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229BF" w14:textId="1CD12EF2" w:rsidR="00250A23" w:rsidRPr="00DE35CD" w:rsidRDefault="00250A23" w:rsidP="00250A23">
      <w:pPr>
        <w:rPr>
          <w:rFonts w:ascii="Tahoma" w:hAnsi="Tahoma" w:cs="Tahoma"/>
          <w:b/>
          <w:i/>
          <w:sz w:val="24"/>
          <w:szCs w:val="24"/>
          <w:highlight w:val="yellow"/>
          <w:u w:val="single"/>
        </w:rPr>
      </w:pPr>
      <w:r w:rsidRPr="00D03E07">
        <w:rPr>
          <w:rFonts w:ascii="Tahoma" w:hAnsi="Tahoma" w:cs="Tahoma"/>
          <w:b/>
          <w:i/>
          <w:sz w:val="24"/>
          <w:szCs w:val="24"/>
          <w:u w:val="single"/>
        </w:rPr>
        <w:t xml:space="preserve">3. </w:t>
      </w:r>
      <w:r w:rsidR="003734BC" w:rsidRPr="00D03E07">
        <w:rPr>
          <w:rFonts w:ascii="Tahoma" w:hAnsi="Tahoma" w:cs="Tahoma"/>
          <w:b/>
          <w:i/>
          <w:sz w:val="24"/>
          <w:szCs w:val="24"/>
          <w:u w:val="single"/>
        </w:rPr>
        <w:t>Podrobný rozbor v</w:t>
      </w:r>
      <w:r w:rsidRPr="00D03E07">
        <w:rPr>
          <w:rFonts w:ascii="Tahoma" w:hAnsi="Tahoma" w:cs="Tahoma"/>
          <w:b/>
          <w:i/>
          <w:sz w:val="24"/>
          <w:szCs w:val="24"/>
          <w:u w:val="single"/>
        </w:rPr>
        <w:t>ýdaj</w:t>
      </w:r>
      <w:r w:rsidR="003734BC" w:rsidRPr="00D03E07">
        <w:rPr>
          <w:rFonts w:ascii="Tahoma" w:hAnsi="Tahoma" w:cs="Tahoma"/>
          <w:b/>
          <w:i/>
          <w:sz w:val="24"/>
          <w:szCs w:val="24"/>
          <w:u w:val="single"/>
        </w:rPr>
        <w:t>ů</w:t>
      </w:r>
    </w:p>
    <w:p w14:paraId="00287F59" w14:textId="77777777" w:rsidR="00250A23" w:rsidRPr="00DE35CD" w:rsidRDefault="00250A23" w:rsidP="00250A23">
      <w:pPr>
        <w:rPr>
          <w:rFonts w:ascii="Tahoma" w:hAnsi="Tahoma" w:cs="Tahoma"/>
          <w:b/>
          <w:i/>
          <w:sz w:val="24"/>
          <w:szCs w:val="24"/>
          <w:highlight w:val="yellow"/>
          <w:u w:val="single"/>
        </w:rPr>
      </w:pPr>
    </w:p>
    <w:p w14:paraId="2CAA2FA8" w14:textId="5021937C" w:rsidR="00250A23" w:rsidRPr="00515625" w:rsidRDefault="00250A23" w:rsidP="00E83DC8">
      <w:pPr>
        <w:ind w:left="0" w:firstLine="0"/>
        <w:rPr>
          <w:rFonts w:ascii="Tahoma" w:hAnsi="Tahoma" w:cs="Tahoma"/>
          <w:bCs/>
          <w:iCs/>
          <w:sz w:val="18"/>
          <w:szCs w:val="18"/>
        </w:rPr>
      </w:pPr>
      <w:r w:rsidRPr="003D136C">
        <w:rPr>
          <w:rFonts w:ascii="Tahoma" w:hAnsi="Tahoma" w:cs="Tahoma"/>
          <w:bCs/>
          <w:iCs/>
          <w:sz w:val="18"/>
          <w:szCs w:val="18"/>
        </w:rPr>
        <w:t>Celkové výdaje města v roce 202</w:t>
      </w:r>
      <w:r w:rsidR="003D136C" w:rsidRPr="003D136C">
        <w:rPr>
          <w:rFonts w:ascii="Tahoma" w:hAnsi="Tahoma" w:cs="Tahoma"/>
          <w:bCs/>
          <w:iCs/>
          <w:sz w:val="18"/>
          <w:szCs w:val="18"/>
        </w:rPr>
        <w:t>5</w:t>
      </w:r>
      <w:r w:rsidRPr="003D136C">
        <w:rPr>
          <w:rFonts w:ascii="Tahoma" w:hAnsi="Tahoma" w:cs="Tahoma"/>
          <w:bCs/>
          <w:iCs/>
          <w:sz w:val="18"/>
          <w:szCs w:val="18"/>
        </w:rPr>
        <w:t xml:space="preserve"> dosáhly výše </w:t>
      </w:r>
      <w:r w:rsidR="003D136C" w:rsidRPr="003D136C">
        <w:rPr>
          <w:rFonts w:ascii="Tahoma" w:hAnsi="Tahoma" w:cs="Tahoma"/>
          <w:bCs/>
          <w:iCs/>
          <w:sz w:val="18"/>
          <w:szCs w:val="18"/>
        </w:rPr>
        <w:t>2</w:t>
      </w:r>
      <w:r w:rsidRPr="003D136C">
        <w:rPr>
          <w:rFonts w:ascii="Tahoma" w:hAnsi="Tahoma" w:cs="Tahoma"/>
          <w:bCs/>
          <w:iCs/>
          <w:sz w:val="18"/>
          <w:szCs w:val="18"/>
        </w:rPr>
        <w:t> </w:t>
      </w:r>
      <w:r w:rsidR="003D136C" w:rsidRPr="003D136C">
        <w:rPr>
          <w:rFonts w:ascii="Tahoma" w:hAnsi="Tahoma" w:cs="Tahoma"/>
          <w:bCs/>
          <w:iCs/>
          <w:sz w:val="18"/>
          <w:szCs w:val="18"/>
        </w:rPr>
        <w:t>004</w:t>
      </w:r>
      <w:r w:rsidRPr="003D136C">
        <w:rPr>
          <w:rFonts w:ascii="Tahoma" w:hAnsi="Tahoma" w:cs="Tahoma"/>
          <w:bCs/>
          <w:iCs/>
          <w:sz w:val="18"/>
          <w:szCs w:val="18"/>
        </w:rPr>
        <w:t xml:space="preserve"> </w:t>
      </w:r>
      <w:r w:rsidR="003D136C" w:rsidRPr="003D136C">
        <w:rPr>
          <w:rFonts w:ascii="Tahoma" w:hAnsi="Tahoma" w:cs="Tahoma"/>
          <w:bCs/>
          <w:iCs/>
          <w:sz w:val="18"/>
          <w:szCs w:val="18"/>
        </w:rPr>
        <w:t>438</w:t>
      </w:r>
      <w:r w:rsidRPr="003D136C">
        <w:rPr>
          <w:rFonts w:ascii="Tahoma" w:hAnsi="Tahoma" w:cs="Tahoma"/>
          <w:bCs/>
          <w:iCs/>
          <w:sz w:val="18"/>
          <w:szCs w:val="18"/>
        </w:rPr>
        <w:t xml:space="preserve"> tis. Kč, tj. </w:t>
      </w:r>
      <w:r w:rsidR="003D136C" w:rsidRPr="003D136C">
        <w:rPr>
          <w:rFonts w:ascii="Tahoma" w:hAnsi="Tahoma" w:cs="Tahoma"/>
          <w:bCs/>
          <w:iCs/>
          <w:sz w:val="18"/>
          <w:szCs w:val="18"/>
        </w:rPr>
        <w:t>89</w:t>
      </w:r>
      <w:r w:rsidRPr="003D136C">
        <w:rPr>
          <w:rFonts w:ascii="Tahoma" w:hAnsi="Tahoma" w:cs="Tahoma"/>
          <w:bCs/>
          <w:iCs/>
          <w:sz w:val="18"/>
          <w:szCs w:val="18"/>
        </w:rPr>
        <w:t xml:space="preserve"> % upraveného rozpočtu. Ve srovnání s rokem 202</w:t>
      </w:r>
      <w:r w:rsidR="003D136C" w:rsidRPr="003D136C">
        <w:rPr>
          <w:rFonts w:ascii="Tahoma" w:hAnsi="Tahoma" w:cs="Tahoma"/>
          <w:bCs/>
          <w:iCs/>
          <w:sz w:val="18"/>
          <w:szCs w:val="18"/>
        </w:rPr>
        <w:t>4</w:t>
      </w:r>
      <w:r w:rsidRPr="003D136C">
        <w:rPr>
          <w:rFonts w:ascii="Tahoma" w:hAnsi="Tahoma" w:cs="Tahoma"/>
          <w:bCs/>
          <w:iCs/>
          <w:sz w:val="18"/>
          <w:szCs w:val="18"/>
        </w:rPr>
        <w:t xml:space="preserve"> byly celkové výdaje vyšší o </w:t>
      </w:r>
      <w:r w:rsidR="0058590B" w:rsidRPr="003D136C">
        <w:rPr>
          <w:rFonts w:ascii="Tahoma" w:hAnsi="Tahoma" w:cs="Tahoma"/>
          <w:bCs/>
          <w:iCs/>
          <w:sz w:val="18"/>
          <w:szCs w:val="18"/>
        </w:rPr>
        <w:t>1</w:t>
      </w:r>
      <w:r w:rsidR="003D136C" w:rsidRPr="003D136C">
        <w:rPr>
          <w:rFonts w:ascii="Tahoma" w:hAnsi="Tahoma" w:cs="Tahoma"/>
          <w:bCs/>
          <w:iCs/>
          <w:sz w:val="18"/>
          <w:szCs w:val="18"/>
        </w:rPr>
        <w:t>41</w:t>
      </w:r>
      <w:r w:rsidRPr="003D136C">
        <w:rPr>
          <w:rFonts w:ascii="Tahoma" w:hAnsi="Tahoma" w:cs="Tahoma"/>
          <w:bCs/>
          <w:iCs/>
          <w:sz w:val="18"/>
          <w:szCs w:val="18"/>
        </w:rPr>
        <w:t xml:space="preserve"> </w:t>
      </w:r>
      <w:r w:rsidR="003D136C" w:rsidRPr="003D136C">
        <w:rPr>
          <w:rFonts w:ascii="Tahoma" w:hAnsi="Tahoma" w:cs="Tahoma"/>
          <w:bCs/>
          <w:iCs/>
          <w:sz w:val="18"/>
          <w:szCs w:val="18"/>
        </w:rPr>
        <w:t>542</w:t>
      </w:r>
      <w:r w:rsidRPr="003D136C">
        <w:rPr>
          <w:rFonts w:ascii="Tahoma" w:hAnsi="Tahoma" w:cs="Tahoma"/>
          <w:bCs/>
          <w:iCs/>
          <w:sz w:val="18"/>
          <w:szCs w:val="18"/>
        </w:rPr>
        <w:t xml:space="preserve"> tis</w:t>
      </w:r>
      <w:r w:rsidRPr="00A71597">
        <w:rPr>
          <w:rFonts w:ascii="Tahoma" w:hAnsi="Tahoma" w:cs="Tahoma"/>
          <w:bCs/>
          <w:iCs/>
          <w:sz w:val="18"/>
          <w:szCs w:val="18"/>
        </w:rPr>
        <w:t xml:space="preserve">. Kč, tj. o </w:t>
      </w:r>
      <w:r w:rsidR="000C2E22">
        <w:rPr>
          <w:rFonts w:ascii="Tahoma" w:hAnsi="Tahoma" w:cs="Tahoma"/>
          <w:bCs/>
          <w:iCs/>
          <w:sz w:val="18"/>
          <w:szCs w:val="18"/>
        </w:rPr>
        <w:t>8</w:t>
      </w:r>
      <w:r w:rsidRPr="00A71597">
        <w:rPr>
          <w:rFonts w:ascii="Tahoma" w:hAnsi="Tahoma" w:cs="Tahoma"/>
          <w:bCs/>
          <w:iCs/>
          <w:sz w:val="18"/>
          <w:szCs w:val="18"/>
        </w:rPr>
        <w:t xml:space="preserve"> </w:t>
      </w:r>
      <w:r w:rsidRPr="004C649B">
        <w:rPr>
          <w:rFonts w:ascii="Tahoma" w:hAnsi="Tahoma" w:cs="Tahoma"/>
          <w:bCs/>
          <w:iCs/>
          <w:sz w:val="18"/>
          <w:szCs w:val="18"/>
        </w:rPr>
        <w:t>%. Běžné výdaje dosáhly výše 1 </w:t>
      </w:r>
      <w:r w:rsidR="004C649B" w:rsidRPr="004C649B">
        <w:rPr>
          <w:rFonts w:ascii="Tahoma" w:hAnsi="Tahoma" w:cs="Tahoma"/>
          <w:bCs/>
          <w:iCs/>
          <w:sz w:val="18"/>
          <w:szCs w:val="18"/>
        </w:rPr>
        <w:t>711</w:t>
      </w:r>
      <w:r w:rsidRPr="004C649B">
        <w:rPr>
          <w:rFonts w:ascii="Tahoma" w:hAnsi="Tahoma" w:cs="Tahoma"/>
          <w:bCs/>
          <w:iCs/>
          <w:sz w:val="18"/>
          <w:szCs w:val="18"/>
        </w:rPr>
        <w:t xml:space="preserve"> </w:t>
      </w:r>
      <w:r w:rsidR="004C649B" w:rsidRPr="004C649B">
        <w:rPr>
          <w:rFonts w:ascii="Tahoma" w:hAnsi="Tahoma" w:cs="Tahoma"/>
          <w:bCs/>
          <w:iCs/>
          <w:sz w:val="18"/>
          <w:szCs w:val="18"/>
        </w:rPr>
        <w:t>458</w:t>
      </w:r>
      <w:r w:rsidRPr="004C649B">
        <w:rPr>
          <w:rFonts w:ascii="Tahoma" w:hAnsi="Tahoma" w:cs="Tahoma"/>
          <w:bCs/>
          <w:iCs/>
          <w:sz w:val="18"/>
          <w:szCs w:val="18"/>
        </w:rPr>
        <w:t xml:space="preserve"> tis. Kč, což představuje 8</w:t>
      </w:r>
      <w:r w:rsidR="004C649B" w:rsidRPr="004C649B">
        <w:rPr>
          <w:rFonts w:ascii="Tahoma" w:hAnsi="Tahoma" w:cs="Tahoma"/>
          <w:bCs/>
          <w:iCs/>
          <w:sz w:val="18"/>
          <w:szCs w:val="18"/>
        </w:rPr>
        <w:t>5</w:t>
      </w:r>
      <w:r w:rsidRPr="004C649B">
        <w:rPr>
          <w:rFonts w:ascii="Tahoma" w:hAnsi="Tahoma" w:cs="Tahoma"/>
          <w:bCs/>
          <w:iCs/>
          <w:sz w:val="18"/>
          <w:szCs w:val="18"/>
        </w:rPr>
        <w:t>,</w:t>
      </w:r>
      <w:r w:rsidR="004C649B" w:rsidRPr="004C649B">
        <w:rPr>
          <w:rFonts w:ascii="Tahoma" w:hAnsi="Tahoma" w:cs="Tahoma"/>
          <w:bCs/>
          <w:iCs/>
          <w:sz w:val="18"/>
          <w:szCs w:val="18"/>
        </w:rPr>
        <w:t>38</w:t>
      </w:r>
      <w:r w:rsidRPr="004C649B">
        <w:rPr>
          <w:rFonts w:ascii="Tahoma" w:hAnsi="Tahoma" w:cs="Tahoma"/>
          <w:bCs/>
          <w:iCs/>
          <w:sz w:val="18"/>
          <w:szCs w:val="18"/>
        </w:rPr>
        <w:t xml:space="preserve"> % celkových výdajů města, kapitálové </w:t>
      </w:r>
      <w:r w:rsidRPr="00515625">
        <w:rPr>
          <w:rFonts w:ascii="Tahoma" w:hAnsi="Tahoma" w:cs="Tahoma"/>
          <w:bCs/>
          <w:iCs/>
          <w:sz w:val="18"/>
          <w:szCs w:val="18"/>
        </w:rPr>
        <w:t xml:space="preserve">výdaje dosáhly výše </w:t>
      </w:r>
      <w:r w:rsidR="00501D26" w:rsidRPr="00515625">
        <w:rPr>
          <w:rFonts w:ascii="Tahoma" w:hAnsi="Tahoma" w:cs="Tahoma"/>
          <w:bCs/>
          <w:iCs/>
          <w:sz w:val="18"/>
          <w:szCs w:val="18"/>
        </w:rPr>
        <w:t>2</w:t>
      </w:r>
      <w:r w:rsidR="004C649B" w:rsidRPr="00515625">
        <w:rPr>
          <w:rFonts w:ascii="Tahoma" w:hAnsi="Tahoma" w:cs="Tahoma"/>
          <w:bCs/>
          <w:iCs/>
          <w:sz w:val="18"/>
          <w:szCs w:val="18"/>
        </w:rPr>
        <w:t>92</w:t>
      </w:r>
      <w:r w:rsidRPr="00515625">
        <w:rPr>
          <w:rFonts w:ascii="Tahoma" w:hAnsi="Tahoma" w:cs="Tahoma"/>
          <w:bCs/>
          <w:iCs/>
          <w:sz w:val="18"/>
          <w:szCs w:val="18"/>
        </w:rPr>
        <w:t xml:space="preserve"> </w:t>
      </w:r>
      <w:r w:rsidR="004C649B" w:rsidRPr="00515625">
        <w:rPr>
          <w:rFonts w:ascii="Tahoma" w:hAnsi="Tahoma" w:cs="Tahoma"/>
          <w:bCs/>
          <w:iCs/>
          <w:sz w:val="18"/>
          <w:szCs w:val="18"/>
        </w:rPr>
        <w:t>980</w:t>
      </w:r>
      <w:r w:rsidRPr="00515625">
        <w:rPr>
          <w:rFonts w:ascii="Tahoma" w:hAnsi="Tahoma" w:cs="Tahoma"/>
          <w:bCs/>
          <w:iCs/>
          <w:sz w:val="18"/>
          <w:szCs w:val="18"/>
        </w:rPr>
        <w:t xml:space="preserve"> tis. Kč, což tvoří </w:t>
      </w:r>
      <w:r w:rsidRPr="00515625">
        <w:rPr>
          <w:rFonts w:ascii="Tahoma" w:hAnsi="Tahoma" w:cs="Tahoma"/>
          <w:bCs/>
          <w:iCs/>
          <w:sz w:val="18"/>
          <w:szCs w:val="18"/>
        </w:rPr>
        <w:br/>
        <w:t>1</w:t>
      </w:r>
      <w:r w:rsidR="004C649B" w:rsidRPr="00515625">
        <w:rPr>
          <w:rFonts w:ascii="Tahoma" w:hAnsi="Tahoma" w:cs="Tahoma"/>
          <w:bCs/>
          <w:iCs/>
          <w:sz w:val="18"/>
          <w:szCs w:val="18"/>
        </w:rPr>
        <w:t>4</w:t>
      </w:r>
      <w:r w:rsidRPr="00515625">
        <w:rPr>
          <w:rFonts w:ascii="Tahoma" w:hAnsi="Tahoma" w:cs="Tahoma"/>
          <w:bCs/>
          <w:iCs/>
          <w:sz w:val="18"/>
          <w:szCs w:val="18"/>
        </w:rPr>
        <w:t>,</w:t>
      </w:r>
      <w:r w:rsidR="004C649B" w:rsidRPr="00515625">
        <w:rPr>
          <w:rFonts w:ascii="Tahoma" w:hAnsi="Tahoma" w:cs="Tahoma"/>
          <w:bCs/>
          <w:iCs/>
          <w:sz w:val="18"/>
          <w:szCs w:val="18"/>
        </w:rPr>
        <w:t>62</w:t>
      </w:r>
      <w:r w:rsidRPr="00515625">
        <w:rPr>
          <w:rFonts w:ascii="Tahoma" w:hAnsi="Tahoma" w:cs="Tahoma"/>
          <w:bCs/>
          <w:iCs/>
          <w:sz w:val="18"/>
          <w:szCs w:val="18"/>
        </w:rPr>
        <w:t xml:space="preserve"> % celkových výdajů. Ve srovnání s rokem 202</w:t>
      </w:r>
      <w:r w:rsidR="002C40F6" w:rsidRPr="00515625">
        <w:rPr>
          <w:rFonts w:ascii="Tahoma" w:hAnsi="Tahoma" w:cs="Tahoma"/>
          <w:bCs/>
          <w:iCs/>
          <w:sz w:val="18"/>
          <w:szCs w:val="18"/>
        </w:rPr>
        <w:t>4</w:t>
      </w:r>
      <w:r w:rsidRPr="00515625">
        <w:rPr>
          <w:rFonts w:ascii="Tahoma" w:hAnsi="Tahoma" w:cs="Tahoma"/>
          <w:bCs/>
          <w:iCs/>
          <w:sz w:val="18"/>
          <w:szCs w:val="18"/>
        </w:rPr>
        <w:t xml:space="preserve"> byly běžné výdaje vyšší o </w:t>
      </w:r>
      <w:r w:rsidR="002C40F6" w:rsidRPr="00515625">
        <w:rPr>
          <w:rFonts w:ascii="Tahoma" w:hAnsi="Tahoma" w:cs="Tahoma"/>
          <w:bCs/>
          <w:iCs/>
          <w:sz w:val="18"/>
          <w:szCs w:val="18"/>
        </w:rPr>
        <w:t>108</w:t>
      </w:r>
      <w:r w:rsidRPr="00515625">
        <w:rPr>
          <w:rFonts w:ascii="Tahoma" w:hAnsi="Tahoma" w:cs="Tahoma"/>
          <w:bCs/>
          <w:iCs/>
          <w:sz w:val="18"/>
          <w:szCs w:val="18"/>
        </w:rPr>
        <w:t xml:space="preserve"> </w:t>
      </w:r>
      <w:r w:rsidR="002C40F6" w:rsidRPr="00515625">
        <w:rPr>
          <w:rFonts w:ascii="Tahoma" w:hAnsi="Tahoma" w:cs="Tahoma"/>
          <w:bCs/>
          <w:iCs/>
          <w:sz w:val="18"/>
          <w:szCs w:val="18"/>
        </w:rPr>
        <w:t>486</w:t>
      </w:r>
      <w:r w:rsidRPr="00515625">
        <w:rPr>
          <w:rFonts w:ascii="Tahoma" w:hAnsi="Tahoma" w:cs="Tahoma"/>
          <w:bCs/>
          <w:iCs/>
          <w:sz w:val="18"/>
          <w:szCs w:val="18"/>
        </w:rPr>
        <w:t xml:space="preserve"> tis. Kč (tj. o </w:t>
      </w:r>
      <w:r w:rsidR="00515625" w:rsidRPr="00515625">
        <w:rPr>
          <w:rFonts w:ascii="Tahoma" w:hAnsi="Tahoma" w:cs="Tahoma"/>
          <w:bCs/>
          <w:iCs/>
          <w:sz w:val="18"/>
          <w:szCs w:val="18"/>
        </w:rPr>
        <w:t>7</w:t>
      </w:r>
      <w:r w:rsidRPr="00515625">
        <w:rPr>
          <w:rFonts w:ascii="Tahoma" w:hAnsi="Tahoma" w:cs="Tahoma"/>
          <w:bCs/>
          <w:iCs/>
          <w:sz w:val="18"/>
          <w:szCs w:val="18"/>
        </w:rPr>
        <w:t xml:space="preserve"> %),  </w:t>
      </w:r>
      <w:r w:rsidRPr="00515625">
        <w:rPr>
          <w:rFonts w:ascii="Tahoma" w:hAnsi="Tahoma" w:cs="Tahoma"/>
          <w:bCs/>
          <w:iCs/>
          <w:sz w:val="18"/>
          <w:szCs w:val="18"/>
        </w:rPr>
        <w:br/>
        <w:t xml:space="preserve">kapitálové výdaje byly </w:t>
      </w:r>
      <w:r w:rsidR="00E100CF" w:rsidRPr="00515625">
        <w:rPr>
          <w:rFonts w:ascii="Tahoma" w:hAnsi="Tahoma" w:cs="Tahoma"/>
          <w:bCs/>
          <w:iCs/>
          <w:sz w:val="18"/>
          <w:szCs w:val="18"/>
        </w:rPr>
        <w:t xml:space="preserve">vyšší </w:t>
      </w:r>
      <w:r w:rsidRPr="00515625">
        <w:rPr>
          <w:rFonts w:ascii="Tahoma" w:hAnsi="Tahoma" w:cs="Tahoma"/>
          <w:bCs/>
          <w:iCs/>
          <w:sz w:val="18"/>
          <w:szCs w:val="18"/>
        </w:rPr>
        <w:t xml:space="preserve">o </w:t>
      </w:r>
      <w:r w:rsidR="002C40F6" w:rsidRPr="00515625">
        <w:rPr>
          <w:rFonts w:ascii="Tahoma" w:hAnsi="Tahoma" w:cs="Tahoma"/>
          <w:bCs/>
          <w:iCs/>
          <w:sz w:val="18"/>
          <w:szCs w:val="18"/>
        </w:rPr>
        <w:t>33</w:t>
      </w:r>
      <w:r w:rsidRPr="00515625">
        <w:rPr>
          <w:rFonts w:ascii="Tahoma" w:hAnsi="Tahoma" w:cs="Tahoma"/>
          <w:bCs/>
          <w:iCs/>
          <w:sz w:val="18"/>
          <w:szCs w:val="18"/>
        </w:rPr>
        <w:t xml:space="preserve"> </w:t>
      </w:r>
      <w:r w:rsidR="002C40F6" w:rsidRPr="00515625">
        <w:rPr>
          <w:rFonts w:ascii="Tahoma" w:hAnsi="Tahoma" w:cs="Tahoma"/>
          <w:bCs/>
          <w:iCs/>
          <w:sz w:val="18"/>
          <w:szCs w:val="18"/>
        </w:rPr>
        <w:t>056</w:t>
      </w:r>
      <w:r w:rsidRPr="00515625">
        <w:rPr>
          <w:rFonts w:ascii="Tahoma" w:hAnsi="Tahoma" w:cs="Tahoma"/>
          <w:bCs/>
          <w:iCs/>
          <w:sz w:val="18"/>
          <w:szCs w:val="18"/>
        </w:rPr>
        <w:t xml:space="preserve"> tis. Kč (tj. o </w:t>
      </w:r>
      <w:r w:rsidR="00515625" w:rsidRPr="00515625">
        <w:rPr>
          <w:rFonts w:ascii="Tahoma" w:hAnsi="Tahoma" w:cs="Tahoma"/>
          <w:bCs/>
          <w:iCs/>
          <w:sz w:val="18"/>
          <w:szCs w:val="18"/>
        </w:rPr>
        <w:t>13</w:t>
      </w:r>
      <w:r w:rsidRPr="00515625">
        <w:rPr>
          <w:rFonts w:ascii="Tahoma" w:hAnsi="Tahoma" w:cs="Tahoma"/>
          <w:bCs/>
          <w:iCs/>
          <w:sz w:val="18"/>
          <w:szCs w:val="18"/>
        </w:rPr>
        <w:t xml:space="preserve"> %). </w:t>
      </w:r>
    </w:p>
    <w:p w14:paraId="626B54A1" w14:textId="77777777" w:rsidR="00250A23" w:rsidRPr="00515625" w:rsidRDefault="00250A23" w:rsidP="00250A23">
      <w:pPr>
        <w:rPr>
          <w:rFonts w:ascii="Tahoma" w:hAnsi="Tahoma" w:cs="Tahoma"/>
          <w:b/>
          <w:i/>
          <w:sz w:val="24"/>
          <w:szCs w:val="24"/>
          <w:u w:val="single"/>
        </w:rPr>
      </w:pPr>
    </w:p>
    <w:p w14:paraId="4A9AA284" w14:textId="77777777" w:rsidR="00250A23" w:rsidRPr="00D03E07" w:rsidRDefault="00250A23" w:rsidP="00250A23">
      <w:pPr>
        <w:rPr>
          <w:rFonts w:ascii="Tahoma" w:hAnsi="Tahoma" w:cs="Tahoma"/>
          <w:b/>
          <w:i/>
          <w:sz w:val="22"/>
          <w:szCs w:val="22"/>
          <w:u w:val="single"/>
        </w:rPr>
      </w:pPr>
      <w:r w:rsidRPr="00D03E07">
        <w:rPr>
          <w:rFonts w:ascii="Tahoma" w:hAnsi="Tahoma" w:cs="Tahoma"/>
          <w:b/>
          <w:i/>
          <w:sz w:val="22"/>
          <w:szCs w:val="22"/>
        </w:rPr>
        <w:t>3.1.</w:t>
      </w:r>
      <w:r w:rsidRPr="00D03E07">
        <w:rPr>
          <w:rFonts w:ascii="Tahoma" w:hAnsi="Tahoma" w:cs="Tahoma"/>
          <w:b/>
          <w:i/>
          <w:sz w:val="22"/>
          <w:szCs w:val="22"/>
          <w:u w:val="single"/>
        </w:rPr>
        <w:t xml:space="preserve"> Plnění výdajů dle jednotlivých ORJ</w:t>
      </w:r>
    </w:p>
    <w:p w14:paraId="29598FBA" w14:textId="77777777" w:rsidR="00250A23" w:rsidRPr="00D03E07" w:rsidRDefault="00250A23" w:rsidP="00250A23">
      <w:pPr>
        <w:rPr>
          <w:rFonts w:ascii="Tahoma" w:hAnsi="Tahoma" w:cs="Tahoma"/>
          <w:b/>
          <w:i/>
          <w:sz w:val="24"/>
          <w:szCs w:val="24"/>
          <w:u w:val="single"/>
        </w:rPr>
      </w:pPr>
    </w:p>
    <w:p w14:paraId="6BEB8A04" w14:textId="02B9E8E7" w:rsidR="00250A23" w:rsidRPr="00A71597" w:rsidRDefault="00250A23" w:rsidP="00250A23">
      <w:pPr>
        <w:ind w:left="0" w:firstLine="0"/>
        <w:rPr>
          <w:rFonts w:ascii="Tahoma" w:hAnsi="Tahoma" w:cs="Tahoma"/>
          <w:bCs/>
          <w:iCs/>
          <w:sz w:val="18"/>
          <w:szCs w:val="18"/>
        </w:rPr>
      </w:pPr>
      <w:r w:rsidRPr="00A71597">
        <w:rPr>
          <w:rFonts w:ascii="Tahoma" w:hAnsi="Tahoma" w:cs="Tahoma"/>
          <w:bCs/>
          <w:iCs/>
          <w:sz w:val="18"/>
          <w:szCs w:val="18"/>
        </w:rPr>
        <w:t>Následující tabulka zahrnuje plnění výdajů města v roce 202</w:t>
      </w:r>
      <w:r w:rsidR="00D03E07" w:rsidRPr="00A71597">
        <w:rPr>
          <w:rFonts w:ascii="Tahoma" w:hAnsi="Tahoma" w:cs="Tahoma"/>
          <w:bCs/>
          <w:iCs/>
          <w:sz w:val="18"/>
          <w:szCs w:val="18"/>
        </w:rPr>
        <w:t>5</w:t>
      </w:r>
      <w:r w:rsidRPr="00A71597">
        <w:rPr>
          <w:rFonts w:ascii="Tahoma" w:hAnsi="Tahoma" w:cs="Tahoma"/>
          <w:bCs/>
          <w:iCs/>
          <w:sz w:val="18"/>
          <w:szCs w:val="18"/>
        </w:rPr>
        <w:t xml:space="preserve"> v členění dle jednotlivých ORJ – odbor</w:t>
      </w:r>
      <w:r w:rsidR="00E83DC8" w:rsidRPr="00A71597">
        <w:rPr>
          <w:rFonts w:ascii="Tahoma" w:hAnsi="Tahoma" w:cs="Tahoma"/>
          <w:bCs/>
          <w:iCs/>
          <w:sz w:val="18"/>
          <w:szCs w:val="18"/>
        </w:rPr>
        <w:t>ů</w:t>
      </w:r>
      <w:r w:rsidRPr="00A71597">
        <w:rPr>
          <w:rFonts w:ascii="Tahoma" w:hAnsi="Tahoma" w:cs="Tahoma"/>
          <w:bCs/>
          <w:iCs/>
          <w:sz w:val="18"/>
          <w:szCs w:val="18"/>
        </w:rPr>
        <w:t xml:space="preserve"> Magistrátu města Frýdku-Místku, které zabezpečují realizaci schváleného rozpočtu města v oblasti výdajů.</w:t>
      </w:r>
    </w:p>
    <w:p w14:paraId="635A149D" w14:textId="77777777" w:rsidR="00250A23" w:rsidRPr="00A71597" w:rsidRDefault="00250A23" w:rsidP="0031035D">
      <w:pPr>
        <w:rPr>
          <w:rFonts w:ascii="Tahoma" w:hAnsi="Tahoma" w:cs="Tahoma"/>
          <w:b/>
          <w:i/>
          <w:sz w:val="24"/>
          <w:szCs w:val="24"/>
          <w:u w:val="single"/>
        </w:rPr>
      </w:pPr>
    </w:p>
    <w:p w14:paraId="4433473A" w14:textId="3346D712" w:rsidR="00C11F42" w:rsidRPr="00A71597" w:rsidRDefault="00C11F42" w:rsidP="0031035D">
      <w:pPr>
        <w:rPr>
          <w:rFonts w:ascii="Tahoma" w:hAnsi="Tahoma" w:cs="Tahoma"/>
          <w:bCs/>
          <w:i/>
          <w:sz w:val="18"/>
          <w:szCs w:val="18"/>
        </w:rPr>
      </w:pPr>
      <w:r w:rsidRPr="00A71597">
        <w:rPr>
          <w:rFonts w:ascii="Tahoma" w:hAnsi="Tahoma" w:cs="Tahoma"/>
          <w:bCs/>
          <w:i/>
          <w:sz w:val="18"/>
          <w:szCs w:val="18"/>
        </w:rPr>
        <w:t xml:space="preserve">Tabulka </w:t>
      </w:r>
      <w:r w:rsidR="00B51AD2" w:rsidRPr="00A71597">
        <w:rPr>
          <w:rFonts w:ascii="Tahoma" w:hAnsi="Tahoma" w:cs="Tahoma"/>
          <w:bCs/>
          <w:i/>
          <w:sz w:val="18"/>
          <w:szCs w:val="18"/>
        </w:rPr>
        <w:t>9</w:t>
      </w:r>
      <w:r w:rsidRPr="00A71597">
        <w:rPr>
          <w:rFonts w:ascii="Tahoma" w:hAnsi="Tahoma" w:cs="Tahoma"/>
          <w:bCs/>
          <w:i/>
          <w:sz w:val="18"/>
          <w:szCs w:val="18"/>
        </w:rPr>
        <w:t xml:space="preserve">: </w:t>
      </w:r>
      <w:r w:rsidRPr="00A71597">
        <w:rPr>
          <w:rFonts w:ascii="Tahoma" w:hAnsi="Tahoma" w:cs="Tahoma"/>
          <w:b/>
          <w:i/>
          <w:sz w:val="18"/>
          <w:szCs w:val="18"/>
        </w:rPr>
        <w:t>Plnění výdajů v roce 202</w:t>
      </w:r>
      <w:r w:rsidR="00A71597" w:rsidRPr="00A71597">
        <w:rPr>
          <w:rFonts w:ascii="Tahoma" w:hAnsi="Tahoma" w:cs="Tahoma"/>
          <w:b/>
          <w:i/>
          <w:sz w:val="18"/>
          <w:szCs w:val="18"/>
        </w:rPr>
        <w:t>5</w:t>
      </w:r>
      <w:r w:rsidRPr="00A71597">
        <w:rPr>
          <w:rFonts w:ascii="Tahoma" w:hAnsi="Tahoma" w:cs="Tahoma"/>
          <w:b/>
          <w:i/>
          <w:sz w:val="18"/>
          <w:szCs w:val="18"/>
        </w:rPr>
        <w:t xml:space="preserve"> dle jednotlivých ORJ – odborů </w:t>
      </w:r>
      <w:r w:rsidRPr="00A71597">
        <w:rPr>
          <w:rFonts w:ascii="Tahoma" w:hAnsi="Tahoma" w:cs="Tahoma"/>
          <w:bCs/>
          <w:i/>
          <w:sz w:val="18"/>
          <w:szCs w:val="18"/>
        </w:rPr>
        <w:t>(v tis. Kč, plnění a podíly %)</w:t>
      </w:r>
    </w:p>
    <w:tbl>
      <w:tblPr>
        <w:tblW w:w="10589" w:type="dxa"/>
        <w:tblInd w:w="-436" w:type="dxa"/>
        <w:tblCellMar>
          <w:left w:w="70" w:type="dxa"/>
          <w:right w:w="70" w:type="dxa"/>
        </w:tblCellMar>
        <w:tblLook w:val="04A0" w:firstRow="1" w:lastRow="0" w:firstColumn="1" w:lastColumn="0" w:noHBand="0" w:noVBand="1"/>
      </w:tblPr>
      <w:tblGrid>
        <w:gridCol w:w="3828"/>
        <w:gridCol w:w="1134"/>
        <w:gridCol w:w="1134"/>
        <w:gridCol w:w="1134"/>
        <w:gridCol w:w="1134"/>
        <w:gridCol w:w="709"/>
        <w:gridCol w:w="992"/>
        <w:gridCol w:w="524"/>
      </w:tblGrid>
      <w:tr w:rsidR="007552A3" w:rsidRPr="00DE35CD" w14:paraId="4362EB6B" w14:textId="77777777" w:rsidTr="000C2E22">
        <w:trPr>
          <w:gridAfter w:val="1"/>
          <w:wAfter w:w="524" w:type="dxa"/>
          <w:trHeight w:val="408"/>
        </w:trPr>
        <w:tc>
          <w:tcPr>
            <w:tcW w:w="3828" w:type="dxa"/>
            <w:vMerge w:val="restart"/>
            <w:tcBorders>
              <w:top w:val="single" w:sz="8" w:space="0" w:color="auto"/>
              <w:left w:val="single" w:sz="8" w:space="0" w:color="auto"/>
              <w:bottom w:val="single" w:sz="4" w:space="0" w:color="000000"/>
              <w:right w:val="single" w:sz="8" w:space="0" w:color="auto"/>
            </w:tcBorders>
            <w:shd w:val="clear" w:color="000000" w:fill="F2F2F2"/>
            <w:noWrap/>
            <w:vAlign w:val="bottom"/>
            <w:hideMark/>
          </w:tcPr>
          <w:p w14:paraId="6F06F348" w14:textId="77777777" w:rsidR="00454780" w:rsidRPr="00A71597" w:rsidRDefault="00454780" w:rsidP="00454780">
            <w:pPr>
              <w:ind w:left="0" w:firstLine="0"/>
              <w:jc w:val="left"/>
              <w:rPr>
                <w:rFonts w:ascii="Tahoma" w:hAnsi="Tahoma" w:cs="Tahoma"/>
                <w:i/>
                <w:iCs/>
                <w:sz w:val="16"/>
                <w:szCs w:val="16"/>
              </w:rPr>
            </w:pPr>
            <w:r w:rsidRPr="00A71597">
              <w:rPr>
                <w:rFonts w:ascii="Tahoma" w:hAnsi="Tahoma" w:cs="Tahoma"/>
                <w:i/>
                <w:iCs/>
                <w:sz w:val="16"/>
                <w:szCs w:val="16"/>
              </w:rPr>
              <w:t> </w:t>
            </w:r>
          </w:p>
        </w:tc>
        <w:tc>
          <w:tcPr>
            <w:tcW w:w="1134" w:type="dxa"/>
            <w:vMerge w:val="restart"/>
            <w:tcBorders>
              <w:top w:val="single" w:sz="8" w:space="0" w:color="auto"/>
              <w:left w:val="single" w:sz="8" w:space="0" w:color="auto"/>
              <w:bottom w:val="single" w:sz="4" w:space="0" w:color="000000"/>
              <w:right w:val="single" w:sz="8" w:space="0" w:color="auto"/>
            </w:tcBorders>
            <w:shd w:val="clear" w:color="000000" w:fill="F2F2F2"/>
            <w:vAlign w:val="center"/>
            <w:hideMark/>
          </w:tcPr>
          <w:p w14:paraId="78AFFD6D" w14:textId="33A72B28" w:rsidR="00454780" w:rsidRPr="00A71597" w:rsidRDefault="00454780" w:rsidP="00454780">
            <w:pPr>
              <w:ind w:left="0" w:firstLine="0"/>
              <w:jc w:val="center"/>
              <w:rPr>
                <w:rFonts w:ascii="Tahoma" w:hAnsi="Tahoma" w:cs="Tahoma"/>
                <w:b/>
                <w:bCs/>
                <w:i/>
                <w:iCs/>
                <w:sz w:val="16"/>
                <w:szCs w:val="16"/>
              </w:rPr>
            </w:pPr>
            <w:r w:rsidRPr="00A71597">
              <w:rPr>
                <w:rFonts w:ascii="Tahoma" w:hAnsi="Tahoma" w:cs="Tahoma"/>
                <w:b/>
                <w:bCs/>
                <w:i/>
                <w:iCs/>
                <w:sz w:val="16"/>
                <w:szCs w:val="16"/>
              </w:rPr>
              <w:t>Skutečnost                r. 202</w:t>
            </w:r>
            <w:r w:rsidR="00A71597" w:rsidRPr="00A71597">
              <w:rPr>
                <w:rFonts w:ascii="Tahoma" w:hAnsi="Tahoma" w:cs="Tahoma"/>
                <w:b/>
                <w:bCs/>
                <w:i/>
                <w:iCs/>
                <w:sz w:val="16"/>
                <w:szCs w:val="16"/>
              </w:rPr>
              <w:t>4</w:t>
            </w:r>
          </w:p>
        </w:tc>
        <w:tc>
          <w:tcPr>
            <w:tcW w:w="1134" w:type="dxa"/>
            <w:vMerge w:val="restart"/>
            <w:tcBorders>
              <w:top w:val="single" w:sz="8" w:space="0" w:color="auto"/>
              <w:left w:val="single" w:sz="8" w:space="0" w:color="auto"/>
              <w:bottom w:val="single" w:sz="4" w:space="0" w:color="000000"/>
              <w:right w:val="single" w:sz="8" w:space="0" w:color="auto"/>
            </w:tcBorders>
            <w:shd w:val="clear" w:color="000000" w:fill="F2F2F2"/>
            <w:vAlign w:val="center"/>
            <w:hideMark/>
          </w:tcPr>
          <w:p w14:paraId="129A2A93" w14:textId="4A960E19" w:rsidR="00454780" w:rsidRPr="00A71597" w:rsidRDefault="00454780" w:rsidP="00454780">
            <w:pPr>
              <w:ind w:left="0" w:firstLine="0"/>
              <w:jc w:val="center"/>
              <w:rPr>
                <w:rFonts w:ascii="Tahoma" w:hAnsi="Tahoma" w:cs="Tahoma"/>
                <w:b/>
                <w:bCs/>
                <w:i/>
                <w:iCs/>
                <w:sz w:val="16"/>
                <w:szCs w:val="16"/>
              </w:rPr>
            </w:pPr>
            <w:r w:rsidRPr="00A71597">
              <w:rPr>
                <w:rFonts w:ascii="Tahoma" w:hAnsi="Tahoma" w:cs="Tahoma"/>
                <w:b/>
                <w:bCs/>
                <w:i/>
                <w:iCs/>
                <w:sz w:val="16"/>
                <w:szCs w:val="16"/>
              </w:rPr>
              <w:t>Upravený rozpočet                    r. 202</w:t>
            </w:r>
            <w:r w:rsidR="00A71597" w:rsidRPr="00A71597">
              <w:rPr>
                <w:rFonts w:ascii="Tahoma" w:hAnsi="Tahoma" w:cs="Tahoma"/>
                <w:b/>
                <w:bCs/>
                <w:i/>
                <w:iCs/>
                <w:sz w:val="16"/>
                <w:szCs w:val="16"/>
              </w:rPr>
              <w:t>5</w:t>
            </w:r>
          </w:p>
        </w:tc>
        <w:tc>
          <w:tcPr>
            <w:tcW w:w="1134" w:type="dxa"/>
            <w:vMerge w:val="restart"/>
            <w:tcBorders>
              <w:top w:val="single" w:sz="8" w:space="0" w:color="auto"/>
              <w:left w:val="single" w:sz="8" w:space="0" w:color="auto"/>
              <w:bottom w:val="single" w:sz="4" w:space="0" w:color="000000"/>
              <w:right w:val="single" w:sz="8" w:space="0" w:color="auto"/>
            </w:tcBorders>
            <w:shd w:val="clear" w:color="000000" w:fill="F2F2F2"/>
            <w:vAlign w:val="center"/>
            <w:hideMark/>
          </w:tcPr>
          <w:p w14:paraId="3F5FF323" w14:textId="3155E0C0" w:rsidR="00454780" w:rsidRPr="00A71597" w:rsidRDefault="00454780" w:rsidP="00454780">
            <w:pPr>
              <w:ind w:left="0" w:firstLine="0"/>
              <w:jc w:val="center"/>
              <w:rPr>
                <w:rFonts w:ascii="Tahoma" w:hAnsi="Tahoma" w:cs="Tahoma"/>
                <w:b/>
                <w:bCs/>
                <w:i/>
                <w:iCs/>
                <w:sz w:val="16"/>
                <w:szCs w:val="16"/>
              </w:rPr>
            </w:pPr>
            <w:r w:rsidRPr="00A71597">
              <w:rPr>
                <w:rFonts w:ascii="Tahoma" w:hAnsi="Tahoma" w:cs="Tahoma"/>
                <w:b/>
                <w:bCs/>
                <w:i/>
                <w:iCs/>
                <w:sz w:val="16"/>
                <w:szCs w:val="16"/>
              </w:rPr>
              <w:t>Skutečnost                  r. 202</w:t>
            </w:r>
            <w:r w:rsidR="00A71597" w:rsidRPr="00A71597">
              <w:rPr>
                <w:rFonts w:ascii="Tahoma" w:hAnsi="Tahoma" w:cs="Tahoma"/>
                <w:b/>
                <w:bCs/>
                <w:i/>
                <w:iCs/>
                <w:sz w:val="16"/>
                <w:szCs w:val="16"/>
              </w:rPr>
              <w:t>5</w:t>
            </w:r>
          </w:p>
        </w:tc>
        <w:tc>
          <w:tcPr>
            <w:tcW w:w="1134" w:type="dxa"/>
            <w:vMerge w:val="restart"/>
            <w:tcBorders>
              <w:top w:val="single" w:sz="8" w:space="0" w:color="auto"/>
              <w:left w:val="single" w:sz="8" w:space="0" w:color="auto"/>
              <w:bottom w:val="single" w:sz="4" w:space="0" w:color="000000"/>
              <w:right w:val="single" w:sz="8" w:space="0" w:color="auto"/>
            </w:tcBorders>
            <w:shd w:val="clear" w:color="000000" w:fill="F2F2F2"/>
            <w:vAlign w:val="center"/>
            <w:hideMark/>
          </w:tcPr>
          <w:p w14:paraId="5EFF6639" w14:textId="77777777" w:rsidR="00454780" w:rsidRPr="00A71597" w:rsidRDefault="00454780" w:rsidP="00454780">
            <w:pPr>
              <w:ind w:left="0" w:firstLine="0"/>
              <w:jc w:val="center"/>
              <w:rPr>
                <w:rFonts w:ascii="Tahoma" w:hAnsi="Tahoma" w:cs="Tahoma"/>
                <w:b/>
                <w:bCs/>
                <w:i/>
                <w:iCs/>
                <w:sz w:val="16"/>
                <w:szCs w:val="16"/>
              </w:rPr>
            </w:pPr>
            <w:r w:rsidRPr="00A71597">
              <w:rPr>
                <w:rFonts w:ascii="Tahoma" w:hAnsi="Tahoma" w:cs="Tahoma"/>
                <w:b/>
                <w:bCs/>
                <w:i/>
                <w:iCs/>
                <w:sz w:val="16"/>
                <w:szCs w:val="16"/>
              </w:rPr>
              <w:t>Rozdíl         sl. 4 - sl. 3</w:t>
            </w:r>
          </w:p>
        </w:tc>
        <w:tc>
          <w:tcPr>
            <w:tcW w:w="709" w:type="dxa"/>
            <w:vMerge w:val="restart"/>
            <w:tcBorders>
              <w:top w:val="single" w:sz="8" w:space="0" w:color="auto"/>
              <w:left w:val="single" w:sz="8" w:space="0" w:color="auto"/>
              <w:bottom w:val="single" w:sz="4" w:space="0" w:color="000000"/>
              <w:right w:val="single" w:sz="8" w:space="0" w:color="auto"/>
            </w:tcBorders>
            <w:shd w:val="clear" w:color="000000" w:fill="F2F2F2"/>
            <w:noWrap/>
            <w:vAlign w:val="center"/>
            <w:hideMark/>
          </w:tcPr>
          <w:p w14:paraId="070170C0" w14:textId="77777777" w:rsidR="00454780" w:rsidRPr="00EA4E4B" w:rsidRDefault="00454780" w:rsidP="00454780">
            <w:pPr>
              <w:ind w:left="0" w:firstLine="0"/>
              <w:jc w:val="center"/>
              <w:rPr>
                <w:rFonts w:ascii="Tahoma" w:hAnsi="Tahoma" w:cs="Tahoma"/>
                <w:b/>
                <w:bCs/>
                <w:i/>
                <w:iCs/>
                <w:sz w:val="16"/>
                <w:szCs w:val="16"/>
              </w:rPr>
            </w:pPr>
            <w:r w:rsidRPr="00EA4E4B">
              <w:rPr>
                <w:rFonts w:ascii="Tahoma" w:hAnsi="Tahoma" w:cs="Tahoma"/>
                <w:b/>
                <w:bCs/>
                <w:i/>
                <w:iCs/>
                <w:sz w:val="16"/>
                <w:szCs w:val="16"/>
              </w:rPr>
              <w:t xml:space="preserve">Plnění </w:t>
            </w:r>
          </w:p>
        </w:tc>
        <w:tc>
          <w:tcPr>
            <w:tcW w:w="992" w:type="dxa"/>
            <w:vMerge w:val="restart"/>
            <w:tcBorders>
              <w:top w:val="single" w:sz="8" w:space="0" w:color="auto"/>
              <w:left w:val="single" w:sz="8" w:space="0" w:color="auto"/>
              <w:bottom w:val="single" w:sz="4" w:space="0" w:color="000000"/>
              <w:right w:val="single" w:sz="8" w:space="0" w:color="auto"/>
            </w:tcBorders>
            <w:shd w:val="clear" w:color="000000" w:fill="F2F2F2"/>
            <w:vAlign w:val="center"/>
            <w:hideMark/>
          </w:tcPr>
          <w:p w14:paraId="5D4F39A2" w14:textId="77777777" w:rsidR="00454780" w:rsidRPr="00EA4E4B" w:rsidRDefault="00454780" w:rsidP="00454780">
            <w:pPr>
              <w:ind w:left="0" w:firstLine="0"/>
              <w:jc w:val="center"/>
              <w:rPr>
                <w:rFonts w:ascii="Tahoma" w:hAnsi="Tahoma" w:cs="Tahoma"/>
                <w:b/>
                <w:bCs/>
                <w:i/>
                <w:iCs/>
                <w:sz w:val="16"/>
                <w:szCs w:val="16"/>
              </w:rPr>
            </w:pPr>
            <w:r w:rsidRPr="00EA4E4B">
              <w:rPr>
                <w:rFonts w:ascii="Tahoma" w:hAnsi="Tahoma" w:cs="Tahoma"/>
                <w:b/>
                <w:bCs/>
                <w:i/>
                <w:iCs/>
                <w:sz w:val="16"/>
                <w:szCs w:val="16"/>
              </w:rPr>
              <w:t>Podíl na     celkových          výdajích</w:t>
            </w:r>
          </w:p>
        </w:tc>
      </w:tr>
      <w:tr w:rsidR="00454780" w:rsidRPr="00DE35CD" w14:paraId="3F9A65F9" w14:textId="77777777" w:rsidTr="000C2E22">
        <w:trPr>
          <w:trHeight w:val="258"/>
        </w:trPr>
        <w:tc>
          <w:tcPr>
            <w:tcW w:w="3828" w:type="dxa"/>
            <w:vMerge/>
            <w:tcBorders>
              <w:top w:val="single" w:sz="8" w:space="0" w:color="auto"/>
              <w:left w:val="single" w:sz="8" w:space="0" w:color="auto"/>
              <w:bottom w:val="single" w:sz="4" w:space="0" w:color="000000"/>
              <w:right w:val="single" w:sz="8" w:space="0" w:color="auto"/>
            </w:tcBorders>
            <w:vAlign w:val="center"/>
            <w:hideMark/>
          </w:tcPr>
          <w:p w14:paraId="44EE5378" w14:textId="77777777" w:rsidR="00454780" w:rsidRPr="00A71597" w:rsidRDefault="00454780" w:rsidP="00454780">
            <w:pPr>
              <w:ind w:left="0" w:firstLine="0"/>
              <w:jc w:val="left"/>
              <w:rPr>
                <w:rFonts w:ascii="Tahoma" w:hAnsi="Tahoma" w:cs="Tahoma"/>
                <w:i/>
                <w:iCs/>
                <w:sz w:val="16"/>
                <w:szCs w:val="16"/>
              </w:rPr>
            </w:pPr>
          </w:p>
        </w:tc>
        <w:tc>
          <w:tcPr>
            <w:tcW w:w="1134" w:type="dxa"/>
            <w:vMerge/>
            <w:tcBorders>
              <w:top w:val="single" w:sz="8" w:space="0" w:color="auto"/>
              <w:left w:val="single" w:sz="8" w:space="0" w:color="auto"/>
              <w:bottom w:val="single" w:sz="4" w:space="0" w:color="000000"/>
              <w:right w:val="single" w:sz="8" w:space="0" w:color="auto"/>
            </w:tcBorders>
            <w:vAlign w:val="center"/>
            <w:hideMark/>
          </w:tcPr>
          <w:p w14:paraId="0604F625" w14:textId="77777777" w:rsidR="00454780" w:rsidRPr="00A71597" w:rsidRDefault="00454780" w:rsidP="00454780">
            <w:pPr>
              <w:ind w:left="0" w:firstLine="0"/>
              <w:jc w:val="left"/>
              <w:rPr>
                <w:rFonts w:ascii="Tahoma" w:hAnsi="Tahoma" w:cs="Tahoma"/>
                <w:b/>
                <w:bCs/>
                <w:i/>
                <w:iCs/>
                <w:sz w:val="16"/>
                <w:szCs w:val="16"/>
              </w:rPr>
            </w:pPr>
          </w:p>
        </w:tc>
        <w:tc>
          <w:tcPr>
            <w:tcW w:w="1134" w:type="dxa"/>
            <w:vMerge/>
            <w:tcBorders>
              <w:top w:val="single" w:sz="8" w:space="0" w:color="auto"/>
              <w:left w:val="single" w:sz="8" w:space="0" w:color="auto"/>
              <w:bottom w:val="single" w:sz="4" w:space="0" w:color="000000"/>
              <w:right w:val="single" w:sz="8" w:space="0" w:color="auto"/>
            </w:tcBorders>
            <w:vAlign w:val="center"/>
            <w:hideMark/>
          </w:tcPr>
          <w:p w14:paraId="07638ADD" w14:textId="77777777" w:rsidR="00454780" w:rsidRPr="00A71597" w:rsidRDefault="00454780" w:rsidP="00454780">
            <w:pPr>
              <w:ind w:left="0" w:firstLine="0"/>
              <w:jc w:val="left"/>
              <w:rPr>
                <w:rFonts w:ascii="Tahoma" w:hAnsi="Tahoma" w:cs="Tahoma"/>
                <w:b/>
                <w:bCs/>
                <w:i/>
                <w:iCs/>
                <w:sz w:val="16"/>
                <w:szCs w:val="16"/>
              </w:rPr>
            </w:pPr>
          </w:p>
        </w:tc>
        <w:tc>
          <w:tcPr>
            <w:tcW w:w="1134" w:type="dxa"/>
            <w:vMerge/>
            <w:tcBorders>
              <w:top w:val="single" w:sz="8" w:space="0" w:color="auto"/>
              <w:left w:val="single" w:sz="8" w:space="0" w:color="auto"/>
              <w:bottom w:val="single" w:sz="4" w:space="0" w:color="000000"/>
              <w:right w:val="single" w:sz="8" w:space="0" w:color="auto"/>
            </w:tcBorders>
            <w:vAlign w:val="center"/>
            <w:hideMark/>
          </w:tcPr>
          <w:p w14:paraId="10D2F437" w14:textId="77777777" w:rsidR="00454780" w:rsidRPr="00A71597" w:rsidRDefault="00454780" w:rsidP="00454780">
            <w:pPr>
              <w:ind w:left="0" w:firstLine="0"/>
              <w:jc w:val="left"/>
              <w:rPr>
                <w:rFonts w:ascii="Tahoma" w:hAnsi="Tahoma" w:cs="Tahoma"/>
                <w:b/>
                <w:bCs/>
                <w:i/>
                <w:iCs/>
                <w:sz w:val="16"/>
                <w:szCs w:val="16"/>
              </w:rPr>
            </w:pPr>
          </w:p>
        </w:tc>
        <w:tc>
          <w:tcPr>
            <w:tcW w:w="1134" w:type="dxa"/>
            <w:vMerge/>
            <w:tcBorders>
              <w:top w:val="single" w:sz="8" w:space="0" w:color="auto"/>
              <w:left w:val="single" w:sz="8" w:space="0" w:color="auto"/>
              <w:bottom w:val="single" w:sz="4" w:space="0" w:color="000000"/>
              <w:right w:val="single" w:sz="8" w:space="0" w:color="auto"/>
            </w:tcBorders>
            <w:vAlign w:val="center"/>
            <w:hideMark/>
          </w:tcPr>
          <w:p w14:paraId="07EF90BD" w14:textId="77777777" w:rsidR="00454780" w:rsidRPr="00A71597" w:rsidRDefault="00454780" w:rsidP="00454780">
            <w:pPr>
              <w:ind w:left="0" w:firstLine="0"/>
              <w:jc w:val="left"/>
              <w:rPr>
                <w:rFonts w:ascii="Tahoma" w:hAnsi="Tahoma" w:cs="Tahoma"/>
                <w:b/>
                <w:bCs/>
                <w:i/>
                <w:iCs/>
                <w:sz w:val="16"/>
                <w:szCs w:val="16"/>
              </w:rPr>
            </w:pPr>
          </w:p>
        </w:tc>
        <w:tc>
          <w:tcPr>
            <w:tcW w:w="709" w:type="dxa"/>
            <w:vMerge/>
            <w:tcBorders>
              <w:top w:val="single" w:sz="8" w:space="0" w:color="auto"/>
              <w:left w:val="single" w:sz="8" w:space="0" w:color="auto"/>
              <w:bottom w:val="single" w:sz="4" w:space="0" w:color="000000"/>
              <w:right w:val="single" w:sz="8" w:space="0" w:color="auto"/>
            </w:tcBorders>
            <w:vAlign w:val="center"/>
            <w:hideMark/>
          </w:tcPr>
          <w:p w14:paraId="0C906354" w14:textId="77777777" w:rsidR="00454780" w:rsidRPr="00EA4E4B" w:rsidRDefault="00454780" w:rsidP="00454780">
            <w:pPr>
              <w:ind w:left="0" w:firstLine="0"/>
              <w:jc w:val="left"/>
              <w:rPr>
                <w:rFonts w:ascii="Tahoma" w:hAnsi="Tahoma" w:cs="Tahoma"/>
                <w:b/>
                <w:bCs/>
                <w:i/>
                <w:iCs/>
                <w:sz w:val="16"/>
                <w:szCs w:val="16"/>
              </w:rPr>
            </w:pPr>
          </w:p>
        </w:tc>
        <w:tc>
          <w:tcPr>
            <w:tcW w:w="992" w:type="dxa"/>
            <w:vMerge/>
            <w:tcBorders>
              <w:top w:val="single" w:sz="8" w:space="0" w:color="auto"/>
              <w:left w:val="single" w:sz="8" w:space="0" w:color="auto"/>
              <w:bottom w:val="single" w:sz="4" w:space="0" w:color="000000"/>
              <w:right w:val="single" w:sz="8" w:space="0" w:color="auto"/>
            </w:tcBorders>
            <w:vAlign w:val="center"/>
            <w:hideMark/>
          </w:tcPr>
          <w:p w14:paraId="1A3F37A1" w14:textId="77777777" w:rsidR="00454780" w:rsidRPr="00EA4E4B" w:rsidRDefault="00454780" w:rsidP="00454780">
            <w:pPr>
              <w:ind w:left="0" w:firstLine="0"/>
              <w:jc w:val="left"/>
              <w:rPr>
                <w:rFonts w:ascii="Tahoma" w:hAnsi="Tahoma" w:cs="Tahoma"/>
                <w:b/>
                <w:bCs/>
                <w:i/>
                <w:iCs/>
                <w:sz w:val="16"/>
                <w:szCs w:val="16"/>
              </w:rPr>
            </w:pPr>
          </w:p>
        </w:tc>
        <w:tc>
          <w:tcPr>
            <w:tcW w:w="524" w:type="dxa"/>
            <w:tcBorders>
              <w:top w:val="nil"/>
              <w:left w:val="nil"/>
              <w:bottom w:val="nil"/>
              <w:right w:val="nil"/>
            </w:tcBorders>
            <w:noWrap/>
            <w:vAlign w:val="bottom"/>
            <w:hideMark/>
          </w:tcPr>
          <w:p w14:paraId="0645D21D" w14:textId="77777777" w:rsidR="00454780" w:rsidRPr="00DE35CD" w:rsidRDefault="00454780" w:rsidP="00454780">
            <w:pPr>
              <w:ind w:left="0" w:firstLine="0"/>
              <w:jc w:val="center"/>
              <w:rPr>
                <w:rFonts w:ascii="Tahoma" w:hAnsi="Tahoma" w:cs="Tahoma"/>
                <w:b/>
                <w:bCs/>
                <w:i/>
                <w:iCs/>
                <w:sz w:val="16"/>
                <w:szCs w:val="16"/>
                <w:highlight w:val="yellow"/>
              </w:rPr>
            </w:pPr>
          </w:p>
        </w:tc>
      </w:tr>
      <w:tr w:rsidR="00454780" w:rsidRPr="00DE35CD" w14:paraId="14CE3D68" w14:textId="77777777" w:rsidTr="000C2E22">
        <w:trPr>
          <w:trHeight w:val="258"/>
        </w:trPr>
        <w:tc>
          <w:tcPr>
            <w:tcW w:w="3828" w:type="dxa"/>
            <w:vMerge/>
            <w:tcBorders>
              <w:top w:val="single" w:sz="8" w:space="0" w:color="auto"/>
              <w:left w:val="single" w:sz="8" w:space="0" w:color="auto"/>
              <w:bottom w:val="single" w:sz="4" w:space="0" w:color="000000"/>
              <w:right w:val="single" w:sz="8" w:space="0" w:color="auto"/>
            </w:tcBorders>
            <w:vAlign w:val="center"/>
            <w:hideMark/>
          </w:tcPr>
          <w:p w14:paraId="2146C738" w14:textId="77777777" w:rsidR="00454780" w:rsidRPr="00A71597" w:rsidRDefault="00454780" w:rsidP="00454780">
            <w:pPr>
              <w:ind w:left="0" w:firstLine="0"/>
              <w:jc w:val="left"/>
              <w:rPr>
                <w:rFonts w:ascii="Tahoma" w:hAnsi="Tahoma" w:cs="Tahoma"/>
                <w:i/>
                <w:iCs/>
                <w:sz w:val="16"/>
                <w:szCs w:val="16"/>
              </w:rPr>
            </w:pPr>
          </w:p>
        </w:tc>
        <w:tc>
          <w:tcPr>
            <w:tcW w:w="1134" w:type="dxa"/>
            <w:vMerge/>
            <w:tcBorders>
              <w:top w:val="single" w:sz="8" w:space="0" w:color="auto"/>
              <w:left w:val="single" w:sz="8" w:space="0" w:color="auto"/>
              <w:bottom w:val="single" w:sz="4" w:space="0" w:color="000000"/>
              <w:right w:val="single" w:sz="8" w:space="0" w:color="auto"/>
            </w:tcBorders>
            <w:vAlign w:val="center"/>
            <w:hideMark/>
          </w:tcPr>
          <w:p w14:paraId="335566F1" w14:textId="77777777" w:rsidR="00454780" w:rsidRPr="00A71597" w:rsidRDefault="00454780" w:rsidP="00454780">
            <w:pPr>
              <w:ind w:left="0" w:firstLine="0"/>
              <w:jc w:val="left"/>
              <w:rPr>
                <w:rFonts w:ascii="Tahoma" w:hAnsi="Tahoma" w:cs="Tahoma"/>
                <w:b/>
                <w:bCs/>
                <w:i/>
                <w:iCs/>
                <w:sz w:val="16"/>
                <w:szCs w:val="16"/>
              </w:rPr>
            </w:pPr>
          </w:p>
        </w:tc>
        <w:tc>
          <w:tcPr>
            <w:tcW w:w="1134" w:type="dxa"/>
            <w:vMerge/>
            <w:tcBorders>
              <w:top w:val="single" w:sz="8" w:space="0" w:color="auto"/>
              <w:left w:val="single" w:sz="8" w:space="0" w:color="auto"/>
              <w:bottom w:val="single" w:sz="4" w:space="0" w:color="000000"/>
              <w:right w:val="single" w:sz="8" w:space="0" w:color="auto"/>
            </w:tcBorders>
            <w:vAlign w:val="center"/>
            <w:hideMark/>
          </w:tcPr>
          <w:p w14:paraId="6E5AFCD8" w14:textId="77777777" w:rsidR="00454780" w:rsidRPr="00A71597" w:rsidRDefault="00454780" w:rsidP="00454780">
            <w:pPr>
              <w:ind w:left="0" w:firstLine="0"/>
              <w:jc w:val="left"/>
              <w:rPr>
                <w:rFonts w:ascii="Tahoma" w:hAnsi="Tahoma" w:cs="Tahoma"/>
                <w:b/>
                <w:bCs/>
                <w:i/>
                <w:iCs/>
                <w:sz w:val="16"/>
                <w:szCs w:val="16"/>
              </w:rPr>
            </w:pPr>
          </w:p>
        </w:tc>
        <w:tc>
          <w:tcPr>
            <w:tcW w:w="1134" w:type="dxa"/>
            <w:vMerge/>
            <w:tcBorders>
              <w:top w:val="single" w:sz="8" w:space="0" w:color="auto"/>
              <w:left w:val="single" w:sz="8" w:space="0" w:color="auto"/>
              <w:bottom w:val="single" w:sz="4" w:space="0" w:color="000000"/>
              <w:right w:val="single" w:sz="8" w:space="0" w:color="auto"/>
            </w:tcBorders>
            <w:vAlign w:val="center"/>
            <w:hideMark/>
          </w:tcPr>
          <w:p w14:paraId="33A2EDBF" w14:textId="77777777" w:rsidR="00454780" w:rsidRPr="00A71597" w:rsidRDefault="00454780" w:rsidP="00454780">
            <w:pPr>
              <w:ind w:left="0" w:firstLine="0"/>
              <w:jc w:val="left"/>
              <w:rPr>
                <w:rFonts w:ascii="Tahoma" w:hAnsi="Tahoma" w:cs="Tahoma"/>
                <w:b/>
                <w:bCs/>
                <w:i/>
                <w:iCs/>
                <w:sz w:val="16"/>
                <w:szCs w:val="16"/>
              </w:rPr>
            </w:pPr>
          </w:p>
        </w:tc>
        <w:tc>
          <w:tcPr>
            <w:tcW w:w="1134" w:type="dxa"/>
            <w:vMerge/>
            <w:tcBorders>
              <w:top w:val="single" w:sz="8" w:space="0" w:color="auto"/>
              <w:left w:val="single" w:sz="8" w:space="0" w:color="auto"/>
              <w:bottom w:val="single" w:sz="4" w:space="0" w:color="000000"/>
              <w:right w:val="single" w:sz="8" w:space="0" w:color="auto"/>
            </w:tcBorders>
            <w:vAlign w:val="center"/>
            <w:hideMark/>
          </w:tcPr>
          <w:p w14:paraId="0C8774DB" w14:textId="77777777" w:rsidR="00454780" w:rsidRPr="00A71597" w:rsidRDefault="00454780" w:rsidP="00454780">
            <w:pPr>
              <w:ind w:left="0" w:firstLine="0"/>
              <w:jc w:val="left"/>
              <w:rPr>
                <w:rFonts w:ascii="Tahoma" w:hAnsi="Tahoma" w:cs="Tahoma"/>
                <w:b/>
                <w:bCs/>
                <w:i/>
                <w:iCs/>
                <w:sz w:val="16"/>
                <w:szCs w:val="16"/>
              </w:rPr>
            </w:pPr>
          </w:p>
        </w:tc>
        <w:tc>
          <w:tcPr>
            <w:tcW w:w="709" w:type="dxa"/>
            <w:vMerge/>
            <w:tcBorders>
              <w:top w:val="single" w:sz="8" w:space="0" w:color="auto"/>
              <w:left w:val="single" w:sz="8" w:space="0" w:color="auto"/>
              <w:bottom w:val="single" w:sz="4" w:space="0" w:color="000000"/>
              <w:right w:val="single" w:sz="8" w:space="0" w:color="auto"/>
            </w:tcBorders>
            <w:vAlign w:val="center"/>
            <w:hideMark/>
          </w:tcPr>
          <w:p w14:paraId="439ABF70" w14:textId="77777777" w:rsidR="00454780" w:rsidRPr="00EA4E4B" w:rsidRDefault="00454780" w:rsidP="00454780">
            <w:pPr>
              <w:ind w:left="0" w:firstLine="0"/>
              <w:jc w:val="left"/>
              <w:rPr>
                <w:rFonts w:ascii="Tahoma" w:hAnsi="Tahoma" w:cs="Tahoma"/>
                <w:b/>
                <w:bCs/>
                <w:i/>
                <w:iCs/>
                <w:sz w:val="16"/>
                <w:szCs w:val="16"/>
              </w:rPr>
            </w:pPr>
          </w:p>
        </w:tc>
        <w:tc>
          <w:tcPr>
            <w:tcW w:w="992" w:type="dxa"/>
            <w:vMerge/>
            <w:tcBorders>
              <w:top w:val="single" w:sz="8" w:space="0" w:color="auto"/>
              <w:left w:val="single" w:sz="8" w:space="0" w:color="auto"/>
              <w:bottom w:val="single" w:sz="4" w:space="0" w:color="000000"/>
              <w:right w:val="single" w:sz="8" w:space="0" w:color="auto"/>
            </w:tcBorders>
            <w:vAlign w:val="center"/>
            <w:hideMark/>
          </w:tcPr>
          <w:p w14:paraId="22AF0946" w14:textId="77777777" w:rsidR="00454780" w:rsidRPr="00EA4E4B" w:rsidRDefault="00454780" w:rsidP="00454780">
            <w:pPr>
              <w:ind w:left="0" w:firstLine="0"/>
              <w:jc w:val="left"/>
              <w:rPr>
                <w:rFonts w:ascii="Tahoma" w:hAnsi="Tahoma" w:cs="Tahoma"/>
                <w:b/>
                <w:bCs/>
                <w:i/>
                <w:iCs/>
                <w:sz w:val="16"/>
                <w:szCs w:val="16"/>
              </w:rPr>
            </w:pPr>
          </w:p>
        </w:tc>
        <w:tc>
          <w:tcPr>
            <w:tcW w:w="524" w:type="dxa"/>
            <w:tcBorders>
              <w:top w:val="nil"/>
              <w:left w:val="nil"/>
              <w:bottom w:val="nil"/>
              <w:right w:val="nil"/>
            </w:tcBorders>
            <w:noWrap/>
            <w:vAlign w:val="bottom"/>
            <w:hideMark/>
          </w:tcPr>
          <w:p w14:paraId="30039740" w14:textId="77777777" w:rsidR="00454780" w:rsidRPr="00DE35CD" w:rsidRDefault="00454780" w:rsidP="00454780">
            <w:pPr>
              <w:ind w:left="0" w:firstLine="0"/>
              <w:jc w:val="left"/>
              <w:rPr>
                <w:highlight w:val="yellow"/>
              </w:rPr>
            </w:pPr>
          </w:p>
        </w:tc>
      </w:tr>
      <w:tr w:rsidR="007552A3" w:rsidRPr="00DE35CD" w14:paraId="54FB96CD" w14:textId="77777777" w:rsidTr="000C2E22">
        <w:trPr>
          <w:trHeight w:val="225"/>
        </w:trPr>
        <w:tc>
          <w:tcPr>
            <w:tcW w:w="3828" w:type="dxa"/>
            <w:tcBorders>
              <w:top w:val="nil"/>
              <w:left w:val="single" w:sz="8" w:space="0" w:color="auto"/>
              <w:bottom w:val="double" w:sz="6" w:space="0" w:color="auto"/>
              <w:right w:val="single" w:sz="8" w:space="0" w:color="auto"/>
            </w:tcBorders>
            <w:shd w:val="clear" w:color="000000" w:fill="E4DFEC"/>
            <w:vAlign w:val="center"/>
            <w:hideMark/>
          </w:tcPr>
          <w:p w14:paraId="47167960" w14:textId="77777777" w:rsidR="00454780" w:rsidRPr="00A71597" w:rsidRDefault="00454780" w:rsidP="00454780">
            <w:pPr>
              <w:ind w:left="0" w:firstLine="0"/>
              <w:jc w:val="center"/>
              <w:rPr>
                <w:rFonts w:ascii="Tahoma" w:hAnsi="Tahoma" w:cs="Tahoma"/>
                <w:i/>
                <w:iCs/>
                <w:sz w:val="16"/>
                <w:szCs w:val="16"/>
              </w:rPr>
            </w:pPr>
            <w:r w:rsidRPr="00A71597">
              <w:rPr>
                <w:rFonts w:ascii="Tahoma" w:hAnsi="Tahoma" w:cs="Tahoma"/>
                <w:i/>
                <w:iCs/>
                <w:sz w:val="16"/>
                <w:szCs w:val="16"/>
              </w:rPr>
              <w:t>sl. 1</w:t>
            </w:r>
          </w:p>
        </w:tc>
        <w:tc>
          <w:tcPr>
            <w:tcW w:w="1134" w:type="dxa"/>
            <w:tcBorders>
              <w:top w:val="nil"/>
              <w:left w:val="nil"/>
              <w:bottom w:val="double" w:sz="6" w:space="0" w:color="auto"/>
              <w:right w:val="single" w:sz="8" w:space="0" w:color="auto"/>
            </w:tcBorders>
            <w:shd w:val="clear" w:color="000000" w:fill="E4DFEC"/>
            <w:vAlign w:val="center"/>
            <w:hideMark/>
          </w:tcPr>
          <w:p w14:paraId="443B335D" w14:textId="77777777" w:rsidR="00454780" w:rsidRPr="00A71597" w:rsidRDefault="00454780" w:rsidP="00454780">
            <w:pPr>
              <w:ind w:left="0" w:firstLine="0"/>
              <w:jc w:val="center"/>
              <w:rPr>
                <w:rFonts w:ascii="Tahoma" w:hAnsi="Tahoma" w:cs="Tahoma"/>
                <w:i/>
                <w:iCs/>
                <w:sz w:val="16"/>
                <w:szCs w:val="16"/>
              </w:rPr>
            </w:pPr>
            <w:r w:rsidRPr="00A71597">
              <w:rPr>
                <w:rFonts w:ascii="Tahoma" w:hAnsi="Tahoma" w:cs="Tahoma"/>
                <w:i/>
                <w:iCs/>
                <w:sz w:val="16"/>
                <w:szCs w:val="16"/>
              </w:rPr>
              <w:t>sl. 2</w:t>
            </w:r>
          </w:p>
        </w:tc>
        <w:tc>
          <w:tcPr>
            <w:tcW w:w="1134" w:type="dxa"/>
            <w:tcBorders>
              <w:top w:val="nil"/>
              <w:left w:val="nil"/>
              <w:bottom w:val="double" w:sz="6" w:space="0" w:color="auto"/>
              <w:right w:val="single" w:sz="8" w:space="0" w:color="auto"/>
            </w:tcBorders>
            <w:shd w:val="clear" w:color="000000" w:fill="E4DFEC"/>
            <w:vAlign w:val="center"/>
            <w:hideMark/>
          </w:tcPr>
          <w:p w14:paraId="2E2E484F" w14:textId="77777777" w:rsidR="00454780" w:rsidRPr="00A71597" w:rsidRDefault="00454780" w:rsidP="00454780">
            <w:pPr>
              <w:ind w:left="0" w:firstLine="0"/>
              <w:jc w:val="center"/>
              <w:rPr>
                <w:rFonts w:ascii="Tahoma" w:hAnsi="Tahoma" w:cs="Tahoma"/>
                <w:i/>
                <w:iCs/>
                <w:sz w:val="16"/>
                <w:szCs w:val="16"/>
              </w:rPr>
            </w:pPr>
            <w:r w:rsidRPr="00A71597">
              <w:rPr>
                <w:rFonts w:ascii="Tahoma" w:hAnsi="Tahoma" w:cs="Tahoma"/>
                <w:i/>
                <w:iCs/>
                <w:sz w:val="16"/>
                <w:szCs w:val="16"/>
              </w:rPr>
              <w:t>sl. 3</w:t>
            </w:r>
          </w:p>
        </w:tc>
        <w:tc>
          <w:tcPr>
            <w:tcW w:w="1134" w:type="dxa"/>
            <w:tcBorders>
              <w:top w:val="nil"/>
              <w:left w:val="nil"/>
              <w:bottom w:val="double" w:sz="6" w:space="0" w:color="auto"/>
              <w:right w:val="single" w:sz="8" w:space="0" w:color="auto"/>
            </w:tcBorders>
            <w:shd w:val="clear" w:color="000000" w:fill="E4DFEC"/>
            <w:vAlign w:val="center"/>
            <w:hideMark/>
          </w:tcPr>
          <w:p w14:paraId="4098CA27" w14:textId="77777777" w:rsidR="00454780" w:rsidRPr="00A71597" w:rsidRDefault="00454780" w:rsidP="00454780">
            <w:pPr>
              <w:ind w:left="0" w:firstLine="0"/>
              <w:jc w:val="center"/>
              <w:rPr>
                <w:rFonts w:ascii="Tahoma" w:hAnsi="Tahoma" w:cs="Tahoma"/>
                <w:i/>
                <w:iCs/>
                <w:sz w:val="16"/>
                <w:szCs w:val="16"/>
              </w:rPr>
            </w:pPr>
            <w:r w:rsidRPr="00A71597">
              <w:rPr>
                <w:rFonts w:ascii="Tahoma" w:hAnsi="Tahoma" w:cs="Tahoma"/>
                <w:i/>
                <w:iCs/>
                <w:sz w:val="16"/>
                <w:szCs w:val="16"/>
              </w:rPr>
              <w:t>sl. 4</w:t>
            </w:r>
          </w:p>
        </w:tc>
        <w:tc>
          <w:tcPr>
            <w:tcW w:w="1134" w:type="dxa"/>
            <w:tcBorders>
              <w:top w:val="nil"/>
              <w:left w:val="nil"/>
              <w:bottom w:val="double" w:sz="6" w:space="0" w:color="auto"/>
              <w:right w:val="single" w:sz="8" w:space="0" w:color="auto"/>
            </w:tcBorders>
            <w:shd w:val="clear" w:color="000000" w:fill="E4DFEC"/>
            <w:vAlign w:val="center"/>
            <w:hideMark/>
          </w:tcPr>
          <w:p w14:paraId="409010A3" w14:textId="77777777" w:rsidR="00454780" w:rsidRPr="00A71597" w:rsidRDefault="00454780" w:rsidP="00454780">
            <w:pPr>
              <w:ind w:left="0" w:firstLine="0"/>
              <w:jc w:val="center"/>
              <w:rPr>
                <w:rFonts w:ascii="Tahoma" w:hAnsi="Tahoma" w:cs="Tahoma"/>
                <w:i/>
                <w:iCs/>
                <w:sz w:val="16"/>
                <w:szCs w:val="16"/>
              </w:rPr>
            </w:pPr>
            <w:r w:rsidRPr="00A71597">
              <w:rPr>
                <w:rFonts w:ascii="Tahoma" w:hAnsi="Tahoma" w:cs="Tahoma"/>
                <w:i/>
                <w:iCs/>
                <w:sz w:val="16"/>
                <w:szCs w:val="16"/>
              </w:rPr>
              <w:t>sl. 5</w:t>
            </w:r>
          </w:p>
        </w:tc>
        <w:tc>
          <w:tcPr>
            <w:tcW w:w="709" w:type="dxa"/>
            <w:tcBorders>
              <w:top w:val="nil"/>
              <w:left w:val="nil"/>
              <w:bottom w:val="double" w:sz="6" w:space="0" w:color="auto"/>
              <w:right w:val="single" w:sz="8" w:space="0" w:color="auto"/>
            </w:tcBorders>
            <w:shd w:val="clear" w:color="000000" w:fill="E4DFEC"/>
            <w:noWrap/>
            <w:vAlign w:val="center"/>
            <w:hideMark/>
          </w:tcPr>
          <w:p w14:paraId="71DB0837" w14:textId="77777777" w:rsidR="00454780" w:rsidRPr="00EA4E4B" w:rsidRDefault="00454780" w:rsidP="00454780">
            <w:pPr>
              <w:ind w:left="0" w:firstLine="0"/>
              <w:jc w:val="center"/>
              <w:rPr>
                <w:rFonts w:ascii="Tahoma" w:hAnsi="Tahoma" w:cs="Tahoma"/>
                <w:i/>
                <w:iCs/>
                <w:sz w:val="16"/>
                <w:szCs w:val="16"/>
              </w:rPr>
            </w:pPr>
            <w:r w:rsidRPr="00EA4E4B">
              <w:rPr>
                <w:rFonts w:ascii="Tahoma" w:hAnsi="Tahoma" w:cs="Tahoma"/>
                <w:i/>
                <w:iCs/>
                <w:sz w:val="16"/>
                <w:szCs w:val="16"/>
              </w:rPr>
              <w:t>sl. 6</w:t>
            </w:r>
          </w:p>
        </w:tc>
        <w:tc>
          <w:tcPr>
            <w:tcW w:w="992" w:type="dxa"/>
            <w:tcBorders>
              <w:top w:val="nil"/>
              <w:left w:val="nil"/>
              <w:bottom w:val="double" w:sz="6" w:space="0" w:color="auto"/>
              <w:right w:val="single" w:sz="8" w:space="0" w:color="auto"/>
            </w:tcBorders>
            <w:shd w:val="clear" w:color="000000" w:fill="E4DFEC"/>
            <w:noWrap/>
            <w:vAlign w:val="center"/>
            <w:hideMark/>
          </w:tcPr>
          <w:p w14:paraId="7AD71F5C" w14:textId="77777777" w:rsidR="00454780" w:rsidRPr="00EA4E4B" w:rsidRDefault="00454780" w:rsidP="00454780">
            <w:pPr>
              <w:ind w:left="0" w:firstLine="0"/>
              <w:jc w:val="center"/>
              <w:rPr>
                <w:rFonts w:ascii="Tahoma" w:hAnsi="Tahoma" w:cs="Tahoma"/>
                <w:i/>
                <w:iCs/>
                <w:sz w:val="16"/>
                <w:szCs w:val="16"/>
              </w:rPr>
            </w:pPr>
            <w:r w:rsidRPr="00EA4E4B">
              <w:rPr>
                <w:rFonts w:ascii="Tahoma" w:hAnsi="Tahoma" w:cs="Tahoma"/>
                <w:i/>
                <w:iCs/>
                <w:sz w:val="16"/>
                <w:szCs w:val="16"/>
              </w:rPr>
              <w:t>sl. 7</w:t>
            </w:r>
          </w:p>
        </w:tc>
        <w:tc>
          <w:tcPr>
            <w:tcW w:w="524" w:type="dxa"/>
            <w:vAlign w:val="center"/>
            <w:hideMark/>
          </w:tcPr>
          <w:p w14:paraId="29DB1684" w14:textId="77777777" w:rsidR="00454780" w:rsidRPr="00DE35CD" w:rsidRDefault="00454780" w:rsidP="00454780">
            <w:pPr>
              <w:ind w:left="0" w:firstLine="0"/>
              <w:jc w:val="left"/>
              <w:rPr>
                <w:highlight w:val="yellow"/>
              </w:rPr>
            </w:pPr>
          </w:p>
        </w:tc>
      </w:tr>
      <w:tr w:rsidR="00454780" w:rsidRPr="00DE35CD" w14:paraId="2DCD1540" w14:textId="77777777" w:rsidTr="000C2E22">
        <w:trPr>
          <w:trHeight w:val="272"/>
        </w:trPr>
        <w:tc>
          <w:tcPr>
            <w:tcW w:w="3828" w:type="dxa"/>
            <w:tcBorders>
              <w:top w:val="nil"/>
              <w:left w:val="single" w:sz="8" w:space="0" w:color="auto"/>
              <w:bottom w:val="single" w:sz="4" w:space="0" w:color="auto"/>
              <w:right w:val="single" w:sz="8" w:space="0" w:color="auto"/>
            </w:tcBorders>
            <w:noWrap/>
            <w:vAlign w:val="bottom"/>
            <w:hideMark/>
          </w:tcPr>
          <w:p w14:paraId="52D50FF0" w14:textId="3170DC28" w:rsidR="00454780" w:rsidRPr="00A71597" w:rsidRDefault="00454780" w:rsidP="00454780">
            <w:pPr>
              <w:ind w:left="0" w:firstLine="0"/>
              <w:jc w:val="left"/>
              <w:rPr>
                <w:rFonts w:ascii="Tahoma" w:hAnsi="Tahoma" w:cs="Tahoma"/>
                <w:sz w:val="18"/>
                <w:szCs w:val="18"/>
              </w:rPr>
            </w:pPr>
            <w:r w:rsidRPr="00A71597">
              <w:rPr>
                <w:rFonts w:ascii="Tahoma" w:hAnsi="Tahoma" w:cs="Tahoma"/>
                <w:sz w:val="18"/>
                <w:szCs w:val="18"/>
              </w:rPr>
              <w:t xml:space="preserve">01-Odbor </w:t>
            </w:r>
            <w:r w:rsidR="00A71597" w:rsidRPr="00A71597">
              <w:rPr>
                <w:rFonts w:ascii="Tahoma" w:hAnsi="Tahoma" w:cs="Tahoma"/>
                <w:sz w:val="18"/>
                <w:szCs w:val="18"/>
              </w:rPr>
              <w:t>právní a organizační</w:t>
            </w:r>
          </w:p>
        </w:tc>
        <w:tc>
          <w:tcPr>
            <w:tcW w:w="1134" w:type="dxa"/>
            <w:tcBorders>
              <w:top w:val="nil"/>
              <w:left w:val="nil"/>
              <w:bottom w:val="single" w:sz="4" w:space="0" w:color="auto"/>
              <w:right w:val="single" w:sz="8" w:space="0" w:color="auto"/>
            </w:tcBorders>
            <w:shd w:val="clear" w:color="000000" w:fill="FFFFFF"/>
            <w:noWrap/>
            <w:vAlign w:val="center"/>
            <w:hideMark/>
          </w:tcPr>
          <w:p w14:paraId="52D13F61" w14:textId="3C3DDB13" w:rsidR="00454780" w:rsidRPr="00DE35CD" w:rsidRDefault="00454780" w:rsidP="00454780">
            <w:pPr>
              <w:ind w:left="0" w:firstLine="0"/>
              <w:jc w:val="right"/>
              <w:rPr>
                <w:rFonts w:ascii="Tahoma" w:hAnsi="Tahoma" w:cs="Tahoma"/>
                <w:sz w:val="18"/>
                <w:szCs w:val="18"/>
                <w:highlight w:val="yellow"/>
              </w:rPr>
            </w:pPr>
            <w:r w:rsidRPr="00A71597">
              <w:rPr>
                <w:rFonts w:ascii="Tahoma" w:hAnsi="Tahoma" w:cs="Tahoma"/>
                <w:sz w:val="18"/>
                <w:szCs w:val="18"/>
              </w:rPr>
              <w:t xml:space="preserve">7 </w:t>
            </w:r>
            <w:r w:rsidR="00A71597" w:rsidRPr="00A71597">
              <w:rPr>
                <w:rFonts w:ascii="Tahoma" w:hAnsi="Tahoma" w:cs="Tahoma"/>
                <w:sz w:val="18"/>
                <w:szCs w:val="18"/>
              </w:rPr>
              <w:t>567</w:t>
            </w:r>
          </w:p>
        </w:tc>
        <w:tc>
          <w:tcPr>
            <w:tcW w:w="1134" w:type="dxa"/>
            <w:tcBorders>
              <w:top w:val="nil"/>
              <w:left w:val="nil"/>
              <w:bottom w:val="single" w:sz="4" w:space="0" w:color="auto"/>
              <w:right w:val="single" w:sz="8" w:space="0" w:color="auto"/>
            </w:tcBorders>
            <w:shd w:val="clear" w:color="000000" w:fill="FFFFFF"/>
            <w:noWrap/>
            <w:vAlign w:val="center"/>
            <w:hideMark/>
          </w:tcPr>
          <w:p w14:paraId="40795A3C" w14:textId="37982404" w:rsidR="00454780" w:rsidRPr="007E502D" w:rsidRDefault="00454780" w:rsidP="00454780">
            <w:pPr>
              <w:ind w:left="0" w:firstLine="0"/>
              <w:jc w:val="right"/>
              <w:rPr>
                <w:rFonts w:ascii="Tahoma" w:hAnsi="Tahoma" w:cs="Tahoma"/>
                <w:sz w:val="18"/>
                <w:szCs w:val="18"/>
              </w:rPr>
            </w:pPr>
            <w:r w:rsidRPr="007E502D">
              <w:rPr>
                <w:rFonts w:ascii="Tahoma" w:hAnsi="Tahoma" w:cs="Tahoma"/>
                <w:sz w:val="18"/>
                <w:szCs w:val="18"/>
              </w:rPr>
              <w:t xml:space="preserve">8 </w:t>
            </w:r>
            <w:r w:rsidR="007E502D" w:rsidRPr="007E502D">
              <w:rPr>
                <w:rFonts w:ascii="Tahoma" w:hAnsi="Tahoma" w:cs="Tahoma"/>
                <w:sz w:val="18"/>
                <w:szCs w:val="18"/>
              </w:rPr>
              <w:t>596</w:t>
            </w:r>
          </w:p>
        </w:tc>
        <w:tc>
          <w:tcPr>
            <w:tcW w:w="1134" w:type="dxa"/>
            <w:tcBorders>
              <w:top w:val="nil"/>
              <w:left w:val="nil"/>
              <w:bottom w:val="single" w:sz="4" w:space="0" w:color="auto"/>
              <w:right w:val="single" w:sz="8" w:space="0" w:color="auto"/>
            </w:tcBorders>
            <w:shd w:val="clear" w:color="000000" w:fill="FFFFFF"/>
            <w:noWrap/>
            <w:vAlign w:val="center"/>
            <w:hideMark/>
          </w:tcPr>
          <w:p w14:paraId="0A877C27" w14:textId="16F79B2C" w:rsidR="00454780" w:rsidRPr="007E502D" w:rsidRDefault="007E502D" w:rsidP="00454780">
            <w:pPr>
              <w:ind w:left="0" w:firstLine="0"/>
              <w:jc w:val="right"/>
              <w:rPr>
                <w:rFonts w:ascii="Tahoma" w:hAnsi="Tahoma" w:cs="Tahoma"/>
                <w:sz w:val="18"/>
                <w:szCs w:val="18"/>
              </w:rPr>
            </w:pPr>
            <w:r w:rsidRPr="007E502D">
              <w:rPr>
                <w:rFonts w:ascii="Tahoma" w:hAnsi="Tahoma" w:cs="Tahoma"/>
                <w:sz w:val="18"/>
                <w:szCs w:val="18"/>
              </w:rPr>
              <w:t>8</w:t>
            </w:r>
            <w:r w:rsidR="00454780" w:rsidRPr="007E502D">
              <w:rPr>
                <w:rFonts w:ascii="Tahoma" w:hAnsi="Tahoma" w:cs="Tahoma"/>
                <w:sz w:val="18"/>
                <w:szCs w:val="18"/>
              </w:rPr>
              <w:t xml:space="preserve"> </w:t>
            </w:r>
            <w:r w:rsidRPr="007E502D">
              <w:rPr>
                <w:rFonts w:ascii="Tahoma" w:hAnsi="Tahoma" w:cs="Tahoma"/>
                <w:sz w:val="18"/>
                <w:szCs w:val="18"/>
              </w:rPr>
              <w:t>164</w:t>
            </w:r>
          </w:p>
        </w:tc>
        <w:tc>
          <w:tcPr>
            <w:tcW w:w="1134" w:type="dxa"/>
            <w:tcBorders>
              <w:top w:val="nil"/>
              <w:left w:val="nil"/>
              <w:bottom w:val="single" w:sz="4" w:space="0" w:color="auto"/>
              <w:right w:val="single" w:sz="8" w:space="0" w:color="auto"/>
            </w:tcBorders>
            <w:noWrap/>
            <w:vAlign w:val="center"/>
            <w:hideMark/>
          </w:tcPr>
          <w:p w14:paraId="0AB29B2B" w14:textId="3C5B0B5D" w:rsidR="00454780" w:rsidRPr="00DB2AB8" w:rsidRDefault="00454780" w:rsidP="00454780">
            <w:pPr>
              <w:ind w:left="0" w:firstLine="0"/>
              <w:jc w:val="right"/>
              <w:rPr>
                <w:rFonts w:ascii="Tahoma" w:hAnsi="Tahoma" w:cs="Tahoma"/>
                <w:sz w:val="18"/>
                <w:szCs w:val="18"/>
              </w:rPr>
            </w:pPr>
            <w:r w:rsidRPr="00DB2AB8">
              <w:rPr>
                <w:rFonts w:ascii="Tahoma" w:hAnsi="Tahoma" w:cs="Tahoma"/>
                <w:sz w:val="18"/>
                <w:szCs w:val="18"/>
              </w:rPr>
              <w:t>-</w:t>
            </w:r>
            <w:r w:rsidR="00DB2AB8" w:rsidRPr="00DB2AB8">
              <w:rPr>
                <w:rFonts w:ascii="Tahoma" w:hAnsi="Tahoma" w:cs="Tahoma"/>
                <w:sz w:val="18"/>
                <w:szCs w:val="18"/>
              </w:rPr>
              <w:t>432</w:t>
            </w:r>
          </w:p>
        </w:tc>
        <w:tc>
          <w:tcPr>
            <w:tcW w:w="709" w:type="dxa"/>
            <w:tcBorders>
              <w:top w:val="nil"/>
              <w:left w:val="nil"/>
              <w:bottom w:val="single" w:sz="4" w:space="0" w:color="auto"/>
              <w:right w:val="single" w:sz="8" w:space="0" w:color="auto"/>
            </w:tcBorders>
            <w:noWrap/>
            <w:vAlign w:val="center"/>
            <w:hideMark/>
          </w:tcPr>
          <w:p w14:paraId="00F7808A" w14:textId="49FC9416" w:rsidR="00454780" w:rsidRPr="00EA4E4B" w:rsidRDefault="00454780" w:rsidP="00454780">
            <w:pPr>
              <w:ind w:left="0" w:firstLine="0"/>
              <w:jc w:val="right"/>
              <w:rPr>
                <w:rFonts w:ascii="Tahoma" w:hAnsi="Tahoma" w:cs="Tahoma"/>
                <w:sz w:val="18"/>
                <w:szCs w:val="18"/>
              </w:rPr>
            </w:pPr>
            <w:r w:rsidRPr="00EA4E4B">
              <w:rPr>
                <w:rFonts w:ascii="Tahoma" w:hAnsi="Tahoma" w:cs="Tahoma"/>
                <w:sz w:val="18"/>
                <w:szCs w:val="18"/>
              </w:rPr>
              <w:t>9</w:t>
            </w:r>
            <w:r w:rsidR="00DB2AB8" w:rsidRPr="00EA4E4B">
              <w:rPr>
                <w:rFonts w:ascii="Tahoma" w:hAnsi="Tahoma" w:cs="Tahoma"/>
                <w:sz w:val="18"/>
                <w:szCs w:val="18"/>
              </w:rPr>
              <w:t>5</w:t>
            </w:r>
          </w:p>
        </w:tc>
        <w:tc>
          <w:tcPr>
            <w:tcW w:w="992" w:type="dxa"/>
            <w:tcBorders>
              <w:top w:val="nil"/>
              <w:left w:val="nil"/>
              <w:bottom w:val="single" w:sz="4" w:space="0" w:color="auto"/>
              <w:right w:val="single" w:sz="8" w:space="0" w:color="auto"/>
            </w:tcBorders>
            <w:shd w:val="clear" w:color="000000" w:fill="FFFFFF"/>
            <w:noWrap/>
            <w:vAlign w:val="center"/>
            <w:hideMark/>
          </w:tcPr>
          <w:p w14:paraId="320ADF49" w14:textId="77777777" w:rsidR="00454780" w:rsidRPr="00EA4E4B" w:rsidRDefault="00454780" w:rsidP="00454780">
            <w:pPr>
              <w:ind w:left="0" w:firstLine="0"/>
              <w:jc w:val="right"/>
              <w:rPr>
                <w:rFonts w:ascii="Tahoma" w:hAnsi="Tahoma" w:cs="Tahoma"/>
                <w:sz w:val="18"/>
                <w:szCs w:val="18"/>
              </w:rPr>
            </w:pPr>
            <w:r w:rsidRPr="00EA4E4B">
              <w:rPr>
                <w:rFonts w:ascii="Tahoma" w:hAnsi="Tahoma" w:cs="Tahoma"/>
                <w:sz w:val="18"/>
                <w:szCs w:val="18"/>
              </w:rPr>
              <w:t>0,41</w:t>
            </w:r>
          </w:p>
        </w:tc>
        <w:tc>
          <w:tcPr>
            <w:tcW w:w="524" w:type="dxa"/>
            <w:vAlign w:val="center"/>
            <w:hideMark/>
          </w:tcPr>
          <w:p w14:paraId="6624D35A" w14:textId="77777777" w:rsidR="00454780" w:rsidRPr="00DE35CD" w:rsidRDefault="00454780" w:rsidP="00454780">
            <w:pPr>
              <w:ind w:left="0" w:firstLine="0"/>
              <w:jc w:val="left"/>
              <w:rPr>
                <w:highlight w:val="yellow"/>
              </w:rPr>
            </w:pPr>
          </w:p>
        </w:tc>
      </w:tr>
      <w:tr w:rsidR="00454780" w:rsidRPr="00DE35CD" w14:paraId="57725223" w14:textId="77777777" w:rsidTr="000C2E22">
        <w:trPr>
          <w:trHeight w:val="258"/>
        </w:trPr>
        <w:tc>
          <w:tcPr>
            <w:tcW w:w="3828" w:type="dxa"/>
            <w:tcBorders>
              <w:top w:val="nil"/>
              <w:left w:val="single" w:sz="8" w:space="0" w:color="auto"/>
              <w:bottom w:val="single" w:sz="4" w:space="0" w:color="auto"/>
              <w:right w:val="single" w:sz="8" w:space="0" w:color="auto"/>
            </w:tcBorders>
            <w:noWrap/>
            <w:vAlign w:val="bottom"/>
            <w:hideMark/>
          </w:tcPr>
          <w:p w14:paraId="2FB50979" w14:textId="77777777" w:rsidR="00454780" w:rsidRPr="00A71597" w:rsidRDefault="00454780" w:rsidP="00454780">
            <w:pPr>
              <w:ind w:left="0" w:firstLine="0"/>
              <w:jc w:val="left"/>
              <w:rPr>
                <w:rFonts w:ascii="Tahoma" w:hAnsi="Tahoma" w:cs="Tahoma"/>
                <w:sz w:val="18"/>
                <w:szCs w:val="18"/>
              </w:rPr>
            </w:pPr>
            <w:r w:rsidRPr="00A71597">
              <w:rPr>
                <w:rFonts w:ascii="Tahoma" w:hAnsi="Tahoma" w:cs="Tahoma"/>
                <w:sz w:val="18"/>
                <w:szCs w:val="18"/>
              </w:rPr>
              <w:t>02-Odbor vnitřních věcí</w:t>
            </w:r>
          </w:p>
        </w:tc>
        <w:tc>
          <w:tcPr>
            <w:tcW w:w="1134" w:type="dxa"/>
            <w:tcBorders>
              <w:top w:val="nil"/>
              <w:left w:val="nil"/>
              <w:bottom w:val="single" w:sz="4" w:space="0" w:color="auto"/>
              <w:right w:val="single" w:sz="8" w:space="0" w:color="auto"/>
            </w:tcBorders>
            <w:shd w:val="clear" w:color="000000" w:fill="FFFFFF"/>
            <w:noWrap/>
            <w:vAlign w:val="center"/>
            <w:hideMark/>
          </w:tcPr>
          <w:p w14:paraId="4F393CE6" w14:textId="615704EA" w:rsidR="00454780" w:rsidRPr="00A71597" w:rsidRDefault="00454780" w:rsidP="00454780">
            <w:pPr>
              <w:ind w:left="0" w:firstLine="0"/>
              <w:jc w:val="right"/>
              <w:rPr>
                <w:rFonts w:ascii="Tahoma" w:hAnsi="Tahoma" w:cs="Tahoma"/>
                <w:sz w:val="18"/>
                <w:szCs w:val="18"/>
              </w:rPr>
            </w:pPr>
            <w:r w:rsidRPr="00A71597">
              <w:rPr>
                <w:rFonts w:ascii="Tahoma" w:hAnsi="Tahoma" w:cs="Tahoma"/>
                <w:sz w:val="18"/>
                <w:szCs w:val="18"/>
              </w:rPr>
              <w:t>3</w:t>
            </w:r>
            <w:r w:rsidR="00A71597" w:rsidRPr="00A71597">
              <w:rPr>
                <w:rFonts w:ascii="Tahoma" w:hAnsi="Tahoma" w:cs="Tahoma"/>
                <w:sz w:val="18"/>
                <w:szCs w:val="18"/>
              </w:rPr>
              <w:t>44</w:t>
            </w:r>
            <w:r w:rsidRPr="00A71597">
              <w:rPr>
                <w:rFonts w:ascii="Tahoma" w:hAnsi="Tahoma" w:cs="Tahoma"/>
                <w:sz w:val="18"/>
                <w:szCs w:val="18"/>
              </w:rPr>
              <w:t xml:space="preserve"> </w:t>
            </w:r>
            <w:r w:rsidR="00A71597" w:rsidRPr="00A71597">
              <w:rPr>
                <w:rFonts w:ascii="Tahoma" w:hAnsi="Tahoma" w:cs="Tahoma"/>
                <w:sz w:val="18"/>
                <w:szCs w:val="18"/>
              </w:rPr>
              <w:t>941</w:t>
            </w:r>
          </w:p>
        </w:tc>
        <w:tc>
          <w:tcPr>
            <w:tcW w:w="1134" w:type="dxa"/>
            <w:tcBorders>
              <w:top w:val="nil"/>
              <w:left w:val="nil"/>
              <w:bottom w:val="single" w:sz="4" w:space="0" w:color="auto"/>
              <w:right w:val="single" w:sz="8" w:space="0" w:color="auto"/>
            </w:tcBorders>
            <w:shd w:val="clear" w:color="000000" w:fill="FFFFFF"/>
            <w:noWrap/>
            <w:vAlign w:val="center"/>
            <w:hideMark/>
          </w:tcPr>
          <w:p w14:paraId="61E22A81" w14:textId="4DFA38E9" w:rsidR="00454780" w:rsidRPr="007E502D" w:rsidRDefault="00454780" w:rsidP="00454780">
            <w:pPr>
              <w:ind w:left="0" w:firstLine="0"/>
              <w:jc w:val="right"/>
              <w:rPr>
                <w:rFonts w:ascii="Tahoma" w:hAnsi="Tahoma" w:cs="Tahoma"/>
                <w:sz w:val="18"/>
                <w:szCs w:val="18"/>
              </w:rPr>
            </w:pPr>
            <w:r w:rsidRPr="007E502D">
              <w:rPr>
                <w:rFonts w:ascii="Tahoma" w:hAnsi="Tahoma" w:cs="Tahoma"/>
                <w:sz w:val="18"/>
                <w:szCs w:val="18"/>
              </w:rPr>
              <w:t>3</w:t>
            </w:r>
            <w:r w:rsidR="007E502D" w:rsidRPr="007E502D">
              <w:rPr>
                <w:rFonts w:ascii="Tahoma" w:hAnsi="Tahoma" w:cs="Tahoma"/>
                <w:sz w:val="18"/>
                <w:szCs w:val="18"/>
              </w:rPr>
              <w:t>66</w:t>
            </w:r>
            <w:r w:rsidRPr="007E502D">
              <w:rPr>
                <w:rFonts w:ascii="Tahoma" w:hAnsi="Tahoma" w:cs="Tahoma"/>
                <w:sz w:val="18"/>
                <w:szCs w:val="18"/>
              </w:rPr>
              <w:t xml:space="preserve"> </w:t>
            </w:r>
            <w:r w:rsidR="007E502D" w:rsidRPr="007E502D">
              <w:rPr>
                <w:rFonts w:ascii="Tahoma" w:hAnsi="Tahoma" w:cs="Tahoma"/>
                <w:sz w:val="18"/>
                <w:szCs w:val="18"/>
              </w:rPr>
              <w:t>293</w:t>
            </w:r>
          </w:p>
        </w:tc>
        <w:tc>
          <w:tcPr>
            <w:tcW w:w="1134" w:type="dxa"/>
            <w:tcBorders>
              <w:top w:val="nil"/>
              <w:left w:val="nil"/>
              <w:bottom w:val="single" w:sz="4" w:space="0" w:color="auto"/>
              <w:right w:val="single" w:sz="8" w:space="0" w:color="auto"/>
            </w:tcBorders>
            <w:shd w:val="clear" w:color="000000" w:fill="FFFFFF"/>
            <w:noWrap/>
            <w:vAlign w:val="center"/>
            <w:hideMark/>
          </w:tcPr>
          <w:p w14:paraId="3C8586BB" w14:textId="7F8FBF3E" w:rsidR="00454780" w:rsidRPr="007E502D" w:rsidRDefault="00454780" w:rsidP="00454780">
            <w:pPr>
              <w:ind w:left="0" w:firstLine="0"/>
              <w:jc w:val="right"/>
              <w:rPr>
                <w:rFonts w:ascii="Tahoma" w:hAnsi="Tahoma" w:cs="Tahoma"/>
                <w:sz w:val="18"/>
                <w:szCs w:val="18"/>
              </w:rPr>
            </w:pPr>
            <w:r w:rsidRPr="007E502D">
              <w:rPr>
                <w:rFonts w:ascii="Tahoma" w:hAnsi="Tahoma" w:cs="Tahoma"/>
                <w:sz w:val="18"/>
                <w:szCs w:val="18"/>
              </w:rPr>
              <w:t>3</w:t>
            </w:r>
            <w:r w:rsidR="007E502D" w:rsidRPr="007E502D">
              <w:rPr>
                <w:rFonts w:ascii="Tahoma" w:hAnsi="Tahoma" w:cs="Tahoma"/>
                <w:sz w:val="18"/>
                <w:szCs w:val="18"/>
              </w:rPr>
              <w:t>62</w:t>
            </w:r>
            <w:r w:rsidRPr="007E502D">
              <w:rPr>
                <w:rFonts w:ascii="Tahoma" w:hAnsi="Tahoma" w:cs="Tahoma"/>
                <w:sz w:val="18"/>
                <w:szCs w:val="18"/>
              </w:rPr>
              <w:t xml:space="preserve"> </w:t>
            </w:r>
            <w:r w:rsidR="007E502D" w:rsidRPr="007E502D">
              <w:rPr>
                <w:rFonts w:ascii="Tahoma" w:hAnsi="Tahoma" w:cs="Tahoma"/>
                <w:sz w:val="18"/>
                <w:szCs w:val="18"/>
              </w:rPr>
              <w:t>058</w:t>
            </w:r>
          </w:p>
        </w:tc>
        <w:tc>
          <w:tcPr>
            <w:tcW w:w="1134" w:type="dxa"/>
            <w:tcBorders>
              <w:top w:val="nil"/>
              <w:left w:val="nil"/>
              <w:bottom w:val="single" w:sz="4" w:space="0" w:color="auto"/>
              <w:right w:val="single" w:sz="8" w:space="0" w:color="auto"/>
            </w:tcBorders>
            <w:noWrap/>
            <w:vAlign w:val="center"/>
            <w:hideMark/>
          </w:tcPr>
          <w:p w14:paraId="698E950A" w14:textId="095ECA5B" w:rsidR="00454780" w:rsidRPr="00DB2AB8" w:rsidRDefault="00454780" w:rsidP="00454780">
            <w:pPr>
              <w:ind w:left="0" w:firstLine="0"/>
              <w:jc w:val="right"/>
              <w:rPr>
                <w:rFonts w:ascii="Tahoma" w:hAnsi="Tahoma" w:cs="Tahoma"/>
                <w:sz w:val="18"/>
                <w:szCs w:val="18"/>
              </w:rPr>
            </w:pPr>
            <w:r w:rsidRPr="00DB2AB8">
              <w:rPr>
                <w:rFonts w:ascii="Tahoma" w:hAnsi="Tahoma" w:cs="Tahoma"/>
                <w:sz w:val="18"/>
                <w:szCs w:val="18"/>
              </w:rPr>
              <w:t>-</w:t>
            </w:r>
            <w:r w:rsidR="00DB2AB8" w:rsidRPr="00DB2AB8">
              <w:rPr>
                <w:rFonts w:ascii="Tahoma" w:hAnsi="Tahoma" w:cs="Tahoma"/>
                <w:sz w:val="18"/>
                <w:szCs w:val="18"/>
              </w:rPr>
              <w:t>4</w:t>
            </w:r>
            <w:r w:rsidRPr="00DB2AB8">
              <w:rPr>
                <w:rFonts w:ascii="Tahoma" w:hAnsi="Tahoma" w:cs="Tahoma"/>
                <w:sz w:val="18"/>
                <w:szCs w:val="18"/>
              </w:rPr>
              <w:t xml:space="preserve"> </w:t>
            </w:r>
            <w:r w:rsidR="00DB2AB8" w:rsidRPr="00DB2AB8">
              <w:rPr>
                <w:rFonts w:ascii="Tahoma" w:hAnsi="Tahoma" w:cs="Tahoma"/>
                <w:sz w:val="18"/>
                <w:szCs w:val="18"/>
              </w:rPr>
              <w:t>235</w:t>
            </w:r>
          </w:p>
        </w:tc>
        <w:tc>
          <w:tcPr>
            <w:tcW w:w="709" w:type="dxa"/>
            <w:tcBorders>
              <w:top w:val="nil"/>
              <w:left w:val="nil"/>
              <w:bottom w:val="single" w:sz="4" w:space="0" w:color="auto"/>
              <w:right w:val="single" w:sz="8" w:space="0" w:color="auto"/>
            </w:tcBorders>
            <w:noWrap/>
            <w:vAlign w:val="center"/>
            <w:hideMark/>
          </w:tcPr>
          <w:p w14:paraId="1DF88A0F" w14:textId="4FFA3A9F" w:rsidR="00454780" w:rsidRPr="00EA4E4B" w:rsidRDefault="00454780" w:rsidP="00454780">
            <w:pPr>
              <w:ind w:left="0" w:firstLine="0"/>
              <w:jc w:val="right"/>
              <w:rPr>
                <w:rFonts w:ascii="Tahoma" w:hAnsi="Tahoma" w:cs="Tahoma"/>
                <w:sz w:val="18"/>
                <w:szCs w:val="18"/>
              </w:rPr>
            </w:pPr>
            <w:r w:rsidRPr="00EA4E4B">
              <w:rPr>
                <w:rFonts w:ascii="Tahoma" w:hAnsi="Tahoma" w:cs="Tahoma"/>
                <w:sz w:val="18"/>
                <w:szCs w:val="18"/>
              </w:rPr>
              <w:t>9</w:t>
            </w:r>
            <w:r w:rsidR="00DB2AB8" w:rsidRPr="00EA4E4B">
              <w:rPr>
                <w:rFonts w:ascii="Tahoma" w:hAnsi="Tahoma" w:cs="Tahoma"/>
                <w:sz w:val="18"/>
                <w:szCs w:val="18"/>
              </w:rPr>
              <w:t>9</w:t>
            </w:r>
          </w:p>
        </w:tc>
        <w:tc>
          <w:tcPr>
            <w:tcW w:w="992" w:type="dxa"/>
            <w:tcBorders>
              <w:top w:val="nil"/>
              <w:left w:val="nil"/>
              <w:bottom w:val="single" w:sz="4" w:space="0" w:color="auto"/>
              <w:right w:val="single" w:sz="8" w:space="0" w:color="auto"/>
            </w:tcBorders>
            <w:shd w:val="clear" w:color="000000" w:fill="FFFFFF"/>
            <w:noWrap/>
            <w:vAlign w:val="center"/>
            <w:hideMark/>
          </w:tcPr>
          <w:p w14:paraId="62D52ABA" w14:textId="58D28291" w:rsidR="00454780" w:rsidRPr="00EA4E4B" w:rsidRDefault="00454780" w:rsidP="00454780">
            <w:pPr>
              <w:ind w:left="0" w:firstLine="0"/>
              <w:jc w:val="right"/>
              <w:rPr>
                <w:rFonts w:ascii="Tahoma" w:hAnsi="Tahoma" w:cs="Tahoma"/>
                <w:sz w:val="18"/>
                <w:szCs w:val="18"/>
              </w:rPr>
            </w:pPr>
            <w:r w:rsidRPr="00EA4E4B">
              <w:rPr>
                <w:rFonts w:ascii="Tahoma" w:hAnsi="Tahoma" w:cs="Tahoma"/>
                <w:sz w:val="18"/>
                <w:szCs w:val="18"/>
              </w:rPr>
              <w:t>18,</w:t>
            </w:r>
            <w:r w:rsidR="00EA4E4B" w:rsidRPr="00EA4E4B">
              <w:rPr>
                <w:rFonts w:ascii="Tahoma" w:hAnsi="Tahoma" w:cs="Tahoma"/>
                <w:sz w:val="18"/>
                <w:szCs w:val="18"/>
              </w:rPr>
              <w:t>06</w:t>
            </w:r>
          </w:p>
        </w:tc>
        <w:tc>
          <w:tcPr>
            <w:tcW w:w="524" w:type="dxa"/>
            <w:vAlign w:val="center"/>
            <w:hideMark/>
          </w:tcPr>
          <w:p w14:paraId="26D51423" w14:textId="77777777" w:rsidR="00454780" w:rsidRPr="00DE35CD" w:rsidRDefault="00454780" w:rsidP="00454780">
            <w:pPr>
              <w:ind w:left="0" w:firstLine="0"/>
              <w:jc w:val="left"/>
              <w:rPr>
                <w:highlight w:val="yellow"/>
              </w:rPr>
            </w:pPr>
          </w:p>
        </w:tc>
      </w:tr>
      <w:tr w:rsidR="00454780" w:rsidRPr="00DE35CD" w14:paraId="2EB8A3B6" w14:textId="77777777" w:rsidTr="000C2E22">
        <w:trPr>
          <w:trHeight w:val="258"/>
        </w:trPr>
        <w:tc>
          <w:tcPr>
            <w:tcW w:w="3828" w:type="dxa"/>
            <w:tcBorders>
              <w:top w:val="nil"/>
              <w:left w:val="single" w:sz="8" w:space="0" w:color="auto"/>
              <w:bottom w:val="single" w:sz="4" w:space="0" w:color="auto"/>
              <w:right w:val="single" w:sz="8" w:space="0" w:color="auto"/>
            </w:tcBorders>
            <w:noWrap/>
            <w:vAlign w:val="bottom"/>
            <w:hideMark/>
          </w:tcPr>
          <w:p w14:paraId="57C5F73C" w14:textId="77777777" w:rsidR="00454780" w:rsidRPr="00A71597" w:rsidRDefault="00454780" w:rsidP="00454780">
            <w:pPr>
              <w:ind w:left="0" w:firstLine="0"/>
              <w:jc w:val="left"/>
              <w:rPr>
                <w:rFonts w:ascii="Tahoma" w:hAnsi="Tahoma" w:cs="Tahoma"/>
                <w:sz w:val="18"/>
                <w:szCs w:val="18"/>
              </w:rPr>
            </w:pPr>
            <w:r w:rsidRPr="00A71597">
              <w:rPr>
                <w:rFonts w:ascii="Tahoma" w:hAnsi="Tahoma" w:cs="Tahoma"/>
                <w:sz w:val="18"/>
                <w:szCs w:val="18"/>
              </w:rPr>
              <w:t>03-Finanční odbor</w:t>
            </w:r>
          </w:p>
        </w:tc>
        <w:tc>
          <w:tcPr>
            <w:tcW w:w="1134" w:type="dxa"/>
            <w:tcBorders>
              <w:top w:val="nil"/>
              <w:left w:val="nil"/>
              <w:bottom w:val="single" w:sz="4" w:space="0" w:color="auto"/>
              <w:right w:val="single" w:sz="8" w:space="0" w:color="auto"/>
            </w:tcBorders>
            <w:shd w:val="clear" w:color="000000" w:fill="FFFFFF"/>
            <w:noWrap/>
            <w:vAlign w:val="center"/>
            <w:hideMark/>
          </w:tcPr>
          <w:p w14:paraId="60AA8F90" w14:textId="7F9059CA" w:rsidR="00454780" w:rsidRPr="00A71597" w:rsidRDefault="00454780" w:rsidP="00454780">
            <w:pPr>
              <w:ind w:left="0" w:firstLine="0"/>
              <w:jc w:val="right"/>
              <w:rPr>
                <w:rFonts w:ascii="Tahoma" w:hAnsi="Tahoma" w:cs="Tahoma"/>
                <w:sz w:val="18"/>
                <w:szCs w:val="18"/>
              </w:rPr>
            </w:pPr>
            <w:r w:rsidRPr="00A71597">
              <w:rPr>
                <w:rFonts w:ascii="Tahoma" w:hAnsi="Tahoma" w:cs="Tahoma"/>
                <w:sz w:val="18"/>
                <w:szCs w:val="18"/>
              </w:rPr>
              <w:t>5</w:t>
            </w:r>
            <w:r w:rsidR="00A71597" w:rsidRPr="00A71597">
              <w:rPr>
                <w:rFonts w:ascii="Tahoma" w:hAnsi="Tahoma" w:cs="Tahoma"/>
                <w:sz w:val="18"/>
                <w:szCs w:val="18"/>
              </w:rPr>
              <w:t>2</w:t>
            </w:r>
            <w:r w:rsidRPr="00A71597">
              <w:rPr>
                <w:rFonts w:ascii="Tahoma" w:hAnsi="Tahoma" w:cs="Tahoma"/>
                <w:sz w:val="18"/>
                <w:szCs w:val="18"/>
              </w:rPr>
              <w:t xml:space="preserve"> </w:t>
            </w:r>
            <w:r w:rsidR="00A71597" w:rsidRPr="00A71597">
              <w:rPr>
                <w:rFonts w:ascii="Tahoma" w:hAnsi="Tahoma" w:cs="Tahoma"/>
                <w:sz w:val="18"/>
                <w:szCs w:val="18"/>
              </w:rPr>
              <w:t>037</w:t>
            </w:r>
          </w:p>
        </w:tc>
        <w:tc>
          <w:tcPr>
            <w:tcW w:w="1134" w:type="dxa"/>
            <w:tcBorders>
              <w:top w:val="nil"/>
              <w:left w:val="nil"/>
              <w:bottom w:val="single" w:sz="4" w:space="0" w:color="auto"/>
              <w:right w:val="single" w:sz="8" w:space="0" w:color="auto"/>
            </w:tcBorders>
            <w:shd w:val="clear" w:color="000000" w:fill="FFFFFF"/>
            <w:noWrap/>
            <w:vAlign w:val="center"/>
            <w:hideMark/>
          </w:tcPr>
          <w:p w14:paraId="0A526E31" w14:textId="71EEF5E1" w:rsidR="00454780" w:rsidRPr="007E502D" w:rsidRDefault="007E502D" w:rsidP="00454780">
            <w:pPr>
              <w:ind w:left="0" w:firstLine="0"/>
              <w:jc w:val="right"/>
              <w:rPr>
                <w:rFonts w:ascii="Tahoma" w:hAnsi="Tahoma" w:cs="Tahoma"/>
                <w:sz w:val="18"/>
                <w:szCs w:val="18"/>
              </w:rPr>
            </w:pPr>
            <w:r w:rsidRPr="007E502D">
              <w:rPr>
                <w:rFonts w:ascii="Tahoma" w:hAnsi="Tahoma" w:cs="Tahoma"/>
                <w:sz w:val="18"/>
                <w:szCs w:val="18"/>
              </w:rPr>
              <w:t>122</w:t>
            </w:r>
            <w:r w:rsidR="00454780" w:rsidRPr="007E502D">
              <w:rPr>
                <w:rFonts w:ascii="Tahoma" w:hAnsi="Tahoma" w:cs="Tahoma"/>
                <w:sz w:val="18"/>
                <w:szCs w:val="18"/>
              </w:rPr>
              <w:t xml:space="preserve"> </w:t>
            </w:r>
            <w:r w:rsidRPr="007E502D">
              <w:rPr>
                <w:rFonts w:ascii="Tahoma" w:hAnsi="Tahoma" w:cs="Tahoma"/>
                <w:sz w:val="18"/>
                <w:szCs w:val="18"/>
              </w:rPr>
              <w:t>466</w:t>
            </w:r>
          </w:p>
        </w:tc>
        <w:tc>
          <w:tcPr>
            <w:tcW w:w="1134" w:type="dxa"/>
            <w:tcBorders>
              <w:top w:val="nil"/>
              <w:left w:val="nil"/>
              <w:bottom w:val="single" w:sz="4" w:space="0" w:color="auto"/>
              <w:right w:val="single" w:sz="8" w:space="0" w:color="auto"/>
            </w:tcBorders>
            <w:shd w:val="clear" w:color="000000" w:fill="FFFFFF"/>
            <w:noWrap/>
            <w:vAlign w:val="center"/>
            <w:hideMark/>
          </w:tcPr>
          <w:p w14:paraId="175A1057" w14:textId="6B0E8C6D" w:rsidR="00454780" w:rsidRPr="007E502D" w:rsidRDefault="007E502D" w:rsidP="00454780">
            <w:pPr>
              <w:ind w:left="0" w:firstLine="0"/>
              <w:jc w:val="right"/>
              <w:rPr>
                <w:rFonts w:ascii="Tahoma" w:hAnsi="Tahoma" w:cs="Tahoma"/>
                <w:sz w:val="18"/>
                <w:szCs w:val="18"/>
              </w:rPr>
            </w:pPr>
            <w:r w:rsidRPr="007E502D">
              <w:rPr>
                <w:rFonts w:ascii="Tahoma" w:hAnsi="Tahoma" w:cs="Tahoma"/>
                <w:sz w:val="18"/>
                <w:szCs w:val="18"/>
              </w:rPr>
              <w:t>8</w:t>
            </w:r>
            <w:r w:rsidR="00454780" w:rsidRPr="007E502D">
              <w:rPr>
                <w:rFonts w:ascii="Tahoma" w:hAnsi="Tahoma" w:cs="Tahoma"/>
                <w:sz w:val="18"/>
                <w:szCs w:val="18"/>
              </w:rPr>
              <w:t xml:space="preserve">2 </w:t>
            </w:r>
            <w:r w:rsidRPr="007E502D">
              <w:rPr>
                <w:rFonts w:ascii="Tahoma" w:hAnsi="Tahoma" w:cs="Tahoma"/>
                <w:sz w:val="18"/>
                <w:szCs w:val="18"/>
              </w:rPr>
              <w:t>371</w:t>
            </w:r>
          </w:p>
        </w:tc>
        <w:tc>
          <w:tcPr>
            <w:tcW w:w="1134" w:type="dxa"/>
            <w:tcBorders>
              <w:top w:val="nil"/>
              <w:left w:val="nil"/>
              <w:bottom w:val="single" w:sz="4" w:space="0" w:color="auto"/>
              <w:right w:val="single" w:sz="8" w:space="0" w:color="auto"/>
            </w:tcBorders>
            <w:noWrap/>
            <w:vAlign w:val="center"/>
            <w:hideMark/>
          </w:tcPr>
          <w:p w14:paraId="75319878" w14:textId="2220917C" w:rsidR="00454780" w:rsidRPr="00DB2AB8" w:rsidRDefault="00454780" w:rsidP="00454780">
            <w:pPr>
              <w:ind w:left="0" w:firstLine="0"/>
              <w:jc w:val="right"/>
              <w:rPr>
                <w:rFonts w:ascii="Tahoma" w:hAnsi="Tahoma" w:cs="Tahoma"/>
                <w:sz w:val="18"/>
                <w:szCs w:val="18"/>
              </w:rPr>
            </w:pPr>
            <w:r w:rsidRPr="00DB2AB8">
              <w:rPr>
                <w:rFonts w:ascii="Tahoma" w:hAnsi="Tahoma" w:cs="Tahoma"/>
                <w:sz w:val="18"/>
                <w:szCs w:val="18"/>
              </w:rPr>
              <w:t>-</w:t>
            </w:r>
            <w:r w:rsidR="00DB2AB8" w:rsidRPr="00DB2AB8">
              <w:rPr>
                <w:rFonts w:ascii="Tahoma" w:hAnsi="Tahoma" w:cs="Tahoma"/>
                <w:sz w:val="18"/>
                <w:szCs w:val="18"/>
              </w:rPr>
              <w:t>4</w:t>
            </w:r>
            <w:r w:rsidRPr="00DB2AB8">
              <w:rPr>
                <w:rFonts w:ascii="Tahoma" w:hAnsi="Tahoma" w:cs="Tahoma"/>
                <w:sz w:val="18"/>
                <w:szCs w:val="18"/>
              </w:rPr>
              <w:t xml:space="preserve">0 </w:t>
            </w:r>
            <w:r w:rsidR="00DB2AB8" w:rsidRPr="00DB2AB8">
              <w:rPr>
                <w:rFonts w:ascii="Tahoma" w:hAnsi="Tahoma" w:cs="Tahoma"/>
                <w:sz w:val="18"/>
                <w:szCs w:val="18"/>
              </w:rPr>
              <w:t>095</w:t>
            </w:r>
          </w:p>
        </w:tc>
        <w:tc>
          <w:tcPr>
            <w:tcW w:w="709" w:type="dxa"/>
            <w:tcBorders>
              <w:top w:val="nil"/>
              <w:left w:val="nil"/>
              <w:bottom w:val="single" w:sz="4" w:space="0" w:color="auto"/>
              <w:right w:val="single" w:sz="8" w:space="0" w:color="auto"/>
            </w:tcBorders>
            <w:noWrap/>
            <w:vAlign w:val="center"/>
            <w:hideMark/>
          </w:tcPr>
          <w:p w14:paraId="0AB31CA6" w14:textId="2CE232F9" w:rsidR="00454780" w:rsidRPr="00EA4E4B" w:rsidRDefault="00DB2AB8" w:rsidP="00454780">
            <w:pPr>
              <w:ind w:left="0" w:firstLine="0"/>
              <w:jc w:val="right"/>
              <w:rPr>
                <w:rFonts w:ascii="Tahoma" w:hAnsi="Tahoma" w:cs="Tahoma"/>
                <w:sz w:val="18"/>
                <w:szCs w:val="18"/>
              </w:rPr>
            </w:pPr>
            <w:r w:rsidRPr="00EA4E4B">
              <w:rPr>
                <w:rFonts w:ascii="Tahoma" w:hAnsi="Tahoma" w:cs="Tahoma"/>
                <w:sz w:val="18"/>
                <w:szCs w:val="18"/>
              </w:rPr>
              <w:t>67</w:t>
            </w:r>
          </w:p>
        </w:tc>
        <w:tc>
          <w:tcPr>
            <w:tcW w:w="992" w:type="dxa"/>
            <w:tcBorders>
              <w:top w:val="nil"/>
              <w:left w:val="nil"/>
              <w:bottom w:val="single" w:sz="4" w:space="0" w:color="auto"/>
              <w:right w:val="single" w:sz="8" w:space="0" w:color="auto"/>
            </w:tcBorders>
            <w:noWrap/>
            <w:vAlign w:val="center"/>
            <w:hideMark/>
          </w:tcPr>
          <w:p w14:paraId="145EB2E5" w14:textId="3441E9C8" w:rsidR="00454780" w:rsidRPr="00EA4E4B" w:rsidRDefault="00EA4E4B" w:rsidP="00454780">
            <w:pPr>
              <w:ind w:left="0" w:firstLine="0"/>
              <w:jc w:val="right"/>
              <w:rPr>
                <w:rFonts w:ascii="Tahoma" w:hAnsi="Tahoma" w:cs="Tahoma"/>
                <w:sz w:val="18"/>
                <w:szCs w:val="18"/>
              </w:rPr>
            </w:pPr>
            <w:r w:rsidRPr="00EA4E4B">
              <w:rPr>
                <w:rFonts w:ascii="Tahoma" w:hAnsi="Tahoma" w:cs="Tahoma"/>
                <w:sz w:val="18"/>
                <w:szCs w:val="18"/>
              </w:rPr>
              <w:t>4,11</w:t>
            </w:r>
          </w:p>
        </w:tc>
        <w:tc>
          <w:tcPr>
            <w:tcW w:w="524" w:type="dxa"/>
            <w:vAlign w:val="center"/>
            <w:hideMark/>
          </w:tcPr>
          <w:p w14:paraId="1001C393" w14:textId="77777777" w:rsidR="00454780" w:rsidRPr="00DE35CD" w:rsidRDefault="00454780" w:rsidP="00454780">
            <w:pPr>
              <w:ind w:left="0" w:firstLine="0"/>
              <w:jc w:val="left"/>
              <w:rPr>
                <w:highlight w:val="yellow"/>
              </w:rPr>
            </w:pPr>
          </w:p>
        </w:tc>
      </w:tr>
      <w:tr w:rsidR="00454780" w:rsidRPr="00DE35CD" w14:paraId="2FFF511F" w14:textId="77777777" w:rsidTr="000C2E22">
        <w:trPr>
          <w:trHeight w:val="258"/>
        </w:trPr>
        <w:tc>
          <w:tcPr>
            <w:tcW w:w="3828" w:type="dxa"/>
            <w:tcBorders>
              <w:top w:val="nil"/>
              <w:left w:val="single" w:sz="8" w:space="0" w:color="auto"/>
              <w:bottom w:val="single" w:sz="4" w:space="0" w:color="auto"/>
              <w:right w:val="single" w:sz="8" w:space="0" w:color="auto"/>
            </w:tcBorders>
            <w:noWrap/>
            <w:vAlign w:val="bottom"/>
            <w:hideMark/>
          </w:tcPr>
          <w:p w14:paraId="7C6D57A1" w14:textId="77777777" w:rsidR="00454780" w:rsidRPr="00A71597" w:rsidRDefault="00454780" w:rsidP="00454780">
            <w:pPr>
              <w:ind w:left="0" w:firstLine="0"/>
              <w:jc w:val="left"/>
              <w:rPr>
                <w:rFonts w:ascii="Tahoma" w:hAnsi="Tahoma" w:cs="Tahoma"/>
                <w:sz w:val="18"/>
                <w:szCs w:val="18"/>
              </w:rPr>
            </w:pPr>
            <w:r w:rsidRPr="00A71597">
              <w:rPr>
                <w:rFonts w:ascii="Tahoma" w:hAnsi="Tahoma" w:cs="Tahoma"/>
                <w:sz w:val="18"/>
                <w:szCs w:val="18"/>
              </w:rPr>
              <w:t>04-Odbor správy obecního majetku</w:t>
            </w:r>
          </w:p>
        </w:tc>
        <w:tc>
          <w:tcPr>
            <w:tcW w:w="1134" w:type="dxa"/>
            <w:tcBorders>
              <w:top w:val="nil"/>
              <w:left w:val="nil"/>
              <w:bottom w:val="single" w:sz="4" w:space="0" w:color="auto"/>
              <w:right w:val="single" w:sz="8" w:space="0" w:color="auto"/>
            </w:tcBorders>
            <w:shd w:val="clear" w:color="000000" w:fill="FFFFFF"/>
            <w:noWrap/>
            <w:vAlign w:val="center"/>
            <w:hideMark/>
          </w:tcPr>
          <w:p w14:paraId="09C7A584" w14:textId="17D98AE6" w:rsidR="00454780" w:rsidRPr="00A71597" w:rsidRDefault="00454780" w:rsidP="00454780">
            <w:pPr>
              <w:ind w:left="0" w:firstLine="0"/>
              <w:jc w:val="right"/>
              <w:rPr>
                <w:rFonts w:ascii="Tahoma" w:hAnsi="Tahoma" w:cs="Tahoma"/>
                <w:sz w:val="18"/>
                <w:szCs w:val="18"/>
              </w:rPr>
            </w:pPr>
            <w:r w:rsidRPr="00A71597">
              <w:rPr>
                <w:rFonts w:ascii="Tahoma" w:hAnsi="Tahoma" w:cs="Tahoma"/>
                <w:sz w:val="18"/>
                <w:szCs w:val="18"/>
              </w:rPr>
              <w:t>1</w:t>
            </w:r>
            <w:r w:rsidR="00A71597" w:rsidRPr="00A71597">
              <w:rPr>
                <w:rFonts w:ascii="Tahoma" w:hAnsi="Tahoma" w:cs="Tahoma"/>
                <w:sz w:val="18"/>
                <w:szCs w:val="18"/>
              </w:rPr>
              <w:t>78</w:t>
            </w:r>
            <w:r w:rsidRPr="00A71597">
              <w:rPr>
                <w:rFonts w:ascii="Tahoma" w:hAnsi="Tahoma" w:cs="Tahoma"/>
                <w:sz w:val="18"/>
                <w:szCs w:val="18"/>
              </w:rPr>
              <w:t xml:space="preserve"> </w:t>
            </w:r>
            <w:r w:rsidR="00A71597" w:rsidRPr="00A71597">
              <w:rPr>
                <w:rFonts w:ascii="Tahoma" w:hAnsi="Tahoma" w:cs="Tahoma"/>
                <w:sz w:val="18"/>
                <w:szCs w:val="18"/>
              </w:rPr>
              <w:t>300</w:t>
            </w:r>
          </w:p>
        </w:tc>
        <w:tc>
          <w:tcPr>
            <w:tcW w:w="1134" w:type="dxa"/>
            <w:tcBorders>
              <w:top w:val="nil"/>
              <w:left w:val="nil"/>
              <w:bottom w:val="single" w:sz="4" w:space="0" w:color="auto"/>
              <w:right w:val="single" w:sz="8" w:space="0" w:color="auto"/>
            </w:tcBorders>
            <w:shd w:val="clear" w:color="000000" w:fill="FFFFFF"/>
            <w:noWrap/>
            <w:vAlign w:val="center"/>
            <w:hideMark/>
          </w:tcPr>
          <w:p w14:paraId="4B256D54" w14:textId="060DB572" w:rsidR="00454780" w:rsidRPr="007E502D" w:rsidRDefault="00454780" w:rsidP="00454780">
            <w:pPr>
              <w:ind w:left="0" w:firstLine="0"/>
              <w:jc w:val="right"/>
              <w:rPr>
                <w:rFonts w:ascii="Tahoma" w:hAnsi="Tahoma" w:cs="Tahoma"/>
                <w:sz w:val="18"/>
                <w:szCs w:val="18"/>
              </w:rPr>
            </w:pPr>
            <w:r w:rsidRPr="007E502D">
              <w:rPr>
                <w:rFonts w:ascii="Tahoma" w:hAnsi="Tahoma" w:cs="Tahoma"/>
                <w:sz w:val="18"/>
                <w:szCs w:val="18"/>
              </w:rPr>
              <w:t>2</w:t>
            </w:r>
            <w:r w:rsidR="007E502D" w:rsidRPr="007E502D">
              <w:rPr>
                <w:rFonts w:ascii="Tahoma" w:hAnsi="Tahoma" w:cs="Tahoma"/>
                <w:sz w:val="18"/>
                <w:szCs w:val="18"/>
              </w:rPr>
              <w:t>03</w:t>
            </w:r>
            <w:r w:rsidRPr="007E502D">
              <w:rPr>
                <w:rFonts w:ascii="Tahoma" w:hAnsi="Tahoma" w:cs="Tahoma"/>
                <w:sz w:val="18"/>
                <w:szCs w:val="18"/>
              </w:rPr>
              <w:t xml:space="preserve"> </w:t>
            </w:r>
            <w:r w:rsidR="007E502D" w:rsidRPr="007E502D">
              <w:rPr>
                <w:rFonts w:ascii="Tahoma" w:hAnsi="Tahoma" w:cs="Tahoma"/>
                <w:sz w:val="18"/>
                <w:szCs w:val="18"/>
              </w:rPr>
              <w:t>286</w:t>
            </w:r>
          </w:p>
        </w:tc>
        <w:tc>
          <w:tcPr>
            <w:tcW w:w="1134" w:type="dxa"/>
            <w:tcBorders>
              <w:top w:val="nil"/>
              <w:left w:val="nil"/>
              <w:bottom w:val="single" w:sz="4" w:space="0" w:color="auto"/>
              <w:right w:val="single" w:sz="8" w:space="0" w:color="auto"/>
            </w:tcBorders>
            <w:shd w:val="clear" w:color="000000" w:fill="FFFFFF"/>
            <w:noWrap/>
            <w:vAlign w:val="center"/>
            <w:hideMark/>
          </w:tcPr>
          <w:p w14:paraId="75E00814" w14:textId="346CC9AB" w:rsidR="00454780" w:rsidRPr="007E502D" w:rsidRDefault="00454780" w:rsidP="00454780">
            <w:pPr>
              <w:ind w:left="0" w:firstLine="0"/>
              <w:jc w:val="right"/>
              <w:rPr>
                <w:rFonts w:ascii="Tahoma" w:hAnsi="Tahoma" w:cs="Tahoma"/>
                <w:sz w:val="18"/>
                <w:szCs w:val="18"/>
              </w:rPr>
            </w:pPr>
            <w:r w:rsidRPr="007E502D">
              <w:rPr>
                <w:rFonts w:ascii="Tahoma" w:hAnsi="Tahoma" w:cs="Tahoma"/>
                <w:sz w:val="18"/>
                <w:szCs w:val="18"/>
              </w:rPr>
              <w:t>1</w:t>
            </w:r>
            <w:r w:rsidR="007E502D" w:rsidRPr="007E502D">
              <w:rPr>
                <w:rFonts w:ascii="Tahoma" w:hAnsi="Tahoma" w:cs="Tahoma"/>
                <w:sz w:val="18"/>
                <w:szCs w:val="18"/>
              </w:rPr>
              <w:t>84</w:t>
            </w:r>
            <w:r w:rsidRPr="007E502D">
              <w:rPr>
                <w:rFonts w:ascii="Tahoma" w:hAnsi="Tahoma" w:cs="Tahoma"/>
                <w:sz w:val="18"/>
                <w:szCs w:val="18"/>
              </w:rPr>
              <w:t xml:space="preserve"> </w:t>
            </w:r>
            <w:r w:rsidR="007E502D" w:rsidRPr="007E502D">
              <w:rPr>
                <w:rFonts w:ascii="Tahoma" w:hAnsi="Tahoma" w:cs="Tahoma"/>
                <w:sz w:val="18"/>
                <w:szCs w:val="18"/>
              </w:rPr>
              <w:t>659</w:t>
            </w:r>
          </w:p>
        </w:tc>
        <w:tc>
          <w:tcPr>
            <w:tcW w:w="1134" w:type="dxa"/>
            <w:tcBorders>
              <w:top w:val="nil"/>
              <w:left w:val="nil"/>
              <w:bottom w:val="single" w:sz="4" w:space="0" w:color="auto"/>
              <w:right w:val="single" w:sz="8" w:space="0" w:color="auto"/>
            </w:tcBorders>
            <w:noWrap/>
            <w:vAlign w:val="center"/>
            <w:hideMark/>
          </w:tcPr>
          <w:p w14:paraId="2EA2DBEE" w14:textId="4272D113" w:rsidR="00454780" w:rsidRPr="00DB2AB8" w:rsidRDefault="00454780" w:rsidP="00454780">
            <w:pPr>
              <w:ind w:left="0" w:firstLine="0"/>
              <w:jc w:val="right"/>
              <w:rPr>
                <w:rFonts w:ascii="Tahoma" w:hAnsi="Tahoma" w:cs="Tahoma"/>
                <w:sz w:val="18"/>
                <w:szCs w:val="18"/>
              </w:rPr>
            </w:pPr>
            <w:r w:rsidRPr="00DB2AB8">
              <w:rPr>
                <w:rFonts w:ascii="Tahoma" w:hAnsi="Tahoma" w:cs="Tahoma"/>
                <w:sz w:val="18"/>
                <w:szCs w:val="18"/>
              </w:rPr>
              <w:t>-</w:t>
            </w:r>
            <w:r w:rsidR="00DB2AB8" w:rsidRPr="00DB2AB8">
              <w:rPr>
                <w:rFonts w:ascii="Tahoma" w:hAnsi="Tahoma" w:cs="Tahoma"/>
                <w:sz w:val="18"/>
                <w:szCs w:val="18"/>
              </w:rPr>
              <w:t>18</w:t>
            </w:r>
            <w:r w:rsidRPr="00DB2AB8">
              <w:rPr>
                <w:rFonts w:ascii="Tahoma" w:hAnsi="Tahoma" w:cs="Tahoma"/>
                <w:sz w:val="18"/>
                <w:szCs w:val="18"/>
              </w:rPr>
              <w:t xml:space="preserve"> </w:t>
            </w:r>
            <w:r w:rsidR="00DB2AB8" w:rsidRPr="00DB2AB8">
              <w:rPr>
                <w:rFonts w:ascii="Tahoma" w:hAnsi="Tahoma" w:cs="Tahoma"/>
                <w:sz w:val="18"/>
                <w:szCs w:val="18"/>
              </w:rPr>
              <w:t>627</w:t>
            </w:r>
          </w:p>
        </w:tc>
        <w:tc>
          <w:tcPr>
            <w:tcW w:w="709" w:type="dxa"/>
            <w:tcBorders>
              <w:top w:val="nil"/>
              <w:left w:val="nil"/>
              <w:bottom w:val="single" w:sz="4" w:space="0" w:color="auto"/>
              <w:right w:val="single" w:sz="8" w:space="0" w:color="auto"/>
            </w:tcBorders>
            <w:noWrap/>
            <w:vAlign w:val="center"/>
            <w:hideMark/>
          </w:tcPr>
          <w:p w14:paraId="38DC0C42" w14:textId="73EE4E26" w:rsidR="00454780" w:rsidRPr="00EA4E4B" w:rsidRDefault="00DB2AB8" w:rsidP="00454780">
            <w:pPr>
              <w:ind w:left="0" w:firstLine="0"/>
              <w:jc w:val="right"/>
              <w:rPr>
                <w:rFonts w:ascii="Tahoma" w:hAnsi="Tahoma" w:cs="Tahoma"/>
                <w:sz w:val="18"/>
                <w:szCs w:val="18"/>
              </w:rPr>
            </w:pPr>
            <w:r w:rsidRPr="00EA4E4B">
              <w:rPr>
                <w:rFonts w:ascii="Tahoma" w:hAnsi="Tahoma" w:cs="Tahoma"/>
                <w:sz w:val="18"/>
                <w:szCs w:val="18"/>
              </w:rPr>
              <w:t>91</w:t>
            </w:r>
          </w:p>
        </w:tc>
        <w:tc>
          <w:tcPr>
            <w:tcW w:w="992" w:type="dxa"/>
            <w:tcBorders>
              <w:top w:val="nil"/>
              <w:left w:val="nil"/>
              <w:bottom w:val="single" w:sz="4" w:space="0" w:color="auto"/>
              <w:right w:val="single" w:sz="8" w:space="0" w:color="auto"/>
            </w:tcBorders>
            <w:noWrap/>
            <w:vAlign w:val="center"/>
            <w:hideMark/>
          </w:tcPr>
          <w:p w14:paraId="6CCF0ECC" w14:textId="14A87251" w:rsidR="00454780" w:rsidRPr="00EA4E4B" w:rsidRDefault="00454780" w:rsidP="00454780">
            <w:pPr>
              <w:ind w:left="0" w:firstLine="0"/>
              <w:jc w:val="right"/>
              <w:rPr>
                <w:rFonts w:ascii="Tahoma" w:hAnsi="Tahoma" w:cs="Tahoma"/>
                <w:sz w:val="18"/>
                <w:szCs w:val="18"/>
              </w:rPr>
            </w:pPr>
            <w:r w:rsidRPr="00EA4E4B">
              <w:rPr>
                <w:rFonts w:ascii="Tahoma" w:hAnsi="Tahoma" w:cs="Tahoma"/>
                <w:sz w:val="18"/>
                <w:szCs w:val="18"/>
              </w:rPr>
              <w:t>9,</w:t>
            </w:r>
            <w:r w:rsidR="00EA4E4B" w:rsidRPr="00EA4E4B">
              <w:rPr>
                <w:rFonts w:ascii="Tahoma" w:hAnsi="Tahoma" w:cs="Tahoma"/>
                <w:sz w:val="18"/>
                <w:szCs w:val="18"/>
              </w:rPr>
              <w:t>21</w:t>
            </w:r>
          </w:p>
        </w:tc>
        <w:tc>
          <w:tcPr>
            <w:tcW w:w="524" w:type="dxa"/>
            <w:vAlign w:val="center"/>
            <w:hideMark/>
          </w:tcPr>
          <w:p w14:paraId="5E77AB9B" w14:textId="77777777" w:rsidR="00454780" w:rsidRPr="00DE35CD" w:rsidRDefault="00454780" w:rsidP="00454780">
            <w:pPr>
              <w:ind w:left="0" w:firstLine="0"/>
              <w:jc w:val="left"/>
              <w:rPr>
                <w:highlight w:val="yellow"/>
              </w:rPr>
            </w:pPr>
          </w:p>
        </w:tc>
      </w:tr>
      <w:tr w:rsidR="00454780" w:rsidRPr="00DE35CD" w14:paraId="2BBF1C8E" w14:textId="77777777" w:rsidTr="000C2E22">
        <w:trPr>
          <w:trHeight w:val="258"/>
        </w:trPr>
        <w:tc>
          <w:tcPr>
            <w:tcW w:w="3828" w:type="dxa"/>
            <w:tcBorders>
              <w:top w:val="nil"/>
              <w:left w:val="single" w:sz="8" w:space="0" w:color="auto"/>
              <w:bottom w:val="single" w:sz="4" w:space="0" w:color="auto"/>
              <w:right w:val="single" w:sz="8" w:space="0" w:color="auto"/>
            </w:tcBorders>
            <w:noWrap/>
            <w:vAlign w:val="bottom"/>
            <w:hideMark/>
          </w:tcPr>
          <w:p w14:paraId="70D7D6BE" w14:textId="77777777" w:rsidR="00454780" w:rsidRPr="00A71597" w:rsidRDefault="00454780" w:rsidP="00454780">
            <w:pPr>
              <w:ind w:left="0" w:firstLine="0"/>
              <w:jc w:val="left"/>
              <w:rPr>
                <w:rFonts w:ascii="Tahoma" w:hAnsi="Tahoma" w:cs="Tahoma"/>
                <w:sz w:val="18"/>
                <w:szCs w:val="18"/>
              </w:rPr>
            </w:pPr>
            <w:r w:rsidRPr="00A71597">
              <w:rPr>
                <w:rFonts w:ascii="Tahoma" w:hAnsi="Tahoma" w:cs="Tahoma"/>
                <w:sz w:val="18"/>
                <w:szCs w:val="18"/>
              </w:rPr>
              <w:t>05-Živnostenský úřad</w:t>
            </w:r>
          </w:p>
        </w:tc>
        <w:tc>
          <w:tcPr>
            <w:tcW w:w="1134" w:type="dxa"/>
            <w:tcBorders>
              <w:top w:val="nil"/>
              <w:left w:val="nil"/>
              <w:bottom w:val="single" w:sz="4" w:space="0" w:color="auto"/>
              <w:right w:val="single" w:sz="8" w:space="0" w:color="auto"/>
            </w:tcBorders>
            <w:shd w:val="clear" w:color="000000" w:fill="FFFFFF"/>
            <w:noWrap/>
            <w:vAlign w:val="center"/>
            <w:hideMark/>
          </w:tcPr>
          <w:p w14:paraId="235637FA" w14:textId="648847D2" w:rsidR="00454780" w:rsidRPr="00A71597" w:rsidRDefault="00454780" w:rsidP="00454780">
            <w:pPr>
              <w:ind w:left="0" w:firstLine="0"/>
              <w:jc w:val="right"/>
              <w:rPr>
                <w:rFonts w:ascii="Tahoma" w:hAnsi="Tahoma" w:cs="Tahoma"/>
                <w:sz w:val="18"/>
                <w:szCs w:val="18"/>
              </w:rPr>
            </w:pPr>
            <w:r w:rsidRPr="00A71597">
              <w:rPr>
                <w:rFonts w:ascii="Tahoma" w:hAnsi="Tahoma" w:cs="Tahoma"/>
                <w:sz w:val="18"/>
                <w:szCs w:val="18"/>
              </w:rPr>
              <w:t xml:space="preserve">1 </w:t>
            </w:r>
            <w:r w:rsidR="00A71597" w:rsidRPr="00A71597">
              <w:rPr>
                <w:rFonts w:ascii="Tahoma" w:hAnsi="Tahoma" w:cs="Tahoma"/>
                <w:sz w:val="18"/>
                <w:szCs w:val="18"/>
              </w:rPr>
              <w:t>265</w:t>
            </w:r>
          </w:p>
        </w:tc>
        <w:tc>
          <w:tcPr>
            <w:tcW w:w="1134" w:type="dxa"/>
            <w:tcBorders>
              <w:top w:val="nil"/>
              <w:left w:val="nil"/>
              <w:bottom w:val="single" w:sz="4" w:space="0" w:color="auto"/>
              <w:right w:val="single" w:sz="8" w:space="0" w:color="auto"/>
            </w:tcBorders>
            <w:shd w:val="clear" w:color="000000" w:fill="FFFFFF"/>
            <w:noWrap/>
            <w:vAlign w:val="center"/>
            <w:hideMark/>
          </w:tcPr>
          <w:p w14:paraId="3DAE3C86" w14:textId="094070DE" w:rsidR="00454780" w:rsidRPr="007E502D" w:rsidRDefault="007E502D" w:rsidP="00454780">
            <w:pPr>
              <w:ind w:left="0" w:firstLine="0"/>
              <w:jc w:val="right"/>
              <w:rPr>
                <w:rFonts w:ascii="Tahoma" w:hAnsi="Tahoma" w:cs="Tahoma"/>
                <w:sz w:val="18"/>
                <w:szCs w:val="18"/>
              </w:rPr>
            </w:pPr>
            <w:r w:rsidRPr="007E502D">
              <w:rPr>
                <w:rFonts w:ascii="Tahoma" w:hAnsi="Tahoma" w:cs="Tahoma"/>
                <w:sz w:val="18"/>
                <w:szCs w:val="18"/>
              </w:rPr>
              <w:t>1</w:t>
            </w:r>
            <w:r w:rsidR="00454780" w:rsidRPr="007E502D">
              <w:rPr>
                <w:rFonts w:ascii="Tahoma" w:hAnsi="Tahoma" w:cs="Tahoma"/>
                <w:sz w:val="18"/>
                <w:szCs w:val="18"/>
              </w:rPr>
              <w:t xml:space="preserve"> </w:t>
            </w:r>
            <w:r w:rsidRPr="007E502D">
              <w:rPr>
                <w:rFonts w:ascii="Tahoma" w:hAnsi="Tahoma" w:cs="Tahoma"/>
                <w:sz w:val="18"/>
                <w:szCs w:val="18"/>
              </w:rPr>
              <w:t>608</w:t>
            </w:r>
          </w:p>
        </w:tc>
        <w:tc>
          <w:tcPr>
            <w:tcW w:w="1134" w:type="dxa"/>
            <w:tcBorders>
              <w:top w:val="nil"/>
              <w:left w:val="nil"/>
              <w:bottom w:val="single" w:sz="4" w:space="0" w:color="auto"/>
              <w:right w:val="single" w:sz="8" w:space="0" w:color="auto"/>
            </w:tcBorders>
            <w:shd w:val="clear" w:color="000000" w:fill="FFFFFF"/>
            <w:noWrap/>
            <w:vAlign w:val="center"/>
            <w:hideMark/>
          </w:tcPr>
          <w:p w14:paraId="6054BE30" w14:textId="10309FBF" w:rsidR="00454780" w:rsidRPr="007E502D" w:rsidRDefault="00454780" w:rsidP="00454780">
            <w:pPr>
              <w:ind w:left="0" w:firstLine="0"/>
              <w:jc w:val="right"/>
              <w:rPr>
                <w:rFonts w:ascii="Tahoma" w:hAnsi="Tahoma" w:cs="Tahoma"/>
                <w:sz w:val="18"/>
                <w:szCs w:val="18"/>
              </w:rPr>
            </w:pPr>
            <w:r w:rsidRPr="007E502D">
              <w:rPr>
                <w:rFonts w:ascii="Tahoma" w:hAnsi="Tahoma" w:cs="Tahoma"/>
                <w:sz w:val="18"/>
                <w:szCs w:val="18"/>
              </w:rPr>
              <w:t xml:space="preserve">1 </w:t>
            </w:r>
            <w:r w:rsidR="007E502D" w:rsidRPr="007E502D">
              <w:rPr>
                <w:rFonts w:ascii="Tahoma" w:hAnsi="Tahoma" w:cs="Tahoma"/>
                <w:sz w:val="18"/>
                <w:szCs w:val="18"/>
              </w:rPr>
              <w:t>359</w:t>
            </w:r>
          </w:p>
        </w:tc>
        <w:tc>
          <w:tcPr>
            <w:tcW w:w="1134" w:type="dxa"/>
            <w:tcBorders>
              <w:top w:val="nil"/>
              <w:left w:val="nil"/>
              <w:bottom w:val="single" w:sz="4" w:space="0" w:color="auto"/>
              <w:right w:val="single" w:sz="8" w:space="0" w:color="auto"/>
            </w:tcBorders>
            <w:noWrap/>
            <w:vAlign w:val="center"/>
            <w:hideMark/>
          </w:tcPr>
          <w:p w14:paraId="2E112BA7" w14:textId="3EAEBC80" w:rsidR="00454780" w:rsidRPr="00DB2AB8" w:rsidRDefault="00454780" w:rsidP="00454780">
            <w:pPr>
              <w:ind w:left="0" w:firstLine="0"/>
              <w:jc w:val="right"/>
              <w:rPr>
                <w:rFonts w:ascii="Tahoma" w:hAnsi="Tahoma" w:cs="Tahoma"/>
                <w:sz w:val="18"/>
                <w:szCs w:val="18"/>
              </w:rPr>
            </w:pPr>
            <w:r w:rsidRPr="00DB2AB8">
              <w:rPr>
                <w:rFonts w:ascii="Tahoma" w:hAnsi="Tahoma" w:cs="Tahoma"/>
                <w:sz w:val="18"/>
                <w:szCs w:val="18"/>
              </w:rPr>
              <w:t>-</w:t>
            </w:r>
            <w:r w:rsidR="00DB2AB8" w:rsidRPr="00DB2AB8">
              <w:rPr>
                <w:rFonts w:ascii="Tahoma" w:hAnsi="Tahoma" w:cs="Tahoma"/>
                <w:sz w:val="18"/>
                <w:szCs w:val="18"/>
              </w:rPr>
              <w:t>249</w:t>
            </w:r>
          </w:p>
        </w:tc>
        <w:tc>
          <w:tcPr>
            <w:tcW w:w="709" w:type="dxa"/>
            <w:tcBorders>
              <w:top w:val="nil"/>
              <w:left w:val="nil"/>
              <w:bottom w:val="single" w:sz="4" w:space="0" w:color="auto"/>
              <w:right w:val="single" w:sz="8" w:space="0" w:color="auto"/>
            </w:tcBorders>
            <w:noWrap/>
            <w:vAlign w:val="center"/>
            <w:hideMark/>
          </w:tcPr>
          <w:p w14:paraId="63C474F1" w14:textId="5D097C83" w:rsidR="00454780" w:rsidRPr="00EA4E4B" w:rsidRDefault="00DB2AB8" w:rsidP="00454780">
            <w:pPr>
              <w:ind w:left="0" w:firstLine="0"/>
              <w:jc w:val="right"/>
              <w:rPr>
                <w:rFonts w:ascii="Tahoma" w:hAnsi="Tahoma" w:cs="Tahoma"/>
                <w:sz w:val="18"/>
                <w:szCs w:val="18"/>
              </w:rPr>
            </w:pPr>
            <w:r w:rsidRPr="00EA4E4B">
              <w:rPr>
                <w:rFonts w:ascii="Tahoma" w:hAnsi="Tahoma" w:cs="Tahoma"/>
                <w:sz w:val="18"/>
                <w:szCs w:val="18"/>
              </w:rPr>
              <w:t>8</w:t>
            </w:r>
            <w:r w:rsidR="00454780" w:rsidRPr="00EA4E4B">
              <w:rPr>
                <w:rFonts w:ascii="Tahoma" w:hAnsi="Tahoma" w:cs="Tahoma"/>
                <w:sz w:val="18"/>
                <w:szCs w:val="18"/>
              </w:rPr>
              <w:t>5</w:t>
            </w:r>
          </w:p>
        </w:tc>
        <w:tc>
          <w:tcPr>
            <w:tcW w:w="992" w:type="dxa"/>
            <w:tcBorders>
              <w:top w:val="nil"/>
              <w:left w:val="nil"/>
              <w:bottom w:val="single" w:sz="4" w:space="0" w:color="auto"/>
              <w:right w:val="single" w:sz="8" w:space="0" w:color="auto"/>
            </w:tcBorders>
            <w:noWrap/>
            <w:vAlign w:val="center"/>
            <w:hideMark/>
          </w:tcPr>
          <w:p w14:paraId="02C72223" w14:textId="77777777" w:rsidR="00454780" w:rsidRPr="00EA4E4B" w:rsidRDefault="00454780" w:rsidP="00454780">
            <w:pPr>
              <w:ind w:left="0" w:firstLine="0"/>
              <w:jc w:val="right"/>
              <w:rPr>
                <w:rFonts w:ascii="Tahoma" w:hAnsi="Tahoma" w:cs="Tahoma"/>
                <w:sz w:val="18"/>
                <w:szCs w:val="18"/>
              </w:rPr>
            </w:pPr>
            <w:r w:rsidRPr="00EA4E4B">
              <w:rPr>
                <w:rFonts w:ascii="Tahoma" w:hAnsi="Tahoma" w:cs="Tahoma"/>
                <w:sz w:val="18"/>
                <w:szCs w:val="18"/>
              </w:rPr>
              <w:t>0,07</w:t>
            </w:r>
          </w:p>
        </w:tc>
        <w:tc>
          <w:tcPr>
            <w:tcW w:w="524" w:type="dxa"/>
            <w:vAlign w:val="center"/>
            <w:hideMark/>
          </w:tcPr>
          <w:p w14:paraId="2C75515D" w14:textId="77777777" w:rsidR="00454780" w:rsidRPr="00DE35CD" w:rsidRDefault="00454780" w:rsidP="00454780">
            <w:pPr>
              <w:ind w:left="0" w:firstLine="0"/>
              <w:jc w:val="left"/>
              <w:rPr>
                <w:highlight w:val="yellow"/>
              </w:rPr>
            </w:pPr>
          </w:p>
        </w:tc>
      </w:tr>
      <w:tr w:rsidR="00454780" w:rsidRPr="00DE35CD" w14:paraId="7C689F70" w14:textId="77777777" w:rsidTr="000C2E22">
        <w:trPr>
          <w:trHeight w:val="258"/>
        </w:trPr>
        <w:tc>
          <w:tcPr>
            <w:tcW w:w="3828" w:type="dxa"/>
            <w:tcBorders>
              <w:top w:val="nil"/>
              <w:left w:val="single" w:sz="8" w:space="0" w:color="auto"/>
              <w:bottom w:val="single" w:sz="4" w:space="0" w:color="auto"/>
              <w:right w:val="single" w:sz="8" w:space="0" w:color="auto"/>
            </w:tcBorders>
            <w:noWrap/>
            <w:vAlign w:val="bottom"/>
            <w:hideMark/>
          </w:tcPr>
          <w:p w14:paraId="5DB72DCE" w14:textId="77777777" w:rsidR="00454780" w:rsidRPr="00A71597" w:rsidRDefault="00454780" w:rsidP="00454780">
            <w:pPr>
              <w:ind w:left="0" w:firstLine="0"/>
              <w:jc w:val="left"/>
              <w:rPr>
                <w:rFonts w:ascii="Tahoma" w:hAnsi="Tahoma" w:cs="Tahoma"/>
                <w:sz w:val="18"/>
                <w:szCs w:val="18"/>
              </w:rPr>
            </w:pPr>
            <w:r w:rsidRPr="00A71597">
              <w:rPr>
                <w:rFonts w:ascii="Tahoma" w:hAnsi="Tahoma" w:cs="Tahoma"/>
                <w:sz w:val="18"/>
                <w:szCs w:val="18"/>
              </w:rPr>
              <w:t>06-Odbor ŠKMaT</w:t>
            </w:r>
          </w:p>
        </w:tc>
        <w:tc>
          <w:tcPr>
            <w:tcW w:w="1134" w:type="dxa"/>
            <w:tcBorders>
              <w:top w:val="nil"/>
              <w:left w:val="nil"/>
              <w:bottom w:val="single" w:sz="4" w:space="0" w:color="auto"/>
              <w:right w:val="single" w:sz="8" w:space="0" w:color="auto"/>
            </w:tcBorders>
            <w:shd w:val="clear" w:color="000000" w:fill="FFFFFF"/>
            <w:noWrap/>
            <w:vAlign w:val="center"/>
            <w:hideMark/>
          </w:tcPr>
          <w:p w14:paraId="576516D8" w14:textId="6EF8341F" w:rsidR="00454780" w:rsidRPr="00A71597" w:rsidRDefault="00A71597" w:rsidP="00454780">
            <w:pPr>
              <w:ind w:left="0" w:firstLine="0"/>
              <w:jc w:val="right"/>
              <w:rPr>
                <w:rFonts w:ascii="Tahoma" w:hAnsi="Tahoma" w:cs="Tahoma"/>
                <w:sz w:val="18"/>
                <w:szCs w:val="18"/>
              </w:rPr>
            </w:pPr>
            <w:r w:rsidRPr="00A71597">
              <w:rPr>
                <w:rFonts w:ascii="Tahoma" w:hAnsi="Tahoma" w:cs="Tahoma"/>
                <w:sz w:val="18"/>
                <w:szCs w:val="18"/>
              </w:rPr>
              <w:t>314</w:t>
            </w:r>
            <w:r w:rsidR="00454780" w:rsidRPr="00A71597">
              <w:rPr>
                <w:rFonts w:ascii="Tahoma" w:hAnsi="Tahoma" w:cs="Tahoma"/>
                <w:sz w:val="18"/>
                <w:szCs w:val="18"/>
              </w:rPr>
              <w:t xml:space="preserve"> </w:t>
            </w:r>
            <w:r w:rsidRPr="00A71597">
              <w:rPr>
                <w:rFonts w:ascii="Tahoma" w:hAnsi="Tahoma" w:cs="Tahoma"/>
                <w:sz w:val="18"/>
                <w:szCs w:val="18"/>
              </w:rPr>
              <w:t>865</w:t>
            </w:r>
          </w:p>
        </w:tc>
        <w:tc>
          <w:tcPr>
            <w:tcW w:w="1134" w:type="dxa"/>
            <w:tcBorders>
              <w:top w:val="nil"/>
              <w:left w:val="nil"/>
              <w:bottom w:val="single" w:sz="4" w:space="0" w:color="auto"/>
              <w:right w:val="single" w:sz="8" w:space="0" w:color="auto"/>
            </w:tcBorders>
            <w:shd w:val="clear" w:color="000000" w:fill="FFFFFF"/>
            <w:noWrap/>
            <w:vAlign w:val="center"/>
            <w:hideMark/>
          </w:tcPr>
          <w:p w14:paraId="5C2A4298" w14:textId="48DB88FD" w:rsidR="00454780" w:rsidRPr="007E502D" w:rsidRDefault="00454780" w:rsidP="00454780">
            <w:pPr>
              <w:ind w:left="0" w:firstLine="0"/>
              <w:jc w:val="right"/>
              <w:rPr>
                <w:rFonts w:ascii="Tahoma" w:hAnsi="Tahoma" w:cs="Tahoma"/>
                <w:sz w:val="18"/>
                <w:szCs w:val="18"/>
              </w:rPr>
            </w:pPr>
            <w:r w:rsidRPr="007E502D">
              <w:rPr>
                <w:rFonts w:ascii="Tahoma" w:hAnsi="Tahoma" w:cs="Tahoma"/>
                <w:sz w:val="18"/>
                <w:szCs w:val="18"/>
              </w:rPr>
              <w:t>3</w:t>
            </w:r>
            <w:r w:rsidR="007E502D" w:rsidRPr="007E502D">
              <w:rPr>
                <w:rFonts w:ascii="Tahoma" w:hAnsi="Tahoma" w:cs="Tahoma"/>
                <w:sz w:val="18"/>
                <w:szCs w:val="18"/>
              </w:rPr>
              <w:t>30</w:t>
            </w:r>
            <w:r w:rsidRPr="007E502D">
              <w:rPr>
                <w:rFonts w:ascii="Tahoma" w:hAnsi="Tahoma" w:cs="Tahoma"/>
                <w:sz w:val="18"/>
                <w:szCs w:val="18"/>
              </w:rPr>
              <w:t xml:space="preserve"> </w:t>
            </w:r>
            <w:r w:rsidR="007E502D" w:rsidRPr="007E502D">
              <w:rPr>
                <w:rFonts w:ascii="Tahoma" w:hAnsi="Tahoma" w:cs="Tahoma"/>
                <w:sz w:val="18"/>
                <w:szCs w:val="18"/>
              </w:rPr>
              <w:t>848</w:t>
            </w:r>
          </w:p>
        </w:tc>
        <w:tc>
          <w:tcPr>
            <w:tcW w:w="1134" w:type="dxa"/>
            <w:tcBorders>
              <w:top w:val="nil"/>
              <w:left w:val="nil"/>
              <w:bottom w:val="single" w:sz="4" w:space="0" w:color="auto"/>
              <w:right w:val="single" w:sz="8" w:space="0" w:color="auto"/>
            </w:tcBorders>
            <w:shd w:val="clear" w:color="000000" w:fill="FFFFFF"/>
            <w:noWrap/>
            <w:vAlign w:val="center"/>
            <w:hideMark/>
          </w:tcPr>
          <w:p w14:paraId="5C49B129" w14:textId="4484E7A3" w:rsidR="00454780" w:rsidRPr="007E502D" w:rsidRDefault="00454780" w:rsidP="00454780">
            <w:pPr>
              <w:ind w:left="0" w:firstLine="0"/>
              <w:jc w:val="right"/>
              <w:rPr>
                <w:rFonts w:ascii="Tahoma" w:hAnsi="Tahoma" w:cs="Tahoma"/>
                <w:sz w:val="18"/>
                <w:szCs w:val="18"/>
              </w:rPr>
            </w:pPr>
            <w:r w:rsidRPr="007E502D">
              <w:rPr>
                <w:rFonts w:ascii="Tahoma" w:hAnsi="Tahoma" w:cs="Tahoma"/>
                <w:sz w:val="18"/>
                <w:szCs w:val="18"/>
              </w:rPr>
              <w:t>3</w:t>
            </w:r>
            <w:r w:rsidR="007E502D" w:rsidRPr="007E502D">
              <w:rPr>
                <w:rFonts w:ascii="Tahoma" w:hAnsi="Tahoma" w:cs="Tahoma"/>
                <w:sz w:val="18"/>
                <w:szCs w:val="18"/>
              </w:rPr>
              <w:t>20</w:t>
            </w:r>
            <w:r w:rsidRPr="007E502D">
              <w:rPr>
                <w:rFonts w:ascii="Tahoma" w:hAnsi="Tahoma" w:cs="Tahoma"/>
                <w:sz w:val="18"/>
                <w:szCs w:val="18"/>
              </w:rPr>
              <w:t xml:space="preserve"> </w:t>
            </w:r>
            <w:r w:rsidR="007E502D" w:rsidRPr="007E502D">
              <w:rPr>
                <w:rFonts w:ascii="Tahoma" w:hAnsi="Tahoma" w:cs="Tahoma"/>
                <w:sz w:val="18"/>
                <w:szCs w:val="18"/>
              </w:rPr>
              <w:t>695</w:t>
            </w:r>
          </w:p>
        </w:tc>
        <w:tc>
          <w:tcPr>
            <w:tcW w:w="1134" w:type="dxa"/>
            <w:tcBorders>
              <w:top w:val="nil"/>
              <w:left w:val="nil"/>
              <w:bottom w:val="single" w:sz="4" w:space="0" w:color="auto"/>
              <w:right w:val="single" w:sz="8" w:space="0" w:color="auto"/>
            </w:tcBorders>
            <w:noWrap/>
            <w:vAlign w:val="center"/>
            <w:hideMark/>
          </w:tcPr>
          <w:p w14:paraId="121E59F9" w14:textId="3B6765EC" w:rsidR="00454780" w:rsidRPr="00DB2AB8" w:rsidRDefault="00454780" w:rsidP="00454780">
            <w:pPr>
              <w:ind w:left="0" w:firstLine="0"/>
              <w:jc w:val="right"/>
              <w:rPr>
                <w:rFonts w:ascii="Tahoma" w:hAnsi="Tahoma" w:cs="Tahoma"/>
                <w:sz w:val="18"/>
                <w:szCs w:val="18"/>
              </w:rPr>
            </w:pPr>
            <w:r w:rsidRPr="00DB2AB8">
              <w:rPr>
                <w:rFonts w:ascii="Tahoma" w:hAnsi="Tahoma" w:cs="Tahoma"/>
                <w:sz w:val="18"/>
                <w:szCs w:val="18"/>
              </w:rPr>
              <w:t>-</w:t>
            </w:r>
            <w:r w:rsidR="00DB2AB8" w:rsidRPr="00DB2AB8">
              <w:rPr>
                <w:rFonts w:ascii="Tahoma" w:hAnsi="Tahoma" w:cs="Tahoma"/>
                <w:sz w:val="18"/>
                <w:szCs w:val="18"/>
              </w:rPr>
              <w:t>10</w:t>
            </w:r>
            <w:r w:rsidRPr="00DB2AB8">
              <w:rPr>
                <w:rFonts w:ascii="Tahoma" w:hAnsi="Tahoma" w:cs="Tahoma"/>
                <w:sz w:val="18"/>
                <w:szCs w:val="18"/>
              </w:rPr>
              <w:t xml:space="preserve"> </w:t>
            </w:r>
            <w:r w:rsidR="00DB2AB8" w:rsidRPr="00DB2AB8">
              <w:rPr>
                <w:rFonts w:ascii="Tahoma" w:hAnsi="Tahoma" w:cs="Tahoma"/>
                <w:sz w:val="18"/>
                <w:szCs w:val="18"/>
              </w:rPr>
              <w:t>153</w:t>
            </w:r>
          </w:p>
        </w:tc>
        <w:tc>
          <w:tcPr>
            <w:tcW w:w="709" w:type="dxa"/>
            <w:tcBorders>
              <w:top w:val="nil"/>
              <w:left w:val="nil"/>
              <w:bottom w:val="single" w:sz="4" w:space="0" w:color="auto"/>
              <w:right w:val="single" w:sz="8" w:space="0" w:color="auto"/>
            </w:tcBorders>
            <w:noWrap/>
            <w:vAlign w:val="center"/>
            <w:hideMark/>
          </w:tcPr>
          <w:p w14:paraId="316E6466" w14:textId="77777777" w:rsidR="00454780" w:rsidRPr="00EA4E4B" w:rsidRDefault="00454780" w:rsidP="00454780">
            <w:pPr>
              <w:ind w:left="0" w:firstLine="0"/>
              <w:jc w:val="right"/>
              <w:rPr>
                <w:rFonts w:ascii="Tahoma" w:hAnsi="Tahoma" w:cs="Tahoma"/>
                <w:sz w:val="18"/>
                <w:szCs w:val="18"/>
              </w:rPr>
            </w:pPr>
            <w:r w:rsidRPr="00EA4E4B">
              <w:rPr>
                <w:rFonts w:ascii="Tahoma" w:hAnsi="Tahoma" w:cs="Tahoma"/>
                <w:sz w:val="18"/>
                <w:szCs w:val="18"/>
              </w:rPr>
              <w:t>97</w:t>
            </w:r>
          </w:p>
        </w:tc>
        <w:tc>
          <w:tcPr>
            <w:tcW w:w="992" w:type="dxa"/>
            <w:tcBorders>
              <w:top w:val="nil"/>
              <w:left w:val="nil"/>
              <w:bottom w:val="single" w:sz="4" w:space="0" w:color="auto"/>
              <w:right w:val="single" w:sz="8" w:space="0" w:color="auto"/>
            </w:tcBorders>
            <w:noWrap/>
            <w:vAlign w:val="center"/>
            <w:hideMark/>
          </w:tcPr>
          <w:p w14:paraId="730E66B5" w14:textId="493EA33B" w:rsidR="00454780" w:rsidRPr="00EA4E4B" w:rsidRDefault="00454780" w:rsidP="00454780">
            <w:pPr>
              <w:ind w:left="0" w:firstLine="0"/>
              <w:jc w:val="right"/>
              <w:rPr>
                <w:rFonts w:ascii="Tahoma" w:hAnsi="Tahoma" w:cs="Tahoma"/>
                <w:sz w:val="18"/>
                <w:szCs w:val="18"/>
              </w:rPr>
            </w:pPr>
            <w:r w:rsidRPr="00EA4E4B">
              <w:rPr>
                <w:rFonts w:ascii="Tahoma" w:hAnsi="Tahoma" w:cs="Tahoma"/>
                <w:sz w:val="18"/>
                <w:szCs w:val="18"/>
              </w:rPr>
              <w:t>16,</w:t>
            </w:r>
            <w:r w:rsidR="00EA4E4B" w:rsidRPr="00EA4E4B">
              <w:rPr>
                <w:rFonts w:ascii="Tahoma" w:hAnsi="Tahoma" w:cs="Tahoma"/>
                <w:sz w:val="18"/>
                <w:szCs w:val="18"/>
              </w:rPr>
              <w:t>0</w:t>
            </w:r>
            <w:r w:rsidRPr="00EA4E4B">
              <w:rPr>
                <w:rFonts w:ascii="Tahoma" w:hAnsi="Tahoma" w:cs="Tahoma"/>
                <w:sz w:val="18"/>
                <w:szCs w:val="18"/>
              </w:rPr>
              <w:t>0</w:t>
            </w:r>
          </w:p>
        </w:tc>
        <w:tc>
          <w:tcPr>
            <w:tcW w:w="524" w:type="dxa"/>
            <w:vAlign w:val="center"/>
            <w:hideMark/>
          </w:tcPr>
          <w:p w14:paraId="0A871CCD" w14:textId="77777777" w:rsidR="00454780" w:rsidRPr="00DE35CD" w:rsidRDefault="00454780" w:rsidP="00454780">
            <w:pPr>
              <w:ind w:left="0" w:firstLine="0"/>
              <w:jc w:val="left"/>
              <w:rPr>
                <w:highlight w:val="yellow"/>
              </w:rPr>
            </w:pPr>
          </w:p>
        </w:tc>
      </w:tr>
      <w:tr w:rsidR="00454780" w:rsidRPr="00DE35CD" w14:paraId="4F7A2DEF" w14:textId="77777777" w:rsidTr="000C2E22">
        <w:trPr>
          <w:trHeight w:val="258"/>
        </w:trPr>
        <w:tc>
          <w:tcPr>
            <w:tcW w:w="3828" w:type="dxa"/>
            <w:tcBorders>
              <w:top w:val="nil"/>
              <w:left w:val="single" w:sz="8" w:space="0" w:color="auto"/>
              <w:bottom w:val="single" w:sz="4" w:space="0" w:color="auto"/>
              <w:right w:val="single" w:sz="8" w:space="0" w:color="auto"/>
            </w:tcBorders>
            <w:noWrap/>
            <w:vAlign w:val="bottom"/>
            <w:hideMark/>
          </w:tcPr>
          <w:p w14:paraId="54B98A04" w14:textId="77777777" w:rsidR="00454780" w:rsidRPr="00A71597" w:rsidRDefault="00454780" w:rsidP="00454780">
            <w:pPr>
              <w:ind w:left="0" w:firstLine="0"/>
              <w:jc w:val="left"/>
              <w:rPr>
                <w:rFonts w:ascii="Tahoma" w:hAnsi="Tahoma" w:cs="Tahoma"/>
                <w:sz w:val="18"/>
                <w:szCs w:val="18"/>
              </w:rPr>
            </w:pPr>
            <w:r w:rsidRPr="00A71597">
              <w:rPr>
                <w:rFonts w:ascii="Tahoma" w:hAnsi="Tahoma" w:cs="Tahoma"/>
                <w:sz w:val="18"/>
                <w:szCs w:val="18"/>
              </w:rPr>
              <w:t>07-Odbor dopravy a silničního hospodářství</w:t>
            </w:r>
          </w:p>
        </w:tc>
        <w:tc>
          <w:tcPr>
            <w:tcW w:w="1134" w:type="dxa"/>
            <w:tcBorders>
              <w:top w:val="nil"/>
              <w:left w:val="nil"/>
              <w:bottom w:val="single" w:sz="4" w:space="0" w:color="auto"/>
              <w:right w:val="single" w:sz="8" w:space="0" w:color="auto"/>
            </w:tcBorders>
            <w:shd w:val="clear" w:color="000000" w:fill="FFFFFF"/>
            <w:noWrap/>
            <w:vAlign w:val="center"/>
            <w:hideMark/>
          </w:tcPr>
          <w:p w14:paraId="6CF09EE1" w14:textId="7E3AFD1E" w:rsidR="00454780" w:rsidRPr="00A71597" w:rsidRDefault="00454780" w:rsidP="00454780">
            <w:pPr>
              <w:ind w:left="0" w:firstLine="0"/>
              <w:jc w:val="right"/>
              <w:rPr>
                <w:rFonts w:ascii="Tahoma" w:hAnsi="Tahoma" w:cs="Tahoma"/>
                <w:sz w:val="18"/>
                <w:szCs w:val="18"/>
              </w:rPr>
            </w:pPr>
            <w:r w:rsidRPr="00A71597">
              <w:rPr>
                <w:rFonts w:ascii="Tahoma" w:hAnsi="Tahoma" w:cs="Tahoma"/>
                <w:sz w:val="18"/>
                <w:szCs w:val="18"/>
              </w:rPr>
              <w:t>3</w:t>
            </w:r>
            <w:r w:rsidR="00A71597" w:rsidRPr="00A71597">
              <w:rPr>
                <w:rFonts w:ascii="Tahoma" w:hAnsi="Tahoma" w:cs="Tahoma"/>
                <w:sz w:val="18"/>
                <w:szCs w:val="18"/>
              </w:rPr>
              <w:t>42</w:t>
            </w:r>
            <w:r w:rsidRPr="00A71597">
              <w:rPr>
                <w:rFonts w:ascii="Tahoma" w:hAnsi="Tahoma" w:cs="Tahoma"/>
                <w:sz w:val="18"/>
                <w:szCs w:val="18"/>
              </w:rPr>
              <w:t xml:space="preserve"> </w:t>
            </w:r>
            <w:r w:rsidR="00A71597" w:rsidRPr="00A71597">
              <w:rPr>
                <w:rFonts w:ascii="Tahoma" w:hAnsi="Tahoma" w:cs="Tahoma"/>
                <w:sz w:val="18"/>
                <w:szCs w:val="18"/>
              </w:rPr>
              <w:t>281</w:t>
            </w:r>
          </w:p>
        </w:tc>
        <w:tc>
          <w:tcPr>
            <w:tcW w:w="1134" w:type="dxa"/>
            <w:tcBorders>
              <w:top w:val="nil"/>
              <w:left w:val="nil"/>
              <w:bottom w:val="single" w:sz="4" w:space="0" w:color="auto"/>
              <w:right w:val="single" w:sz="8" w:space="0" w:color="auto"/>
            </w:tcBorders>
            <w:shd w:val="clear" w:color="000000" w:fill="FFFFFF"/>
            <w:noWrap/>
            <w:vAlign w:val="center"/>
            <w:hideMark/>
          </w:tcPr>
          <w:p w14:paraId="660C1F5D" w14:textId="3F405478" w:rsidR="00454780" w:rsidRPr="007E502D" w:rsidRDefault="007E502D" w:rsidP="00454780">
            <w:pPr>
              <w:ind w:left="0" w:firstLine="0"/>
              <w:jc w:val="right"/>
              <w:rPr>
                <w:rFonts w:ascii="Tahoma" w:hAnsi="Tahoma" w:cs="Tahoma"/>
                <w:sz w:val="18"/>
                <w:szCs w:val="18"/>
              </w:rPr>
            </w:pPr>
            <w:r w:rsidRPr="007E502D">
              <w:rPr>
                <w:rFonts w:ascii="Tahoma" w:hAnsi="Tahoma" w:cs="Tahoma"/>
                <w:sz w:val="18"/>
                <w:szCs w:val="18"/>
              </w:rPr>
              <w:t>432</w:t>
            </w:r>
            <w:r w:rsidR="00454780" w:rsidRPr="007E502D">
              <w:rPr>
                <w:rFonts w:ascii="Tahoma" w:hAnsi="Tahoma" w:cs="Tahoma"/>
                <w:sz w:val="18"/>
                <w:szCs w:val="18"/>
              </w:rPr>
              <w:t xml:space="preserve"> </w:t>
            </w:r>
            <w:r w:rsidRPr="007E502D">
              <w:rPr>
                <w:rFonts w:ascii="Tahoma" w:hAnsi="Tahoma" w:cs="Tahoma"/>
                <w:sz w:val="18"/>
                <w:szCs w:val="18"/>
              </w:rPr>
              <w:t>418</w:t>
            </w:r>
          </w:p>
        </w:tc>
        <w:tc>
          <w:tcPr>
            <w:tcW w:w="1134" w:type="dxa"/>
            <w:tcBorders>
              <w:top w:val="nil"/>
              <w:left w:val="nil"/>
              <w:bottom w:val="single" w:sz="4" w:space="0" w:color="auto"/>
              <w:right w:val="single" w:sz="8" w:space="0" w:color="auto"/>
            </w:tcBorders>
            <w:shd w:val="clear" w:color="000000" w:fill="FFFFFF"/>
            <w:noWrap/>
            <w:vAlign w:val="center"/>
            <w:hideMark/>
          </w:tcPr>
          <w:p w14:paraId="7A1C15E9" w14:textId="1B82F467" w:rsidR="00454780" w:rsidRPr="007E502D" w:rsidRDefault="00454780" w:rsidP="00454780">
            <w:pPr>
              <w:ind w:left="0" w:firstLine="0"/>
              <w:jc w:val="right"/>
              <w:rPr>
                <w:rFonts w:ascii="Tahoma" w:hAnsi="Tahoma" w:cs="Tahoma"/>
                <w:sz w:val="18"/>
                <w:szCs w:val="18"/>
              </w:rPr>
            </w:pPr>
            <w:r w:rsidRPr="007E502D">
              <w:rPr>
                <w:rFonts w:ascii="Tahoma" w:hAnsi="Tahoma" w:cs="Tahoma"/>
                <w:sz w:val="18"/>
                <w:szCs w:val="18"/>
              </w:rPr>
              <w:t>3</w:t>
            </w:r>
            <w:r w:rsidR="007E502D" w:rsidRPr="007E502D">
              <w:rPr>
                <w:rFonts w:ascii="Tahoma" w:hAnsi="Tahoma" w:cs="Tahoma"/>
                <w:sz w:val="18"/>
                <w:szCs w:val="18"/>
              </w:rPr>
              <w:t>88</w:t>
            </w:r>
            <w:r w:rsidRPr="007E502D">
              <w:rPr>
                <w:rFonts w:ascii="Tahoma" w:hAnsi="Tahoma" w:cs="Tahoma"/>
                <w:sz w:val="18"/>
                <w:szCs w:val="18"/>
              </w:rPr>
              <w:t xml:space="preserve"> </w:t>
            </w:r>
            <w:r w:rsidR="007E502D" w:rsidRPr="007E502D">
              <w:rPr>
                <w:rFonts w:ascii="Tahoma" w:hAnsi="Tahoma" w:cs="Tahoma"/>
                <w:sz w:val="18"/>
                <w:szCs w:val="18"/>
              </w:rPr>
              <w:t>492</w:t>
            </w:r>
          </w:p>
        </w:tc>
        <w:tc>
          <w:tcPr>
            <w:tcW w:w="1134" w:type="dxa"/>
            <w:tcBorders>
              <w:top w:val="nil"/>
              <w:left w:val="nil"/>
              <w:bottom w:val="single" w:sz="4" w:space="0" w:color="auto"/>
              <w:right w:val="single" w:sz="8" w:space="0" w:color="auto"/>
            </w:tcBorders>
            <w:noWrap/>
            <w:vAlign w:val="center"/>
            <w:hideMark/>
          </w:tcPr>
          <w:p w14:paraId="228197C3" w14:textId="10DB01D4" w:rsidR="00454780" w:rsidRPr="00DB2AB8" w:rsidRDefault="00454780" w:rsidP="00454780">
            <w:pPr>
              <w:ind w:left="0" w:firstLine="0"/>
              <w:jc w:val="right"/>
              <w:rPr>
                <w:rFonts w:ascii="Tahoma" w:hAnsi="Tahoma" w:cs="Tahoma"/>
                <w:sz w:val="18"/>
                <w:szCs w:val="18"/>
              </w:rPr>
            </w:pPr>
            <w:r w:rsidRPr="00DB2AB8">
              <w:rPr>
                <w:rFonts w:ascii="Tahoma" w:hAnsi="Tahoma" w:cs="Tahoma"/>
                <w:sz w:val="18"/>
                <w:szCs w:val="18"/>
              </w:rPr>
              <w:t>-</w:t>
            </w:r>
            <w:r w:rsidR="00DB2AB8" w:rsidRPr="00DB2AB8">
              <w:rPr>
                <w:rFonts w:ascii="Tahoma" w:hAnsi="Tahoma" w:cs="Tahoma"/>
                <w:sz w:val="18"/>
                <w:szCs w:val="18"/>
              </w:rPr>
              <w:t>43</w:t>
            </w:r>
            <w:r w:rsidRPr="00DB2AB8">
              <w:rPr>
                <w:rFonts w:ascii="Tahoma" w:hAnsi="Tahoma" w:cs="Tahoma"/>
                <w:sz w:val="18"/>
                <w:szCs w:val="18"/>
              </w:rPr>
              <w:t xml:space="preserve"> </w:t>
            </w:r>
            <w:r w:rsidR="00DB2AB8" w:rsidRPr="00DB2AB8">
              <w:rPr>
                <w:rFonts w:ascii="Tahoma" w:hAnsi="Tahoma" w:cs="Tahoma"/>
                <w:sz w:val="18"/>
                <w:szCs w:val="18"/>
              </w:rPr>
              <w:t>926</w:t>
            </w:r>
          </w:p>
        </w:tc>
        <w:tc>
          <w:tcPr>
            <w:tcW w:w="709" w:type="dxa"/>
            <w:tcBorders>
              <w:top w:val="nil"/>
              <w:left w:val="nil"/>
              <w:bottom w:val="single" w:sz="4" w:space="0" w:color="auto"/>
              <w:right w:val="single" w:sz="8" w:space="0" w:color="auto"/>
            </w:tcBorders>
            <w:noWrap/>
            <w:vAlign w:val="center"/>
            <w:hideMark/>
          </w:tcPr>
          <w:p w14:paraId="60A7E117" w14:textId="77777777" w:rsidR="00454780" w:rsidRPr="00EA4E4B" w:rsidRDefault="00454780" w:rsidP="00454780">
            <w:pPr>
              <w:ind w:left="0" w:firstLine="0"/>
              <w:jc w:val="right"/>
              <w:rPr>
                <w:rFonts w:ascii="Tahoma" w:hAnsi="Tahoma" w:cs="Tahoma"/>
                <w:sz w:val="18"/>
                <w:szCs w:val="18"/>
              </w:rPr>
            </w:pPr>
            <w:r w:rsidRPr="00EA4E4B">
              <w:rPr>
                <w:rFonts w:ascii="Tahoma" w:hAnsi="Tahoma" w:cs="Tahoma"/>
                <w:sz w:val="18"/>
                <w:szCs w:val="18"/>
              </w:rPr>
              <w:t>90</w:t>
            </w:r>
          </w:p>
        </w:tc>
        <w:tc>
          <w:tcPr>
            <w:tcW w:w="992" w:type="dxa"/>
            <w:tcBorders>
              <w:top w:val="nil"/>
              <w:left w:val="nil"/>
              <w:bottom w:val="single" w:sz="4" w:space="0" w:color="auto"/>
              <w:right w:val="single" w:sz="8" w:space="0" w:color="auto"/>
            </w:tcBorders>
            <w:noWrap/>
            <w:vAlign w:val="center"/>
            <w:hideMark/>
          </w:tcPr>
          <w:p w14:paraId="2373139D" w14:textId="05456AC4" w:rsidR="00454780" w:rsidRPr="00EA4E4B" w:rsidRDefault="00454780" w:rsidP="00454780">
            <w:pPr>
              <w:ind w:left="0" w:firstLine="0"/>
              <w:jc w:val="right"/>
              <w:rPr>
                <w:rFonts w:ascii="Tahoma" w:hAnsi="Tahoma" w:cs="Tahoma"/>
                <w:sz w:val="18"/>
                <w:szCs w:val="18"/>
              </w:rPr>
            </w:pPr>
            <w:r w:rsidRPr="00EA4E4B">
              <w:rPr>
                <w:rFonts w:ascii="Tahoma" w:hAnsi="Tahoma" w:cs="Tahoma"/>
                <w:sz w:val="18"/>
                <w:szCs w:val="18"/>
              </w:rPr>
              <w:t>1</w:t>
            </w:r>
            <w:r w:rsidR="00EA4E4B" w:rsidRPr="00EA4E4B">
              <w:rPr>
                <w:rFonts w:ascii="Tahoma" w:hAnsi="Tahoma" w:cs="Tahoma"/>
                <w:sz w:val="18"/>
                <w:szCs w:val="18"/>
              </w:rPr>
              <w:t>9</w:t>
            </w:r>
            <w:r w:rsidRPr="00EA4E4B">
              <w:rPr>
                <w:rFonts w:ascii="Tahoma" w:hAnsi="Tahoma" w:cs="Tahoma"/>
                <w:sz w:val="18"/>
                <w:szCs w:val="18"/>
              </w:rPr>
              <w:t>,3</w:t>
            </w:r>
            <w:r w:rsidR="00EA4E4B" w:rsidRPr="00EA4E4B">
              <w:rPr>
                <w:rFonts w:ascii="Tahoma" w:hAnsi="Tahoma" w:cs="Tahoma"/>
                <w:sz w:val="18"/>
                <w:szCs w:val="18"/>
              </w:rPr>
              <w:t>8</w:t>
            </w:r>
          </w:p>
        </w:tc>
        <w:tc>
          <w:tcPr>
            <w:tcW w:w="524" w:type="dxa"/>
            <w:vAlign w:val="center"/>
            <w:hideMark/>
          </w:tcPr>
          <w:p w14:paraId="10C422DD" w14:textId="77777777" w:rsidR="00454780" w:rsidRPr="00DE35CD" w:rsidRDefault="00454780" w:rsidP="00454780">
            <w:pPr>
              <w:ind w:left="0" w:firstLine="0"/>
              <w:jc w:val="left"/>
              <w:rPr>
                <w:highlight w:val="yellow"/>
              </w:rPr>
            </w:pPr>
          </w:p>
        </w:tc>
      </w:tr>
      <w:tr w:rsidR="00454780" w:rsidRPr="00DE35CD" w14:paraId="3548A4AE" w14:textId="77777777" w:rsidTr="000C2E22">
        <w:trPr>
          <w:trHeight w:val="258"/>
        </w:trPr>
        <w:tc>
          <w:tcPr>
            <w:tcW w:w="3828" w:type="dxa"/>
            <w:tcBorders>
              <w:top w:val="nil"/>
              <w:left w:val="single" w:sz="8" w:space="0" w:color="auto"/>
              <w:bottom w:val="single" w:sz="4" w:space="0" w:color="auto"/>
              <w:right w:val="single" w:sz="8" w:space="0" w:color="auto"/>
            </w:tcBorders>
            <w:noWrap/>
            <w:vAlign w:val="bottom"/>
            <w:hideMark/>
          </w:tcPr>
          <w:p w14:paraId="1D4105C4" w14:textId="77777777" w:rsidR="00454780" w:rsidRPr="00A71597" w:rsidRDefault="00454780" w:rsidP="00454780">
            <w:pPr>
              <w:ind w:left="0" w:firstLine="0"/>
              <w:jc w:val="left"/>
              <w:rPr>
                <w:rFonts w:ascii="Tahoma" w:hAnsi="Tahoma" w:cs="Tahoma"/>
                <w:sz w:val="18"/>
                <w:szCs w:val="18"/>
              </w:rPr>
            </w:pPr>
            <w:r w:rsidRPr="00A71597">
              <w:rPr>
                <w:rFonts w:ascii="Tahoma" w:hAnsi="Tahoma" w:cs="Tahoma"/>
                <w:sz w:val="18"/>
                <w:szCs w:val="18"/>
              </w:rPr>
              <w:t>09-Odbor životního prostředí a zemědělství</w:t>
            </w:r>
          </w:p>
        </w:tc>
        <w:tc>
          <w:tcPr>
            <w:tcW w:w="1134" w:type="dxa"/>
            <w:tcBorders>
              <w:top w:val="nil"/>
              <w:left w:val="nil"/>
              <w:bottom w:val="single" w:sz="4" w:space="0" w:color="auto"/>
              <w:right w:val="single" w:sz="8" w:space="0" w:color="auto"/>
            </w:tcBorders>
            <w:shd w:val="clear" w:color="000000" w:fill="FFFFFF"/>
            <w:noWrap/>
            <w:vAlign w:val="center"/>
            <w:hideMark/>
          </w:tcPr>
          <w:p w14:paraId="6286DECF" w14:textId="7F832E9D" w:rsidR="00454780" w:rsidRPr="00A71597" w:rsidRDefault="00454780" w:rsidP="00454780">
            <w:pPr>
              <w:ind w:left="0" w:firstLine="0"/>
              <w:jc w:val="right"/>
              <w:rPr>
                <w:rFonts w:ascii="Tahoma" w:hAnsi="Tahoma" w:cs="Tahoma"/>
                <w:sz w:val="18"/>
                <w:szCs w:val="18"/>
              </w:rPr>
            </w:pPr>
            <w:r w:rsidRPr="00A71597">
              <w:rPr>
                <w:rFonts w:ascii="Tahoma" w:hAnsi="Tahoma" w:cs="Tahoma"/>
                <w:sz w:val="18"/>
                <w:szCs w:val="18"/>
              </w:rPr>
              <w:t>1</w:t>
            </w:r>
            <w:r w:rsidR="00A71597" w:rsidRPr="00A71597">
              <w:rPr>
                <w:rFonts w:ascii="Tahoma" w:hAnsi="Tahoma" w:cs="Tahoma"/>
                <w:sz w:val="18"/>
                <w:szCs w:val="18"/>
              </w:rPr>
              <w:t>57</w:t>
            </w:r>
            <w:r w:rsidRPr="00A71597">
              <w:rPr>
                <w:rFonts w:ascii="Tahoma" w:hAnsi="Tahoma" w:cs="Tahoma"/>
                <w:sz w:val="18"/>
                <w:szCs w:val="18"/>
              </w:rPr>
              <w:t xml:space="preserve"> </w:t>
            </w:r>
            <w:r w:rsidR="00A71597" w:rsidRPr="00A71597">
              <w:rPr>
                <w:rFonts w:ascii="Tahoma" w:hAnsi="Tahoma" w:cs="Tahoma"/>
                <w:sz w:val="18"/>
                <w:szCs w:val="18"/>
              </w:rPr>
              <w:t>766</w:t>
            </w:r>
          </w:p>
        </w:tc>
        <w:tc>
          <w:tcPr>
            <w:tcW w:w="1134" w:type="dxa"/>
            <w:tcBorders>
              <w:top w:val="nil"/>
              <w:left w:val="nil"/>
              <w:bottom w:val="single" w:sz="4" w:space="0" w:color="auto"/>
              <w:right w:val="single" w:sz="8" w:space="0" w:color="auto"/>
            </w:tcBorders>
            <w:shd w:val="clear" w:color="000000" w:fill="FFFFFF"/>
            <w:noWrap/>
            <w:vAlign w:val="center"/>
            <w:hideMark/>
          </w:tcPr>
          <w:p w14:paraId="6B1E8449" w14:textId="6350AD5F" w:rsidR="00454780" w:rsidRPr="007E502D" w:rsidRDefault="00454780" w:rsidP="00454780">
            <w:pPr>
              <w:ind w:left="0" w:firstLine="0"/>
              <w:jc w:val="right"/>
              <w:rPr>
                <w:rFonts w:ascii="Tahoma" w:hAnsi="Tahoma" w:cs="Tahoma"/>
                <w:sz w:val="18"/>
                <w:szCs w:val="18"/>
              </w:rPr>
            </w:pPr>
            <w:r w:rsidRPr="007E502D">
              <w:rPr>
                <w:rFonts w:ascii="Tahoma" w:hAnsi="Tahoma" w:cs="Tahoma"/>
                <w:sz w:val="18"/>
                <w:szCs w:val="18"/>
              </w:rPr>
              <w:t>1</w:t>
            </w:r>
            <w:r w:rsidR="007E502D" w:rsidRPr="007E502D">
              <w:rPr>
                <w:rFonts w:ascii="Tahoma" w:hAnsi="Tahoma" w:cs="Tahoma"/>
                <w:sz w:val="18"/>
                <w:szCs w:val="18"/>
              </w:rPr>
              <w:t>70</w:t>
            </w:r>
            <w:r w:rsidRPr="007E502D">
              <w:rPr>
                <w:rFonts w:ascii="Tahoma" w:hAnsi="Tahoma" w:cs="Tahoma"/>
                <w:sz w:val="18"/>
                <w:szCs w:val="18"/>
              </w:rPr>
              <w:t xml:space="preserve"> </w:t>
            </w:r>
            <w:r w:rsidR="007E502D" w:rsidRPr="007E502D">
              <w:rPr>
                <w:rFonts w:ascii="Tahoma" w:hAnsi="Tahoma" w:cs="Tahoma"/>
                <w:sz w:val="18"/>
                <w:szCs w:val="18"/>
              </w:rPr>
              <w:t>031</w:t>
            </w:r>
          </w:p>
        </w:tc>
        <w:tc>
          <w:tcPr>
            <w:tcW w:w="1134" w:type="dxa"/>
            <w:tcBorders>
              <w:top w:val="nil"/>
              <w:left w:val="nil"/>
              <w:bottom w:val="single" w:sz="4" w:space="0" w:color="auto"/>
              <w:right w:val="single" w:sz="8" w:space="0" w:color="auto"/>
            </w:tcBorders>
            <w:shd w:val="clear" w:color="000000" w:fill="FFFFFF"/>
            <w:noWrap/>
            <w:vAlign w:val="center"/>
            <w:hideMark/>
          </w:tcPr>
          <w:p w14:paraId="0CC5E39A" w14:textId="0D0D4BA9" w:rsidR="00454780" w:rsidRPr="007E502D" w:rsidRDefault="00454780" w:rsidP="00454780">
            <w:pPr>
              <w:ind w:left="0" w:firstLine="0"/>
              <w:jc w:val="right"/>
              <w:rPr>
                <w:rFonts w:ascii="Tahoma" w:hAnsi="Tahoma" w:cs="Tahoma"/>
                <w:sz w:val="18"/>
                <w:szCs w:val="18"/>
              </w:rPr>
            </w:pPr>
            <w:r w:rsidRPr="007E502D">
              <w:rPr>
                <w:rFonts w:ascii="Tahoma" w:hAnsi="Tahoma" w:cs="Tahoma"/>
                <w:sz w:val="18"/>
                <w:szCs w:val="18"/>
              </w:rPr>
              <w:t>1</w:t>
            </w:r>
            <w:r w:rsidR="007E502D" w:rsidRPr="007E502D">
              <w:rPr>
                <w:rFonts w:ascii="Tahoma" w:hAnsi="Tahoma" w:cs="Tahoma"/>
                <w:sz w:val="18"/>
                <w:szCs w:val="18"/>
              </w:rPr>
              <w:t>63</w:t>
            </w:r>
            <w:r w:rsidRPr="007E502D">
              <w:rPr>
                <w:rFonts w:ascii="Tahoma" w:hAnsi="Tahoma" w:cs="Tahoma"/>
                <w:sz w:val="18"/>
                <w:szCs w:val="18"/>
              </w:rPr>
              <w:t xml:space="preserve"> </w:t>
            </w:r>
            <w:r w:rsidR="007E502D" w:rsidRPr="007E502D">
              <w:rPr>
                <w:rFonts w:ascii="Tahoma" w:hAnsi="Tahoma" w:cs="Tahoma"/>
                <w:sz w:val="18"/>
                <w:szCs w:val="18"/>
              </w:rPr>
              <w:t>263</w:t>
            </w:r>
          </w:p>
        </w:tc>
        <w:tc>
          <w:tcPr>
            <w:tcW w:w="1134" w:type="dxa"/>
            <w:tcBorders>
              <w:top w:val="nil"/>
              <w:left w:val="nil"/>
              <w:bottom w:val="single" w:sz="4" w:space="0" w:color="auto"/>
              <w:right w:val="single" w:sz="8" w:space="0" w:color="auto"/>
            </w:tcBorders>
            <w:noWrap/>
            <w:vAlign w:val="center"/>
            <w:hideMark/>
          </w:tcPr>
          <w:p w14:paraId="1EB940D2" w14:textId="68245883" w:rsidR="00454780" w:rsidRPr="00DB2AB8" w:rsidRDefault="00454780" w:rsidP="00454780">
            <w:pPr>
              <w:ind w:left="0" w:firstLine="0"/>
              <w:jc w:val="right"/>
              <w:rPr>
                <w:rFonts w:ascii="Tahoma" w:hAnsi="Tahoma" w:cs="Tahoma"/>
                <w:sz w:val="18"/>
                <w:szCs w:val="18"/>
              </w:rPr>
            </w:pPr>
            <w:r w:rsidRPr="00DB2AB8">
              <w:rPr>
                <w:rFonts w:ascii="Tahoma" w:hAnsi="Tahoma" w:cs="Tahoma"/>
                <w:sz w:val="18"/>
                <w:szCs w:val="18"/>
              </w:rPr>
              <w:t>-</w:t>
            </w:r>
            <w:r w:rsidR="00DB2AB8" w:rsidRPr="00DB2AB8">
              <w:rPr>
                <w:rFonts w:ascii="Tahoma" w:hAnsi="Tahoma" w:cs="Tahoma"/>
                <w:sz w:val="18"/>
                <w:szCs w:val="18"/>
              </w:rPr>
              <w:t>6</w:t>
            </w:r>
            <w:r w:rsidRPr="00DB2AB8">
              <w:rPr>
                <w:rFonts w:ascii="Tahoma" w:hAnsi="Tahoma" w:cs="Tahoma"/>
                <w:sz w:val="18"/>
                <w:szCs w:val="18"/>
              </w:rPr>
              <w:t xml:space="preserve"> </w:t>
            </w:r>
            <w:r w:rsidR="00DB2AB8" w:rsidRPr="00DB2AB8">
              <w:rPr>
                <w:rFonts w:ascii="Tahoma" w:hAnsi="Tahoma" w:cs="Tahoma"/>
                <w:sz w:val="18"/>
                <w:szCs w:val="18"/>
              </w:rPr>
              <w:t>768</w:t>
            </w:r>
          </w:p>
        </w:tc>
        <w:tc>
          <w:tcPr>
            <w:tcW w:w="709" w:type="dxa"/>
            <w:tcBorders>
              <w:top w:val="nil"/>
              <w:left w:val="nil"/>
              <w:bottom w:val="single" w:sz="4" w:space="0" w:color="auto"/>
              <w:right w:val="single" w:sz="8" w:space="0" w:color="auto"/>
            </w:tcBorders>
            <w:noWrap/>
            <w:vAlign w:val="center"/>
            <w:hideMark/>
          </w:tcPr>
          <w:p w14:paraId="43F882C5" w14:textId="5B3860F7" w:rsidR="00454780" w:rsidRPr="00EA4E4B" w:rsidRDefault="00454780" w:rsidP="00454780">
            <w:pPr>
              <w:ind w:left="0" w:firstLine="0"/>
              <w:jc w:val="right"/>
              <w:rPr>
                <w:rFonts w:ascii="Tahoma" w:hAnsi="Tahoma" w:cs="Tahoma"/>
                <w:sz w:val="18"/>
                <w:szCs w:val="18"/>
              </w:rPr>
            </w:pPr>
            <w:r w:rsidRPr="00EA4E4B">
              <w:rPr>
                <w:rFonts w:ascii="Tahoma" w:hAnsi="Tahoma" w:cs="Tahoma"/>
                <w:sz w:val="18"/>
                <w:szCs w:val="18"/>
              </w:rPr>
              <w:t>9</w:t>
            </w:r>
            <w:r w:rsidR="00DB2AB8" w:rsidRPr="00EA4E4B">
              <w:rPr>
                <w:rFonts w:ascii="Tahoma" w:hAnsi="Tahoma" w:cs="Tahoma"/>
                <w:sz w:val="18"/>
                <w:szCs w:val="18"/>
              </w:rPr>
              <w:t>6</w:t>
            </w:r>
          </w:p>
        </w:tc>
        <w:tc>
          <w:tcPr>
            <w:tcW w:w="992" w:type="dxa"/>
            <w:tcBorders>
              <w:top w:val="nil"/>
              <w:left w:val="nil"/>
              <w:bottom w:val="single" w:sz="4" w:space="0" w:color="auto"/>
              <w:right w:val="single" w:sz="8" w:space="0" w:color="auto"/>
            </w:tcBorders>
            <w:noWrap/>
            <w:vAlign w:val="center"/>
            <w:hideMark/>
          </w:tcPr>
          <w:p w14:paraId="2FBD882C" w14:textId="3AA2B1D2" w:rsidR="00454780" w:rsidRPr="00EA4E4B" w:rsidRDefault="00454780" w:rsidP="00454780">
            <w:pPr>
              <w:ind w:left="0" w:firstLine="0"/>
              <w:jc w:val="right"/>
              <w:rPr>
                <w:rFonts w:ascii="Tahoma" w:hAnsi="Tahoma" w:cs="Tahoma"/>
                <w:sz w:val="18"/>
                <w:szCs w:val="18"/>
              </w:rPr>
            </w:pPr>
            <w:r w:rsidRPr="00EA4E4B">
              <w:rPr>
                <w:rFonts w:ascii="Tahoma" w:hAnsi="Tahoma" w:cs="Tahoma"/>
                <w:sz w:val="18"/>
                <w:szCs w:val="18"/>
              </w:rPr>
              <w:t>8,</w:t>
            </w:r>
            <w:r w:rsidR="00EA4E4B" w:rsidRPr="00EA4E4B">
              <w:rPr>
                <w:rFonts w:ascii="Tahoma" w:hAnsi="Tahoma" w:cs="Tahoma"/>
                <w:sz w:val="18"/>
                <w:szCs w:val="18"/>
              </w:rPr>
              <w:t>15</w:t>
            </w:r>
          </w:p>
        </w:tc>
        <w:tc>
          <w:tcPr>
            <w:tcW w:w="524" w:type="dxa"/>
            <w:vAlign w:val="center"/>
            <w:hideMark/>
          </w:tcPr>
          <w:p w14:paraId="151DDA33" w14:textId="77777777" w:rsidR="00454780" w:rsidRPr="00DE35CD" w:rsidRDefault="00454780" w:rsidP="00454780">
            <w:pPr>
              <w:ind w:left="0" w:firstLine="0"/>
              <w:jc w:val="left"/>
              <w:rPr>
                <w:highlight w:val="yellow"/>
              </w:rPr>
            </w:pPr>
          </w:p>
        </w:tc>
      </w:tr>
      <w:tr w:rsidR="00454780" w:rsidRPr="00DE35CD" w14:paraId="50915FA6" w14:textId="77777777" w:rsidTr="000C2E22">
        <w:trPr>
          <w:trHeight w:val="258"/>
        </w:trPr>
        <w:tc>
          <w:tcPr>
            <w:tcW w:w="3828" w:type="dxa"/>
            <w:tcBorders>
              <w:top w:val="nil"/>
              <w:left w:val="single" w:sz="8" w:space="0" w:color="auto"/>
              <w:bottom w:val="single" w:sz="4" w:space="0" w:color="auto"/>
              <w:right w:val="single" w:sz="8" w:space="0" w:color="auto"/>
            </w:tcBorders>
            <w:noWrap/>
            <w:vAlign w:val="bottom"/>
            <w:hideMark/>
          </w:tcPr>
          <w:p w14:paraId="3EE26BFF" w14:textId="77777777" w:rsidR="00454780" w:rsidRPr="00A71597" w:rsidRDefault="00454780" w:rsidP="00454780">
            <w:pPr>
              <w:ind w:left="0" w:firstLine="0"/>
              <w:jc w:val="left"/>
              <w:rPr>
                <w:rFonts w:ascii="Tahoma" w:hAnsi="Tahoma" w:cs="Tahoma"/>
                <w:sz w:val="18"/>
                <w:szCs w:val="18"/>
              </w:rPr>
            </w:pPr>
            <w:r w:rsidRPr="00A71597">
              <w:rPr>
                <w:rFonts w:ascii="Tahoma" w:hAnsi="Tahoma" w:cs="Tahoma"/>
                <w:sz w:val="18"/>
                <w:szCs w:val="18"/>
              </w:rPr>
              <w:t>11-Odbor sociálních služeb</w:t>
            </w:r>
          </w:p>
        </w:tc>
        <w:tc>
          <w:tcPr>
            <w:tcW w:w="1134" w:type="dxa"/>
            <w:tcBorders>
              <w:top w:val="nil"/>
              <w:left w:val="nil"/>
              <w:bottom w:val="single" w:sz="4" w:space="0" w:color="auto"/>
              <w:right w:val="single" w:sz="8" w:space="0" w:color="auto"/>
            </w:tcBorders>
            <w:shd w:val="clear" w:color="000000" w:fill="FFFFFF"/>
            <w:noWrap/>
            <w:vAlign w:val="center"/>
            <w:hideMark/>
          </w:tcPr>
          <w:p w14:paraId="0F55E5BD" w14:textId="0139D3EC" w:rsidR="00454780" w:rsidRPr="00A71597" w:rsidRDefault="00454780" w:rsidP="00454780">
            <w:pPr>
              <w:ind w:left="0" w:firstLine="0"/>
              <w:jc w:val="right"/>
              <w:rPr>
                <w:rFonts w:ascii="Tahoma" w:hAnsi="Tahoma" w:cs="Tahoma"/>
                <w:sz w:val="18"/>
                <w:szCs w:val="18"/>
              </w:rPr>
            </w:pPr>
            <w:r w:rsidRPr="00A71597">
              <w:rPr>
                <w:rFonts w:ascii="Tahoma" w:hAnsi="Tahoma" w:cs="Tahoma"/>
                <w:sz w:val="18"/>
                <w:szCs w:val="18"/>
              </w:rPr>
              <w:t>17</w:t>
            </w:r>
            <w:r w:rsidR="00A71597" w:rsidRPr="00A71597">
              <w:rPr>
                <w:rFonts w:ascii="Tahoma" w:hAnsi="Tahoma" w:cs="Tahoma"/>
                <w:sz w:val="18"/>
                <w:szCs w:val="18"/>
              </w:rPr>
              <w:t>2</w:t>
            </w:r>
            <w:r w:rsidRPr="00A71597">
              <w:rPr>
                <w:rFonts w:ascii="Tahoma" w:hAnsi="Tahoma" w:cs="Tahoma"/>
                <w:sz w:val="18"/>
                <w:szCs w:val="18"/>
              </w:rPr>
              <w:t xml:space="preserve"> </w:t>
            </w:r>
            <w:r w:rsidR="00A71597" w:rsidRPr="00A71597">
              <w:rPr>
                <w:rFonts w:ascii="Tahoma" w:hAnsi="Tahoma" w:cs="Tahoma"/>
                <w:sz w:val="18"/>
                <w:szCs w:val="18"/>
              </w:rPr>
              <w:t>657</w:t>
            </w:r>
          </w:p>
        </w:tc>
        <w:tc>
          <w:tcPr>
            <w:tcW w:w="1134" w:type="dxa"/>
            <w:tcBorders>
              <w:top w:val="nil"/>
              <w:left w:val="nil"/>
              <w:bottom w:val="single" w:sz="4" w:space="0" w:color="auto"/>
              <w:right w:val="single" w:sz="8" w:space="0" w:color="auto"/>
            </w:tcBorders>
            <w:shd w:val="clear" w:color="000000" w:fill="FFFFFF"/>
            <w:noWrap/>
            <w:vAlign w:val="center"/>
            <w:hideMark/>
          </w:tcPr>
          <w:p w14:paraId="6D5B3DCD" w14:textId="49EAC741" w:rsidR="00454780" w:rsidRPr="007E502D" w:rsidRDefault="00454780" w:rsidP="00454780">
            <w:pPr>
              <w:ind w:left="0" w:firstLine="0"/>
              <w:jc w:val="right"/>
              <w:rPr>
                <w:rFonts w:ascii="Tahoma" w:hAnsi="Tahoma" w:cs="Tahoma"/>
                <w:sz w:val="18"/>
                <w:szCs w:val="18"/>
              </w:rPr>
            </w:pPr>
            <w:r w:rsidRPr="007E502D">
              <w:rPr>
                <w:rFonts w:ascii="Tahoma" w:hAnsi="Tahoma" w:cs="Tahoma"/>
                <w:sz w:val="18"/>
                <w:szCs w:val="18"/>
              </w:rPr>
              <w:t>1</w:t>
            </w:r>
            <w:r w:rsidR="007E502D" w:rsidRPr="007E502D">
              <w:rPr>
                <w:rFonts w:ascii="Tahoma" w:hAnsi="Tahoma" w:cs="Tahoma"/>
                <w:sz w:val="18"/>
                <w:szCs w:val="18"/>
              </w:rPr>
              <w:t>80</w:t>
            </w:r>
            <w:r w:rsidRPr="007E502D">
              <w:rPr>
                <w:rFonts w:ascii="Tahoma" w:hAnsi="Tahoma" w:cs="Tahoma"/>
                <w:sz w:val="18"/>
                <w:szCs w:val="18"/>
              </w:rPr>
              <w:t xml:space="preserve"> </w:t>
            </w:r>
            <w:r w:rsidR="007E502D" w:rsidRPr="007E502D">
              <w:rPr>
                <w:rFonts w:ascii="Tahoma" w:hAnsi="Tahoma" w:cs="Tahoma"/>
                <w:sz w:val="18"/>
                <w:szCs w:val="18"/>
              </w:rPr>
              <w:t>274</w:t>
            </w:r>
          </w:p>
        </w:tc>
        <w:tc>
          <w:tcPr>
            <w:tcW w:w="1134" w:type="dxa"/>
            <w:tcBorders>
              <w:top w:val="nil"/>
              <w:left w:val="nil"/>
              <w:bottom w:val="single" w:sz="4" w:space="0" w:color="auto"/>
              <w:right w:val="single" w:sz="8" w:space="0" w:color="auto"/>
            </w:tcBorders>
            <w:shd w:val="clear" w:color="000000" w:fill="FFFFFF"/>
            <w:noWrap/>
            <w:vAlign w:val="center"/>
            <w:hideMark/>
          </w:tcPr>
          <w:p w14:paraId="605EDFE0" w14:textId="68E6DF1B" w:rsidR="00454780" w:rsidRPr="007E502D" w:rsidRDefault="00454780" w:rsidP="00454780">
            <w:pPr>
              <w:ind w:left="0" w:firstLine="0"/>
              <w:jc w:val="right"/>
              <w:rPr>
                <w:rFonts w:ascii="Tahoma" w:hAnsi="Tahoma" w:cs="Tahoma"/>
                <w:sz w:val="18"/>
                <w:szCs w:val="18"/>
              </w:rPr>
            </w:pPr>
            <w:r w:rsidRPr="007E502D">
              <w:rPr>
                <w:rFonts w:ascii="Tahoma" w:hAnsi="Tahoma" w:cs="Tahoma"/>
                <w:sz w:val="18"/>
                <w:szCs w:val="18"/>
              </w:rPr>
              <w:t>17</w:t>
            </w:r>
            <w:r w:rsidR="007E502D" w:rsidRPr="007E502D">
              <w:rPr>
                <w:rFonts w:ascii="Tahoma" w:hAnsi="Tahoma" w:cs="Tahoma"/>
                <w:sz w:val="18"/>
                <w:szCs w:val="18"/>
              </w:rPr>
              <w:t>9</w:t>
            </w:r>
            <w:r w:rsidRPr="007E502D">
              <w:rPr>
                <w:rFonts w:ascii="Tahoma" w:hAnsi="Tahoma" w:cs="Tahoma"/>
                <w:sz w:val="18"/>
                <w:szCs w:val="18"/>
              </w:rPr>
              <w:t xml:space="preserve"> </w:t>
            </w:r>
            <w:r w:rsidR="007E502D" w:rsidRPr="007E502D">
              <w:rPr>
                <w:rFonts w:ascii="Tahoma" w:hAnsi="Tahoma" w:cs="Tahoma"/>
                <w:sz w:val="18"/>
                <w:szCs w:val="18"/>
              </w:rPr>
              <w:t>759</w:t>
            </w:r>
          </w:p>
        </w:tc>
        <w:tc>
          <w:tcPr>
            <w:tcW w:w="1134" w:type="dxa"/>
            <w:tcBorders>
              <w:top w:val="nil"/>
              <w:left w:val="nil"/>
              <w:bottom w:val="single" w:sz="4" w:space="0" w:color="auto"/>
              <w:right w:val="single" w:sz="8" w:space="0" w:color="auto"/>
            </w:tcBorders>
            <w:noWrap/>
            <w:vAlign w:val="center"/>
            <w:hideMark/>
          </w:tcPr>
          <w:p w14:paraId="32BF7EB3" w14:textId="44D7D386" w:rsidR="00454780" w:rsidRPr="00DB2AB8" w:rsidRDefault="00454780" w:rsidP="00454780">
            <w:pPr>
              <w:ind w:left="0" w:firstLine="0"/>
              <w:jc w:val="right"/>
              <w:rPr>
                <w:rFonts w:ascii="Tahoma" w:hAnsi="Tahoma" w:cs="Tahoma"/>
                <w:sz w:val="18"/>
                <w:szCs w:val="18"/>
              </w:rPr>
            </w:pPr>
            <w:r w:rsidRPr="00DB2AB8">
              <w:rPr>
                <w:rFonts w:ascii="Tahoma" w:hAnsi="Tahoma" w:cs="Tahoma"/>
                <w:sz w:val="18"/>
                <w:szCs w:val="18"/>
              </w:rPr>
              <w:t>-</w:t>
            </w:r>
            <w:r w:rsidR="00DB2AB8" w:rsidRPr="00DB2AB8">
              <w:rPr>
                <w:rFonts w:ascii="Tahoma" w:hAnsi="Tahoma" w:cs="Tahoma"/>
                <w:sz w:val="18"/>
                <w:szCs w:val="18"/>
              </w:rPr>
              <w:t>515</w:t>
            </w:r>
          </w:p>
        </w:tc>
        <w:tc>
          <w:tcPr>
            <w:tcW w:w="709" w:type="dxa"/>
            <w:tcBorders>
              <w:top w:val="nil"/>
              <w:left w:val="nil"/>
              <w:bottom w:val="single" w:sz="4" w:space="0" w:color="auto"/>
              <w:right w:val="single" w:sz="8" w:space="0" w:color="auto"/>
            </w:tcBorders>
            <w:noWrap/>
            <w:vAlign w:val="center"/>
            <w:hideMark/>
          </w:tcPr>
          <w:p w14:paraId="776C6933" w14:textId="094EFE42" w:rsidR="00454780" w:rsidRPr="00EA4E4B" w:rsidRDefault="00DB2AB8" w:rsidP="00454780">
            <w:pPr>
              <w:ind w:left="0" w:firstLine="0"/>
              <w:jc w:val="right"/>
              <w:rPr>
                <w:rFonts w:ascii="Tahoma" w:hAnsi="Tahoma" w:cs="Tahoma"/>
                <w:sz w:val="18"/>
                <w:szCs w:val="18"/>
              </w:rPr>
            </w:pPr>
            <w:r w:rsidRPr="00EA4E4B">
              <w:rPr>
                <w:rFonts w:ascii="Tahoma" w:hAnsi="Tahoma" w:cs="Tahoma"/>
                <w:sz w:val="18"/>
                <w:szCs w:val="18"/>
              </w:rPr>
              <w:t>100</w:t>
            </w:r>
          </w:p>
        </w:tc>
        <w:tc>
          <w:tcPr>
            <w:tcW w:w="992" w:type="dxa"/>
            <w:tcBorders>
              <w:top w:val="nil"/>
              <w:left w:val="nil"/>
              <w:bottom w:val="single" w:sz="4" w:space="0" w:color="auto"/>
              <w:right w:val="single" w:sz="8" w:space="0" w:color="auto"/>
            </w:tcBorders>
            <w:shd w:val="clear" w:color="000000" w:fill="FFFFFF"/>
            <w:noWrap/>
            <w:vAlign w:val="center"/>
            <w:hideMark/>
          </w:tcPr>
          <w:p w14:paraId="150CB102" w14:textId="128DBDFE" w:rsidR="00454780" w:rsidRPr="00EA4E4B" w:rsidRDefault="00EA4E4B" w:rsidP="00454780">
            <w:pPr>
              <w:ind w:left="0" w:firstLine="0"/>
              <w:jc w:val="right"/>
              <w:rPr>
                <w:rFonts w:ascii="Tahoma" w:hAnsi="Tahoma" w:cs="Tahoma"/>
                <w:sz w:val="18"/>
                <w:szCs w:val="18"/>
              </w:rPr>
            </w:pPr>
            <w:r w:rsidRPr="00EA4E4B">
              <w:rPr>
                <w:rFonts w:ascii="Tahoma" w:hAnsi="Tahoma" w:cs="Tahoma"/>
                <w:sz w:val="18"/>
                <w:szCs w:val="18"/>
              </w:rPr>
              <w:t>8</w:t>
            </w:r>
            <w:r w:rsidR="00454780" w:rsidRPr="00EA4E4B">
              <w:rPr>
                <w:rFonts w:ascii="Tahoma" w:hAnsi="Tahoma" w:cs="Tahoma"/>
                <w:sz w:val="18"/>
                <w:szCs w:val="18"/>
              </w:rPr>
              <w:t>,</w:t>
            </w:r>
            <w:r w:rsidRPr="00EA4E4B">
              <w:rPr>
                <w:rFonts w:ascii="Tahoma" w:hAnsi="Tahoma" w:cs="Tahoma"/>
                <w:sz w:val="18"/>
                <w:szCs w:val="18"/>
              </w:rPr>
              <w:t>9</w:t>
            </w:r>
            <w:r w:rsidR="00454780" w:rsidRPr="00EA4E4B">
              <w:rPr>
                <w:rFonts w:ascii="Tahoma" w:hAnsi="Tahoma" w:cs="Tahoma"/>
                <w:sz w:val="18"/>
                <w:szCs w:val="18"/>
              </w:rPr>
              <w:t>7</w:t>
            </w:r>
          </w:p>
        </w:tc>
        <w:tc>
          <w:tcPr>
            <w:tcW w:w="524" w:type="dxa"/>
            <w:vAlign w:val="center"/>
            <w:hideMark/>
          </w:tcPr>
          <w:p w14:paraId="22EF475C" w14:textId="77777777" w:rsidR="00454780" w:rsidRPr="00DE35CD" w:rsidRDefault="00454780" w:rsidP="00454780">
            <w:pPr>
              <w:ind w:left="0" w:firstLine="0"/>
              <w:jc w:val="left"/>
              <w:rPr>
                <w:highlight w:val="yellow"/>
              </w:rPr>
            </w:pPr>
          </w:p>
        </w:tc>
      </w:tr>
      <w:tr w:rsidR="00454780" w:rsidRPr="00DE35CD" w14:paraId="5E76B2FE" w14:textId="77777777" w:rsidTr="000C2E22">
        <w:trPr>
          <w:trHeight w:val="258"/>
        </w:trPr>
        <w:tc>
          <w:tcPr>
            <w:tcW w:w="3828" w:type="dxa"/>
            <w:tcBorders>
              <w:top w:val="nil"/>
              <w:left w:val="single" w:sz="8" w:space="0" w:color="auto"/>
              <w:bottom w:val="single" w:sz="4" w:space="0" w:color="auto"/>
              <w:right w:val="single" w:sz="8" w:space="0" w:color="auto"/>
            </w:tcBorders>
            <w:noWrap/>
            <w:vAlign w:val="bottom"/>
            <w:hideMark/>
          </w:tcPr>
          <w:p w14:paraId="740F4B3A" w14:textId="77777777" w:rsidR="00454780" w:rsidRPr="00A71597" w:rsidRDefault="00454780" w:rsidP="00454780">
            <w:pPr>
              <w:ind w:left="0" w:firstLine="0"/>
              <w:jc w:val="left"/>
              <w:rPr>
                <w:rFonts w:ascii="Tahoma" w:hAnsi="Tahoma" w:cs="Tahoma"/>
                <w:sz w:val="18"/>
                <w:szCs w:val="18"/>
              </w:rPr>
            </w:pPr>
            <w:r w:rsidRPr="00A71597">
              <w:rPr>
                <w:rFonts w:ascii="Tahoma" w:hAnsi="Tahoma" w:cs="Tahoma"/>
                <w:sz w:val="18"/>
                <w:szCs w:val="18"/>
              </w:rPr>
              <w:t>12-Investiční odbor</w:t>
            </w:r>
          </w:p>
        </w:tc>
        <w:tc>
          <w:tcPr>
            <w:tcW w:w="1134" w:type="dxa"/>
            <w:tcBorders>
              <w:top w:val="nil"/>
              <w:left w:val="nil"/>
              <w:bottom w:val="single" w:sz="4" w:space="0" w:color="auto"/>
              <w:right w:val="single" w:sz="8" w:space="0" w:color="auto"/>
            </w:tcBorders>
            <w:shd w:val="clear" w:color="000000" w:fill="FFFFFF"/>
            <w:noWrap/>
            <w:vAlign w:val="center"/>
            <w:hideMark/>
          </w:tcPr>
          <w:p w14:paraId="09C5EDCE" w14:textId="3722932A" w:rsidR="00454780" w:rsidRPr="00A71597" w:rsidRDefault="00454780" w:rsidP="00454780">
            <w:pPr>
              <w:ind w:left="0" w:firstLine="0"/>
              <w:jc w:val="right"/>
              <w:rPr>
                <w:rFonts w:ascii="Tahoma" w:hAnsi="Tahoma" w:cs="Tahoma"/>
                <w:sz w:val="18"/>
                <w:szCs w:val="18"/>
              </w:rPr>
            </w:pPr>
            <w:r w:rsidRPr="00A71597">
              <w:rPr>
                <w:rFonts w:ascii="Tahoma" w:hAnsi="Tahoma" w:cs="Tahoma"/>
                <w:sz w:val="18"/>
                <w:szCs w:val="18"/>
              </w:rPr>
              <w:t>1</w:t>
            </w:r>
            <w:r w:rsidR="00A71597" w:rsidRPr="00A71597">
              <w:rPr>
                <w:rFonts w:ascii="Tahoma" w:hAnsi="Tahoma" w:cs="Tahoma"/>
                <w:sz w:val="18"/>
                <w:szCs w:val="18"/>
              </w:rPr>
              <w:t>62</w:t>
            </w:r>
            <w:r w:rsidRPr="00A71597">
              <w:rPr>
                <w:rFonts w:ascii="Tahoma" w:hAnsi="Tahoma" w:cs="Tahoma"/>
                <w:sz w:val="18"/>
                <w:szCs w:val="18"/>
              </w:rPr>
              <w:t xml:space="preserve"> </w:t>
            </w:r>
            <w:r w:rsidR="00A71597" w:rsidRPr="00A71597">
              <w:rPr>
                <w:rFonts w:ascii="Tahoma" w:hAnsi="Tahoma" w:cs="Tahoma"/>
                <w:sz w:val="18"/>
                <w:szCs w:val="18"/>
              </w:rPr>
              <w:t>863</w:t>
            </w:r>
          </w:p>
        </w:tc>
        <w:tc>
          <w:tcPr>
            <w:tcW w:w="1134" w:type="dxa"/>
            <w:tcBorders>
              <w:top w:val="nil"/>
              <w:left w:val="nil"/>
              <w:bottom w:val="single" w:sz="4" w:space="0" w:color="auto"/>
              <w:right w:val="single" w:sz="8" w:space="0" w:color="auto"/>
            </w:tcBorders>
            <w:shd w:val="clear" w:color="000000" w:fill="FFFFFF"/>
            <w:noWrap/>
            <w:vAlign w:val="center"/>
            <w:hideMark/>
          </w:tcPr>
          <w:p w14:paraId="0940A386" w14:textId="7D3A910B" w:rsidR="00454780" w:rsidRPr="007E502D" w:rsidRDefault="007E502D" w:rsidP="00454780">
            <w:pPr>
              <w:ind w:left="0" w:firstLine="0"/>
              <w:jc w:val="right"/>
              <w:rPr>
                <w:rFonts w:ascii="Tahoma" w:hAnsi="Tahoma" w:cs="Tahoma"/>
                <w:sz w:val="18"/>
                <w:szCs w:val="18"/>
              </w:rPr>
            </w:pPr>
            <w:r w:rsidRPr="007E502D">
              <w:rPr>
                <w:rFonts w:ascii="Tahoma" w:hAnsi="Tahoma" w:cs="Tahoma"/>
                <w:sz w:val="18"/>
                <w:szCs w:val="18"/>
              </w:rPr>
              <w:t>286</w:t>
            </w:r>
            <w:r w:rsidR="00454780" w:rsidRPr="007E502D">
              <w:rPr>
                <w:rFonts w:ascii="Tahoma" w:hAnsi="Tahoma" w:cs="Tahoma"/>
                <w:sz w:val="18"/>
                <w:szCs w:val="18"/>
              </w:rPr>
              <w:t xml:space="preserve"> </w:t>
            </w:r>
            <w:r w:rsidRPr="007E502D">
              <w:rPr>
                <w:rFonts w:ascii="Tahoma" w:hAnsi="Tahoma" w:cs="Tahoma"/>
                <w:sz w:val="18"/>
                <w:szCs w:val="18"/>
              </w:rPr>
              <w:t>710</w:t>
            </w:r>
          </w:p>
        </w:tc>
        <w:tc>
          <w:tcPr>
            <w:tcW w:w="1134" w:type="dxa"/>
            <w:tcBorders>
              <w:top w:val="nil"/>
              <w:left w:val="nil"/>
              <w:bottom w:val="single" w:sz="4" w:space="0" w:color="auto"/>
              <w:right w:val="single" w:sz="8" w:space="0" w:color="auto"/>
            </w:tcBorders>
            <w:noWrap/>
            <w:vAlign w:val="center"/>
            <w:hideMark/>
          </w:tcPr>
          <w:p w14:paraId="0FCDFB30" w14:textId="5ECAC81B" w:rsidR="00454780" w:rsidRPr="007E502D" w:rsidRDefault="00454780" w:rsidP="00454780">
            <w:pPr>
              <w:ind w:left="0" w:firstLine="0"/>
              <w:jc w:val="right"/>
              <w:rPr>
                <w:rFonts w:ascii="Tahoma" w:hAnsi="Tahoma" w:cs="Tahoma"/>
                <w:sz w:val="18"/>
                <w:szCs w:val="18"/>
              </w:rPr>
            </w:pPr>
            <w:r w:rsidRPr="007E502D">
              <w:rPr>
                <w:rFonts w:ascii="Tahoma" w:hAnsi="Tahoma" w:cs="Tahoma"/>
                <w:sz w:val="18"/>
                <w:szCs w:val="18"/>
              </w:rPr>
              <w:t>16</w:t>
            </w:r>
            <w:r w:rsidR="007E502D" w:rsidRPr="007E502D">
              <w:rPr>
                <w:rFonts w:ascii="Tahoma" w:hAnsi="Tahoma" w:cs="Tahoma"/>
                <w:sz w:val="18"/>
                <w:szCs w:val="18"/>
              </w:rPr>
              <w:t>5</w:t>
            </w:r>
            <w:r w:rsidRPr="007E502D">
              <w:rPr>
                <w:rFonts w:ascii="Tahoma" w:hAnsi="Tahoma" w:cs="Tahoma"/>
                <w:sz w:val="18"/>
                <w:szCs w:val="18"/>
              </w:rPr>
              <w:t xml:space="preserve"> </w:t>
            </w:r>
            <w:r w:rsidR="007E502D" w:rsidRPr="007E502D">
              <w:rPr>
                <w:rFonts w:ascii="Tahoma" w:hAnsi="Tahoma" w:cs="Tahoma"/>
                <w:sz w:val="18"/>
                <w:szCs w:val="18"/>
              </w:rPr>
              <w:t>188</w:t>
            </w:r>
          </w:p>
        </w:tc>
        <w:tc>
          <w:tcPr>
            <w:tcW w:w="1134" w:type="dxa"/>
            <w:tcBorders>
              <w:top w:val="nil"/>
              <w:left w:val="nil"/>
              <w:bottom w:val="single" w:sz="4" w:space="0" w:color="auto"/>
              <w:right w:val="single" w:sz="8" w:space="0" w:color="auto"/>
            </w:tcBorders>
            <w:noWrap/>
            <w:vAlign w:val="center"/>
            <w:hideMark/>
          </w:tcPr>
          <w:p w14:paraId="6C2A1A0E" w14:textId="48CC2564" w:rsidR="00454780" w:rsidRPr="00DB2AB8" w:rsidRDefault="00454780" w:rsidP="00454780">
            <w:pPr>
              <w:ind w:left="0" w:firstLine="0"/>
              <w:jc w:val="right"/>
              <w:rPr>
                <w:rFonts w:ascii="Tahoma" w:hAnsi="Tahoma" w:cs="Tahoma"/>
                <w:sz w:val="18"/>
                <w:szCs w:val="18"/>
              </w:rPr>
            </w:pPr>
            <w:r w:rsidRPr="00DB2AB8">
              <w:rPr>
                <w:rFonts w:ascii="Tahoma" w:hAnsi="Tahoma" w:cs="Tahoma"/>
                <w:sz w:val="18"/>
                <w:szCs w:val="18"/>
              </w:rPr>
              <w:t>-</w:t>
            </w:r>
            <w:r w:rsidR="00DB2AB8" w:rsidRPr="00DB2AB8">
              <w:rPr>
                <w:rFonts w:ascii="Tahoma" w:hAnsi="Tahoma" w:cs="Tahoma"/>
                <w:sz w:val="18"/>
                <w:szCs w:val="18"/>
              </w:rPr>
              <w:t>121</w:t>
            </w:r>
            <w:r w:rsidRPr="00DB2AB8">
              <w:rPr>
                <w:rFonts w:ascii="Tahoma" w:hAnsi="Tahoma" w:cs="Tahoma"/>
                <w:sz w:val="18"/>
                <w:szCs w:val="18"/>
              </w:rPr>
              <w:t xml:space="preserve"> </w:t>
            </w:r>
            <w:r w:rsidR="00DB2AB8" w:rsidRPr="00DB2AB8">
              <w:rPr>
                <w:rFonts w:ascii="Tahoma" w:hAnsi="Tahoma" w:cs="Tahoma"/>
                <w:sz w:val="18"/>
                <w:szCs w:val="18"/>
              </w:rPr>
              <w:t>522</w:t>
            </w:r>
          </w:p>
        </w:tc>
        <w:tc>
          <w:tcPr>
            <w:tcW w:w="709" w:type="dxa"/>
            <w:tcBorders>
              <w:top w:val="nil"/>
              <w:left w:val="nil"/>
              <w:bottom w:val="single" w:sz="4" w:space="0" w:color="auto"/>
              <w:right w:val="single" w:sz="8" w:space="0" w:color="auto"/>
            </w:tcBorders>
            <w:noWrap/>
            <w:vAlign w:val="center"/>
            <w:hideMark/>
          </w:tcPr>
          <w:p w14:paraId="26367F14" w14:textId="09F6E128" w:rsidR="00454780" w:rsidRPr="00EA4E4B" w:rsidRDefault="00DB2AB8" w:rsidP="00454780">
            <w:pPr>
              <w:ind w:left="0" w:firstLine="0"/>
              <w:jc w:val="right"/>
              <w:rPr>
                <w:rFonts w:ascii="Tahoma" w:hAnsi="Tahoma" w:cs="Tahoma"/>
                <w:sz w:val="18"/>
                <w:szCs w:val="18"/>
              </w:rPr>
            </w:pPr>
            <w:r w:rsidRPr="00EA4E4B">
              <w:rPr>
                <w:rFonts w:ascii="Tahoma" w:hAnsi="Tahoma" w:cs="Tahoma"/>
                <w:sz w:val="18"/>
                <w:szCs w:val="18"/>
              </w:rPr>
              <w:t>58</w:t>
            </w:r>
          </w:p>
        </w:tc>
        <w:tc>
          <w:tcPr>
            <w:tcW w:w="992" w:type="dxa"/>
            <w:tcBorders>
              <w:top w:val="nil"/>
              <w:left w:val="nil"/>
              <w:bottom w:val="single" w:sz="4" w:space="0" w:color="auto"/>
              <w:right w:val="single" w:sz="8" w:space="0" w:color="auto"/>
            </w:tcBorders>
            <w:noWrap/>
            <w:vAlign w:val="center"/>
            <w:hideMark/>
          </w:tcPr>
          <w:p w14:paraId="13B5DCA3" w14:textId="4252A5E6" w:rsidR="00454780" w:rsidRPr="00EA4E4B" w:rsidRDefault="00454780" w:rsidP="00454780">
            <w:pPr>
              <w:ind w:left="0" w:firstLine="0"/>
              <w:jc w:val="right"/>
              <w:rPr>
                <w:rFonts w:ascii="Tahoma" w:hAnsi="Tahoma" w:cs="Tahoma"/>
                <w:sz w:val="18"/>
                <w:szCs w:val="18"/>
              </w:rPr>
            </w:pPr>
            <w:r w:rsidRPr="00EA4E4B">
              <w:rPr>
                <w:rFonts w:ascii="Tahoma" w:hAnsi="Tahoma" w:cs="Tahoma"/>
                <w:sz w:val="18"/>
                <w:szCs w:val="18"/>
              </w:rPr>
              <w:t>8,</w:t>
            </w:r>
            <w:r w:rsidR="00EA4E4B" w:rsidRPr="00EA4E4B">
              <w:rPr>
                <w:rFonts w:ascii="Tahoma" w:hAnsi="Tahoma" w:cs="Tahoma"/>
                <w:sz w:val="18"/>
                <w:szCs w:val="18"/>
              </w:rPr>
              <w:t>2</w:t>
            </w:r>
            <w:r w:rsidRPr="00EA4E4B">
              <w:rPr>
                <w:rFonts w:ascii="Tahoma" w:hAnsi="Tahoma" w:cs="Tahoma"/>
                <w:sz w:val="18"/>
                <w:szCs w:val="18"/>
              </w:rPr>
              <w:t>4</w:t>
            </w:r>
          </w:p>
        </w:tc>
        <w:tc>
          <w:tcPr>
            <w:tcW w:w="524" w:type="dxa"/>
            <w:vAlign w:val="center"/>
            <w:hideMark/>
          </w:tcPr>
          <w:p w14:paraId="42DE1FCC" w14:textId="77777777" w:rsidR="00454780" w:rsidRPr="00DE35CD" w:rsidRDefault="00454780" w:rsidP="00454780">
            <w:pPr>
              <w:ind w:left="0" w:firstLine="0"/>
              <w:jc w:val="left"/>
              <w:rPr>
                <w:highlight w:val="yellow"/>
              </w:rPr>
            </w:pPr>
          </w:p>
        </w:tc>
      </w:tr>
      <w:tr w:rsidR="00454780" w:rsidRPr="00DE35CD" w14:paraId="2C002B14" w14:textId="77777777" w:rsidTr="000C2E22">
        <w:trPr>
          <w:trHeight w:val="258"/>
        </w:trPr>
        <w:tc>
          <w:tcPr>
            <w:tcW w:w="3828" w:type="dxa"/>
            <w:tcBorders>
              <w:top w:val="nil"/>
              <w:left w:val="single" w:sz="8" w:space="0" w:color="auto"/>
              <w:bottom w:val="single" w:sz="4" w:space="0" w:color="auto"/>
              <w:right w:val="single" w:sz="8" w:space="0" w:color="auto"/>
            </w:tcBorders>
            <w:noWrap/>
            <w:vAlign w:val="bottom"/>
            <w:hideMark/>
          </w:tcPr>
          <w:p w14:paraId="0ABDAAF8" w14:textId="177260B4" w:rsidR="00454780" w:rsidRPr="00A71597" w:rsidRDefault="00454780" w:rsidP="00454780">
            <w:pPr>
              <w:ind w:left="0" w:firstLine="0"/>
              <w:jc w:val="left"/>
              <w:rPr>
                <w:rFonts w:ascii="Tahoma" w:hAnsi="Tahoma" w:cs="Tahoma"/>
                <w:sz w:val="18"/>
                <w:szCs w:val="18"/>
              </w:rPr>
            </w:pPr>
            <w:r w:rsidRPr="00A71597">
              <w:rPr>
                <w:rFonts w:ascii="Tahoma" w:hAnsi="Tahoma" w:cs="Tahoma"/>
                <w:sz w:val="18"/>
                <w:szCs w:val="18"/>
              </w:rPr>
              <w:t>13-Odbor územního rozvoje a stav</w:t>
            </w:r>
            <w:r w:rsidR="000C2E22">
              <w:rPr>
                <w:rFonts w:ascii="Tahoma" w:hAnsi="Tahoma" w:cs="Tahoma"/>
                <w:sz w:val="18"/>
                <w:szCs w:val="18"/>
              </w:rPr>
              <w:t>ebního</w:t>
            </w:r>
            <w:r w:rsidRPr="00A71597">
              <w:rPr>
                <w:rFonts w:ascii="Tahoma" w:hAnsi="Tahoma" w:cs="Tahoma"/>
                <w:sz w:val="18"/>
                <w:szCs w:val="18"/>
              </w:rPr>
              <w:t xml:space="preserve"> řádu</w:t>
            </w:r>
          </w:p>
        </w:tc>
        <w:tc>
          <w:tcPr>
            <w:tcW w:w="1134" w:type="dxa"/>
            <w:tcBorders>
              <w:top w:val="nil"/>
              <w:left w:val="nil"/>
              <w:bottom w:val="single" w:sz="4" w:space="0" w:color="auto"/>
              <w:right w:val="single" w:sz="8" w:space="0" w:color="auto"/>
            </w:tcBorders>
            <w:shd w:val="clear" w:color="000000" w:fill="FFFFFF"/>
            <w:noWrap/>
            <w:vAlign w:val="center"/>
            <w:hideMark/>
          </w:tcPr>
          <w:p w14:paraId="2954A6C4" w14:textId="2FC7F3D2" w:rsidR="00454780" w:rsidRPr="00A71597" w:rsidRDefault="00A71597" w:rsidP="00454780">
            <w:pPr>
              <w:ind w:left="0" w:firstLine="0"/>
              <w:jc w:val="right"/>
              <w:rPr>
                <w:rFonts w:ascii="Tahoma" w:hAnsi="Tahoma" w:cs="Tahoma"/>
                <w:sz w:val="18"/>
                <w:szCs w:val="18"/>
              </w:rPr>
            </w:pPr>
            <w:r w:rsidRPr="00A71597">
              <w:rPr>
                <w:rFonts w:ascii="Tahoma" w:hAnsi="Tahoma" w:cs="Tahoma"/>
                <w:sz w:val="18"/>
                <w:szCs w:val="18"/>
              </w:rPr>
              <w:t>21</w:t>
            </w:r>
            <w:r w:rsidR="00454780" w:rsidRPr="00A71597">
              <w:rPr>
                <w:rFonts w:ascii="Tahoma" w:hAnsi="Tahoma" w:cs="Tahoma"/>
                <w:sz w:val="18"/>
                <w:szCs w:val="18"/>
              </w:rPr>
              <w:t xml:space="preserve"> </w:t>
            </w:r>
            <w:r w:rsidRPr="00A71597">
              <w:rPr>
                <w:rFonts w:ascii="Tahoma" w:hAnsi="Tahoma" w:cs="Tahoma"/>
                <w:sz w:val="18"/>
                <w:szCs w:val="18"/>
              </w:rPr>
              <w:t>770</w:t>
            </w:r>
          </w:p>
        </w:tc>
        <w:tc>
          <w:tcPr>
            <w:tcW w:w="1134" w:type="dxa"/>
            <w:tcBorders>
              <w:top w:val="nil"/>
              <w:left w:val="nil"/>
              <w:bottom w:val="single" w:sz="4" w:space="0" w:color="auto"/>
              <w:right w:val="single" w:sz="8" w:space="0" w:color="auto"/>
            </w:tcBorders>
            <w:noWrap/>
            <w:vAlign w:val="center"/>
            <w:hideMark/>
          </w:tcPr>
          <w:p w14:paraId="2F8E694C" w14:textId="321F78B3" w:rsidR="00454780" w:rsidRPr="007E502D" w:rsidRDefault="00454780" w:rsidP="00454780">
            <w:pPr>
              <w:ind w:left="0" w:firstLine="0"/>
              <w:jc w:val="right"/>
              <w:rPr>
                <w:rFonts w:ascii="Tahoma" w:hAnsi="Tahoma" w:cs="Tahoma"/>
                <w:sz w:val="18"/>
                <w:szCs w:val="18"/>
              </w:rPr>
            </w:pPr>
            <w:r w:rsidRPr="007E502D">
              <w:rPr>
                <w:rFonts w:ascii="Tahoma" w:hAnsi="Tahoma" w:cs="Tahoma"/>
                <w:sz w:val="18"/>
                <w:szCs w:val="18"/>
              </w:rPr>
              <w:t xml:space="preserve">23 </w:t>
            </w:r>
            <w:r w:rsidR="007E502D" w:rsidRPr="007E502D">
              <w:rPr>
                <w:rFonts w:ascii="Tahoma" w:hAnsi="Tahoma" w:cs="Tahoma"/>
                <w:sz w:val="18"/>
                <w:szCs w:val="18"/>
              </w:rPr>
              <w:t>848</w:t>
            </w:r>
          </w:p>
        </w:tc>
        <w:tc>
          <w:tcPr>
            <w:tcW w:w="1134" w:type="dxa"/>
            <w:tcBorders>
              <w:top w:val="nil"/>
              <w:left w:val="nil"/>
              <w:bottom w:val="single" w:sz="4" w:space="0" w:color="auto"/>
              <w:right w:val="single" w:sz="8" w:space="0" w:color="auto"/>
            </w:tcBorders>
            <w:shd w:val="clear" w:color="000000" w:fill="FFFFFF"/>
            <w:noWrap/>
            <w:vAlign w:val="center"/>
            <w:hideMark/>
          </w:tcPr>
          <w:p w14:paraId="056A5604" w14:textId="2935B87F" w:rsidR="00454780" w:rsidRPr="007E502D" w:rsidRDefault="00454780" w:rsidP="00454780">
            <w:pPr>
              <w:ind w:left="0" w:firstLine="0"/>
              <w:jc w:val="right"/>
              <w:rPr>
                <w:rFonts w:ascii="Tahoma" w:hAnsi="Tahoma" w:cs="Tahoma"/>
                <w:sz w:val="18"/>
                <w:szCs w:val="18"/>
              </w:rPr>
            </w:pPr>
            <w:r w:rsidRPr="007E502D">
              <w:rPr>
                <w:rFonts w:ascii="Tahoma" w:hAnsi="Tahoma" w:cs="Tahoma"/>
                <w:sz w:val="18"/>
                <w:szCs w:val="18"/>
              </w:rPr>
              <w:t>2</w:t>
            </w:r>
            <w:r w:rsidR="007E502D" w:rsidRPr="007E502D">
              <w:rPr>
                <w:rFonts w:ascii="Tahoma" w:hAnsi="Tahoma" w:cs="Tahoma"/>
                <w:sz w:val="18"/>
                <w:szCs w:val="18"/>
              </w:rPr>
              <w:t>2</w:t>
            </w:r>
            <w:r w:rsidRPr="007E502D">
              <w:rPr>
                <w:rFonts w:ascii="Tahoma" w:hAnsi="Tahoma" w:cs="Tahoma"/>
                <w:sz w:val="18"/>
                <w:szCs w:val="18"/>
              </w:rPr>
              <w:t xml:space="preserve"> </w:t>
            </w:r>
            <w:r w:rsidR="007E502D" w:rsidRPr="007E502D">
              <w:rPr>
                <w:rFonts w:ascii="Tahoma" w:hAnsi="Tahoma" w:cs="Tahoma"/>
                <w:sz w:val="18"/>
                <w:szCs w:val="18"/>
              </w:rPr>
              <w:t>412</w:t>
            </w:r>
          </w:p>
        </w:tc>
        <w:tc>
          <w:tcPr>
            <w:tcW w:w="1134" w:type="dxa"/>
            <w:tcBorders>
              <w:top w:val="nil"/>
              <w:left w:val="nil"/>
              <w:bottom w:val="single" w:sz="4" w:space="0" w:color="auto"/>
              <w:right w:val="single" w:sz="8" w:space="0" w:color="auto"/>
            </w:tcBorders>
            <w:noWrap/>
            <w:vAlign w:val="center"/>
            <w:hideMark/>
          </w:tcPr>
          <w:p w14:paraId="5B727CEA" w14:textId="4633D74B" w:rsidR="00454780" w:rsidRPr="00DB2AB8" w:rsidRDefault="00454780" w:rsidP="00454780">
            <w:pPr>
              <w:ind w:left="0" w:firstLine="0"/>
              <w:jc w:val="right"/>
              <w:rPr>
                <w:rFonts w:ascii="Tahoma" w:hAnsi="Tahoma" w:cs="Tahoma"/>
                <w:sz w:val="18"/>
                <w:szCs w:val="18"/>
              </w:rPr>
            </w:pPr>
            <w:r w:rsidRPr="00DB2AB8">
              <w:rPr>
                <w:rFonts w:ascii="Tahoma" w:hAnsi="Tahoma" w:cs="Tahoma"/>
                <w:sz w:val="18"/>
                <w:szCs w:val="18"/>
              </w:rPr>
              <w:t xml:space="preserve">-1 </w:t>
            </w:r>
            <w:r w:rsidR="00DB2AB8" w:rsidRPr="00DB2AB8">
              <w:rPr>
                <w:rFonts w:ascii="Tahoma" w:hAnsi="Tahoma" w:cs="Tahoma"/>
                <w:sz w:val="18"/>
                <w:szCs w:val="18"/>
              </w:rPr>
              <w:t>436</w:t>
            </w:r>
          </w:p>
        </w:tc>
        <w:tc>
          <w:tcPr>
            <w:tcW w:w="709" w:type="dxa"/>
            <w:tcBorders>
              <w:top w:val="nil"/>
              <w:left w:val="nil"/>
              <w:bottom w:val="single" w:sz="4" w:space="0" w:color="auto"/>
              <w:right w:val="single" w:sz="8" w:space="0" w:color="auto"/>
            </w:tcBorders>
            <w:noWrap/>
            <w:vAlign w:val="center"/>
            <w:hideMark/>
          </w:tcPr>
          <w:p w14:paraId="522F1651" w14:textId="2D8ADC07" w:rsidR="00454780" w:rsidRPr="00EA4E4B" w:rsidRDefault="00454780" w:rsidP="00454780">
            <w:pPr>
              <w:ind w:left="0" w:firstLine="0"/>
              <w:jc w:val="right"/>
              <w:rPr>
                <w:rFonts w:ascii="Tahoma" w:hAnsi="Tahoma" w:cs="Tahoma"/>
                <w:sz w:val="18"/>
                <w:szCs w:val="18"/>
              </w:rPr>
            </w:pPr>
            <w:r w:rsidRPr="00EA4E4B">
              <w:rPr>
                <w:rFonts w:ascii="Tahoma" w:hAnsi="Tahoma" w:cs="Tahoma"/>
                <w:sz w:val="18"/>
                <w:szCs w:val="18"/>
              </w:rPr>
              <w:t>9</w:t>
            </w:r>
            <w:r w:rsidR="00DB2AB8" w:rsidRPr="00EA4E4B">
              <w:rPr>
                <w:rFonts w:ascii="Tahoma" w:hAnsi="Tahoma" w:cs="Tahoma"/>
                <w:sz w:val="18"/>
                <w:szCs w:val="18"/>
              </w:rPr>
              <w:t>4</w:t>
            </w:r>
          </w:p>
        </w:tc>
        <w:tc>
          <w:tcPr>
            <w:tcW w:w="992" w:type="dxa"/>
            <w:tcBorders>
              <w:top w:val="nil"/>
              <w:left w:val="nil"/>
              <w:bottom w:val="single" w:sz="4" w:space="0" w:color="auto"/>
              <w:right w:val="single" w:sz="8" w:space="0" w:color="auto"/>
            </w:tcBorders>
            <w:noWrap/>
            <w:vAlign w:val="center"/>
            <w:hideMark/>
          </w:tcPr>
          <w:p w14:paraId="7377FE2F" w14:textId="3409A2BA" w:rsidR="00454780" w:rsidRPr="00EA4E4B" w:rsidRDefault="00454780" w:rsidP="00454780">
            <w:pPr>
              <w:ind w:left="0" w:firstLine="0"/>
              <w:jc w:val="right"/>
              <w:rPr>
                <w:rFonts w:ascii="Tahoma" w:hAnsi="Tahoma" w:cs="Tahoma"/>
                <w:sz w:val="18"/>
                <w:szCs w:val="18"/>
              </w:rPr>
            </w:pPr>
            <w:r w:rsidRPr="00EA4E4B">
              <w:rPr>
                <w:rFonts w:ascii="Tahoma" w:hAnsi="Tahoma" w:cs="Tahoma"/>
                <w:sz w:val="18"/>
                <w:szCs w:val="18"/>
              </w:rPr>
              <w:t>1,1</w:t>
            </w:r>
            <w:r w:rsidR="00EA4E4B" w:rsidRPr="00EA4E4B">
              <w:rPr>
                <w:rFonts w:ascii="Tahoma" w:hAnsi="Tahoma" w:cs="Tahoma"/>
                <w:sz w:val="18"/>
                <w:szCs w:val="18"/>
              </w:rPr>
              <w:t>2</w:t>
            </w:r>
          </w:p>
        </w:tc>
        <w:tc>
          <w:tcPr>
            <w:tcW w:w="524" w:type="dxa"/>
            <w:vAlign w:val="center"/>
            <w:hideMark/>
          </w:tcPr>
          <w:p w14:paraId="5D5F4C54" w14:textId="77777777" w:rsidR="00454780" w:rsidRPr="00DE35CD" w:rsidRDefault="00454780" w:rsidP="00454780">
            <w:pPr>
              <w:ind w:left="0" w:firstLine="0"/>
              <w:jc w:val="left"/>
              <w:rPr>
                <w:highlight w:val="yellow"/>
              </w:rPr>
            </w:pPr>
          </w:p>
        </w:tc>
      </w:tr>
      <w:tr w:rsidR="00454780" w:rsidRPr="00DE35CD" w14:paraId="3896079A" w14:textId="77777777" w:rsidTr="000C2E22">
        <w:trPr>
          <w:trHeight w:val="258"/>
        </w:trPr>
        <w:tc>
          <w:tcPr>
            <w:tcW w:w="3828" w:type="dxa"/>
            <w:tcBorders>
              <w:top w:val="nil"/>
              <w:left w:val="single" w:sz="8" w:space="0" w:color="auto"/>
              <w:bottom w:val="single" w:sz="4" w:space="0" w:color="auto"/>
              <w:right w:val="single" w:sz="8" w:space="0" w:color="auto"/>
            </w:tcBorders>
            <w:noWrap/>
            <w:vAlign w:val="bottom"/>
            <w:hideMark/>
          </w:tcPr>
          <w:p w14:paraId="1D815BB6" w14:textId="77777777" w:rsidR="00454780" w:rsidRPr="00A71597" w:rsidRDefault="00454780" w:rsidP="00454780">
            <w:pPr>
              <w:ind w:left="0" w:firstLine="0"/>
              <w:jc w:val="left"/>
              <w:rPr>
                <w:rFonts w:ascii="Tahoma" w:hAnsi="Tahoma" w:cs="Tahoma"/>
                <w:sz w:val="18"/>
                <w:szCs w:val="18"/>
              </w:rPr>
            </w:pPr>
            <w:r w:rsidRPr="00A71597">
              <w:rPr>
                <w:rFonts w:ascii="Tahoma" w:hAnsi="Tahoma" w:cs="Tahoma"/>
                <w:sz w:val="18"/>
                <w:szCs w:val="18"/>
              </w:rPr>
              <w:t>16-Městská policie</w:t>
            </w:r>
          </w:p>
        </w:tc>
        <w:tc>
          <w:tcPr>
            <w:tcW w:w="1134" w:type="dxa"/>
            <w:tcBorders>
              <w:top w:val="nil"/>
              <w:left w:val="nil"/>
              <w:bottom w:val="single" w:sz="4" w:space="0" w:color="auto"/>
              <w:right w:val="single" w:sz="8" w:space="0" w:color="auto"/>
            </w:tcBorders>
            <w:shd w:val="clear" w:color="000000" w:fill="FFFFFF"/>
            <w:noWrap/>
            <w:vAlign w:val="center"/>
            <w:hideMark/>
          </w:tcPr>
          <w:p w14:paraId="06A80680" w14:textId="0C807F5A" w:rsidR="00454780" w:rsidRPr="00A71597" w:rsidRDefault="00A71597" w:rsidP="00454780">
            <w:pPr>
              <w:ind w:left="0" w:firstLine="0"/>
              <w:jc w:val="right"/>
              <w:rPr>
                <w:rFonts w:ascii="Tahoma" w:hAnsi="Tahoma" w:cs="Tahoma"/>
                <w:sz w:val="18"/>
                <w:szCs w:val="18"/>
              </w:rPr>
            </w:pPr>
            <w:r w:rsidRPr="00A71597">
              <w:rPr>
                <w:rFonts w:ascii="Tahoma" w:hAnsi="Tahoma" w:cs="Tahoma"/>
                <w:sz w:val="18"/>
                <w:szCs w:val="18"/>
              </w:rPr>
              <w:t>55</w:t>
            </w:r>
            <w:r w:rsidR="00454780" w:rsidRPr="00A71597">
              <w:rPr>
                <w:rFonts w:ascii="Tahoma" w:hAnsi="Tahoma" w:cs="Tahoma"/>
                <w:sz w:val="18"/>
                <w:szCs w:val="18"/>
              </w:rPr>
              <w:t xml:space="preserve"> </w:t>
            </w:r>
            <w:r w:rsidRPr="00A71597">
              <w:rPr>
                <w:rFonts w:ascii="Tahoma" w:hAnsi="Tahoma" w:cs="Tahoma"/>
                <w:sz w:val="18"/>
                <w:szCs w:val="18"/>
              </w:rPr>
              <w:t>388</w:t>
            </w:r>
          </w:p>
        </w:tc>
        <w:tc>
          <w:tcPr>
            <w:tcW w:w="1134" w:type="dxa"/>
            <w:tcBorders>
              <w:top w:val="nil"/>
              <w:left w:val="nil"/>
              <w:bottom w:val="single" w:sz="4" w:space="0" w:color="auto"/>
              <w:right w:val="single" w:sz="8" w:space="0" w:color="auto"/>
            </w:tcBorders>
            <w:shd w:val="clear" w:color="000000" w:fill="FFFFFF"/>
            <w:noWrap/>
            <w:vAlign w:val="center"/>
            <w:hideMark/>
          </w:tcPr>
          <w:p w14:paraId="770E0482" w14:textId="5E01150A" w:rsidR="00454780" w:rsidRPr="007E502D" w:rsidRDefault="007E502D" w:rsidP="00454780">
            <w:pPr>
              <w:ind w:left="0" w:firstLine="0"/>
              <w:jc w:val="right"/>
              <w:rPr>
                <w:rFonts w:ascii="Tahoma" w:hAnsi="Tahoma" w:cs="Tahoma"/>
                <w:sz w:val="18"/>
                <w:szCs w:val="18"/>
              </w:rPr>
            </w:pPr>
            <w:r w:rsidRPr="007E502D">
              <w:rPr>
                <w:rFonts w:ascii="Tahoma" w:hAnsi="Tahoma" w:cs="Tahoma"/>
                <w:sz w:val="18"/>
                <w:szCs w:val="18"/>
              </w:rPr>
              <w:t>61</w:t>
            </w:r>
            <w:r w:rsidR="00454780" w:rsidRPr="007E502D">
              <w:rPr>
                <w:rFonts w:ascii="Tahoma" w:hAnsi="Tahoma" w:cs="Tahoma"/>
                <w:sz w:val="18"/>
                <w:szCs w:val="18"/>
              </w:rPr>
              <w:t xml:space="preserve"> </w:t>
            </w:r>
            <w:r w:rsidRPr="007E502D">
              <w:rPr>
                <w:rFonts w:ascii="Tahoma" w:hAnsi="Tahoma" w:cs="Tahoma"/>
                <w:sz w:val="18"/>
                <w:szCs w:val="18"/>
              </w:rPr>
              <w:t>592</w:t>
            </w:r>
          </w:p>
        </w:tc>
        <w:tc>
          <w:tcPr>
            <w:tcW w:w="1134" w:type="dxa"/>
            <w:tcBorders>
              <w:top w:val="nil"/>
              <w:left w:val="nil"/>
              <w:bottom w:val="single" w:sz="4" w:space="0" w:color="auto"/>
              <w:right w:val="single" w:sz="8" w:space="0" w:color="auto"/>
            </w:tcBorders>
            <w:shd w:val="clear" w:color="000000" w:fill="FFFFFF"/>
            <w:noWrap/>
            <w:vAlign w:val="center"/>
            <w:hideMark/>
          </w:tcPr>
          <w:p w14:paraId="6FCFEF47" w14:textId="3E12B411" w:rsidR="00454780" w:rsidRPr="007E502D" w:rsidRDefault="007E502D" w:rsidP="00454780">
            <w:pPr>
              <w:ind w:left="0" w:firstLine="0"/>
              <w:jc w:val="right"/>
              <w:rPr>
                <w:rFonts w:ascii="Tahoma" w:hAnsi="Tahoma" w:cs="Tahoma"/>
                <w:sz w:val="18"/>
                <w:szCs w:val="18"/>
              </w:rPr>
            </w:pPr>
            <w:r w:rsidRPr="007E502D">
              <w:rPr>
                <w:rFonts w:ascii="Tahoma" w:hAnsi="Tahoma" w:cs="Tahoma"/>
                <w:sz w:val="18"/>
                <w:szCs w:val="18"/>
              </w:rPr>
              <w:t>60</w:t>
            </w:r>
            <w:r w:rsidR="00454780" w:rsidRPr="007E502D">
              <w:rPr>
                <w:rFonts w:ascii="Tahoma" w:hAnsi="Tahoma" w:cs="Tahoma"/>
                <w:sz w:val="18"/>
                <w:szCs w:val="18"/>
              </w:rPr>
              <w:t xml:space="preserve"> </w:t>
            </w:r>
            <w:r w:rsidRPr="007E502D">
              <w:rPr>
                <w:rFonts w:ascii="Tahoma" w:hAnsi="Tahoma" w:cs="Tahoma"/>
                <w:sz w:val="18"/>
                <w:szCs w:val="18"/>
              </w:rPr>
              <w:t>611</w:t>
            </w:r>
          </w:p>
        </w:tc>
        <w:tc>
          <w:tcPr>
            <w:tcW w:w="1134" w:type="dxa"/>
            <w:tcBorders>
              <w:top w:val="nil"/>
              <w:left w:val="nil"/>
              <w:bottom w:val="single" w:sz="4" w:space="0" w:color="auto"/>
              <w:right w:val="single" w:sz="8" w:space="0" w:color="auto"/>
            </w:tcBorders>
            <w:noWrap/>
            <w:vAlign w:val="center"/>
            <w:hideMark/>
          </w:tcPr>
          <w:p w14:paraId="171B60F8" w14:textId="63143D9E" w:rsidR="00454780" w:rsidRPr="00DB2AB8" w:rsidRDefault="00454780" w:rsidP="00454780">
            <w:pPr>
              <w:ind w:left="0" w:firstLine="0"/>
              <w:jc w:val="right"/>
              <w:rPr>
                <w:rFonts w:ascii="Tahoma" w:hAnsi="Tahoma" w:cs="Tahoma"/>
                <w:sz w:val="18"/>
                <w:szCs w:val="18"/>
              </w:rPr>
            </w:pPr>
            <w:r w:rsidRPr="00DB2AB8">
              <w:rPr>
                <w:rFonts w:ascii="Tahoma" w:hAnsi="Tahoma" w:cs="Tahoma"/>
                <w:sz w:val="18"/>
                <w:szCs w:val="18"/>
              </w:rPr>
              <w:t>-</w:t>
            </w:r>
            <w:r w:rsidR="00DB2AB8" w:rsidRPr="00DB2AB8">
              <w:rPr>
                <w:rFonts w:ascii="Tahoma" w:hAnsi="Tahoma" w:cs="Tahoma"/>
                <w:sz w:val="18"/>
                <w:szCs w:val="18"/>
              </w:rPr>
              <w:t>981</w:t>
            </w:r>
          </w:p>
        </w:tc>
        <w:tc>
          <w:tcPr>
            <w:tcW w:w="709" w:type="dxa"/>
            <w:tcBorders>
              <w:top w:val="nil"/>
              <w:left w:val="nil"/>
              <w:bottom w:val="single" w:sz="4" w:space="0" w:color="auto"/>
              <w:right w:val="single" w:sz="8" w:space="0" w:color="auto"/>
            </w:tcBorders>
            <w:noWrap/>
            <w:vAlign w:val="center"/>
            <w:hideMark/>
          </w:tcPr>
          <w:p w14:paraId="1063CC69" w14:textId="77777777" w:rsidR="00454780" w:rsidRPr="00EA4E4B" w:rsidRDefault="00454780" w:rsidP="00454780">
            <w:pPr>
              <w:ind w:left="0" w:firstLine="0"/>
              <w:jc w:val="right"/>
              <w:rPr>
                <w:rFonts w:ascii="Tahoma" w:hAnsi="Tahoma" w:cs="Tahoma"/>
                <w:sz w:val="18"/>
                <w:szCs w:val="18"/>
              </w:rPr>
            </w:pPr>
            <w:r w:rsidRPr="00EA4E4B">
              <w:rPr>
                <w:rFonts w:ascii="Tahoma" w:hAnsi="Tahoma" w:cs="Tahoma"/>
                <w:sz w:val="18"/>
                <w:szCs w:val="18"/>
              </w:rPr>
              <w:t>98</w:t>
            </w:r>
          </w:p>
        </w:tc>
        <w:tc>
          <w:tcPr>
            <w:tcW w:w="992" w:type="dxa"/>
            <w:tcBorders>
              <w:top w:val="nil"/>
              <w:left w:val="nil"/>
              <w:bottom w:val="single" w:sz="4" w:space="0" w:color="auto"/>
              <w:right w:val="single" w:sz="8" w:space="0" w:color="auto"/>
            </w:tcBorders>
            <w:noWrap/>
            <w:vAlign w:val="center"/>
            <w:hideMark/>
          </w:tcPr>
          <w:p w14:paraId="5FA5821A" w14:textId="5F3B2097" w:rsidR="00454780" w:rsidRPr="00EA4E4B" w:rsidRDefault="00EA4E4B" w:rsidP="00454780">
            <w:pPr>
              <w:ind w:left="0" w:firstLine="0"/>
              <w:jc w:val="right"/>
              <w:rPr>
                <w:rFonts w:ascii="Tahoma" w:hAnsi="Tahoma" w:cs="Tahoma"/>
                <w:sz w:val="18"/>
                <w:szCs w:val="18"/>
              </w:rPr>
            </w:pPr>
            <w:r w:rsidRPr="00EA4E4B">
              <w:rPr>
                <w:rFonts w:ascii="Tahoma" w:hAnsi="Tahoma" w:cs="Tahoma"/>
                <w:sz w:val="18"/>
                <w:szCs w:val="18"/>
              </w:rPr>
              <w:t>3</w:t>
            </w:r>
            <w:r w:rsidR="00454780" w:rsidRPr="00EA4E4B">
              <w:rPr>
                <w:rFonts w:ascii="Tahoma" w:hAnsi="Tahoma" w:cs="Tahoma"/>
                <w:sz w:val="18"/>
                <w:szCs w:val="18"/>
              </w:rPr>
              <w:t>,</w:t>
            </w:r>
            <w:r w:rsidRPr="00EA4E4B">
              <w:rPr>
                <w:rFonts w:ascii="Tahoma" w:hAnsi="Tahoma" w:cs="Tahoma"/>
                <w:sz w:val="18"/>
                <w:szCs w:val="18"/>
              </w:rPr>
              <w:t>02</w:t>
            </w:r>
          </w:p>
        </w:tc>
        <w:tc>
          <w:tcPr>
            <w:tcW w:w="524" w:type="dxa"/>
            <w:vAlign w:val="center"/>
            <w:hideMark/>
          </w:tcPr>
          <w:p w14:paraId="6B7D14DB" w14:textId="77777777" w:rsidR="00454780" w:rsidRPr="00DE35CD" w:rsidRDefault="00454780" w:rsidP="00454780">
            <w:pPr>
              <w:ind w:left="0" w:firstLine="0"/>
              <w:jc w:val="left"/>
              <w:rPr>
                <w:highlight w:val="yellow"/>
              </w:rPr>
            </w:pPr>
          </w:p>
        </w:tc>
      </w:tr>
      <w:tr w:rsidR="00454780" w:rsidRPr="00DE35CD" w14:paraId="469112F1" w14:textId="77777777" w:rsidTr="000C2E22">
        <w:trPr>
          <w:trHeight w:val="258"/>
        </w:trPr>
        <w:tc>
          <w:tcPr>
            <w:tcW w:w="3828" w:type="dxa"/>
            <w:tcBorders>
              <w:top w:val="nil"/>
              <w:left w:val="single" w:sz="8" w:space="0" w:color="auto"/>
              <w:bottom w:val="single" w:sz="4" w:space="0" w:color="auto"/>
              <w:right w:val="single" w:sz="8" w:space="0" w:color="auto"/>
            </w:tcBorders>
            <w:noWrap/>
            <w:vAlign w:val="bottom"/>
            <w:hideMark/>
          </w:tcPr>
          <w:p w14:paraId="6EAE641A" w14:textId="77777777" w:rsidR="00454780" w:rsidRPr="00A71597" w:rsidRDefault="00454780" w:rsidP="00454780">
            <w:pPr>
              <w:ind w:left="0" w:firstLine="0"/>
              <w:jc w:val="left"/>
              <w:rPr>
                <w:rFonts w:ascii="Tahoma" w:hAnsi="Tahoma" w:cs="Tahoma"/>
                <w:sz w:val="18"/>
                <w:szCs w:val="18"/>
              </w:rPr>
            </w:pPr>
            <w:r w:rsidRPr="00A71597">
              <w:rPr>
                <w:rFonts w:ascii="Tahoma" w:hAnsi="Tahoma" w:cs="Tahoma"/>
                <w:sz w:val="18"/>
                <w:szCs w:val="18"/>
              </w:rPr>
              <w:t>17-Odbor informačních technologií</w:t>
            </w:r>
          </w:p>
        </w:tc>
        <w:tc>
          <w:tcPr>
            <w:tcW w:w="1134" w:type="dxa"/>
            <w:tcBorders>
              <w:top w:val="nil"/>
              <w:left w:val="nil"/>
              <w:bottom w:val="single" w:sz="4" w:space="0" w:color="auto"/>
              <w:right w:val="single" w:sz="8" w:space="0" w:color="auto"/>
            </w:tcBorders>
            <w:shd w:val="clear" w:color="000000" w:fill="FFFFFF"/>
            <w:noWrap/>
            <w:vAlign w:val="center"/>
            <w:hideMark/>
          </w:tcPr>
          <w:p w14:paraId="33432C63" w14:textId="7E8C27F7" w:rsidR="00454780" w:rsidRPr="00A71597" w:rsidRDefault="00A71597" w:rsidP="00454780">
            <w:pPr>
              <w:ind w:left="0" w:firstLine="0"/>
              <w:jc w:val="right"/>
              <w:rPr>
                <w:rFonts w:ascii="Tahoma" w:hAnsi="Tahoma" w:cs="Tahoma"/>
                <w:sz w:val="18"/>
                <w:szCs w:val="18"/>
              </w:rPr>
            </w:pPr>
            <w:r w:rsidRPr="00A71597">
              <w:rPr>
                <w:rFonts w:ascii="Tahoma" w:hAnsi="Tahoma" w:cs="Tahoma"/>
                <w:sz w:val="18"/>
                <w:szCs w:val="18"/>
              </w:rPr>
              <w:t>4</w:t>
            </w:r>
            <w:r w:rsidR="00454780" w:rsidRPr="00A71597">
              <w:rPr>
                <w:rFonts w:ascii="Tahoma" w:hAnsi="Tahoma" w:cs="Tahoma"/>
                <w:sz w:val="18"/>
                <w:szCs w:val="18"/>
              </w:rPr>
              <w:t>3</w:t>
            </w:r>
            <w:r w:rsidRPr="00A71597">
              <w:rPr>
                <w:rFonts w:ascii="Tahoma" w:hAnsi="Tahoma" w:cs="Tahoma"/>
                <w:sz w:val="18"/>
                <w:szCs w:val="18"/>
              </w:rPr>
              <w:t xml:space="preserve"> 164</w:t>
            </w:r>
          </w:p>
        </w:tc>
        <w:tc>
          <w:tcPr>
            <w:tcW w:w="1134" w:type="dxa"/>
            <w:tcBorders>
              <w:top w:val="nil"/>
              <w:left w:val="nil"/>
              <w:bottom w:val="single" w:sz="4" w:space="0" w:color="auto"/>
              <w:right w:val="single" w:sz="8" w:space="0" w:color="auto"/>
            </w:tcBorders>
            <w:shd w:val="clear" w:color="000000" w:fill="FFFFFF"/>
            <w:noWrap/>
            <w:vAlign w:val="center"/>
            <w:hideMark/>
          </w:tcPr>
          <w:p w14:paraId="330A9E05" w14:textId="26DCC70C" w:rsidR="00454780" w:rsidRPr="007E502D" w:rsidRDefault="007E502D" w:rsidP="00454780">
            <w:pPr>
              <w:ind w:left="0" w:firstLine="0"/>
              <w:jc w:val="right"/>
              <w:rPr>
                <w:rFonts w:ascii="Tahoma" w:hAnsi="Tahoma" w:cs="Tahoma"/>
                <w:sz w:val="18"/>
                <w:szCs w:val="18"/>
              </w:rPr>
            </w:pPr>
            <w:r w:rsidRPr="007E502D">
              <w:rPr>
                <w:rFonts w:ascii="Tahoma" w:hAnsi="Tahoma" w:cs="Tahoma"/>
                <w:sz w:val="18"/>
                <w:szCs w:val="18"/>
              </w:rPr>
              <w:t>57</w:t>
            </w:r>
            <w:r w:rsidR="00454780" w:rsidRPr="007E502D">
              <w:rPr>
                <w:rFonts w:ascii="Tahoma" w:hAnsi="Tahoma" w:cs="Tahoma"/>
                <w:sz w:val="18"/>
                <w:szCs w:val="18"/>
              </w:rPr>
              <w:t xml:space="preserve"> </w:t>
            </w:r>
            <w:r w:rsidRPr="007E502D">
              <w:rPr>
                <w:rFonts w:ascii="Tahoma" w:hAnsi="Tahoma" w:cs="Tahoma"/>
                <w:sz w:val="18"/>
                <w:szCs w:val="18"/>
              </w:rPr>
              <w:t>541</w:t>
            </w:r>
          </w:p>
        </w:tc>
        <w:tc>
          <w:tcPr>
            <w:tcW w:w="1134" w:type="dxa"/>
            <w:tcBorders>
              <w:top w:val="nil"/>
              <w:left w:val="nil"/>
              <w:bottom w:val="single" w:sz="4" w:space="0" w:color="auto"/>
              <w:right w:val="single" w:sz="8" w:space="0" w:color="auto"/>
            </w:tcBorders>
            <w:shd w:val="clear" w:color="000000" w:fill="FFFFFF"/>
            <w:noWrap/>
            <w:vAlign w:val="center"/>
            <w:hideMark/>
          </w:tcPr>
          <w:p w14:paraId="395CE74E" w14:textId="008EC91D" w:rsidR="00454780" w:rsidRPr="007E502D" w:rsidRDefault="007E502D" w:rsidP="00454780">
            <w:pPr>
              <w:ind w:left="0" w:firstLine="0"/>
              <w:jc w:val="right"/>
              <w:rPr>
                <w:rFonts w:ascii="Tahoma" w:hAnsi="Tahoma" w:cs="Tahoma"/>
                <w:sz w:val="18"/>
                <w:szCs w:val="18"/>
              </w:rPr>
            </w:pPr>
            <w:r w:rsidRPr="007E502D">
              <w:rPr>
                <w:rFonts w:ascii="Tahoma" w:hAnsi="Tahoma" w:cs="Tahoma"/>
                <w:sz w:val="18"/>
                <w:szCs w:val="18"/>
              </w:rPr>
              <w:t>56</w:t>
            </w:r>
            <w:r w:rsidR="00454780" w:rsidRPr="007E502D">
              <w:rPr>
                <w:rFonts w:ascii="Tahoma" w:hAnsi="Tahoma" w:cs="Tahoma"/>
                <w:sz w:val="18"/>
                <w:szCs w:val="18"/>
              </w:rPr>
              <w:t xml:space="preserve"> </w:t>
            </w:r>
            <w:r w:rsidRPr="007E502D">
              <w:rPr>
                <w:rFonts w:ascii="Tahoma" w:hAnsi="Tahoma" w:cs="Tahoma"/>
                <w:sz w:val="18"/>
                <w:szCs w:val="18"/>
              </w:rPr>
              <w:t>146</w:t>
            </w:r>
          </w:p>
        </w:tc>
        <w:tc>
          <w:tcPr>
            <w:tcW w:w="1134" w:type="dxa"/>
            <w:tcBorders>
              <w:top w:val="nil"/>
              <w:left w:val="nil"/>
              <w:bottom w:val="single" w:sz="4" w:space="0" w:color="auto"/>
              <w:right w:val="single" w:sz="8" w:space="0" w:color="auto"/>
            </w:tcBorders>
            <w:noWrap/>
            <w:vAlign w:val="center"/>
            <w:hideMark/>
          </w:tcPr>
          <w:p w14:paraId="3C226BBC" w14:textId="4FC159B0" w:rsidR="00454780" w:rsidRPr="00DB2AB8" w:rsidRDefault="00454780" w:rsidP="00454780">
            <w:pPr>
              <w:ind w:left="0" w:firstLine="0"/>
              <w:jc w:val="right"/>
              <w:rPr>
                <w:rFonts w:ascii="Tahoma" w:hAnsi="Tahoma" w:cs="Tahoma"/>
                <w:sz w:val="18"/>
                <w:szCs w:val="18"/>
              </w:rPr>
            </w:pPr>
            <w:r w:rsidRPr="00DB2AB8">
              <w:rPr>
                <w:rFonts w:ascii="Tahoma" w:hAnsi="Tahoma" w:cs="Tahoma"/>
                <w:sz w:val="18"/>
                <w:szCs w:val="18"/>
              </w:rPr>
              <w:t>-</w:t>
            </w:r>
            <w:r w:rsidR="00DB2AB8" w:rsidRPr="00DB2AB8">
              <w:rPr>
                <w:rFonts w:ascii="Tahoma" w:hAnsi="Tahoma" w:cs="Tahoma"/>
                <w:sz w:val="18"/>
                <w:szCs w:val="18"/>
              </w:rPr>
              <w:t>1</w:t>
            </w:r>
            <w:r w:rsidRPr="00DB2AB8">
              <w:rPr>
                <w:rFonts w:ascii="Tahoma" w:hAnsi="Tahoma" w:cs="Tahoma"/>
                <w:sz w:val="18"/>
                <w:szCs w:val="18"/>
              </w:rPr>
              <w:t xml:space="preserve"> </w:t>
            </w:r>
            <w:r w:rsidR="00DB2AB8" w:rsidRPr="00DB2AB8">
              <w:rPr>
                <w:rFonts w:ascii="Tahoma" w:hAnsi="Tahoma" w:cs="Tahoma"/>
                <w:sz w:val="18"/>
                <w:szCs w:val="18"/>
              </w:rPr>
              <w:t>395</w:t>
            </w:r>
          </w:p>
        </w:tc>
        <w:tc>
          <w:tcPr>
            <w:tcW w:w="709" w:type="dxa"/>
            <w:tcBorders>
              <w:top w:val="nil"/>
              <w:left w:val="nil"/>
              <w:bottom w:val="single" w:sz="4" w:space="0" w:color="auto"/>
              <w:right w:val="single" w:sz="8" w:space="0" w:color="auto"/>
            </w:tcBorders>
            <w:noWrap/>
            <w:vAlign w:val="center"/>
            <w:hideMark/>
          </w:tcPr>
          <w:p w14:paraId="0F8BE151" w14:textId="66019656" w:rsidR="00454780" w:rsidRPr="00EA4E4B" w:rsidRDefault="00454780" w:rsidP="00454780">
            <w:pPr>
              <w:ind w:left="0" w:firstLine="0"/>
              <w:jc w:val="right"/>
              <w:rPr>
                <w:rFonts w:ascii="Tahoma" w:hAnsi="Tahoma" w:cs="Tahoma"/>
                <w:sz w:val="18"/>
                <w:szCs w:val="18"/>
              </w:rPr>
            </w:pPr>
            <w:r w:rsidRPr="00EA4E4B">
              <w:rPr>
                <w:rFonts w:ascii="Tahoma" w:hAnsi="Tahoma" w:cs="Tahoma"/>
                <w:sz w:val="18"/>
                <w:szCs w:val="18"/>
              </w:rPr>
              <w:t>9</w:t>
            </w:r>
            <w:r w:rsidR="00DB2AB8" w:rsidRPr="00EA4E4B">
              <w:rPr>
                <w:rFonts w:ascii="Tahoma" w:hAnsi="Tahoma" w:cs="Tahoma"/>
                <w:sz w:val="18"/>
                <w:szCs w:val="18"/>
              </w:rPr>
              <w:t>8</w:t>
            </w:r>
          </w:p>
        </w:tc>
        <w:tc>
          <w:tcPr>
            <w:tcW w:w="992" w:type="dxa"/>
            <w:tcBorders>
              <w:top w:val="nil"/>
              <w:left w:val="nil"/>
              <w:bottom w:val="single" w:sz="4" w:space="0" w:color="auto"/>
              <w:right w:val="single" w:sz="8" w:space="0" w:color="auto"/>
            </w:tcBorders>
            <w:noWrap/>
            <w:vAlign w:val="center"/>
            <w:hideMark/>
          </w:tcPr>
          <w:p w14:paraId="044FA7FC" w14:textId="46D66B11" w:rsidR="00454780" w:rsidRPr="00EA4E4B" w:rsidRDefault="00454780" w:rsidP="00454780">
            <w:pPr>
              <w:ind w:left="0" w:firstLine="0"/>
              <w:jc w:val="right"/>
              <w:rPr>
                <w:rFonts w:ascii="Tahoma" w:hAnsi="Tahoma" w:cs="Tahoma"/>
                <w:sz w:val="18"/>
                <w:szCs w:val="18"/>
              </w:rPr>
            </w:pPr>
            <w:r w:rsidRPr="00EA4E4B">
              <w:rPr>
                <w:rFonts w:ascii="Tahoma" w:hAnsi="Tahoma" w:cs="Tahoma"/>
                <w:sz w:val="18"/>
                <w:szCs w:val="18"/>
              </w:rPr>
              <w:t>2,</w:t>
            </w:r>
            <w:r w:rsidR="00EA4E4B" w:rsidRPr="00EA4E4B">
              <w:rPr>
                <w:rFonts w:ascii="Tahoma" w:hAnsi="Tahoma" w:cs="Tahoma"/>
                <w:sz w:val="18"/>
                <w:szCs w:val="18"/>
              </w:rPr>
              <w:t>80</w:t>
            </w:r>
          </w:p>
        </w:tc>
        <w:tc>
          <w:tcPr>
            <w:tcW w:w="524" w:type="dxa"/>
            <w:vAlign w:val="center"/>
            <w:hideMark/>
          </w:tcPr>
          <w:p w14:paraId="7EEC33ED" w14:textId="77777777" w:rsidR="00454780" w:rsidRPr="00DE35CD" w:rsidRDefault="00454780" w:rsidP="00454780">
            <w:pPr>
              <w:ind w:left="0" w:firstLine="0"/>
              <w:jc w:val="left"/>
              <w:rPr>
                <w:highlight w:val="yellow"/>
              </w:rPr>
            </w:pPr>
          </w:p>
        </w:tc>
      </w:tr>
      <w:tr w:rsidR="00454780" w:rsidRPr="00DE35CD" w14:paraId="3EA8CF6F" w14:textId="77777777" w:rsidTr="000C2E22">
        <w:trPr>
          <w:trHeight w:val="272"/>
        </w:trPr>
        <w:tc>
          <w:tcPr>
            <w:tcW w:w="3828" w:type="dxa"/>
            <w:tcBorders>
              <w:top w:val="nil"/>
              <w:left w:val="single" w:sz="8" w:space="0" w:color="auto"/>
              <w:bottom w:val="double" w:sz="6" w:space="0" w:color="auto"/>
              <w:right w:val="single" w:sz="8" w:space="0" w:color="auto"/>
            </w:tcBorders>
            <w:noWrap/>
            <w:vAlign w:val="bottom"/>
            <w:hideMark/>
          </w:tcPr>
          <w:p w14:paraId="46908D87" w14:textId="0681F080" w:rsidR="00454780" w:rsidRPr="00A71597" w:rsidRDefault="00454780" w:rsidP="00454780">
            <w:pPr>
              <w:ind w:left="0" w:firstLine="0"/>
              <w:jc w:val="left"/>
              <w:rPr>
                <w:rFonts w:ascii="Tahoma" w:hAnsi="Tahoma" w:cs="Tahoma"/>
                <w:sz w:val="18"/>
                <w:szCs w:val="18"/>
              </w:rPr>
            </w:pPr>
            <w:r w:rsidRPr="00A71597">
              <w:rPr>
                <w:rFonts w:ascii="Tahoma" w:hAnsi="Tahoma" w:cs="Tahoma"/>
                <w:sz w:val="18"/>
                <w:szCs w:val="18"/>
              </w:rPr>
              <w:t>18-Odbor bezp</w:t>
            </w:r>
            <w:r w:rsidR="000C2E22">
              <w:rPr>
                <w:rFonts w:ascii="Tahoma" w:hAnsi="Tahoma" w:cs="Tahoma"/>
                <w:sz w:val="18"/>
                <w:szCs w:val="18"/>
              </w:rPr>
              <w:t>ečnostních</w:t>
            </w:r>
            <w:r w:rsidRPr="00A71597">
              <w:rPr>
                <w:rFonts w:ascii="Tahoma" w:hAnsi="Tahoma" w:cs="Tahoma"/>
                <w:sz w:val="18"/>
                <w:szCs w:val="18"/>
              </w:rPr>
              <w:t xml:space="preserve"> rizik a prevence kriminality</w:t>
            </w:r>
          </w:p>
        </w:tc>
        <w:tc>
          <w:tcPr>
            <w:tcW w:w="1134" w:type="dxa"/>
            <w:tcBorders>
              <w:top w:val="nil"/>
              <w:left w:val="nil"/>
              <w:bottom w:val="double" w:sz="6" w:space="0" w:color="auto"/>
              <w:right w:val="single" w:sz="8" w:space="0" w:color="auto"/>
            </w:tcBorders>
            <w:shd w:val="clear" w:color="000000" w:fill="FFFFFF"/>
            <w:noWrap/>
            <w:vAlign w:val="center"/>
            <w:hideMark/>
          </w:tcPr>
          <w:p w14:paraId="3292560D" w14:textId="6C407F36" w:rsidR="00454780" w:rsidRPr="00A71597" w:rsidRDefault="00A71597" w:rsidP="00454780">
            <w:pPr>
              <w:ind w:left="0" w:firstLine="0"/>
              <w:jc w:val="right"/>
              <w:rPr>
                <w:rFonts w:ascii="Tahoma" w:hAnsi="Tahoma" w:cs="Tahoma"/>
                <w:sz w:val="18"/>
                <w:szCs w:val="18"/>
              </w:rPr>
            </w:pPr>
            <w:r w:rsidRPr="00A71597">
              <w:rPr>
                <w:rFonts w:ascii="Tahoma" w:hAnsi="Tahoma" w:cs="Tahoma"/>
                <w:sz w:val="18"/>
                <w:szCs w:val="18"/>
              </w:rPr>
              <w:t>8</w:t>
            </w:r>
            <w:r w:rsidR="00454780" w:rsidRPr="00A71597">
              <w:rPr>
                <w:rFonts w:ascii="Tahoma" w:hAnsi="Tahoma" w:cs="Tahoma"/>
                <w:sz w:val="18"/>
                <w:szCs w:val="18"/>
              </w:rPr>
              <w:t xml:space="preserve"> </w:t>
            </w:r>
            <w:r w:rsidRPr="00A71597">
              <w:rPr>
                <w:rFonts w:ascii="Tahoma" w:hAnsi="Tahoma" w:cs="Tahoma"/>
                <w:sz w:val="18"/>
                <w:szCs w:val="18"/>
              </w:rPr>
              <w:t>032</w:t>
            </w:r>
          </w:p>
        </w:tc>
        <w:tc>
          <w:tcPr>
            <w:tcW w:w="1134" w:type="dxa"/>
            <w:tcBorders>
              <w:top w:val="nil"/>
              <w:left w:val="nil"/>
              <w:bottom w:val="double" w:sz="6" w:space="0" w:color="auto"/>
              <w:right w:val="single" w:sz="8" w:space="0" w:color="auto"/>
            </w:tcBorders>
            <w:shd w:val="clear" w:color="000000" w:fill="FFFFFF"/>
            <w:noWrap/>
            <w:vAlign w:val="center"/>
            <w:hideMark/>
          </w:tcPr>
          <w:p w14:paraId="32FBFAAE" w14:textId="2CB85889" w:rsidR="00454780" w:rsidRPr="007E502D" w:rsidRDefault="007E502D" w:rsidP="00454780">
            <w:pPr>
              <w:ind w:left="0" w:firstLine="0"/>
              <w:jc w:val="right"/>
              <w:rPr>
                <w:rFonts w:ascii="Tahoma" w:hAnsi="Tahoma" w:cs="Tahoma"/>
                <w:sz w:val="18"/>
                <w:szCs w:val="18"/>
              </w:rPr>
            </w:pPr>
            <w:r w:rsidRPr="007E502D">
              <w:rPr>
                <w:rFonts w:ascii="Tahoma" w:hAnsi="Tahoma" w:cs="Tahoma"/>
                <w:sz w:val="18"/>
                <w:szCs w:val="18"/>
              </w:rPr>
              <w:t>11</w:t>
            </w:r>
            <w:r w:rsidR="00454780" w:rsidRPr="007E502D">
              <w:rPr>
                <w:rFonts w:ascii="Tahoma" w:hAnsi="Tahoma" w:cs="Tahoma"/>
                <w:sz w:val="18"/>
                <w:szCs w:val="18"/>
              </w:rPr>
              <w:t xml:space="preserve"> </w:t>
            </w:r>
            <w:r w:rsidRPr="007E502D">
              <w:rPr>
                <w:rFonts w:ascii="Tahoma" w:hAnsi="Tahoma" w:cs="Tahoma"/>
                <w:sz w:val="18"/>
                <w:szCs w:val="18"/>
              </w:rPr>
              <w:t>963</w:t>
            </w:r>
          </w:p>
        </w:tc>
        <w:tc>
          <w:tcPr>
            <w:tcW w:w="1134" w:type="dxa"/>
            <w:tcBorders>
              <w:top w:val="nil"/>
              <w:left w:val="nil"/>
              <w:bottom w:val="double" w:sz="6" w:space="0" w:color="auto"/>
              <w:right w:val="single" w:sz="8" w:space="0" w:color="auto"/>
            </w:tcBorders>
            <w:shd w:val="clear" w:color="000000" w:fill="FFFFFF"/>
            <w:noWrap/>
            <w:vAlign w:val="center"/>
            <w:hideMark/>
          </w:tcPr>
          <w:p w14:paraId="07CCA368" w14:textId="6E39D1D6" w:rsidR="00454780" w:rsidRPr="007E502D" w:rsidRDefault="007E502D" w:rsidP="00454780">
            <w:pPr>
              <w:ind w:left="0" w:firstLine="0"/>
              <w:jc w:val="right"/>
              <w:rPr>
                <w:rFonts w:ascii="Tahoma" w:hAnsi="Tahoma" w:cs="Tahoma"/>
                <w:sz w:val="18"/>
                <w:szCs w:val="18"/>
              </w:rPr>
            </w:pPr>
            <w:r w:rsidRPr="007E502D">
              <w:rPr>
                <w:rFonts w:ascii="Tahoma" w:hAnsi="Tahoma" w:cs="Tahoma"/>
                <w:sz w:val="18"/>
                <w:szCs w:val="18"/>
              </w:rPr>
              <w:t>9</w:t>
            </w:r>
            <w:r w:rsidR="00454780" w:rsidRPr="007E502D">
              <w:rPr>
                <w:rFonts w:ascii="Tahoma" w:hAnsi="Tahoma" w:cs="Tahoma"/>
                <w:sz w:val="18"/>
                <w:szCs w:val="18"/>
              </w:rPr>
              <w:t xml:space="preserve"> </w:t>
            </w:r>
            <w:r w:rsidRPr="007E502D">
              <w:rPr>
                <w:rFonts w:ascii="Tahoma" w:hAnsi="Tahoma" w:cs="Tahoma"/>
                <w:sz w:val="18"/>
                <w:szCs w:val="18"/>
              </w:rPr>
              <w:t>261</w:t>
            </w:r>
          </w:p>
        </w:tc>
        <w:tc>
          <w:tcPr>
            <w:tcW w:w="1134" w:type="dxa"/>
            <w:tcBorders>
              <w:top w:val="nil"/>
              <w:left w:val="nil"/>
              <w:bottom w:val="double" w:sz="6" w:space="0" w:color="auto"/>
              <w:right w:val="single" w:sz="8" w:space="0" w:color="auto"/>
            </w:tcBorders>
            <w:noWrap/>
            <w:vAlign w:val="center"/>
            <w:hideMark/>
          </w:tcPr>
          <w:p w14:paraId="50A5771D" w14:textId="339E4BFE" w:rsidR="00454780" w:rsidRPr="00DB2AB8" w:rsidRDefault="00454780" w:rsidP="00454780">
            <w:pPr>
              <w:ind w:left="0" w:firstLine="0"/>
              <w:jc w:val="right"/>
              <w:rPr>
                <w:rFonts w:ascii="Tahoma" w:hAnsi="Tahoma" w:cs="Tahoma"/>
                <w:sz w:val="18"/>
                <w:szCs w:val="18"/>
              </w:rPr>
            </w:pPr>
            <w:r w:rsidRPr="00DB2AB8">
              <w:rPr>
                <w:rFonts w:ascii="Tahoma" w:hAnsi="Tahoma" w:cs="Tahoma"/>
                <w:sz w:val="18"/>
                <w:szCs w:val="18"/>
              </w:rPr>
              <w:t>-</w:t>
            </w:r>
            <w:r w:rsidR="00DB2AB8" w:rsidRPr="00DB2AB8">
              <w:rPr>
                <w:rFonts w:ascii="Tahoma" w:hAnsi="Tahoma" w:cs="Tahoma"/>
                <w:sz w:val="18"/>
                <w:szCs w:val="18"/>
              </w:rPr>
              <w:t>2</w:t>
            </w:r>
            <w:r w:rsidRPr="00DB2AB8">
              <w:rPr>
                <w:rFonts w:ascii="Tahoma" w:hAnsi="Tahoma" w:cs="Tahoma"/>
                <w:sz w:val="18"/>
                <w:szCs w:val="18"/>
              </w:rPr>
              <w:t xml:space="preserve"> </w:t>
            </w:r>
            <w:r w:rsidR="00DB2AB8" w:rsidRPr="00DB2AB8">
              <w:rPr>
                <w:rFonts w:ascii="Tahoma" w:hAnsi="Tahoma" w:cs="Tahoma"/>
                <w:sz w:val="18"/>
                <w:szCs w:val="18"/>
              </w:rPr>
              <w:t>702</w:t>
            </w:r>
          </w:p>
        </w:tc>
        <w:tc>
          <w:tcPr>
            <w:tcW w:w="709" w:type="dxa"/>
            <w:tcBorders>
              <w:top w:val="nil"/>
              <w:left w:val="nil"/>
              <w:bottom w:val="double" w:sz="6" w:space="0" w:color="auto"/>
              <w:right w:val="single" w:sz="8" w:space="0" w:color="auto"/>
            </w:tcBorders>
            <w:noWrap/>
            <w:vAlign w:val="center"/>
            <w:hideMark/>
          </w:tcPr>
          <w:p w14:paraId="76D7856C" w14:textId="76D293FD" w:rsidR="00454780" w:rsidRPr="00EA4E4B" w:rsidRDefault="00DB2AB8" w:rsidP="00454780">
            <w:pPr>
              <w:ind w:left="0" w:firstLine="0"/>
              <w:jc w:val="right"/>
              <w:rPr>
                <w:rFonts w:ascii="Tahoma" w:hAnsi="Tahoma" w:cs="Tahoma"/>
                <w:sz w:val="18"/>
                <w:szCs w:val="18"/>
              </w:rPr>
            </w:pPr>
            <w:r w:rsidRPr="00EA4E4B">
              <w:rPr>
                <w:rFonts w:ascii="Tahoma" w:hAnsi="Tahoma" w:cs="Tahoma"/>
                <w:sz w:val="18"/>
                <w:szCs w:val="18"/>
              </w:rPr>
              <w:t>7</w:t>
            </w:r>
            <w:r w:rsidR="00454780" w:rsidRPr="00EA4E4B">
              <w:rPr>
                <w:rFonts w:ascii="Tahoma" w:hAnsi="Tahoma" w:cs="Tahoma"/>
                <w:sz w:val="18"/>
                <w:szCs w:val="18"/>
              </w:rPr>
              <w:t>7</w:t>
            </w:r>
          </w:p>
        </w:tc>
        <w:tc>
          <w:tcPr>
            <w:tcW w:w="992" w:type="dxa"/>
            <w:tcBorders>
              <w:top w:val="nil"/>
              <w:left w:val="nil"/>
              <w:bottom w:val="double" w:sz="6" w:space="0" w:color="auto"/>
              <w:right w:val="single" w:sz="8" w:space="0" w:color="auto"/>
            </w:tcBorders>
            <w:noWrap/>
            <w:vAlign w:val="center"/>
            <w:hideMark/>
          </w:tcPr>
          <w:p w14:paraId="45268409" w14:textId="7B55E2C6" w:rsidR="00454780" w:rsidRPr="00EA4E4B" w:rsidRDefault="00454780" w:rsidP="00454780">
            <w:pPr>
              <w:ind w:left="0" w:firstLine="0"/>
              <w:jc w:val="right"/>
              <w:rPr>
                <w:rFonts w:ascii="Tahoma" w:hAnsi="Tahoma" w:cs="Tahoma"/>
                <w:sz w:val="18"/>
                <w:szCs w:val="18"/>
              </w:rPr>
            </w:pPr>
            <w:r w:rsidRPr="00EA4E4B">
              <w:rPr>
                <w:rFonts w:ascii="Tahoma" w:hAnsi="Tahoma" w:cs="Tahoma"/>
                <w:sz w:val="18"/>
                <w:szCs w:val="18"/>
              </w:rPr>
              <w:t>0,4</w:t>
            </w:r>
            <w:r w:rsidR="00EA4E4B" w:rsidRPr="00EA4E4B">
              <w:rPr>
                <w:rFonts w:ascii="Tahoma" w:hAnsi="Tahoma" w:cs="Tahoma"/>
                <w:sz w:val="18"/>
                <w:szCs w:val="18"/>
              </w:rPr>
              <w:t>6</w:t>
            </w:r>
          </w:p>
        </w:tc>
        <w:tc>
          <w:tcPr>
            <w:tcW w:w="524" w:type="dxa"/>
            <w:vAlign w:val="center"/>
            <w:hideMark/>
          </w:tcPr>
          <w:p w14:paraId="71A41439" w14:textId="77777777" w:rsidR="00454780" w:rsidRPr="00DE35CD" w:rsidRDefault="00454780" w:rsidP="00454780">
            <w:pPr>
              <w:ind w:left="0" w:firstLine="0"/>
              <w:jc w:val="left"/>
              <w:rPr>
                <w:highlight w:val="yellow"/>
              </w:rPr>
            </w:pPr>
          </w:p>
        </w:tc>
      </w:tr>
      <w:tr w:rsidR="007552A3" w:rsidRPr="00DE35CD" w14:paraId="170E97D5" w14:textId="77777777" w:rsidTr="000C2E22">
        <w:trPr>
          <w:trHeight w:val="391"/>
        </w:trPr>
        <w:tc>
          <w:tcPr>
            <w:tcW w:w="3828" w:type="dxa"/>
            <w:tcBorders>
              <w:top w:val="nil"/>
              <w:left w:val="single" w:sz="8" w:space="0" w:color="auto"/>
              <w:bottom w:val="single" w:sz="8" w:space="0" w:color="auto"/>
              <w:right w:val="single" w:sz="8" w:space="0" w:color="auto"/>
            </w:tcBorders>
            <w:shd w:val="clear" w:color="000000" w:fill="FCD5B4"/>
            <w:noWrap/>
            <w:vAlign w:val="center"/>
            <w:hideMark/>
          </w:tcPr>
          <w:p w14:paraId="6D2AB18F" w14:textId="77777777" w:rsidR="00454780" w:rsidRPr="00A71597" w:rsidRDefault="00454780" w:rsidP="00454780">
            <w:pPr>
              <w:ind w:left="0" w:firstLine="0"/>
              <w:jc w:val="left"/>
              <w:rPr>
                <w:rFonts w:ascii="Tahoma" w:hAnsi="Tahoma" w:cs="Tahoma"/>
                <w:b/>
                <w:bCs/>
                <w:sz w:val="18"/>
                <w:szCs w:val="18"/>
              </w:rPr>
            </w:pPr>
            <w:r w:rsidRPr="00A71597">
              <w:rPr>
                <w:rFonts w:ascii="Tahoma" w:hAnsi="Tahoma" w:cs="Tahoma"/>
                <w:b/>
                <w:bCs/>
                <w:sz w:val="18"/>
                <w:szCs w:val="18"/>
              </w:rPr>
              <w:t>Výdaje celkem</w:t>
            </w:r>
          </w:p>
        </w:tc>
        <w:tc>
          <w:tcPr>
            <w:tcW w:w="1134" w:type="dxa"/>
            <w:tcBorders>
              <w:top w:val="nil"/>
              <w:left w:val="nil"/>
              <w:bottom w:val="single" w:sz="8" w:space="0" w:color="auto"/>
              <w:right w:val="single" w:sz="8" w:space="0" w:color="auto"/>
            </w:tcBorders>
            <w:shd w:val="clear" w:color="000000" w:fill="FCD5B4"/>
            <w:noWrap/>
            <w:vAlign w:val="center"/>
            <w:hideMark/>
          </w:tcPr>
          <w:p w14:paraId="19EAABCB" w14:textId="3FD4F255" w:rsidR="00454780" w:rsidRPr="00A71597" w:rsidRDefault="00454780" w:rsidP="00454780">
            <w:pPr>
              <w:ind w:left="0" w:firstLine="0"/>
              <w:jc w:val="right"/>
              <w:rPr>
                <w:rFonts w:ascii="Tahoma" w:hAnsi="Tahoma" w:cs="Tahoma"/>
                <w:b/>
                <w:bCs/>
                <w:sz w:val="18"/>
                <w:szCs w:val="18"/>
              </w:rPr>
            </w:pPr>
            <w:r w:rsidRPr="00A71597">
              <w:rPr>
                <w:rFonts w:ascii="Tahoma" w:hAnsi="Tahoma" w:cs="Tahoma"/>
                <w:b/>
                <w:bCs/>
                <w:sz w:val="18"/>
                <w:szCs w:val="18"/>
              </w:rPr>
              <w:t xml:space="preserve">1 </w:t>
            </w:r>
            <w:r w:rsidR="00A71597" w:rsidRPr="00A71597">
              <w:rPr>
                <w:rFonts w:ascii="Tahoma" w:hAnsi="Tahoma" w:cs="Tahoma"/>
                <w:b/>
                <w:bCs/>
                <w:sz w:val="18"/>
                <w:szCs w:val="18"/>
              </w:rPr>
              <w:t>862</w:t>
            </w:r>
            <w:r w:rsidRPr="00A71597">
              <w:rPr>
                <w:rFonts w:ascii="Tahoma" w:hAnsi="Tahoma" w:cs="Tahoma"/>
                <w:b/>
                <w:bCs/>
                <w:sz w:val="18"/>
                <w:szCs w:val="18"/>
              </w:rPr>
              <w:t xml:space="preserve"> </w:t>
            </w:r>
            <w:r w:rsidR="00A71597" w:rsidRPr="00A71597">
              <w:rPr>
                <w:rFonts w:ascii="Tahoma" w:hAnsi="Tahoma" w:cs="Tahoma"/>
                <w:b/>
                <w:bCs/>
                <w:sz w:val="18"/>
                <w:szCs w:val="18"/>
              </w:rPr>
              <w:t>896</w:t>
            </w:r>
          </w:p>
        </w:tc>
        <w:tc>
          <w:tcPr>
            <w:tcW w:w="1134" w:type="dxa"/>
            <w:tcBorders>
              <w:top w:val="nil"/>
              <w:left w:val="nil"/>
              <w:bottom w:val="single" w:sz="8" w:space="0" w:color="auto"/>
              <w:right w:val="single" w:sz="8" w:space="0" w:color="auto"/>
            </w:tcBorders>
            <w:shd w:val="clear" w:color="000000" w:fill="FCD5B4"/>
            <w:noWrap/>
            <w:vAlign w:val="center"/>
            <w:hideMark/>
          </w:tcPr>
          <w:p w14:paraId="5ACD5380" w14:textId="334D603B" w:rsidR="00454780" w:rsidRPr="007E502D" w:rsidRDefault="00454780" w:rsidP="00454780">
            <w:pPr>
              <w:ind w:left="0" w:firstLine="0"/>
              <w:jc w:val="right"/>
              <w:rPr>
                <w:rFonts w:ascii="Tahoma" w:hAnsi="Tahoma" w:cs="Tahoma"/>
                <w:b/>
                <w:bCs/>
                <w:sz w:val="18"/>
                <w:szCs w:val="18"/>
              </w:rPr>
            </w:pPr>
            <w:r w:rsidRPr="007E502D">
              <w:rPr>
                <w:rFonts w:ascii="Tahoma" w:hAnsi="Tahoma" w:cs="Tahoma"/>
                <w:b/>
                <w:bCs/>
                <w:sz w:val="18"/>
                <w:szCs w:val="18"/>
              </w:rPr>
              <w:t xml:space="preserve">2 </w:t>
            </w:r>
            <w:r w:rsidR="007E502D" w:rsidRPr="007E502D">
              <w:rPr>
                <w:rFonts w:ascii="Tahoma" w:hAnsi="Tahoma" w:cs="Tahoma"/>
                <w:b/>
                <w:bCs/>
                <w:sz w:val="18"/>
                <w:szCs w:val="18"/>
              </w:rPr>
              <w:t>257</w:t>
            </w:r>
            <w:r w:rsidRPr="007E502D">
              <w:rPr>
                <w:rFonts w:ascii="Tahoma" w:hAnsi="Tahoma" w:cs="Tahoma"/>
                <w:b/>
                <w:bCs/>
                <w:sz w:val="18"/>
                <w:szCs w:val="18"/>
              </w:rPr>
              <w:t xml:space="preserve"> </w:t>
            </w:r>
            <w:r w:rsidR="007E502D" w:rsidRPr="007E502D">
              <w:rPr>
                <w:rFonts w:ascii="Tahoma" w:hAnsi="Tahoma" w:cs="Tahoma"/>
                <w:b/>
                <w:bCs/>
                <w:sz w:val="18"/>
                <w:szCs w:val="18"/>
              </w:rPr>
              <w:t>474</w:t>
            </w:r>
          </w:p>
        </w:tc>
        <w:tc>
          <w:tcPr>
            <w:tcW w:w="1134" w:type="dxa"/>
            <w:tcBorders>
              <w:top w:val="nil"/>
              <w:left w:val="nil"/>
              <w:bottom w:val="single" w:sz="8" w:space="0" w:color="auto"/>
              <w:right w:val="single" w:sz="8" w:space="0" w:color="auto"/>
            </w:tcBorders>
            <w:shd w:val="clear" w:color="000000" w:fill="FCD5B4"/>
            <w:noWrap/>
            <w:vAlign w:val="center"/>
            <w:hideMark/>
          </w:tcPr>
          <w:p w14:paraId="12093DA7" w14:textId="22245903" w:rsidR="00454780" w:rsidRPr="007E502D" w:rsidRDefault="007E502D" w:rsidP="00454780">
            <w:pPr>
              <w:ind w:left="0" w:firstLine="0"/>
              <w:jc w:val="right"/>
              <w:rPr>
                <w:rFonts w:ascii="Tahoma" w:hAnsi="Tahoma" w:cs="Tahoma"/>
                <w:b/>
                <w:bCs/>
                <w:sz w:val="18"/>
                <w:szCs w:val="18"/>
              </w:rPr>
            </w:pPr>
            <w:r w:rsidRPr="007E502D">
              <w:rPr>
                <w:rFonts w:ascii="Tahoma" w:hAnsi="Tahoma" w:cs="Tahoma"/>
                <w:b/>
                <w:bCs/>
                <w:sz w:val="18"/>
                <w:szCs w:val="18"/>
              </w:rPr>
              <w:t>2</w:t>
            </w:r>
            <w:r w:rsidR="00454780" w:rsidRPr="007E502D">
              <w:rPr>
                <w:rFonts w:ascii="Tahoma" w:hAnsi="Tahoma" w:cs="Tahoma"/>
                <w:b/>
                <w:bCs/>
                <w:sz w:val="18"/>
                <w:szCs w:val="18"/>
              </w:rPr>
              <w:t xml:space="preserve"> </w:t>
            </w:r>
            <w:r w:rsidRPr="007E502D">
              <w:rPr>
                <w:rFonts w:ascii="Tahoma" w:hAnsi="Tahoma" w:cs="Tahoma"/>
                <w:b/>
                <w:bCs/>
                <w:sz w:val="18"/>
                <w:szCs w:val="18"/>
              </w:rPr>
              <w:t>004</w:t>
            </w:r>
            <w:r w:rsidR="00454780" w:rsidRPr="007E502D">
              <w:rPr>
                <w:rFonts w:ascii="Tahoma" w:hAnsi="Tahoma" w:cs="Tahoma"/>
                <w:b/>
                <w:bCs/>
                <w:sz w:val="18"/>
                <w:szCs w:val="18"/>
              </w:rPr>
              <w:t xml:space="preserve"> </w:t>
            </w:r>
            <w:r w:rsidRPr="007E502D">
              <w:rPr>
                <w:rFonts w:ascii="Tahoma" w:hAnsi="Tahoma" w:cs="Tahoma"/>
                <w:b/>
                <w:bCs/>
                <w:sz w:val="18"/>
                <w:szCs w:val="18"/>
              </w:rPr>
              <w:t>438</w:t>
            </w:r>
          </w:p>
        </w:tc>
        <w:tc>
          <w:tcPr>
            <w:tcW w:w="1134" w:type="dxa"/>
            <w:tcBorders>
              <w:top w:val="nil"/>
              <w:left w:val="nil"/>
              <w:bottom w:val="single" w:sz="8" w:space="0" w:color="auto"/>
              <w:right w:val="single" w:sz="8" w:space="0" w:color="auto"/>
            </w:tcBorders>
            <w:shd w:val="clear" w:color="000000" w:fill="FCD5B4"/>
            <w:noWrap/>
            <w:vAlign w:val="center"/>
            <w:hideMark/>
          </w:tcPr>
          <w:p w14:paraId="078EF594" w14:textId="2D70D95C" w:rsidR="00454780" w:rsidRPr="00DB2AB8" w:rsidRDefault="00454780" w:rsidP="00454780">
            <w:pPr>
              <w:ind w:left="0" w:firstLine="0"/>
              <w:jc w:val="right"/>
              <w:rPr>
                <w:rFonts w:ascii="Tahoma" w:hAnsi="Tahoma" w:cs="Tahoma"/>
                <w:b/>
                <w:bCs/>
                <w:sz w:val="18"/>
                <w:szCs w:val="18"/>
              </w:rPr>
            </w:pPr>
            <w:r w:rsidRPr="00DB2AB8">
              <w:rPr>
                <w:rFonts w:ascii="Tahoma" w:hAnsi="Tahoma" w:cs="Tahoma"/>
                <w:b/>
                <w:bCs/>
                <w:sz w:val="18"/>
                <w:szCs w:val="18"/>
              </w:rPr>
              <w:t>-</w:t>
            </w:r>
            <w:r w:rsidR="00DB2AB8" w:rsidRPr="00DB2AB8">
              <w:rPr>
                <w:rFonts w:ascii="Tahoma" w:hAnsi="Tahoma" w:cs="Tahoma"/>
                <w:b/>
                <w:bCs/>
                <w:sz w:val="18"/>
                <w:szCs w:val="18"/>
              </w:rPr>
              <w:t>253</w:t>
            </w:r>
            <w:r w:rsidRPr="00DB2AB8">
              <w:rPr>
                <w:rFonts w:ascii="Tahoma" w:hAnsi="Tahoma" w:cs="Tahoma"/>
                <w:b/>
                <w:bCs/>
                <w:sz w:val="18"/>
                <w:szCs w:val="18"/>
              </w:rPr>
              <w:t xml:space="preserve"> </w:t>
            </w:r>
            <w:r w:rsidR="00DB2AB8" w:rsidRPr="00DB2AB8">
              <w:rPr>
                <w:rFonts w:ascii="Tahoma" w:hAnsi="Tahoma" w:cs="Tahoma"/>
                <w:b/>
                <w:bCs/>
                <w:sz w:val="18"/>
                <w:szCs w:val="18"/>
              </w:rPr>
              <w:t>036</w:t>
            </w:r>
          </w:p>
        </w:tc>
        <w:tc>
          <w:tcPr>
            <w:tcW w:w="709" w:type="dxa"/>
            <w:tcBorders>
              <w:top w:val="nil"/>
              <w:left w:val="nil"/>
              <w:bottom w:val="single" w:sz="8" w:space="0" w:color="auto"/>
              <w:right w:val="single" w:sz="8" w:space="0" w:color="auto"/>
            </w:tcBorders>
            <w:shd w:val="clear" w:color="000000" w:fill="FCD5B4"/>
            <w:noWrap/>
            <w:vAlign w:val="center"/>
            <w:hideMark/>
          </w:tcPr>
          <w:p w14:paraId="126FF44D" w14:textId="0815C6BD" w:rsidR="00454780" w:rsidRPr="00EA4E4B" w:rsidRDefault="00DB2AB8" w:rsidP="00454780">
            <w:pPr>
              <w:ind w:left="0" w:firstLine="0"/>
              <w:jc w:val="right"/>
              <w:rPr>
                <w:rFonts w:ascii="Tahoma" w:hAnsi="Tahoma" w:cs="Tahoma"/>
                <w:b/>
                <w:bCs/>
                <w:sz w:val="18"/>
                <w:szCs w:val="18"/>
              </w:rPr>
            </w:pPr>
            <w:r w:rsidRPr="00EA4E4B">
              <w:rPr>
                <w:rFonts w:ascii="Tahoma" w:hAnsi="Tahoma" w:cs="Tahoma"/>
                <w:b/>
                <w:bCs/>
                <w:sz w:val="18"/>
                <w:szCs w:val="18"/>
              </w:rPr>
              <w:t>89</w:t>
            </w:r>
          </w:p>
        </w:tc>
        <w:tc>
          <w:tcPr>
            <w:tcW w:w="992" w:type="dxa"/>
            <w:tcBorders>
              <w:top w:val="nil"/>
              <w:left w:val="nil"/>
              <w:bottom w:val="single" w:sz="8" w:space="0" w:color="auto"/>
              <w:right w:val="single" w:sz="8" w:space="0" w:color="auto"/>
            </w:tcBorders>
            <w:shd w:val="clear" w:color="000000" w:fill="FCD5B4"/>
            <w:noWrap/>
            <w:vAlign w:val="center"/>
            <w:hideMark/>
          </w:tcPr>
          <w:p w14:paraId="6BFBF706" w14:textId="77777777" w:rsidR="00454780" w:rsidRPr="00EA4E4B" w:rsidRDefault="00454780" w:rsidP="00454780">
            <w:pPr>
              <w:ind w:left="0" w:firstLine="0"/>
              <w:jc w:val="right"/>
              <w:rPr>
                <w:rFonts w:ascii="Tahoma" w:hAnsi="Tahoma" w:cs="Tahoma"/>
                <w:b/>
                <w:bCs/>
                <w:sz w:val="18"/>
                <w:szCs w:val="18"/>
              </w:rPr>
            </w:pPr>
            <w:r w:rsidRPr="00EA4E4B">
              <w:rPr>
                <w:rFonts w:ascii="Tahoma" w:hAnsi="Tahoma" w:cs="Tahoma"/>
                <w:b/>
                <w:bCs/>
                <w:sz w:val="18"/>
                <w:szCs w:val="18"/>
              </w:rPr>
              <w:t>100,00</w:t>
            </w:r>
          </w:p>
        </w:tc>
        <w:tc>
          <w:tcPr>
            <w:tcW w:w="524" w:type="dxa"/>
            <w:vAlign w:val="center"/>
            <w:hideMark/>
          </w:tcPr>
          <w:p w14:paraId="3C40A534" w14:textId="77777777" w:rsidR="00454780" w:rsidRPr="00DE35CD" w:rsidRDefault="00454780" w:rsidP="00454780">
            <w:pPr>
              <w:ind w:left="0" w:firstLine="0"/>
              <w:jc w:val="left"/>
              <w:rPr>
                <w:highlight w:val="yellow"/>
              </w:rPr>
            </w:pPr>
          </w:p>
        </w:tc>
      </w:tr>
    </w:tbl>
    <w:p w14:paraId="4FDA6C3D" w14:textId="77777777" w:rsidR="00250A23" w:rsidRPr="00EA4E4B" w:rsidRDefault="00250A23" w:rsidP="0031035D">
      <w:pPr>
        <w:rPr>
          <w:rFonts w:ascii="Tahoma" w:hAnsi="Tahoma" w:cs="Tahoma"/>
          <w:b/>
          <w:i/>
          <w:sz w:val="24"/>
          <w:szCs w:val="24"/>
          <w:u w:val="single"/>
        </w:rPr>
      </w:pPr>
    </w:p>
    <w:p w14:paraId="6C55878F" w14:textId="7437FBB6" w:rsidR="003C6F8D" w:rsidRPr="00EA4E4B" w:rsidRDefault="003C6F8D" w:rsidP="003C6F8D">
      <w:pPr>
        <w:ind w:left="0" w:firstLine="0"/>
        <w:rPr>
          <w:rFonts w:ascii="Tahoma" w:hAnsi="Tahoma" w:cs="Tahoma"/>
          <w:bCs/>
          <w:iCs/>
          <w:sz w:val="18"/>
          <w:szCs w:val="18"/>
        </w:rPr>
      </w:pPr>
      <w:r w:rsidRPr="00EA4E4B">
        <w:rPr>
          <w:rFonts w:ascii="Tahoma" w:hAnsi="Tahoma" w:cs="Tahoma"/>
          <w:bCs/>
          <w:iCs/>
          <w:sz w:val="18"/>
          <w:szCs w:val="18"/>
        </w:rPr>
        <w:t xml:space="preserve">Největší objem výdajů města spravuje odbor </w:t>
      </w:r>
      <w:r w:rsidR="00EA4E4B" w:rsidRPr="00EA4E4B">
        <w:rPr>
          <w:rFonts w:ascii="Tahoma" w:hAnsi="Tahoma" w:cs="Tahoma"/>
          <w:bCs/>
          <w:iCs/>
          <w:sz w:val="18"/>
          <w:szCs w:val="18"/>
        </w:rPr>
        <w:t>dopravy a silničního hospodářství</w:t>
      </w:r>
      <w:r w:rsidRPr="00EA4E4B">
        <w:rPr>
          <w:rFonts w:ascii="Tahoma" w:hAnsi="Tahoma" w:cs="Tahoma"/>
          <w:bCs/>
          <w:iCs/>
          <w:sz w:val="18"/>
          <w:szCs w:val="18"/>
        </w:rPr>
        <w:t xml:space="preserve"> (1</w:t>
      </w:r>
      <w:r w:rsidR="00EA4E4B" w:rsidRPr="00EA4E4B">
        <w:rPr>
          <w:rFonts w:ascii="Tahoma" w:hAnsi="Tahoma" w:cs="Tahoma"/>
          <w:bCs/>
          <w:iCs/>
          <w:sz w:val="18"/>
          <w:szCs w:val="18"/>
        </w:rPr>
        <w:t>9</w:t>
      </w:r>
      <w:r w:rsidRPr="00EA4E4B">
        <w:rPr>
          <w:rFonts w:ascii="Tahoma" w:hAnsi="Tahoma" w:cs="Tahoma"/>
          <w:bCs/>
          <w:iCs/>
          <w:sz w:val="18"/>
          <w:szCs w:val="18"/>
        </w:rPr>
        <w:t>,</w:t>
      </w:r>
      <w:r w:rsidR="00EA4E4B" w:rsidRPr="00EA4E4B">
        <w:rPr>
          <w:rFonts w:ascii="Tahoma" w:hAnsi="Tahoma" w:cs="Tahoma"/>
          <w:bCs/>
          <w:iCs/>
          <w:sz w:val="18"/>
          <w:szCs w:val="18"/>
        </w:rPr>
        <w:t>38</w:t>
      </w:r>
      <w:r w:rsidRPr="00EA4E4B">
        <w:rPr>
          <w:rFonts w:ascii="Tahoma" w:hAnsi="Tahoma" w:cs="Tahoma"/>
          <w:bCs/>
          <w:iCs/>
          <w:sz w:val="18"/>
          <w:szCs w:val="18"/>
        </w:rPr>
        <w:t xml:space="preserve"> %), dále odbor </w:t>
      </w:r>
      <w:r w:rsidR="00EA4E4B" w:rsidRPr="00EA4E4B">
        <w:rPr>
          <w:rFonts w:ascii="Tahoma" w:hAnsi="Tahoma" w:cs="Tahoma"/>
          <w:bCs/>
          <w:iCs/>
          <w:sz w:val="18"/>
          <w:szCs w:val="18"/>
        </w:rPr>
        <w:t>vnitřních věcí</w:t>
      </w:r>
      <w:r w:rsidRPr="00EA4E4B">
        <w:rPr>
          <w:rFonts w:ascii="Tahoma" w:hAnsi="Tahoma" w:cs="Tahoma"/>
          <w:bCs/>
          <w:iCs/>
          <w:sz w:val="18"/>
          <w:szCs w:val="18"/>
        </w:rPr>
        <w:t xml:space="preserve"> (18,</w:t>
      </w:r>
      <w:r w:rsidR="00EA4E4B" w:rsidRPr="00EA4E4B">
        <w:rPr>
          <w:rFonts w:ascii="Tahoma" w:hAnsi="Tahoma" w:cs="Tahoma"/>
          <w:bCs/>
          <w:iCs/>
          <w:sz w:val="18"/>
          <w:szCs w:val="18"/>
        </w:rPr>
        <w:t>06</w:t>
      </w:r>
      <w:r w:rsidRPr="00EA4E4B">
        <w:rPr>
          <w:rFonts w:ascii="Tahoma" w:hAnsi="Tahoma" w:cs="Tahoma"/>
          <w:bCs/>
          <w:iCs/>
          <w:sz w:val="18"/>
          <w:szCs w:val="18"/>
        </w:rPr>
        <w:t xml:space="preserve"> %) a odbor školství, kultury, mládeže a tělovýchovy (16,</w:t>
      </w:r>
      <w:r w:rsidR="00EA4E4B" w:rsidRPr="00EA4E4B">
        <w:rPr>
          <w:rFonts w:ascii="Tahoma" w:hAnsi="Tahoma" w:cs="Tahoma"/>
          <w:bCs/>
          <w:iCs/>
          <w:sz w:val="18"/>
          <w:szCs w:val="18"/>
        </w:rPr>
        <w:t>0</w:t>
      </w:r>
      <w:r w:rsidR="00027AB1" w:rsidRPr="00EA4E4B">
        <w:rPr>
          <w:rFonts w:ascii="Tahoma" w:hAnsi="Tahoma" w:cs="Tahoma"/>
          <w:bCs/>
          <w:iCs/>
          <w:sz w:val="18"/>
          <w:szCs w:val="18"/>
        </w:rPr>
        <w:t>0</w:t>
      </w:r>
      <w:r w:rsidRPr="00EA4E4B">
        <w:rPr>
          <w:rFonts w:ascii="Tahoma" w:hAnsi="Tahoma" w:cs="Tahoma"/>
          <w:bCs/>
          <w:iCs/>
          <w:sz w:val="18"/>
          <w:szCs w:val="18"/>
        </w:rPr>
        <w:t xml:space="preserve"> %).</w:t>
      </w:r>
    </w:p>
    <w:p w14:paraId="150B351C" w14:textId="77777777" w:rsidR="003C6F8D" w:rsidRPr="00DE35CD" w:rsidRDefault="003C6F8D" w:rsidP="003C6F8D">
      <w:pPr>
        <w:ind w:left="0" w:firstLine="0"/>
        <w:rPr>
          <w:rFonts w:ascii="Tahoma" w:hAnsi="Tahoma" w:cs="Tahoma"/>
          <w:bCs/>
          <w:iCs/>
          <w:sz w:val="18"/>
          <w:szCs w:val="18"/>
          <w:highlight w:val="yellow"/>
        </w:rPr>
      </w:pPr>
    </w:p>
    <w:p w14:paraId="453D4CCF" w14:textId="77777777" w:rsidR="00C2401B" w:rsidRPr="00DE35CD" w:rsidRDefault="00C2401B" w:rsidP="003C6F8D">
      <w:pPr>
        <w:ind w:left="0" w:firstLine="0"/>
        <w:rPr>
          <w:rFonts w:ascii="Tahoma" w:hAnsi="Tahoma" w:cs="Tahoma"/>
          <w:bCs/>
          <w:iCs/>
          <w:sz w:val="18"/>
          <w:szCs w:val="18"/>
          <w:highlight w:val="yellow"/>
        </w:rPr>
      </w:pPr>
    </w:p>
    <w:p w14:paraId="64A72620" w14:textId="77777777" w:rsidR="00C2401B" w:rsidRPr="00DE35CD" w:rsidRDefault="00C2401B" w:rsidP="003C6F8D">
      <w:pPr>
        <w:ind w:left="0" w:firstLine="0"/>
        <w:rPr>
          <w:rFonts w:ascii="Tahoma" w:hAnsi="Tahoma" w:cs="Tahoma"/>
          <w:bCs/>
          <w:iCs/>
          <w:sz w:val="18"/>
          <w:szCs w:val="18"/>
          <w:highlight w:val="yellow"/>
        </w:rPr>
      </w:pPr>
    </w:p>
    <w:p w14:paraId="58925F6B" w14:textId="77777777" w:rsidR="00C2401B" w:rsidRPr="00DE35CD" w:rsidRDefault="00C2401B" w:rsidP="003C6F8D">
      <w:pPr>
        <w:ind w:left="0" w:firstLine="0"/>
        <w:rPr>
          <w:rFonts w:ascii="Tahoma" w:hAnsi="Tahoma" w:cs="Tahoma"/>
          <w:bCs/>
          <w:iCs/>
          <w:sz w:val="18"/>
          <w:szCs w:val="18"/>
          <w:highlight w:val="yellow"/>
        </w:rPr>
      </w:pPr>
    </w:p>
    <w:p w14:paraId="3A084B60" w14:textId="77777777" w:rsidR="00C2401B" w:rsidRPr="00DE35CD" w:rsidRDefault="00C2401B" w:rsidP="003C6F8D">
      <w:pPr>
        <w:ind w:left="0" w:firstLine="0"/>
        <w:rPr>
          <w:rFonts w:ascii="Tahoma" w:hAnsi="Tahoma" w:cs="Tahoma"/>
          <w:bCs/>
          <w:iCs/>
          <w:sz w:val="18"/>
          <w:szCs w:val="18"/>
          <w:highlight w:val="yellow"/>
        </w:rPr>
      </w:pPr>
    </w:p>
    <w:p w14:paraId="24A03B1B" w14:textId="77777777" w:rsidR="00C2401B" w:rsidRPr="00DE35CD" w:rsidRDefault="00C2401B" w:rsidP="003C6F8D">
      <w:pPr>
        <w:ind w:left="0" w:firstLine="0"/>
        <w:rPr>
          <w:rFonts w:ascii="Tahoma" w:hAnsi="Tahoma" w:cs="Tahoma"/>
          <w:bCs/>
          <w:iCs/>
          <w:sz w:val="18"/>
          <w:szCs w:val="18"/>
          <w:highlight w:val="yellow"/>
        </w:rPr>
      </w:pPr>
    </w:p>
    <w:p w14:paraId="003D68AD" w14:textId="77777777" w:rsidR="00C2401B" w:rsidRPr="00DE35CD" w:rsidRDefault="00C2401B" w:rsidP="003C6F8D">
      <w:pPr>
        <w:ind w:left="0" w:firstLine="0"/>
        <w:rPr>
          <w:rFonts w:ascii="Tahoma" w:hAnsi="Tahoma" w:cs="Tahoma"/>
          <w:bCs/>
          <w:iCs/>
          <w:sz w:val="18"/>
          <w:szCs w:val="18"/>
          <w:highlight w:val="yellow"/>
        </w:rPr>
      </w:pPr>
    </w:p>
    <w:p w14:paraId="526FC35C" w14:textId="77777777" w:rsidR="00C2401B" w:rsidRPr="00DE35CD" w:rsidRDefault="00C2401B" w:rsidP="003C6F8D">
      <w:pPr>
        <w:ind w:left="0" w:firstLine="0"/>
        <w:rPr>
          <w:rFonts w:ascii="Tahoma" w:hAnsi="Tahoma" w:cs="Tahoma"/>
          <w:bCs/>
          <w:iCs/>
          <w:sz w:val="18"/>
          <w:szCs w:val="18"/>
          <w:highlight w:val="yellow"/>
        </w:rPr>
      </w:pPr>
    </w:p>
    <w:p w14:paraId="21A1AE88" w14:textId="77777777" w:rsidR="00C2401B" w:rsidRPr="00DE35CD" w:rsidRDefault="00C2401B" w:rsidP="003C6F8D">
      <w:pPr>
        <w:ind w:left="0" w:firstLine="0"/>
        <w:rPr>
          <w:rFonts w:ascii="Tahoma" w:hAnsi="Tahoma" w:cs="Tahoma"/>
          <w:bCs/>
          <w:iCs/>
          <w:sz w:val="18"/>
          <w:szCs w:val="18"/>
          <w:highlight w:val="yellow"/>
        </w:rPr>
      </w:pPr>
    </w:p>
    <w:p w14:paraId="78F9B618" w14:textId="77777777" w:rsidR="00C2401B" w:rsidRPr="00DE35CD" w:rsidRDefault="00C2401B" w:rsidP="003C6F8D">
      <w:pPr>
        <w:ind w:left="0" w:firstLine="0"/>
        <w:rPr>
          <w:rFonts w:ascii="Tahoma" w:hAnsi="Tahoma" w:cs="Tahoma"/>
          <w:bCs/>
          <w:iCs/>
          <w:sz w:val="18"/>
          <w:szCs w:val="18"/>
          <w:highlight w:val="yellow"/>
        </w:rPr>
      </w:pPr>
    </w:p>
    <w:p w14:paraId="08354D7C" w14:textId="77777777" w:rsidR="00C2401B" w:rsidRPr="00DE35CD" w:rsidRDefault="00C2401B" w:rsidP="003C6F8D">
      <w:pPr>
        <w:ind w:left="0" w:firstLine="0"/>
        <w:rPr>
          <w:rFonts w:ascii="Tahoma" w:hAnsi="Tahoma" w:cs="Tahoma"/>
          <w:bCs/>
          <w:iCs/>
          <w:sz w:val="18"/>
          <w:szCs w:val="18"/>
          <w:highlight w:val="yellow"/>
        </w:rPr>
      </w:pPr>
    </w:p>
    <w:p w14:paraId="59DA9819" w14:textId="77777777" w:rsidR="00C2401B" w:rsidRPr="00DE35CD" w:rsidRDefault="00C2401B" w:rsidP="003C6F8D">
      <w:pPr>
        <w:ind w:left="0" w:firstLine="0"/>
        <w:rPr>
          <w:rFonts w:ascii="Tahoma" w:hAnsi="Tahoma" w:cs="Tahoma"/>
          <w:bCs/>
          <w:iCs/>
          <w:sz w:val="18"/>
          <w:szCs w:val="18"/>
          <w:highlight w:val="yellow"/>
        </w:rPr>
      </w:pPr>
    </w:p>
    <w:p w14:paraId="415554BB" w14:textId="77777777" w:rsidR="00C2401B" w:rsidRPr="00DE35CD" w:rsidRDefault="00C2401B" w:rsidP="003C6F8D">
      <w:pPr>
        <w:ind w:left="0" w:firstLine="0"/>
        <w:rPr>
          <w:rFonts w:ascii="Tahoma" w:hAnsi="Tahoma" w:cs="Tahoma"/>
          <w:bCs/>
          <w:iCs/>
          <w:sz w:val="18"/>
          <w:szCs w:val="18"/>
          <w:highlight w:val="yellow"/>
        </w:rPr>
      </w:pPr>
    </w:p>
    <w:p w14:paraId="7E7A131E" w14:textId="77777777" w:rsidR="00C2401B" w:rsidRPr="00DE35CD" w:rsidRDefault="00C2401B" w:rsidP="003C6F8D">
      <w:pPr>
        <w:ind w:left="0" w:firstLine="0"/>
        <w:rPr>
          <w:rFonts w:ascii="Tahoma" w:hAnsi="Tahoma" w:cs="Tahoma"/>
          <w:bCs/>
          <w:iCs/>
          <w:sz w:val="18"/>
          <w:szCs w:val="18"/>
          <w:highlight w:val="yellow"/>
        </w:rPr>
      </w:pPr>
    </w:p>
    <w:p w14:paraId="2619FA3B" w14:textId="77777777" w:rsidR="00C2401B" w:rsidRPr="00DE35CD" w:rsidRDefault="00C2401B" w:rsidP="003C6F8D">
      <w:pPr>
        <w:ind w:left="0" w:firstLine="0"/>
        <w:rPr>
          <w:rFonts w:ascii="Tahoma" w:hAnsi="Tahoma" w:cs="Tahoma"/>
          <w:bCs/>
          <w:iCs/>
          <w:sz w:val="18"/>
          <w:szCs w:val="18"/>
          <w:highlight w:val="yellow"/>
        </w:rPr>
      </w:pPr>
    </w:p>
    <w:p w14:paraId="450E2A71" w14:textId="77777777" w:rsidR="00C2401B" w:rsidRPr="00DE35CD" w:rsidRDefault="00C2401B" w:rsidP="003C6F8D">
      <w:pPr>
        <w:ind w:left="0" w:firstLine="0"/>
        <w:rPr>
          <w:rFonts w:ascii="Tahoma" w:hAnsi="Tahoma" w:cs="Tahoma"/>
          <w:bCs/>
          <w:iCs/>
          <w:sz w:val="18"/>
          <w:szCs w:val="18"/>
          <w:highlight w:val="yellow"/>
        </w:rPr>
      </w:pPr>
    </w:p>
    <w:p w14:paraId="64D172FD" w14:textId="77777777" w:rsidR="00C2401B" w:rsidRPr="00DE35CD" w:rsidRDefault="00C2401B" w:rsidP="003C6F8D">
      <w:pPr>
        <w:ind w:left="0" w:firstLine="0"/>
        <w:rPr>
          <w:rFonts w:ascii="Tahoma" w:hAnsi="Tahoma" w:cs="Tahoma"/>
          <w:bCs/>
          <w:iCs/>
          <w:sz w:val="18"/>
          <w:szCs w:val="18"/>
          <w:highlight w:val="yellow"/>
        </w:rPr>
      </w:pPr>
    </w:p>
    <w:p w14:paraId="5F9E7419" w14:textId="77777777" w:rsidR="00C2401B" w:rsidRPr="00DE35CD" w:rsidRDefault="00C2401B" w:rsidP="003C6F8D">
      <w:pPr>
        <w:ind w:left="0" w:firstLine="0"/>
        <w:rPr>
          <w:rFonts w:ascii="Tahoma" w:hAnsi="Tahoma" w:cs="Tahoma"/>
          <w:bCs/>
          <w:iCs/>
          <w:sz w:val="18"/>
          <w:szCs w:val="18"/>
          <w:highlight w:val="yellow"/>
        </w:rPr>
      </w:pPr>
    </w:p>
    <w:p w14:paraId="047DBCC3" w14:textId="77777777" w:rsidR="00C2401B" w:rsidRPr="00DE35CD" w:rsidRDefault="00C2401B" w:rsidP="003C6F8D">
      <w:pPr>
        <w:ind w:left="0" w:firstLine="0"/>
        <w:rPr>
          <w:rFonts w:ascii="Tahoma" w:hAnsi="Tahoma" w:cs="Tahoma"/>
          <w:bCs/>
          <w:iCs/>
          <w:sz w:val="18"/>
          <w:szCs w:val="18"/>
          <w:highlight w:val="yellow"/>
        </w:rPr>
      </w:pPr>
    </w:p>
    <w:p w14:paraId="45111087" w14:textId="54568088" w:rsidR="00C2401B" w:rsidRPr="008F5769" w:rsidRDefault="00C2401B" w:rsidP="003C6F8D">
      <w:pPr>
        <w:ind w:left="0" w:firstLine="0"/>
        <w:rPr>
          <w:rFonts w:ascii="Tahoma" w:hAnsi="Tahoma" w:cs="Tahoma"/>
          <w:bCs/>
          <w:i/>
          <w:sz w:val="18"/>
          <w:szCs w:val="18"/>
        </w:rPr>
      </w:pPr>
      <w:r w:rsidRPr="008F5769">
        <w:rPr>
          <w:rFonts w:ascii="Tahoma" w:hAnsi="Tahoma" w:cs="Tahoma"/>
          <w:bCs/>
          <w:i/>
          <w:sz w:val="18"/>
          <w:szCs w:val="18"/>
        </w:rPr>
        <w:lastRenderedPageBreak/>
        <w:t xml:space="preserve">Graf 2: </w:t>
      </w:r>
      <w:r w:rsidRPr="008F5769">
        <w:rPr>
          <w:rFonts w:ascii="Tahoma" w:hAnsi="Tahoma" w:cs="Tahoma"/>
          <w:b/>
          <w:i/>
          <w:sz w:val="18"/>
          <w:szCs w:val="18"/>
        </w:rPr>
        <w:t>Struktura výdajů v roce 202</w:t>
      </w:r>
      <w:r w:rsidR="008F5769">
        <w:rPr>
          <w:rFonts w:ascii="Tahoma" w:hAnsi="Tahoma" w:cs="Tahoma"/>
          <w:b/>
          <w:i/>
          <w:sz w:val="18"/>
          <w:szCs w:val="18"/>
        </w:rPr>
        <w:t>5</w:t>
      </w:r>
      <w:r w:rsidRPr="008F5769">
        <w:rPr>
          <w:rFonts w:ascii="Tahoma" w:hAnsi="Tahoma" w:cs="Tahoma"/>
          <w:b/>
          <w:i/>
          <w:sz w:val="18"/>
          <w:szCs w:val="18"/>
        </w:rPr>
        <w:t xml:space="preserve"> dle jednotlivých ORJ – odborů </w:t>
      </w:r>
      <w:r w:rsidRPr="008F5769">
        <w:rPr>
          <w:rFonts w:ascii="Tahoma" w:hAnsi="Tahoma" w:cs="Tahoma"/>
          <w:bCs/>
          <w:i/>
          <w:sz w:val="18"/>
          <w:szCs w:val="18"/>
        </w:rPr>
        <w:t>(v tis. Kč)</w:t>
      </w:r>
    </w:p>
    <w:p w14:paraId="5109F81C" w14:textId="2ED2E499" w:rsidR="00C2401B" w:rsidRPr="00DE35CD" w:rsidRDefault="008F5769" w:rsidP="003C6F8D">
      <w:pPr>
        <w:ind w:left="0" w:firstLine="0"/>
        <w:rPr>
          <w:rFonts w:ascii="Tahoma" w:hAnsi="Tahoma" w:cs="Tahoma"/>
          <w:bCs/>
          <w:iCs/>
          <w:sz w:val="18"/>
          <w:szCs w:val="18"/>
          <w:highlight w:val="yellow"/>
        </w:rPr>
      </w:pPr>
      <w:r>
        <w:rPr>
          <w:noProof/>
        </w:rPr>
        <w:drawing>
          <wp:inline distT="0" distB="0" distL="0" distR="0" wp14:anchorId="3256DBC7" wp14:editId="493A2FE4">
            <wp:extent cx="5084764" cy="4132815"/>
            <wp:effectExtent l="38100" t="38100" r="97155" b="96520"/>
            <wp:docPr id="437640369" name="Graf 1">
              <a:extLst xmlns:a="http://schemas.openxmlformats.org/drawingml/2006/main">
                <a:ext uri="{FF2B5EF4-FFF2-40B4-BE49-F238E27FC236}">
                  <a16:creationId xmlns:a16="http://schemas.microsoft.com/office/drawing/2014/main" id="{D798AEA4-255A-B932-5BA9-E1BA88C28EE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7E1961C" w14:textId="77777777" w:rsidR="00404C18" w:rsidRPr="00DE35CD" w:rsidRDefault="00404C18" w:rsidP="003C6F8D">
      <w:pPr>
        <w:ind w:left="0" w:firstLine="0"/>
        <w:rPr>
          <w:rFonts w:ascii="Tahoma" w:hAnsi="Tahoma" w:cs="Tahoma"/>
          <w:bCs/>
          <w:iCs/>
          <w:sz w:val="18"/>
          <w:szCs w:val="18"/>
          <w:highlight w:val="yellow"/>
        </w:rPr>
      </w:pPr>
    </w:p>
    <w:p w14:paraId="27409332" w14:textId="77777777" w:rsidR="00404C18" w:rsidRPr="00DE35CD" w:rsidRDefault="00404C18" w:rsidP="003C6F8D">
      <w:pPr>
        <w:ind w:left="0" w:firstLine="0"/>
        <w:rPr>
          <w:rFonts w:ascii="Tahoma" w:hAnsi="Tahoma" w:cs="Tahoma"/>
          <w:bCs/>
          <w:iCs/>
          <w:sz w:val="18"/>
          <w:szCs w:val="18"/>
          <w:highlight w:val="yellow"/>
        </w:rPr>
      </w:pPr>
    </w:p>
    <w:p w14:paraId="493FFF76" w14:textId="300CF5EF" w:rsidR="003C6F8D" w:rsidRPr="00FA7EB3" w:rsidRDefault="00404C18" w:rsidP="003C6F8D">
      <w:pPr>
        <w:ind w:left="0" w:firstLine="0"/>
        <w:rPr>
          <w:rFonts w:ascii="Tahoma" w:hAnsi="Tahoma" w:cs="Tahoma"/>
          <w:b/>
          <w:i/>
          <w:sz w:val="18"/>
          <w:szCs w:val="18"/>
        </w:rPr>
      </w:pPr>
      <w:r w:rsidRPr="00FA7EB3">
        <w:rPr>
          <w:rFonts w:ascii="Tahoma" w:hAnsi="Tahoma" w:cs="Tahoma"/>
          <w:bCs/>
          <w:i/>
          <w:sz w:val="18"/>
          <w:szCs w:val="18"/>
        </w:rPr>
        <w:t>Tabulka 1</w:t>
      </w:r>
      <w:r w:rsidR="00B51AD2" w:rsidRPr="00FA7EB3">
        <w:rPr>
          <w:rFonts w:ascii="Tahoma" w:hAnsi="Tahoma" w:cs="Tahoma"/>
          <w:bCs/>
          <w:i/>
          <w:sz w:val="18"/>
          <w:szCs w:val="18"/>
        </w:rPr>
        <w:t>0</w:t>
      </w:r>
      <w:r w:rsidRPr="00FA7EB3">
        <w:rPr>
          <w:rFonts w:ascii="Tahoma" w:hAnsi="Tahoma" w:cs="Tahoma"/>
          <w:bCs/>
          <w:i/>
          <w:sz w:val="18"/>
          <w:szCs w:val="18"/>
        </w:rPr>
        <w:t xml:space="preserve">: </w:t>
      </w:r>
      <w:r w:rsidRPr="00FA7EB3">
        <w:rPr>
          <w:rFonts w:ascii="Tahoma" w:hAnsi="Tahoma" w:cs="Tahoma"/>
          <w:b/>
          <w:i/>
          <w:sz w:val="18"/>
          <w:szCs w:val="18"/>
        </w:rPr>
        <w:t>Výdaje dle jednotlivých odborů v roce 202</w:t>
      </w:r>
      <w:r w:rsidR="00FA7EB3" w:rsidRPr="00FA7EB3">
        <w:rPr>
          <w:rFonts w:ascii="Tahoma" w:hAnsi="Tahoma" w:cs="Tahoma"/>
          <w:b/>
          <w:i/>
          <w:sz w:val="18"/>
          <w:szCs w:val="18"/>
        </w:rPr>
        <w:t>5</w:t>
      </w:r>
      <w:r w:rsidRPr="00FA7EB3">
        <w:rPr>
          <w:rFonts w:ascii="Tahoma" w:hAnsi="Tahoma" w:cs="Tahoma"/>
          <w:b/>
          <w:i/>
          <w:sz w:val="18"/>
          <w:szCs w:val="18"/>
        </w:rPr>
        <w:t xml:space="preserve"> v členění na běžné a kapitálové výdaje</w:t>
      </w:r>
    </w:p>
    <w:p w14:paraId="3C7E5E74" w14:textId="49308A88" w:rsidR="00404C18" w:rsidRPr="00FA7EB3" w:rsidRDefault="00404C18" w:rsidP="003C6F8D">
      <w:pPr>
        <w:ind w:left="0" w:firstLine="0"/>
        <w:rPr>
          <w:rFonts w:ascii="Tahoma" w:hAnsi="Tahoma" w:cs="Tahoma"/>
          <w:bCs/>
          <w:i/>
          <w:sz w:val="18"/>
          <w:szCs w:val="18"/>
        </w:rPr>
      </w:pPr>
      <w:r w:rsidRPr="00FA7EB3">
        <w:rPr>
          <w:rFonts w:ascii="Tahoma" w:hAnsi="Tahoma" w:cs="Tahoma"/>
          <w:bCs/>
          <w:i/>
          <w:sz w:val="18"/>
          <w:szCs w:val="18"/>
        </w:rPr>
        <w:t>(v tis. Kč, plnění a podíly %)</w:t>
      </w:r>
    </w:p>
    <w:tbl>
      <w:tblPr>
        <w:tblW w:w="9440" w:type="dxa"/>
        <w:tblCellMar>
          <w:left w:w="70" w:type="dxa"/>
          <w:right w:w="70" w:type="dxa"/>
        </w:tblCellMar>
        <w:tblLook w:val="04A0" w:firstRow="1" w:lastRow="0" w:firstColumn="1" w:lastColumn="0" w:noHBand="0" w:noVBand="1"/>
      </w:tblPr>
      <w:tblGrid>
        <w:gridCol w:w="4560"/>
        <w:gridCol w:w="1274"/>
        <w:gridCol w:w="1275"/>
        <w:gridCol w:w="1160"/>
        <w:gridCol w:w="1155"/>
        <w:gridCol w:w="146"/>
      </w:tblGrid>
      <w:tr w:rsidR="00404C18" w:rsidRPr="00DE35CD" w14:paraId="1DB41A24" w14:textId="77777777" w:rsidTr="00404C18">
        <w:trPr>
          <w:gridAfter w:val="1"/>
          <w:wAfter w:w="16" w:type="dxa"/>
          <w:trHeight w:val="408"/>
        </w:trPr>
        <w:tc>
          <w:tcPr>
            <w:tcW w:w="4560" w:type="dxa"/>
            <w:vMerge w:val="restart"/>
            <w:tcBorders>
              <w:top w:val="single" w:sz="8" w:space="0" w:color="auto"/>
              <w:left w:val="single" w:sz="8" w:space="0" w:color="auto"/>
              <w:bottom w:val="double" w:sz="6" w:space="0" w:color="000000"/>
              <w:right w:val="single" w:sz="8" w:space="0" w:color="auto"/>
            </w:tcBorders>
            <w:shd w:val="clear" w:color="000000" w:fill="F2F2F2"/>
            <w:noWrap/>
            <w:vAlign w:val="bottom"/>
            <w:hideMark/>
          </w:tcPr>
          <w:p w14:paraId="30D5FCDC" w14:textId="77777777" w:rsidR="00404C18" w:rsidRPr="00FA7EB3" w:rsidRDefault="00404C18" w:rsidP="00404C18">
            <w:pPr>
              <w:ind w:left="0" w:firstLine="0"/>
              <w:jc w:val="left"/>
              <w:rPr>
                <w:rFonts w:ascii="Tahoma" w:hAnsi="Tahoma" w:cs="Tahoma"/>
                <w:i/>
                <w:iCs/>
                <w:sz w:val="16"/>
                <w:szCs w:val="16"/>
              </w:rPr>
            </w:pPr>
            <w:r w:rsidRPr="00FA7EB3">
              <w:rPr>
                <w:rFonts w:ascii="Tahoma" w:hAnsi="Tahoma" w:cs="Tahoma"/>
                <w:i/>
                <w:iCs/>
                <w:sz w:val="16"/>
                <w:szCs w:val="16"/>
              </w:rPr>
              <w:t> </w:t>
            </w:r>
          </w:p>
        </w:tc>
        <w:tc>
          <w:tcPr>
            <w:tcW w:w="1274" w:type="dxa"/>
            <w:vMerge w:val="restart"/>
            <w:tcBorders>
              <w:top w:val="single" w:sz="8" w:space="0" w:color="auto"/>
              <w:left w:val="single" w:sz="8" w:space="0" w:color="auto"/>
              <w:bottom w:val="double" w:sz="6" w:space="0" w:color="000000"/>
              <w:right w:val="single" w:sz="8" w:space="0" w:color="auto"/>
            </w:tcBorders>
            <w:shd w:val="clear" w:color="000000" w:fill="F2F2F2"/>
            <w:vAlign w:val="center"/>
            <w:hideMark/>
          </w:tcPr>
          <w:p w14:paraId="1C524A82" w14:textId="4C036015" w:rsidR="00404C18" w:rsidRPr="00FA7EB3" w:rsidRDefault="00404C18" w:rsidP="00404C18">
            <w:pPr>
              <w:ind w:left="0" w:firstLine="0"/>
              <w:jc w:val="center"/>
              <w:rPr>
                <w:rFonts w:ascii="Tahoma" w:hAnsi="Tahoma" w:cs="Tahoma"/>
                <w:b/>
                <w:bCs/>
                <w:i/>
                <w:iCs/>
                <w:sz w:val="16"/>
                <w:szCs w:val="16"/>
              </w:rPr>
            </w:pPr>
            <w:r w:rsidRPr="00FA7EB3">
              <w:rPr>
                <w:rFonts w:ascii="Tahoma" w:hAnsi="Tahoma" w:cs="Tahoma"/>
                <w:b/>
                <w:bCs/>
                <w:i/>
                <w:iCs/>
                <w:sz w:val="16"/>
                <w:szCs w:val="16"/>
              </w:rPr>
              <w:t>Upravený rozpočet                 r. 202</w:t>
            </w:r>
            <w:r w:rsidR="00FA7EB3">
              <w:rPr>
                <w:rFonts w:ascii="Tahoma" w:hAnsi="Tahoma" w:cs="Tahoma"/>
                <w:b/>
                <w:bCs/>
                <w:i/>
                <w:iCs/>
                <w:sz w:val="16"/>
                <w:szCs w:val="16"/>
              </w:rPr>
              <w:t>5</w:t>
            </w:r>
          </w:p>
        </w:tc>
        <w:tc>
          <w:tcPr>
            <w:tcW w:w="1275" w:type="dxa"/>
            <w:vMerge w:val="restart"/>
            <w:tcBorders>
              <w:top w:val="single" w:sz="8" w:space="0" w:color="auto"/>
              <w:left w:val="single" w:sz="8" w:space="0" w:color="auto"/>
              <w:bottom w:val="double" w:sz="6" w:space="0" w:color="000000"/>
              <w:right w:val="single" w:sz="8" w:space="0" w:color="auto"/>
            </w:tcBorders>
            <w:shd w:val="clear" w:color="000000" w:fill="F2F2F2"/>
            <w:vAlign w:val="center"/>
            <w:hideMark/>
          </w:tcPr>
          <w:p w14:paraId="1C0114C0" w14:textId="1E9935E3" w:rsidR="00404C18" w:rsidRPr="00FA7EB3" w:rsidRDefault="00404C18" w:rsidP="00404C18">
            <w:pPr>
              <w:ind w:left="0" w:firstLine="0"/>
              <w:jc w:val="center"/>
              <w:rPr>
                <w:rFonts w:ascii="Tahoma" w:hAnsi="Tahoma" w:cs="Tahoma"/>
                <w:b/>
                <w:bCs/>
                <w:i/>
                <w:iCs/>
                <w:sz w:val="16"/>
                <w:szCs w:val="16"/>
              </w:rPr>
            </w:pPr>
            <w:r w:rsidRPr="00FA7EB3">
              <w:rPr>
                <w:rFonts w:ascii="Tahoma" w:hAnsi="Tahoma" w:cs="Tahoma"/>
                <w:b/>
                <w:bCs/>
                <w:i/>
                <w:iCs/>
                <w:sz w:val="16"/>
                <w:szCs w:val="16"/>
              </w:rPr>
              <w:t>Skutečnost             r. 202</w:t>
            </w:r>
            <w:r w:rsidR="00FA7EB3">
              <w:rPr>
                <w:rFonts w:ascii="Tahoma" w:hAnsi="Tahoma" w:cs="Tahoma"/>
                <w:b/>
                <w:bCs/>
                <w:i/>
                <w:iCs/>
                <w:sz w:val="16"/>
                <w:szCs w:val="16"/>
              </w:rPr>
              <w:t>5</w:t>
            </w:r>
          </w:p>
        </w:tc>
        <w:tc>
          <w:tcPr>
            <w:tcW w:w="1160" w:type="dxa"/>
            <w:vMerge w:val="restart"/>
            <w:tcBorders>
              <w:top w:val="single" w:sz="8" w:space="0" w:color="auto"/>
              <w:left w:val="single" w:sz="8" w:space="0" w:color="auto"/>
              <w:bottom w:val="double" w:sz="6" w:space="0" w:color="000000"/>
              <w:right w:val="single" w:sz="8" w:space="0" w:color="auto"/>
            </w:tcBorders>
            <w:shd w:val="clear" w:color="000000" w:fill="F2F2F2"/>
            <w:noWrap/>
            <w:vAlign w:val="center"/>
            <w:hideMark/>
          </w:tcPr>
          <w:p w14:paraId="7085D414" w14:textId="77777777" w:rsidR="00404C18" w:rsidRPr="00FA7EB3" w:rsidRDefault="00404C18" w:rsidP="00404C18">
            <w:pPr>
              <w:ind w:left="0" w:firstLine="0"/>
              <w:jc w:val="center"/>
              <w:rPr>
                <w:rFonts w:ascii="Tahoma" w:hAnsi="Tahoma" w:cs="Tahoma"/>
                <w:b/>
                <w:bCs/>
                <w:i/>
                <w:iCs/>
                <w:sz w:val="16"/>
                <w:szCs w:val="16"/>
              </w:rPr>
            </w:pPr>
            <w:r w:rsidRPr="00FA7EB3">
              <w:rPr>
                <w:rFonts w:ascii="Tahoma" w:hAnsi="Tahoma" w:cs="Tahoma"/>
                <w:b/>
                <w:bCs/>
                <w:i/>
                <w:iCs/>
                <w:sz w:val="16"/>
                <w:szCs w:val="16"/>
              </w:rPr>
              <w:t>Plnění</w:t>
            </w:r>
          </w:p>
        </w:tc>
        <w:tc>
          <w:tcPr>
            <w:tcW w:w="1155" w:type="dxa"/>
            <w:vMerge w:val="restart"/>
            <w:tcBorders>
              <w:top w:val="single" w:sz="8" w:space="0" w:color="auto"/>
              <w:left w:val="single" w:sz="8" w:space="0" w:color="auto"/>
              <w:bottom w:val="double" w:sz="6" w:space="0" w:color="000000"/>
              <w:right w:val="single" w:sz="8" w:space="0" w:color="auto"/>
            </w:tcBorders>
            <w:shd w:val="clear" w:color="000000" w:fill="F2F2F2"/>
            <w:vAlign w:val="center"/>
            <w:hideMark/>
          </w:tcPr>
          <w:p w14:paraId="5925E44C" w14:textId="77777777" w:rsidR="00404C18" w:rsidRPr="00FA7EB3" w:rsidRDefault="00404C18" w:rsidP="00404C18">
            <w:pPr>
              <w:ind w:left="0" w:firstLine="0"/>
              <w:jc w:val="center"/>
              <w:rPr>
                <w:rFonts w:ascii="Tahoma" w:hAnsi="Tahoma" w:cs="Tahoma"/>
                <w:b/>
                <w:bCs/>
                <w:i/>
                <w:iCs/>
                <w:sz w:val="16"/>
                <w:szCs w:val="16"/>
              </w:rPr>
            </w:pPr>
            <w:r w:rsidRPr="00FA7EB3">
              <w:rPr>
                <w:rFonts w:ascii="Tahoma" w:hAnsi="Tahoma" w:cs="Tahoma"/>
                <w:b/>
                <w:bCs/>
                <w:i/>
                <w:iCs/>
                <w:sz w:val="16"/>
                <w:szCs w:val="16"/>
              </w:rPr>
              <w:t>Podíl na             celkových          výdajích</w:t>
            </w:r>
          </w:p>
        </w:tc>
      </w:tr>
      <w:tr w:rsidR="00404C18" w:rsidRPr="00DE35CD" w14:paraId="02B27400" w14:textId="77777777" w:rsidTr="00404C18">
        <w:trPr>
          <w:trHeight w:val="258"/>
        </w:trPr>
        <w:tc>
          <w:tcPr>
            <w:tcW w:w="4560" w:type="dxa"/>
            <w:vMerge/>
            <w:tcBorders>
              <w:top w:val="single" w:sz="8" w:space="0" w:color="auto"/>
              <w:left w:val="single" w:sz="8" w:space="0" w:color="auto"/>
              <w:bottom w:val="double" w:sz="6" w:space="0" w:color="000000"/>
              <w:right w:val="single" w:sz="8" w:space="0" w:color="auto"/>
            </w:tcBorders>
            <w:vAlign w:val="center"/>
            <w:hideMark/>
          </w:tcPr>
          <w:p w14:paraId="215BAB73" w14:textId="77777777" w:rsidR="00404C18" w:rsidRPr="00DE35CD" w:rsidRDefault="00404C18" w:rsidP="00404C18">
            <w:pPr>
              <w:ind w:left="0" w:firstLine="0"/>
              <w:jc w:val="left"/>
              <w:rPr>
                <w:rFonts w:ascii="Tahoma" w:hAnsi="Tahoma" w:cs="Tahoma"/>
                <w:i/>
                <w:iCs/>
                <w:sz w:val="16"/>
                <w:szCs w:val="16"/>
                <w:highlight w:val="yellow"/>
              </w:rPr>
            </w:pPr>
          </w:p>
        </w:tc>
        <w:tc>
          <w:tcPr>
            <w:tcW w:w="1274" w:type="dxa"/>
            <w:vMerge/>
            <w:tcBorders>
              <w:top w:val="single" w:sz="8" w:space="0" w:color="auto"/>
              <w:left w:val="single" w:sz="8" w:space="0" w:color="auto"/>
              <w:bottom w:val="double" w:sz="6" w:space="0" w:color="000000"/>
              <w:right w:val="single" w:sz="8" w:space="0" w:color="auto"/>
            </w:tcBorders>
            <w:vAlign w:val="center"/>
            <w:hideMark/>
          </w:tcPr>
          <w:p w14:paraId="54CD227C" w14:textId="77777777" w:rsidR="00404C18" w:rsidRPr="00DE35CD" w:rsidRDefault="00404C18" w:rsidP="00404C18">
            <w:pPr>
              <w:ind w:left="0" w:firstLine="0"/>
              <w:jc w:val="left"/>
              <w:rPr>
                <w:rFonts w:ascii="Tahoma" w:hAnsi="Tahoma" w:cs="Tahoma"/>
                <w:b/>
                <w:bCs/>
                <w:i/>
                <w:iCs/>
                <w:sz w:val="16"/>
                <w:szCs w:val="16"/>
                <w:highlight w:val="yellow"/>
              </w:rPr>
            </w:pPr>
          </w:p>
        </w:tc>
        <w:tc>
          <w:tcPr>
            <w:tcW w:w="1275" w:type="dxa"/>
            <w:vMerge/>
            <w:tcBorders>
              <w:top w:val="single" w:sz="8" w:space="0" w:color="auto"/>
              <w:left w:val="single" w:sz="8" w:space="0" w:color="auto"/>
              <w:bottom w:val="double" w:sz="6" w:space="0" w:color="000000"/>
              <w:right w:val="single" w:sz="8" w:space="0" w:color="auto"/>
            </w:tcBorders>
            <w:vAlign w:val="center"/>
            <w:hideMark/>
          </w:tcPr>
          <w:p w14:paraId="5CB0C25E" w14:textId="77777777" w:rsidR="00404C18" w:rsidRPr="00DE35CD" w:rsidRDefault="00404C18" w:rsidP="00404C18">
            <w:pPr>
              <w:ind w:left="0" w:firstLine="0"/>
              <w:jc w:val="left"/>
              <w:rPr>
                <w:rFonts w:ascii="Tahoma" w:hAnsi="Tahoma" w:cs="Tahoma"/>
                <w:b/>
                <w:bCs/>
                <w:i/>
                <w:iCs/>
                <w:sz w:val="16"/>
                <w:szCs w:val="16"/>
                <w:highlight w:val="yellow"/>
              </w:rPr>
            </w:pPr>
          </w:p>
        </w:tc>
        <w:tc>
          <w:tcPr>
            <w:tcW w:w="1160" w:type="dxa"/>
            <w:vMerge/>
            <w:tcBorders>
              <w:top w:val="single" w:sz="8" w:space="0" w:color="auto"/>
              <w:left w:val="single" w:sz="8" w:space="0" w:color="auto"/>
              <w:bottom w:val="double" w:sz="6" w:space="0" w:color="000000"/>
              <w:right w:val="single" w:sz="8" w:space="0" w:color="auto"/>
            </w:tcBorders>
            <w:vAlign w:val="center"/>
            <w:hideMark/>
          </w:tcPr>
          <w:p w14:paraId="041D6964" w14:textId="77777777" w:rsidR="00404C18" w:rsidRPr="00DE35CD" w:rsidRDefault="00404C18" w:rsidP="00404C18">
            <w:pPr>
              <w:ind w:left="0" w:firstLine="0"/>
              <w:jc w:val="left"/>
              <w:rPr>
                <w:rFonts w:ascii="Tahoma" w:hAnsi="Tahoma" w:cs="Tahoma"/>
                <w:b/>
                <w:bCs/>
                <w:i/>
                <w:iCs/>
                <w:sz w:val="16"/>
                <w:szCs w:val="16"/>
                <w:highlight w:val="yellow"/>
              </w:rPr>
            </w:pPr>
          </w:p>
        </w:tc>
        <w:tc>
          <w:tcPr>
            <w:tcW w:w="1155" w:type="dxa"/>
            <w:vMerge/>
            <w:tcBorders>
              <w:top w:val="single" w:sz="8" w:space="0" w:color="auto"/>
              <w:left w:val="single" w:sz="8" w:space="0" w:color="auto"/>
              <w:bottom w:val="double" w:sz="6" w:space="0" w:color="000000"/>
              <w:right w:val="single" w:sz="8" w:space="0" w:color="auto"/>
            </w:tcBorders>
            <w:vAlign w:val="center"/>
            <w:hideMark/>
          </w:tcPr>
          <w:p w14:paraId="7760E19D" w14:textId="77777777" w:rsidR="00404C18" w:rsidRPr="00DE35CD" w:rsidRDefault="00404C18" w:rsidP="00404C18">
            <w:pPr>
              <w:ind w:left="0" w:firstLine="0"/>
              <w:jc w:val="left"/>
              <w:rPr>
                <w:rFonts w:ascii="Tahoma" w:hAnsi="Tahoma" w:cs="Tahoma"/>
                <w:b/>
                <w:bCs/>
                <w:i/>
                <w:iCs/>
                <w:sz w:val="16"/>
                <w:szCs w:val="16"/>
                <w:highlight w:val="yellow"/>
              </w:rPr>
            </w:pPr>
          </w:p>
        </w:tc>
        <w:tc>
          <w:tcPr>
            <w:tcW w:w="16" w:type="dxa"/>
            <w:tcBorders>
              <w:top w:val="nil"/>
              <w:left w:val="nil"/>
              <w:bottom w:val="nil"/>
              <w:right w:val="nil"/>
            </w:tcBorders>
            <w:noWrap/>
            <w:vAlign w:val="bottom"/>
            <w:hideMark/>
          </w:tcPr>
          <w:p w14:paraId="5ABC3E64" w14:textId="77777777" w:rsidR="00404C18" w:rsidRPr="00DE35CD" w:rsidRDefault="00404C18" w:rsidP="00404C18">
            <w:pPr>
              <w:ind w:left="0" w:firstLine="0"/>
              <w:jc w:val="center"/>
              <w:rPr>
                <w:rFonts w:ascii="Tahoma" w:hAnsi="Tahoma" w:cs="Tahoma"/>
                <w:b/>
                <w:bCs/>
                <w:i/>
                <w:iCs/>
                <w:sz w:val="16"/>
                <w:szCs w:val="16"/>
                <w:highlight w:val="yellow"/>
              </w:rPr>
            </w:pPr>
          </w:p>
        </w:tc>
      </w:tr>
      <w:tr w:rsidR="00404C18" w:rsidRPr="00DE35CD" w14:paraId="45E0F5A2" w14:textId="77777777" w:rsidTr="00404C18">
        <w:trPr>
          <w:trHeight w:val="272"/>
        </w:trPr>
        <w:tc>
          <w:tcPr>
            <w:tcW w:w="4560" w:type="dxa"/>
            <w:vMerge/>
            <w:tcBorders>
              <w:top w:val="single" w:sz="8" w:space="0" w:color="auto"/>
              <w:left w:val="single" w:sz="8" w:space="0" w:color="auto"/>
              <w:bottom w:val="double" w:sz="6" w:space="0" w:color="000000"/>
              <w:right w:val="single" w:sz="8" w:space="0" w:color="auto"/>
            </w:tcBorders>
            <w:vAlign w:val="center"/>
            <w:hideMark/>
          </w:tcPr>
          <w:p w14:paraId="1318C62C" w14:textId="77777777" w:rsidR="00404C18" w:rsidRPr="00DE35CD" w:rsidRDefault="00404C18" w:rsidP="00404C18">
            <w:pPr>
              <w:ind w:left="0" w:firstLine="0"/>
              <w:jc w:val="left"/>
              <w:rPr>
                <w:rFonts w:ascii="Tahoma" w:hAnsi="Tahoma" w:cs="Tahoma"/>
                <w:i/>
                <w:iCs/>
                <w:sz w:val="16"/>
                <w:szCs w:val="16"/>
                <w:highlight w:val="yellow"/>
              </w:rPr>
            </w:pPr>
          </w:p>
        </w:tc>
        <w:tc>
          <w:tcPr>
            <w:tcW w:w="1274" w:type="dxa"/>
            <w:vMerge/>
            <w:tcBorders>
              <w:top w:val="single" w:sz="8" w:space="0" w:color="auto"/>
              <w:left w:val="single" w:sz="8" w:space="0" w:color="auto"/>
              <w:bottom w:val="double" w:sz="6" w:space="0" w:color="000000"/>
              <w:right w:val="single" w:sz="8" w:space="0" w:color="auto"/>
            </w:tcBorders>
            <w:vAlign w:val="center"/>
            <w:hideMark/>
          </w:tcPr>
          <w:p w14:paraId="387732DF" w14:textId="77777777" w:rsidR="00404C18" w:rsidRPr="00DE35CD" w:rsidRDefault="00404C18" w:rsidP="00404C18">
            <w:pPr>
              <w:ind w:left="0" w:firstLine="0"/>
              <w:jc w:val="left"/>
              <w:rPr>
                <w:rFonts w:ascii="Tahoma" w:hAnsi="Tahoma" w:cs="Tahoma"/>
                <w:b/>
                <w:bCs/>
                <w:i/>
                <w:iCs/>
                <w:sz w:val="16"/>
                <w:szCs w:val="16"/>
                <w:highlight w:val="yellow"/>
              </w:rPr>
            </w:pPr>
          </w:p>
        </w:tc>
        <w:tc>
          <w:tcPr>
            <w:tcW w:w="1275" w:type="dxa"/>
            <w:vMerge/>
            <w:tcBorders>
              <w:top w:val="single" w:sz="8" w:space="0" w:color="auto"/>
              <w:left w:val="single" w:sz="8" w:space="0" w:color="auto"/>
              <w:bottom w:val="double" w:sz="6" w:space="0" w:color="000000"/>
              <w:right w:val="single" w:sz="8" w:space="0" w:color="auto"/>
            </w:tcBorders>
            <w:vAlign w:val="center"/>
            <w:hideMark/>
          </w:tcPr>
          <w:p w14:paraId="4FE757EC" w14:textId="77777777" w:rsidR="00404C18" w:rsidRPr="00DE35CD" w:rsidRDefault="00404C18" w:rsidP="00404C18">
            <w:pPr>
              <w:ind w:left="0" w:firstLine="0"/>
              <w:jc w:val="left"/>
              <w:rPr>
                <w:rFonts w:ascii="Tahoma" w:hAnsi="Tahoma" w:cs="Tahoma"/>
                <w:b/>
                <w:bCs/>
                <w:i/>
                <w:iCs/>
                <w:sz w:val="16"/>
                <w:szCs w:val="16"/>
                <w:highlight w:val="yellow"/>
              </w:rPr>
            </w:pPr>
          </w:p>
        </w:tc>
        <w:tc>
          <w:tcPr>
            <w:tcW w:w="1160" w:type="dxa"/>
            <w:vMerge/>
            <w:tcBorders>
              <w:top w:val="single" w:sz="8" w:space="0" w:color="auto"/>
              <w:left w:val="single" w:sz="8" w:space="0" w:color="auto"/>
              <w:bottom w:val="double" w:sz="6" w:space="0" w:color="000000"/>
              <w:right w:val="single" w:sz="8" w:space="0" w:color="auto"/>
            </w:tcBorders>
            <w:vAlign w:val="center"/>
            <w:hideMark/>
          </w:tcPr>
          <w:p w14:paraId="7924DA70" w14:textId="77777777" w:rsidR="00404C18" w:rsidRPr="00DE35CD" w:rsidRDefault="00404C18" w:rsidP="00404C18">
            <w:pPr>
              <w:ind w:left="0" w:firstLine="0"/>
              <w:jc w:val="left"/>
              <w:rPr>
                <w:rFonts w:ascii="Tahoma" w:hAnsi="Tahoma" w:cs="Tahoma"/>
                <w:b/>
                <w:bCs/>
                <w:i/>
                <w:iCs/>
                <w:sz w:val="16"/>
                <w:szCs w:val="16"/>
                <w:highlight w:val="yellow"/>
              </w:rPr>
            </w:pPr>
          </w:p>
        </w:tc>
        <w:tc>
          <w:tcPr>
            <w:tcW w:w="1155" w:type="dxa"/>
            <w:vMerge/>
            <w:tcBorders>
              <w:top w:val="single" w:sz="8" w:space="0" w:color="auto"/>
              <w:left w:val="single" w:sz="8" w:space="0" w:color="auto"/>
              <w:bottom w:val="double" w:sz="6" w:space="0" w:color="000000"/>
              <w:right w:val="single" w:sz="8" w:space="0" w:color="auto"/>
            </w:tcBorders>
            <w:vAlign w:val="center"/>
            <w:hideMark/>
          </w:tcPr>
          <w:p w14:paraId="15DCF57F" w14:textId="77777777" w:rsidR="00404C18" w:rsidRPr="00DE35CD" w:rsidRDefault="00404C18" w:rsidP="00404C18">
            <w:pPr>
              <w:ind w:left="0" w:firstLine="0"/>
              <w:jc w:val="left"/>
              <w:rPr>
                <w:rFonts w:ascii="Tahoma" w:hAnsi="Tahoma" w:cs="Tahoma"/>
                <w:b/>
                <w:bCs/>
                <w:i/>
                <w:iCs/>
                <w:sz w:val="16"/>
                <w:szCs w:val="16"/>
                <w:highlight w:val="yellow"/>
              </w:rPr>
            </w:pPr>
          </w:p>
        </w:tc>
        <w:tc>
          <w:tcPr>
            <w:tcW w:w="16" w:type="dxa"/>
            <w:tcBorders>
              <w:top w:val="nil"/>
              <w:left w:val="nil"/>
              <w:bottom w:val="nil"/>
              <w:right w:val="nil"/>
            </w:tcBorders>
            <w:noWrap/>
            <w:vAlign w:val="bottom"/>
            <w:hideMark/>
          </w:tcPr>
          <w:p w14:paraId="58C2D7E3" w14:textId="77777777" w:rsidR="00404C18" w:rsidRPr="00DE35CD" w:rsidRDefault="00404C18" w:rsidP="00404C18">
            <w:pPr>
              <w:ind w:left="0" w:firstLine="0"/>
              <w:jc w:val="left"/>
              <w:rPr>
                <w:highlight w:val="yellow"/>
              </w:rPr>
            </w:pPr>
          </w:p>
        </w:tc>
      </w:tr>
      <w:tr w:rsidR="00404C18" w:rsidRPr="00DE35CD" w14:paraId="25E06D5B" w14:textId="77777777" w:rsidTr="00404C18">
        <w:trPr>
          <w:trHeight w:val="272"/>
        </w:trPr>
        <w:tc>
          <w:tcPr>
            <w:tcW w:w="4560" w:type="dxa"/>
            <w:tcBorders>
              <w:top w:val="nil"/>
              <w:left w:val="single" w:sz="8" w:space="0" w:color="auto"/>
              <w:bottom w:val="single" w:sz="4" w:space="0" w:color="auto"/>
              <w:right w:val="single" w:sz="8" w:space="0" w:color="auto"/>
            </w:tcBorders>
            <w:noWrap/>
            <w:vAlign w:val="bottom"/>
            <w:hideMark/>
          </w:tcPr>
          <w:p w14:paraId="623C1D58" w14:textId="5D1247E6" w:rsidR="00404C18" w:rsidRPr="00FA7EB3" w:rsidRDefault="00404C18" w:rsidP="00404C18">
            <w:pPr>
              <w:ind w:left="0" w:firstLine="0"/>
              <w:jc w:val="left"/>
              <w:rPr>
                <w:rFonts w:ascii="Tahoma" w:hAnsi="Tahoma" w:cs="Tahoma"/>
                <w:b/>
                <w:bCs/>
                <w:sz w:val="18"/>
                <w:szCs w:val="18"/>
              </w:rPr>
            </w:pPr>
            <w:r w:rsidRPr="00FA7EB3">
              <w:rPr>
                <w:rFonts w:ascii="Tahoma" w:hAnsi="Tahoma" w:cs="Tahoma"/>
                <w:b/>
                <w:bCs/>
                <w:sz w:val="18"/>
                <w:szCs w:val="18"/>
              </w:rPr>
              <w:t xml:space="preserve">01-Odbor </w:t>
            </w:r>
            <w:r w:rsidR="00FA7EB3" w:rsidRPr="00FA7EB3">
              <w:rPr>
                <w:rFonts w:ascii="Tahoma" w:hAnsi="Tahoma" w:cs="Tahoma"/>
                <w:b/>
                <w:bCs/>
                <w:sz w:val="18"/>
                <w:szCs w:val="18"/>
              </w:rPr>
              <w:t>právní a organizační</w:t>
            </w:r>
            <w:r w:rsidRPr="00FA7EB3">
              <w:rPr>
                <w:rFonts w:ascii="Tahoma" w:hAnsi="Tahoma" w:cs="Tahoma"/>
                <w:b/>
                <w:bCs/>
                <w:sz w:val="18"/>
                <w:szCs w:val="18"/>
              </w:rPr>
              <w:t xml:space="preserve"> </w:t>
            </w:r>
          </w:p>
        </w:tc>
        <w:tc>
          <w:tcPr>
            <w:tcW w:w="1274" w:type="dxa"/>
            <w:tcBorders>
              <w:top w:val="nil"/>
              <w:left w:val="nil"/>
              <w:bottom w:val="single" w:sz="4" w:space="0" w:color="auto"/>
              <w:right w:val="single" w:sz="8" w:space="0" w:color="auto"/>
            </w:tcBorders>
            <w:shd w:val="clear" w:color="000000" w:fill="FFFFFF"/>
            <w:noWrap/>
            <w:vAlign w:val="bottom"/>
            <w:hideMark/>
          </w:tcPr>
          <w:p w14:paraId="373E9C79" w14:textId="3A6C2670" w:rsidR="00404C18" w:rsidRPr="00FA7EB3" w:rsidRDefault="00404C18" w:rsidP="00404C18">
            <w:pPr>
              <w:ind w:left="0" w:firstLine="0"/>
              <w:jc w:val="right"/>
              <w:rPr>
                <w:rFonts w:ascii="Tahoma" w:hAnsi="Tahoma" w:cs="Tahoma"/>
                <w:b/>
                <w:bCs/>
                <w:sz w:val="18"/>
                <w:szCs w:val="18"/>
              </w:rPr>
            </w:pPr>
            <w:r w:rsidRPr="00FA7EB3">
              <w:rPr>
                <w:rFonts w:ascii="Tahoma" w:hAnsi="Tahoma" w:cs="Tahoma"/>
                <w:b/>
                <w:bCs/>
                <w:sz w:val="18"/>
                <w:szCs w:val="18"/>
              </w:rPr>
              <w:t xml:space="preserve">8 </w:t>
            </w:r>
            <w:r w:rsidR="00FA7EB3" w:rsidRPr="00FA7EB3">
              <w:rPr>
                <w:rFonts w:ascii="Tahoma" w:hAnsi="Tahoma" w:cs="Tahoma"/>
                <w:b/>
                <w:bCs/>
                <w:sz w:val="18"/>
                <w:szCs w:val="18"/>
              </w:rPr>
              <w:t>596</w:t>
            </w:r>
          </w:p>
        </w:tc>
        <w:tc>
          <w:tcPr>
            <w:tcW w:w="1275" w:type="dxa"/>
            <w:tcBorders>
              <w:top w:val="nil"/>
              <w:left w:val="nil"/>
              <w:bottom w:val="single" w:sz="4" w:space="0" w:color="auto"/>
              <w:right w:val="single" w:sz="8" w:space="0" w:color="auto"/>
            </w:tcBorders>
            <w:shd w:val="clear" w:color="000000" w:fill="FFFFFF"/>
            <w:noWrap/>
            <w:vAlign w:val="bottom"/>
            <w:hideMark/>
          </w:tcPr>
          <w:p w14:paraId="7805B02F" w14:textId="2229597A" w:rsidR="00404C18" w:rsidRPr="00FA7EB3" w:rsidRDefault="00FA7EB3" w:rsidP="00404C18">
            <w:pPr>
              <w:ind w:left="0" w:firstLine="0"/>
              <w:jc w:val="right"/>
              <w:rPr>
                <w:rFonts w:ascii="Tahoma" w:hAnsi="Tahoma" w:cs="Tahoma"/>
                <w:b/>
                <w:bCs/>
                <w:sz w:val="18"/>
                <w:szCs w:val="18"/>
              </w:rPr>
            </w:pPr>
            <w:r w:rsidRPr="00FA7EB3">
              <w:rPr>
                <w:rFonts w:ascii="Tahoma" w:hAnsi="Tahoma" w:cs="Tahoma"/>
                <w:b/>
                <w:bCs/>
                <w:sz w:val="18"/>
                <w:szCs w:val="18"/>
              </w:rPr>
              <w:t>8</w:t>
            </w:r>
            <w:r w:rsidR="00404C18" w:rsidRPr="00FA7EB3">
              <w:rPr>
                <w:rFonts w:ascii="Tahoma" w:hAnsi="Tahoma" w:cs="Tahoma"/>
                <w:b/>
                <w:bCs/>
                <w:sz w:val="18"/>
                <w:szCs w:val="18"/>
              </w:rPr>
              <w:t xml:space="preserve"> </w:t>
            </w:r>
            <w:r w:rsidRPr="00FA7EB3">
              <w:rPr>
                <w:rFonts w:ascii="Tahoma" w:hAnsi="Tahoma" w:cs="Tahoma"/>
                <w:b/>
                <w:bCs/>
                <w:sz w:val="18"/>
                <w:szCs w:val="18"/>
              </w:rPr>
              <w:t>164</w:t>
            </w:r>
          </w:p>
        </w:tc>
        <w:tc>
          <w:tcPr>
            <w:tcW w:w="1160" w:type="dxa"/>
            <w:tcBorders>
              <w:top w:val="nil"/>
              <w:left w:val="nil"/>
              <w:bottom w:val="single" w:sz="4" w:space="0" w:color="auto"/>
              <w:right w:val="single" w:sz="8" w:space="0" w:color="auto"/>
            </w:tcBorders>
            <w:noWrap/>
            <w:vAlign w:val="bottom"/>
            <w:hideMark/>
          </w:tcPr>
          <w:p w14:paraId="0D45004D" w14:textId="4D28D85C" w:rsidR="00404C18" w:rsidRPr="00FA7EB3" w:rsidRDefault="00404C18" w:rsidP="00404C18">
            <w:pPr>
              <w:ind w:left="0" w:firstLine="0"/>
              <w:jc w:val="right"/>
              <w:rPr>
                <w:rFonts w:ascii="Tahoma" w:hAnsi="Tahoma" w:cs="Tahoma"/>
                <w:b/>
                <w:bCs/>
                <w:sz w:val="18"/>
                <w:szCs w:val="18"/>
              </w:rPr>
            </w:pPr>
            <w:r w:rsidRPr="00FA7EB3">
              <w:rPr>
                <w:rFonts w:ascii="Tahoma" w:hAnsi="Tahoma" w:cs="Tahoma"/>
                <w:b/>
                <w:bCs/>
                <w:sz w:val="18"/>
                <w:szCs w:val="18"/>
              </w:rPr>
              <w:t>9</w:t>
            </w:r>
            <w:r w:rsidR="00FA7EB3" w:rsidRPr="00FA7EB3">
              <w:rPr>
                <w:rFonts w:ascii="Tahoma" w:hAnsi="Tahoma" w:cs="Tahoma"/>
                <w:b/>
                <w:bCs/>
                <w:sz w:val="18"/>
                <w:szCs w:val="18"/>
              </w:rPr>
              <w:t>5</w:t>
            </w:r>
          </w:p>
        </w:tc>
        <w:tc>
          <w:tcPr>
            <w:tcW w:w="1155" w:type="dxa"/>
            <w:tcBorders>
              <w:top w:val="single" w:sz="4" w:space="0" w:color="auto"/>
              <w:left w:val="nil"/>
              <w:bottom w:val="single" w:sz="4" w:space="0" w:color="auto"/>
              <w:right w:val="single" w:sz="8" w:space="0" w:color="auto"/>
            </w:tcBorders>
            <w:noWrap/>
            <w:vAlign w:val="bottom"/>
            <w:hideMark/>
          </w:tcPr>
          <w:p w14:paraId="2B293BF4" w14:textId="77777777" w:rsidR="00404C18" w:rsidRPr="00FA7EB3" w:rsidRDefault="00404C18" w:rsidP="00404C18">
            <w:pPr>
              <w:ind w:left="0" w:firstLine="0"/>
              <w:jc w:val="right"/>
              <w:rPr>
                <w:rFonts w:ascii="Tahoma" w:hAnsi="Tahoma" w:cs="Tahoma"/>
                <w:b/>
                <w:bCs/>
                <w:sz w:val="18"/>
                <w:szCs w:val="18"/>
              </w:rPr>
            </w:pPr>
            <w:r w:rsidRPr="00FA7EB3">
              <w:rPr>
                <w:rFonts w:ascii="Tahoma" w:hAnsi="Tahoma" w:cs="Tahoma"/>
                <w:b/>
                <w:bCs/>
                <w:sz w:val="18"/>
                <w:szCs w:val="18"/>
              </w:rPr>
              <w:t>0,41</w:t>
            </w:r>
          </w:p>
        </w:tc>
        <w:tc>
          <w:tcPr>
            <w:tcW w:w="16" w:type="dxa"/>
            <w:vAlign w:val="center"/>
            <w:hideMark/>
          </w:tcPr>
          <w:p w14:paraId="67EDB909" w14:textId="77777777" w:rsidR="00404C18" w:rsidRPr="00DE35CD" w:rsidRDefault="00404C18" w:rsidP="00404C18">
            <w:pPr>
              <w:ind w:left="0" w:firstLine="0"/>
              <w:jc w:val="left"/>
              <w:rPr>
                <w:highlight w:val="yellow"/>
              </w:rPr>
            </w:pPr>
          </w:p>
        </w:tc>
      </w:tr>
      <w:tr w:rsidR="00404C18" w:rsidRPr="00DE35CD" w14:paraId="34090E36" w14:textId="77777777" w:rsidTr="00121E11">
        <w:trPr>
          <w:trHeight w:val="258"/>
        </w:trPr>
        <w:tc>
          <w:tcPr>
            <w:tcW w:w="4560" w:type="dxa"/>
            <w:tcBorders>
              <w:top w:val="nil"/>
              <w:left w:val="single" w:sz="8" w:space="0" w:color="auto"/>
              <w:bottom w:val="single" w:sz="4" w:space="0" w:color="auto"/>
              <w:right w:val="single" w:sz="8" w:space="0" w:color="auto"/>
            </w:tcBorders>
            <w:noWrap/>
            <w:vAlign w:val="bottom"/>
            <w:hideMark/>
          </w:tcPr>
          <w:p w14:paraId="2DD002CB" w14:textId="77777777" w:rsidR="00404C18" w:rsidRPr="00FA7EB3" w:rsidRDefault="00404C18" w:rsidP="00404C18">
            <w:pPr>
              <w:ind w:left="0" w:firstLine="0"/>
              <w:jc w:val="left"/>
              <w:rPr>
                <w:rFonts w:ascii="Tahoma" w:hAnsi="Tahoma" w:cs="Tahoma"/>
                <w:sz w:val="18"/>
                <w:szCs w:val="18"/>
              </w:rPr>
            </w:pPr>
            <w:r w:rsidRPr="00FA7EB3">
              <w:rPr>
                <w:rFonts w:ascii="Tahoma" w:hAnsi="Tahoma" w:cs="Tahoma"/>
                <w:sz w:val="18"/>
                <w:szCs w:val="18"/>
              </w:rPr>
              <w:t xml:space="preserve">     běžné výdaje</w:t>
            </w:r>
          </w:p>
        </w:tc>
        <w:tc>
          <w:tcPr>
            <w:tcW w:w="1274" w:type="dxa"/>
            <w:tcBorders>
              <w:top w:val="nil"/>
              <w:left w:val="nil"/>
              <w:bottom w:val="single" w:sz="4" w:space="0" w:color="auto"/>
              <w:right w:val="single" w:sz="8" w:space="0" w:color="auto"/>
            </w:tcBorders>
            <w:shd w:val="clear" w:color="000000" w:fill="FFFFFF"/>
            <w:noWrap/>
            <w:vAlign w:val="bottom"/>
            <w:hideMark/>
          </w:tcPr>
          <w:p w14:paraId="2007EB35" w14:textId="6644F14E" w:rsidR="00404C18" w:rsidRPr="00FA7EB3" w:rsidRDefault="00404C18" w:rsidP="00404C18">
            <w:pPr>
              <w:ind w:left="0" w:firstLine="0"/>
              <w:jc w:val="right"/>
              <w:rPr>
                <w:rFonts w:ascii="Tahoma" w:hAnsi="Tahoma" w:cs="Tahoma"/>
                <w:sz w:val="18"/>
                <w:szCs w:val="18"/>
              </w:rPr>
            </w:pPr>
            <w:r w:rsidRPr="00FA7EB3">
              <w:rPr>
                <w:rFonts w:ascii="Tahoma" w:hAnsi="Tahoma" w:cs="Tahoma"/>
                <w:sz w:val="18"/>
                <w:szCs w:val="18"/>
              </w:rPr>
              <w:t xml:space="preserve">8 </w:t>
            </w:r>
            <w:r w:rsidR="00FA7EB3" w:rsidRPr="00FA7EB3">
              <w:rPr>
                <w:rFonts w:ascii="Tahoma" w:hAnsi="Tahoma" w:cs="Tahoma"/>
                <w:sz w:val="18"/>
                <w:szCs w:val="18"/>
              </w:rPr>
              <w:t>596</w:t>
            </w:r>
          </w:p>
        </w:tc>
        <w:tc>
          <w:tcPr>
            <w:tcW w:w="1275" w:type="dxa"/>
            <w:tcBorders>
              <w:top w:val="nil"/>
              <w:left w:val="nil"/>
              <w:bottom w:val="single" w:sz="4" w:space="0" w:color="auto"/>
              <w:right w:val="single" w:sz="8" w:space="0" w:color="auto"/>
            </w:tcBorders>
            <w:shd w:val="clear" w:color="000000" w:fill="FFFFFF"/>
            <w:noWrap/>
            <w:vAlign w:val="bottom"/>
            <w:hideMark/>
          </w:tcPr>
          <w:p w14:paraId="6AD71257" w14:textId="382F9C11" w:rsidR="00404C18" w:rsidRPr="00FA7EB3" w:rsidRDefault="00FA7EB3" w:rsidP="00404C18">
            <w:pPr>
              <w:ind w:left="0" w:firstLine="0"/>
              <w:jc w:val="right"/>
              <w:rPr>
                <w:rFonts w:ascii="Tahoma" w:hAnsi="Tahoma" w:cs="Tahoma"/>
                <w:sz w:val="18"/>
                <w:szCs w:val="18"/>
              </w:rPr>
            </w:pPr>
            <w:r w:rsidRPr="00FA7EB3">
              <w:rPr>
                <w:rFonts w:ascii="Tahoma" w:hAnsi="Tahoma" w:cs="Tahoma"/>
                <w:sz w:val="18"/>
                <w:szCs w:val="18"/>
              </w:rPr>
              <w:t>8</w:t>
            </w:r>
            <w:r w:rsidR="00404C18" w:rsidRPr="00FA7EB3">
              <w:rPr>
                <w:rFonts w:ascii="Tahoma" w:hAnsi="Tahoma" w:cs="Tahoma"/>
                <w:sz w:val="18"/>
                <w:szCs w:val="18"/>
              </w:rPr>
              <w:t xml:space="preserve"> </w:t>
            </w:r>
            <w:r w:rsidRPr="00FA7EB3">
              <w:rPr>
                <w:rFonts w:ascii="Tahoma" w:hAnsi="Tahoma" w:cs="Tahoma"/>
                <w:sz w:val="18"/>
                <w:szCs w:val="18"/>
              </w:rPr>
              <w:t>164</w:t>
            </w:r>
          </w:p>
        </w:tc>
        <w:tc>
          <w:tcPr>
            <w:tcW w:w="1160" w:type="dxa"/>
            <w:tcBorders>
              <w:top w:val="nil"/>
              <w:left w:val="nil"/>
              <w:bottom w:val="single" w:sz="4" w:space="0" w:color="auto"/>
              <w:right w:val="single" w:sz="8" w:space="0" w:color="auto"/>
            </w:tcBorders>
            <w:noWrap/>
            <w:vAlign w:val="bottom"/>
            <w:hideMark/>
          </w:tcPr>
          <w:p w14:paraId="57E77563" w14:textId="5AF77922" w:rsidR="00404C18" w:rsidRPr="00FA7EB3" w:rsidRDefault="00FA7EB3" w:rsidP="00404C18">
            <w:pPr>
              <w:ind w:left="0" w:firstLine="0"/>
              <w:jc w:val="right"/>
              <w:rPr>
                <w:rFonts w:ascii="Tahoma" w:hAnsi="Tahoma" w:cs="Tahoma"/>
                <w:sz w:val="18"/>
                <w:szCs w:val="18"/>
              </w:rPr>
            </w:pPr>
            <w:r w:rsidRPr="00FA7EB3">
              <w:rPr>
                <w:rFonts w:ascii="Tahoma" w:hAnsi="Tahoma" w:cs="Tahoma"/>
                <w:sz w:val="18"/>
                <w:szCs w:val="18"/>
              </w:rPr>
              <w:t>95</w:t>
            </w:r>
          </w:p>
        </w:tc>
        <w:tc>
          <w:tcPr>
            <w:tcW w:w="1155" w:type="dxa"/>
            <w:tcBorders>
              <w:top w:val="nil"/>
              <w:left w:val="nil"/>
              <w:bottom w:val="single" w:sz="4" w:space="0" w:color="auto"/>
              <w:right w:val="single" w:sz="8" w:space="0" w:color="auto"/>
            </w:tcBorders>
            <w:noWrap/>
            <w:vAlign w:val="bottom"/>
            <w:hideMark/>
          </w:tcPr>
          <w:p w14:paraId="658F3273" w14:textId="77777777" w:rsidR="00404C18" w:rsidRPr="00FA7EB3" w:rsidRDefault="00404C18" w:rsidP="00404C18">
            <w:pPr>
              <w:ind w:left="0" w:firstLine="0"/>
              <w:jc w:val="right"/>
              <w:rPr>
                <w:rFonts w:ascii="Tahoma" w:hAnsi="Tahoma" w:cs="Tahoma"/>
                <w:sz w:val="18"/>
                <w:szCs w:val="18"/>
              </w:rPr>
            </w:pPr>
            <w:r w:rsidRPr="00FA7EB3">
              <w:rPr>
                <w:rFonts w:ascii="Tahoma" w:hAnsi="Tahoma" w:cs="Tahoma"/>
                <w:sz w:val="18"/>
                <w:szCs w:val="18"/>
              </w:rPr>
              <w:t>0,41</w:t>
            </w:r>
          </w:p>
        </w:tc>
        <w:tc>
          <w:tcPr>
            <w:tcW w:w="16" w:type="dxa"/>
            <w:vAlign w:val="center"/>
            <w:hideMark/>
          </w:tcPr>
          <w:p w14:paraId="418F5DAA" w14:textId="77777777" w:rsidR="00404C18" w:rsidRPr="00DE35CD" w:rsidRDefault="00404C18" w:rsidP="00404C18">
            <w:pPr>
              <w:ind w:left="0" w:firstLine="0"/>
              <w:jc w:val="left"/>
              <w:rPr>
                <w:highlight w:val="yellow"/>
              </w:rPr>
            </w:pPr>
          </w:p>
        </w:tc>
      </w:tr>
      <w:tr w:rsidR="00404C18" w:rsidRPr="00DE35CD" w14:paraId="70410BB8" w14:textId="77777777" w:rsidTr="00404C18">
        <w:trPr>
          <w:trHeight w:val="258"/>
        </w:trPr>
        <w:tc>
          <w:tcPr>
            <w:tcW w:w="4560" w:type="dxa"/>
            <w:tcBorders>
              <w:top w:val="nil"/>
              <w:left w:val="single" w:sz="8" w:space="0" w:color="auto"/>
              <w:bottom w:val="single" w:sz="4" w:space="0" w:color="auto"/>
              <w:right w:val="single" w:sz="8" w:space="0" w:color="auto"/>
            </w:tcBorders>
            <w:noWrap/>
            <w:vAlign w:val="bottom"/>
            <w:hideMark/>
          </w:tcPr>
          <w:p w14:paraId="5A730415" w14:textId="77777777" w:rsidR="00404C18" w:rsidRPr="00FA7EB3" w:rsidRDefault="00404C18" w:rsidP="00404C18">
            <w:pPr>
              <w:ind w:left="0" w:firstLine="0"/>
              <w:jc w:val="left"/>
              <w:rPr>
                <w:rFonts w:ascii="Tahoma" w:hAnsi="Tahoma" w:cs="Tahoma"/>
                <w:sz w:val="18"/>
                <w:szCs w:val="18"/>
              </w:rPr>
            </w:pPr>
            <w:r w:rsidRPr="00FA7EB3">
              <w:rPr>
                <w:rFonts w:ascii="Tahoma" w:hAnsi="Tahoma" w:cs="Tahoma"/>
                <w:sz w:val="18"/>
                <w:szCs w:val="18"/>
              </w:rPr>
              <w:t xml:space="preserve">     kapitálové výdaje</w:t>
            </w:r>
          </w:p>
        </w:tc>
        <w:tc>
          <w:tcPr>
            <w:tcW w:w="1274" w:type="dxa"/>
            <w:tcBorders>
              <w:top w:val="nil"/>
              <w:left w:val="nil"/>
              <w:bottom w:val="single" w:sz="4" w:space="0" w:color="auto"/>
              <w:right w:val="single" w:sz="8" w:space="0" w:color="auto"/>
            </w:tcBorders>
            <w:shd w:val="clear" w:color="000000" w:fill="FFFFFF"/>
            <w:noWrap/>
            <w:vAlign w:val="bottom"/>
            <w:hideMark/>
          </w:tcPr>
          <w:p w14:paraId="09708B00" w14:textId="79628610" w:rsidR="00404C18" w:rsidRPr="00FA7EB3" w:rsidRDefault="00FA7EB3" w:rsidP="00404C18">
            <w:pPr>
              <w:ind w:left="0" w:firstLine="0"/>
              <w:jc w:val="right"/>
              <w:rPr>
                <w:rFonts w:ascii="Tahoma" w:hAnsi="Tahoma" w:cs="Tahoma"/>
                <w:sz w:val="18"/>
                <w:szCs w:val="18"/>
              </w:rPr>
            </w:pPr>
            <w:r w:rsidRPr="00FA7EB3">
              <w:rPr>
                <w:rFonts w:ascii="Tahoma" w:hAnsi="Tahoma" w:cs="Tahoma"/>
                <w:sz w:val="18"/>
                <w:szCs w:val="18"/>
              </w:rPr>
              <w:t>0</w:t>
            </w:r>
          </w:p>
        </w:tc>
        <w:tc>
          <w:tcPr>
            <w:tcW w:w="1275" w:type="dxa"/>
            <w:tcBorders>
              <w:top w:val="nil"/>
              <w:left w:val="nil"/>
              <w:bottom w:val="single" w:sz="4" w:space="0" w:color="auto"/>
              <w:right w:val="single" w:sz="8" w:space="0" w:color="auto"/>
            </w:tcBorders>
            <w:shd w:val="clear" w:color="000000" w:fill="FFFFFF"/>
            <w:noWrap/>
            <w:vAlign w:val="bottom"/>
            <w:hideMark/>
          </w:tcPr>
          <w:p w14:paraId="3D912BA8" w14:textId="1583037B" w:rsidR="00404C18" w:rsidRPr="00FA7EB3" w:rsidRDefault="00404C18" w:rsidP="00404C18">
            <w:pPr>
              <w:ind w:left="0" w:firstLine="0"/>
              <w:jc w:val="right"/>
              <w:rPr>
                <w:rFonts w:ascii="Tahoma" w:hAnsi="Tahoma" w:cs="Tahoma"/>
                <w:sz w:val="18"/>
                <w:szCs w:val="18"/>
              </w:rPr>
            </w:pPr>
            <w:r w:rsidRPr="00FA7EB3">
              <w:rPr>
                <w:rFonts w:ascii="Tahoma" w:hAnsi="Tahoma" w:cs="Tahoma"/>
                <w:sz w:val="18"/>
                <w:szCs w:val="18"/>
              </w:rPr>
              <w:t>0</w:t>
            </w:r>
          </w:p>
        </w:tc>
        <w:tc>
          <w:tcPr>
            <w:tcW w:w="1160" w:type="dxa"/>
            <w:tcBorders>
              <w:top w:val="nil"/>
              <w:left w:val="nil"/>
              <w:bottom w:val="single" w:sz="4" w:space="0" w:color="auto"/>
              <w:right w:val="single" w:sz="8" w:space="0" w:color="auto"/>
            </w:tcBorders>
            <w:noWrap/>
            <w:vAlign w:val="bottom"/>
            <w:hideMark/>
          </w:tcPr>
          <w:p w14:paraId="0544AFC4" w14:textId="004E4E58" w:rsidR="00404C18" w:rsidRPr="00FA7EB3" w:rsidRDefault="00FA7EB3" w:rsidP="00404C18">
            <w:pPr>
              <w:ind w:left="0" w:firstLine="0"/>
              <w:jc w:val="right"/>
              <w:rPr>
                <w:rFonts w:ascii="Tahoma" w:hAnsi="Tahoma" w:cs="Tahoma"/>
                <w:sz w:val="18"/>
                <w:szCs w:val="18"/>
              </w:rPr>
            </w:pPr>
            <w:r w:rsidRPr="00FA7EB3">
              <w:rPr>
                <w:rFonts w:ascii="Tahoma" w:hAnsi="Tahoma" w:cs="Tahoma"/>
                <w:sz w:val="18"/>
                <w:szCs w:val="18"/>
              </w:rPr>
              <w:t>x</w:t>
            </w:r>
          </w:p>
        </w:tc>
        <w:tc>
          <w:tcPr>
            <w:tcW w:w="1155" w:type="dxa"/>
            <w:tcBorders>
              <w:top w:val="nil"/>
              <w:left w:val="nil"/>
              <w:bottom w:val="single" w:sz="4" w:space="0" w:color="auto"/>
              <w:right w:val="single" w:sz="8" w:space="0" w:color="auto"/>
            </w:tcBorders>
            <w:noWrap/>
            <w:vAlign w:val="bottom"/>
            <w:hideMark/>
          </w:tcPr>
          <w:p w14:paraId="37179C9D" w14:textId="77777777" w:rsidR="00404C18" w:rsidRPr="00FA7EB3" w:rsidRDefault="00404C18" w:rsidP="00404C18">
            <w:pPr>
              <w:ind w:left="0" w:firstLine="0"/>
              <w:jc w:val="right"/>
              <w:rPr>
                <w:rFonts w:ascii="Tahoma" w:hAnsi="Tahoma" w:cs="Tahoma"/>
                <w:sz w:val="18"/>
                <w:szCs w:val="18"/>
              </w:rPr>
            </w:pPr>
            <w:r w:rsidRPr="00FA7EB3">
              <w:rPr>
                <w:rFonts w:ascii="Tahoma" w:hAnsi="Tahoma" w:cs="Tahoma"/>
                <w:sz w:val="18"/>
                <w:szCs w:val="18"/>
              </w:rPr>
              <w:t>0,00</w:t>
            </w:r>
          </w:p>
        </w:tc>
        <w:tc>
          <w:tcPr>
            <w:tcW w:w="16" w:type="dxa"/>
            <w:vAlign w:val="center"/>
            <w:hideMark/>
          </w:tcPr>
          <w:p w14:paraId="1FE00589" w14:textId="77777777" w:rsidR="00404C18" w:rsidRPr="00DE35CD" w:rsidRDefault="00404C18" w:rsidP="00404C18">
            <w:pPr>
              <w:ind w:left="0" w:firstLine="0"/>
              <w:jc w:val="left"/>
              <w:rPr>
                <w:highlight w:val="yellow"/>
              </w:rPr>
            </w:pPr>
          </w:p>
        </w:tc>
      </w:tr>
      <w:tr w:rsidR="00404C18" w:rsidRPr="00DE35CD" w14:paraId="13862806" w14:textId="77777777" w:rsidTr="00404C18">
        <w:trPr>
          <w:trHeight w:val="258"/>
        </w:trPr>
        <w:tc>
          <w:tcPr>
            <w:tcW w:w="4560" w:type="dxa"/>
            <w:tcBorders>
              <w:top w:val="nil"/>
              <w:left w:val="single" w:sz="8" w:space="0" w:color="auto"/>
              <w:bottom w:val="single" w:sz="4" w:space="0" w:color="auto"/>
              <w:right w:val="single" w:sz="8" w:space="0" w:color="auto"/>
            </w:tcBorders>
            <w:noWrap/>
            <w:vAlign w:val="bottom"/>
            <w:hideMark/>
          </w:tcPr>
          <w:p w14:paraId="0A6B7F78" w14:textId="77777777" w:rsidR="00404C18" w:rsidRPr="00FA7EB3" w:rsidRDefault="00404C18" w:rsidP="00404C18">
            <w:pPr>
              <w:ind w:left="0" w:firstLine="0"/>
              <w:jc w:val="left"/>
              <w:rPr>
                <w:rFonts w:ascii="Tahoma" w:hAnsi="Tahoma" w:cs="Tahoma"/>
                <w:b/>
                <w:bCs/>
                <w:sz w:val="18"/>
                <w:szCs w:val="18"/>
              </w:rPr>
            </w:pPr>
            <w:r w:rsidRPr="00FA7EB3">
              <w:rPr>
                <w:rFonts w:ascii="Tahoma" w:hAnsi="Tahoma" w:cs="Tahoma"/>
                <w:b/>
                <w:bCs/>
                <w:sz w:val="18"/>
                <w:szCs w:val="18"/>
              </w:rPr>
              <w:t>02-Odbor vnitřních věcí</w:t>
            </w:r>
          </w:p>
        </w:tc>
        <w:tc>
          <w:tcPr>
            <w:tcW w:w="1274" w:type="dxa"/>
            <w:tcBorders>
              <w:top w:val="nil"/>
              <w:left w:val="nil"/>
              <w:bottom w:val="single" w:sz="4" w:space="0" w:color="auto"/>
              <w:right w:val="single" w:sz="8" w:space="0" w:color="auto"/>
            </w:tcBorders>
            <w:shd w:val="clear" w:color="000000" w:fill="FFFFFF"/>
            <w:noWrap/>
            <w:vAlign w:val="bottom"/>
            <w:hideMark/>
          </w:tcPr>
          <w:p w14:paraId="5905C82E" w14:textId="3FC5A981" w:rsidR="00404C18" w:rsidRPr="00FA7EB3" w:rsidRDefault="00404C18" w:rsidP="00404C18">
            <w:pPr>
              <w:ind w:left="0" w:firstLine="0"/>
              <w:jc w:val="right"/>
              <w:rPr>
                <w:rFonts w:ascii="Tahoma" w:hAnsi="Tahoma" w:cs="Tahoma"/>
                <w:b/>
                <w:bCs/>
                <w:sz w:val="18"/>
                <w:szCs w:val="18"/>
              </w:rPr>
            </w:pPr>
            <w:r w:rsidRPr="00FA7EB3">
              <w:rPr>
                <w:rFonts w:ascii="Tahoma" w:hAnsi="Tahoma" w:cs="Tahoma"/>
                <w:b/>
                <w:bCs/>
                <w:sz w:val="18"/>
                <w:szCs w:val="18"/>
              </w:rPr>
              <w:t>3</w:t>
            </w:r>
            <w:r w:rsidR="00FA7EB3" w:rsidRPr="00FA7EB3">
              <w:rPr>
                <w:rFonts w:ascii="Tahoma" w:hAnsi="Tahoma" w:cs="Tahoma"/>
                <w:b/>
                <w:bCs/>
                <w:sz w:val="18"/>
                <w:szCs w:val="18"/>
              </w:rPr>
              <w:t>66</w:t>
            </w:r>
            <w:r w:rsidRPr="00FA7EB3">
              <w:rPr>
                <w:rFonts w:ascii="Tahoma" w:hAnsi="Tahoma" w:cs="Tahoma"/>
                <w:b/>
                <w:bCs/>
                <w:sz w:val="18"/>
                <w:szCs w:val="18"/>
              </w:rPr>
              <w:t xml:space="preserve"> </w:t>
            </w:r>
            <w:r w:rsidR="00FA7EB3" w:rsidRPr="00FA7EB3">
              <w:rPr>
                <w:rFonts w:ascii="Tahoma" w:hAnsi="Tahoma" w:cs="Tahoma"/>
                <w:b/>
                <w:bCs/>
                <w:sz w:val="18"/>
                <w:szCs w:val="18"/>
              </w:rPr>
              <w:t>293</w:t>
            </w:r>
          </w:p>
        </w:tc>
        <w:tc>
          <w:tcPr>
            <w:tcW w:w="1275" w:type="dxa"/>
            <w:tcBorders>
              <w:top w:val="nil"/>
              <w:left w:val="nil"/>
              <w:bottom w:val="single" w:sz="4" w:space="0" w:color="auto"/>
              <w:right w:val="single" w:sz="8" w:space="0" w:color="auto"/>
            </w:tcBorders>
            <w:shd w:val="clear" w:color="000000" w:fill="FFFFFF"/>
            <w:noWrap/>
            <w:vAlign w:val="bottom"/>
            <w:hideMark/>
          </w:tcPr>
          <w:p w14:paraId="4DDD5F48" w14:textId="261363A2" w:rsidR="00404C18" w:rsidRPr="00FA7EB3" w:rsidRDefault="00404C18" w:rsidP="00404C18">
            <w:pPr>
              <w:ind w:left="0" w:firstLine="0"/>
              <w:jc w:val="right"/>
              <w:rPr>
                <w:rFonts w:ascii="Tahoma" w:hAnsi="Tahoma" w:cs="Tahoma"/>
                <w:b/>
                <w:bCs/>
                <w:sz w:val="18"/>
                <w:szCs w:val="18"/>
              </w:rPr>
            </w:pPr>
            <w:r w:rsidRPr="00FA7EB3">
              <w:rPr>
                <w:rFonts w:ascii="Tahoma" w:hAnsi="Tahoma" w:cs="Tahoma"/>
                <w:b/>
                <w:bCs/>
                <w:sz w:val="18"/>
                <w:szCs w:val="18"/>
              </w:rPr>
              <w:t>3</w:t>
            </w:r>
            <w:r w:rsidR="00FA7EB3" w:rsidRPr="00FA7EB3">
              <w:rPr>
                <w:rFonts w:ascii="Tahoma" w:hAnsi="Tahoma" w:cs="Tahoma"/>
                <w:b/>
                <w:bCs/>
                <w:sz w:val="18"/>
                <w:szCs w:val="18"/>
              </w:rPr>
              <w:t>62</w:t>
            </w:r>
            <w:r w:rsidRPr="00FA7EB3">
              <w:rPr>
                <w:rFonts w:ascii="Tahoma" w:hAnsi="Tahoma" w:cs="Tahoma"/>
                <w:b/>
                <w:bCs/>
                <w:sz w:val="18"/>
                <w:szCs w:val="18"/>
              </w:rPr>
              <w:t xml:space="preserve"> </w:t>
            </w:r>
            <w:r w:rsidR="00FA7EB3" w:rsidRPr="00FA7EB3">
              <w:rPr>
                <w:rFonts w:ascii="Tahoma" w:hAnsi="Tahoma" w:cs="Tahoma"/>
                <w:b/>
                <w:bCs/>
                <w:sz w:val="18"/>
                <w:szCs w:val="18"/>
              </w:rPr>
              <w:t>058</w:t>
            </w:r>
          </w:p>
        </w:tc>
        <w:tc>
          <w:tcPr>
            <w:tcW w:w="1160" w:type="dxa"/>
            <w:tcBorders>
              <w:top w:val="nil"/>
              <w:left w:val="nil"/>
              <w:bottom w:val="single" w:sz="4" w:space="0" w:color="auto"/>
              <w:right w:val="single" w:sz="8" w:space="0" w:color="auto"/>
            </w:tcBorders>
            <w:noWrap/>
            <w:vAlign w:val="bottom"/>
            <w:hideMark/>
          </w:tcPr>
          <w:p w14:paraId="409D2D70" w14:textId="7B4B7207" w:rsidR="00404C18" w:rsidRPr="00FA7EB3" w:rsidRDefault="00404C18" w:rsidP="00404C18">
            <w:pPr>
              <w:ind w:left="0" w:firstLine="0"/>
              <w:jc w:val="right"/>
              <w:rPr>
                <w:rFonts w:ascii="Tahoma" w:hAnsi="Tahoma" w:cs="Tahoma"/>
                <w:b/>
                <w:bCs/>
                <w:sz w:val="18"/>
                <w:szCs w:val="18"/>
              </w:rPr>
            </w:pPr>
            <w:r w:rsidRPr="00FA7EB3">
              <w:rPr>
                <w:rFonts w:ascii="Tahoma" w:hAnsi="Tahoma" w:cs="Tahoma"/>
                <w:b/>
                <w:bCs/>
                <w:sz w:val="18"/>
                <w:szCs w:val="18"/>
              </w:rPr>
              <w:t>9</w:t>
            </w:r>
            <w:r w:rsidR="00FA7EB3" w:rsidRPr="00FA7EB3">
              <w:rPr>
                <w:rFonts w:ascii="Tahoma" w:hAnsi="Tahoma" w:cs="Tahoma"/>
                <w:b/>
                <w:bCs/>
                <w:sz w:val="18"/>
                <w:szCs w:val="18"/>
              </w:rPr>
              <w:t>9</w:t>
            </w:r>
          </w:p>
        </w:tc>
        <w:tc>
          <w:tcPr>
            <w:tcW w:w="1155" w:type="dxa"/>
            <w:tcBorders>
              <w:top w:val="nil"/>
              <w:left w:val="nil"/>
              <w:bottom w:val="single" w:sz="4" w:space="0" w:color="auto"/>
              <w:right w:val="single" w:sz="8" w:space="0" w:color="auto"/>
            </w:tcBorders>
            <w:shd w:val="clear" w:color="000000" w:fill="FFFFFF"/>
            <w:noWrap/>
            <w:vAlign w:val="bottom"/>
            <w:hideMark/>
          </w:tcPr>
          <w:p w14:paraId="68E50B2F" w14:textId="2B828CF7" w:rsidR="00404C18" w:rsidRPr="00FA7EB3" w:rsidRDefault="00404C18" w:rsidP="00404C18">
            <w:pPr>
              <w:ind w:left="0" w:firstLine="0"/>
              <w:jc w:val="right"/>
              <w:rPr>
                <w:rFonts w:ascii="Tahoma" w:hAnsi="Tahoma" w:cs="Tahoma"/>
                <w:b/>
                <w:bCs/>
                <w:sz w:val="18"/>
                <w:szCs w:val="18"/>
              </w:rPr>
            </w:pPr>
            <w:r w:rsidRPr="00FA7EB3">
              <w:rPr>
                <w:rFonts w:ascii="Tahoma" w:hAnsi="Tahoma" w:cs="Tahoma"/>
                <w:b/>
                <w:bCs/>
                <w:sz w:val="18"/>
                <w:szCs w:val="18"/>
              </w:rPr>
              <w:t>18,</w:t>
            </w:r>
            <w:r w:rsidR="00FA7EB3" w:rsidRPr="00FA7EB3">
              <w:rPr>
                <w:rFonts w:ascii="Tahoma" w:hAnsi="Tahoma" w:cs="Tahoma"/>
                <w:b/>
                <w:bCs/>
                <w:sz w:val="18"/>
                <w:szCs w:val="18"/>
              </w:rPr>
              <w:t>06</w:t>
            </w:r>
          </w:p>
        </w:tc>
        <w:tc>
          <w:tcPr>
            <w:tcW w:w="16" w:type="dxa"/>
            <w:vAlign w:val="center"/>
            <w:hideMark/>
          </w:tcPr>
          <w:p w14:paraId="35EB00B0" w14:textId="77777777" w:rsidR="00404C18" w:rsidRPr="00DE35CD" w:rsidRDefault="00404C18" w:rsidP="00404C18">
            <w:pPr>
              <w:ind w:left="0" w:firstLine="0"/>
              <w:jc w:val="left"/>
              <w:rPr>
                <w:highlight w:val="yellow"/>
              </w:rPr>
            </w:pPr>
          </w:p>
        </w:tc>
      </w:tr>
      <w:tr w:rsidR="00404C18" w:rsidRPr="00DE35CD" w14:paraId="015110BD" w14:textId="77777777" w:rsidTr="00404C18">
        <w:trPr>
          <w:trHeight w:val="258"/>
        </w:trPr>
        <w:tc>
          <w:tcPr>
            <w:tcW w:w="4560" w:type="dxa"/>
            <w:tcBorders>
              <w:top w:val="nil"/>
              <w:left w:val="single" w:sz="8" w:space="0" w:color="auto"/>
              <w:bottom w:val="single" w:sz="4" w:space="0" w:color="auto"/>
              <w:right w:val="single" w:sz="8" w:space="0" w:color="auto"/>
            </w:tcBorders>
            <w:noWrap/>
            <w:vAlign w:val="bottom"/>
            <w:hideMark/>
          </w:tcPr>
          <w:p w14:paraId="1CBA179E" w14:textId="77777777" w:rsidR="00404C18" w:rsidRPr="00FA7EB3" w:rsidRDefault="00404C18" w:rsidP="00404C18">
            <w:pPr>
              <w:ind w:left="0" w:firstLine="0"/>
              <w:jc w:val="left"/>
              <w:rPr>
                <w:rFonts w:ascii="Tahoma" w:hAnsi="Tahoma" w:cs="Tahoma"/>
                <w:sz w:val="18"/>
                <w:szCs w:val="18"/>
              </w:rPr>
            </w:pPr>
            <w:r w:rsidRPr="00FA7EB3">
              <w:rPr>
                <w:rFonts w:ascii="Tahoma" w:hAnsi="Tahoma" w:cs="Tahoma"/>
                <w:sz w:val="18"/>
                <w:szCs w:val="18"/>
              </w:rPr>
              <w:t xml:space="preserve">     běžné výdaje</w:t>
            </w:r>
          </w:p>
        </w:tc>
        <w:tc>
          <w:tcPr>
            <w:tcW w:w="1274" w:type="dxa"/>
            <w:tcBorders>
              <w:top w:val="nil"/>
              <w:left w:val="nil"/>
              <w:bottom w:val="single" w:sz="4" w:space="0" w:color="auto"/>
              <w:right w:val="single" w:sz="8" w:space="0" w:color="auto"/>
            </w:tcBorders>
            <w:shd w:val="clear" w:color="000000" w:fill="FFFFFF"/>
            <w:noWrap/>
            <w:vAlign w:val="bottom"/>
            <w:hideMark/>
          </w:tcPr>
          <w:p w14:paraId="2A28CD09" w14:textId="2EBC55E4" w:rsidR="00404C18" w:rsidRPr="00FA7EB3" w:rsidRDefault="00404C18" w:rsidP="00404C18">
            <w:pPr>
              <w:ind w:left="0" w:firstLine="0"/>
              <w:jc w:val="right"/>
              <w:rPr>
                <w:rFonts w:ascii="Tahoma" w:hAnsi="Tahoma" w:cs="Tahoma"/>
                <w:sz w:val="18"/>
                <w:szCs w:val="18"/>
              </w:rPr>
            </w:pPr>
            <w:r w:rsidRPr="00FA7EB3">
              <w:rPr>
                <w:rFonts w:ascii="Tahoma" w:hAnsi="Tahoma" w:cs="Tahoma"/>
                <w:sz w:val="18"/>
                <w:szCs w:val="18"/>
              </w:rPr>
              <w:t>3</w:t>
            </w:r>
            <w:r w:rsidR="00FA7EB3" w:rsidRPr="00FA7EB3">
              <w:rPr>
                <w:rFonts w:ascii="Tahoma" w:hAnsi="Tahoma" w:cs="Tahoma"/>
                <w:sz w:val="18"/>
                <w:szCs w:val="18"/>
              </w:rPr>
              <w:t>65</w:t>
            </w:r>
            <w:r w:rsidRPr="00FA7EB3">
              <w:rPr>
                <w:rFonts w:ascii="Tahoma" w:hAnsi="Tahoma" w:cs="Tahoma"/>
                <w:sz w:val="18"/>
                <w:szCs w:val="18"/>
              </w:rPr>
              <w:t xml:space="preserve"> </w:t>
            </w:r>
            <w:r w:rsidR="00FA7EB3" w:rsidRPr="00FA7EB3">
              <w:rPr>
                <w:rFonts w:ascii="Tahoma" w:hAnsi="Tahoma" w:cs="Tahoma"/>
                <w:sz w:val="18"/>
                <w:szCs w:val="18"/>
              </w:rPr>
              <w:t>808</w:t>
            </w:r>
          </w:p>
        </w:tc>
        <w:tc>
          <w:tcPr>
            <w:tcW w:w="1275" w:type="dxa"/>
            <w:tcBorders>
              <w:top w:val="nil"/>
              <w:left w:val="nil"/>
              <w:bottom w:val="single" w:sz="4" w:space="0" w:color="auto"/>
              <w:right w:val="single" w:sz="8" w:space="0" w:color="auto"/>
            </w:tcBorders>
            <w:shd w:val="clear" w:color="000000" w:fill="FFFFFF"/>
            <w:noWrap/>
            <w:vAlign w:val="bottom"/>
            <w:hideMark/>
          </w:tcPr>
          <w:p w14:paraId="7A4E946E" w14:textId="047BA9F9" w:rsidR="00404C18" w:rsidRPr="00FA7EB3" w:rsidRDefault="00404C18" w:rsidP="00404C18">
            <w:pPr>
              <w:ind w:left="0" w:firstLine="0"/>
              <w:jc w:val="right"/>
              <w:rPr>
                <w:rFonts w:ascii="Tahoma" w:hAnsi="Tahoma" w:cs="Tahoma"/>
                <w:sz w:val="18"/>
                <w:szCs w:val="18"/>
              </w:rPr>
            </w:pPr>
            <w:r w:rsidRPr="00FA7EB3">
              <w:rPr>
                <w:rFonts w:ascii="Tahoma" w:hAnsi="Tahoma" w:cs="Tahoma"/>
                <w:sz w:val="18"/>
                <w:szCs w:val="18"/>
              </w:rPr>
              <w:t>3</w:t>
            </w:r>
            <w:r w:rsidR="00FA7EB3" w:rsidRPr="00FA7EB3">
              <w:rPr>
                <w:rFonts w:ascii="Tahoma" w:hAnsi="Tahoma" w:cs="Tahoma"/>
                <w:sz w:val="18"/>
                <w:szCs w:val="18"/>
              </w:rPr>
              <w:t>61</w:t>
            </w:r>
            <w:r w:rsidRPr="00FA7EB3">
              <w:rPr>
                <w:rFonts w:ascii="Tahoma" w:hAnsi="Tahoma" w:cs="Tahoma"/>
                <w:sz w:val="18"/>
                <w:szCs w:val="18"/>
              </w:rPr>
              <w:t xml:space="preserve"> </w:t>
            </w:r>
            <w:r w:rsidR="00FA7EB3" w:rsidRPr="00FA7EB3">
              <w:rPr>
                <w:rFonts w:ascii="Tahoma" w:hAnsi="Tahoma" w:cs="Tahoma"/>
                <w:sz w:val="18"/>
                <w:szCs w:val="18"/>
              </w:rPr>
              <w:t>735</w:t>
            </w:r>
          </w:p>
        </w:tc>
        <w:tc>
          <w:tcPr>
            <w:tcW w:w="1160" w:type="dxa"/>
            <w:tcBorders>
              <w:top w:val="nil"/>
              <w:left w:val="nil"/>
              <w:bottom w:val="single" w:sz="4" w:space="0" w:color="auto"/>
              <w:right w:val="single" w:sz="8" w:space="0" w:color="auto"/>
            </w:tcBorders>
            <w:noWrap/>
            <w:vAlign w:val="bottom"/>
            <w:hideMark/>
          </w:tcPr>
          <w:p w14:paraId="33A128B6" w14:textId="3D2DA66E" w:rsidR="00404C18" w:rsidRPr="00FA7EB3" w:rsidRDefault="00404C18" w:rsidP="00404C18">
            <w:pPr>
              <w:ind w:left="0" w:firstLine="0"/>
              <w:jc w:val="right"/>
              <w:rPr>
                <w:rFonts w:ascii="Tahoma" w:hAnsi="Tahoma" w:cs="Tahoma"/>
                <w:sz w:val="18"/>
                <w:szCs w:val="18"/>
              </w:rPr>
            </w:pPr>
            <w:r w:rsidRPr="00FA7EB3">
              <w:rPr>
                <w:rFonts w:ascii="Tahoma" w:hAnsi="Tahoma" w:cs="Tahoma"/>
                <w:sz w:val="18"/>
                <w:szCs w:val="18"/>
              </w:rPr>
              <w:t>9</w:t>
            </w:r>
            <w:r w:rsidR="00FA7EB3" w:rsidRPr="00FA7EB3">
              <w:rPr>
                <w:rFonts w:ascii="Tahoma" w:hAnsi="Tahoma" w:cs="Tahoma"/>
                <w:sz w:val="18"/>
                <w:szCs w:val="18"/>
              </w:rPr>
              <w:t>9</w:t>
            </w:r>
          </w:p>
        </w:tc>
        <w:tc>
          <w:tcPr>
            <w:tcW w:w="1155" w:type="dxa"/>
            <w:tcBorders>
              <w:top w:val="nil"/>
              <w:left w:val="nil"/>
              <w:bottom w:val="single" w:sz="4" w:space="0" w:color="auto"/>
              <w:right w:val="single" w:sz="8" w:space="0" w:color="auto"/>
            </w:tcBorders>
            <w:noWrap/>
            <w:vAlign w:val="bottom"/>
            <w:hideMark/>
          </w:tcPr>
          <w:p w14:paraId="48A3A58F" w14:textId="6162CDCA" w:rsidR="00404C18" w:rsidRPr="00FA7EB3" w:rsidRDefault="00404C18" w:rsidP="00404C18">
            <w:pPr>
              <w:ind w:left="0" w:firstLine="0"/>
              <w:jc w:val="right"/>
              <w:rPr>
                <w:rFonts w:ascii="Tahoma" w:hAnsi="Tahoma" w:cs="Tahoma"/>
                <w:sz w:val="18"/>
                <w:szCs w:val="18"/>
              </w:rPr>
            </w:pPr>
            <w:r w:rsidRPr="00FA7EB3">
              <w:rPr>
                <w:rFonts w:ascii="Tahoma" w:hAnsi="Tahoma" w:cs="Tahoma"/>
                <w:sz w:val="18"/>
                <w:szCs w:val="18"/>
              </w:rPr>
              <w:t>18,0</w:t>
            </w:r>
            <w:r w:rsidR="00FA7EB3" w:rsidRPr="00FA7EB3">
              <w:rPr>
                <w:rFonts w:ascii="Tahoma" w:hAnsi="Tahoma" w:cs="Tahoma"/>
                <w:sz w:val="18"/>
                <w:szCs w:val="18"/>
              </w:rPr>
              <w:t>4</w:t>
            </w:r>
          </w:p>
        </w:tc>
        <w:tc>
          <w:tcPr>
            <w:tcW w:w="16" w:type="dxa"/>
            <w:vAlign w:val="center"/>
            <w:hideMark/>
          </w:tcPr>
          <w:p w14:paraId="491337D0" w14:textId="77777777" w:rsidR="00404C18" w:rsidRPr="00DE35CD" w:rsidRDefault="00404C18" w:rsidP="00404C18">
            <w:pPr>
              <w:ind w:left="0" w:firstLine="0"/>
              <w:jc w:val="left"/>
              <w:rPr>
                <w:highlight w:val="yellow"/>
              </w:rPr>
            </w:pPr>
          </w:p>
        </w:tc>
      </w:tr>
      <w:tr w:rsidR="00404C18" w:rsidRPr="00DE35CD" w14:paraId="4A593B21" w14:textId="77777777" w:rsidTr="00404C18">
        <w:trPr>
          <w:trHeight w:val="258"/>
        </w:trPr>
        <w:tc>
          <w:tcPr>
            <w:tcW w:w="4560" w:type="dxa"/>
            <w:tcBorders>
              <w:top w:val="nil"/>
              <w:left w:val="single" w:sz="8" w:space="0" w:color="auto"/>
              <w:bottom w:val="single" w:sz="4" w:space="0" w:color="auto"/>
              <w:right w:val="single" w:sz="8" w:space="0" w:color="auto"/>
            </w:tcBorders>
            <w:noWrap/>
            <w:vAlign w:val="bottom"/>
            <w:hideMark/>
          </w:tcPr>
          <w:p w14:paraId="1DFBE4E6" w14:textId="77777777" w:rsidR="00404C18" w:rsidRPr="00FA7EB3" w:rsidRDefault="00404C18" w:rsidP="00404C18">
            <w:pPr>
              <w:ind w:left="0" w:firstLine="0"/>
              <w:jc w:val="left"/>
              <w:rPr>
                <w:rFonts w:ascii="Tahoma" w:hAnsi="Tahoma" w:cs="Tahoma"/>
                <w:sz w:val="18"/>
                <w:szCs w:val="18"/>
              </w:rPr>
            </w:pPr>
            <w:r w:rsidRPr="00FA7EB3">
              <w:rPr>
                <w:rFonts w:ascii="Tahoma" w:hAnsi="Tahoma" w:cs="Tahoma"/>
                <w:sz w:val="18"/>
                <w:szCs w:val="18"/>
              </w:rPr>
              <w:t xml:space="preserve">     kapitálové výdaje</w:t>
            </w:r>
          </w:p>
        </w:tc>
        <w:tc>
          <w:tcPr>
            <w:tcW w:w="1274" w:type="dxa"/>
            <w:tcBorders>
              <w:top w:val="nil"/>
              <w:left w:val="nil"/>
              <w:bottom w:val="single" w:sz="4" w:space="0" w:color="auto"/>
              <w:right w:val="single" w:sz="8" w:space="0" w:color="auto"/>
            </w:tcBorders>
            <w:shd w:val="clear" w:color="000000" w:fill="FFFFFF"/>
            <w:noWrap/>
            <w:vAlign w:val="bottom"/>
            <w:hideMark/>
          </w:tcPr>
          <w:p w14:paraId="638914E9" w14:textId="58FE34BA" w:rsidR="00404C18" w:rsidRPr="00FA7EB3" w:rsidRDefault="00FA7EB3" w:rsidP="00404C18">
            <w:pPr>
              <w:ind w:left="0" w:firstLine="0"/>
              <w:jc w:val="right"/>
              <w:rPr>
                <w:rFonts w:ascii="Tahoma" w:hAnsi="Tahoma" w:cs="Tahoma"/>
                <w:sz w:val="18"/>
                <w:szCs w:val="18"/>
              </w:rPr>
            </w:pPr>
            <w:r w:rsidRPr="00FA7EB3">
              <w:rPr>
                <w:rFonts w:ascii="Tahoma" w:hAnsi="Tahoma" w:cs="Tahoma"/>
                <w:sz w:val="18"/>
                <w:szCs w:val="18"/>
              </w:rPr>
              <w:t>485</w:t>
            </w:r>
          </w:p>
        </w:tc>
        <w:tc>
          <w:tcPr>
            <w:tcW w:w="1275" w:type="dxa"/>
            <w:tcBorders>
              <w:top w:val="nil"/>
              <w:left w:val="nil"/>
              <w:bottom w:val="single" w:sz="4" w:space="0" w:color="auto"/>
              <w:right w:val="single" w:sz="8" w:space="0" w:color="auto"/>
            </w:tcBorders>
            <w:shd w:val="clear" w:color="000000" w:fill="FFFFFF"/>
            <w:noWrap/>
            <w:vAlign w:val="bottom"/>
            <w:hideMark/>
          </w:tcPr>
          <w:p w14:paraId="1CF40D52" w14:textId="1209ABDC" w:rsidR="00404C18" w:rsidRPr="00FA7EB3" w:rsidRDefault="00FA7EB3" w:rsidP="00404C18">
            <w:pPr>
              <w:ind w:left="0" w:firstLine="0"/>
              <w:jc w:val="right"/>
              <w:rPr>
                <w:rFonts w:ascii="Tahoma" w:hAnsi="Tahoma" w:cs="Tahoma"/>
                <w:sz w:val="18"/>
                <w:szCs w:val="18"/>
              </w:rPr>
            </w:pPr>
            <w:r w:rsidRPr="00FA7EB3">
              <w:rPr>
                <w:rFonts w:ascii="Tahoma" w:hAnsi="Tahoma" w:cs="Tahoma"/>
                <w:sz w:val="18"/>
                <w:szCs w:val="18"/>
              </w:rPr>
              <w:t>323</w:t>
            </w:r>
          </w:p>
        </w:tc>
        <w:tc>
          <w:tcPr>
            <w:tcW w:w="1160" w:type="dxa"/>
            <w:tcBorders>
              <w:top w:val="nil"/>
              <w:left w:val="nil"/>
              <w:bottom w:val="single" w:sz="4" w:space="0" w:color="auto"/>
              <w:right w:val="single" w:sz="8" w:space="0" w:color="auto"/>
            </w:tcBorders>
            <w:noWrap/>
            <w:vAlign w:val="bottom"/>
            <w:hideMark/>
          </w:tcPr>
          <w:p w14:paraId="59AFB657" w14:textId="0EF6FF21" w:rsidR="00404C18" w:rsidRPr="00FA7EB3" w:rsidRDefault="00FA7EB3" w:rsidP="00404C18">
            <w:pPr>
              <w:ind w:left="0" w:firstLine="0"/>
              <w:jc w:val="right"/>
              <w:rPr>
                <w:rFonts w:ascii="Tahoma" w:hAnsi="Tahoma" w:cs="Tahoma"/>
                <w:sz w:val="18"/>
                <w:szCs w:val="18"/>
              </w:rPr>
            </w:pPr>
            <w:r w:rsidRPr="00FA7EB3">
              <w:rPr>
                <w:rFonts w:ascii="Tahoma" w:hAnsi="Tahoma" w:cs="Tahoma"/>
                <w:sz w:val="18"/>
                <w:szCs w:val="18"/>
              </w:rPr>
              <w:t>67</w:t>
            </w:r>
          </w:p>
        </w:tc>
        <w:tc>
          <w:tcPr>
            <w:tcW w:w="1155" w:type="dxa"/>
            <w:tcBorders>
              <w:top w:val="nil"/>
              <w:left w:val="nil"/>
              <w:bottom w:val="single" w:sz="4" w:space="0" w:color="auto"/>
              <w:right w:val="single" w:sz="8" w:space="0" w:color="auto"/>
            </w:tcBorders>
            <w:noWrap/>
            <w:vAlign w:val="bottom"/>
            <w:hideMark/>
          </w:tcPr>
          <w:p w14:paraId="44F3003F" w14:textId="1732B092" w:rsidR="00404C18" w:rsidRPr="00FA7EB3" w:rsidRDefault="00404C18" w:rsidP="00404C18">
            <w:pPr>
              <w:ind w:left="0" w:firstLine="0"/>
              <w:jc w:val="right"/>
              <w:rPr>
                <w:rFonts w:ascii="Tahoma" w:hAnsi="Tahoma" w:cs="Tahoma"/>
                <w:sz w:val="18"/>
                <w:szCs w:val="18"/>
              </w:rPr>
            </w:pPr>
            <w:r w:rsidRPr="00FA7EB3">
              <w:rPr>
                <w:rFonts w:ascii="Tahoma" w:hAnsi="Tahoma" w:cs="Tahoma"/>
                <w:sz w:val="18"/>
                <w:szCs w:val="18"/>
              </w:rPr>
              <w:t>0,</w:t>
            </w:r>
            <w:r w:rsidR="00FA7EB3" w:rsidRPr="00FA7EB3">
              <w:rPr>
                <w:rFonts w:ascii="Tahoma" w:hAnsi="Tahoma" w:cs="Tahoma"/>
                <w:sz w:val="18"/>
                <w:szCs w:val="18"/>
              </w:rPr>
              <w:t>02</w:t>
            </w:r>
          </w:p>
        </w:tc>
        <w:tc>
          <w:tcPr>
            <w:tcW w:w="16" w:type="dxa"/>
            <w:vAlign w:val="center"/>
            <w:hideMark/>
          </w:tcPr>
          <w:p w14:paraId="395D4628" w14:textId="77777777" w:rsidR="00404C18" w:rsidRPr="00DE35CD" w:rsidRDefault="00404C18" w:rsidP="00404C18">
            <w:pPr>
              <w:ind w:left="0" w:firstLine="0"/>
              <w:jc w:val="left"/>
              <w:rPr>
                <w:highlight w:val="yellow"/>
              </w:rPr>
            </w:pPr>
          </w:p>
        </w:tc>
      </w:tr>
      <w:tr w:rsidR="00404C18" w:rsidRPr="00DE35CD" w14:paraId="6B4AF1BB" w14:textId="77777777" w:rsidTr="00404C18">
        <w:trPr>
          <w:trHeight w:val="258"/>
        </w:trPr>
        <w:tc>
          <w:tcPr>
            <w:tcW w:w="4560" w:type="dxa"/>
            <w:tcBorders>
              <w:top w:val="nil"/>
              <w:left w:val="single" w:sz="8" w:space="0" w:color="auto"/>
              <w:bottom w:val="single" w:sz="4" w:space="0" w:color="auto"/>
              <w:right w:val="single" w:sz="8" w:space="0" w:color="auto"/>
            </w:tcBorders>
            <w:noWrap/>
            <w:vAlign w:val="bottom"/>
            <w:hideMark/>
          </w:tcPr>
          <w:p w14:paraId="5C3E4F95" w14:textId="77777777" w:rsidR="00404C18" w:rsidRPr="00FA7EB3" w:rsidRDefault="00404C18" w:rsidP="00404C18">
            <w:pPr>
              <w:ind w:left="0" w:firstLine="0"/>
              <w:jc w:val="left"/>
              <w:rPr>
                <w:rFonts w:ascii="Tahoma" w:hAnsi="Tahoma" w:cs="Tahoma"/>
                <w:b/>
                <w:bCs/>
                <w:sz w:val="18"/>
                <w:szCs w:val="18"/>
              </w:rPr>
            </w:pPr>
            <w:r w:rsidRPr="00FA7EB3">
              <w:rPr>
                <w:rFonts w:ascii="Tahoma" w:hAnsi="Tahoma" w:cs="Tahoma"/>
                <w:b/>
                <w:bCs/>
                <w:sz w:val="18"/>
                <w:szCs w:val="18"/>
              </w:rPr>
              <w:t>03-Finanční odbor</w:t>
            </w:r>
          </w:p>
        </w:tc>
        <w:tc>
          <w:tcPr>
            <w:tcW w:w="1274" w:type="dxa"/>
            <w:tcBorders>
              <w:top w:val="nil"/>
              <w:left w:val="nil"/>
              <w:bottom w:val="single" w:sz="4" w:space="0" w:color="auto"/>
              <w:right w:val="single" w:sz="8" w:space="0" w:color="auto"/>
            </w:tcBorders>
            <w:shd w:val="clear" w:color="000000" w:fill="FFFFFF"/>
            <w:noWrap/>
            <w:vAlign w:val="bottom"/>
            <w:hideMark/>
          </w:tcPr>
          <w:p w14:paraId="5D7FE4DD" w14:textId="3FC0105F" w:rsidR="00404C18" w:rsidRPr="00FA7EB3" w:rsidRDefault="00FA7EB3" w:rsidP="00404C18">
            <w:pPr>
              <w:ind w:left="0" w:firstLine="0"/>
              <w:jc w:val="right"/>
              <w:rPr>
                <w:rFonts w:ascii="Tahoma" w:hAnsi="Tahoma" w:cs="Tahoma"/>
                <w:b/>
                <w:bCs/>
                <w:sz w:val="18"/>
                <w:szCs w:val="18"/>
              </w:rPr>
            </w:pPr>
            <w:r w:rsidRPr="00FA7EB3">
              <w:rPr>
                <w:rFonts w:ascii="Tahoma" w:hAnsi="Tahoma" w:cs="Tahoma"/>
                <w:b/>
                <w:bCs/>
                <w:sz w:val="18"/>
                <w:szCs w:val="18"/>
              </w:rPr>
              <w:t>122</w:t>
            </w:r>
            <w:r w:rsidR="00404C18" w:rsidRPr="00FA7EB3">
              <w:rPr>
                <w:rFonts w:ascii="Tahoma" w:hAnsi="Tahoma" w:cs="Tahoma"/>
                <w:b/>
                <w:bCs/>
                <w:sz w:val="18"/>
                <w:szCs w:val="18"/>
              </w:rPr>
              <w:t xml:space="preserve"> </w:t>
            </w:r>
            <w:r w:rsidRPr="00FA7EB3">
              <w:rPr>
                <w:rFonts w:ascii="Tahoma" w:hAnsi="Tahoma" w:cs="Tahoma"/>
                <w:b/>
                <w:bCs/>
                <w:sz w:val="18"/>
                <w:szCs w:val="18"/>
              </w:rPr>
              <w:t>466</w:t>
            </w:r>
          </w:p>
        </w:tc>
        <w:tc>
          <w:tcPr>
            <w:tcW w:w="1275" w:type="dxa"/>
            <w:tcBorders>
              <w:top w:val="nil"/>
              <w:left w:val="nil"/>
              <w:bottom w:val="single" w:sz="4" w:space="0" w:color="auto"/>
              <w:right w:val="single" w:sz="8" w:space="0" w:color="auto"/>
            </w:tcBorders>
            <w:shd w:val="clear" w:color="000000" w:fill="FFFFFF"/>
            <w:noWrap/>
            <w:vAlign w:val="bottom"/>
            <w:hideMark/>
          </w:tcPr>
          <w:p w14:paraId="0E7BD50B" w14:textId="1F9E3FA4" w:rsidR="00404C18" w:rsidRPr="00FA7EB3" w:rsidRDefault="00FA7EB3" w:rsidP="00404C18">
            <w:pPr>
              <w:ind w:left="0" w:firstLine="0"/>
              <w:jc w:val="right"/>
              <w:rPr>
                <w:rFonts w:ascii="Tahoma" w:hAnsi="Tahoma" w:cs="Tahoma"/>
                <w:b/>
                <w:bCs/>
                <w:sz w:val="18"/>
                <w:szCs w:val="18"/>
              </w:rPr>
            </w:pPr>
            <w:r w:rsidRPr="00FA7EB3">
              <w:rPr>
                <w:rFonts w:ascii="Tahoma" w:hAnsi="Tahoma" w:cs="Tahoma"/>
                <w:b/>
                <w:bCs/>
                <w:sz w:val="18"/>
                <w:szCs w:val="18"/>
              </w:rPr>
              <w:t>8</w:t>
            </w:r>
            <w:r w:rsidR="00404C18" w:rsidRPr="00FA7EB3">
              <w:rPr>
                <w:rFonts w:ascii="Tahoma" w:hAnsi="Tahoma" w:cs="Tahoma"/>
                <w:b/>
                <w:bCs/>
                <w:sz w:val="18"/>
                <w:szCs w:val="18"/>
              </w:rPr>
              <w:t xml:space="preserve">2 </w:t>
            </w:r>
            <w:r w:rsidRPr="00FA7EB3">
              <w:rPr>
                <w:rFonts w:ascii="Tahoma" w:hAnsi="Tahoma" w:cs="Tahoma"/>
                <w:b/>
                <w:bCs/>
                <w:sz w:val="18"/>
                <w:szCs w:val="18"/>
              </w:rPr>
              <w:t>371</w:t>
            </w:r>
          </w:p>
        </w:tc>
        <w:tc>
          <w:tcPr>
            <w:tcW w:w="1160" w:type="dxa"/>
            <w:tcBorders>
              <w:top w:val="nil"/>
              <w:left w:val="nil"/>
              <w:bottom w:val="single" w:sz="4" w:space="0" w:color="auto"/>
              <w:right w:val="single" w:sz="8" w:space="0" w:color="auto"/>
            </w:tcBorders>
            <w:noWrap/>
            <w:vAlign w:val="bottom"/>
            <w:hideMark/>
          </w:tcPr>
          <w:p w14:paraId="3FA8C9E8" w14:textId="6BABA94C" w:rsidR="00404C18" w:rsidRPr="00FA7EB3" w:rsidRDefault="00FA7EB3" w:rsidP="00404C18">
            <w:pPr>
              <w:ind w:left="0" w:firstLine="0"/>
              <w:jc w:val="right"/>
              <w:rPr>
                <w:rFonts w:ascii="Tahoma" w:hAnsi="Tahoma" w:cs="Tahoma"/>
                <w:b/>
                <w:bCs/>
                <w:sz w:val="18"/>
                <w:szCs w:val="18"/>
              </w:rPr>
            </w:pPr>
            <w:r w:rsidRPr="00FA7EB3">
              <w:rPr>
                <w:rFonts w:ascii="Tahoma" w:hAnsi="Tahoma" w:cs="Tahoma"/>
                <w:b/>
                <w:bCs/>
                <w:sz w:val="18"/>
                <w:szCs w:val="18"/>
              </w:rPr>
              <w:t>67</w:t>
            </w:r>
          </w:p>
        </w:tc>
        <w:tc>
          <w:tcPr>
            <w:tcW w:w="1155" w:type="dxa"/>
            <w:tcBorders>
              <w:top w:val="nil"/>
              <w:left w:val="nil"/>
              <w:bottom w:val="single" w:sz="4" w:space="0" w:color="auto"/>
              <w:right w:val="single" w:sz="8" w:space="0" w:color="auto"/>
            </w:tcBorders>
            <w:noWrap/>
            <w:vAlign w:val="bottom"/>
            <w:hideMark/>
          </w:tcPr>
          <w:p w14:paraId="4956AAFD" w14:textId="318A956C" w:rsidR="00404C18" w:rsidRPr="00FA7EB3" w:rsidRDefault="00FA7EB3" w:rsidP="00404C18">
            <w:pPr>
              <w:ind w:left="0" w:firstLine="0"/>
              <w:jc w:val="right"/>
              <w:rPr>
                <w:rFonts w:ascii="Tahoma" w:hAnsi="Tahoma" w:cs="Tahoma"/>
                <w:b/>
                <w:bCs/>
                <w:sz w:val="18"/>
                <w:szCs w:val="18"/>
              </w:rPr>
            </w:pPr>
            <w:r w:rsidRPr="00FA7EB3">
              <w:rPr>
                <w:rFonts w:ascii="Tahoma" w:hAnsi="Tahoma" w:cs="Tahoma"/>
                <w:b/>
                <w:bCs/>
                <w:sz w:val="18"/>
                <w:szCs w:val="18"/>
              </w:rPr>
              <w:t>4</w:t>
            </w:r>
            <w:r w:rsidR="00404C18" w:rsidRPr="00FA7EB3">
              <w:rPr>
                <w:rFonts w:ascii="Tahoma" w:hAnsi="Tahoma" w:cs="Tahoma"/>
                <w:b/>
                <w:bCs/>
                <w:sz w:val="18"/>
                <w:szCs w:val="18"/>
              </w:rPr>
              <w:t>,</w:t>
            </w:r>
            <w:r w:rsidRPr="00FA7EB3">
              <w:rPr>
                <w:rFonts w:ascii="Tahoma" w:hAnsi="Tahoma" w:cs="Tahoma"/>
                <w:b/>
                <w:bCs/>
                <w:sz w:val="18"/>
                <w:szCs w:val="18"/>
              </w:rPr>
              <w:t>11</w:t>
            </w:r>
          </w:p>
        </w:tc>
        <w:tc>
          <w:tcPr>
            <w:tcW w:w="16" w:type="dxa"/>
            <w:vAlign w:val="center"/>
            <w:hideMark/>
          </w:tcPr>
          <w:p w14:paraId="1CEA805B" w14:textId="77777777" w:rsidR="00404C18" w:rsidRPr="00FA7EB3" w:rsidRDefault="00404C18" w:rsidP="00404C18">
            <w:pPr>
              <w:ind w:left="0" w:firstLine="0"/>
              <w:jc w:val="left"/>
            </w:pPr>
          </w:p>
        </w:tc>
      </w:tr>
      <w:tr w:rsidR="00404C18" w:rsidRPr="00DE35CD" w14:paraId="2C6883B7" w14:textId="77777777" w:rsidTr="00404C18">
        <w:trPr>
          <w:trHeight w:val="258"/>
        </w:trPr>
        <w:tc>
          <w:tcPr>
            <w:tcW w:w="4560" w:type="dxa"/>
            <w:tcBorders>
              <w:top w:val="nil"/>
              <w:left w:val="single" w:sz="8" w:space="0" w:color="auto"/>
              <w:bottom w:val="single" w:sz="4" w:space="0" w:color="auto"/>
              <w:right w:val="single" w:sz="8" w:space="0" w:color="auto"/>
            </w:tcBorders>
            <w:noWrap/>
            <w:vAlign w:val="bottom"/>
            <w:hideMark/>
          </w:tcPr>
          <w:p w14:paraId="3528887F" w14:textId="77777777" w:rsidR="00404C18" w:rsidRPr="00FA7EB3" w:rsidRDefault="00404C18" w:rsidP="00404C18">
            <w:pPr>
              <w:ind w:left="0" w:firstLine="0"/>
              <w:jc w:val="left"/>
              <w:rPr>
                <w:rFonts w:ascii="Tahoma" w:hAnsi="Tahoma" w:cs="Tahoma"/>
                <w:sz w:val="18"/>
                <w:szCs w:val="18"/>
              </w:rPr>
            </w:pPr>
            <w:r w:rsidRPr="00FA7EB3">
              <w:rPr>
                <w:rFonts w:ascii="Tahoma" w:hAnsi="Tahoma" w:cs="Tahoma"/>
                <w:sz w:val="18"/>
                <w:szCs w:val="18"/>
              </w:rPr>
              <w:t xml:space="preserve">     běžné výdaje</w:t>
            </w:r>
          </w:p>
        </w:tc>
        <w:tc>
          <w:tcPr>
            <w:tcW w:w="1274" w:type="dxa"/>
            <w:tcBorders>
              <w:top w:val="nil"/>
              <w:left w:val="nil"/>
              <w:bottom w:val="single" w:sz="4" w:space="0" w:color="auto"/>
              <w:right w:val="single" w:sz="8" w:space="0" w:color="auto"/>
            </w:tcBorders>
            <w:shd w:val="clear" w:color="000000" w:fill="FFFFFF"/>
            <w:noWrap/>
            <w:vAlign w:val="bottom"/>
            <w:hideMark/>
          </w:tcPr>
          <w:p w14:paraId="6F0949D3" w14:textId="0A1A4190" w:rsidR="00404C18" w:rsidRPr="00FA7EB3" w:rsidRDefault="00FA7EB3" w:rsidP="00404C18">
            <w:pPr>
              <w:ind w:left="0" w:firstLine="0"/>
              <w:jc w:val="right"/>
              <w:rPr>
                <w:rFonts w:ascii="Tahoma" w:hAnsi="Tahoma" w:cs="Tahoma"/>
                <w:sz w:val="18"/>
                <w:szCs w:val="18"/>
              </w:rPr>
            </w:pPr>
            <w:r w:rsidRPr="00FA7EB3">
              <w:rPr>
                <w:rFonts w:ascii="Tahoma" w:hAnsi="Tahoma" w:cs="Tahoma"/>
                <w:sz w:val="18"/>
                <w:szCs w:val="18"/>
              </w:rPr>
              <w:t>84</w:t>
            </w:r>
            <w:r w:rsidR="00404C18" w:rsidRPr="00FA7EB3">
              <w:rPr>
                <w:rFonts w:ascii="Tahoma" w:hAnsi="Tahoma" w:cs="Tahoma"/>
                <w:sz w:val="18"/>
                <w:szCs w:val="18"/>
              </w:rPr>
              <w:t xml:space="preserve"> </w:t>
            </w:r>
            <w:r w:rsidRPr="00FA7EB3">
              <w:rPr>
                <w:rFonts w:ascii="Tahoma" w:hAnsi="Tahoma" w:cs="Tahoma"/>
                <w:sz w:val="18"/>
                <w:szCs w:val="18"/>
              </w:rPr>
              <w:t>793</w:t>
            </w:r>
          </w:p>
        </w:tc>
        <w:tc>
          <w:tcPr>
            <w:tcW w:w="1275" w:type="dxa"/>
            <w:tcBorders>
              <w:top w:val="nil"/>
              <w:left w:val="nil"/>
              <w:bottom w:val="single" w:sz="4" w:space="0" w:color="auto"/>
              <w:right w:val="single" w:sz="8" w:space="0" w:color="auto"/>
            </w:tcBorders>
            <w:shd w:val="clear" w:color="000000" w:fill="FFFFFF"/>
            <w:noWrap/>
            <w:vAlign w:val="bottom"/>
            <w:hideMark/>
          </w:tcPr>
          <w:p w14:paraId="52620DC0" w14:textId="5EA24F69" w:rsidR="00404C18" w:rsidRPr="00FA7EB3" w:rsidRDefault="00FA7EB3" w:rsidP="00404C18">
            <w:pPr>
              <w:ind w:left="0" w:firstLine="0"/>
              <w:jc w:val="right"/>
              <w:rPr>
                <w:rFonts w:ascii="Tahoma" w:hAnsi="Tahoma" w:cs="Tahoma"/>
                <w:sz w:val="18"/>
                <w:szCs w:val="18"/>
              </w:rPr>
            </w:pPr>
            <w:r w:rsidRPr="00FA7EB3">
              <w:rPr>
                <w:rFonts w:ascii="Tahoma" w:hAnsi="Tahoma" w:cs="Tahoma"/>
                <w:sz w:val="18"/>
                <w:szCs w:val="18"/>
              </w:rPr>
              <w:t>69</w:t>
            </w:r>
            <w:r w:rsidR="00404C18" w:rsidRPr="00FA7EB3">
              <w:rPr>
                <w:rFonts w:ascii="Tahoma" w:hAnsi="Tahoma" w:cs="Tahoma"/>
                <w:sz w:val="18"/>
                <w:szCs w:val="18"/>
              </w:rPr>
              <w:t xml:space="preserve"> </w:t>
            </w:r>
            <w:r w:rsidRPr="00FA7EB3">
              <w:rPr>
                <w:rFonts w:ascii="Tahoma" w:hAnsi="Tahoma" w:cs="Tahoma"/>
                <w:sz w:val="18"/>
                <w:szCs w:val="18"/>
              </w:rPr>
              <w:t>574</w:t>
            </w:r>
          </w:p>
        </w:tc>
        <w:tc>
          <w:tcPr>
            <w:tcW w:w="1160" w:type="dxa"/>
            <w:tcBorders>
              <w:top w:val="nil"/>
              <w:left w:val="nil"/>
              <w:bottom w:val="single" w:sz="4" w:space="0" w:color="auto"/>
              <w:right w:val="single" w:sz="8" w:space="0" w:color="auto"/>
            </w:tcBorders>
            <w:noWrap/>
            <w:vAlign w:val="bottom"/>
            <w:hideMark/>
          </w:tcPr>
          <w:p w14:paraId="16B66062" w14:textId="5BC3FA9D" w:rsidR="00404C18" w:rsidRPr="00FA7EB3" w:rsidRDefault="00FA7EB3" w:rsidP="00404C18">
            <w:pPr>
              <w:ind w:left="0" w:firstLine="0"/>
              <w:jc w:val="right"/>
              <w:rPr>
                <w:rFonts w:ascii="Tahoma" w:hAnsi="Tahoma" w:cs="Tahoma"/>
                <w:sz w:val="18"/>
                <w:szCs w:val="18"/>
              </w:rPr>
            </w:pPr>
            <w:r w:rsidRPr="00FA7EB3">
              <w:rPr>
                <w:rFonts w:ascii="Tahoma" w:hAnsi="Tahoma" w:cs="Tahoma"/>
                <w:sz w:val="18"/>
                <w:szCs w:val="18"/>
              </w:rPr>
              <w:t>82</w:t>
            </w:r>
          </w:p>
        </w:tc>
        <w:tc>
          <w:tcPr>
            <w:tcW w:w="1155" w:type="dxa"/>
            <w:tcBorders>
              <w:top w:val="nil"/>
              <w:left w:val="nil"/>
              <w:bottom w:val="single" w:sz="4" w:space="0" w:color="auto"/>
              <w:right w:val="single" w:sz="8" w:space="0" w:color="auto"/>
            </w:tcBorders>
            <w:noWrap/>
            <w:vAlign w:val="bottom"/>
            <w:hideMark/>
          </w:tcPr>
          <w:p w14:paraId="6D9C5D13" w14:textId="7F50CC96" w:rsidR="00404C18" w:rsidRPr="00FA7EB3" w:rsidRDefault="00FA7EB3" w:rsidP="00404C18">
            <w:pPr>
              <w:ind w:left="0" w:firstLine="0"/>
              <w:jc w:val="right"/>
              <w:rPr>
                <w:rFonts w:ascii="Tahoma" w:hAnsi="Tahoma" w:cs="Tahoma"/>
                <w:sz w:val="18"/>
                <w:szCs w:val="18"/>
              </w:rPr>
            </w:pPr>
            <w:r w:rsidRPr="00FA7EB3">
              <w:rPr>
                <w:rFonts w:ascii="Tahoma" w:hAnsi="Tahoma" w:cs="Tahoma"/>
                <w:sz w:val="18"/>
                <w:szCs w:val="18"/>
              </w:rPr>
              <w:t>3</w:t>
            </w:r>
            <w:r w:rsidR="00404C18" w:rsidRPr="00FA7EB3">
              <w:rPr>
                <w:rFonts w:ascii="Tahoma" w:hAnsi="Tahoma" w:cs="Tahoma"/>
                <w:sz w:val="18"/>
                <w:szCs w:val="18"/>
              </w:rPr>
              <w:t>,</w:t>
            </w:r>
            <w:r w:rsidRPr="00FA7EB3">
              <w:rPr>
                <w:rFonts w:ascii="Tahoma" w:hAnsi="Tahoma" w:cs="Tahoma"/>
                <w:sz w:val="18"/>
                <w:szCs w:val="18"/>
              </w:rPr>
              <w:t>47</w:t>
            </w:r>
          </w:p>
        </w:tc>
        <w:tc>
          <w:tcPr>
            <w:tcW w:w="16" w:type="dxa"/>
            <w:vAlign w:val="center"/>
            <w:hideMark/>
          </w:tcPr>
          <w:p w14:paraId="22AB9B10" w14:textId="77777777" w:rsidR="00404C18" w:rsidRPr="00FA7EB3" w:rsidRDefault="00404C18" w:rsidP="00404C18">
            <w:pPr>
              <w:ind w:left="0" w:firstLine="0"/>
              <w:jc w:val="left"/>
            </w:pPr>
          </w:p>
        </w:tc>
      </w:tr>
      <w:tr w:rsidR="00404C18" w:rsidRPr="00DE35CD" w14:paraId="0618CB56" w14:textId="77777777" w:rsidTr="00404C18">
        <w:trPr>
          <w:trHeight w:val="258"/>
        </w:trPr>
        <w:tc>
          <w:tcPr>
            <w:tcW w:w="4560" w:type="dxa"/>
            <w:tcBorders>
              <w:top w:val="nil"/>
              <w:left w:val="single" w:sz="8" w:space="0" w:color="auto"/>
              <w:bottom w:val="single" w:sz="4" w:space="0" w:color="auto"/>
              <w:right w:val="single" w:sz="8" w:space="0" w:color="auto"/>
            </w:tcBorders>
            <w:noWrap/>
            <w:vAlign w:val="bottom"/>
            <w:hideMark/>
          </w:tcPr>
          <w:p w14:paraId="4091C139" w14:textId="77777777" w:rsidR="00404C18" w:rsidRPr="00FA7EB3" w:rsidRDefault="00404C18" w:rsidP="00404C18">
            <w:pPr>
              <w:ind w:left="0" w:firstLine="0"/>
              <w:jc w:val="left"/>
              <w:rPr>
                <w:rFonts w:ascii="Tahoma" w:hAnsi="Tahoma" w:cs="Tahoma"/>
                <w:sz w:val="18"/>
                <w:szCs w:val="18"/>
              </w:rPr>
            </w:pPr>
            <w:r w:rsidRPr="00FA7EB3">
              <w:rPr>
                <w:rFonts w:ascii="Tahoma" w:hAnsi="Tahoma" w:cs="Tahoma"/>
                <w:sz w:val="18"/>
                <w:szCs w:val="18"/>
              </w:rPr>
              <w:t xml:space="preserve">     kapitálové výdaje</w:t>
            </w:r>
          </w:p>
        </w:tc>
        <w:tc>
          <w:tcPr>
            <w:tcW w:w="1274" w:type="dxa"/>
            <w:tcBorders>
              <w:top w:val="nil"/>
              <w:left w:val="nil"/>
              <w:bottom w:val="single" w:sz="4" w:space="0" w:color="auto"/>
              <w:right w:val="single" w:sz="8" w:space="0" w:color="auto"/>
            </w:tcBorders>
            <w:shd w:val="clear" w:color="000000" w:fill="FFFFFF"/>
            <w:noWrap/>
            <w:vAlign w:val="bottom"/>
            <w:hideMark/>
          </w:tcPr>
          <w:p w14:paraId="32AE74F6" w14:textId="0B5DA236" w:rsidR="00404C18" w:rsidRPr="00FA7EB3" w:rsidRDefault="00FA7EB3" w:rsidP="00404C18">
            <w:pPr>
              <w:ind w:left="0" w:firstLine="0"/>
              <w:jc w:val="right"/>
              <w:rPr>
                <w:rFonts w:ascii="Tahoma" w:hAnsi="Tahoma" w:cs="Tahoma"/>
                <w:sz w:val="18"/>
                <w:szCs w:val="18"/>
              </w:rPr>
            </w:pPr>
            <w:r w:rsidRPr="00FA7EB3">
              <w:rPr>
                <w:rFonts w:ascii="Tahoma" w:hAnsi="Tahoma" w:cs="Tahoma"/>
                <w:sz w:val="18"/>
                <w:szCs w:val="18"/>
              </w:rPr>
              <w:t>37</w:t>
            </w:r>
            <w:r w:rsidR="00404C18" w:rsidRPr="00FA7EB3">
              <w:rPr>
                <w:rFonts w:ascii="Tahoma" w:hAnsi="Tahoma" w:cs="Tahoma"/>
                <w:sz w:val="18"/>
                <w:szCs w:val="18"/>
              </w:rPr>
              <w:t xml:space="preserve"> </w:t>
            </w:r>
            <w:r w:rsidRPr="00FA7EB3">
              <w:rPr>
                <w:rFonts w:ascii="Tahoma" w:hAnsi="Tahoma" w:cs="Tahoma"/>
                <w:sz w:val="18"/>
                <w:szCs w:val="18"/>
              </w:rPr>
              <w:t>673</w:t>
            </w:r>
          </w:p>
        </w:tc>
        <w:tc>
          <w:tcPr>
            <w:tcW w:w="1275" w:type="dxa"/>
            <w:tcBorders>
              <w:top w:val="nil"/>
              <w:left w:val="nil"/>
              <w:bottom w:val="single" w:sz="4" w:space="0" w:color="auto"/>
              <w:right w:val="single" w:sz="8" w:space="0" w:color="auto"/>
            </w:tcBorders>
            <w:shd w:val="clear" w:color="000000" w:fill="FFFFFF"/>
            <w:noWrap/>
            <w:vAlign w:val="bottom"/>
            <w:hideMark/>
          </w:tcPr>
          <w:p w14:paraId="69C9BF41" w14:textId="459AE6D1" w:rsidR="00404C18" w:rsidRPr="00FA7EB3" w:rsidRDefault="00FA7EB3" w:rsidP="00404C18">
            <w:pPr>
              <w:ind w:left="0" w:firstLine="0"/>
              <w:jc w:val="right"/>
              <w:rPr>
                <w:rFonts w:ascii="Tahoma" w:hAnsi="Tahoma" w:cs="Tahoma"/>
                <w:sz w:val="18"/>
                <w:szCs w:val="18"/>
              </w:rPr>
            </w:pPr>
            <w:r w:rsidRPr="00FA7EB3">
              <w:rPr>
                <w:rFonts w:ascii="Tahoma" w:hAnsi="Tahoma" w:cs="Tahoma"/>
                <w:sz w:val="18"/>
                <w:szCs w:val="18"/>
              </w:rPr>
              <w:t>12 797</w:t>
            </w:r>
          </w:p>
        </w:tc>
        <w:tc>
          <w:tcPr>
            <w:tcW w:w="1160" w:type="dxa"/>
            <w:tcBorders>
              <w:top w:val="nil"/>
              <w:left w:val="nil"/>
              <w:bottom w:val="single" w:sz="4" w:space="0" w:color="auto"/>
              <w:right w:val="single" w:sz="8" w:space="0" w:color="auto"/>
            </w:tcBorders>
            <w:noWrap/>
            <w:vAlign w:val="bottom"/>
            <w:hideMark/>
          </w:tcPr>
          <w:p w14:paraId="7BBB2229" w14:textId="38930DDF" w:rsidR="00404C18" w:rsidRPr="00FA7EB3" w:rsidRDefault="00FA7EB3" w:rsidP="00404C18">
            <w:pPr>
              <w:ind w:left="0" w:firstLine="0"/>
              <w:jc w:val="right"/>
              <w:rPr>
                <w:rFonts w:ascii="Tahoma" w:hAnsi="Tahoma" w:cs="Tahoma"/>
                <w:sz w:val="18"/>
                <w:szCs w:val="18"/>
              </w:rPr>
            </w:pPr>
            <w:r w:rsidRPr="00FA7EB3">
              <w:rPr>
                <w:rFonts w:ascii="Tahoma" w:hAnsi="Tahoma" w:cs="Tahoma"/>
                <w:sz w:val="18"/>
                <w:szCs w:val="18"/>
              </w:rPr>
              <w:t>34</w:t>
            </w:r>
          </w:p>
        </w:tc>
        <w:tc>
          <w:tcPr>
            <w:tcW w:w="1155" w:type="dxa"/>
            <w:tcBorders>
              <w:top w:val="nil"/>
              <w:left w:val="nil"/>
              <w:bottom w:val="single" w:sz="4" w:space="0" w:color="auto"/>
              <w:right w:val="single" w:sz="8" w:space="0" w:color="auto"/>
            </w:tcBorders>
            <w:noWrap/>
            <w:vAlign w:val="bottom"/>
            <w:hideMark/>
          </w:tcPr>
          <w:p w14:paraId="551A8145" w14:textId="2E8CCBF5" w:rsidR="00404C18" w:rsidRPr="00FA7EB3" w:rsidRDefault="00404C18" w:rsidP="00404C18">
            <w:pPr>
              <w:ind w:left="0" w:firstLine="0"/>
              <w:jc w:val="right"/>
              <w:rPr>
                <w:rFonts w:ascii="Tahoma" w:hAnsi="Tahoma" w:cs="Tahoma"/>
                <w:sz w:val="18"/>
                <w:szCs w:val="18"/>
              </w:rPr>
            </w:pPr>
            <w:r w:rsidRPr="00FA7EB3">
              <w:rPr>
                <w:rFonts w:ascii="Tahoma" w:hAnsi="Tahoma" w:cs="Tahoma"/>
                <w:sz w:val="18"/>
                <w:szCs w:val="18"/>
              </w:rPr>
              <w:t>0,</w:t>
            </w:r>
            <w:r w:rsidR="00FA7EB3" w:rsidRPr="00FA7EB3">
              <w:rPr>
                <w:rFonts w:ascii="Tahoma" w:hAnsi="Tahoma" w:cs="Tahoma"/>
                <w:sz w:val="18"/>
                <w:szCs w:val="18"/>
              </w:rPr>
              <w:t>64</w:t>
            </w:r>
          </w:p>
        </w:tc>
        <w:tc>
          <w:tcPr>
            <w:tcW w:w="16" w:type="dxa"/>
            <w:vAlign w:val="center"/>
            <w:hideMark/>
          </w:tcPr>
          <w:p w14:paraId="74DE1000" w14:textId="77777777" w:rsidR="00404C18" w:rsidRPr="00FA7EB3" w:rsidRDefault="00404C18" w:rsidP="00404C18">
            <w:pPr>
              <w:ind w:left="0" w:firstLine="0"/>
              <w:jc w:val="left"/>
            </w:pPr>
          </w:p>
        </w:tc>
      </w:tr>
      <w:tr w:rsidR="00404C18" w:rsidRPr="00DE35CD" w14:paraId="50A6ECC8" w14:textId="77777777" w:rsidTr="00404C18">
        <w:trPr>
          <w:trHeight w:val="258"/>
        </w:trPr>
        <w:tc>
          <w:tcPr>
            <w:tcW w:w="4560" w:type="dxa"/>
            <w:tcBorders>
              <w:top w:val="nil"/>
              <w:left w:val="single" w:sz="8" w:space="0" w:color="auto"/>
              <w:bottom w:val="single" w:sz="4" w:space="0" w:color="auto"/>
              <w:right w:val="single" w:sz="8" w:space="0" w:color="auto"/>
            </w:tcBorders>
            <w:noWrap/>
            <w:vAlign w:val="bottom"/>
            <w:hideMark/>
          </w:tcPr>
          <w:p w14:paraId="003D551F" w14:textId="77777777" w:rsidR="00404C18" w:rsidRPr="00FA7EB3" w:rsidRDefault="00404C18" w:rsidP="00404C18">
            <w:pPr>
              <w:ind w:left="0" w:firstLine="0"/>
              <w:jc w:val="left"/>
              <w:rPr>
                <w:rFonts w:ascii="Tahoma" w:hAnsi="Tahoma" w:cs="Tahoma"/>
                <w:b/>
                <w:bCs/>
                <w:sz w:val="18"/>
                <w:szCs w:val="18"/>
              </w:rPr>
            </w:pPr>
            <w:r w:rsidRPr="00FA7EB3">
              <w:rPr>
                <w:rFonts w:ascii="Tahoma" w:hAnsi="Tahoma" w:cs="Tahoma"/>
                <w:b/>
                <w:bCs/>
                <w:sz w:val="18"/>
                <w:szCs w:val="18"/>
              </w:rPr>
              <w:t>04-Odbor správy obecního majetku</w:t>
            </w:r>
          </w:p>
        </w:tc>
        <w:tc>
          <w:tcPr>
            <w:tcW w:w="1274" w:type="dxa"/>
            <w:tcBorders>
              <w:top w:val="nil"/>
              <w:left w:val="nil"/>
              <w:bottom w:val="single" w:sz="4" w:space="0" w:color="auto"/>
              <w:right w:val="single" w:sz="8" w:space="0" w:color="auto"/>
            </w:tcBorders>
            <w:shd w:val="clear" w:color="000000" w:fill="FFFFFF"/>
            <w:noWrap/>
            <w:vAlign w:val="bottom"/>
            <w:hideMark/>
          </w:tcPr>
          <w:p w14:paraId="4BF7468D" w14:textId="5209BACD" w:rsidR="00404C18" w:rsidRPr="00FA7EB3" w:rsidRDefault="00404C18" w:rsidP="00404C18">
            <w:pPr>
              <w:ind w:left="0" w:firstLine="0"/>
              <w:jc w:val="right"/>
              <w:rPr>
                <w:rFonts w:ascii="Tahoma" w:hAnsi="Tahoma" w:cs="Tahoma"/>
                <w:b/>
                <w:bCs/>
                <w:sz w:val="18"/>
                <w:szCs w:val="18"/>
              </w:rPr>
            </w:pPr>
            <w:r w:rsidRPr="00FA7EB3">
              <w:rPr>
                <w:rFonts w:ascii="Tahoma" w:hAnsi="Tahoma" w:cs="Tahoma"/>
                <w:b/>
                <w:bCs/>
                <w:sz w:val="18"/>
                <w:szCs w:val="18"/>
              </w:rPr>
              <w:t>2</w:t>
            </w:r>
            <w:r w:rsidR="00FA7EB3" w:rsidRPr="00FA7EB3">
              <w:rPr>
                <w:rFonts w:ascii="Tahoma" w:hAnsi="Tahoma" w:cs="Tahoma"/>
                <w:b/>
                <w:bCs/>
                <w:sz w:val="18"/>
                <w:szCs w:val="18"/>
              </w:rPr>
              <w:t>03 286</w:t>
            </w:r>
          </w:p>
        </w:tc>
        <w:tc>
          <w:tcPr>
            <w:tcW w:w="1275" w:type="dxa"/>
            <w:tcBorders>
              <w:top w:val="nil"/>
              <w:left w:val="nil"/>
              <w:bottom w:val="single" w:sz="4" w:space="0" w:color="auto"/>
              <w:right w:val="single" w:sz="8" w:space="0" w:color="auto"/>
            </w:tcBorders>
            <w:shd w:val="clear" w:color="000000" w:fill="FFFFFF"/>
            <w:noWrap/>
            <w:vAlign w:val="bottom"/>
            <w:hideMark/>
          </w:tcPr>
          <w:p w14:paraId="685A6337" w14:textId="3240D618" w:rsidR="00404C18" w:rsidRPr="00FA7EB3" w:rsidRDefault="00404C18" w:rsidP="00404C18">
            <w:pPr>
              <w:ind w:left="0" w:firstLine="0"/>
              <w:jc w:val="right"/>
              <w:rPr>
                <w:rFonts w:ascii="Tahoma" w:hAnsi="Tahoma" w:cs="Tahoma"/>
                <w:b/>
                <w:bCs/>
                <w:sz w:val="18"/>
                <w:szCs w:val="18"/>
              </w:rPr>
            </w:pPr>
            <w:r w:rsidRPr="00FA7EB3">
              <w:rPr>
                <w:rFonts w:ascii="Tahoma" w:hAnsi="Tahoma" w:cs="Tahoma"/>
                <w:b/>
                <w:bCs/>
                <w:sz w:val="18"/>
                <w:szCs w:val="18"/>
              </w:rPr>
              <w:t>1</w:t>
            </w:r>
            <w:r w:rsidR="00FA7EB3" w:rsidRPr="00FA7EB3">
              <w:rPr>
                <w:rFonts w:ascii="Tahoma" w:hAnsi="Tahoma" w:cs="Tahoma"/>
                <w:b/>
                <w:bCs/>
                <w:sz w:val="18"/>
                <w:szCs w:val="18"/>
              </w:rPr>
              <w:t>84</w:t>
            </w:r>
            <w:r w:rsidRPr="00FA7EB3">
              <w:rPr>
                <w:rFonts w:ascii="Tahoma" w:hAnsi="Tahoma" w:cs="Tahoma"/>
                <w:b/>
                <w:bCs/>
                <w:sz w:val="18"/>
                <w:szCs w:val="18"/>
              </w:rPr>
              <w:t xml:space="preserve"> </w:t>
            </w:r>
            <w:r w:rsidR="00FA7EB3" w:rsidRPr="00FA7EB3">
              <w:rPr>
                <w:rFonts w:ascii="Tahoma" w:hAnsi="Tahoma" w:cs="Tahoma"/>
                <w:b/>
                <w:bCs/>
                <w:sz w:val="18"/>
                <w:szCs w:val="18"/>
              </w:rPr>
              <w:t>659</w:t>
            </w:r>
          </w:p>
        </w:tc>
        <w:tc>
          <w:tcPr>
            <w:tcW w:w="1160" w:type="dxa"/>
            <w:tcBorders>
              <w:top w:val="nil"/>
              <w:left w:val="nil"/>
              <w:bottom w:val="single" w:sz="4" w:space="0" w:color="auto"/>
              <w:right w:val="single" w:sz="8" w:space="0" w:color="auto"/>
            </w:tcBorders>
            <w:noWrap/>
            <w:vAlign w:val="bottom"/>
            <w:hideMark/>
          </w:tcPr>
          <w:p w14:paraId="6E9D34F5" w14:textId="509165D6" w:rsidR="00404C18" w:rsidRPr="00FA7EB3" w:rsidRDefault="00FA7EB3" w:rsidP="00404C18">
            <w:pPr>
              <w:ind w:left="0" w:firstLine="0"/>
              <w:jc w:val="right"/>
              <w:rPr>
                <w:rFonts w:ascii="Tahoma" w:hAnsi="Tahoma" w:cs="Tahoma"/>
                <w:b/>
                <w:bCs/>
                <w:sz w:val="18"/>
                <w:szCs w:val="18"/>
              </w:rPr>
            </w:pPr>
            <w:r w:rsidRPr="00FA7EB3">
              <w:rPr>
                <w:rFonts w:ascii="Tahoma" w:hAnsi="Tahoma" w:cs="Tahoma"/>
                <w:b/>
                <w:bCs/>
                <w:sz w:val="18"/>
                <w:szCs w:val="18"/>
              </w:rPr>
              <w:t>91</w:t>
            </w:r>
          </w:p>
        </w:tc>
        <w:tc>
          <w:tcPr>
            <w:tcW w:w="1155" w:type="dxa"/>
            <w:tcBorders>
              <w:top w:val="nil"/>
              <w:left w:val="nil"/>
              <w:bottom w:val="single" w:sz="4" w:space="0" w:color="auto"/>
              <w:right w:val="single" w:sz="8" w:space="0" w:color="auto"/>
            </w:tcBorders>
            <w:noWrap/>
            <w:vAlign w:val="bottom"/>
            <w:hideMark/>
          </w:tcPr>
          <w:p w14:paraId="20057E23" w14:textId="05F3149C" w:rsidR="00404C18" w:rsidRPr="00FA7EB3" w:rsidRDefault="00404C18" w:rsidP="00404C18">
            <w:pPr>
              <w:ind w:left="0" w:firstLine="0"/>
              <w:jc w:val="right"/>
              <w:rPr>
                <w:rFonts w:ascii="Tahoma" w:hAnsi="Tahoma" w:cs="Tahoma"/>
                <w:b/>
                <w:bCs/>
                <w:sz w:val="18"/>
                <w:szCs w:val="18"/>
              </w:rPr>
            </w:pPr>
            <w:r w:rsidRPr="00FA7EB3">
              <w:rPr>
                <w:rFonts w:ascii="Tahoma" w:hAnsi="Tahoma" w:cs="Tahoma"/>
                <w:b/>
                <w:bCs/>
                <w:sz w:val="18"/>
                <w:szCs w:val="18"/>
              </w:rPr>
              <w:t>9,</w:t>
            </w:r>
            <w:r w:rsidR="00FA7EB3" w:rsidRPr="00FA7EB3">
              <w:rPr>
                <w:rFonts w:ascii="Tahoma" w:hAnsi="Tahoma" w:cs="Tahoma"/>
                <w:b/>
                <w:bCs/>
                <w:sz w:val="18"/>
                <w:szCs w:val="18"/>
              </w:rPr>
              <w:t>21</w:t>
            </w:r>
          </w:p>
        </w:tc>
        <w:tc>
          <w:tcPr>
            <w:tcW w:w="16" w:type="dxa"/>
            <w:vAlign w:val="center"/>
            <w:hideMark/>
          </w:tcPr>
          <w:p w14:paraId="0DC4C42F" w14:textId="77777777" w:rsidR="00404C18" w:rsidRPr="00DE35CD" w:rsidRDefault="00404C18" w:rsidP="00404C18">
            <w:pPr>
              <w:ind w:left="0" w:firstLine="0"/>
              <w:jc w:val="left"/>
              <w:rPr>
                <w:highlight w:val="yellow"/>
              </w:rPr>
            </w:pPr>
          </w:p>
        </w:tc>
      </w:tr>
      <w:tr w:rsidR="00404C18" w:rsidRPr="00DE35CD" w14:paraId="4796A2D6" w14:textId="77777777" w:rsidTr="00404C18">
        <w:trPr>
          <w:trHeight w:val="258"/>
        </w:trPr>
        <w:tc>
          <w:tcPr>
            <w:tcW w:w="4560" w:type="dxa"/>
            <w:tcBorders>
              <w:top w:val="nil"/>
              <w:left w:val="single" w:sz="8" w:space="0" w:color="auto"/>
              <w:bottom w:val="single" w:sz="4" w:space="0" w:color="auto"/>
              <w:right w:val="single" w:sz="8" w:space="0" w:color="auto"/>
            </w:tcBorders>
            <w:noWrap/>
            <w:vAlign w:val="bottom"/>
            <w:hideMark/>
          </w:tcPr>
          <w:p w14:paraId="2ED686DB" w14:textId="77777777" w:rsidR="00404C18" w:rsidRPr="00FA7EB3" w:rsidRDefault="00404C18" w:rsidP="00404C18">
            <w:pPr>
              <w:ind w:left="0" w:firstLine="0"/>
              <w:jc w:val="left"/>
              <w:rPr>
                <w:rFonts w:ascii="Tahoma" w:hAnsi="Tahoma" w:cs="Tahoma"/>
                <w:sz w:val="18"/>
                <w:szCs w:val="18"/>
              </w:rPr>
            </w:pPr>
            <w:r w:rsidRPr="00FA7EB3">
              <w:rPr>
                <w:rFonts w:ascii="Tahoma" w:hAnsi="Tahoma" w:cs="Tahoma"/>
                <w:sz w:val="18"/>
                <w:szCs w:val="18"/>
              </w:rPr>
              <w:t xml:space="preserve">     běžné výdaje</w:t>
            </w:r>
          </w:p>
        </w:tc>
        <w:tc>
          <w:tcPr>
            <w:tcW w:w="1274" w:type="dxa"/>
            <w:tcBorders>
              <w:top w:val="nil"/>
              <w:left w:val="nil"/>
              <w:bottom w:val="single" w:sz="4" w:space="0" w:color="auto"/>
              <w:right w:val="single" w:sz="8" w:space="0" w:color="auto"/>
            </w:tcBorders>
            <w:shd w:val="clear" w:color="000000" w:fill="FFFFFF"/>
            <w:noWrap/>
            <w:vAlign w:val="bottom"/>
            <w:hideMark/>
          </w:tcPr>
          <w:p w14:paraId="77003CFF" w14:textId="417EEC67" w:rsidR="00404C18" w:rsidRPr="00FA7EB3" w:rsidRDefault="00404C18" w:rsidP="00404C18">
            <w:pPr>
              <w:ind w:left="0" w:firstLine="0"/>
              <w:jc w:val="right"/>
              <w:rPr>
                <w:rFonts w:ascii="Tahoma" w:hAnsi="Tahoma" w:cs="Tahoma"/>
                <w:sz w:val="18"/>
                <w:szCs w:val="18"/>
              </w:rPr>
            </w:pPr>
            <w:r w:rsidRPr="00FA7EB3">
              <w:rPr>
                <w:rFonts w:ascii="Tahoma" w:hAnsi="Tahoma" w:cs="Tahoma"/>
                <w:sz w:val="18"/>
                <w:szCs w:val="18"/>
              </w:rPr>
              <w:t>1</w:t>
            </w:r>
            <w:r w:rsidR="00FA7EB3" w:rsidRPr="00FA7EB3">
              <w:rPr>
                <w:rFonts w:ascii="Tahoma" w:hAnsi="Tahoma" w:cs="Tahoma"/>
                <w:sz w:val="18"/>
                <w:szCs w:val="18"/>
              </w:rPr>
              <w:t>53</w:t>
            </w:r>
            <w:r w:rsidRPr="00FA7EB3">
              <w:rPr>
                <w:rFonts w:ascii="Tahoma" w:hAnsi="Tahoma" w:cs="Tahoma"/>
                <w:sz w:val="18"/>
                <w:szCs w:val="18"/>
              </w:rPr>
              <w:t xml:space="preserve"> </w:t>
            </w:r>
            <w:r w:rsidR="00FA7EB3" w:rsidRPr="00FA7EB3">
              <w:rPr>
                <w:rFonts w:ascii="Tahoma" w:hAnsi="Tahoma" w:cs="Tahoma"/>
                <w:sz w:val="18"/>
                <w:szCs w:val="18"/>
              </w:rPr>
              <w:t>051</w:t>
            </w:r>
          </w:p>
        </w:tc>
        <w:tc>
          <w:tcPr>
            <w:tcW w:w="1275" w:type="dxa"/>
            <w:tcBorders>
              <w:top w:val="nil"/>
              <w:left w:val="nil"/>
              <w:bottom w:val="single" w:sz="4" w:space="0" w:color="auto"/>
              <w:right w:val="single" w:sz="8" w:space="0" w:color="auto"/>
            </w:tcBorders>
            <w:shd w:val="clear" w:color="000000" w:fill="FFFFFF"/>
            <w:noWrap/>
            <w:vAlign w:val="bottom"/>
            <w:hideMark/>
          </w:tcPr>
          <w:p w14:paraId="5F3100BD" w14:textId="2C4FE769" w:rsidR="00404C18" w:rsidRPr="00FA7EB3" w:rsidRDefault="00404C18" w:rsidP="00404C18">
            <w:pPr>
              <w:ind w:left="0" w:firstLine="0"/>
              <w:jc w:val="right"/>
              <w:rPr>
                <w:rFonts w:ascii="Tahoma" w:hAnsi="Tahoma" w:cs="Tahoma"/>
                <w:sz w:val="18"/>
                <w:szCs w:val="18"/>
              </w:rPr>
            </w:pPr>
            <w:r w:rsidRPr="00FA7EB3">
              <w:rPr>
                <w:rFonts w:ascii="Tahoma" w:hAnsi="Tahoma" w:cs="Tahoma"/>
                <w:sz w:val="18"/>
                <w:szCs w:val="18"/>
              </w:rPr>
              <w:t>1</w:t>
            </w:r>
            <w:r w:rsidR="00FA7EB3" w:rsidRPr="00FA7EB3">
              <w:rPr>
                <w:rFonts w:ascii="Tahoma" w:hAnsi="Tahoma" w:cs="Tahoma"/>
                <w:sz w:val="18"/>
                <w:szCs w:val="18"/>
              </w:rPr>
              <w:t>41</w:t>
            </w:r>
            <w:r w:rsidRPr="00FA7EB3">
              <w:rPr>
                <w:rFonts w:ascii="Tahoma" w:hAnsi="Tahoma" w:cs="Tahoma"/>
                <w:sz w:val="18"/>
                <w:szCs w:val="18"/>
              </w:rPr>
              <w:t xml:space="preserve"> </w:t>
            </w:r>
            <w:r w:rsidR="00FA7EB3" w:rsidRPr="00FA7EB3">
              <w:rPr>
                <w:rFonts w:ascii="Tahoma" w:hAnsi="Tahoma" w:cs="Tahoma"/>
                <w:sz w:val="18"/>
                <w:szCs w:val="18"/>
              </w:rPr>
              <w:t>777</w:t>
            </w:r>
          </w:p>
        </w:tc>
        <w:tc>
          <w:tcPr>
            <w:tcW w:w="1160" w:type="dxa"/>
            <w:tcBorders>
              <w:top w:val="nil"/>
              <w:left w:val="nil"/>
              <w:bottom w:val="single" w:sz="4" w:space="0" w:color="auto"/>
              <w:right w:val="single" w:sz="8" w:space="0" w:color="auto"/>
            </w:tcBorders>
            <w:noWrap/>
            <w:vAlign w:val="bottom"/>
            <w:hideMark/>
          </w:tcPr>
          <w:p w14:paraId="75F64778" w14:textId="67CB1A2E" w:rsidR="00404C18" w:rsidRPr="00FA7EB3" w:rsidRDefault="00FA7EB3" w:rsidP="00404C18">
            <w:pPr>
              <w:ind w:left="0" w:firstLine="0"/>
              <w:jc w:val="right"/>
              <w:rPr>
                <w:rFonts w:ascii="Tahoma" w:hAnsi="Tahoma" w:cs="Tahoma"/>
                <w:sz w:val="18"/>
                <w:szCs w:val="18"/>
              </w:rPr>
            </w:pPr>
            <w:r w:rsidRPr="00FA7EB3">
              <w:rPr>
                <w:rFonts w:ascii="Tahoma" w:hAnsi="Tahoma" w:cs="Tahoma"/>
                <w:sz w:val="18"/>
                <w:szCs w:val="18"/>
              </w:rPr>
              <w:t>93</w:t>
            </w:r>
          </w:p>
        </w:tc>
        <w:tc>
          <w:tcPr>
            <w:tcW w:w="1155" w:type="dxa"/>
            <w:tcBorders>
              <w:top w:val="nil"/>
              <w:left w:val="nil"/>
              <w:bottom w:val="single" w:sz="4" w:space="0" w:color="auto"/>
              <w:right w:val="single" w:sz="8" w:space="0" w:color="auto"/>
            </w:tcBorders>
            <w:noWrap/>
            <w:vAlign w:val="bottom"/>
            <w:hideMark/>
          </w:tcPr>
          <w:p w14:paraId="0420CD9E" w14:textId="0B9F2BA0" w:rsidR="00404C18" w:rsidRPr="00FA7EB3" w:rsidRDefault="00404C18" w:rsidP="00404C18">
            <w:pPr>
              <w:ind w:left="0" w:firstLine="0"/>
              <w:jc w:val="right"/>
              <w:rPr>
                <w:rFonts w:ascii="Tahoma" w:hAnsi="Tahoma" w:cs="Tahoma"/>
                <w:sz w:val="18"/>
                <w:szCs w:val="18"/>
              </w:rPr>
            </w:pPr>
            <w:r w:rsidRPr="00FA7EB3">
              <w:rPr>
                <w:rFonts w:ascii="Tahoma" w:hAnsi="Tahoma" w:cs="Tahoma"/>
                <w:sz w:val="18"/>
                <w:szCs w:val="18"/>
              </w:rPr>
              <w:t>7,</w:t>
            </w:r>
            <w:r w:rsidR="00FA7EB3" w:rsidRPr="00FA7EB3">
              <w:rPr>
                <w:rFonts w:ascii="Tahoma" w:hAnsi="Tahoma" w:cs="Tahoma"/>
                <w:sz w:val="18"/>
                <w:szCs w:val="18"/>
              </w:rPr>
              <w:t>07</w:t>
            </w:r>
          </w:p>
        </w:tc>
        <w:tc>
          <w:tcPr>
            <w:tcW w:w="16" w:type="dxa"/>
            <w:vAlign w:val="center"/>
            <w:hideMark/>
          </w:tcPr>
          <w:p w14:paraId="797CE629" w14:textId="77777777" w:rsidR="00404C18" w:rsidRPr="00DE35CD" w:rsidRDefault="00404C18" w:rsidP="00404C18">
            <w:pPr>
              <w:ind w:left="0" w:firstLine="0"/>
              <w:jc w:val="left"/>
              <w:rPr>
                <w:highlight w:val="yellow"/>
              </w:rPr>
            </w:pPr>
          </w:p>
        </w:tc>
      </w:tr>
      <w:tr w:rsidR="00404C18" w:rsidRPr="00DE35CD" w14:paraId="2E7F8078" w14:textId="77777777" w:rsidTr="00404C18">
        <w:trPr>
          <w:trHeight w:val="258"/>
        </w:trPr>
        <w:tc>
          <w:tcPr>
            <w:tcW w:w="4560" w:type="dxa"/>
            <w:tcBorders>
              <w:top w:val="nil"/>
              <w:left w:val="single" w:sz="8" w:space="0" w:color="auto"/>
              <w:bottom w:val="single" w:sz="4" w:space="0" w:color="auto"/>
              <w:right w:val="single" w:sz="8" w:space="0" w:color="auto"/>
            </w:tcBorders>
            <w:noWrap/>
            <w:vAlign w:val="bottom"/>
            <w:hideMark/>
          </w:tcPr>
          <w:p w14:paraId="78F1D3F7" w14:textId="77777777" w:rsidR="00404C18" w:rsidRPr="00FA7EB3" w:rsidRDefault="00404C18" w:rsidP="00404C18">
            <w:pPr>
              <w:ind w:left="0" w:firstLine="0"/>
              <w:jc w:val="left"/>
              <w:rPr>
                <w:rFonts w:ascii="Tahoma" w:hAnsi="Tahoma" w:cs="Tahoma"/>
                <w:sz w:val="18"/>
                <w:szCs w:val="18"/>
              </w:rPr>
            </w:pPr>
            <w:r w:rsidRPr="00FA7EB3">
              <w:rPr>
                <w:rFonts w:ascii="Tahoma" w:hAnsi="Tahoma" w:cs="Tahoma"/>
                <w:sz w:val="18"/>
                <w:szCs w:val="18"/>
              </w:rPr>
              <w:t xml:space="preserve">     kapitálové výdaje</w:t>
            </w:r>
          </w:p>
        </w:tc>
        <w:tc>
          <w:tcPr>
            <w:tcW w:w="1274" w:type="dxa"/>
            <w:tcBorders>
              <w:top w:val="nil"/>
              <w:left w:val="nil"/>
              <w:bottom w:val="single" w:sz="4" w:space="0" w:color="auto"/>
              <w:right w:val="single" w:sz="8" w:space="0" w:color="auto"/>
            </w:tcBorders>
            <w:shd w:val="clear" w:color="000000" w:fill="FFFFFF"/>
            <w:noWrap/>
            <w:vAlign w:val="bottom"/>
            <w:hideMark/>
          </w:tcPr>
          <w:p w14:paraId="705D9DF8" w14:textId="4ADAC1E8" w:rsidR="00404C18" w:rsidRPr="00FA7EB3" w:rsidRDefault="00FA7EB3" w:rsidP="00404C18">
            <w:pPr>
              <w:ind w:left="0" w:firstLine="0"/>
              <w:jc w:val="right"/>
              <w:rPr>
                <w:rFonts w:ascii="Tahoma" w:hAnsi="Tahoma" w:cs="Tahoma"/>
                <w:sz w:val="18"/>
                <w:szCs w:val="18"/>
              </w:rPr>
            </w:pPr>
            <w:r w:rsidRPr="00FA7EB3">
              <w:rPr>
                <w:rFonts w:ascii="Tahoma" w:hAnsi="Tahoma" w:cs="Tahoma"/>
                <w:sz w:val="18"/>
                <w:szCs w:val="18"/>
              </w:rPr>
              <w:t>50</w:t>
            </w:r>
            <w:r w:rsidR="00404C18" w:rsidRPr="00FA7EB3">
              <w:rPr>
                <w:rFonts w:ascii="Tahoma" w:hAnsi="Tahoma" w:cs="Tahoma"/>
                <w:sz w:val="18"/>
                <w:szCs w:val="18"/>
              </w:rPr>
              <w:t xml:space="preserve"> </w:t>
            </w:r>
            <w:r w:rsidRPr="00FA7EB3">
              <w:rPr>
                <w:rFonts w:ascii="Tahoma" w:hAnsi="Tahoma" w:cs="Tahoma"/>
                <w:sz w:val="18"/>
                <w:szCs w:val="18"/>
              </w:rPr>
              <w:t>235</w:t>
            </w:r>
          </w:p>
        </w:tc>
        <w:tc>
          <w:tcPr>
            <w:tcW w:w="1275" w:type="dxa"/>
            <w:tcBorders>
              <w:top w:val="nil"/>
              <w:left w:val="nil"/>
              <w:bottom w:val="single" w:sz="4" w:space="0" w:color="auto"/>
              <w:right w:val="single" w:sz="8" w:space="0" w:color="auto"/>
            </w:tcBorders>
            <w:shd w:val="clear" w:color="000000" w:fill="FFFFFF"/>
            <w:noWrap/>
            <w:vAlign w:val="bottom"/>
            <w:hideMark/>
          </w:tcPr>
          <w:p w14:paraId="52821B05" w14:textId="7508C36F" w:rsidR="00404C18" w:rsidRPr="00FA7EB3" w:rsidRDefault="00404C18" w:rsidP="00404C18">
            <w:pPr>
              <w:ind w:left="0" w:firstLine="0"/>
              <w:jc w:val="right"/>
              <w:rPr>
                <w:rFonts w:ascii="Tahoma" w:hAnsi="Tahoma" w:cs="Tahoma"/>
                <w:sz w:val="18"/>
                <w:szCs w:val="18"/>
              </w:rPr>
            </w:pPr>
            <w:r w:rsidRPr="00FA7EB3">
              <w:rPr>
                <w:rFonts w:ascii="Tahoma" w:hAnsi="Tahoma" w:cs="Tahoma"/>
                <w:sz w:val="18"/>
                <w:szCs w:val="18"/>
              </w:rPr>
              <w:t>4</w:t>
            </w:r>
            <w:r w:rsidR="00FA7EB3" w:rsidRPr="00FA7EB3">
              <w:rPr>
                <w:rFonts w:ascii="Tahoma" w:hAnsi="Tahoma" w:cs="Tahoma"/>
                <w:sz w:val="18"/>
                <w:szCs w:val="18"/>
              </w:rPr>
              <w:t>2</w:t>
            </w:r>
            <w:r w:rsidRPr="00FA7EB3">
              <w:rPr>
                <w:rFonts w:ascii="Tahoma" w:hAnsi="Tahoma" w:cs="Tahoma"/>
                <w:sz w:val="18"/>
                <w:szCs w:val="18"/>
              </w:rPr>
              <w:t xml:space="preserve"> </w:t>
            </w:r>
            <w:r w:rsidR="00FA7EB3" w:rsidRPr="00FA7EB3">
              <w:rPr>
                <w:rFonts w:ascii="Tahoma" w:hAnsi="Tahoma" w:cs="Tahoma"/>
                <w:sz w:val="18"/>
                <w:szCs w:val="18"/>
              </w:rPr>
              <w:t>882</w:t>
            </w:r>
          </w:p>
        </w:tc>
        <w:tc>
          <w:tcPr>
            <w:tcW w:w="1160" w:type="dxa"/>
            <w:tcBorders>
              <w:top w:val="nil"/>
              <w:left w:val="nil"/>
              <w:bottom w:val="single" w:sz="4" w:space="0" w:color="auto"/>
              <w:right w:val="single" w:sz="8" w:space="0" w:color="auto"/>
            </w:tcBorders>
            <w:noWrap/>
            <w:vAlign w:val="bottom"/>
            <w:hideMark/>
          </w:tcPr>
          <w:p w14:paraId="64536641" w14:textId="75D843FD" w:rsidR="00404C18" w:rsidRPr="00FA7EB3" w:rsidRDefault="00FA7EB3" w:rsidP="00404C18">
            <w:pPr>
              <w:ind w:left="0" w:firstLine="0"/>
              <w:jc w:val="right"/>
              <w:rPr>
                <w:rFonts w:ascii="Tahoma" w:hAnsi="Tahoma" w:cs="Tahoma"/>
                <w:sz w:val="18"/>
                <w:szCs w:val="18"/>
              </w:rPr>
            </w:pPr>
            <w:r w:rsidRPr="00FA7EB3">
              <w:rPr>
                <w:rFonts w:ascii="Tahoma" w:hAnsi="Tahoma" w:cs="Tahoma"/>
                <w:sz w:val="18"/>
                <w:szCs w:val="18"/>
              </w:rPr>
              <w:t>85</w:t>
            </w:r>
          </w:p>
        </w:tc>
        <w:tc>
          <w:tcPr>
            <w:tcW w:w="1155" w:type="dxa"/>
            <w:tcBorders>
              <w:top w:val="nil"/>
              <w:left w:val="nil"/>
              <w:bottom w:val="single" w:sz="4" w:space="0" w:color="auto"/>
              <w:right w:val="single" w:sz="8" w:space="0" w:color="auto"/>
            </w:tcBorders>
            <w:noWrap/>
            <w:vAlign w:val="bottom"/>
            <w:hideMark/>
          </w:tcPr>
          <w:p w14:paraId="6E86CAD7" w14:textId="0E3DF6B4" w:rsidR="00404C18" w:rsidRPr="00FA7EB3" w:rsidRDefault="00404C18" w:rsidP="00404C18">
            <w:pPr>
              <w:ind w:left="0" w:firstLine="0"/>
              <w:jc w:val="right"/>
              <w:rPr>
                <w:rFonts w:ascii="Tahoma" w:hAnsi="Tahoma" w:cs="Tahoma"/>
                <w:sz w:val="18"/>
                <w:szCs w:val="18"/>
              </w:rPr>
            </w:pPr>
            <w:r w:rsidRPr="00FA7EB3">
              <w:rPr>
                <w:rFonts w:ascii="Tahoma" w:hAnsi="Tahoma" w:cs="Tahoma"/>
                <w:sz w:val="18"/>
                <w:szCs w:val="18"/>
              </w:rPr>
              <w:t>2,</w:t>
            </w:r>
            <w:r w:rsidR="00FA7EB3" w:rsidRPr="00FA7EB3">
              <w:rPr>
                <w:rFonts w:ascii="Tahoma" w:hAnsi="Tahoma" w:cs="Tahoma"/>
                <w:sz w:val="18"/>
                <w:szCs w:val="18"/>
              </w:rPr>
              <w:t>14</w:t>
            </w:r>
          </w:p>
        </w:tc>
        <w:tc>
          <w:tcPr>
            <w:tcW w:w="16" w:type="dxa"/>
            <w:vAlign w:val="center"/>
            <w:hideMark/>
          </w:tcPr>
          <w:p w14:paraId="44208447" w14:textId="77777777" w:rsidR="00404C18" w:rsidRPr="00DE35CD" w:rsidRDefault="00404C18" w:rsidP="00404C18">
            <w:pPr>
              <w:ind w:left="0" w:firstLine="0"/>
              <w:jc w:val="left"/>
              <w:rPr>
                <w:highlight w:val="yellow"/>
              </w:rPr>
            </w:pPr>
          </w:p>
        </w:tc>
      </w:tr>
      <w:tr w:rsidR="00404C18" w:rsidRPr="00DE35CD" w14:paraId="563613D6" w14:textId="77777777" w:rsidTr="00404C18">
        <w:trPr>
          <w:trHeight w:val="258"/>
        </w:trPr>
        <w:tc>
          <w:tcPr>
            <w:tcW w:w="4560" w:type="dxa"/>
            <w:tcBorders>
              <w:top w:val="nil"/>
              <w:left w:val="single" w:sz="8" w:space="0" w:color="auto"/>
              <w:bottom w:val="single" w:sz="4" w:space="0" w:color="auto"/>
              <w:right w:val="single" w:sz="8" w:space="0" w:color="auto"/>
            </w:tcBorders>
            <w:noWrap/>
            <w:vAlign w:val="bottom"/>
            <w:hideMark/>
          </w:tcPr>
          <w:p w14:paraId="6C704BEA" w14:textId="77777777" w:rsidR="00404C18" w:rsidRPr="0055269C" w:rsidRDefault="00404C18" w:rsidP="00404C18">
            <w:pPr>
              <w:ind w:left="0" w:firstLine="0"/>
              <w:jc w:val="left"/>
              <w:rPr>
                <w:rFonts w:ascii="Tahoma" w:hAnsi="Tahoma" w:cs="Tahoma"/>
                <w:b/>
                <w:bCs/>
                <w:sz w:val="18"/>
                <w:szCs w:val="18"/>
              </w:rPr>
            </w:pPr>
            <w:r w:rsidRPr="0055269C">
              <w:rPr>
                <w:rFonts w:ascii="Tahoma" w:hAnsi="Tahoma" w:cs="Tahoma"/>
                <w:b/>
                <w:bCs/>
                <w:sz w:val="18"/>
                <w:szCs w:val="18"/>
              </w:rPr>
              <w:t>05-Živnostenský úřad</w:t>
            </w:r>
          </w:p>
        </w:tc>
        <w:tc>
          <w:tcPr>
            <w:tcW w:w="1274" w:type="dxa"/>
            <w:tcBorders>
              <w:top w:val="nil"/>
              <w:left w:val="nil"/>
              <w:bottom w:val="single" w:sz="4" w:space="0" w:color="auto"/>
              <w:right w:val="single" w:sz="8" w:space="0" w:color="auto"/>
            </w:tcBorders>
            <w:shd w:val="clear" w:color="000000" w:fill="FFFFFF"/>
            <w:noWrap/>
            <w:vAlign w:val="bottom"/>
            <w:hideMark/>
          </w:tcPr>
          <w:p w14:paraId="2B1D456C" w14:textId="791ABAC0" w:rsidR="00404C18" w:rsidRPr="0055269C" w:rsidRDefault="0055269C" w:rsidP="00404C18">
            <w:pPr>
              <w:ind w:left="0" w:firstLine="0"/>
              <w:jc w:val="right"/>
              <w:rPr>
                <w:rFonts w:ascii="Tahoma" w:hAnsi="Tahoma" w:cs="Tahoma"/>
                <w:b/>
                <w:bCs/>
                <w:sz w:val="18"/>
                <w:szCs w:val="18"/>
              </w:rPr>
            </w:pPr>
            <w:r w:rsidRPr="0055269C">
              <w:rPr>
                <w:rFonts w:ascii="Tahoma" w:hAnsi="Tahoma" w:cs="Tahoma"/>
                <w:b/>
                <w:bCs/>
                <w:sz w:val="18"/>
                <w:szCs w:val="18"/>
              </w:rPr>
              <w:t>1</w:t>
            </w:r>
            <w:r w:rsidR="00404C18" w:rsidRPr="0055269C">
              <w:rPr>
                <w:rFonts w:ascii="Tahoma" w:hAnsi="Tahoma" w:cs="Tahoma"/>
                <w:b/>
                <w:bCs/>
                <w:sz w:val="18"/>
                <w:szCs w:val="18"/>
              </w:rPr>
              <w:t xml:space="preserve"> </w:t>
            </w:r>
            <w:r w:rsidRPr="0055269C">
              <w:rPr>
                <w:rFonts w:ascii="Tahoma" w:hAnsi="Tahoma" w:cs="Tahoma"/>
                <w:b/>
                <w:bCs/>
                <w:sz w:val="18"/>
                <w:szCs w:val="18"/>
              </w:rPr>
              <w:t>608</w:t>
            </w:r>
          </w:p>
        </w:tc>
        <w:tc>
          <w:tcPr>
            <w:tcW w:w="1275" w:type="dxa"/>
            <w:tcBorders>
              <w:top w:val="nil"/>
              <w:left w:val="nil"/>
              <w:bottom w:val="single" w:sz="4" w:space="0" w:color="auto"/>
              <w:right w:val="single" w:sz="8" w:space="0" w:color="auto"/>
            </w:tcBorders>
            <w:shd w:val="clear" w:color="000000" w:fill="FFFFFF"/>
            <w:noWrap/>
            <w:vAlign w:val="bottom"/>
            <w:hideMark/>
          </w:tcPr>
          <w:p w14:paraId="1CFD0BFD" w14:textId="05CB7A88" w:rsidR="00404C18" w:rsidRPr="0055269C" w:rsidRDefault="00404C18" w:rsidP="00404C18">
            <w:pPr>
              <w:ind w:left="0" w:firstLine="0"/>
              <w:jc w:val="right"/>
              <w:rPr>
                <w:rFonts w:ascii="Tahoma" w:hAnsi="Tahoma" w:cs="Tahoma"/>
                <w:b/>
                <w:bCs/>
                <w:sz w:val="18"/>
                <w:szCs w:val="18"/>
              </w:rPr>
            </w:pPr>
            <w:r w:rsidRPr="0055269C">
              <w:rPr>
                <w:rFonts w:ascii="Tahoma" w:hAnsi="Tahoma" w:cs="Tahoma"/>
                <w:b/>
                <w:bCs/>
                <w:sz w:val="18"/>
                <w:szCs w:val="18"/>
              </w:rPr>
              <w:t xml:space="preserve">1 </w:t>
            </w:r>
            <w:r w:rsidR="0055269C" w:rsidRPr="0055269C">
              <w:rPr>
                <w:rFonts w:ascii="Tahoma" w:hAnsi="Tahoma" w:cs="Tahoma"/>
                <w:b/>
                <w:bCs/>
                <w:sz w:val="18"/>
                <w:szCs w:val="18"/>
              </w:rPr>
              <w:t>359</w:t>
            </w:r>
          </w:p>
        </w:tc>
        <w:tc>
          <w:tcPr>
            <w:tcW w:w="1160" w:type="dxa"/>
            <w:tcBorders>
              <w:top w:val="nil"/>
              <w:left w:val="nil"/>
              <w:bottom w:val="single" w:sz="4" w:space="0" w:color="auto"/>
              <w:right w:val="single" w:sz="8" w:space="0" w:color="auto"/>
            </w:tcBorders>
            <w:noWrap/>
            <w:vAlign w:val="bottom"/>
            <w:hideMark/>
          </w:tcPr>
          <w:p w14:paraId="32C1B4E3" w14:textId="1AEED6EB" w:rsidR="00404C18" w:rsidRPr="0055269C" w:rsidRDefault="0055269C" w:rsidP="00404C18">
            <w:pPr>
              <w:ind w:left="0" w:firstLine="0"/>
              <w:jc w:val="right"/>
              <w:rPr>
                <w:rFonts w:ascii="Tahoma" w:hAnsi="Tahoma" w:cs="Tahoma"/>
                <w:b/>
                <w:bCs/>
                <w:sz w:val="18"/>
                <w:szCs w:val="18"/>
              </w:rPr>
            </w:pPr>
            <w:r w:rsidRPr="0055269C">
              <w:rPr>
                <w:rFonts w:ascii="Tahoma" w:hAnsi="Tahoma" w:cs="Tahoma"/>
                <w:b/>
                <w:bCs/>
                <w:sz w:val="18"/>
                <w:szCs w:val="18"/>
              </w:rPr>
              <w:t>85</w:t>
            </w:r>
          </w:p>
        </w:tc>
        <w:tc>
          <w:tcPr>
            <w:tcW w:w="1155" w:type="dxa"/>
            <w:tcBorders>
              <w:top w:val="nil"/>
              <w:left w:val="nil"/>
              <w:bottom w:val="single" w:sz="4" w:space="0" w:color="auto"/>
              <w:right w:val="single" w:sz="8" w:space="0" w:color="auto"/>
            </w:tcBorders>
            <w:noWrap/>
            <w:vAlign w:val="bottom"/>
            <w:hideMark/>
          </w:tcPr>
          <w:p w14:paraId="4C454959" w14:textId="77777777" w:rsidR="00404C18" w:rsidRPr="0055269C" w:rsidRDefault="00404C18" w:rsidP="00404C18">
            <w:pPr>
              <w:ind w:left="0" w:firstLine="0"/>
              <w:jc w:val="right"/>
              <w:rPr>
                <w:rFonts w:ascii="Tahoma" w:hAnsi="Tahoma" w:cs="Tahoma"/>
                <w:b/>
                <w:bCs/>
                <w:sz w:val="18"/>
                <w:szCs w:val="18"/>
              </w:rPr>
            </w:pPr>
            <w:r w:rsidRPr="0055269C">
              <w:rPr>
                <w:rFonts w:ascii="Tahoma" w:hAnsi="Tahoma" w:cs="Tahoma"/>
                <w:b/>
                <w:bCs/>
                <w:sz w:val="18"/>
                <w:szCs w:val="18"/>
              </w:rPr>
              <w:t>0,07</w:t>
            </w:r>
          </w:p>
        </w:tc>
        <w:tc>
          <w:tcPr>
            <w:tcW w:w="16" w:type="dxa"/>
            <w:vAlign w:val="center"/>
            <w:hideMark/>
          </w:tcPr>
          <w:p w14:paraId="191BAFDB" w14:textId="77777777" w:rsidR="00404C18" w:rsidRPr="00DE35CD" w:rsidRDefault="00404C18" w:rsidP="00404C18">
            <w:pPr>
              <w:ind w:left="0" w:firstLine="0"/>
              <w:jc w:val="left"/>
              <w:rPr>
                <w:highlight w:val="yellow"/>
              </w:rPr>
            </w:pPr>
          </w:p>
        </w:tc>
      </w:tr>
      <w:tr w:rsidR="00404C18" w:rsidRPr="00DE35CD" w14:paraId="31CA4106" w14:textId="77777777" w:rsidTr="00404C18">
        <w:trPr>
          <w:trHeight w:val="258"/>
        </w:trPr>
        <w:tc>
          <w:tcPr>
            <w:tcW w:w="4560" w:type="dxa"/>
            <w:tcBorders>
              <w:top w:val="nil"/>
              <w:left w:val="single" w:sz="8" w:space="0" w:color="auto"/>
              <w:bottom w:val="single" w:sz="4" w:space="0" w:color="auto"/>
              <w:right w:val="single" w:sz="8" w:space="0" w:color="auto"/>
            </w:tcBorders>
            <w:noWrap/>
            <w:vAlign w:val="bottom"/>
            <w:hideMark/>
          </w:tcPr>
          <w:p w14:paraId="73A3EA2E" w14:textId="77777777" w:rsidR="00404C18" w:rsidRPr="0055269C" w:rsidRDefault="00404C18" w:rsidP="00404C18">
            <w:pPr>
              <w:ind w:left="0" w:firstLine="0"/>
              <w:jc w:val="left"/>
              <w:rPr>
                <w:rFonts w:ascii="Tahoma" w:hAnsi="Tahoma" w:cs="Tahoma"/>
                <w:sz w:val="18"/>
                <w:szCs w:val="18"/>
              </w:rPr>
            </w:pPr>
            <w:r w:rsidRPr="0055269C">
              <w:rPr>
                <w:rFonts w:ascii="Tahoma" w:hAnsi="Tahoma" w:cs="Tahoma"/>
                <w:sz w:val="18"/>
                <w:szCs w:val="18"/>
              </w:rPr>
              <w:t xml:space="preserve">     běžné výdaje</w:t>
            </w:r>
          </w:p>
        </w:tc>
        <w:tc>
          <w:tcPr>
            <w:tcW w:w="1274" w:type="dxa"/>
            <w:tcBorders>
              <w:top w:val="nil"/>
              <w:left w:val="nil"/>
              <w:bottom w:val="single" w:sz="4" w:space="0" w:color="auto"/>
              <w:right w:val="single" w:sz="8" w:space="0" w:color="auto"/>
            </w:tcBorders>
            <w:shd w:val="clear" w:color="000000" w:fill="FFFFFF"/>
            <w:noWrap/>
            <w:vAlign w:val="bottom"/>
            <w:hideMark/>
          </w:tcPr>
          <w:p w14:paraId="725BE70F" w14:textId="55B4DF57" w:rsidR="00404C18" w:rsidRPr="0055269C" w:rsidRDefault="0055269C" w:rsidP="00404C18">
            <w:pPr>
              <w:ind w:left="0" w:firstLine="0"/>
              <w:jc w:val="right"/>
              <w:rPr>
                <w:rFonts w:ascii="Tahoma" w:hAnsi="Tahoma" w:cs="Tahoma"/>
                <w:sz w:val="18"/>
                <w:szCs w:val="18"/>
              </w:rPr>
            </w:pPr>
            <w:r w:rsidRPr="0055269C">
              <w:rPr>
                <w:rFonts w:ascii="Tahoma" w:hAnsi="Tahoma" w:cs="Tahoma"/>
                <w:sz w:val="18"/>
                <w:szCs w:val="18"/>
              </w:rPr>
              <w:t>1</w:t>
            </w:r>
            <w:r w:rsidR="00404C18" w:rsidRPr="0055269C">
              <w:rPr>
                <w:rFonts w:ascii="Tahoma" w:hAnsi="Tahoma" w:cs="Tahoma"/>
                <w:sz w:val="18"/>
                <w:szCs w:val="18"/>
              </w:rPr>
              <w:t xml:space="preserve"> </w:t>
            </w:r>
            <w:r w:rsidRPr="0055269C">
              <w:rPr>
                <w:rFonts w:ascii="Tahoma" w:hAnsi="Tahoma" w:cs="Tahoma"/>
                <w:sz w:val="18"/>
                <w:szCs w:val="18"/>
              </w:rPr>
              <w:t>608</w:t>
            </w:r>
          </w:p>
        </w:tc>
        <w:tc>
          <w:tcPr>
            <w:tcW w:w="1275" w:type="dxa"/>
            <w:tcBorders>
              <w:top w:val="nil"/>
              <w:left w:val="nil"/>
              <w:bottom w:val="single" w:sz="4" w:space="0" w:color="auto"/>
              <w:right w:val="single" w:sz="8" w:space="0" w:color="auto"/>
            </w:tcBorders>
            <w:shd w:val="clear" w:color="000000" w:fill="FFFFFF"/>
            <w:noWrap/>
            <w:vAlign w:val="bottom"/>
            <w:hideMark/>
          </w:tcPr>
          <w:p w14:paraId="4ABC307F" w14:textId="4EA01C49" w:rsidR="00404C18" w:rsidRPr="0055269C" w:rsidRDefault="00404C18" w:rsidP="00404C18">
            <w:pPr>
              <w:ind w:left="0" w:firstLine="0"/>
              <w:jc w:val="right"/>
              <w:rPr>
                <w:rFonts w:ascii="Tahoma" w:hAnsi="Tahoma" w:cs="Tahoma"/>
                <w:sz w:val="18"/>
                <w:szCs w:val="18"/>
              </w:rPr>
            </w:pPr>
            <w:r w:rsidRPr="0055269C">
              <w:rPr>
                <w:rFonts w:ascii="Tahoma" w:hAnsi="Tahoma" w:cs="Tahoma"/>
                <w:sz w:val="18"/>
                <w:szCs w:val="18"/>
              </w:rPr>
              <w:t xml:space="preserve">1 </w:t>
            </w:r>
            <w:r w:rsidR="0055269C" w:rsidRPr="0055269C">
              <w:rPr>
                <w:rFonts w:ascii="Tahoma" w:hAnsi="Tahoma" w:cs="Tahoma"/>
                <w:sz w:val="18"/>
                <w:szCs w:val="18"/>
              </w:rPr>
              <w:t>359</w:t>
            </w:r>
          </w:p>
        </w:tc>
        <w:tc>
          <w:tcPr>
            <w:tcW w:w="1160" w:type="dxa"/>
            <w:tcBorders>
              <w:top w:val="nil"/>
              <w:left w:val="nil"/>
              <w:bottom w:val="single" w:sz="4" w:space="0" w:color="auto"/>
              <w:right w:val="single" w:sz="8" w:space="0" w:color="auto"/>
            </w:tcBorders>
            <w:noWrap/>
            <w:vAlign w:val="bottom"/>
            <w:hideMark/>
          </w:tcPr>
          <w:p w14:paraId="309D5054" w14:textId="1ACB5975" w:rsidR="00404C18" w:rsidRPr="0055269C" w:rsidRDefault="0055269C" w:rsidP="00404C18">
            <w:pPr>
              <w:ind w:left="0" w:firstLine="0"/>
              <w:jc w:val="right"/>
              <w:rPr>
                <w:rFonts w:ascii="Tahoma" w:hAnsi="Tahoma" w:cs="Tahoma"/>
                <w:sz w:val="18"/>
                <w:szCs w:val="18"/>
              </w:rPr>
            </w:pPr>
            <w:r w:rsidRPr="0055269C">
              <w:rPr>
                <w:rFonts w:ascii="Tahoma" w:hAnsi="Tahoma" w:cs="Tahoma"/>
                <w:sz w:val="18"/>
                <w:szCs w:val="18"/>
              </w:rPr>
              <w:t>85</w:t>
            </w:r>
          </w:p>
        </w:tc>
        <w:tc>
          <w:tcPr>
            <w:tcW w:w="1155" w:type="dxa"/>
            <w:tcBorders>
              <w:top w:val="nil"/>
              <w:left w:val="nil"/>
              <w:bottom w:val="single" w:sz="4" w:space="0" w:color="auto"/>
              <w:right w:val="single" w:sz="8" w:space="0" w:color="auto"/>
            </w:tcBorders>
            <w:noWrap/>
            <w:vAlign w:val="bottom"/>
            <w:hideMark/>
          </w:tcPr>
          <w:p w14:paraId="1E1F7857" w14:textId="77777777" w:rsidR="00404C18" w:rsidRPr="0055269C" w:rsidRDefault="00404C18" w:rsidP="00404C18">
            <w:pPr>
              <w:ind w:left="0" w:firstLine="0"/>
              <w:jc w:val="right"/>
              <w:rPr>
                <w:rFonts w:ascii="Tahoma" w:hAnsi="Tahoma" w:cs="Tahoma"/>
                <w:sz w:val="18"/>
                <w:szCs w:val="18"/>
              </w:rPr>
            </w:pPr>
            <w:r w:rsidRPr="0055269C">
              <w:rPr>
                <w:rFonts w:ascii="Tahoma" w:hAnsi="Tahoma" w:cs="Tahoma"/>
                <w:sz w:val="18"/>
                <w:szCs w:val="18"/>
              </w:rPr>
              <w:t>0,07</w:t>
            </w:r>
          </w:p>
        </w:tc>
        <w:tc>
          <w:tcPr>
            <w:tcW w:w="16" w:type="dxa"/>
            <w:vAlign w:val="center"/>
            <w:hideMark/>
          </w:tcPr>
          <w:p w14:paraId="38586292" w14:textId="77777777" w:rsidR="00404C18" w:rsidRPr="00DE35CD" w:rsidRDefault="00404C18" w:rsidP="00404C18">
            <w:pPr>
              <w:ind w:left="0" w:firstLine="0"/>
              <w:jc w:val="left"/>
              <w:rPr>
                <w:highlight w:val="yellow"/>
              </w:rPr>
            </w:pPr>
          </w:p>
        </w:tc>
      </w:tr>
      <w:tr w:rsidR="00404C18" w:rsidRPr="00DE35CD" w14:paraId="029045F9" w14:textId="77777777" w:rsidTr="00404C18">
        <w:trPr>
          <w:trHeight w:val="258"/>
        </w:trPr>
        <w:tc>
          <w:tcPr>
            <w:tcW w:w="4560" w:type="dxa"/>
            <w:tcBorders>
              <w:top w:val="nil"/>
              <w:left w:val="single" w:sz="8" w:space="0" w:color="auto"/>
              <w:bottom w:val="single" w:sz="4" w:space="0" w:color="auto"/>
              <w:right w:val="single" w:sz="8" w:space="0" w:color="auto"/>
            </w:tcBorders>
            <w:noWrap/>
            <w:vAlign w:val="bottom"/>
            <w:hideMark/>
          </w:tcPr>
          <w:p w14:paraId="372D4FAF" w14:textId="77777777" w:rsidR="00404C18" w:rsidRPr="0055269C" w:rsidRDefault="00404C18" w:rsidP="00404C18">
            <w:pPr>
              <w:ind w:left="0" w:firstLine="0"/>
              <w:jc w:val="left"/>
              <w:rPr>
                <w:rFonts w:ascii="Tahoma" w:hAnsi="Tahoma" w:cs="Tahoma"/>
                <w:sz w:val="18"/>
                <w:szCs w:val="18"/>
              </w:rPr>
            </w:pPr>
            <w:r w:rsidRPr="0055269C">
              <w:rPr>
                <w:rFonts w:ascii="Tahoma" w:hAnsi="Tahoma" w:cs="Tahoma"/>
                <w:sz w:val="18"/>
                <w:szCs w:val="18"/>
              </w:rPr>
              <w:t xml:space="preserve">     kapitálové výdaje</w:t>
            </w:r>
          </w:p>
        </w:tc>
        <w:tc>
          <w:tcPr>
            <w:tcW w:w="1274" w:type="dxa"/>
            <w:tcBorders>
              <w:top w:val="nil"/>
              <w:left w:val="nil"/>
              <w:bottom w:val="single" w:sz="4" w:space="0" w:color="auto"/>
              <w:right w:val="single" w:sz="8" w:space="0" w:color="auto"/>
            </w:tcBorders>
            <w:shd w:val="clear" w:color="000000" w:fill="FFFFFF"/>
            <w:noWrap/>
            <w:vAlign w:val="bottom"/>
            <w:hideMark/>
          </w:tcPr>
          <w:p w14:paraId="6056B182" w14:textId="77777777" w:rsidR="00404C18" w:rsidRPr="0055269C" w:rsidRDefault="00404C18" w:rsidP="00404C18">
            <w:pPr>
              <w:ind w:left="0" w:firstLine="0"/>
              <w:jc w:val="right"/>
              <w:rPr>
                <w:rFonts w:ascii="Tahoma" w:hAnsi="Tahoma" w:cs="Tahoma"/>
                <w:sz w:val="18"/>
                <w:szCs w:val="18"/>
              </w:rPr>
            </w:pPr>
            <w:r w:rsidRPr="0055269C">
              <w:rPr>
                <w:rFonts w:ascii="Tahoma" w:hAnsi="Tahoma" w:cs="Tahoma"/>
                <w:sz w:val="18"/>
                <w:szCs w:val="18"/>
              </w:rPr>
              <w:t>0</w:t>
            </w:r>
          </w:p>
        </w:tc>
        <w:tc>
          <w:tcPr>
            <w:tcW w:w="1275" w:type="dxa"/>
            <w:tcBorders>
              <w:top w:val="nil"/>
              <w:left w:val="nil"/>
              <w:bottom w:val="single" w:sz="4" w:space="0" w:color="auto"/>
              <w:right w:val="single" w:sz="8" w:space="0" w:color="auto"/>
            </w:tcBorders>
            <w:shd w:val="clear" w:color="000000" w:fill="FFFFFF"/>
            <w:noWrap/>
            <w:vAlign w:val="bottom"/>
            <w:hideMark/>
          </w:tcPr>
          <w:p w14:paraId="78E4A642" w14:textId="77777777" w:rsidR="00404C18" w:rsidRPr="0055269C" w:rsidRDefault="00404C18" w:rsidP="00404C18">
            <w:pPr>
              <w:ind w:left="0" w:firstLine="0"/>
              <w:jc w:val="right"/>
              <w:rPr>
                <w:rFonts w:ascii="Tahoma" w:hAnsi="Tahoma" w:cs="Tahoma"/>
                <w:sz w:val="18"/>
                <w:szCs w:val="18"/>
              </w:rPr>
            </w:pPr>
            <w:r w:rsidRPr="0055269C">
              <w:rPr>
                <w:rFonts w:ascii="Tahoma" w:hAnsi="Tahoma" w:cs="Tahoma"/>
                <w:sz w:val="18"/>
                <w:szCs w:val="18"/>
              </w:rPr>
              <w:t>0</w:t>
            </w:r>
          </w:p>
        </w:tc>
        <w:tc>
          <w:tcPr>
            <w:tcW w:w="1160" w:type="dxa"/>
            <w:tcBorders>
              <w:top w:val="nil"/>
              <w:left w:val="nil"/>
              <w:bottom w:val="single" w:sz="4" w:space="0" w:color="auto"/>
              <w:right w:val="single" w:sz="8" w:space="0" w:color="auto"/>
            </w:tcBorders>
            <w:noWrap/>
            <w:vAlign w:val="bottom"/>
            <w:hideMark/>
          </w:tcPr>
          <w:p w14:paraId="76CB309A" w14:textId="77777777" w:rsidR="00404C18" w:rsidRPr="0055269C" w:rsidRDefault="00404C18" w:rsidP="00404C18">
            <w:pPr>
              <w:ind w:left="0" w:firstLine="0"/>
              <w:jc w:val="right"/>
              <w:rPr>
                <w:rFonts w:ascii="Tahoma" w:hAnsi="Tahoma" w:cs="Tahoma"/>
                <w:sz w:val="18"/>
                <w:szCs w:val="18"/>
              </w:rPr>
            </w:pPr>
            <w:r w:rsidRPr="0055269C">
              <w:rPr>
                <w:rFonts w:ascii="Tahoma" w:hAnsi="Tahoma" w:cs="Tahoma"/>
                <w:sz w:val="18"/>
                <w:szCs w:val="18"/>
              </w:rPr>
              <w:t>x</w:t>
            </w:r>
          </w:p>
        </w:tc>
        <w:tc>
          <w:tcPr>
            <w:tcW w:w="1155" w:type="dxa"/>
            <w:tcBorders>
              <w:top w:val="nil"/>
              <w:left w:val="nil"/>
              <w:bottom w:val="single" w:sz="4" w:space="0" w:color="auto"/>
              <w:right w:val="single" w:sz="8" w:space="0" w:color="auto"/>
            </w:tcBorders>
            <w:noWrap/>
            <w:vAlign w:val="bottom"/>
            <w:hideMark/>
          </w:tcPr>
          <w:p w14:paraId="6C14833F" w14:textId="77777777" w:rsidR="00404C18" w:rsidRPr="0055269C" w:rsidRDefault="00404C18" w:rsidP="00404C18">
            <w:pPr>
              <w:ind w:left="0" w:firstLine="0"/>
              <w:jc w:val="right"/>
              <w:rPr>
                <w:rFonts w:ascii="Tahoma" w:hAnsi="Tahoma" w:cs="Tahoma"/>
                <w:sz w:val="18"/>
                <w:szCs w:val="18"/>
              </w:rPr>
            </w:pPr>
            <w:r w:rsidRPr="0055269C">
              <w:rPr>
                <w:rFonts w:ascii="Tahoma" w:hAnsi="Tahoma" w:cs="Tahoma"/>
                <w:sz w:val="18"/>
                <w:szCs w:val="18"/>
              </w:rPr>
              <w:t>0,00</w:t>
            </w:r>
          </w:p>
        </w:tc>
        <w:tc>
          <w:tcPr>
            <w:tcW w:w="16" w:type="dxa"/>
            <w:vAlign w:val="center"/>
            <w:hideMark/>
          </w:tcPr>
          <w:p w14:paraId="69FBF91A" w14:textId="77777777" w:rsidR="00404C18" w:rsidRPr="00DE35CD" w:rsidRDefault="00404C18" w:rsidP="00404C18">
            <w:pPr>
              <w:ind w:left="0" w:firstLine="0"/>
              <w:jc w:val="left"/>
              <w:rPr>
                <w:highlight w:val="yellow"/>
              </w:rPr>
            </w:pPr>
          </w:p>
        </w:tc>
      </w:tr>
      <w:tr w:rsidR="00404C18" w:rsidRPr="00DE35CD" w14:paraId="0ABCAE88" w14:textId="77777777" w:rsidTr="00404C18">
        <w:trPr>
          <w:trHeight w:val="258"/>
        </w:trPr>
        <w:tc>
          <w:tcPr>
            <w:tcW w:w="4560" w:type="dxa"/>
            <w:tcBorders>
              <w:top w:val="nil"/>
              <w:left w:val="single" w:sz="8" w:space="0" w:color="auto"/>
              <w:bottom w:val="single" w:sz="4" w:space="0" w:color="auto"/>
              <w:right w:val="single" w:sz="8" w:space="0" w:color="auto"/>
            </w:tcBorders>
            <w:noWrap/>
            <w:vAlign w:val="bottom"/>
            <w:hideMark/>
          </w:tcPr>
          <w:p w14:paraId="73D907AB" w14:textId="77777777" w:rsidR="00404C18" w:rsidRPr="0055269C" w:rsidRDefault="00404C18" w:rsidP="00404C18">
            <w:pPr>
              <w:ind w:left="0" w:firstLine="0"/>
              <w:jc w:val="left"/>
              <w:rPr>
                <w:rFonts w:ascii="Tahoma" w:hAnsi="Tahoma" w:cs="Tahoma"/>
                <w:b/>
                <w:bCs/>
                <w:sz w:val="18"/>
                <w:szCs w:val="18"/>
              </w:rPr>
            </w:pPr>
            <w:r w:rsidRPr="0055269C">
              <w:rPr>
                <w:rFonts w:ascii="Tahoma" w:hAnsi="Tahoma" w:cs="Tahoma"/>
                <w:b/>
                <w:bCs/>
                <w:sz w:val="18"/>
                <w:szCs w:val="18"/>
              </w:rPr>
              <w:t>06-Odbor ŠKMaT</w:t>
            </w:r>
          </w:p>
        </w:tc>
        <w:tc>
          <w:tcPr>
            <w:tcW w:w="1274" w:type="dxa"/>
            <w:tcBorders>
              <w:top w:val="nil"/>
              <w:left w:val="nil"/>
              <w:bottom w:val="single" w:sz="4" w:space="0" w:color="auto"/>
              <w:right w:val="single" w:sz="8" w:space="0" w:color="auto"/>
            </w:tcBorders>
            <w:shd w:val="clear" w:color="000000" w:fill="FFFFFF"/>
            <w:noWrap/>
            <w:vAlign w:val="bottom"/>
            <w:hideMark/>
          </w:tcPr>
          <w:p w14:paraId="68081D63" w14:textId="514D95AA" w:rsidR="00404C18" w:rsidRPr="0055269C" w:rsidRDefault="00404C18" w:rsidP="00404C18">
            <w:pPr>
              <w:ind w:left="0" w:firstLine="0"/>
              <w:jc w:val="right"/>
              <w:rPr>
                <w:rFonts w:ascii="Tahoma" w:hAnsi="Tahoma" w:cs="Tahoma"/>
                <w:b/>
                <w:bCs/>
                <w:sz w:val="18"/>
                <w:szCs w:val="18"/>
              </w:rPr>
            </w:pPr>
            <w:r w:rsidRPr="0055269C">
              <w:rPr>
                <w:rFonts w:ascii="Tahoma" w:hAnsi="Tahoma" w:cs="Tahoma"/>
                <w:b/>
                <w:bCs/>
                <w:sz w:val="18"/>
                <w:szCs w:val="18"/>
              </w:rPr>
              <w:t>3</w:t>
            </w:r>
            <w:r w:rsidR="0055269C" w:rsidRPr="0055269C">
              <w:rPr>
                <w:rFonts w:ascii="Tahoma" w:hAnsi="Tahoma" w:cs="Tahoma"/>
                <w:b/>
                <w:bCs/>
                <w:sz w:val="18"/>
                <w:szCs w:val="18"/>
              </w:rPr>
              <w:t>30</w:t>
            </w:r>
            <w:r w:rsidRPr="0055269C">
              <w:rPr>
                <w:rFonts w:ascii="Tahoma" w:hAnsi="Tahoma" w:cs="Tahoma"/>
                <w:b/>
                <w:bCs/>
                <w:sz w:val="18"/>
                <w:szCs w:val="18"/>
              </w:rPr>
              <w:t xml:space="preserve"> </w:t>
            </w:r>
            <w:r w:rsidR="0055269C" w:rsidRPr="0055269C">
              <w:rPr>
                <w:rFonts w:ascii="Tahoma" w:hAnsi="Tahoma" w:cs="Tahoma"/>
                <w:b/>
                <w:bCs/>
                <w:sz w:val="18"/>
                <w:szCs w:val="18"/>
              </w:rPr>
              <w:t>848</w:t>
            </w:r>
          </w:p>
        </w:tc>
        <w:tc>
          <w:tcPr>
            <w:tcW w:w="1275" w:type="dxa"/>
            <w:tcBorders>
              <w:top w:val="nil"/>
              <w:left w:val="nil"/>
              <w:bottom w:val="single" w:sz="4" w:space="0" w:color="auto"/>
              <w:right w:val="single" w:sz="8" w:space="0" w:color="auto"/>
            </w:tcBorders>
            <w:shd w:val="clear" w:color="000000" w:fill="FFFFFF"/>
            <w:noWrap/>
            <w:vAlign w:val="bottom"/>
            <w:hideMark/>
          </w:tcPr>
          <w:p w14:paraId="1A5C4FE2" w14:textId="666E1446" w:rsidR="00404C18" w:rsidRPr="0055269C" w:rsidRDefault="00404C18" w:rsidP="00404C18">
            <w:pPr>
              <w:ind w:left="0" w:firstLine="0"/>
              <w:jc w:val="right"/>
              <w:rPr>
                <w:rFonts w:ascii="Tahoma" w:hAnsi="Tahoma" w:cs="Tahoma"/>
                <w:b/>
                <w:bCs/>
                <w:sz w:val="18"/>
                <w:szCs w:val="18"/>
              </w:rPr>
            </w:pPr>
            <w:r w:rsidRPr="0055269C">
              <w:rPr>
                <w:rFonts w:ascii="Tahoma" w:hAnsi="Tahoma" w:cs="Tahoma"/>
                <w:b/>
                <w:bCs/>
                <w:sz w:val="18"/>
                <w:szCs w:val="18"/>
              </w:rPr>
              <w:t>3</w:t>
            </w:r>
            <w:r w:rsidR="0055269C" w:rsidRPr="0055269C">
              <w:rPr>
                <w:rFonts w:ascii="Tahoma" w:hAnsi="Tahoma" w:cs="Tahoma"/>
                <w:b/>
                <w:bCs/>
                <w:sz w:val="18"/>
                <w:szCs w:val="18"/>
              </w:rPr>
              <w:t>20</w:t>
            </w:r>
            <w:r w:rsidRPr="0055269C">
              <w:rPr>
                <w:rFonts w:ascii="Tahoma" w:hAnsi="Tahoma" w:cs="Tahoma"/>
                <w:b/>
                <w:bCs/>
                <w:sz w:val="18"/>
                <w:szCs w:val="18"/>
              </w:rPr>
              <w:t xml:space="preserve"> </w:t>
            </w:r>
            <w:r w:rsidR="0055269C" w:rsidRPr="0055269C">
              <w:rPr>
                <w:rFonts w:ascii="Tahoma" w:hAnsi="Tahoma" w:cs="Tahoma"/>
                <w:b/>
                <w:bCs/>
                <w:sz w:val="18"/>
                <w:szCs w:val="18"/>
              </w:rPr>
              <w:t>695</w:t>
            </w:r>
          </w:p>
        </w:tc>
        <w:tc>
          <w:tcPr>
            <w:tcW w:w="1160" w:type="dxa"/>
            <w:tcBorders>
              <w:top w:val="nil"/>
              <w:left w:val="nil"/>
              <w:bottom w:val="single" w:sz="4" w:space="0" w:color="auto"/>
              <w:right w:val="single" w:sz="8" w:space="0" w:color="auto"/>
            </w:tcBorders>
            <w:noWrap/>
            <w:vAlign w:val="bottom"/>
            <w:hideMark/>
          </w:tcPr>
          <w:p w14:paraId="627160AC" w14:textId="162302C3" w:rsidR="00404C18" w:rsidRPr="0055269C" w:rsidRDefault="00404C18" w:rsidP="00404C18">
            <w:pPr>
              <w:ind w:left="0" w:firstLine="0"/>
              <w:jc w:val="right"/>
              <w:rPr>
                <w:rFonts w:ascii="Tahoma" w:hAnsi="Tahoma" w:cs="Tahoma"/>
                <w:b/>
                <w:bCs/>
                <w:sz w:val="18"/>
                <w:szCs w:val="18"/>
              </w:rPr>
            </w:pPr>
            <w:r w:rsidRPr="0055269C">
              <w:rPr>
                <w:rFonts w:ascii="Tahoma" w:hAnsi="Tahoma" w:cs="Tahoma"/>
                <w:b/>
                <w:bCs/>
                <w:sz w:val="18"/>
                <w:szCs w:val="18"/>
              </w:rPr>
              <w:t>97</w:t>
            </w:r>
          </w:p>
        </w:tc>
        <w:tc>
          <w:tcPr>
            <w:tcW w:w="1155" w:type="dxa"/>
            <w:tcBorders>
              <w:top w:val="nil"/>
              <w:left w:val="nil"/>
              <w:bottom w:val="single" w:sz="4" w:space="0" w:color="auto"/>
              <w:right w:val="single" w:sz="8" w:space="0" w:color="auto"/>
            </w:tcBorders>
            <w:noWrap/>
            <w:vAlign w:val="bottom"/>
            <w:hideMark/>
          </w:tcPr>
          <w:p w14:paraId="3296A2F1" w14:textId="42C5D137" w:rsidR="00404C18" w:rsidRPr="0055269C" w:rsidRDefault="00404C18" w:rsidP="00404C18">
            <w:pPr>
              <w:ind w:left="0" w:firstLine="0"/>
              <w:jc w:val="right"/>
              <w:rPr>
                <w:rFonts w:ascii="Tahoma" w:hAnsi="Tahoma" w:cs="Tahoma"/>
                <w:b/>
                <w:bCs/>
                <w:sz w:val="18"/>
                <w:szCs w:val="18"/>
              </w:rPr>
            </w:pPr>
            <w:r w:rsidRPr="0055269C">
              <w:rPr>
                <w:rFonts w:ascii="Tahoma" w:hAnsi="Tahoma" w:cs="Tahoma"/>
                <w:b/>
                <w:bCs/>
                <w:sz w:val="18"/>
                <w:szCs w:val="18"/>
              </w:rPr>
              <w:t>16,</w:t>
            </w:r>
            <w:r w:rsidR="0055269C" w:rsidRPr="0055269C">
              <w:rPr>
                <w:rFonts w:ascii="Tahoma" w:hAnsi="Tahoma" w:cs="Tahoma"/>
                <w:b/>
                <w:bCs/>
                <w:sz w:val="18"/>
                <w:szCs w:val="18"/>
              </w:rPr>
              <w:t>0</w:t>
            </w:r>
            <w:r w:rsidRPr="0055269C">
              <w:rPr>
                <w:rFonts w:ascii="Tahoma" w:hAnsi="Tahoma" w:cs="Tahoma"/>
                <w:b/>
                <w:bCs/>
                <w:sz w:val="18"/>
                <w:szCs w:val="18"/>
              </w:rPr>
              <w:t>0</w:t>
            </w:r>
          </w:p>
        </w:tc>
        <w:tc>
          <w:tcPr>
            <w:tcW w:w="16" w:type="dxa"/>
            <w:vAlign w:val="center"/>
            <w:hideMark/>
          </w:tcPr>
          <w:p w14:paraId="57F5C613" w14:textId="77777777" w:rsidR="00404C18" w:rsidRPr="00DE35CD" w:rsidRDefault="00404C18" w:rsidP="00404C18">
            <w:pPr>
              <w:ind w:left="0" w:firstLine="0"/>
              <w:jc w:val="left"/>
              <w:rPr>
                <w:highlight w:val="yellow"/>
              </w:rPr>
            </w:pPr>
          </w:p>
        </w:tc>
      </w:tr>
      <w:tr w:rsidR="00404C18" w:rsidRPr="00DE35CD" w14:paraId="314848D8" w14:textId="77777777" w:rsidTr="00121E11">
        <w:trPr>
          <w:trHeight w:val="258"/>
        </w:trPr>
        <w:tc>
          <w:tcPr>
            <w:tcW w:w="4560" w:type="dxa"/>
            <w:tcBorders>
              <w:top w:val="nil"/>
              <w:left w:val="single" w:sz="8" w:space="0" w:color="auto"/>
              <w:bottom w:val="single" w:sz="4" w:space="0" w:color="auto"/>
              <w:right w:val="single" w:sz="8" w:space="0" w:color="auto"/>
            </w:tcBorders>
            <w:noWrap/>
            <w:vAlign w:val="bottom"/>
            <w:hideMark/>
          </w:tcPr>
          <w:p w14:paraId="038052E7" w14:textId="77777777" w:rsidR="00404C18" w:rsidRPr="0055269C" w:rsidRDefault="00404C18" w:rsidP="00404C18">
            <w:pPr>
              <w:ind w:left="0" w:firstLine="0"/>
              <w:jc w:val="left"/>
              <w:rPr>
                <w:rFonts w:ascii="Tahoma" w:hAnsi="Tahoma" w:cs="Tahoma"/>
                <w:sz w:val="18"/>
                <w:szCs w:val="18"/>
              </w:rPr>
            </w:pPr>
            <w:r w:rsidRPr="0055269C">
              <w:rPr>
                <w:rFonts w:ascii="Tahoma" w:hAnsi="Tahoma" w:cs="Tahoma"/>
                <w:sz w:val="18"/>
                <w:szCs w:val="18"/>
              </w:rPr>
              <w:t xml:space="preserve">     běžné výdaje</w:t>
            </w:r>
          </w:p>
        </w:tc>
        <w:tc>
          <w:tcPr>
            <w:tcW w:w="1274" w:type="dxa"/>
            <w:tcBorders>
              <w:top w:val="nil"/>
              <w:left w:val="nil"/>
              <w:bottom w:val="single" w:sz="4" w:space="0" w:color="auto"/>
              <w:right w:val="single" w:sz="8" w:space="0" w:color="auto"/>
            </w:tcBorders>
            <w:shd w:val="clear" w:color="000000" w:fill="FFFFFF"/>
            <w:noWrap/>
            <w:vAlign w:val="bottom"/>
            <w:hideMark/>
          </w:tcPr>
          <w:p w14:paraId="6CF923EF" w14:textId="5B7B884B" w:rsidR="00404C18" w:rsidRPr="0055269C" w:rsidRDefault="00404C18" w:rsidP="00404C18">
            <w:pPr>
              <w:ind w:left="0" w:firstLine="0"/>
              <w:jc w:val="right"/>
              <w:rPr>
                <w:rFonts w:ascii="Tahoma" w:hAnsi="Tahoma" w:cs="Tahoma"/>
                <w:sz w:val="18"/>
                <w:szCs w:val="18"/>
              </w:rPr>
            </w:pPr>
            <w:r w:rsidRPr="0055269C">
              <w:rPr>
                <w:rFonts w:ascii="Tahoma" w:hAnsi="Tahoma" w:cs="Tahoma"/>
                <w:sz w:val="18"/>
                <w:szCs w:val="18"/>
              </w:rPr>
              <w:t>3</w:t>
            </w:r>
            <w:r w:rsidR="0055269C" w:rsidRPr="0055269C">
              <w:rPr>
                <w:rFonts w:ascii="Tahoma" w:hAnsi="Tahoma" w:cs="Tahoma"/>
                <w:sz w:val="18"/>
                <w:szCs w:val="18"/>
              </w:rPr>
              <w:t>18</w:t>
            </w:r>
            <w:r w:rsidRPr="0055269C">
              <w:rPr>
                <w:rFonts w:ascii="Tahoma" w:hAnsi="Tahoma" w:cs="Tahoma"/>
                <w:sz w:val="18"/>
                <w:szCs w:val="18"/>
              </w:rPr>
              <w:t xml:space="preserve"> </w:t>
            </w:r>
            <w:r w:rsidR="0055269C" w:rsidRPr="0055269C">
              <w:rPr>
                <w:rFonts w:ascii="Tahoma" w:hAnsi="Tahoma" w:cs="Tahoma"/>
                <w:sz w:val="18"/>
                <w:szCs w:val="18"/>
              </w:rPr>
              <w:t>095</w:t>
            </w:r>
          </w:p>
        </w:tc>
        <w:tc>
          <w:tcPr>
            <w:tcW w:w="1275" w:type="dxa"/>
            <w:tcBorders>
              <w:top w:val="nil"/>
              <w:left w:val="nil"/>
              <w:bottom w:val="single" w:sz="4" w:space="0" w:color="auto"/>
              <w:right w:val="single" w:sz="8" w:space="0" w:color="auto"/>
            </w:tcBorders>
            <w:shd w:val="clear" w:color="000000" w:fill="FFFFFF"/>
            <w:noWrap/>
            <w:vAlign w:val="bottom"/>
            <w:hideMark/>
          </w:tcPr>
          <w:p w14:paraId="2CE4749F" w14:textId="66D12A81" w:rsidR="00404C18" w:rsidRPr="0055269C" w:rsidRDefault="0055269C" w:rsidP="00404C18">
            <w:pPr>
              <w:ind w:left="0" w:firstLine="0"/>
              <w:jc w:val="right"/>
              <w:rPr>
                <w:rFonts w:ascii="Tahoma" w:hAnsi="Tahoma" w:cs="Tahoma"/>
                <w:sz w:val="18"/>
                <w:szCs w:val="18"/>
              </w:rPr>
            </w:pPr>
            <w:r w:rsidRPr="0055269C">
              <w:rPr>
                <w:rFonts w:ascii="Tahoma" w:hAnsi="Tahoma" w:cs="Tahoma"/>
                <w:sz w:val="18"/>
                <w:szCs w:val="18"/>
              </w:rPr>
              <w:t>309</w:t>
            </w:r>
            <w:r w:rsidR="00404C18" w:rsidRPr="0055269C">
              <w:rPr>
                <w:rFonts w:ascii="Tahoma" w:hAnsi="Tahoma" w:cs="Tahoma"/>
                <w:sz w:val="18"/>
                <w:szCs w:val="18"/>
              </w:rPr>
              <w:t xml:space="preserve"> </w:t>
            </w:r>
            <w:r w:rsidRPr="0055269C">
              <w:rPr>
                <w:rFonts w:ascii="Tahoma" w:hAnsi="Tahoma" w:cs="Tahoma"/>
                <w:sz w:val="18"/>
                <w:szCs w:val="18"/>
              </w:rPr>
              <w:t>674</w:t>
            </w:r>
          </w:p>
        </w:tc>
        <w:tc>
          <w:tcPr>
            <w:tcW w:w="1160" w:type="dxa"/>
            <w:tcBorders>
              <w:top w:val="nil"/>
              <w:left w:val="nil"/>
              <w:bottom w:val="single" w:sz="4" w:space="0" w:color="auto"/>
              <w:right w:val="single" w:sz="8" w:space="0" w:color="auto"/>
            </w:tcBorders>
            <w:noWrap/>
            <w:vAlign w:val="bottom"/>
            <w:hideMark/>
          </w:tcPr>
          <w:p w14:paraId="535AC7B6" w14:textId="1BF3ABF3" w:rsidR="00404C18" w:rsidRPr="0055269C" w:rsidRDefault="00404C18" w:rsidP="00404C18">
            <w:pPr>
              <w:ind w:left="0" w:firstLine="0"/>
              <w:jc w:val="right"/>
              <w:rPr>
                <w:rFonts w:ascii="Tahoma" w:hAnsi="Tahoma" w:cs="Tahoma"/>
                <w:sz w:val="18"/>
                <w:szCs w:val="18"/>
              </w:rPr>
            </w:pPr>
            <w:r w:rsidRPr="0055269C">
              <w:rPr>
                <w:rFonts w:ascii="Tahoma" w:hAnsi="Tahoma" w:cs="Tahoma"/>
                <w:sz w:val="18"/>
                <w:szCs w:val="18"/>
              </w:rPr>
              <w:t>97</w:t>
            </w:r>
          </w:p>
        </w:tc>
        <w:tc>
          <w:tcPr>
            <w:tcW w:w="1155" w:type="dxa"/>
            <w:tcBorders>
              <w:top w:val="nil"/>
              <w:left w:val="nil"/>
              <w:bottom w:val="single" w:sz="4" w:space="0" w:color="auto"/>
              <w:right w:val="single" w:sz="8" w:space="0" w:color="auto"/>
            </w:tcBorders>
            <w:noWrap/>
            <w:vAlign w:val="bottom"/>
            <w:hideMark/>
          </w:tcPr>
          <w:p w14:paraId="5CAC63B0" w14:textId="125ADEDA" w:rsidR="00404C18" w:rsidRPr="0055269C" w:rsidRDefault="00404C18" w:rsidP="00404C18">
            <w:pPr>
              <w:ind w:left="0" w:firstLine="0"/>
              <w:jc w:val="right"/>
              <w:rPr>
                <w:rFonts w:ascii="Tahoma" w:hAnsi="Tahoma" w:cs="Tahoma"/>
                <w:sz w:val="18"/>
                <w:szCs w:val="18"/>
              </w:rPr>
            </w:pPr>
            <w:r w:rsidRPr="0055269C">
              <w:rPr>
                <w:rFonts w:ascii="Tahoma" w:hAnsi="Tahoma" w:cs="Tahoma"/>
                <w:sz w:val="18"/>
                <w:szCs w:val="18"/>
              </w:rPr>
              <w:t>1</w:t>
            </w:r>
            <w:r w:rsidR="0055269C" w:rsidRPr="0055269C">
              <w:rPr>
                <w:rFonts w:ascii="Tahoma" w:hAnsi="Tahoma" w:cs="Tahoma"/>
                <w:sz w:val="18"/>
                <w:szCs w:val="18"/>
              </w:rPr>
              <w:t>5</w:t>
            </w:r>
            <w:r w:rsidRPr="0055269C">
              <w:rPr>
                <w:rFonts w:ascii="Tahoma" w:hAnsi="Tahoma" w:cs="Tahoma"/>
                <w:sz w:val="18"/>
                <w:szCs w:val="18"/>
              </w:rPr>
              <w:t>,</w:t>
            </w:r>
            <w:r w:rsidR="0055269C" w:rsidRPr="0055269C">
              <w:rPr>
                <w:rFonts w:ascii="Tahoma" w:hAnsi="Tahoma" w:cs="Tahoma"/>
                <w:sz w:val="18"/>
                <w:szCs w:val="18"/>
              </w:rPr>
              <w:t>45</w:t>
            </w:r>
          </w:p>
        </w:tc>
        <w:tc>
          <w:tcPr>
            <w:tcW w:w="16" w:type="dxa"/>
            <w:vAlign w:val="center"/>
            <w:hideMark/>
          </w:tcPr>
          <w:p w14:paraId="5C793738" w14:textId="77777777" w:rsidR="00404C18" w:rsidRPr="00DE35CD" w:rsidRDefault="00404C18" w:rsidP="00404C18">
            <w:pPr>
              <w:ind w:left="0" w:firstLine="0"/>
              <w:jc w:val="left"/>
              <w:rPr>
                <w:highlight w:val="yellow"/>
              </w:rPr>
            </w:pPr>
          </w:p>
        </w:tc>
      </w:tr>
      <w:tr w:rsidR="00404C18" w:rsidRPr="00DE35CD" w14:paraId="181ADC78" w14:textId="77777777" w:rsidTr="00404C18">
        <w:trPr>
          <w:trHeight w:val="258"/>
        </w:trPr>
        <w:tc>
          <w:tcPr>
            <w:tcW w:w="4560" w:type="dxa"/>
            <w:tcBorders>
              <w:top w:val="nil"/>
              <w:left w:val="single" w:sz="8" w:space="0" w:color="auto"/>
              <w:bottom w:val="single" w:sz="4" w:space="0" w:color="auto"/>
              <w:right w:val="single" w:sz="8" w:space="0" w:color="auto"/>
            </w:tcBorders>
            <w:noWrap/>
            <w:vAlign w:val="bottom"/>
            <w:hideMark/>
          </w:tcPr>
          <w:p w14:paraId="3D1F56B8" w14:textId="77777777" w:rsidR="00404C18" w:rsidRPr="0055269C" w:rsidRDefault="00404C18" w:rsidP="00404C18">
            <w:pPr>
              <w:ind w:left="0" w:firstLine="0"/>
              <w:jc w:val="left"/>
              <w:rPr>
                <w:rFonts w:ascii="Tahoma" w:hAnsi="Tahoma" w:cs="Tahoma"/>
                <w:sz w:val="18"/>
                <w:szCs w:val="18"/>
              </w:rPr>
            </w:pPr>
            <w:r w:rsidRPr="0055269C">
              <w:rPr>
                <w:rFonts w:ascii="Tahoma" w:hAnsi="Tahoma" w:cs="Tahoma"/>
                <w:sz w:val="18"/>
                <w:szCs w:val="18"/>
              </w:rPr>
              <w:t xml:space="preserve">     kapitálové výdaje</w:t>
            </w:r>
          </w:p>
        </w:tc>
        <w:tc>
          <w:tcPr>
            <w:tcW w:w="1274" w:type="dxa"/>
            <w:tcBorders>
              <w:top w:val="nil"/>
              <w:left w:val="nil"/>
              <w:bottom w:val="single" w:sz="4" w:space="0" w:color="auto"/>
              <w:right w:val="single" w:sz="8" w:space="0" w:color="auto"/>
            </w:tcBorders>
            <w:shd w:val="clear" w:color="000000" w:fill="FFFFFF"/>
            <w:noWrap/>
            <w:vAlign w:val="bottom"/>
            <w:hideMark/>
          </w:tcPr>
          <w:p w14:paraId="764E98EC" w14:textId="65948CE6" w:rsidR="00404C18" w:rsidRPr="0055269C" w:rsidRDefault="00404C18" w:rsidP="00404C18">
            <w:pPr>
              <w:ind w:left="0" w:firstLine="0"/>
              <w:jc w:val="right"/>
              <w:rPr>
                <w:rFonts w:ascii="Tahoma" w:hAnsi="Tahoma" w:cs="Tahoma"/>
                <w:sz w:val="18"/>
                <w:szCs w:val="18"/>
              </w:rPr>
            </w:pPr>
            <w:r w:rsidRPr="0055269C">
              <w:rPr>
                <w:rFonts w:ascii="Tahoma" w:hAnsi="Tahoma" w:cs="Tahoma"/>
                <w:sz w:val="18"/>
                <w:szCs w:val="18"/>
              </w:rPr>
              <w:t>1</w:t>
            </w:r>
            <w:r w:rsidR="0055269C" w:rsidRPr="0055269C">
              <w:rPr>
                <w:rFonts w:ascii="Tahoma" w:hAnsi="Tahoma" w:cs="Tahoma"/>
                <w:sz w:val="18"/>
                <w:szCs w:val="18"/>
              </w:rPr>
              <w:t>2</w:t>
            </w:r>
            <w:r w:rsidRPr="0055269C">
              <w:rPr>
                <w:rFonts w:ascii="Tahoma" w:hAnsi="Tahoma" w:cs="Tahoma"/>
                <w:sz w:val="18"/>
                <w:szCs w:val="18"/>
              </w:rPr>
              <w:t xml:space="preserve"> </w:t>
            </w:r>
            <w:r w:rsidR="0055269C" w:rsidRPr="0055269C">
              <w:rPr>
                <w:rFonts w:ascii="Tahoma" w:hAnsi="Tahoma" w:cs="Tahoma"/>
                <w:sz w:val="18"/>
                <w:szCs w:val="18"/>
              </w:rPr>
              <w:t>753</w:t>
            </w:r>
          </w:p>
        </w:tc>
        <w:tc>
          <w:tcPr>
            <w:tcW w:w="1275" w:type="dxa"/>
            <w:tcBorders>
              <w:top w:val="nil"/>
              <w:left w:val="nil"/>
              <w:bottom w:val="single" w:sz="4" w:space="0" w:color="auto"/>
              <w:right w:val="single" w:sz="8" w:space="0" w:color="auto"/>
            </w:tcBorders>
            <w:shd w:val="clear" w:color="000000" w:fill="FFFFFF"/>
            <w:noWrap/>
            <w:vAlign w:val="bottom"/>
            <w:hideMark/>
          </w:tcPr>
          <w:p w14:paraId="404D8BE6" w14:textId="70EDDF98" w:rsidR="00404C18" w:rsidRPr="0055269C" w:rsidRDefault="00404C18" w:rsidP="00404C18">
            <w:pPr>
              <w:ind w:left="0" w:firstLine="0"/>
              <w:jc w:val="right"/>
              <w:rPr>
                <w:rFonts w:ascii="Tahoma" w:hAnsi="Tahoma" w:cs="Tahoma"/>
                <w:sz w:val="18"/>
                <w:szCs w:val="18"/>
              </w:rPr>
            </w:pPr>
            <w:r w:rsidRPr="0055269C">
              <w:rPr>
                <w:rFonts w:ascii="Tahoma" w:hAnsi="Tahoma" w:cs="Tahoma"/>
                <w:sz w:val="18"/>
                <w:szCs w:val="18"/>
              </w:rPr>
              <w:t>1</w:t>
            </w:r>
            <w:r w:rsidR="0055269C" w:rsidRPr="0055269C">
              <w:rPr>
                <w:rFonts w:ascii="Tahoma" w:hAnsi="Tahoma" w:cs="Tahoma"/>
                <w:sz w:val="18"/>
                <w:szCs w:val="18"/>
              </w:rPr>
              <w:t>1</w:t>
            </w:r>
            <w:r w:rsidRPr="0055269C">
              <w:rPr>
                <w:rFonts w:ascii="Tahoma" w:hAnsi="Tahoma" w:cs="Tahoma"/>
                <w:sz w:val="18"/>
                <w:szCs w:val="18"/>
              </w:rPr>
              <w:t xml:space="preserve"> </w:t>
            </w:r>
            <w:r w:rsidR="0055269C" w:rsidRPr="0055269C">
              <w:rPr>
                <w:rFonts w:ascii="Tahoma" w:hAnsi="Tahoma" w:cs="Tahoma"/>
                <w:sz w:val="18"/>
                <w:szCs w:val="18"/>
              </w:rPr>
              <w:t>021</w:t>
            </w:r>
          </w:p>
        </w:tc>
        <w:tc>
          <w:tcPr>
            <w:tcW w:w="1160" w:type="dxa"/>
            <w:tcBorders>
              <w:top w:val="nil"/>
              <w:left w:val="nil"/>
              <w:bottom w:val="single" w:sz="4" w:space="0" w:color="auto"/>
              <w:right w:val="single" w:sz="8" w:space="0" w:color="auto"/>
            </w:tcBorders>
            <w:noWrap/>
            <w:vAlign w:val="bottom"/>
            <w:hideMark/>
          </w:tcPr>
          <w:p w14:paraId="79FCBB43" w14:textId="2EA57CA1" w:rsidR="00404C18" w:rsidRPr="0055269C" w:rsidRDefault="0055269C" w:rsidP="00404C18">
            <w:pPr>
              <w:ind w:left="0" w:firstLine="0"/>
              <w:jc w:val="right"/>
              <w:rPr>
                <w:rFonts w:ascii="Tahoma" w:hAnsi="Tahoma" w:cs="Tahoma"/>
                <w:sz w:val="18"/>
                <w:szCs w:val="18"/>
              </w:rPr>
            </w:pPr>
            <w:r w:rsidRPr="0055269C">
              <w:rPr>
                <w:rFonts w:ascii="Tahoma" w:hAnsi="Tahoma" w:cs="Tahoma"/>
                <w:sz w:val="18"/>
                <w:szCs w:val="18"/>
              </w:rPr>
              <w:t>86</w:t>
            </w:r>
          </w:p>
        </w:tc>
        <w:tc>
          <w:tcPr>
            <w:tcW w:w="1155" w:type="dxa"/>
            <w:tcBorders>
              <w:top w:val="nil"/>
              <w:left w:val="nil"/>
              <w:bottom w:val="single" w:sz="4" w:space="0" w:color="auto"/>
              <w:right w:val="single" w:sz="8" w:space="0" w:color="auto"/>
            </w:tcBorders>
            <w:noWrap/>
            <w:vAlign w:val="bottom"/>
            <w:hideMark/>
          </w:tcPr>
          <w:p w14:paraId="6FA8E8D5" w14:textId="1405FFFF" w:rsidR="00404C18" w:rsidRPr="0055269C" w:rsidRDefault="00404C18" w:rsidP="00404C18">
            <w:pPr>
              <w:ind w:left="0" w:firstLine="0"/>
              <w:jc w:val="right"/>
              <w:rPr>
                <w:rFonts w:ascii="Tahoma" w:hAnsi="Tahoma" w:cs="Tahoma"/>
                <w:sz w:val="18"/>
                <w:szCs w:val="18"/>
              </w:rPr>
            </w:pPr>
            <w:r w:rsidRPr="0055269C">
              <w:rPr>
                <w:rFonts w:ascii="Tahoma" w:hAnsi="Tahoma" w:cs="Tahoma"/>
                <w:sz w:val="18"/>
                <w:szCs w:val="18"/>
              </w:rPr>
              <w:t>0,</w:t>
            </w:r>
            <w:r w:rsidR="0055269C" w:rsidRPr="0055269C">
              <w:rPr>
                <w:rFonts w:ascii="Tahoma" w:hAnsi="Tahoma" w:cs="Tahoma"/>
                <w:sz w:val="18"/>
                <w:szCs w:val="18"/>
              </w:rPr>
              <w:t>55</w:t>
            </w:r>
          </w:p>
        </w:tc>
        <w:tc>
          <w:tcPr>
            <w:tcW w:w="16" w:type="dxa"/>
            <w:vAlign w:val="center"/>
            <w:hideMark/>
          </w:tcPr>
          <w:p w14:paraId="3DF91802" w14:textId="77777777" w:rsidR="00404C18" w:rsidRPr="00DE35CD" w:rsidRDefault="00404C18" w:rsidP="00404C18">
            <w:pPr>
              <w:ind w:left="0" w:firstLine="0"/>
              <w:jc w:val="left"/>
              <w:rPr>
                <w:highlight w:val="yellow"/>
              </w:rPr>
            </w:pPr>
          </w:p>
        </w:tc>
      </w:tr>
      <w:tr w:rsidR="00404C18" w:rsidRPr="00DE35CD" w14:paraId="6A9C4474" w14:textId="77777777" w:rsidTr="00404C18">
        <w:trPr>
          <w:trHeight w:val="258"/>
        </w:trPr>
        <w:tc>
          <w:tcPr>
            <w:tcW w:w="4560" w:type="dxa"/>
            <w:tcBorders>
              <w:top w:val="single" w:sz="4" w:space="0" w:color="auto"/>
              <w:left w:val="single" w:sz="8" w:space="0" w:color="auto"/>
              <w:bottom w:val="single" w:sz="4" w:space="0" w:color="auto"/>
              <w:right w:val="single" w:sz="8" w:space="0" w:color="auto"/>
            </w:tcBorders>
            <w:noWrap/>
            <w:vAlign w:val="bottom"/>
            <w:hideMark/>
          </w:tcPr>
          <w:p w14:paraId="5988B5F8" w14:textId="77777777" w:rsidR="00404C18" w:rsidRPr="007051EB" w:rsidRDefault="00404C18" w:rsidP="00404C18">
            <w:pPr>
              <w:ind w:left="0" w:firstLine="0"/>
              <w:jc w:val="left"/>
              <w:rPr>
                <w:rFonts w:ascii="Tahoma" w:hAnsi="Tahoma" w:cs="Tahoma"/>
                <w:b/>
                <w:bCs/>
                <w:sz w:val="18"/>
                <w:szCs w:val="18"/>
              </w:rPr>
            </w:pPr>
            <w:r w:rsidRPr="007051EB">
              <w:rPr>
                <w:rFonts w:ascii="Tahoma" w:hAnsi="Tahoma" w:cs="Tahoma"/>
                <w:b/>
                <w:bCs/>
                <w:sz w:val="18"/>
                <w:szCs w:val="18"/>
              </w:rPr>
              <w:lastRenderedPageBreak/>
              <w:t>07-Odbor dopravy a silničního hospodářství</w:t>
            </w:r>
          </w:p>
        </w:tc>
        <w:tc>
          <w:tcPr>
            <w:tcW w:w="1274" w:type="dxa"/>
            <w:tcBorders>
              <w:top w:val="single" w:sz="4" w:space="0" w:color="auto"/>
              <w:left w:val="nil"/>
              <w:bottom w:val="single" w:sz="4" w:space="0" w:color="auto"/>
              <w:right w:val="single" w:sz="8" w:space="0" w:color="auto"/>
            </w:tcBorders>
            <w:shd w:val="clear" w:color="000000" w:fill="FFFFFF"/>
            <w:noWrap/>
            <w:vAlign w:val="bottom"/>
            <w:hideMark/>
          </w:tcPr>
          <w:p w14:paraId="6CB9C4C8" w14:textId="2B4B04F2" w:rsidR="00404C18" w:rsidRPr="007051EB" w:rsidRDefault="007051EB" w:rsidP="00404C18">
            <w:pPr>
              <w:ind w:left="0" w:firstLine="0"/>
              <w:jc w:val="right"/>
              <w:rPr>
                <w:rFonts w:ascii="Tahoma" w:hAnsi="Tahoma" w:cs="Tahoma"/>
                <w:b/>
                <w:bCs/>
                <w:sz w:val="18"/>
                <w:szCs w:val="18"/>
              </w:rPr>
            </w:pPr>
            <w:r w:rsidRPr="007051EB">
              <w:rPr>
                <w:rFonts w:ascii="Tahoma" w:hAnsi="Tahoma" w:cs="Tahoma"/>
                <w:b/>
                <w:bCs/>
                <w:sz w:val="18"/>
                <w:szCs w:val="18"/>
              </w:rPr>
              <w:t>432</w:t>
            </w:r>
            <w:r w:rsidR="00404C18" w:rsidRPr="007051EB">
              <w:rPr>
                <w:rFonts w:ascii="Tahoma" w:hAnsi="Tahoma" w:cs="Tahoma"/>
                <w:b/>
                <w:bCs/>
                <w:sz w:val="18"/>
                <w:szCs w:val="18"/>
              </w:rPr>
              <w:t xml:space="preserve"> </w:t>
            </w:r>
            <w:r w:rsidRPr="007051EB">
              <w:rPr>
                <w:rFonts w:ascii="Tahoma" w:hAnsi="Tahoma" w:cs="Tahoma"/>
                <w:b/>
                <w:bCs/>
                <w:sz w:val="18"/>
                <w:szCs w:val="18"/>
              </w:rPr>
              <w:t>418</w:t>
            </w:r>
          </w:p>
        </w:tc>
        <w:tc>
          <w:tcPr>
            <w:tcW w:w="1275" w:type="dxa"/>
            <w:tcBorders>
              <w:top w:val="single" w:sz="4" w:space="0" w:color="auto"/>
              <w:left w:val="nil"/>
              <w:bottom w:val="single" w:sz="4" w:space="0" w:color="auto"/>
              <w:right w:val="single" w:sz="8" w:space="0" w:color="auto"/>
            </w:tcBorders>
            <w:shd w:val="clear" w:color="000000" w:fill="FFFFFF"/>
            <w:noWrap/>
            <w:vAlign w:val="bottom"/>
            <w:hideMark/>
          </w:tcPr>
          <w:p w14:paraId="2DBF16C2" w14:textId="1F12B659" w:rsidR="00404C18" w:rsidRPr="007051EB" w:rsidRDefault="00404C18" w:rsidP="00404C18">
            <w:pPr>
              <w:ind w:left="0" w:firstLine="0"/>
              <w:jc w:val="right"/>
              <w:rPr>
                <w:rFonts w:ascii="Tahoma" w:hAnsi="Tahoma" w:cs="Tahoma"/>
                <w:b/>
                <w:bCs/>
                <w:sz w:val="18"/>
                <w:szCs w:val="18"/>
              </w:rPr>
            </w:pPr>
            <w:r w:rsidRPr="007051EB">
              <w:rPr>
                <w:rFonts w:ascii="Tahoma" w:hAnsi="Tahoma" w:cs="Tahoma"/>
                <w:b/>
                <w:bCs/>
                <w:sz w:val="18"/>
                <w:szCs w:val="18"/>
              </w:rPr>
              <w:t>3</w:t>
            </w:r>
            <w:r w:rsidR="007051EB" w:rsidRPr="007051EB">
              <w:rPr>
                <w:rFonts w:ascii="Tahoma" w:hAnsi="Tahoma" w:cs="Tahoma"/>
                <w:b/>
                <w:bCs/>
                <w:sz w:val="18"/>
                <w:szCs w:val="18"/>
              </w:rPr>
              <w:t>88</w:t>
            </w:r>
            <w:r w:rsidRPr="007051EB">
              <w:rPr>
                <w:rFonts w:ascii="Tahoma" w:hAnsi="Tahoma" w:cs="Tahoma"/>
                <w:b/>
                <w:bCs/>
                <w:sz w:val="18"/>
                <w:szCs w:val="18"/>
              </w:rPr>
              <w:t xml:space="preserve"> </w:t>
            </w:r>
            <w:r w:rsidR="007051EB" w:rsidRPr="007051EB">
              <w:rPr>
                <w:rFonts w:ascii="Tahoma" w:hAnsi="Tahoma" w:cs="Tahoma"/>
                <w:b/>
                <w:bCs/>
                <w:sz w:val="18"/>
                <w:szCs w:val="18"/>
              </w:rPr>
              <w:t>492</w:t>
            </w:r>
          </w:p>
        </w:tc>
        <w:tc>
          <w:tcPr>
            <w:tcW w:w="1160" w:type="dxa"/>
            <w:tcBorders>
              <w:top w:val="single" w:sz="4" w:space="0" w:color="auto"/>
              <w:left w:val="nil"/>
              <w:bottom w:val="single" w:sz="4" w:space="0" w:color="auto"/>
              <w:right w:val="single" w:sz="8" w:space="0" w:color="auto"/>
            </w:tcBorders>
            <w:noWrap/>
            <w:vAlign w:val="bottom"/>
            <w:hideMark/>
          </w:tcPr>
          <w:p w14:paraId="16D8CBBF" w14:textId="0936ADB6" w:rsidR="00404C18" w:rsidRPr="007051EB" w:rsidRDefault="00404C18" w:rsidP="00404C18">
            <w:pPr>
              <w:ind w:left="0" w:firstLine="0"/>
              <w:jc w:val="right"/>
              <w:rPr>
                <w:rFonts w:ascii="Tahoma" w:hAnsi="Tahoma" w:cs="Tahoma"/>
                <w:b/>
                <w:bCs/>
                <w:sz w:val="18"/>
                <w:szCs w:val="18"/>
              </w:rPr>
            </w:pPr>
            <w:r w:rsidRPr="007051EB">
              <w:rPr>
                <w:rFonts w:ascii="Tahoma" w:hAnsi="Tahoma" w:cs="Tahoma"/>
                <w:b/>
                <w:bCs/>
                <w:sz w:val="18"/>
                <w:szCs w:val="18"/>
              </w:rPr>
              <w:t>90</w:t>
            </w:r>
          </w:p>
        </w:tc>
        <w:tc>
          <w:tcPr>
            <w:tcW w:w="1155" w:type="dxa"/>
            <w:tcBorders>
              <w:top w:val="single" w:sz="4" w:space="0" w:color="auto"/>
              <w:left w:val="nil"/>
              <w:bottom w:val="single" w:sz="4" w:space="0" w:color="auto"/>
              <w:right w:val="single" w:sz="8" w:space="0" w:color="auto"/>
            </w:tcBorders>
            <w:shd w:val="clear" w:color="000000" w:fill="FFFFFF"/>
            <w:noWrap/>
            <w:vAlign w:val="bottom"/>
            <w:hideMark/>
          </w:tcPr>
          <w:p w14:paraId="160D2BDE" w14:textId="652DE829" w:rsidR="00404C18" w:rsidRPr="007051EB" w:rsidRDefault="00404C18" w:rsidP="00404C18">
            <w:pPr>
              <w:ind w:left="0" w:firstLine="0"/>
              <w:jc w:val="right"/>
              <w:rPr>
                <w:rFonts w:ascii="Tahoma" w:hAnsi="Tahoma" w:cs="Tahoma"/>
                <w:b/>
                <w:bCs/>
                <w:sz w:val="18"/>
                <w:szCs w:val="18"/>
              </w:rPr>
            </w:pPr>
            <w:r w:rsidRPr="007051EB">
              <w:rPr>
                <w:rFonts w:ascii="Tahoma" w:hAnsi="Tahoma" w:cs="Tahoma"/>
                <w:b/>
                <w:bCs/>
                <w:sz w:val="18"/>
                <w:szCs w:val="18"/>
              </w:rPr>
              <w:t>1</w:t>
            </w:r>
            <w:r w:rsidR="007051EB" w:rsidRPr="007051EB">
              <w:rPr>
                <w:rFonts w:ascii="Tahoma" w:hAnsi="Tahoma" w:cs="Tahoma"/>
                <w:b/>
                <w:bCs/>
                <w:sz w:val="18"/>
                <w:szCs w:val="18"/>
              </w:rPr>
              <w:t>9</w:t>
            </w:r>
            <w:r w:rsidRPr="007051EB">
              <w:rPr>
                <w:rFonts w:ascii="Tahoma" w:hAnsi="Tahoma" w:cs="Tahoma"/>
                <w:b/>
                <w:bCs/>
                <w:sz w:val="18"/>
                <w:szCs w:val="18"/>
              </w:rPr>
              <w:t>,</w:t>
            </w:r>
            <w:r w:rsidR="007051EB" w:rsidRPr="007051EB">
              <w:rPr>
                <w:rFonts w:ascii="Tahoma" w:hAnsi="Tahoma" w:cs="Tahoma"/>
                <w:b/>
                <w:bCs/>
                <w:sz w:val="18"/>
                <w:szCs w:val="18"/>
              </w:rPr>
              <w:t>38</w:t>
            </w:r>
          </w:p>
        </w:tc>
        <w:tc>
          <w:tcPr>
            <w:tcW w:w="16" w:type="dxa"/>
            <w:vAlign w:val="center"/>
            <w:hideMark/>
          </w:tcPr>
          <w:p w14:paraId="12589016" w14:textId="77777777" w:rsidR="00404C18" w:rsidRPr="00DE35CD" w:rsidRDefault="00404C18" w:rsidP="00404C18">
            <w:pPr>
              <w:ind w:left="0" w:firstLine="0"/>
              <w:jc w:val="left"/>
              <w:rPr>
                <w:highlight w:val="yellow"/>
              </w:rPr>
            </w:pPr>
          </w:p>
        </w:tc>
      </w:tr>
      <w:tr w:rsidR="00404C18" w:rsidRPr="00DE35CD" w14:paraId="2F486E8E" w14:textId="77777777" w:rsidTr="00404C18">
        <w:trPr>
          <w:trHeight w:val="258"/>
        </w:trPr>
        <w:tc>
          <w:tcPr>
            <w:tcW w:w="4560" w:type="dxa"/>
            <w:tcBorders>
              <w:top w:val="single" w:sz="4" w:space="0" w:color="auto"/>
              <w:left w:val="single" w:sz="8" w:space="0" w:color="auto"/>
              <w:bottom w:val="single" w:sz="4" w:space="0" w:color="auto"/>
              <w:right w:val="single" w:sz="8" w:space="0" w:color="auto"/>
            </w:tcBorders>
            <w:noWrap/>
            <w:vAlign w:val="bottom"/>
            <w:hideMark/>
          </w:tcPr>
          <w:p w14:paraId="07FAF348" w14:textId="77777777" w:rsidR="00404C18" w:rsidRPr="007051EB" w:rsidRDefault="00404C18" w:rsidP="00404C18">
            <w:pPr>
              <w:ind w:left="0" w:firstLine="0"/>
              <w:jc w:val="left"/>
              <w:rPr>
                <w:rFonts w:ascii="Tahoma" w:hAnsi="Tahoma" w:cs="Tahoma"/>
                <w:sz w:val="18"/>
                <w:szCs w:val="18"/>
              </w:rPr>
            </w:pPr>
            <w:r w:rsidRPr="007051EB">
              <w:rPr>
                <w:rFonts w:ascii="Tahoma" w:hAnsi="Tahoma" w:cs="Tahoma"/>
                <w:sz w:val="18"/>
                <w:szCs w:val="18"/>
              </w:rPr>
              <w:t xml:space="preserve">     běžné výdaje</w:t>
            </w:r>
          </w:p>
        </w:tc>
        <w:tc>
          <w:tcPr>
            <w:tcW w:w="1274" w:type="dxa"/>
            <w:tcBorders>
              <w:top w:val="single" w:sz="4" w:space="0" w:color="auto"/>
              <w:left w:val="nil"/>
              <w:bottom w:val="single" w:sz="4" w:space="0" w:color="auto"/>
              <w:right w:val="single" w:sz="8" w:space="0" w:color="auto"/>
            </w:tcBorders>
            <w:shd w:val="clear" w:color="000000" w:fill="FFFFFF"/>
            <w:noWrap/>
            <w:vAlign w:val="bottom"/>
            <w:hideMark/>
          </w:tcPr>
          <w:p w14:paraId="4153BC2A" w14:textId="0464FA63" w:rsidR="00404C18" w:rsidRPr="007051EB" w:rsidRDefault="00404C18" w:rsidP="00404C18">
            <w:pPr>
              <w:ind w:left="0" w:firstLine="0"/>
              <w:jc w:val="right"/>
              <w:rPr>
                <w:rFonts w:ascii="Tahoma" w:hAnsi="Tahoma" w:cs="Tahoma"/>
                <w:sz w:val="18"/>
                <w:szCs w:val="18"/>
              </w:rPr>
            </w:pPr>
            <w:r w:rsidRPr="007051EB">
              <w:rPr>
                <w:rFonts w:ascii="Tahoma" w:hAnsi="Tahoma" w:cs="Tahoma"/>
                <w:sz w:val="18"/>
                <w:szCs w:val="18"/>
              </w:rPr>
              <w:t>3</w:t>
            </w:r>
            <w:r w:rsidR="007051EB" w:rsidRPr="007051EB">
              <w:rPr>
                <w:rFonts w:ascii="Tahoma" w:hAnsi="Tahoma" w:cs="Tahoma"/>
                <w:sz w:val="18"/>
                <w:szCs w:val="18"/>
              </w:rPr>
              <w:t>85</w:t>
            </w:r>
            <w:r w:rsidRPr="007051EB">
              <w:rPr>
                <w:rFonts w:ascii="Tahoma" w:hAnsi="Tahoma" w:cs="Tahoma"/>
                <w:sz w:val="18"/>
                <w:szCs w:val="18"/>
              </w:rPr>
              <w:t xml:space="preserve"> </w:t>
            </w:r>
            <w:r w:rsidR="007051EB" w:rsidRPr="007051EB">
              <w:rPr>
                <w:rFonts w:ascii="Tahoma" w:hAnsi="Tahoma" w:cs="Tahoma"/>
                <w:sz w:val="18"/>
                <w:szCs w:val="18"/>
              </w:rPr>
              <w:t>241</w:t>
            </w:r>
          </w:p>
        </w:tc>
        <w:tc>
          <w:tcPr>
            <w:tcW w:w="1275" w:type="dxa"/>
            <w:tcBorders>
              <w:top w:val="single" w:sz="4" w:space="0" w:color="auto"/>
              <w:left w:val="nil"/>
              <w:bottom w:val="single" w:sz="4" w:space="0" w:color="auto"/>
              <w:right w:val="single" w:sz="8" w:space="0" w:color="auto"/>
            </w:tcBorders>
            <w:shd w:val="clear" w:color="000000" w:fill="FFFFFF"/>
            <w:noWrap/>
            <w:vAlign w:val="bottom"/>
            <w:hideMark/>
          </w:tcPr>
          <w:p w14:paraId="44667B23" w14:textId="23F56FFD" w:rsidR="00404C18" w:rsidRPr="007051EB" w:rsidRDefault="00404C18" w:rsidP="00404C18">
            <w:pPr>
              <w:ind w:left="0" w:firstLine="0"/>
              <w:jc w:val="right"/>
              <w:rPr>
                <w:rFonts w:ascii="Tahoma" w:hAnsi="Tahoma" w:cs="Tahoma"/>
                <w:sz w:val="18"/>
                <w:szCs w:val="18"/>
              </w:rPr>
            </w:pPr>
            <w:r w:rsidRPr="007051EB">
              <w:rPr>
                <w:rFonts w:ascii="Tahoma" w:hAnsi="Tahoma" w:cs="Tahoma"/>
                <w:sz w:val="18"/>
                <w:szCs w:val="18"/>
              </w:rPr>
              <w:t>3</w:t>
            </w:r>
            <w:r w:rsidR="007051EB" w:rsidRPr="007051EB">
              <w:rPr>
                <w:rFonts w:ascii="Tahoma" w:hAnsi="Tahoma" w:cs="Tahoma"/>
                <w:sz w:val="18"/>
                <w:szCs w:val="18"/>
              </w:rPr>
              <w:t>53</w:t>
            </w:r>
            <w:r w:rsidRPr="007051EB">
              <w:rPr>
                <w:rFonts w:ascii="Tahoma" w:hAnsi="Tahoma" w:cs="Tahoma"/>
                <w:sz w:val="18"/>
                <w:szCs w:val="18"/>
              </w:rPr>
              <w:t xml:space="preserve"> </w:t>
            </w:r>
            <w:r w:rsidR="007051EB" w:rsidRPr="007051EB">
              <w:rPr>
                <w:rFonts w:ascii="Tahoma" w:hAnsi="Tahoma" w:cs="Tahoma"/>
                <w:sz w:val="18"/>
                <w:szCs w:val="18"/>
              </w:rPr>
              <w:t>620</w:t>
            </w:r>
          </w:p>
        </w:tc>
        <w:tc>
          <w:tcPr>
            <w:tcW w:w="1160" w:type="dxa"/>
            <w:tcBorders>
              <w:top w:val="single" w:sz="4" w:space="0" w:color="auto"/>
              <w:left w:val="nil"/>
              <w:bottom w:val="single" w:sz="4" w:space="0" w:color="auto"/>
              <w:right w:val="single" w:sz="8" w:space="0" w:color="auto"/>
            </w:tcBorders>
            <w:noWrap/>
            <w:vAlign w:val="bottom"/>
            <w:hideMark/>
          </w:tcPr>
          <w:p w14:paraId="2A8ECC6D" w14:textId="00018DAC" w:rsidR="00404C18" w:rsidRPr="007051EB" w:rsidRDefault="00404C18" w:rsidP="00404C18">
            <w:pPr>
              <w:ind w:left="0" w:firstLine="0"/>
              <w:jc w:val="right"/>
              <w:rPr>
                <w:rFonts w:ascii="Tahoma" w:hAnsi="Tahoma" w:cs="Tahoma"/>
                <w:sz w:val="18"/>
                <w:szCs w:val="18"/>
              </w:rPr>
            </w:pPr>
            <w:r w:rsidRPr="007051EB">
              <w:rPr>
                <w:rFonts w:ascii="Tahoma" w:hAnsi="Tahoma" w:cs="Tahoma"/>
                <w:sz w:val="18"/>
                <w:szCs w:val="18"/>
              </w:rPr>
              <w:t>9</w:t>
            </w:r>
            <w:r w:rsidR="007051EB" w:rsidRPr="007051EB">
              <w:rPr>
                <w:rFonts w:ascii="Tahoma" w:hAnsi="Tahoma" w:cs="Tahoma"/>
                <w:sz w:val="18"/>
                <w:szCs w:val="18"/>
              </w:rPr>
              <w:t>2</w:t>
            </w:r>
          </w:p>
        </w:tc>
        <w:tc>
          <w:tcPr>
            <w:tcW w:w="1155" w:type="dxa"/>
            <w:tcBorders>
              <w:top w:val="single" w:sz="4" w:space="0" w:color="auto"/>
              <w:left w:val="nil"/>
              <w:bottom w:val="single" w:sz="4" w:space="0" w:color="auto"/>
              <w:right w:val="single" w:sz="8" w:space="0" w:color="auto"/>
            </w:tcBorders>
            <w:shd w:val="clear" w:color="000000" w:fill="FFFFFF"/>
            <w:noWrap/>
            <w:vAlign w:val="bottom"/>
            <w:hideMark/>
          </w:tcPr>
          <w:p w14:paraId="43453BDA" w14:textId="75235DF0" w:rsidR="00404C18" w:rsidRPr="007051EB" w:rsidRDefault="00404C18" w:rsidP="00404C18">
            <w:pPr>
              <w:ind w:left="0" w:firstLine="0"/>
              <w:jc w:val="right"/>
              <w:rPr>
                <w:rFonts w:ascii="Tahoma" w:hAnsi="Tahoma" w:cs="Tahoma"/>
                <w:sz w:val="18"/>
                <w:szCs w:val="18"/>
              </w:rPr>
            </w:pPr>
            <w:r w:rsidRPr="007051EB">
              <w:rPr>
                <w:rFonts w:ascii="Tahoma" w:hAnsi="Tahoma" w:cs="Tahoma"/>
                <w:sz w:val="18"/>
                <w:szCs w:val="18"/>
              </w:rPr>
              <w:t>1</w:t>
            </w:r>
            <w:r w:rsidR="007051EB" w:rsidRPr="007051EB">
              <w:rPr>
                <w:rFonts w:ascii="Tahoma" w:hAnsi="Tahoma" w:cs="Tahoma"/>
                <w:sz w:val="18"/>
                <w:szCs w:val="18"/>
              </w:rPr>
              <w:t>7</w:t>
            </w:r>
            <w:r w:rsidRPr="007051EB">
              <w:rPr>
                <w:rFonts w:ascii="Tahoma" w:hAnsi="Tahoma" w:cs="Tahoma"/>
                <w:sz w:val="18"/>
                <w:szCs w:val="18"/>
              </w:rPr>
              <w:t>,</w:t>
            </w:r>
            <w:r w:rsidR="007051EB" w:rsidRPr="007051EB">
              <w:rPr>
                <w:rFonts w:ascii="Tahoma" w:hAnsi="Tahoma" w:cs="Tahoma"/>
                <w:sz w:val="18"/>
                <w:szCs w:val="18"/>
              </w:rPr>
              <w:t>64</w:t>
            </w:r>
          </w:p>
        </w:tc>
        <w:tc>
          <w:tcPr>
            <w:tcW w:w="16" w:type="dxa"/>
            <w:vAlign w:val="center"/>
            <w:hideMark/>
          </w:tcPr>
          <w:p w14:paraId="5215F442" w14:textId="77777777" w:rsidR="00404C18" w:rsidRPr="00DE35CD" w:rsidRDefault="00404C18" w:rsidP="00404C18">
            <w:pPr>
              <w:ind w:left="0" w:firstLine="0"/>
              <w:jc w:val="left"/>
              <w:rPr>
                <w:highlight w:val="yellow"/>
              </w:rPr>
            </w:pPr>
          </w:p>
        </w:tc>
      </w:tr>
      <w:tr w:rsidR="00404C18" w:rsidRPr="00DE35CD" w14:paraId="3941D151" w14:textId="77777777" w:rsidTr="00121E11">
        <w:trPr>
          <w:trHeight w:val="258"/>
        </w:trPr>
        <w:tc>
          <w:tcPr>
            <w:tcW w:w="4560" w:type="dxa"/>
            <w:tcBorders>
              <w:top w:val="nil"/>
              <w:left w:val="single" w:sz="8" w:space="0" w:color="auto"/>
              <w:bottom w:val="single" w:sz="4" w:space="0" w:color="auto"/>
              <w:right w:val="single" w:sz="8" w:space="0" w:color="auto"/>
            </w:tcBorders>
            <w:noWrap/>
            <w:vAlign w:val="bottom"/>
            <w:hideMark/>
          </w:tcPr>
          <w:p w14:paraId="08C60A9E" w14:textId="77777777" w:rsidR="00404C18" w:rsidRPr="007051EB" w:rsidRDefault="00404C18" w:rsidP="00404C18">
            <w:pPr>
              <w:ind w:left="0" w:firstLine="0"/>
              <w:jc w:val="left"/>
              <w:rPr>
                <w:rFonts w:ascii="Tahoma" w:hAnsi="Tahoma" w:cs="Tahoma"/>
                <w:sz w:val="18"/>
                <w:szCs w:val="18"/>
              </w:rPr>
            </w:pPr>
            <w:r w:rsidRPr="007051EB">
              <w:rPr>
                <w:rFonts w:ascii="Tahoma" w:hAnsi="Tahoma" w:cs="Tahoma"/>
                <w:sz w:val="18"/>
                <w:szCs w:val="18"/>
              </w:rPr>
              <w:t xml:space="preserve">     kapitálové výdaje</w:t>
            </w:r>
          </w:p>
        </w:tc>
        <w:tc>
          <w:tcPr>
            <w:tcW w:w="1274" w:type="dxa"/>
            <w:tcBorders>
              <w:top w:val="nil"/>
              <w:left w:val="nil"/>
              <w:bottom w:val="single" w:sz="4" w:space="0" w:color="auto"/>
              <w:right w:val="single" w:sz="8" w:space="0" w:color="auto"/>
            </w:tcBorders>
            <w:shd w:val="clear" w:color="000000" w:fill="FFFFFF"/>
            <w:noWrap/>
            <w:vAlign w:val="bottom"/>
            <w:hideMark/>
          </w:tcPr>
          <w:p w14:paraId="3091F863" w14:textId="1ABA0FA0" w:rsidR="00404C18" w:rsidRPr="007051EB" w:rsidRDefault="00404C18" w:rsidP="00404C18">
            <w:pPr>
              <w:ind w:left="0" w:firstLine="0"/>
              <w:jc w:val="right"/>
              <w:rPr>
                <w:rFonts w:ascii="Tahoma" w:hAnsi="Tahoma" w:cs="Tahoma"/>
                <w:sz w:val="18"/>
                <w:szCs w:val="18"/>
              </w:rPr>
            </w:pPr>
            <w:r w:rsidRPr="007051EB">
              <w:rPr>
                <w:rFonts w:ascii="Tahoma" w:hAnsi="Tahoma" w:cs="Tahoma"/>
                <w:sz w:val="18"/>
                <w:szCs w:val="18"/>
              </w:rPr>
              <w:t>4</w:t>
            </w:r>
            <w:r w:rsidR="007051EB" w:rsidRPr="007051EB">
              <w:rPr>
                <w:rFonts w:ascii="Tahoma" w:hAnsi="Tahoma" w:cs="Tahoma"/>
                <w:sz w:val="18"/>
                <w:szCs w:val="18"/>
              </w:rPr>
              <w:t>7</w:t>
            </w:r>
            <w:r w:rsidRPr="007051EB">
              <w:rPr>
                <w:rFonts w:ascii="Tahoma" w:hAnsi="Tahoma" w:cs="Tahoma"/>
                <w:sz w:val="18"/>
                <w:szCs w:val="18"/>
              </w:rPr>
              <w:t xml:space="preserve"> </w:t>
            </w:r>
            <w:r w:rsidR="007051EB" w:rsidRPr="007051EB">
              <w:rPr>
                <w:rFonts w:ascii="Tahoma" w:hAnsi="Tahoma" w:cs="Tahoma"/>
                <w:sz w:val="18"/>
                <w:szCs w:val="18"/>
              </w:rPr>
              <w:t>177</w:t>
            </w:r>
          </w:p>
        </w:tc>
        <w:tc>
          <w:tcPr>
            <w:tcW w:w="1275" w:type="dxa"/>
            <w:tcBorders>
              <w:top w:val="nil"/>
              <w:left w:val="nil"/>
              <w:bottom w:val="single" w:sz="4" w:space="0" w:color="auto"/>
              <w:right w:val="single" w:sz="8" w:space="0" w:color="auto"/>
            </w:tcBorders>
            <w:noWrap/>
            <w:vAlign w:val="bottom"/>
            <w:hideMark/>
          </w:tcPr>
          <w:p w14:paraId="6AF2AF26" w14:textId="5E763EEF" w:rsidR="00404C18" w:rsidRPr="007051EB" w:rsidRDefault="007051EB" w:rsidP="00404C18">
            <w:pPr>
              <w:ind w:left="0" w:firstLine="0"/>
              <w:jc w:val="right"/>
              <w:rPr>
                <w:rFonts w:ascii="Tahoma" w:hAnsi="Tahoma" w:cs="Tahoma"/>
                <w:sz w:val="18"/>
                <w:szCs w:val="18"/>
              </w:rPr>
            </w:pPr>
            <w:r w:rsidRPr="007051EB">
              <w:rPr>
                <w:rFonts w:ascii="Tahoma" w:hAnsi="Tahoma" w:cs="Tahoma"/>
                <w:sz w:val="18"/>
                <w:szCs w:val="18"/>
              </w:rPr>
              <w:t>34</w:t>
            </w:r>
            <w:r w:rsidR="00404C18" w:rsidRPr="007051EB">
              <w:rPr>
                <w:rFonts w:ascii="Tahoma" w:hAnsi="Tahoma" w:cs="Tahoma"/>
                <w:sz w:val="18"/>
                <w:szCs w:val="18"/>
              </w:rPr>
              <w:t xml:space="preserve"> </w:t>
            </w:r>
            <w:r w:rsidRPr="007051EB">
              <w:rPr>
                <w:rFonts w:ascii="Tahoma" w:hAnsi="Tahoma" w:cs="Tahoma"/>
                <w:sz w:val="18"/>
                <w:szCs w:val="18"/>
              </w:rPr>
              <w:t>872</w:t>
            </w:r>
          </w:p>
        </w:tc>
        <w:tc>
          <w:tcPr>
            <w:tcW w:w="1160" w:type="dxa"/>
            <w:tcBorders>
              <w:top w:val="nil"/>
              <w:left w:val="nil"/>
              <w:bottom w:val="single" w:sz="4" w:space="0" w:color="auto"/>
              <w:right w:val="single" w:sz="8" w:space="0" w:color="auto"/>
            </w:tcBorders>
            <w:noWrap/>
            <w:vAlign w:val="bottom"/>
            <w:hideMark/>
          </w:tcPr>
          <w:p w14:paraId="7B36460D" w14:textId="6C62C01F" w:rsidR="00404C18" w:rsidRPr="007051EB" w:rsidRDefault="007051EB" w:rsidP="00404C18">
            <w:pPr>
              <w:ind w:left="0" w:firstLine="0"/>
              <w:jc w:val="right"/>
              <w:rPr>
                <w:rFonts w:ascii="Tahoma" w:hAnsi="Tahoma" w:cs="Tahoma"/>
                <w:sz w:val="18"/>
                <w:szCs w:val="18"/>
              </w:rPr>
            </w:pPr>
            <w:r w:rsidRPr="007051EB">
              <w:rPr>
                <w:rFonts w:ascii="Tahoma" w:hAnsi="Tahoma" w:cs="Tahoma"/>
                <w:sz w:val="18"/>
                <w:szCs w:val="18"/>
              </w:rPr>
              <w:t>74</w:t>
            </w:r>
          </w:p>
        </w:tc>
        <w:tc>
          <w:tcPr>
            <w:tcW w:w="1155" w:type="dxa"/>
            <w:tcBorders>
              <w:top w:val="nil"/>
              <w:left w:val="nil"/>
              <w:bottom w:val="single" w:sz="4" w:space="0" w:color="auto"/>
              <w:right w:val="single" w:sz="8" w:space="0" w:color="auto"/>
            </w:tcBorders>
            <w:noWrap/>
            <w:vAlign w:val="bottom"/>
            <w:hideMark/>
          </w:tcPr>
          <w:p w14:paraId="6C2A6DA9" w14:textId="6F4B9C7E" w:rsidR="00404C18" w:rsidRPr="007051EB" w:rsidRDefault="00404C18" w:rsidP="00404C18">
            <w:pPr>
              <w:ind w:left="0" w:firstLine="0"/>
              <w:jc w:val="right"/>
              <w:rPr>
                <w:rFonts w:ascii="Tahoma" w:hAnsi="Tahoma" w:cs="Tahoma"/>
                <w:sz w:val="18"/>
                <w:szCs w:val="18"/>
              </w:rPr>
            </w:pPr>
            <w:r w:rsidRPr="007051EB">
              <w:rPr>
                <w:rFonts w:ascii="Tahoma" w:hAnsi="Tahoma" w:cs="Tahoma"/>
                <w:sz w:val="18"/>
                <w:szCs w:val="18"/>
              </w:rPr>
              <w:t>1,</w:t>
            </w:r>
            <w:r w:rsidR="007051EB" w:rsidRPr="007051EB">
              <w:rPr>
                <w:rFonts w:ascii="Tahoma" w:hAnsi="Tahoma" w:cs="Tahoma"/>
                <w:sz w:val="18"/>
                <w:szCs w:val="18"/>
              </w:rPr>
              <w:t>74</w:t>
            </w:r>
          </w:p>
        </w:tc>
        <w:tc>
          <w:tcPr>
            <w:tcW w:w="16" w:type="dxa"/>
            <w:vAlign w:val="center"/>
            <w:hideMark/>
          </w:tcPr>
          <w:p w14:paraId="32BDDFDC" w14:textId="77777777" w:rsidR="00404C18" w:rsidRPr="00DE35CD" w:rsidRDefault="00404C18" w:rsidP="00404C18">
            <w:pPr>
              <w:ind w:left="0" w:firstLine="0"/>
              <w:jc w:val="left"/>
              <w:rPr>
                <w:highlight w:val="yellow"/>
              </w:rPr>
            </w:pPr>
          </w:p>
        </w:tc>
      </w:tr>
      <w:tr w:rsidR="00404C18" w:rsidRPr="00DE35CD" w14:paraId="7CADBBF0" w14:textId="77777777" w:rsidTr="00404C18">
        <w:trPr>
          <w:trHeight w:val="258"/>
        </w:trPr>
        <w:tc>
          <w:tcPr>
            <w:tcW w:w="4560" w:type="dxa"/>
            <w:tcBorders>
              <w:top w:val="nil"/>
              <w:left w:val="single" w:sz="8" w:space="0" w:color="auto"/>
              <w:bottom w:val="single" w:sz="4" w:space="0" w:color="auto"/>
              <w:right w:val="single" w:sz="8" w:space="0" w:color="auto"/>
            </w:tcBorders>
            <w:noWrap/>
            <w:vAlign w:val="bottom"/>
            <w:hideMark/>
          </w:tcPr>
          <w:p w14:paraId="2D07D476" w14:textId="77777777" w:rsidR="00404C18" w:rsidRPr="00BA68DA" w:rsidRDefault="00404C18" w:rsidP="00404C18">
            <w:pPr>
              <w:ind w:left="0" w:firstLine="0"/>
              <w:jc w:val="left"/>
              <w:rPr>
                <w:rFonts w:ascii="Tahoma" w:hAnsi="Tahoma" w:cs="Tahoma"/>
                <w:b/>
                <w:bCs/>
                <w:sz w:val="18"/>
                <w:szCs w:val="18"/>
              </w:rPr>
            </w:pPr>
            <w:r w:rsidRPr="00BA68DA">
              <w:rPr>
                <w:rFonts w:ascii="Tahoma" w:hAnsi="Tahoma" w:cs="Tahoma"/>
                <w:b/>
                <w:bCs/>
                <w:sz w:val="18"/>
                <w:szCs w:val="18"/>
              </w:rPr>
              <w:t>09-Odbor životního prostředí a zemědělství</w:t>
            </w:r>
          </w:p>
        </w:tc>
        <w:tc>
          <w:tcPr>
            <w:tcW w:w="1274" w:type="dxa"/>
            <w:tcBorders>
              <w:top w:val="nil"/>
              <w:left w:val="nil"/>
              <w:bottom w:val="single" w:sz="4" w:space="0" w:color="auto"/>
              <w:right w:val="single" w:sz="8" w:space="0" w:color="auto"/>
            </w:tcBorders>
            <w:shd w:val="clear" w:color="000000" w:fill="FFFFFF"/>
            <w:noWrap/>
            <w:vAlign w:val="bottom"/>
            <w:hideMark/>
          </w:tcPr>
          <w:p w14:paraId="206E8A03" w14:textId="2659CD1A" w:rsidR="00404C18" w:rsidRPr="00BA68DA" w:rsidRDefault="00404C18" w:rsidP="00404C18">
            <w:pPr>
              <w:ind w:left="0" w:firstLine="0"/>
              <w:jc w:val="right"/>
              <w:rPr>
                <w:rFonts w:ascii="Tahoma" w:hAnsi="Tahoma" w:cs="Tahoma"/>
                <w:b/>
                <w:bCs/>
                <w:sz w:val="18"/>
                <w:szCs w:val="18"/>
              </w:rPr>
            </w:pPr>
            <w:r w:rsidRPr="00BA68DA">
              <w:rPr>
                <w:rFonts w:ascii="Tahoma" w:hAnsi="Tahoma" w:cs="Tahoma"/>
                <w:b/>
                <w:bCs/>
                <w:sz w:val="18"/>
                <w:szCs w:val="18"/>
              </w:rPr>
              <w:t>1</w:t>
            </w:r>
            <w:r w:rsidR="00BA68DA" w:rsidRPr="00BA68DA">
              <w:rPr>
                <w:rFonts w:ascii="Tahoma" w:hAnsi="Tahoma" w:cs="Tahoma"/>
                <w:b/>
                <w:bCs/>
                <w:sz w:val="18"/>
                <w:szCs w:val="18"/>
              </w:rPr>
              <w:t>70</w:t>
            </w:r>
            <w:r w:rsidRPr="00BA68DA">
              <w:rPr>
                <w:rFonts w:ascii="Tahoma" w:hAnsi="Tahoma" w:cs="Tahoma"/>
                <w:b/>
                <w:bCs/>
                <w:sz w:val="18"/>
                <w:szCs w:val="18"/>
              </w:rPr>
              <w:t xml:space="preserve"> 0</w:t>
            </w:r>
            <w:r w:rsidR="00BA68DA" w:rsidRPr="00BA68DA">
              <w:rPr>
                <w:rFonts w:ascii="Tahoma" w:hAnsi="Tahoma" w:cs="Tahoma"/>
                <w:b/>
                <w:bCs/>
                <w:sz w:val="18"/>
                <w:szCs w:val="18"/>
              </w:rPr>
              <w:t>31</w:t>
            </w:r>
          </w:p>
        </w:tc>
        <w:tc>
          <w:tcPr>
            <w:tcW w:w="1275" w:type="dxa"/>
            <w:tcBorders>
              <w:top w:val="nil"/>
              <w:left w:val="nil"/>
              <w:bottom w:val="single" w:sz="4" w:space="0" w:color="auto"/>
              <w:right w:val="single" w:sz="8" w:space="0" w:color="auto"/>
            </w:tcBorders>
            <w:shd w:val="clear" w:color="000000" w:fill="FFFFFF"/>
            <w:noWrap/>
            <w:vAlign w:val="bottom"/>
            <w:hideMark/>
          </w:tcPr>
          <w:p w14:paraId="4BB15215" w14:textId="5E0604D9" w:rsidR="00404C18" w:rsidRPr="00BA68DA" w:rsidRDefault="00404C18" w:rsidP="00404C18">
            <w:pPr>
              <w:ind w:left="0" w:firstLine="0"/>
              <w:jc w:val="right"/>
              <w:rPr>
                <w:rFonts w:ascii="Tahoma" w:hAnsi="Tahoma" w:cs="Tahoma"/>
                <w:b/>
                <w:bCs/>
                <w:sz w:val="18"/>
                <w:szCs w:val="18"/>
              </w:rPr>
            </w:pPr>
            <w:r w:rsidRPr="00BA68DA">
              <w:rPr>
                <w:rFonts w:ascii="Tahoma" w:hAnsi="Tahoma" w:cs="Tahoma"/>
                <w:b/>
                <w:bCs/>
                <w:sz w:val="18"/>
                <w:szCs w:val="18"/>
              </w:rPr>
              <w:t>1</w:t>
            </w:r>
            <w:r w:rsidR="00BA68DA" w:rsidRPr="00BA68DA">
              <w:rPr>
                <w:rFonts w:ascii="Tahoma" w:hAnsi="Tahoma" w:cs="Tahoma"/>
                <w:b/>
                <w:bCs/>
                <w:sz w:val="18"/>
                <w:szCs w:val="18"/>
              </w:rPr>
              <w:t>63</w:t>
            </w:r>
            <w:r w:rsidRPr="00BA68DA">
              <w:rPr>
                <w:rFonts w:ascii="Tahoma" w:hAnsi="Tahoma" w:cs="Tahoma"/>
                <w:b/>
                <w:bCs/>
                <w:sz w:val="18"/>
                <w:szCs w:val="18"/>
              </w:rPr>
              <w:t xml:space="preserve"> </w:t>
            </w:r>
            <w:r w:rsidR="00BA68DA" w:rsidRPr="00BA68DA">
              <w:rPr>
                <w:rFonts w:ascii="Tahoma" w:hAnsi="Tahoma" w:cs="Tahoma"/>
                <w:b/>
                <w:bCs/>
                <w:sz w:val="18"/>
                <w:szCs w:val="18"/>
              </w:rPr>
              <w:t>263</w:t>
            </w:r>
          </w:p>
        </w:tc>
        <w:tc>
          <w:tcPr>
            <w:tcW w:w="1160" w:type="dxa"/>
            <w:tcBorders>
              <w:top w:val="nil"/>
              <w:left w:val="nil"/>
              <w:bottom w:val="single" w:sz="4" w:space="0" w:color="auto"/>
              <w:right w:val="single" w:sz="8" w:space="0" w:color="auto"/>
            </w:tcBorders>
            <w:noWrap/>
            <w:vAlign w:val="bottom"/>
            <w:hideMark/>
          </w:tcPr>
          <w:p w14:paraId="6CA6C3EC" w14:textId="1B593681" w:rsidR="00404C18" w:rsidRPr="00BA68DA" w:rsidRDefault="00404C18" w:rsidP="00404C18">
            <w:pPr>
              <w:ind w:left="0" w:firstLine="0"/>
              <w:jc w:val="right"/>
              <w:rPr>
                <w:rFonts w:ascii="Tahoma" w:hAnsi="Tahoma" w:cs="Tahoma"/>
                <w:b/>
                <w:bCs/>
                <w:sz w:val="18"/>
                <w:szCs w:val="18"/>
              </w:rPr>
            </w:pPr>
            <w:r w:rsidRPr="00BA68DA">
              <w:rPr>
                <w:rFonts w:ascii="Tahoma" w:hAnsi="Tahoma" w:cs="Tahoma"/>
                <w:b/>
                <w:bCs/>
                <w:sz w:val="18"/>
                <w:szCs w:val="18"/>
              </w:rPr>
              <w:t>9</w:t>
            </w:r>
            <w:r w:rsidR="00BA68DA" w:rsidRPr="00BA68DA">
              <w:rPr>
                <w:rFonts w:ascii="Tahoma" w:hAnsi="Tahoma" w:cs="Tahoma"/>
                <w:b/>
                <w:bCs/>
                <w:sz w:val="18"/>
                <w:szCs w:val="18"/>
              </w:rPr>
              <w:t>6</w:t>
            </w:r>
          </w:p>
        </w:tc>
        <w:tc>
          <w:tcPr>
            <w:tcW w:w="1155" w:type="dxa"/>
            <w:tcBorders>
              <w:top w:val="nil"/>
              <w:left w:val="nil"/>
              <w:bottom w:val="single" w:sz="4" w:space="0" w:color="auto"/>
              <w:right w:val="single" w:sz="8" w:space="0" w:color="auto"/>
            </w:tcBorders>
            <w:shd w:val="clear" w:color="000000" w:fill="FFFFFF"/>
            <w:noWrap/>
            <w:vAlign w:val="bottom"/>
            <w:hideMark/>
          </w:tcPr>
          <w:p w14:paraId="54B71BD6" w14:textId="54098046" w:rsidR="00404C18" w:rsidRPr="00BA68DA" w:rsidRDefault="00404C18" w:rsidP="00404C18">
            <w:pPr>
              <w:ind w:left="0" w:firstLine="0"/>
              <w:jc w:val="right"/>
              <w:rPr>
                <w:rFonts w:ascii="Tahoma" w:hAnsi="Tahoma" w:cs="Tahoma"/>
                <w:b/>
                <w:bCs/>
                <w:sz w:val="18"/>
                <w:szCs w:val="18"/>
              </w:rPr>
            </w:pPr>
            <w:r w:rsidRPr="00BA68DA">
              <w:rPr>
                <w:rFonts w:ascii="Tahoma" w:hAnsi="Tahoma" w:cs="Tahoma"/>
                <w:b/>
                <w:bCs/>
                <w:sz w:val="18"/>
                <w:szCs w:val="18"/>
              </w:rPr>
              <w:t>8,</w:t>
            </w:r>
            <w:r w:rsidR="00BA68DA" w:rsidRPr="00BA68DA">
              <w:rPr>
                <w:rFonts w:ascii="Tahoma" w:hAnsi="Tahoma" w:cs="Tahoma"/>
                <w:b/>
                <w:bCs/>
                <w:sz w:val="18"/>
                <w:szCs w:val="18"/>
              </w:rPr>
              <w:t>15</w:t>
            </w:r>
          </w:p>
        </w:tc>
        <w:tc>
          <w:tcPr>
            <w:tcW w:w="16" w:type="dxa"/>
            <w:vAlign w:val="center"/>
            <w:hideMark/>
          </w:tcPr>
          <w:p w14:paraId="0FB3B830" w14:textId="77777777" w:rsidR="00404C18" w:rsidRPr="00DE35CD" w:rsidRDefault="00404C18" w:rsidP="00404C18">
            <w:pPr>
              <w:ind w:left="0" w:firstLine="0"/>
              <w:jc w:val="left"/>
              <w:rPr>
                <w:highlight w:val="yellow"/>
              </w:rPr>
            </w:pPr>
          </w:p>
        </w:tc>
      </w:tr>
      <w:tr w:rsidR="00404C18" w:rsidRPr="00DE35CD" w14:paraId="1C8CB5AD" w14:textId="77777777" w:rsidTr="00404C18">
        <w:trPr>
          <w:trHeight w:val="258"/>
        </w:trPr>
        <w:tc>
          <w:tcPr>
            <w:tcW w:w="4560" w:type="dxa"/>
            <w:tcBorders>
              <w:top w:val="nil"/>
              <w:left w:val="single" w:sz="8" w:space="0" w:color="auto"/>
              <w:bottom w:val="single" w:sz="4" w:space="0" w:color="auto"/>
              <w:right w:val="single" w:sz="8" w:space="0" w:color="auto"/>
            </w:tcBorders>
            <w:noWrap/>
            <w:vAlign w:val="bottom"/>
            <w:hideMark/>
          </w:tcPr>
          <w:p w14:paraId="300FD05D" w14:textId="77777777" w:rsidR="00404C18" w:rsidRPr="00BA68DA" w:rsidRDefault="00404C18" w:rsidP="00404C18">
            <w:pPr>
              <w:ind w:left="0" w:firstLine="0"/>
              <w:jc w:val="left"/>
              <w:rPr>
                <w:rFonts w:ascii="Tahoma" w:hAnsi="Tahoma" w:cs="Tahoma"/>
                <w:sz w:val="18"/>
                <w:szCs w:val="18"/>
              </w:rPr>
            </w:pPr>
            <w:r w:rsidRPr="00BA68DA">
              <w:rPr>
                <w:rFonts w:ascii="Tahoma" w:hAnsi="Tahoma" w:cs="Tahoma"/>
                <w:sz w:val="18"/>
                <w:szCs w:val="18"/>
              </w:rPr>
              <w:t xml:space="preserve">     běžné výdaje</w:t>
            </w:r>
          </w:p>
        </w:tc>
        <w:tc>
          <w:tcPr>
            <w:tcW w:w="1274" w:type="dxa"/>
            <w:tcBorders>
              <w:top w:val="nil"/>
              <w:left w:val="nil"/>
              <w:bottom w:val="single" w:sz="4" w:space="0" w:color="auto"/>
              <w:right w:val="single" w:sz="8" w:space="0" w:color="auto"/>
            </w:tcBorders>
            <w:shd w:val="clear" w:color="000000" w:fill="FFFFFF"/>
            <w:noWrap/>
            <w:vAlign w:val="bottom"/>
            <w:hideMark/>
          </w:tcPr>
          <w:p w14:paraId="69B94218" w14:textId="7ADDBB58" w:rsidR="00404C18" w:rsidRPr="00BA68DA" w:rsidRDefault="00404C18" w:rsidP="00404C18">
            <w:pPr>
              <w:ind w:left="0" w:firstLine="0"/>
              <w:jc w:val="right"/>
              <w:rPr>
                <w:rFonts w:ascii="Tahoma" w:hAnsi="Tahoma" w:cs="Tahoma"/>
                <w:sz w:val="18"/>
                <w:szCs w:val="18"/>
              </w:rPr>
            </w:pPr>
            <w:r w:rsidRPr="00BA68DA">
              <w:rPr>
                <w:rFonts w:ascii="Tahoma" w:hAnsi="Tahoma" w:cs="Tahoma"/>
                <w:sz w:val="18"/>
                <w:szCs w:val="18"/>
              </w:rPr>
              <w:t>1</w:t>
            </w:r>
            <w:r w:rsidR="00BA68DA" w:rsidRPr="00BA68DA">
              <w:rPr>
                <w:rFonts w:ascii="Tahoma" w:hAnsi="Tahoma" w:cs="Tahoma"/>
                <w:sz w:val="18"/>
                <w:szCs w:val="18"/>
              </w:rPr>
              <w:t>63</w:t>
            </w:r>
            <w:r w:rsidRPr="00BA68DA">
              <w:rPr>
                <w:rFonts w:ascii="Tahoma" w:hAnsi="Tahoma" w:cs="Tahoma"/>
                <w:sz w:val="18"/>
                <w:szCs w:val="18"/>
              </w:rPr>
              <w:t xml:space="preserve"> </w:t>
            </w:r>
            <w:r w:rsidR="00BA68DA" w:rsidRPr="00BA68DA">
              <w:rPr>
                <w:rFonts w:ascii="Tahoma" w:hAnsi="Tahoma" w:cs="Tahoma"/>
                <w:sz w:val="18"/>
                <w:szCs w:val="18"/>
              </w:rPr>
              <w:t>639</w:t>
            </w:r>
          </w:p>
        </w:tc>
        <w:tc>
          <w:tcPr>
            <w:tcW w:w="1275" w:type="dxa"/>
            <w:tcBorders>
              <w:top w:val="nil"/>
              <w:left w:val="nil"/>
              <w:bottom w:val="single" w:sz="4" w:space="0" w:color="auto"/>
              <w:right w:val="single" w:sz="8" w:space="0" w:color="auto"/>
            </w:tcBorders>
            <w:shd w:val="clear" w:color="000000" w:fill="FFFFFF"/>
            <w:noWrap/>
            <w:vAlign w:val="bottom"/>
            <w:hideMark/>
          </w:tcPr>
          <w:p w14:paraId="03298969" w14:textId="16831BD8" w:rsidR="00404C18" w:rsidRPr="00BA68DA" w:rsidRDefault="00404C18" w:rsidP="00404C18">
            <w:pPr>
              <w:ind w:left="0" w:firstLine="0"/>
              <w:jc w:val="right"/>
              <w:rPr>
                <w:rFonts w:ascii="Tahoma" w:hAnsi="Tahoma" w:cs="Tahoma"/>
                <w:sz w:val="18"/>
                <w:szCs w:val="18"/>
              </w:rPr>
            </w:pPr>
            <w:r w:rsidRPr="00BA68DA">
              <w:rPr>
                <w:rFonts w:ascii="Tahoma" w:hAnsi="Tahoma" w:cs="Tahoma"/>
                <w:sz w:val="18"/>
                <w:szCs w:val="18"/>
              </w:rPr>
              <w:t>15</w:t>
            </w:r>
            <w:r w:rsidR="00BA68DA" w:rsidRPr="00BA68DA">
              <w:rPr>
                <w:rFonts w:ascii="Tahoma" w:hAnsi="Tahoma" w:cs="Tahoma"/>
                <w:sz w:val="18"/>
                <w:szCs w:val="18"/>
              </w:rPr>
              <w:t>7</w:t>
            </w:r>
            <w:r w:rsidRPr="00BA68DA">
              <w:rPr>
                <w:rFonts w:ascii="Tahoma" w:hAnsi="Tahoma" w:cs="Tahoma"/>
                <w:sz w:val="18"/>
                <w:szCs w:val="18"/>
              </w:rPr>
              <w:t xml:space="preserve"> </w:t>
            </w:r>
            <w:r w:rsidR="00BA68DA" w:rsidRPr="00BA68DA">
              <w:rPr>
                <w:rFonts w:ascii="Tahoma" w:hAnsi="Tahoma" w:cs="Tahoma"/>
                <w:sz w:val="18"/>
                <w:szCs w:val="18"/>
              </w:rPr>
              <w:t>585</w:t>
            </w:r>
          </w:p>
        </w:tc>
        <w:tc>
          <w:tcPr>
            <w:tcW w:w="1160" w:type="dxa"/>
            <w:tcBorders>
              <w:top w:val="nil"/>
              <w:left w:val="nil"/>
              <w:bottom w:val="single" w:sz="4" w:space="0" w:color="auto"/>
              <w:right w:val="single" w:sz="8" w:space="0" w:color="auto"/>
            </w:tcBorders>
            <w:noWrap/>
            <w:vAlign w:val="bottom"/>
            <w:hideMark/>
          </w:tcPr>
          <w:p w14:paraId="6B8929D4" w14:textId="00B29E9A" w:rsidR="00404C18" w:rsidRPr="00BA68DA" w:rsidRDefault="00404C18" w:rsidP="00404C18">
            <w:pPr>
              <w:ind w:left="0" w:firstLine="0"/>
              <w:jc w:val="right"/>
              <w:rPr>
                <w:rFonts w:ascii="Tahoma" w:hAnsi="Tahoma" w:cs="Tahoma"/>
                <w:sz w:val="18"/>
                <w:szCs w:val="18"/>
              </w:rPr>
            </w:pPr>
            <w:r w:rsidRPr="00BA68DA">
              <w:rPr>
                <w:rFonts w:ascii="Tahoma" w:hAnsi="Tahoma" w:cs="Tahoma"/>
                <w:sz w:val="18"/>
                <w:szCs w:val="18"/>
              </w:rPr>
              <w:t>9</w:t>
            </w:r>
            <w:r w:rsidR="00BA68DA" w:rsidRPr="00BA68DA">
              <w:rPr>
                <w:rFonts w:ascii="Tahoma" w:hAnsi="Tahoma" w:cs="Tahoma"/>
                <w:sz w:val="18"/>
                <w:szCs w:val="18"/>
              </w:rPr>
              <w:t>6</w:t>
            </w:r>
          </w:p>
        </w:tc>
        <w:tc>
          <w:tcPr>
            <w:tcW w:w="1155" w:type="dxa"/>
            <w:tcBorders>
              <w:top w:val="nil"/>
              <w:left w:val="nil"/>
              <w:bottom w:val="single" w:sz="4" w:space="0" w:color="auto"/>
              <w:right w:val="single" w:sz="8" w:space="0" w:color="auto"/>
            </w:tcBorders>
            <w:noWrap/>
            <w:vAlign w:val="bottom"/>
            <w:hideMark/>
          </w:tcPr>
          <w:p w14:paraId="08169C10" w14:textId="74A17DE1" w:rsidR="00404C18" w:rsidRPr="00BA68DA" w:rsidRDefault="00BA68DA" w:rsidP="00404C18">
            <w:pPr>
              <w:ind w:left="0" w:firstLine="0"/>
              <w:jc w:val="right"/>
              <w:rPr>
                <w:rFonts w:ascii="Tahoma" w:hAnsi="Tahoma" w:cs="Tahoma"/>
                <w:sz w:val="18"/>
                <w:szCs w:val="18"/>
              </w:rPr>
            </w:pPr>
            <w:r w:rsidRPr="00BA68DA">
              <w:rPr>
                <w:rFonts w:ascii="Tahoma" w:hAnsi="Tahoma" w:cs="Tahoma"/>
                <w:sz w:val="18"/>
                <w:szCs w:val="18"/>
              </w:rPr>
              <w:t>7</w:t>
            </w:r>
            <w:r w:rsidR="00404C18" w:rsidRPr="00BA68DA">
              <w:rPr>
                <w:rFonts w:ascii="Tahoma" w:hAnsi="Tahoma" w:cs="Tahoma"/>
                <w:sz w:val="18"/>
                <w:szCs w:val="18"/>
              </w:rPr>
              <w:t>,</w:t>
            </w:r>
            <w:r w:rsidRPr="00BA68DA">
              <w:rPr>
                <w:rFonts w:ascii="Tahoma" w:hAnsi="Tahoma" w:cs="Tahoma"/>
                <w:sz w:val="18"/>
                <w:szCs w:val="18"/>
              </w:rPr>
              <w:t>87</w:t>
            </w:r>
          </w:p>
        </w:tc>
        <w:tc>
          <w:tcPr>
            <w:tcW w:w="16" w:type="dxa"/>
            <w:vAlign w:val="center"/>
            <w:hideMark/>
          </w:tcPr>
          <w:p w14:paraId="666DC789" w14:textId="77777777" w:rsidR="00404C18" w:rsidRPr="00DE35CD" w:rsidRDefault="00404C18" w:rsidP="00404C18">
            <w:pPr>
              <w:ind w:left="0" w:firstLine="0"/>
              <w:jc w:val="left"/>
              <w:rPr>
                <w:highlight w:val="yellow"/>
              </w:rPr>
            </w:pPr>
          </w:p>
        </w:tc>
      </w:tr>
      <w:tr w:rsidR="00404C18" w:rsidRPr="00DE35CD" w14:paraId="5F2735E6" w14:textId="77777777" w:rsidTr="00121E11">
        <w:trPr>
          <w:trHeight w:val="258"/>
        </w:trPr>
        <w:tc>
          <w:tcPr>
            <w:tcW w:w="4560" w:type="dxa"/>
            <w:tcBorders>
              <w:top w:val="nil"/>
              <w:left w:val="single" w:sz="8" w:space="0" w:color="auto"/>
              <w:bottom w:val="single" w:sz="4" w:space="0" w:color="auto"/>
              <w:right w:val="single" w:sz="8" w:space="0" w:color="auto"/>
            </w:tcBorders>
            <w:noWrap/>
            <w:vAlign w:val="bottom"/>
            <w:hideMark/>
          </w:tcPr>
          <w:p w14:paraId="5D227EB2" w14:textId="77777777" w:rsidR="00404C18" w:rsidRPr="00BA68DA" w:rsidRDefault="00404C18" w:rsidP="00404C18">
            <w:pPr>
              <w:ind w:left="0" w:firstLine="0"/>
              <w:jc w:val="left"/>
              <w:rPr>
                <w:rFonts w:ascii="Tahoma" w:hAnsi="Tahoma" w:cs="Tahoma"/>
                <w:sz w:val="18"/>
                <w:szCs w:val="18"/>
              </w:rPr>
            </w:pPr>
            <w:r w:rsidRPr="00BA68DA">
              <w:rPr>
                <w:rFonts w:ascii="Tahoma" w:hAnsi="Tahoma" w:cs="Tahoma"/>
                <w:sz w:val="18"/>
                <w:szCs w:val="18"/>
              </w:rPr>
              <w:t xml:space="preserve">     kapitálové výdaje</w:t>
            </w:r>
          </w:p>
        </w:tc>
        <w:tc>
          <w:tcPr>
            <w:tcW w:w="1274" w:type="dxa"/>
            <w:tcBorders>
              <w:top w:val="nil"/>
              <w:left w:val="nil"/>
              <w:bottom w:val="single" w:sz="4" w:space="0" w:color="auto"/>
              <w:right w:val="single" w:sz="8" w:space="0" w:color="auto"/>
            </w:tcBorders>
            <w:noWrap/>
            <w:vAlign w:val="bottom"/>
            <w:hideMark/>
          </w:tcPr>
          <w:p w14:paraId="0F634C22" w14:textId="29A9BB74" w:rsidR="00404C18" w:rsidRPr="00BA68DA" w:rsidRDefault="00404C18" w:rsidP="00404C18">
            <w:pPr>
              <w:ind w:left="0" w:firstLine="0"/>
              <w:jc w:val="right"/>
              <w:rPr>
                <w:rFonts w:ascii="Tahoma" w:hAnsi="Tahoma" w:cs="Tahoma"/>
                <w:sz w:val="18"/>
                <w:szCs w:val="18"/>
              </w:rPr>
            </w:pPr>
            <w:r w:rsidRPr="00BA68DA">
              <w:rPr>
                <w:rFonts w:ascii="Tahoma" w:hAnsi="Tahoma" w:cs="Tahoma"/>
                <w:sz w:val="18"/>
                <w:szCs w:val="18"/>
              </w:rPr>
              <w:t xml:space="preserve">6 </w:t>
            </w:r>
            <w:r w:rsidR="00BA68DA" w:rsidRPr="00BA68DA">
              <w:rPr>
                <w:rFonts w:ascii="Tahoma" w:hAnsi="Tahoma" w:cs="Tahoma"/>
                <w:sz w:val="18"/>
                <w:szCs w:val="18"/>
              </w:rPr>
              <w:t>392</w:t>
            </w:r>
          </w:p>
        </w:tc>
        <w:tc>
          <w:tcPr>
            <w:tcW w:w="1275" w:type="dxa"/>
            <w:tcBorders>
              <w:top w:val="nil"/>
              <w:left w:val="nil"/>
              <w:bottom w:val="single" w:sz="4" w:space="0" w:color="auto"/>
              <w:right w:val="single" w:sz="8" w:space="0" w:color="auto"/>
            </w:tcBorders>
            <w:shd w:val="clear" w:color="000000" w:fill="FFFFFF"/>
            <w:noWrap/>
            <w:vAlign w:val="bottom"/>
            <w:hideMark/>
          </w:tcPr>
          <w:p w14:paraId="6F6C632E" w14:textId="2DDA2CDF" w:rsidR="00404C18" w:rsidRPr="00BA68DA" w:rsidRDefault="00404C18" w:rsidP="00404C18">
            <w:pPr>
              <w:ind w:left="0" w:firstLine="0"/>
              <w:jc w:val="right"/>
              <w:rPr>
                <w:rFonts w:ascii="Tahoma" w:hAnsi="Tahoma" w:cs="Tahoma"/>
                <w:sz w:val="18"/>
                <w:szCs w:val="18"/>
              </w:rPr>
            </w:pPr>
            <w:r w:rsidRPr="00BA68DA">
              <w:rPr>
                <w:rFonts w:ascii="Tahoma" w:hAnsi="Tahoma" w:cs="Tahoma"/>
                <w:sz w:val="18"/>
                <w:szCs w:val="18"/>
              </w:rPr>
              <w:t xml:space="preserve">5 </w:t>
            </w:r>
            <w:r w:rsidR="00BA68DA" w:rsidRPr="00BA68DA">
              <w:rPr>
                <w:rFonts w:ascii="Tahoma" w:hAnsi="Tahoma" w:cs="Tahoma"/>
                <w:sz w:val="18"/>
                <w:szCs w:val="18"/>
              </w:rPr>
              <w:t>678</w:t>
            </w:r>
          </w:p>
        </w:tc>
        <w:tc>
          <w:tcPr>
            <w:tcW w:w="1160" w:type="dxa"/>
            <w:tcBorders>
              <w:top w:val="nil"/>
              <w:left w:val="nil"/>
              <w:bottom w:val="single" w:sz="4" w:space="0" w:color="auto"/>
              <w:right w:val="single" w:sz="8" w:space="0" w:color="auto"/>
            </w:tcBorders>
            <w:noWrap/>
            <w:vAlign w:val="bottom"/>
            <w:hideMark/>
          </w:tcPr>
          <w:p w14:paraId="2C25C9B5" w14:textId="47A41C28" w:rsidR="00404C18" w:rsidRPr="00BA68DA" w:rsidRDefault="00BA68DA" w:rsidP="00404C18">
            <w:pPr>
              <w:ind w:left="0" w:firstLine="0"/>
              <w:jc w:val="right"/>
              <w:rPr>
                <w:rFonts w:ascii="Tahoma" w:hAnsi="Tahoma" w:cs="Tahoma"/>
                <w:sz w:val="18"/>
                <w:szCs w:val="18"/>
              </w:rPr>
            </w:pPr>
            <w:r w:rsidRPr="00BA68DA">
              <w:rPr>
                <w:rFonts w:ascii="Tahoma" w:hAnsi="Tahoma" w:cs="Tahoma"/>
                <w:sz w:val="18"/>
                <w:szCs w:val="18"/>
              </w:rPr>
              <w:t>89</w:t>
            </w:r>
          </w:p>
        </w:tc>
        <w:tc>
          <w:tcPr>
            <w:tcW w:w="1155" w:type="dxa"/>
            <w:tcBorders>
              <w:top w:val="nil"/>
              <w:left w:val="nil"/>
              <w:bottom w:val="single" w:sz="4" w:space="0" w:color="auto"/>
              <w:right w:val="single" w:sz="8" w:space="0" w:color="auto"/>
            </w:tcBorders>
            <w:noWrap/>
            <w:vAlign w:val="bottom"/>
            <w:hideMark/>
          </w:tcPr>
          <w:p w14:paraId="40B7F11B" w14:textId="0504AAD0" w:rsidR="00404C18" w:rsidRPr="00BA68DA" w:rsidRDefault="00404C18" w:rsidP="00404C18">
            <w:pPr>
              <w:ind w:left="0" w:firstLine="0"/>
              <w:jc w:val="right"/>
              <w:rPr>
                <w:rFonts w:ascii="Tahoma" w:hAnsi="Tahoma" w:cs="Tahoma"/>
                <w:sz w:val="18"/>
                <w:szCs w:val="18"/>
              </w:rPr>
            </w:pPr>
            <w:r w:rsidRPr="00BA68DA">
              <w:rPr>
                <w:rFonts w:ascii="Tahoma" w:hAnsi="Tahoma" w:cs="Tahoma"/>
                <w:sz w:val="18"/>
                <w:szCs w:val="18"/>
              </w:rPr>
              <w:t>0,</w:t>
            </w:r>
            <w:r w:rsidR="00BA68DA" w:rsidRPr="00BA68DA">
              <w:rPr>
                <w:rFonts w:ascii="Tahoma" w:hAnsi="Tahoma" w:cs="Tahoma"/>
                <w:sz w:val="18"/>
                <w:szCs w:val="18"/>
              </w:rPr>
              <w:t>28</w:t>
            </w:r>
          </w:p>
        </w:tc>
        <w:tc>
          <w:tcPr>
            <w:tcW w:w="16" w:type="dxa"/>
            <w:vAlign w:val="center"/>
            <w:hideMark/>
          </w:tcPr>
          <w:p w14:paraId="6BA9762B" w14:textId="77777777" w:rsidR="00404C18" w:rsidRPr="00DE35CD" w:rsidRDefault="00404C18" w:rsidP="00404C18">
            <w:pPr>
              <w:ind w:left="0" w:firstLine="0"/>
              <w:jc w:val="left"/>
              <w:rPr>
                <w:highlight w:val="yellow"/>
              </w:rPr>
            </w:pPr>
          </w:p>
        </w:tc>
      </w:tr>
      <w:tr w:rsidR="00404C18" w:rsidRPr="00DE35CD" w14:paraId="0630DF7B" w14:textId="77777777" w:rsidTr="00404C18">
        <w:trPr>
          <w:trHeight w:val="258"/>
        </w:trPr>
        <w:tc>
          <w:tcPr>
            <w:tcW w:w="4560" w:type="dxa"/>
            <w:tcBorders>
              <w:top w:val="nil"/>
              <w:left w:val="single" w:sz="8" w:space="0" w:color="auto"/>
              <w:bottom w:val="single" w:sz="4" w:space="0" w:color="auto"/>
              <w:right w:val="single" w:sz="8" w:space="0" w:color="auto"/>
            </w:tcBorders>
            <w:noWrap/>
            <w:vAlign w:val="bottom"/>
            <w:hideMark/>
          </w:tcPr>
          <w:p w14:paraId="7E4B9024" w14:textId="77777777" w:rsidR="00404C18" w:rsidRPr="00BA68DA" w:rsidRDefault="00404C18" w:rsidP="00404C18">
            <w:pPr>
              <w:ind w:left="0" w:firstLine="0"/>
              <w:jc w:val="left"/>
              <w:rPr>
                <w:rFonts w:ascii="Tahoma" w:hAnsi="Tahoma" w:cs="Tahoma"/>
                <w:b/>
                <w:bCs/>
                <w:sz w:val="18"/>
                <w:szCs w:val="18"/>
              </w:rPr>
            </w:pPr>
            <w:r w:rsidRPr="00BA68DA">
              <w:rPr>
                <w:rFonts w:ascii="Tahoma" w:hAnsi="Tahoma" w:cs="Tahoma"/>
                <w:b/>
                <w:bCs/>
                <w:sz w:val="18"/>
                <w:szCs w:val="18"/>
              </w:rPr>
              <w:t>11-Odbor sociálních služeb</w:t>
            </w:r>
          </w:p>
        </w:tc>
        <w:tc>
          <w:tcPr>
            <w:tcW w:w="1274" w:type="dxa"/>
            <w:tcBorders>
              <w:top w:val="nil"/>
              <w:left w:val="nil"/>
              <w:bottom w:val="single" w:sz="4" w:space="0" w:color="auto"/>
              <w:right w:val="single" w:sz="8" w:space="0" w:color="auto"/>
            </w:tcBorders>
            <w:shd w:val="clear" w:color="000000" w:fill="FFFFFF"/>
            <w:noWrap/>
            <w:vAlign w:val="bottom"/>
            <w:hideMark/>
          </w:tcPr>
          <w:p w14:paraId="33E5C23E" w14:textId="788ACF08" w:rsidR="00404C18" w:rsidRPr="00BA68DA" w:rsidRDefault="00404C18" w:rsidP="00404C18">
            <w:pPr>
              <w:ind w:left="0" w:firstLine="0"/>
              <w:jc w:val="right"/>
              <w:rPr>
                <w:rFonts w:ascii="Tahoma" w:hAnsi="Tahoma" w:cs="Tahoma"/>
                <w:b/>
                <w:bCs/>
                <w:sz w:val="18"/>
                <w:szCs w:val="18"/>
              </w:rPr>
            </w:pPr>
            <w:r w:rsidRPr="00BA68DA">
              <w:rPr>
                <w:rFonts w:ascii="Tahoma" w:hAnsi="Tahoma" w:cs="Tahoma"/>
                <w:b/>
                <w:bCs/>
                <w:sz w:val="18"/>
                <w:szCs w:val="18"/>
              </w:rPr>
              <w:t>1</w:t>
            </w:r>
            <w:r w:rsidR="00BA68DA" w:rsidRPr="00BA68DA">
              <w:rPr>
                <w:rFonts w:ascii="Tahoma" w:hAnsi="Tahoma" w:cs="Tahoma"/>
                <w:b/>
                <w:bCs/>
                <w:sz w:val="18"/>
                <w:szCs w:val="18"/>
              </w:rPr>
              <w:t>80</w:t>
            </w:r>
            <w:r w:rsidRPr="00BA68DA">
              <w:rPr>
                <w:rFonts w:ascii="Tahoma" w:hAnsi="Tahoma" w:cs="Tahoma"/>
                <w:b/>
                <w:bCs/>
                <w:sz w:val="18"/>
                <w:szCs w:val="18"/>
              </w:rPr>
              <w:t xml:space="preserve"> </w:t>
            </w:r>
            <w:r w:rsidR="00BA68DA" w:rsidRPr="00BA68DA">
              <w:rPr>
                <w:rFonts w:ascii="Tahoma" w:hAnsi="Tahoma" w:cs="Tahoma"/>
                <w:b/>
                <w:bCs/>
                <w:sz w:val="18"/>
                <w:szCs w:val="18"/>
              </w:rPr>
              <w:t>274</w:t>
            </w:r>
          </w:p>
        </w:tc>
        <w:tc>
          <w:tcPr>
            <w:tcW w:w="1275" w:type="dxa"/>
            <w:tcBorders>
              <w:top w:val="nil"/>
              <w:left w:val="nil"/>
              <w:bottom w:val="single" w:sz="4" w:space="0" w:color="auto"/>
              <w:right w:val="single" w:sz="8" w:space="0" w:color="auto"/>
            </w:tcBorders>
            <w:shd w:val="clear" w:color="000000" w:fill="FFFFFF"/>
            <w:noWrap/>
            <w:vAlign w:val="bottom"/>
            <w:hideMark/>
          </w:tcPr>
          <w:p w14:paraId="1059A675" w14:textId="022E8034" w:rsidR="00404C18" w:rsidRPr="00BA68DA" w:rsidRDefault="00404C18" w:rsidP="00404C18">
            <w:pPr>
              <w:ind w:left="0" w:firstLine="0"/>
              <w:jc w:val="right"/>
              <w:rPr>
                <w:rFonts w:ascii="Tahoma" w:hAnsi="Tahoma" w:cs="Tahoma"/>
                <w:b/>
                <w:bCs/>
                <w:sz w:val="18"/>
                <w:szCs w:val="18"/>
              </w:rPr>
            </w:pPr>
            <w:r w:rsidRPr="00BA68DA">
              <w:rPr>
                <w:rFonts w:ascii="Tahoma" w:hAnsi="Tahoma" w:cs="Tahoma"/>
                <w:b/>
                <w:bCs/>
                <w:sz w:val="18"/>
                <w:szCs w:val="18"/>
              </w:rPr>
              <w:t>17</w:t>
            </w:r>
            <w:r w:rsidR="00BA68DA" w:rsidRPr="00BA68DA">
              <w:rPr>
                <w:rFonts w:ascii="Tahoma" w:hAnsi="Tahoma" w:cs="Tahoma"/>
                <w:b/>
                <w:bCs/>
                <w:sz w:val="18"/>
                <w:szCs w:val="18"/>
              </w:rPr>
              <w:t>9</w:t>
            </w:r>
            <w:r w:rsidRPr="00BA68DA">
              <w:rPr>
                <w:rFonts w:ascii="Tahoma" w:hAnsi="Tahoma" w:cs="Tahoma"/>
                <w:b/>
                <w:bCs/>
                <w:sz w:val="18"/>
                <w:szCs w:val="18"/>
              </w:rPr>
              <w:t xml:space="preserve"> </w:t>
            </w:r>
            <w:r w:rsidR="00BA68DA" w:rsidRPr="00BA68DA">
              <w:rPr>
                <w:rFonts w:ascii="Tahoma" w:hAnsi="Tahoma" w:cs="Tahoma"/>
                <w:b/>
                <w:bCs/>
                <w:sz w:val="18"/>
                <w:szCs w:val="18"/>
              </w:rPr>
              <w:t>759</w:t>
            </w:r>
          </w:p>
        </w:tc>
        <w:tc>
          <w:tcPr>
            <w:tcW w:w="1160" w:type="dxa"/>
            <w:tcBorders>
              <w:top w:val="nil"/>
              <w:left w:val="nil"/>
              <w:bottom w:val="single" w:sz="4" w:space="0" w:color="auto"/>
              <w:right w:val="single" w:sz="8" w:space="0" w:color="auto"/>
            </w:tcBorders>
            <w:noWrap/>
            <w:vAlign w:val="bottom"/>
            <w:hideMark/>
          </w:tcPr>
          <w:p w14:paraId="5A53997D" w14:textId="71936549" w:rsidR="00404C18" w:rsidRPr="00BA68DA" w:rsidRDefault="00BA68DA" w:rsidP="00404C18">
            <w:pPr>
              <w:ind w:left="0" w:firstLine="0"/>
              <w:jc w:val="right"/>
              <w:rPr>
                <w:rFonts w:ascii="Tahoma" w:hAnsi="Tahoma" w:cs="Tahoma"/>
                <w:b/>
                <w:bCs/>
                <w:sz w:val="18"/>
                <w:szCs w:val="18"/>
              </w:rPr>
            </w:pPr>
            <w:r w:rsidRPr="00BA68DA">
              <w:rPr>
                <w:rFonts w:ascii="Tahoma" w:hAnsi="Tahoma" w:cs="Tahoma"/>
                <w:b/>
                <w:bCs/>
                <w:sz w:val="18"/>
                <w:szCs w:val="18"/>
              </w:rPr>
              <w:t>100</w:t>
            </w:r>
          </w:p>
        </w:tc>
        <w:tc>
          <w:tcPr>
            <w:tcW w:w="1155" w:type="dxa"/>
            <w:tcBorders>
              <w:top w:val="nil"/>
              <w:left w:val="nil"/>
              <w:bottom w:val="single" w:sz="4" w:space="0" w:color="auto"/>
              <w:right w:val="single" w:sz="8" w:space="0" w:color="auto"/>
            </w:tcBorders>
            <w:shd w:val="clear" w:color="000000" w:fill="FFFFFF"/>
            <w:noWrap/>
            <w:vAlign w:val="bottom"/>
            <w:hideMark/>
          </w:tcPr>
          <w:p w14:paraId="54343916" w14:textId="675EE220" w:rsidR="00404C18" w:rsidRPr="00BA68DA" w:rsidRDefault="00BA68DA" w:rsidP="00404C18">
            <w:pPr>
              <w:ind w:left="0" w:firstLine="0"/>
              <w:jc w:val="right"/>
              <w:rPr>
                <w:rFonts w:ascii="Tahoma" w:hAnsi="Tahoma" w:cs="Tahoma"/>
                <w:b/>
                <w:bCs/>
                <w:sz w:val="18"/>
                <w:szCs w:val="18"/>
              </w:rPr>
            </w:pPr>
            <w:r w:rsidRPr="00BA68DA">
              <w:rPr>
                <w:rFonts w:ascii="Tahoma" w:hAnsi="Tahoma" w:cs="Tahoma"/>
                <w:b/>
                <w:bCs/>
                <w:sz w:val="18"/>
                <w:szCs w:val="18"/>
              </w:rPr>
              <w:t>8</w:t>
            </w:r>
            <w:r w:rsidR="00404C18" w:rsidRPr="00BA68DA">
              <w:rPr>
                <w:rFonts w:ascii="Tahoma" w:hAnsi="Tahoma" w:cs="Tahoma"/>
                <w:b/>
                <w:bCs/>
                <w:sz w:val="18"/>
                <w:szCs w:val="18"/>
              </w:rPr>
              <w:t>,</w:t>
            </w:r>
            <w:r w:rsidRPr="00BA68DA">
              <w:rPr>
                <w:rFonts w:ascii="Tahoma" w:hAnsi="Tahoma" w:cs="Tahoma"/>
                <w:b/>
                <w:bCs/>
                <w:sz w:val="18"/>
                <w:szCs w:val="18"/>
              </w:rPr>
              <w:t>9</w:t>
            </w:r>
            <w:r w:rsidR="00404C18" w:rsidRPr="00BA68DA">
              <w:rPr>
                <w:rFonts w:ascii="Tahoma" w:hAnsi="Tahoma" w:cs="Tahoma"/>
                <w:b/>
                <w:bCs/>
                <w:sz w:val="18"/>
                <w:szCs w:val="18"/>
              </w:rPr>
              <w:t>7</w:t>
            </w:r>
          </w:p>
        </w:tc>
        <w:tc>
          <w:tcPr>
            <w:tcW w:w="16" w:type="dxa"/>
            <w:vAlign w:val="center"/>
            <w:hideMark/>
          </w:tcPr>
          <w:p w14:paraId="727ED150" w14:textId="77777777" w:rsidR="00404C18" w:rsidRPr="00DE35CD" w:rsidRDefault="00404C18" w:rsidP="00404C18">
            <w:pPr>
              <w:ind w:left="0" w:firstLine="0"/>
              <w:jc w:val="left"/>
              <w:rPr>
                <w:highlight w:val="yellow"/>
              </w:rPr>
            </w:pPr>
          </w:p>
        </w:tc>
      </w:tr>
      <w:tr w:rsidR="00404C18" w:rsidRPr="00DE35CD" w14:paraId="3C84BC15" w14:textId="77777777" w:rsidTr="00404C18">
        <w:trPr>
          <w:trHeight w:val="258"/>
        </w:trPr>
        <w:tc>
          <w:tcPr>
            <w:tcW w:w="4560" w:type="dxa"/>
            <w:tcBorders>
              <w:top w:val="nil"/>
              <w:left w:val="single" w:sz="8" w:space="0" w:color="auto"/>
              <w:bottom w:val="single" w:sz="4" w:space="0" w:color="auto"/>
              <w:right w:val="single" w:sz="8" w:space="0" w:color="auto"/>
            </w:tcBorders>
            <w:noWrap/>
            <w:vAlign w:val="bottom"/>
            <w:hideMark/>
          </w:tcPr>
          <w:p w14:paraId="1BFA1713" w14:textId="77777777" w:rsidR="00404C18" w:rsidRPr="00BA68DA" w:rsidRDefault="00404C18" w:rsidP="00404C18">
            <w:pPr>
              <w:ind w:left="0" w:firstLine="0"/>
              <w:jc w:val="left"/>
              <w:rPr>
                <w:rFonts w:ascii="Tahoma" w:hAnsi="Tahoma" w:cs="Tahoma"/>
                <w:sz w:val="18"/>
                <w:szCs w:val="18"/>
              </w:rPr>
            </w:pPr>
            <w:r w:rsidRPr="00BA68DA">
              <w:rPr>
                <w:rFonts w:ascii="Tahoma" w:hAnsi="Tahoma" w:cs="Tahoma"/>
                <w:sz w:val="18"/>
                <w:szCs w:val="18"/>
              </w:rPr>
              <w:t xml:space="preserve">     běžné výdaje</w:t>
            </w:r>
          </w:p>
        </w:tc>
        <w:tc>
          <w:tcPr>
            <w:tcW w:w="1274" w:type="dxa"/>
            <w:tcBorders>
              <w:top w:val="nil"/>
              <w:left w:val="nil"/>
              <w:bottom w:val="single" w:sz="4" w:space="0" w:color="auto"/>
              <w:right w:val="single" w:sz="8" w:space="0" w:color="auto"/>
            </w:tcBorders>
            <w:shd w:val="clear" w:color="000000" w:fill="FFFFFF"/>
            <w:noWrap/>
            <w:vAlign w:val="bottom"/>
            <w:hideMark/>
          </w:tcPr>
          <w:p w14:paraId="6453FFE1" w14:textId="2370EF11" w:rsidR="00404C18" w:rsidRPr="00BA68DA" w:rsidRDefault="00404C18" w:rsidP="00404C18">
            <w:pPr>
              <w:ind w:left="0" w:firstLine="0"/>
              <w:jc w:val="right"/>
              <w:rPr>
                <w:rFonts w:ascii="Tahoma" w:hAnsi="Tahoma" w:cs="Tahoma"/>
                <w:sz w:val="18"/>
                <w:szCs w:val="18"/>
              </w:rPr>
            </w:pPr>
            <w:r w:rsidRPr="00BA68DA">
              <w:rPr>
                <w:rFonts w:ascii="Tahoma" w:hAnsi="Tahoma" w:cs="Tahoma"/>
                <w:sz w:val="18"/>
                <w:szCs w:val="18"/>
              </w:rPr>
              <w:t>17</w:t>
            </w:r>
            <w:r w:rsidR="00BA68DA" w:rsidRPr="00BA68DA">
              <w:rPr>
                <w:rFonts w:ascii="Tahoma" w:hAnsi="Tahoma" w:cs="Tahoma"/>
                <w:sz w:val="18"/>
                <w:szCs w:val="18"/>
              </w:rPr>
              <w:t>8</w:t>
            </w:r>
            <w:r w:rsidRPr="00BA68DA">
              <w:rPr>
                <w:rFonts w:ascii="Tahoma" w:hAnsi="Tahoma" w:cs="Tahoma"/>
                <w:sz w:val="18"/>
                <w:szCs w:val="18"/>
              </w:rPr>
              <w:t xml:space="preserve"> </w:t>
            </w:r>
            <w:r w:rsidR="00BA68DA" w:rsidRPr="00BA68DA">
              <w:rPr>
                <w:rFonts w:ascii="Tahoma" w:hAnsi="Tahoma" w:cs="Tahoma"/>
                <w:sz w:val="18"/>
                <w:szCs w:val="18"/>
              </w:rPr>
              <w:t>474</w:t>
            </w:r>
          </w:p>
        </w:tc>
        <w:tc>
          <w:tcPr>
            <w:tcW w:w="1275" w:type="dxa"/>
            <w:tcBorders>
              <w:top w:val="nil"/>
              <w:left w:val="nil"/>
              <w:bottom w:val="single" w:sz="4" w:space="0" w:color="auto"/>
              <w:right w:val="single" w:sz="8" w:space="0" w:color="auto"/>
            </w:tcBorders>
            <w:shd w:val="clear" w:color="000000" w:fill="FFFFFF"/>
            <w:noWrap/>
            <w:vAlign w:val="bottom"/>
            <w:hideMark/>
          </w:tcPr>
          <w:p w14:paraId="058C3BA0" w14:textId="0FB7B2B4" w:rsidR="00404C18" w:rsidRPr="00BA68DA" w:rsidRDefault="00404C18" w:rsidP="00404C18">
            <w:pPr>
              <w:ind w:left="0" w:firstLine="0"/>
              <w:jc w:val="right"/>
              <w:rPr>
                <w:rFonts w:ascii="Tahoma" w:hAnsi="Tahoma" w:cs="Tahoma"/>
                <w:sz w:val="18"/>
                <w:szCs w:val="18"/>
              </w:rPr>
            </w:pPr>
            <w:r w:rsidRPr="00BA68DA">
              <w:rPr>
                <w:rFonts w:ascii="Tahoma" w:hAnsi="Tahoma" w:cs="Tahoma"/>
                <w:sz w:val="18"/>
                <w:szCs w:val="18"/>
              </w:rPr>
              <w:t>17</w:t>
            </w:r>
            <w:r w:rsidR="00BA68DA" w:rsidRPr="00BA68DA">
              <w:rPr>
                <w:rFonts w:ascii="Tahoma" w:hAnsi="Tahoma" w:cs="Tahoma"/>
                <w:sz w:val="18"/>
                <w:szCs w:val="18"/>
              </w:rPr>
              <w:t>7</w:t>
            </w:r>
            <w:r w:rsidRPr="00BA68DA">
              <w:rPr>
                <w:rFonts w:ascii="Tahoma" w:hAnsi="Tahoma" w:cs="Tahoma"/>
                <w:sz w:val="18"/>
                <w:szCs w:val="18"/>
              </w:rPr>
              <w:t xml:space="preserve"> </w:t>
            </w:r>
            <w:r w:rsidR="00BA68DA" w:rsidRPr="00BA68DA">
              <w:rPr>
                <w:rFonts w:ascii="Tahoma" w:hAnsi="Tahoma" w:cs="Tahoma"/>
                <w:sz w:val="18"/>
                <w:szCs w:val="18"/>
              </w:rPr>
              <w:t>959</w:t>
            </w:r>
          </w:p>
        </w:tc>
        <w:tc>
          <w:tcPr>
            <w:tcW w:w="1160" w:type="dxa"/>
            <w:tcBorders>
              <w:top w:val="nil"/>
              <w:left w:val="nil"/>
              <w:bottom w:val="single" w:sz="4" w:space="0" w:color="auto"/>
              <w:right w:val="single" w:sz="8" w:space="0" w:color="auto"/>
            </w:tcBorders>
            <w:noWrap/>
            <w:vAlign w:val="bottom"/>
            <w:hideMark/>
          </w:tcPr>
          <w:p w14:paraId="6FD81747" w14:textId="0B83B2D7" w:rsidR="00404C18" w:rsidRPr="00BA68DA" w:rsidRDefault="00BA68DA" w:rsidP="00404C18">
            <w:pPr>
              <w:ind w:left="0" w:firstLine="0"/>
              <w:jc w:val="right"/>
              <w:rPr>
                <w:rFonts w:ascii="Tahoma" w:hAnsi="Tahoma" w:cs="Tahoma"/>
                <w:sz w:val="18"/>
                <w:szCs w:val="18"/>
              </w:rPr>
            </w:pPr>
            <w:r w:rsidRPr="00BA68DA">
              <w:rPr>
                <w:rFonts w:ascii="Tahoma" w:hAnsi="Tahoma" w:cs="Tahoma"/>
                <w:sz w:val="18"/>
                <w:szCs w:val="18"/>
              </w:rPr>
              <w:t>100</w:t>
            </w:r>
          </w:p>
        </w:tc>
        <w:tc>
          <w:tcPr>
            <w:tcW w:w="1155" w:type="dxa"/>
            <w:tcBorders>
              <w:top w:val="nil"/>
              <w:left w:val="nil"/>
              <w:bottom w:val="single" w:sz="4" w:space="0" w:color="auto"/>
              <w:right w:val="single" w:sz="8" w:space="0" w:color="auto"/>
            </w:tcBorders>
            <w:noWrap/>
            <w:vAlign w:val="bottom"/>
            <w:hideMark/>
          </w:tcPr>
          <w:p w14:paraId="5001FACC" w14:textId="2C4223D7" w:rsidR="00404C18" w:rsidRPr="00BA68DA" w:rsidRDefault="00BA68DA" w:rsidP="00404C18">
            <w:pPr>
              <w:ind w:left="0" w:firstLine="0"/>
              <w:jc w:val="right"/>
              <w:rPr>
                <w:rFonts w:ascii="Tahoma" w:hAnsi="Tahoma" w:cs="Tahoma"/>
                <w:sz w:val="18"/>
                <w:szCs w:val="18"/>
              </w:rPr>
            </w:pPr>
            <w:r w:rsidRPr="00BA68DA">
              <w:rPr>
                <w:rFonts w:ascii="Tahoma" w:hAnsi="Tahoma" w:cs="Tahoma"/>
                <w:sz w:val="18"/>
                <w:szCs w:val="18"/>
              </w:rPr>
              <w:t>8</w:t>
            </w:r>
            <w:r w:rsidR="00404C18" w:rsidRPr="00BA68DA">
              <w:rPr>
                <w:rFonts w:ascii="Tahoma" w:hAnsi="Tahoma" w:cs="Tahoma"/>
                <w:sz w:val="18"/>
                <w:szCs w:val="18"/>
              </w:rPr>
              <w:t>,</w:t>
            </w:r>
            <w:r w:rsidRPr="00BA68DA">
              <w:rPr>
                <w:rFonts w:ascii="Tahoma" w:hAnsi="Tahoma" w:cs="Tahoma"/>
                <w:sz w:val="18"/>
                <w:szCs w:val="18"/>
              </w:rPr>
              <w:t>88</w:t>
            </w:r>
          </w:p>
        </w:tc>
        <w:tc>
          <w:tcPr>
            <w:tcW w:w="16" w:type="dxa"/>
            <w:vAlign w:val="center"/>
            <w:hideMark/>
          </w:tcPr>
          <w:p w14:paraId="76FF559F" w14:textId="77777777" w:rsidR="00404C18" w:rsidRPr="00DE35CD" w:rsidRDefault="00404C18" w:rsidP="00404C18">
            <w:pPr>
              <w:ind w:left="0" w:firstLine="0"/>
              <w:jc w:val="left"/>
              <w:rPr>
                <w:highlight w:val="yellow"/>
              </w:rPr>
            </w:pPr>
          </w:p>
        </w:tc>
      </w:tr>
      <w:tr w:rsidR="00404C18" w:rsidRPr="00DE35CD" w14:paraId="2025EAD3" w14:textId="77777777" w:rsidTr="00404C18">
        <w:trPr>
          <w:trHeight w:val="258"/>
        </w:trPr>
        <w:tc>
          <w:tcPr>
            <w:tcW w:w="4560" w:type="dxa"/>
            <w:tcBorders>
              <w:top w:val="nil"/>
              <w:left w:val="single" w:sz="8" w:space="0" w:color="auto"/>
              <w:bottom w:val="single" w:sz="4" w:space="0" w:color="auto"/>
              <w:right w:val="single" w:sz="8" w:space="0" w:color="auto"/>
            </w:tcBorders>
            <w:noWrap/>
            <w:vAlign w:val="bottom"/>
            <w:hideMark/>
          </w:tcPr>
          <w:p w14:paraId="4B304D44" w14:textId="77777777" w:rsidR="00404C18" w:rsidRPr="00BA68DA" w:rsidRDefault="00404C18" w:rsidP="00404C18">
            <w:pPr>
              <w:ind w:left="0" w:firstLine="0"/>
              <w:jc w:val="left"/>
              <w:rPr>
                <w:rFonts w:ascii="Tahoma" w:hAnsi="Tahoma" w:cs="Tahoma"/>
                <w:sz w:val="18"/>
                <w:szCs w:val="18"/>
              </w:rPr>
            </w:pPr>
            <w:r w:rsidRPr="00BA68DA">
              <w:rPr>
                <w:rFonts w:ascii="Tahoma" w:hAnsi="Tahoma" w:cs="Tahoma"/>
                <w:sz w:val="18"/>
                <w:szCs w:val="18"/>
              </w:rPr>
              <w:t xml:space="preserve">     kapitálové výdaje</w:t>
            </w:r>
          </w:p>
        </w:tc>
        <w:tc>
          <w:tcPr>
            <w:tcW w:w="1274" w:type="dxa"/>
            <w:tcBorders>
              <w:top w:val="nil"/>
              <w:left w:val="nil"/>
              <w:bottom w:val="single" w:sz="4" w:space="0" w:color="auto"/>
              <w:right w:val="single" w:sz="8" w:space="0" w:color="auto"/>
            </w:tcBorders>
            <w:shd w:val="clear" w:color="000000" w:fill="FFFFFF"/>
            <w:noWrap/>
            <w:vAlign w:val="bottom"/>
            <w:hideMark/>
          </w:tcPr>
          <w:p w14:paraId="1711092A" w14:textId="388A1DF2" w:rsidR="00404C18" w:rsidRPr="00BA68DA" w:rsidRDefault="00404C18" w:rsidP="00404C18">
            <w:pPr>
              <w:ind w:left="0" w:firstLine="0"/>
              <w:jc w:val="right"/>
              <w:rPr>
                <w:rFonts w:ascii="Tahoma" w:hAnsi="Tahoma" w:cs="Tahoma"/>
                <w:sz w:val="18"/>
                <w:szCs w:val="18"/>
              </w:rPr>
            </w:pPr>
            <w:r w:rsidRPr="00BA68DA">
              <w:rPr>
                <w:rFonts w:ascii="Tahoma" w:hAnsi="Tahoma" w:cs="Tahoma"/>
                <w:sz w:val="18"/>
                <w:szCs w:val="18"/>
              </w:rPr>
              <w:t xml:space="preserve">1 </w:t>
            </w:r>
            <w:r w:rsidR="00BA68DA" w:rsidRPr="00BA68DA">
              <w:rPr>
                <w:rFonts w:ascii="Tahoma" w:hAnsi="Tahoma" w:cs="Tahoma"/>
                <w:sz w:val="18"/>
                <w:szCs w:val="18"/>
              </w:rPr>
              <w:t>8</w:t>
            </w:r>
            <w:r w:rsidRPr="00BA68DA">
              <w:rPr>
                <w:rFonts w:ascii="Tahoma" w:hAnsi="Tahoma" w:cs="Tahoma"/>
                <w:sz w:val="18"/>
                <w:szCs w:val="18"/>
              </w:rPr>
              <w:t>00</w:t>
            </w:r>
          </w:p>
        </w:tc>
        <w:tc>
          <w:tcPr>
            <w:tcW w:w="1275" w:type="dxa"/>
            <w:tcBorders>
              <w:top w:val="nil"/>
              <w:left w:val="nil"/>
              <w:bottom w:val="single" w:sz="4" w:space="0" w:color="auto"/>
              <w:right w:val="single" w:sz="8" w:space="0" w:color="auto"/>
            </w:tcBorders>
            <w:shd w:val="clear" w:color="000000" w:fill="FFFFFF"/>
            <w:noWrap/>
            <w:vAlign w:val="bottom"/>
            <w:hideMark/>
          </w:tcPr>
          <w:p w14:paraId="03995379" w14:textId="1F70F813" w:rsidR="00404C18" w:rsidRPr="00BA68DA" w:rsidRDefault="00404C18" w:rsidP="00404C18">
            <w:pPr>
              <w:ind w:left="0" w:firstLine="0"/>
              <w:jc w:val="right"/>
              <w:rPr>
                <w:rFonts w:ascii="Tahoma" w:hAnsi="Tahoma" w:cs="Tahoma"/>
                <w:sz w:val="18"/>
                <w:szCs w:val="18"/>
              </w:rPr>
            </w:pPr>
            <w:r w:rsidRPr="00BA68DA">
              <w:rPr>
                <w:rFonts w:ascii="Tahoma" w:hAnsi="Tahoma" w:cs="Tahoma"/>
                <w:sz w:val="18"/>
                <w:szCs w:val="18"/>
              </w:rPr>
              <w:t xml:space="preserve">1 </w:t>
            </w:r>
            <w:r w:rsidR="00BA68DA" w:rsidRPr="00BA68DA">
              <w:rPr>
                <w:rFonts w:ascii="Tahoma" w:hAnsi="Tahoma" w:cs="Tahoma"/>
                <w:sz w:val="18"/>
                <w:szCs w:val="18"/>
              </w:rPr>
              <w:t>8</w:t>
            </w:r>
            <w:r w:rsidRPr="00BA68DA">
              <w:rPr>
                <w:rFonts w:ascii="Tahoma" w:hAnsi="Tahoma" w:cs="Tahoma"/>
                <w:sz w:val="18"/>
                <w:szCs w:val="18"/>
              </w:rPr>
              <w:t>00</w:t>
            </w:r>
          </w:p>
        </w:tc>
        <w:tc>
          <w:tcPr>
            <w:tcW w:w="1160" w:type="dxa"/>
            <w:tcBorders>
              <w:top w:val="nil"/>
              <w:left w:val="nil"/>
              <w:bottom w:val="single" w:sz="4" w:space="0" w:color="auto"/>
              <w:right w:val="single" w:sz="8" w:space="0" w:color="auto"/>
            </w:tcBorders>
            <w:noWrap/>
            <w:vAlign w:val="bottom"/>
            <w:hideMark/>
          </w:tcPr>
          <w:p w14:paraId="2C23F9D0" w14:textId="083C4730" w:rsidR="00404C18" w:rsidRPr="00BA68DA" w:rsidRDefault="00BA68DA" w:rsidP="00404C18">
            <w:pPr>
              <w:ind w:left="0" w:firstLine="0"/>
              <w:jc w:val="right"/>
              <w:rPr>
                <w:rFonts w:ascii="Tahoma" w:hAnsi="Tahoma" w:cs="Tahoma"/>
                <w:sz w:val="18"/>
                <w:szCs w:val="18"/>
              </w:rPr>
            </w:pPr>
            <w:r w:rsidRPr="00BA68DA">
              <w:rPr>
                <w:rFonts w:ascii="Tahoma" w:hAnsi="Tahoma" w:cs="Tahoma"/>
                <w:sz w:val="18"/>
                <w:szCs w:val="18"/>
              </w:rPr>
              <w:t>100</w:t>
            </w:r>
          </w:p>
        </w:tc>
        <w:tc>
          <w:tcPr>
            <w:tcW w:w="1155" w:type="dxa"/>
            <w:tcBorders>
              <w:top w:val="nil"/>
              <w:left w:val="nil"/>
              <w:bottom w:val="single" w:sz="4" w:space="0" w:color="auto"/>
              <w:right w:val="single" w:sz="8" w:space="0" w:color="auto"/>
            </w:tcBorders>
            <w:noWrap/>
            <w:vAlign w:val="bottom"/>
            <w:hideMark/>
          </w:tcPr>
          <w:p w14:paraId="7B336485" w14:textId="2A13A568" w:rsidR="00404C18" w:rsidRPr="00BA68DA" w:rsidRDefault="00404C18" w:rsidP="00404C18">
            <w:pPr>
              <w:ind w:left="0" w:firstLine="0"/>
              <w:jc w:val="right"/>
              <w:rPr>
                <w:rFonts w:ascii="Tahoma" w:hAnsi="Tahoma" w:cs="Tahoma"/>
                <w:sz w:val="18"/>
                <w:szCs w:val="18"/>
              </w:rPr>
            </w:pPr>
            <w:r w:rsidRPr="00BA68DA">
              <w:rPr>
                <w:rFonts w:ascii="Tahoma" w:hAnsi="Tahoma" w:cs="Tahoma"/>
                <w:sz w:val="18"/>
                <w:szCs w:val="18"/>
              </w:rPr>
              <w:t>0,0</w:t>
            </w:r>
            <w:r w:rsidR="00BA68DA" w:rsidRPr="00BA68DA">
              <w:rPr>
                <w:rFonts w:ascii="Tahoma" w:hAnsi="Tahoma" w:cs="Tahoma"/>
                <w:sz w:val="18"/>
                <w:szCs w:val="18"/>
              </w:rPr>
              <w:t>9</w:t>
            </w:r>
          </w:p>
        </w:tc>
        <w:tc>
          <w:tcPr>
            <w:tcW w:w="16" w:type="dxa"/>
            <w:vAlign w:val="center"/>
            <w:hideMark/>
          </w:tcPr>
          <w:p w14:paraId="7DA438D9" w14:textId="77777777" w:rsidR="00404C18" w:rsidRPr="00DE35CD" w:rsidRDefault="00404C18" w:rsidP="00404C18">
            <w:pPr>
              <w:ind w:left="0" w:firstLine="0"/>
              <w:jc w:val="left"/>
              <w:rPr>
                <w:highlight w:val="yellow"/>
              </w:rPr>
            </w:pPr>
          </w:p>
        </w:tc>
      </w:tr>
      <w:tr w:rsidR="00404C18" w:rsidRPr="00DE35CD" w14:paraId="101A2027" w14:textId="77777777" w:rsidTr="00121E11">
        <w:trPr>
          <w:trHeight w:val="272"/>
        </w:trPr>
        <w:tc>
          <w:tcPr>
            <w:tcW w:w="4560" w:type="dxa"/>
            <w:tcBorders>
              <w:top w:val="nil"/>
              <w:left w:val="single" w:sz="8" w:space="0" w:color="auto"/>
              <w:bottom w:val="single" w:sz="4" w:space="0" w:color="auto"/>
              <w:right w:val="single" w:sz="8" w:space="0" w:color="auto"/>
            </w:tcBorders>
            <w:noWrap/>
            <w:vAlign w:val="bottom"/>
            <w:hideMark/>
          </w:tcPr>
          <w:p w14:paraId="69AE5C38" w14:textId="77777777" w:rsidR="00404C18" w:rsidRPr="00BA68DA" w:rsidRDefault="00404C18" w:rsidP="00404C18">
            <w:pPr>
              <w:ind w:left="0" w:firstLine="0"/>
              <w:jc w:val="left"/>
              <w:rPr>
                <w:rFonts w:ascii="Tahoma" w:hAnsi="Tahoma" w:cs="Tahoma"/>
                <w:b/>
                <w:bCs/>
                <w:sz w:val="18"/>
                <w:szCs w:val="18"/>
              </w:rPr>
            </w:pPr>
            <w:r w:rsidRPr="00BA68DA">
              <w:rPr>
                <w:rFonts w:ascii="Tahoma" w:hAnsi="Tahoma" w:cs="Tahoma"/>
                <w:b/>
                <w:bCs/>
                <w:sz w:val="18"/>
                <w:szCs w:val="18"/>
              </w:rPr>
              <w:t>12-Investiční odbor</w:t>
            </w:r>
          </w:p>
        </w:tc>
        <w:tc>
          <w:tcPr>
            <w:tcW w:w="1274" w:type="dxa"/>
            <w:tcBorders>
              <w:top w:val="nil"/>
              <w:left w:val="nil"/>
              <w:bottom w:val="single" w:sz="4" w:space="0" w:color="auto"/>
              <w:right w:val="single" w:sz="8" w:space="0" w:color="auto"/>
            </w:tcBorders>
            <w:shd w:val="clear" w:color="000000" w:fill="FFFFFF"/>
            <w:noWrap/>
            <w:vAlign w:val="bottom"/>
            <w:hideMark/>
          </w:tcPr>
          <w:p w14:paraId="6114B9B1" w14:textId="7DA40BE9" w:rsidR="00404C18" w:rsidRPr="00BA68DA" w:rsidRDefault="00BA68DA" w:rsidP="00404C18">
            <w:pPr>
              <w:ind w:left="0" w:firstLine="0"/>
              <w:jc w:val="right"/>
              <w:rPr>
                <w:rFonts w:ascii="Tahoma" w:hAnsi="Tahoma" w:cs="Tahoma"/>
                <w:b/>
                <w:bCs/>
                <w:sz w:val="18"/>
                <w:szCs w:val="18"/>
              </w:rPr>
            </w:pPr>
            <w:r w:rsidRPr="00BA68DA">
              <w:rPr>
                <w:rFonts w:ascii="Tahoma" w:hAnsi="Tahoma" w:cs="Tahoma"/>
                <w:b/>
                <w:bCs/>
                <w:sz w:val="18"/>
                <w:szCs w:val="18"/>
              </w:rPr>
              <w:t>286</w:t>
            </w:r>
            <w:r w:rsidR="00404C18" w:rsidRPr="00BA68DA">
              <w:rPr>
                <w:rFonts w:ascii="Tahoma" w:hAnsi="Tahoma" w:cs="Tahoma"/>
                <w:b/>
                <w:bCs/>
                <w:sz w:val="18"/>
                <w:szCs w:val="18"/>
              </w:rPr>
              <w:t xml:space="preserve"> </w:t>
            </w:r>
            <w:r w:rsidRPr="00BA68DA">
              <w:rPr>
                <w:rFonts w:ascii="Tahoma" w:hAnsi="Tahoma" w:cs="Tahoma"/>
                <w:b/>
                <w:bCs/>
                <w:sz w:val="18"/>
                <w:szCs w:val="18"/>
              </w:rPr>
              <w:t>710</w:t>
            </w:r>
          </w:p>
        </w:tc>
        <w:tc>
          <w:tcPr>
            <w:tcW w:w="1275" w:type="dxa"/>
            <w:tcBorders>
              <w:top w:val="nil"/>
              <w:left w:val="nil"/>
              <w:bottom w:val="single" w:sz="4" w:space="0" w:color="auto"/>
              <w:right w:val="single" w:sz="8" w:space="0" w:color="auto"/>
            </w:tcBorders>
            <w:noWrap/>
            <w:vAlign w:val="bottom"/>
            <w:hideMark/>
          </w:tcPr>
          <w:p w14:paraId="7324A3F9" w14:textId="192F5EC4" w:rsidR="00404C18" w:rsidRPr="00BA68DA" w:rsidRDefault="00404C18" w:rsidP="00404C18">
            <w:pPr>
              <w:ind w:left="0" w:firstLine="0"/>
              <w:jc w:val="right"/>
              <w:rPr>
                <w:rFonts w:ascii="Tahoma" w:hAnsi="Tahoma" w:cs="Tahoma"/>
                <w:b/>
                <w:bCs/>
                <w:sz w:val="18"/>
                <w:szCs w:val="18"/>
              </w:rPr>
            </w:pPr>
            <w:r w:rsidRPr="00BA68DA">
              <w:rPr>
                <w:rFonts w:ascii="Tahoma" w:hAnsi="Tahoma" w:cs="Tahoma"/>
                <w:b/>
                <w:bCs/>
                <w:sz w:val="18"/>
                <w:szCs w:val="18"/>
              </w:rPr>
              <w:t>16</w:t>
            </w:r>
            <w:r w:rsidR="00BA68DA" w:rsidRPr="00BA68DA">
              <w:rPr>
                <w:rFonts w:ascii="Tahoma" w:hAnsi="Tahoma" w:cs="Tahoma"/>
                <w:b/>
                <w:bCs/>
                <w:sz w:val="18"/>
                <w:szCs w:val="18"/>
              </w:rPr>
              <w:t>5</w:t>
            </w:r>
            <w:r w:rsidRPr="00BA68DA">
              <w:rPr>
                <w:rFonts w:ascii="Tahoma" w:hAnsi="Tahoma" w:cs="Tahoma"/>
                <w:b/>
                <w:bCs/>
                <w:sz w:val="18"/>
                <w:szCs w:val="18"/>
              </w:rPr>
              <w:t xml:space="preserve"> </w:t>
            </w:r>
            <w:r w:rsidR="00BA68DA" w:rsidRPr="00BA68DA">
              <w:rPr>
                <w:rFonts w:ascii="Tahoma" w:hAnsi="Tahoma" w:cs="Tahoma"/>
                <w:b/>
                <w:bCs/>
                <w:sz w:val="18"/>
                <w:szCs w:val="18"/>
              </w:rPr>
              <w:t>188</w:t>
            </w:r>
          </w:p>
        </w:tc>
        <w:tc>
          <w:tcPr>
            <w:tcW w:w="1160" w:type="dxa"/>
            <w:tcBorders>
              <w:top w:val="nil"/>
              <w:left w:val="nil"/>
              <w:bottom w:val="single" w:sz="4" w:space="0" w:color="auto"/>
              <w:right w:val="single" w:sz="8" w:space="0" w:color="auto"/>
            </w:tcBorders>
            <w:noWrap/>
            <w:vAlign w:val="bottom"/>
            <w:hideMark/>
          </w:tcPr>
          <w:p w14:paraId="5FB37E24" w14:textId="0CB4F25E" w:rsidR="00404C18" w:rsidRPr="00BA68DA" w:rsidRDefault="00BA68DA" w:rsidP="00404C18">
            <w:pPr>
              <w:ind w:left="0" w:firstLine="0"/>
              <w:jc w:val="right"/>
              <w:rPr>
                <w:rFonts w:ascii="Tahoma" w:hAnsi="Tahoma" w:cs="Tahoma"/>
                <w:b/>
                <w:bCs/>
                <w:sz w:val="18"/>
                <w:szCs w:val="18"/>
              </w:rPr>
            </w:pPr>
            <w:r w:rsidRPr="00BA68DA">
              <w:rPr>
                <w:rFonts w:ascii="Tahoma" w:hAnsi="Tahoma" w:cs="Tahoma"/>
                <w:b/>
                <w:bCs/>
                <w:sz w:val="18"/>
                <w:szCs w:val="18"/>
              </w:rPr>
              <w:t>58</w:t>
            </w:r>
          </w:p>
        </w:tc>
        <w:tc>
          <w:tcPr>
            <w:tcW w:w="1155" w:type="dxa"/>
            <w:tcBorders>
              <w:top w:val="nil"/>
              <w:left w:val="nil"/>
              <w:bottom w:val="single" w:sz="4" w:space="0" w:color="auto"/>
              <w:right w:val="single" w:sz="8" w:space="0" w:color="auto"/>
            </w:tcBorders>
            <w:noWrap/>
            <w:vAlign w:val="bottom"/>
            <w:hideMark/>
          </w:tcPr>
          <w:p w14:paraId="03FB207F" w14:textId="2FE9B12C" w:rsidR="00404C18" w:rsidRPr="00BA68DA" w:rsidRDefault="00404C18" w:rsidP="00404C18">
            <w:pPr>
              <w:ind w:left="0" w:firstLine="0"/>
              <w:jc w:val="right"/>
              <w:rPr>
                <w:rFonts w:ascii="Tahoma" w:hAnsi="Tahoma" w:cs="Tahoma"/>
                <w:b/>
                <w:bCs/>
                <w:sz w:val="18"/>
                <w:szCs w:val="18"/>
              </w:rPr>
            </w:pPr>
            <w:r w:rsidRPr="00BA68DA">
              <w:rPr>
                <w:rFonts w:ascii="Tahoma" w:hAnsi="Tahoma" w:cs="Tahoma"/>
                <w:b/>
                <w:bCs/>
                <w:sz w:val="18"/>
                <w:szCs w:val="18"/>
              </w:rPr>
              <w:t>8,</w:t>
            </w:r>
            <w:r w:rsidR="00BA68DA" w:rsidRPr="00BA68DA">
              <w:rPr>
                <w:rFonts w:ascii="Tahoma" w:hAnsi="Tahoma" w:cs="Tahoma"/>
                <w:b/>
                <w:bCs/>
                <w:sz w:val="18"/>
                <w:szCs w:val="18"/>
              </w:rPr>
              <w:t>2</w:t>
            </w:r>
            <w:r w:rsidRPr="00BA68DA">
              <w:rPr>
                <w:rFonts w:ascii="Tahoma" w:hAnsi="Tahoma" w:cs="Tahoma"/>
                <w:b/>
                <w:bCs/>
                <w:sz w:val="18"/>
                <w:szCs w:val="18"/>
              </w:rPr>
              <w:t>4</w:t>
            </w:r>
          </w:p>
        </w:tc>
        <w:tc>
          <w:tcPr>
            <w:tcW w:w="16" w:type="dxa"/>
            <w:vAlign w:val="center"/>
            <w:hideMark/>
          </w:tcPr>
          <w:p w14:paraId="541A4D73" w14:textId="77777777" w:rsidR="00404C18" w:rsidRPr="00DE35CD" w:rsidRDefault="00404C18" w:rsidP="00404C18">
            <w:pPr>
              <w:ind w:left="0" w:firstLine="0"/>
              <w:jc w:val="left"/>
              <w:rPr>
                <w:highlight w:val="yellow"/>
              </w:rPr>
            </w:pPr>
          </w:p>
        </w:tc>
      </w:tr>
      <w:tr w:rsidR="00404C18" w:rsidRPr="00DE35CD" w14:paraId="348C4F6D" w14:textId="77777777" w:rsidTr="00404C18">
        <w:trPr>
          <w:trHeight w:val="258"/>
        </w:trPr>
        <w:tc>
          <w:tcPr>
            <w:tcW w:w="4560" w:type="dxa"/>
            <w:tcBorders>
              <w:top w:val="nil"/>
              <w:left w:val="single" w:sz="8" w:space="0" w:color="auto"/>
              <w:bottom w:val="single" w:sz="4" w:space="0" w:color="auto"/>
              <w:right w:val="single" w:sz="8" w:space="0" w:color="auto"/>
            </w:tcBorders>
            <w:noWrap/>
            <w:vAlign w:val="bottom"/>
            <w:hideMark/>
          </w:tcPr>
          <w:p w14:paraId="555036CF" w14:textId="77777777" w:rsidR="00404C18" w:rsidRPr="00BA68DA" w:rsidRDefault="00404C18" w:rsidP="00404C18">
            <w:pPr>
              <w:ind w:left="0" w:firstLine="0"/>
              <w:jc w:val="left"/>
              <w:rPr>
                <w:rFonts w:ascii="Tahoma" w:hAnsi="Tahoma" w:cs="Tahoma"/>
                <w:sz w:val="18"/>
                <w:szCs w:val="18"/>
              </w:rPr>
            </w:pPr>
            <w:r w:rsidRPr="00BA68DA">
              <w:rPr>
                <w:rFonts w:ascii="Tahoma" w:hAnsi="Tahoma" w:cs="Tahoma"/>
                <w:sz w:val="18"/>
                <w:szCs w:val="18"/>
              </w:rPr>
              <w:t xml:space="preserve">     běžné výdaje</w:t>
            </w:r>
          </w:p>
        </w:tc>
        <w:tc>
          <w:tcPr>
            <w:tcW w:w="1274" w:type="dxa"/>
            <w:tcBorders>
              <w:top w:val="nil"/>
              <w:left w:val="nil"/>
              <w:bottom w:val="single" w:sz="4" w:space="0" w:color="auto"/>
              <w:right w:val="single" w:sz="8" w:space="0" w:color="auto"/>
            </w:tcBorders>
            <w:shd w:val="clear" w:color="000000" w:fill="FFFFFF"/>
            <w:noWrap/>
            <w:vAlign w:val="bottom"/>
            <w:hideMark/>
          </w:tcPr>
          <w:p w14:paraId="01537759" w14:textId="12D4D57D" w:rsidR="00404C18" w:rsidRPr="00BA68DA" w:rsidRDefault="00BA68DA" w:rsidP="00404C18">
            <w:pPr>
              <w:ind w:left="0" w:firstLine="0"/>
              <w:jc w:val="right"/>
              <w:rPr>
                <w:rFonts w:ascii="Tahoma" w:hAnsi="Tahoma" w:cs="Tahoma"/>
                <w:sz w:val="18"/>
                <w:szCs w:val="18"/>
              </w:rPr>
            </w:pPr>
            <w:r w:rsidRPr="00BA68DA">
              <w:rPr>
                <w:rFonts w:ascii="Tahoma" w:hAnsi="Tahoma" w:cs="Tahoma"/>
                <w:sz w:val="18"/>
                <w:szCs w:val="18"/>
              </w:rPr>
              <w:t>8</w:t>
            </w:r>
            <w:r w:rsidR="00404C18" w:rsidRPr="00BA68DA">
              <w:rPr>
                <w:rFonts w:ascii="Tahoma" w:hAnsi="Tahoma" w:cs="Tahoma"/>
                <w:sz w:val="18"/>
                <w:szCs w:val="18"/>
              </w:rPr>
              <w:t xml:space="preserve"> </w:t>
            </w:r>
            <w:r w:rsidRPr="00BA68DA">
              <w:rPr>
                <w:rFonts w:ascii="Tahoma" w:hAnsi="Tahoma" w:cs="Tahoma"/>
                <w:sz w:val="18"/>
                <w:szCs w:val="18"/>
              </w:rPr>
              <w:t>917</w:t>
            </w:r>
          </w:p>
        </w:tc>
        <w:tc>
          <w:tcPr>
            <w:tcW w:w="1275" w:type="dxa"/>
            <w:tcBorders>
              <w:top w:val="nil"/>
              <w:left w:val="nil"/>
              <w:bottom w:val="single" w:sz="4" w:space="0" w:color="auto"/>
              <w:right w:val="single" w:sz="8" w:space="0" w:color="auto"/>
            </w:tcBorders>
            <w:shd w:val="clear" w:color="000000" w:fill="FFFFFF"/>
            <w:noWrap/>
            <w:vAlign w:val="bottom"/>
            <w:hideMark/>
          </w:tcPr>
          <w:p w14:paraId="7A164421" w14:textId="3FEFFEC2" w:rsidR="00404C18" w:rsidRPr="00BA68DA" w:rsidRDefault="00BA68DA" w:rsidP="00404C18">
            <w:pPr>
              <w:ind w:left="0" w:firstLine="0"/>
              <w:jc w:val="right"/>
              <w:rPr>
                <w:rFonts w:ascii="Tahoma" w:hAnsi="Tahoma" w:cs="Tahoma"/>
                <w:sz w:val="18"/>
                <w:szCs w:val="18"/>
              </w:rPr>
            </w:pPr>
            <w:r w:rsidRPr="00BA68DA">
              <w:rPr>
                <w:rFonts w:ascii="Tahoma" w:hAnsi="Tahoma" w:cs="Tahoma"/>
                <w:sz w:val="18"/>
                <w:szCs w:val="18"/>
              </w:rPr>
              <w:t>8</w:t>
            </w:r>
            <w:r w:rsidR="00404C18" w:rsidRPr="00BA68DA">
              <w:rPr>
                <w:rFonts w:ascii="Tahoma" w:hAnsi="Tahoma" w:cs="Tahoma"/>
                <w:sz w:val="18"/>
                <w:szCs w:val="18"/>
              </w:rPr>
              <w:t xml:space="preserve"> </w:t>
            </w:r>
            <w:r w:rsidRPr="00BA68DA">
              <w:rPr>
                <w:rFonts w:ascii="Tahoma" w:hAnsi="Tahoma" w:cs="Tahoma"/>
                <w:sz w:val="18"/>
                <w:szCs w:val="18"/>
              </w:rPr>
              <w:t>035</w:t>
            </w:r>
          </w:p>
        </w:tc>
        <w:tc>
          <w:tcPr>
            <w:tcW w:w="1160" w:type="dxa"/>
            <w:tcBorders>
              <w:top w:val="nil"/>
              <w:left w:val="nil"/>
              <w:bottom w:val="single" w:sz="4" w:space="0" w:color="auto"/>
              <w:right w:val="single" w:sz="8" w:space="0" w:color="auto"/>
            </w:tcBorders>
            <w:noWrap/>
            <w:vAlign w:val="bottom"/>
            <w:hideMark/>
          </w:tcPr>
          <w:p w14:paraId="4340AC09" w14:textId="2851125C" w:rsidR="00404C18" w:rsidRPr="00BA68DA" w:rsidRDefault="00BA68DA" w:rsidP="00404C18">
            <w:pPr>
              <w:ind w:left="0" w:firstLine="0"/>
              <w:jc w:val="right"/>
              <w:rPr>
                <w:rFonts w:ascii="Tahoma" w:hAnsi="Tahoma" w:cs="Tahoma"/>
                <w:sz w:val="18"/>
                <w:szCs w:val="18"/>
              </w:rPr>
            </w:pPr>
            <w:r w:rsidRPr="00BA68DA">
              <w:rPr>
                <w:rFonts w:ascii="Tahoma" w:hAnsi="Tahoma" w:cs="Tahoma"/>
                <w:sz w:val="18"/>
                <w:szCs w:val="18"/>
              </w:rPr>
              <w:t>90</w:t>
            </w:r>
          </w:p>
        </w:tc>
        <w:tc>
          <w:tcPr>
            <w:tcW w:w="1155" w:type="dxa"/>
            <w:tcBorders>
              <w:top w:val="nil"/>
              <w:left w:val="nil"/>
              <w:bottom w:val="single" w:sz="4" w:space="0" w:color="auto"/>
              <w:right w:val="single" w:sz="8" w:space="0" w:color="auto"/>
            </w:tcBorders>
            <w:noWrap/>
            <w:vAlign w:val="bottom"/>
            <w:hideMark/>
          </w:tcPr>
          <w:p w14:paraId="2314B900" w14:textId="2763FA55" w:rsidR="00404C18" w:rsidRPr="00BA68DA" w:rsidRDefault="00BA68DA" w:rsidP="00404C18">
            <w:pPr>
              <w:ind w:left="0" w:firstLine="0"/>
              <w:jc w:val="right"/>
              <w:rPr>
                <w:rFonts w:ascii="Tahoma" w:hAnsi="Tahoma" w:cs="Tahoma"/>
                <w:sz w:val="18"/>
                <w:szCs w:val="18"/>
              </w:rPr>
            </w:pPr>
            <w:r w:rsidRPr="00BA68DA">
              <w:rPr>
                <w:rFonts w:ascii="Tahoma" w:hAnsi="Tahoma" w:cs="Tahoma"/>
                <w:sz w:val="18"/>
                <w:szCs w:val="18"/>
              </w:rPr>
              <w:t>0</w:t>
            </w:r>
            <w:r w:rsidR="00404C18" w:rsidRPr="00BA68DA">
              <w:rPr>
                <w:rFonts w:ascii="Tahoma" w:hAnsi="Tahoma" w:cs="Tahoma"/>
                <w:sz w:val="18"/>
                <w:szCs w:val="18"/>
              </w:rPr>
              <w:t>,</w:t>
            </w:r>
            <w:r w:rsidRPr="00BA68DA">
              <w:rPr>
                <w:rFonts w:ascii="Tahoma" w:hAnsi="Tahoma" w:cs="Tahoma"/>
                <w:sz w:val="18"/>
                <w:szCs w:val="18"/>
              </w:rPr>
              <w:t>40</w:t>
            </w:r>
          </w:p>
        </w:tc>
        <w:tc>
          <w:tcPr>
            <w:tcW w:w="16" w:type="dxa"/>
            <w:vAlign w:val="center"/>
            <w:hideMark/>
          </w:tcPr>
          <w:p w14:paraId="6D0A05C5" w14:textId="77777777" w:rsidR="00404C18" w:rsidRPr="00DE35CD" w:rsidRDefault="00404C18" w:rsidP="00404C18">
            <w:pPr>
              <w:ind w:left="0" w:firstLine="0"/>
              <w:jc w:val="left"/>
              <w:rPr>
                <w:highlight w:val="yellow"/>
              </w:rPr>
            </w:pPr>
          </w:p>
        </w:tc>
      </w:tr>
      <w:tr w:rsidR="00404C18" w:rsidRPr="00DE35CD" w14:paraId="035B780B" w14:textId="77777777" w:rsidTr="00404C18">
        <w:trPr>
          <w:trHeight w:val="258"/>
        </w:trPr>
        <w:tc>
          <w:tcPr>
            <w:tcW w:w="4560" w:type="dxa"/>
            <w:tcBorders>
              <w:top w:val="nil"/>
              <w:left w:val="single" w:sz="8" w:space="0" w:color="auto"/>
              <w:bottom w:val="single" w:sz="4" w:space="0" w:color="auto"/>
              <w:right w:val="single" w:sz="8" w:space="0" w:color="auto"/>
            </w:tcBorders>
            <w:noWrap/>
            <w:vAlign w:val="bottom"/>
            <w:hideMark/>
          </w:tcPr>
          <w:p w14:paraId="05CFE1FE" w14:textId="77777777" w:rsidR="00404C18" w:rsidRPr="00BA68DA" w:rsidRDefault="00404C18" w:rsidP="00404C18">
            <w:pPr>
              <w:ind w:left="0" w:firstLine="0"/>
              <w:jc w:val="left"/>
              <w:rPr>
                <w:rFonts w:ascii="Tahoma" w:hAnsi="Tahoma" w:cs="Tahoma"/>
                <w:sz w:val="18"/>
                <w:szCs w:val="18"/>
              </w:rPr>
            </w:pPr>
            <w:r w:rsidRPr="00BA68DA">
              <w:rPr>
                <w:rFonts w:ascii="Tahoma" w:hAnsi="Tahoma" w:cs="Tahoma"/>
                <w:sz w:val="18"/>
                <w:szCs w:val="18"/>
              </w:rPr>
              <w:t xml:space="preserve">     kapitálové výdaje</w:t>
            </w:r>
          </w:p>
        </w:tc>
        <w:tc>
          <w:tcPr>
            <w:tcW w:w="1274" w:type="dxa"/>
            <w:tcBorders>
              <w:top w:val="nil"/>
              <w:left w:val="nil"/>
              <w:bottom w:val="single" w:sz="4" w:space="0" w:color="auto"/>
              <w:right w:val="single" w:sz="8" w:space="0" w:color="auto"/>
            </w:tcBorders>
            <w:shd w:val="clear" w:color="000000" w:fill="FFFFFF"/>
            <w:noWrap/>
            <w:vAlign w:val="bottom"/>
            <w:hideMark/>
          </w:tcPr>
          <w:p w14:paraId="131D7523" w14:textId="24D4BB6B" w:rsidR="00404C18" w:rsidRPr="00BA68DA" w:rsidRDefault="00BA68DA" w:rsidP="00404C18">
            <w:pPr>
              <w:ind w:left="0" w:firstLine="0"/>
              <w:jc w:val="right"/>
              <w:rPr>
                <w:rFonts w:ascii="Tahoma" w:hAnsi="Tahoma" w:cs="Tahoma"/>
                <w:sz w:val="18"/>
                <w:szCs w:val="18"/>
              </w:rPr>
            </w:pPr>
            <w:r w:rsidRPr="00BA68DA">
              <w:rPr>
                <w:rFonts w:ascii="Tahoma" w:hAnsi="Tahoma" w:cs="Tahoma"/>
                <w:sz w:val="18"/>
                <w:szCs w:val="18"/>
              </w:rPr>
              <w:t>277</w:t>
            </w:r>
            <w:r w:rsidR="00404C18" w:rsidRPr="00BA68DA">
              <w:rPr>
                <w:rFonts w:ascii="Tahoma" w:hAnsi="Tahoma" w:cs="Tahoma"/>
                <w:sz w:val="18"/>
                <w:szCs w:val="18"/>
              </w:rPr>
              <w:t xml:space="preserve"> </w:t>
            </w:r>
            <w:r w:rsidRPr="00BA68DA">
              <w:rPr>
                <w:rFonts w:ascii="Tahoma" w:hAnsi="Tahoma" w:cs="Tahoma"/>
                <w:sz w:val="18"/>
                <w:szCs w:val="18"/>
              </w:rPr>
              <w:t>793</w:t>
            </w:r>
          </w:p>
        </w:tc>
        <w:tc>
          <w:tcPr>
            <w:tcW w:w="1275" w:type="dxa"/>
            <w:tcBorders>
              <w:top w:val="nil"/>
              <w:left w:val="nil"/>
              <w:bottom w:val="single" w:sz="4" w:space="0" w:color="auto"/>
              <w:right w:val="single" w:sz="8" w:space="0" w:color="auto"/>
            </w:tcBorders>
            <w:shd w:val="clear" w:color="000000" w:fill="FFFFFF"/>
            <w:noWrap/>
            <w:vAlign w:val="bottom"/>
            <w:hideMark/>
          </w:tcPr>
          <w:p w14:paraId="6C238B77" w14:textId="21660252" w:rsidR="00404C18" w:rsidRPr="00BA68DA" w:rsidRDefault="00404C18" w:rsidP="00404C18">
            <w:pPr>
              <w:ind w:left="0" w:firstLine="0"/>
              <w:jc w:val="right"/>
              <w:rPr>
                <w:rFonts w:ascii="Tahoma" w:hAnsi="Tahoma" w:cs="Tahoma"/>
                <w:sz w:val="18"/>
                <w:szCs w:val="18"/>
              </w:rPr>
            </w:pPr>
            <w:r w:rsidRPr="00BA68DA">
              <w:rPr>
                <w:rFonts w:ascii="Tahoma" w:hAnsi="Tahoma" w:cs="Tahoma"/>
                <w:sz w:val="18"/>
                <w:szCs w:val="18"/>
              </w:rPr>
              <w:t>1</w:t>
            </w:r>
            <w:r w:rsidR="00BA68DA" w:rsidRPr="00BA68DA">
              <w:rPr>
                <w:rFonts w:ascii="Tahoma" w:hAnsi="Tahoma" w:cs="Tahoma"/>
                <w:sz w:val="18"/>
                <w:szCs w:val="18"/>
              </w:rPr>
              <w:t>57</w:t>
            </w:r>
            <w:r w:rsidRPr="00BA68DA">
              <w:rPr>
                <w:rFonts w:ascii="Tahoma" w:hAnsi="Tahoma" w:cs="Tahoma"/>
                <w:sz w:val="18"/>
                <w:szCs w:val="18"/>
              </w:rPr>
              <w:t xml:space="preserve"> </w:t>
            </w:r>
            <w:r w:rsidR="00BA68DA" w:rsidRPr="00BA68DA">
              <w:rPr>
                <w:rFonts w:ascii="Tahoma" w:hAnsi="Tahoma" w:cs="Tahoma"/>
                <w:sz w:val="18"/>
                <w:szCs w:val="18"/>
              </w:rPr>
              <w:t>153</w:t>
            </w:r>
          </w:p>
        </w:tc>
        <w:tc>
          <w:tcPr>
            <w:tcW w:w="1160" w:type="dxa"/>
            <w:tcBorders>
              <w:top w:val="nil"/>
              <w:left w:val="nil"/>
              <w:bottom w:val="single" w:sz="4" w:space="0" w:color="auto"/>
              <w:right w:val="single" w:sz="8" w:space="0" w:color="auto"/>
            </w:tcBorders>
            <w:noWrap/>
            <w:vAlign w:val="bottom"/>
            <w:hideMark/>
          </w:tcPr>
          <w:p w14:paraId="2AAA4693" w14:textId="5C3A14CE" w:rsidR="00404C18" w:rsidRPr="00BA68DA" w:rsidRDefault="00BA68DA" w:rsidP="00404C18">
            <w:pPr>
              <w:ind w:left="0" w:firstLine="0"/>
              <w:jc w:val="right"/>
              <w:rPr>
                <w:rFonts w:ascii="Tahoma" w:hAnsi="Tahoma" w:cs="Tahoma"/>
                <w:sz w:val="18"/>
                <w:szCs w:val="18"/>
              </w:rPr>
            </w:pPr>
            <w:r w:rsidRPr="00BA68DA">
              <w:rPr>
                <w:rFonts w:ascii="Tahoma" w:hAnsi="Tahoma" w:cs="Tahoma"/>
                <w:sz w:val="18"/>
                <w:szCs w:val="18"/>
              </w:rPr>
              <w:t>57</w:t>
            </w:r>
          </w:p>
        </w:tc>
        <w:tc>
          <w:tcPr>
            <w:tcW w:w="1155" w:type="dxa"/>
            <w:tcBorders>
              <w:top w:val="nil"/>
              <w:left w:val="nil"/>
              <w:bottom w:val="single" w:sz="4" w:space="0" w:color="auto"/>
              <w:right w:val="single" w:sz="8" w:space="0" w:color="auto"/>
            </w:tcBorders>
            <w:noWrap/>
            <w:vAlign w:val="bottom"/>
            <w:hideMark/>
          </w:tcPr>
          <w:p w14:paraId="61623012" w14:textId="0F119423" w:rsidR="00404C18" w:rsidRPr="00BA68DA" w:rsidRDefault="00404C18" w:rsidP="00404C18">
            <w:pPr>
              <w:ind w:left="0" w:firstLine="0"/>
              <w:jc w:val="right"/>
              <w:rPr>
                <w:rFonts w:ascii="Tahoma" w:hAnsi="Tahoma" w:cs="Tahoma"/>
                <w:sz w:val="18"/>
                <w:szCs w:val="18"/>
              </w:rPr>
            </w:pPr>
            <w:r w:rsidRPr="00BA68DA">
              <w:rPr>
                <w:rFonts w:ascii="Tahoma" w:hAnsi="Tahoma" w:cs="Tahoma"/>
                <w:sz w:val="18"/>
                <w:szCs w:val="18"/>
              </w:rPr>
              <w:t>7,</w:t>
            </w:r>
            <w:r w:rsidR="00BA68DA" w:rsidRPr="00BA68DA">
              <w:rPr>
                <w:rFonts w:ascii="Tahoma" w:hAnsi="Tahoma" w:cs="Tahoma"/>
                <w:sz w:val="18"/>
                <w:szCs w:val="18"/>
              </w:rPr>
              <w:t>84</w:t>
            </w:r>
          </w:p>
        </w:tc>
        <w:tc>
          <w:tcPr>
            <w:tcW w:w="16" w:type="dxa"/>
            <w:vAlign w:val="center"/>
            <w:hideMark/>
          </w:tcPr>
          <w:p w14:paraId="0EDB0500" w14:textId="77777777" w:rsidR="00404C18" w:rsidRPr="00DE35CD" w:rsidRDefault="00404C18" w:rsidP="00404C18">
            <w:pPr>
              <w:ind w:left="0" w:firstLine="0"/>
              <w:jc w:val="left"/>
              <w:rPr>
                <w:highlight w:val="yellow"/>
              </w:rPr>
            </w:pPr>
          </w:p>
        </w:tc>
      </w:tr>
      <w:tr w:rsidR="00404C18" w:rsidRPr="00DE35CD" w14:paraId="7929902D" w14:textId="77777777" w:rsidTr="00121E11">
        <w:trPr>
          <w:trHeight w:val="258"/>
        </w:trPr>
        <w:tc>
          <w:tcPr>
            <w:tcW w:w="4560" w:type="dxa"/>
            <w:tcBorders>
              <w:top w:val="nil"/>
              <w:left w:val="single" w:sz="8" w:space="0" w:color="auto"/>
              <w:bottom w:val="single" w:sz="4" w:space="0" w:color="auto"/>
              <w:right w:val="single" w:sz="8" w:space="0" w:color="auto"/>
            </w:tcBorders>
            <w:noWrap/>
            <w:vAlign w:val="bottom"/>
            <w:hideMark/>
          </w:tcPr>
          <w:p w14:paraId="6718E375" w14:textId="77777777" w:rsidR="00404C18" w:rsidRPr="00BA68DA" w:rsidRDefault="00404C18" w:rsidP="00404C18">
            <w:pPr>
              <w:ind w:left="0" w:firstLine="0"/>
              <w:jc w:val="left"/>
              <w:rPr>
                <w:rFonts w:ascii="Tahoma" w:hAnsi="Tahoma" w:cs="Tahoma"/>
                <w:b/>
                <w:bCs/>
                <w:sz w:val="18"/>
                <w:szCs w:val="18"/>
              </w:rPr>
            </w:pPr>
            <w:r w:rsidRPr="00BA68DA">
              <w:rPr>
                <w:rFonts w:ascii="Tahoma" w:hAnsi="Tahoma" w:cs="Tahoma"/>
                <w:b/>
                <w:bCs/>
                <w:sz w:val="18"/>
                <w:szCs w:val="18"/>
              </w:rPr>
              <w:t>13-Odbor územního rozvoje a stavebního řádu</w:t>
            </w:r>
          </w:p>
        </w:tc>
        <w:tc>
          <w:tcPr>
            <w:tcW w:w="1274" w:type="dxa"/>
            <w:tcBorders>
              <w:top w:val="nil"/>
              <w:left w:val="nil"/>
              <w:bottom w:val="single" w:sz="4" w:space="0" w:color="auto"/>
              <w:right w:val="single" w:sz="8" w:space="0" w:color="auto"/>
            </w:tcBorders>
            <w:noWrap/>
            <w:vAlign w:val="bottom"/>
            <w:hideMark/>
          </w:tcPr>
          <w:p w14:paraId="40DAF8D0" w14:textId="226112C3" w:rsidR="00404C18" w:rsidRPr="00BA68DA" w:rsidRDefault="00404C18" w:rsidP="00404C18">
            <w:pPr>
              <w:ind w:left="0" w:firstLine="0"/>
              <w:jc w:val="right"/>
              <w:rPr>
                <w:rFonts w:ascii="Tahoma" w:hAnsi="Tahoma" w:cs="Tahoma"/>
                <w:b/>
                <w:bCs/>
                <w:sz w:val="18"/>
                <w:szCs w:val="18"/>
              </w:rPr>
            </w:pPr>
            <w:r w:rsidRPr="00BA68DA">
              <w:rPr>
                <w:rFonts w:ascii="Tahoma" w:hAnsi="Tahoma" w:cs="Tahoma"/>
                <w:b/>
                <w:bCs/>
                <w:sz w:val="18"/>
                <w:szCs w:val="18"/>
              </w:rPr>
              <w:t xml:space="preserve">23 </w:t>
            </w:r>
            <w:r w:rsidR="00BA68DA" w:rsidRPr="00BA68DA">
              <w:rPr>
                <w:rFonts w:ascii="Tahoma" w:hAnsi="Tahoma" w:cs="Tahoma"/>
                <w:b/>
                <w:bCs/>
                <w:sz w:val="18"/>
                <w:szCs w:val="18"/>
              </w:rPr>
              <w:t>848</w:t>
            </w:r>
          </w:p>
        </w:tc>
        <w:tc>
          <w:tcPr>
            <w:tcW w:w="1275" w:type="dxa"/>
            <w:tcBorders>
              <w:top w:val="nil"/>
              <w:left w:val="nil"/>
              <w:bottom w:val="single" w:sz="4" w:space="0" w:color="auto"/>
              <w:right w:val="single" w:sz="8" w:space="0" w:color="auto"/>
            </w:tcBorders>
            <w:shd w:val="clear" w:color="000000" w:fill="FFFFFF"/>
            <w:noWrap/>
            <w:vAlign w:val="bottom"/>
            <w:hideMark/>
          </w:tcPr>
          <w:p w14:paraId="2B882053" w14:textId="5809E11F" w:rsidR="00404C18" w:rsidRPr="00BA68DA" w:rsidRDefault="00404C18" w:rsidP="00404C18">
            <w:pPr>
              <w:ind w:left="0" w:firstLine="0"/>
              <w:jc w:val="right"/>
              <w:rPr>
                <w:rFonts w:ascii="Tahoma" w:hAnsi="Tahoma" w:cs="Tahoma"/>
                <w:b/>
                <w:bCs/>
                <w:sz w:val="18"/>
                <w:szCs w:val="18"/>
              </w:rPr>
            </w:pPr>
            <w:r w:rsidRPr="00BA68DA">
              <w:rPr>
                <w:rFonts w:ascii="Tahoma" w:hAnsi="Tahoma" w:cs="Tahoma"/>
                <w:b/>
                <w:bCs/>
                <w:sz w:val="18"/>
                <w:szCs w:val="18"/>
              </w:rPr>
              <w:t>2</w:t>
            </w:r>
            <w:r w:rsidR="00BA68DA" w:rsidRPr="00BA68DA">
              <w:rPr>
                <w:rFonts w:ascii="Tahoma" w:hAnsi="Tahoma" w:cs="Tahoma"/>
                <w:b/>
                <w:bCs/>
                <w:sz w:val="18"/>
                <w:szCs w:val="18"/>
              </w:rPr>
              <w:t>2</w:t>
            </w:r>
            <w:r w:rsidRPr="00BA68DA">
              <w:rPr>
                <w:rFonts w:ascii="Tahoma" w:hAnsi="Tahoma" w:cs="Tahoma"/>
                <w:b/>
                <w:bCs/>
                <w:sz w:val="18"/>
                <w:szCs w:val="18"/>
              </w:rPr>
              <w:t xml:space="preserve"> </w:t>
            </w:r>
            <w:r w:rsidR="00BA68DA" w:rsidRPr="00BA68DA">
              <w:rPr>
                <w:rFonts w:ascii="Tahoma" w:hAnsi="Tahoma" w:cs="Tahoma"/>
                <w:b/>
                <w:bCs/>
                <w:sz w:val="18"/>
                <w:szCs w:val="18"/>
              </w:rPr>
              <w:t>412</w:t>
            </w:r>
          </w:p>
        </w:tc>
        <w:tc>
          <w:tcPr>
            <w:tcW w:w="1160" w:type="dxa"/>
            <w:tcBorders>
              <w:top w:val="nil"/>
              <w:left w:val="nil"/>
              <w:bottom w:val="single" w:sz="4" w:space="0" w:color="auto"/>
              <w:right w:val="single" w:sz="8" w:space="0" w:color="auto"/>
            </w:tcBorders>
            <w:noWrap/>
            <w:vAlign w:val="bottom"/>
            <w:hideMark/>
          </w:tcPr>
          <w:p w14:paraId="204CE50C" w14:textId="34ED3B5B" w:rsidR="00404C18" w:rsidRPr="00BA68DA" w:rsidRDefault="00404C18" w:rsidP="00404C18">
            <w:pPr>
              <w:ind w:left="0" w:firstLine="0"/>
              <w:jc w:val="right"/>
              <w:rPr>
                <w:rFonts w:ascii="Tahoma" w:hAnsi="Tahoma" w:cs="Tahoma"/>
                <w:b/>
                <w:bCs/>
                <w:sz w:val="18"/>
                <w:szCs w:val="18"/>
              </w:rPr>
            </w:pPr>
            <w:r w:rsidRPr="00BA68DA">
              <w:rPr>
                <w:rFonts w:ascii="Tahoma" w:hAnsi="Tahoma" w:cs="Tahoma"/>
                <w:b/>
                <w:bCs/>
                <w:sz w:val="18"/>
                <w:szCs w:val="18"/>
              </w:rPr>
              <w:t>9</w:t>
            </w:r>
            <w:r w:rsidR="00BA68DA" w:rsidRPr="00BA68DA">
              <w:rPr>
                <w:rFonts w:ascii="Tahoma" w:hAnsi="Tahoma" w:cs="Tahoma"/>
                <w:b/>
                <w:bCs/>
                <w:sz w:val="18"/>
                <w:szCs w:val="18"/>
              </w:rPr>
              <w:t>4</w:t>
            </w:r>
          </w:p>
        </w:tc>
        <w:tc>
          <w:tcPr>
            <w:tcW w:w="1155" w:type="dxa"/>
            <w:tcBorders>
              <w:top w:val="nil"/>
              <w:left w:val="nil"/>
              <w:bottom w:val="single" w:sz="4" w:space="0" w:color="auto"/>
              <w:right w:val="single" w:sz="8" w:space="0" w:color="auto"/>
            </w:tcBorders>
            <w:noWrap/>
            <w:vAlign w:val="bottom"/>
            <w:hideMark/>
          </w:tcPr>
          <w:p w14:paraId="40FBCF7B" w14:textId="5B71332A" w:rsidR="00404C18" w:rsidRPr="00BA68DA" w:rsidRDefault="00404C18" w:rsidP="00404C18">
            <w:pPr>
              <w:ind w:left="0" w:firstLine="0"/>
              <w:jc w:val="right"/>
              <w:rPr>
                <w:rFonts w:ascii="Tahoma" w:hAnsi="Tahoma" w:cs="Tahoma"/>
                <w:b/>
                <w:bCs/>
                <w:sz w:val="18"/>
                <w:szCs w:val="18"/>
              </w:rPr>
            </w:pPr>
            <w:r w:rsidRPr="00BA68DA">
              <w:rPr>
                <w:rFonts w:ascii="Tahoma" w:hAnsi="Tahoma" w:cs="Tahoma"/>
                <w:b/>
                <w:bCs/>
                <w:sz w:val="18"/>
                <w:szCs w:val="18"/>
              </w:rPr>
              <w:t>1,1</w:t>
            </w:r>
            <w:r w:rsidR="00BA68DA" w:rsidRPr="00BA68DA">
              <w:rPr>
                <w:rFonts w:ascii="Tahoma" w:hAnsi="Tahoma" w:cs="Tahoma"/>
                <w:b/>
                <w:bCs/>
                <w:sz w:val="18"/>
                <w:szCs w:val="18"/>
              </w:rPr>
              <w:t>2</w:t>
            </w:r>
          </w:p>
        </w:tc>
        <w:tc>
          <w:tcPr>
            <w:tcW w:w="16" w:type="dxa"/>
            <w:vAlign w:val="center"/>
            <w:hideMark/>
          </w:tcPr>
          <w:p w14:paraId="17537E86" w14:textId="77777777" w:rsidR="00404C18" w:rsidRPr="00DE35CD" w:rsidRDefault="00404C18" w:rsidP="00404C18">
            <w:pPr>
              <w:ind w:left="0" w:firstLine="0"/>
              <w:jc w:val="left"/>
              <w:rPr>
                <w:highlight w:val="yellow"/>
              </w:rPr>
            </w:pPr>
          </w:p>
        </w:tc>
      </w:tr>
      <w:tr w:rsidR="00404C18" w:rsidRPr="00DE35CD" w14:paraId="4C4A6E55" w14:textId="77777777" w:rsidTr="00404C18">
        <w:trPr>
          <w:trHeight w:val="258"/>
        </w:trPr>
        <w:tc>
          <w:tcPr>
            <w:tcW w:w="4560" w:type="dxa"/>
            <w:tcBorders>
              <w:top w:val="nil"/>
              <w:left w:val="single" w:sz="8" w:space="0" w:color="auto"/>
              <w:bottom w:val="single" w:sz="4" w:space="0" w:color="auto"/>
              <w:right w:val="single" w:sz="8" w:space="0" w:color="auto"/>
            </w:tcBorders>
            <w:noWrap/>
            <w:vAlign w:val="bottom"/>
            <w:hideMark/>
          </w:tcPr>
          <w:p w14:paraId="4A8D02B6" w14:textId="77777777" w:rsidR="00404C18" w:rsidRPr="00BA68DA" w:rsidRDefault="00404C18" w:rsidP="00404C18">
            <w:pPr>
              <w:ind w:left="0" w:firstLine="0"/>
              <w:jc w:val="left"/>
              <w:rPr>
                <w:rFonts w:ascii="Tahoma" w:hAnsi="Tahoma" w:cs="Tahoma"/>
                <w:sz w:val="18"/>
                <w:szCs w:val="18"/>
              </w:rPr>
            </w:pPr>
            <w:r w:rsidRPr="00BA68DA">
              <w:rPr>
                <w:rFonts w:ascii="Tahoma" w:hAnsi="Tahoma" w:cs="Tahoma"/>
                <w:sz w:val="18"/>
                <w:szCs w:val="18"/>
              </w:rPr>
              <w:t xml:space="preserve">     běžné výdaje</w:t>
            </w:r>
          </w:p>
        </w:tc>
        <w:tc>
          <w:tcPr>
            <w:tcW w:w="1274" w:type="dxa"/>
            <w:tcBorders>
              <w:top w:val="nil"/>
              <w:left w:val="nil"/>
              <w:bottom w:val="single" w:sz="4" w:space="0" w:color="auto"/>
              <w:right w:val="single" w:sz="8" w:space="0" w:color="auto"/>
            </w:tcBorders>
            <w:shd w:val="clear" w:color="000000" w:fill="FFFFFF"/>
            <w:noWrap/>
            <w:vAlign w:val="bottom"/>
            <w:hideMark/>
          </w:tcPr>
          <w:p w14:paraId="1EADDD68" w14:textId="474B9469" w:rsidR="00404C18" w:rsidRPr="00BA68DA" w:rsidRDefault="00404C18" w:rsidP="00404C18">
            <w:pPr>
              <w:ind w:left="0" w:firstLine="0"/>
              <w:jc w:val="right"/>
              <w:rPr>
                <w:rFonts w:ascii="Tahoma" w:hAnsi="Tahoma" w:cs="Tahoma"/>
                <w:sz w:val="18"/>
                <w:szCs w:val="18"/>
              </w:rPr>
            </w:pPr>
            <w:r w:rsidRPr="00BA68DA">
              <w:rPr>
                <w:rFonts w:ascii="Tahoma" w:hAnsi="Tahoma" w:cs="Tahoma"/>
                <w:sz w:val="18"/>
                <w:szCs w:val="18"/>
              </w:rPr>
              <w:t xml:space="preserve">19 </w:t>
            </w:r>
            <w:r w:rsidR="00BA68DA" w:rsidRPr="00BA68DA">
              <w:rPr>
                <w:rFonts w:ascii="Tahoma" w:hAnsi="Tahoma" w:cs="Tahoma"/>
                <w:sz w:val="18"/>
                <w:szCs w:val="18"/>
              </w:rPr>
              <w:t>575</w:t>
            </w:r>
          </w:p>
        </w:tc>
        <w:tc>
          <w:tcPr>
            <w:tcW w:w="1275" w:type="dxa"/>
            <w:tcBorders>
              <w:top w:val="nil"/>
              <w:left w:val="nil"/>
              <w:bottom w:val="single" w:sz="4" w:space="0" w:color="auto"/>
              <w:right w:val="single" w:sz="8" w:space="0" w:color="auto"/>
            </w:tcBorders>
            <w:shd w:val="clear" w:color="000000" w:fill="FFFFFF"/>
            <w:noWrap/>
            <w:vAlign w:val="bottom"/>
            <w:hideMark/>
          </w:tcPr>
          <w:p w14:paraId="0F1397BB" w14:textId="31EB5229" w:rsidR="00404C18" w:rsidRPr="00BA68DA" w:rsidRDefault="00404C18" w:rsidP="00404C18">
            <w:pPr>
              <w:ind w:left="0" w:firstLine="0"/>
              <w:jc w:val="right"/>
              <w:rPr>
                <w:rFonts w:ascii="Tahoma" w:hAnsi="Tahoma" w:cs="Tahoma"/>
                <w:sz w:val="18"/>
                <w:szCs w:val="18"/>
              </w:rPr>
            </w:pPr>
            <w:r w:rsidRPr="00BA68DA">
              <w:rPr>
                <w:rFonts w:ascii="Tahoma" w:hAnsi="Tahoma" w:cs="Tahoma"/>
                <w:sz w:val="18"/>
                <w:szCs w:val="18"/>
              </w:rPr>
              <w:t>1</w:t>
            </w:r>
            <w:r w:rsidR="00BA68DA" w:rsidRPr="00BA68DA">
              <w:rPr>
                <w:rFonts w:ascii="Tahoma" w:hAnsi="Tahoma" w:cs="Tahoma"/>
                <w:sz w:val="18"/>
                <w:szCs w:val="18"/>
              </w:rPr>
              <w:t>8</w:t>
            </w:r>
            <w:r w:rsidRPr="00BA68DA">
              <w:rPr>
                <w:rFonts w:ascii="Tahoma" w:hAnsi="Tahoma" w:cs="Tahoma"/>
                <w:sz w:val="18"/>
                <w:szCs w:val="18"/>
              </w:rPr>
              <w:t xml:space="preserve"> </w:t>
            </w:r>
            <w:r w:rsidR="00BA68DA" w:rsidRPr="00BA68DA">
              <w:rPr>
                <w:rFonts w:ascii="Tahoma" w:hAnsi="Tahoma" w:cs="Tahoma"/>
                <w:sz w:val="18"/>
                <w:szCs w:val="18"/>
              </w:rPr>
              <w:t>366</w:t>
            </w:r>
          </w:p>
        </w:tc>
        <w:tc>
          <w:tcPr>
            <w:tcW w:w="1160" w:type="dxa"/>
            <w:tcBorders>
              <w:top w:val="nil"/>
              <w:left w:val="nil"/>
              <w:bottom w:val="single" w:sz="4" w:space="0" w:color="auto"/>
              <w:right w:val="single" w:sz="8" w:space="0" w:color="auto"/>
            </w:tcBorders>
            <w:noWrap/>
            <w:vAlign w:val="bottom"/>
            <w:hideMark/>
          </w:tcPr>
          <w:p w14:paraId="7DB09634" w14:textId="151F3665" w:rsidR="00404C18" w:rsidRPr="00BA68DA" w:rsidRDefault="00404C18" w:rsidP="00404C18">
            <w:pPr>
              <w:ind w:left="0" w:firstLine="0"/>
              <w:jc w:val="right"/>
              <w:rPr>
                <w:rFonts w:ascii="Tahoma" w:hAnsi="Tahoma" w:cs="Tahoma"/>
                <w:sz w:val="18"/>
                <w:szCs w:val="18"/>
              </w:rPr>
            </w:pPr>
            <w:r w:rsidRPr="00BA68DA">
              <w:rPr>
                <w:rFonts w:ascii="Tahoma" w:hAnsi="Tahoma" w:cs="Tahoma"/>
                <w:sz w:val="18"/>
                <w:szCs w:val="18"/>
              </w:rPr>
              <w:t>9</w:t>
            </w:r>
            <w:r w:rsidR="00BA68DA" w:rsidRPr="00BA68DA">
              <w:rPr>
                <w:rFonts w:ascii="Tahoma" w:hAnsi="Tahoma" w:cs="Tahoma"/>
                <w:sz w:val="18"/>
                <w:szCs w:val="18"/>
              </w:rPr>
              <w:t>4</w:t>
            </w:r>
          </w:p>
        </w:tc>
        <w:tc>
          <w:tcPr>
            <w:tcW w:w="1155" w:type="dxa"/>
            <w:tcBorders>
              <w:top w:val="nil"/>
              <w:left w:val="nil"/>
              <w:bottom w:val="single" w:sz="4" w:space="0" w:color="auto"/>
              <w:right w:val="single" w:sz="8" w:space="0" w:color="auto"/>
            </w:tcBorders>
            <w:noWrap/>
            <w:vAlign w:val="bottom"/>
            <w:hideMark/>
          </w:tcPr>
          <w:p w14:paraId="7A7F4EB6" w14:textId="56609A77" w:rsidR="00404C18" w:rsidRPr="00BA68DA" w:rsidRDefault="00BA68DA" w:rsidP="00404C18">
            <w:pPr>
              <w:ind w:left="0" w:firstLine="0"/>
              <w:jc w:val="right"/>
              <w:rPr>
                <w:rFonts w:ascii="Tahoma" w:hAnsi="Tahoma" w:cs="Tahoma"/>
                <w:sz w:val="18"/>
                <w:szCs w:val="18"/>
              </w:rPr>
            </w:pPr>
            <w:r w:rsidRPr="00BA68DA">
              <w:rPr>
                <w:rFonts w:ascii="Tahoma" w:hAnsi="Tahoma" w:cs="Tahoma"/>
                <w:sz w:val="18"/>
                <w:szCs w:val="18"/>
              </w:rPr>
              <w:t>0</w:t>
            </w:r>
            <w:r w:rsidR="00404C18" w:rsidRPr="00BA68DA">
              <w:rPr>
                <w:rFonts w:ascii="Tahoma" w:hAnsi="Tahoma" w:cs="Tahoma"/>
                <w:sz w:val="18"/>
                <w:szCs w:val="18"/>
              </w:rPr>
              <w:t>,</w:t>
            </w:r>
            <w:r w:rsidRPr="00BA68DA">
              <w:rPr>
                <w:rFonts w:ascii="Tahoma" w:hAnsi="Tahoma" w:cs="Tahoma"/>
                <w:sz w:val="18"/>
                <w:szCs w:val="18"/>
              </w:rPr>
              <w:t>9</w:t>
            </w:r>
            <w:r w:rsidR="00404C18" w:rsidRPr="00BA68DA">
              <w:rPr>
                <w:rFonts w:ascii="Tahoma" w:hAnsi="Tahoma" w:cs="Tahoma"/>
                <w:sz w:val="18"/>
                <w:szCs w:val="18"/>
              </w:rPr>
              <w:t>2</w:t>
            </w:r>
          </w:p>
        </w:tc>
        <w:tc>
          <w:tcPr>
            <w:tcW w:w="16" w:type="dxa"/>
            <w:vAlign w:val="center"/>
            <w:hideMark/>
          </w:tcPr>
          <w:p w14:paraId="00FB85D8" w14:textId="77777777" w:rsidR="00404C18" w:rsidRPr="00DE35CD" w:rsidRDefault="00404C18" w:rsidP="00404C18">
            <w:pPr>
              <w:ind w:left="0" w:firstLine="0"/>
              <w:jc w:val="left"/>
              <w:rPr>
                <w:highlight w:val="yellow"/>
              </w:rPr>
            </w:pPr>
          </w:p>
        </w:tc>
      </w:tr>
      <w:tr w:rsidR="00404C18" w:rsidRPr="00DE35CD" w14:paraId="21FFA242" w14:textId="77777777" w:rsidTr="00404C18">
        <w:trPr>
          <w:trHeight w:val="258"/>
        </w:trPr>
        <w:tc>
          <w:tcPr>
            <w:tcW w:w="4560" w:type="dxa"/>
            <w:tcBorders>
              <w:top w:val="nil"/>
              <w:left w:val="single" w:sz="8" w:space="0" w:color="auto"/>
              <w:bottom w:val="single" w:sz="4" w:space="0" w:color="auto"/>
              <w:right w:val="single" w:sz="8" w:space="0" w:color="auto"/>
            </w:tcBorders>
            <w:noWrap/>
            <w:vAlign w:val="bottom"/>
            <w:hideMark/>
          </w:tcPr>
          <w:p w14:paraId="5E779BEE" w14:textId="77777777" w:rsidR="00404C18" w:rsidRPr="00BA68DA" w:rsidRDefault="00404C18" w:rsidP="00404C18">
            <w:pPr>
              <w:ind w:left="0" w:firstLine="0"/>
              <w:jc w:val="left"/>
              <w:rPr>
                <w:rFonts w:ascii="Tahoma" w:hAnsi="Tahoma" w:cs="Tahoma"/>
                <w:sz w:val="18"/>
                <w:szCs w:val="18"/>
              </w:rPr>
            </w:pPr>
            <w:r w:rsidRPr="00BA68DA">
              <w:rPr>
                <w:rFonts w:ascii="Tahoma" w:hAnsi="Tahoma" w:cs="Tahoma"/>
                <w:sz w:val="18"/>
                <w:szCs w:val="18"/>
              </w:rPr>
              <w:t xml:space="preserve">     kapitálové výdaje</w:t>
            </w:r>
          </w:p>
        </w:tc>
        <w:tc>
          <w:tcPr>
            <w:tcW w:w="1274" w:type="dxa"/>
            <w:tcBorders>
              <w:top w:val="nil"/>
              <w:left w:val="nil"/>
              <w:bottom w:val="single" w:sz="4" w:space="0" w:color="auto"/>
              <w:right w:val="single" w:sz="8" w:space="0" w:color="auto"/>
            </w:tcBorders>
            <w:shd w:val="clear" w:color="000000" w:fill="FFFFFF"/>
            <w:noWrap/>
            <w:vAlign w:val="bottom"/>
            <w:hideMark/>
          </w:tcPr>
          <w:p w14:paraId="2DA5D1BA" w14:textId="25F2B0D3" w:rsidR="00404C18" w:rsidRPr="00BA68DA" w:rsidRDefault="00BA68DA" w:rsidP="00404C18">
            <w:pPr>
              <w:ind w:left="0" w:firstLine="0"/>
              <w:jc w:val="right"/>
              <w:rPr>
                <w:rFonts w:ascii="Tahoma" w:hAnsi="Tahoma" w:cs="Tahoma"/>
                <w:sz w:val="18"/>
                <w:szCs w:val="18"/>
              </w:rPr>
            </w:pPr>
            <w:r w:rsidRPr="00BA68DA">
              <w:rPr>
                <w:rFonts w:ascii="Tahoma" w:hAnsi="Tahoma" w:cs="Tahoma"/>
                <w:sz w:val="18"/>
                <w:szCs w:val="18"/>
              </w:rPr>
              <w:t>4</w:t>
            </w:r>
            <w:r w:rsidR="00404C18" w:rsidRPr="00BA68DA">
              <w:rPr>
                <w:rFonts w:ascii="Tahoma" w:hAnsi="Tahoma" w:cs="Tahoma"/>
                <w:sz w:val="18"/>
                <w:szCs w:val="18"/>
              </w:rPr>
              <w:t xml:space="preserve"> </w:t>
            </w:r>
            <w:r w:rsidRPr="00BA68DA">
              <w:rPr>
                <w:rFonts w:ascii="Tahoma" w:hAnsi="Tahoma" w:cs="Tahoma"/>
                <w:sz w:val="18"/>
                <w:szCs w:val="18"/>
              </w:rPr>
              <w:t>273</w:t>
            </w:r>
          </w:p>
        </w:tc>
        <w:tc>
          <w:tcPr>
            <w:tcW w:w="1275" w:type="dxa"/>
            <w:tcBorders>
              <w:top w:val="nil"/>
              <w:left w:val="nil"/>
              <w:bottom w:val="single" w:sz="4" w:space="0" w:color="auto"/>
              <w:right w:val="single" w:sz="8" w:space="0" w:color="auto"/>
            </w:tcBorders>
            <w:shd w:val="clear" w:color="000000" w:fill="FFFFFF"/>
            <w:noWrap/>
            <w:vAlign w:val="bottom"/>
            <w:hideMark/>
          </w:tcPr>
          <w:p w14:paraId="4D6BA55C" w14:textId="1727AF1A" w:rsidR="00404C18" w:rsidRPr="00BA68DA" w:rsidRDefault="00BA68DA" w:rsidP="00404C18">
            <w:pPr>
              <w:ind w:left="0" w:firstLine="0"/>
              <w:jc w:val="right"/>
              <w:rPr>
                <w:rFonts w:ascii="Tahoma" w:hAnsi="Tahoma" w:cs="Tahoma"/>
                <w:sz w:val="18"/>
                <w:szCs w:val="18"/>
              </w:rPr>
            </w:pPr>
            <w:r w:rsidRPr="00BA68DA">
              <w:rPr>
                <w:rFonts w:ascii="Tahoma" w:hAnsi="Tahoma" w:cs="Tahoma"/>
                <w:sz w:val="18"/>
                <w:szCs w:val="18"/>
              </w:rPr>
              <w:t>4</w:t>
            </w:r>
            <w:r w:rsidR="00404C18" w:rsidRPr="00BA68DA">
              <w:rPr>
                <w:rFonts w:ascii="Tahoma" w:hAnsi="Tahoma" w:cs="Tahoma"/>
                <w:sz w:val="18"/>
                <w:szCs w:val="18"/>
              </w:rPr>
              <w:t xml:space="preserve"> </w:t>
            </w:r>
            <w:r w:rsidRPr="00BA68DA">
              <w:rPr>
                <w:rFonts w:ascii="Tahoma" w:hAnsi="Tahoma" w:cs="Tahoma"/>
                <w:sz w:val="18"/>
                <w:szCs w:val="18"/>
              </w:rPr>
              <w:t>046</w:t>
            </w:r>
          </w:p>
        </w:tc>
        <w:tc>
          <w:tcPr>
            <w:tcW w:w="1160" w:type="dxa"/>
            <w:tcBorders>
              <w:top w:val="nil"/>
              <w:left w:val="nil"/>
              <w:bottom w:val="single" w:sz="4" w:space="0" w:color="auto"/>
              <w:right w:val="single" w:sz="8" w:space="0" w:color="auto"/>
            </w:tcBorders>
            <w:noWrap/>
            <w:vAlign w:val="bottom"/>
            <w:hideMark/>
          </w:tcPr>
          <w:p w14:paraId="35B39DA1" w14:textId="2767F518" w:rsidR="00404C18" w:rsidRPr="00BA68DA" w:rsidRDefault="00BA68DA" w:rsidP="00404C18">
            <w:pPr>
              <w:ind w:left="0" w:firstLine="0"/>
              <w:jc w:val="right"/>
              <w:rPr>
                <w:rFonts w:ascii="Tahoma" w:hAnsi="Tahoma" w:cs="Tahoma"/>
                <w:sz w:val="18"/>
                <w:szCs w:val="18"/>
              </w:rPr>
            </w:pPr>
            <w:r w:rsidRPr="00BA68DA">
              <w:rPr>
                <w:rFonts w:ascii="Tahoma" w:hAnsi="Tahoma" w:cs="Tahoma"/>
                <w:sz w:val="18"/>
                <w:szCs w:val="18"/>
              </w:rPr>
              <w:t>95</w:t>
            </w:r>
          </w:p>
        </w:tc>
        <w:tc>
          <w:tcPr>
            <w:tcW w:w="1155" w:type="dxa"/>
            <w:tcBorders>
              <w:top w:val="nil"/>
              <w:left w:val="nil"/>
              <w:bottom w:val="single" w:sz="4" w:space="0" w:color="auto"/>
              <w:right w:val="single" w:sz="8" w:space="0" w:color="auto"/>
            </w:tcBorders>
            <w:noWrap/>
            <w:vAlign w:val="bottom"/>
            <w:hideMark/>
          </w:tcPr>
          <w:p w14:paraId="46B2EFD9" w14:textId="107A2F63" w:rsidR="00404C18" w:rsidRPr="00BA68DA" w:rsidRDefault="00404C18" w:rsidP="00404C18">
            <w:pPr>
              <w:ind w:left="0" w:firstLine="0"/>
              <w:jc w:val="right"/>
              <w:rPr>
                <w:rFonts w:ascii="Tahoma" w:hAnsi="Tahoma" w:cs="Tahoma"/>
                <w:sz w:val="18"/>
                <w:szCs w:val="18"/>
              </w:rPr>
            </w:pPr>
            <w:r w:rsidRPr="00BA68DA">
              <w:rPr>
                <w:rFonts w:ascii="Tahoma" w:hAnsi="Tahoma" w:cs="Tahoma"/>
                <w:sz w:val="18"/>
                <w:szCs w:val="18"/>
              </w:rPr>
              <w:t>0,</w:t>
            </w:r>
            <w:r w:rsidR="00BA68DA" w:rsidRPr="00BA68DA">
              <w:rPr>
                <w:rFonts w:ascii="Tahoma" w:hAnsi="Tahoma" w:cs="Tahoma"/>
                <w:sz w:val="18"/>
                <w:szCs w:val="18"/>
              </w:rPr>
              <w:t>20</w:t>
            </w:r>
          </w:p>
        </w:tc>
        <w:tc>
          <w:tcPr>
            <w:tcW w:w="16" w:type="dxa"/>
            <w:vAlign w:val="center"/>
            <w:hideMark/>
          </w:tcPr>
          <w:p w14:paraId="59A820D0" w14:textId="77777777" w:rsidR="00404C18" w:rsidRPr="00DE35CD" w:rsidRDefault="00404C18" w:rsidP="00404C18">
            <w:pPr>
              <w:ind w:left="0" w:firstLine="0"/>
              <w:jc w:val="left"/>
              <w:rPr>
                <w:highlight w:val="yellow"/>
              </w:rPr>
            </w:pPr>
          </w:p>
        </w:tc>
      </w:tr>
      <w:tr w:rsidR="00404C18" w:rsidRPr="00DE35CD" w14:paraId="69E12915" w14:textId="77777777" w:rsidTr="00404C18">
        <w:trPr>
          <w:trHeight w:val="258"/>
        </w:trPr>
        <w:tc>
          <w:tcPr>
            <w:tcW w:w="4560" w:type="dxa"/>
            <w:tcBorders>
              <w:top w:val="nil"/>
              <w:left w:val="single" w:sz="8" w:space="0" w:color="auto"/>
              <w:bottom w:val="single" w:sz="4" w:space="0" w:color="auto"/>
              <w:right w:val="single" w:sz="8" w:space="0" w:color="auto"/>
            </w:tcBorders>
            <w:noWrap/>
            <w:vAlign w:val="bottom"/>
            <w:hideMark/>
          </w:tcPr>
          <w:p w14:paraId="67007785" w14:textId="77777777" w:rsidR="00404C18" w:rsidRPr="00BA714C" w:rsidRDefault="00404C18" w:rsidP="00404C18">
            <w:pPr>
              <w:ind w:left="0" w:firstLine="0"/>
              <w:jc w:val="left"/>
              <w:rPr>
                <w:rFonts w:ascii="Tahoma" w:hAnsi="Tahoma" w:cs="Tahoma"/>
                <w:b/>
                <w:bCs/>
                <w:sz w:val="18"/>
                <w:szCs w:val="18"/>
              </w:rPr>
            </w:pPr>
            <w:r w:rsidRPr="00BA714C">
              <w:rPr>
                <w:rFonts w:ascii="Tahoma" w:hAnsi="Tahoma" w:cs="Tahoma"/>
                <w:b/>
                <w:bCs/>
                <w:sz w:val="18"/>
                <w:szCs w:val="18"/>
              </w:rPr>
              <w:t>16-Městská policie</w:t>
            </w:r>
          </w:p>
        </w:tc>
        <w:tc>
          <w:tcPr>
            <w:tcW w:w="1274" w:type="dxa"/>
            <w:tcBorders>
              <w:top w:val="nil"/>
              <w:left w:val="nil"/>
              <w:bottom w:val="single" w:sz="4" w:space="0" w:color="auto"/>
              <w:right w:val="single" w:sz="8" w:space="0" w:color="auto"/>
            </w:tcBorders>
            <w:shd w:val="clear" w:color="000000" w:fill="FFFFFF"/>
            <w:noWrap/>
            <w:vAlign w:val="bottom"/>
            <w:hideMark/>
          </w:tcPr>
          <w:p w14:paraId="17F61657" w14:textId="03E23C90" w:rsidR="00404C18" w:rsidRPr="00BA714C" w:rsidRDefault="00BA714C" w:rsidP="00404C18">
            <w:pPr>
              <w:ind w:left="0" w:firstLine="0"/>
              <w:jc w:val="right"/>
              <w:rPr>
                <w:rFonts w:ascii="Tahoma" w:hAnsi="Tahoma" w:cs="Tahoma"/>
                <w:b/>
                <w:bCs/>
                <w:sz w:val="18"/>
                <w:szCs w:val="18"/>
              </w:rPr>
            </w:pPr>
            <w:r w:rsidRPr="00BA714C">
              <w:rPr>
                <w:rFonts w:ascii="Tahoma" w:hAnsi="Tahoma" w:cs="Tahoma"/>
                <w:b/>
                <w:bCs/>
                <w:sz w:val="18"/>
                <w:szCs w:val="18"/>
              </w:rPr>
              <w:t>61</w:t>
            </w:r>
            <w:r w:rsidR="00404C18" w:rsidRPr="00BA714C">
              <w:rPr>
                <w:rFonts w:ascii="Tahoma" w:hAnsi="Tahoma" w:cs="Tahoma"/>
                <w:b/>
                <w:bCs/>
                <w:sz w:val="18"/>
                <w:szCs w:val="18"/>
              </w:rPr>
              <w:t xml:space="preserve"> </w:t>
            </w:r>
            <w:r w:rsidRPr="00BA714C">
              <w:rPr>
                <w:rFonts w:ascii="Tahoma" w:hAnsi="Tahoma" w:cs="Tahoma"/>
                <w:b/>
                <w:bCs/>
                <w:sz w:val="18"/>
                <w:szCs w:val="18"/>
              </w:rPr>
              <w:t>592</w:t>
            </w:r>
          </w:p>
        </w:tc>
        <w:tc>
          <w:tcPr>
            <w:tcW w:w="1275" w:type="dxa"/>
            <w:tcBorders>
              <w:top w:val="nil"/>
              <w:left w:val="nil"/>
              <w:bottom w:val="single" w:sz="4" w:space="0" w:color="auto"/>
              <w:right w:val="single" w:sz="8" w:space="0" w:color="auto"/>
            </w:tcBorders>
            <w:shd w:val="clear" w:color="000000" w:fill="FFFFFF"/>
            <w:noWrap/>
            <w:vAlign w:val="bottom"/>
            <w:hideMark/>
          </w:tcPr>
          <w:p w14:paraId="56C3C618" w14:textId="0A29864D" w:rsidR="00404C18" w:rsidRPr="00BA714C" w:rsidRDefault="00BA714C" w:rsidP="00404C18">
            <w:pPr>
              <w:ind w:left="0" w:firstLine="0"/>
              <w:jc w:val="right"/>
              <w:rPr>
                <w:rFonts w:ascii="Tahoma" w:hAnsi="Tahoma" w:cs="Tahoma"/>
                <w:b/>
                <w:bCs/>
                <w:sz w:val="18"/>
                <w:szCs w:val="18"/>
              </w:rPr>
            </w:pPr>
            <w:r w:rsidRPr="00BA714C">
              <w:rPr>
                <w:rFonts w:ascii="Tahoma" w:hAnsi="Tahoma" w:cs="Tahoma"/>
                <w:b/>
                <w:bCs/>
                <w:sz w:val="18"/>
                <w:szCs w:val="18"/>
              </w:rPr>
              <w:t>60</w:t>
            </w:r>
            <w:r w:rsidR="00404C18" w:rsidRPr="00BA714C">
              <w:rPr>
                <w:rFonts w:ascii="Tahoma" w:hAnsi="Tahoma" w:cs="Tahoma"/>
                <w:b/>
                <w:bCs/>
                <w:sz w:val="18"/>
                <w:szCs w:val="18"/>
              </w:rPr>
              <w:t xml:space="preserve"> </w:t>
            </w:r>
            <w:r w:rsidRPr="00BA714C">
              <w:rPr>
                <w:rFonts w:ascii="Tahoma" w:hAnsi="Tahoma" w:cs="Tahoma"/>
                <w:b/>
                <w:bCs/>
                <w:sz w:val="18"/>
                <w:szCs w:val="18"/>
              </w:rPr>
              <w:t>611</w:t>
            </w:r>
          </w:p>
        </w:tc>
        <w:tc>
          <w:tcPr>
            <w:tcW w:w="1160" w:type="dxa"/>
            <w:tcBorders>
              <w:top w:val="nil"/>
              <w:left w:val="nil"/>
              <w:bottom w:val="single" w:sz="4" w:space="0" w:color="auto"/>
              <w:right w:val="single" w:sz="8" w:space="0" w:color="auto"/>
            </w:tcBorders>
            <w:noWrap/>
            <w:vAlign w:val="bottom"/>
            <w:hideMark/>
          </w:tcPr>
          <w:p w14:paraId="2F93734B" w14:textId="1D76E7DF" w:rsidR="00404C18" w:rsidRPr="00BA714C" w:rsidRDefault="00404C18" w:rsidP="00404C18">
            <w:pPr>
              <w:ind w:left="0" w:firstLine="0"/>
              <w:jc w:val="right"/>
              <w:rPr>
                <w:rFonts w:ascii="Tahoma" w:hAnsi="Tahoma" w:cs="Tahoma"/>
                <w:b/>
                <w:bCs/>
                <w:sz w:val="18"/>
                <w:szCs w:val="18"/>
              </w:rPr>
            </w:pPr>
            <w:r w:rsidRPr="00BA714C">
              <w:rPr>
                <w:rFonts w:ascii="Tahoma" w:hAnsi="Tahoma" w:cs="Tahoma"/>
                <w:b/>
                <w:bCs/>
                <w:sz w:val="18"/>
                <w:szCs w:val="18"/>
              </w:rPr>
              <w:t>9</w:t>
            </w:r>
            <w:r w:rsidR="00BA714C" w:rsidRPr="00BA714C">
              <w:rPr>
                <w:rFonts w:ascii="Tahoma" w:hAnsi="Tahoma" w:cs="Tahoma"/>
                <w:b/>
                <w:bCs/>
                <w:sz w:val="18"/>
                <w:szCs w:val="18"/>
              </w:rPr>
              <w:t>8</w:t>
            </w:r>
          </w:p>
        </w:tc>
        <w:tc>
          <w:tcPr>
            <w:tcW w:w="1155" w:type="dxa"/>
            <w:tcBorders>
              <w:top w:val="nil"/>
              <w:left w:val="nil"/>
              <w:bottom w:val="single" w:sz="4" w:space="0" w:color="auto"/>
              <w:right w:val="single" w:sz="8" w:space="0" w:color="auto"/>
            </w:tcBorders>
            <w:noWrap/>
            <w:vAlign w:val="bottom"/>
            <w:hideMark/>
          </w:tcPr>
          <w:p w14:paraId="46BABF4A" w14:textId="6C90F768" w:rsidR="00404C18" w:rsidRPr="00BA714C" w:rsidRDefault="00BA714C" w:rsidP="00404C18">
            <w:pPr>
              <w:ind w:left="0" w:firstLine="0"/>
              <w:jc w:val="right"/>
              <w:rPr>
                <w:rFonts w:ascii="Tahoma" w:hAnsi="Tahoma" w:cs="Tahoma"/>
                <w:b/>
                <w:bCs/>
                <w:sz w:val="18"/>
                <w:szCs w:val="18"/>
              </w:rPr>
            </w:pPr>
            <w:r w:rsidRPr="00BA714C">
              <w:rPr>
                <w:rFonts w:ascii="Tahoma" w:hAnsi="Tahoma" w:cs="Tahoma"/>
                <w:b/>
                <w:bCs/>
                <w:sz w:val="18"/>
                <w:szCs w:val="18"/>
              </w:rPr>
              <w:t>3</w:t>
            </w:r>
            <w:r w:rsidR="00404C18" w:rsidRPr="00BA714C">
              <w:rPr>
                <w:rFonts w:ascii="Tahoma" w:hAnsi="Tahoma" w:cs="Tahoma"/>
                <w:b/>
                <w:bCs/>
                <w:sz w:val="18"/>
                <w:szCs w:val="18"/>
              </w:rPr>
              <w:t>,</w:t>
            </w:r>
            <w:r w:rsidRPr="00BA714C">
              <w:rPr>
                <w:rFonts w:ascii="Tahoma" w:hAnsi="Tahoma" w:cs="Tahoma"/>
                <w:b/>
                <w:bCs/>
                <w:sz w:val="18"/>
                <w:szCs w:val="18"/>
              </w:rPr>
              <w:t>02</w:t>
            </w:r>
          </w:p>
        </w:tc>
        <w:tc>
          <w:tcPr>
            <w:tcW w:w="16" w:type="dxa"/>
            <w:vAlign w:val="center"/>
            <w:hideMark/>
          </w:tcPr>
          <w:p w14:paraId="054958D2" w14:textId="77777777" w:rsidR="00404C18" w:rsidRPr="00DE35CD" w:rsidRDefault="00404C18" w:rsidP="00404C18">
            <w:pPr>
              <w:ind w:left="0" w:firstLine="0"/>
              <w:jc w:val="left"/>
              <w:rPr>
                <w:highlight w:val="yellow"/>
              </w:rPr>
            </w:pPr>
          </w:p>
        </w:tc>
      </w:tr>
      <w:tr w:rsidR="00404C18" w:rsidRPr="00DE35CD" w14:paraId="1ACA8E07" w14:textId="77777777" w:rsidTr="00404C18">
        <w:trPr>
          <w:trHeight w:val="258"/>
        </w:trPr>
        <w:tc>
          <w:tcPr>
            <w:tcW w:w="4560" w:type="dxa"/>
            <w:tcBorders>
              <w:top w:val="nil"/>
              <w:left w:val="single" w:sz="8" w:space="0" w:color="auto"/>
              <w:bottom w:val="single" w:sz="4" w:space="0" w:color="auto"/>
              <w:right w:val="single" w:sz="8" w:space="0" w:color="auto"/>
            </w:tcBorders>
            <w:noWrap/>
            <w:vAlign w:val="bottom"/>
            <w:hideMark/>
          </w:tcPr>
          <w:p w14:paraId="7DF1FEB0" w14:textId="77777777" w:rsidR="00404C18" w:rsidRPr="00BA714C" w:rsidRDefault="00404C18" w:rsidP="00404C18">
            <w:pPr>
              <w:ind w:left="0" w:firstLine="0"/>
              <w:jc w:val="left"/>
              <w:rPr>
                <w:rFonts w:ascii="Tahoma" w:hAnsi="Tahoma" w:cs="Tahoma"/>
                <w:sz w:val="18"/>
                <w:szCs w:val="18"/>
              </w:rPr>
            </w:pPr>
            <w:r w:rsidRPr="00BA714C">
              <w:rPr>
                <w:rFonts w:ascii="Tahoma" w:hAnsi="Tahoma" w:cs="Tahoma"/>
                <w:sz w:val="18"/>
                <w:szCs w:val="18"/>
              </w:rPr>
              <w:t xml:space="preserve">     běžné výdaje</w:t>
            </w:r>
          </w:p>
        </w:tc>
        <w:tc>
          <w:tcPr>
            <w:tcW w:w="1274" w:type="dxa"/>
            <w:tcBorders>
              <w:top w:val="nil"/>
              <w:left w:val="nil"/>
              <w:bottom w:val="single" w:sz="4" w:space="0" w:color="auto"/>
              <w:right w:val="single" w:sz="8" w:space="0" w:color="auto"/>
            </w:tcBorders>
            <w:shd w:val="clear" w:color="000000" w:fill="FFFFFF"/>
            <w:noWrap/>
            <w:vAlign w:val="bottom"/>
            <w:hideMark/>
          </w:tcPr>
          <w:p w14:paraId="47C4B400" w14:textId="17E6AC2E" w:rsidR="00404C18" w:rsidRPr="00BA714C" w:rsidRDefault="00BA714C" w:rsidP="00404C18">
            <w:pPr>
              <w:ind w:left="0" w:firstLine="0"/>
              <w:jc w:val="right"/>
              <w:rPr>
                <w:rFonts w:ascii="Tahoma" w:hAnsi="Tahoma" w:cs="Tahoma"/>
                <w:sz w:val="18"/>
                <w:szCs w:val="18"/>
              </w:rPr>
            </w:pPr>
            <w:r w:rsidRPr="00BA714C">
              <w:rPr>
                <w:rFonts w:ascii="Tahoma" w:hAnsi="Tahoma" w:cs="Tahoma"/>
                <w:sz w:val="18"/>
                <w:szCs w:val="18"/>
              </w:rPr>
              <w:t>61</w:t>
            </w:r>
            <w:r w:rsidR="00404C18" w:rsidRPr="00BA714C">
              <w:rPr>
                <w:rFonts w:ascii="Tahoma" w:hAnsi="Tahoma" w:cs="Tahoma"/>
                <w:sz w:val="18"/>
                <w:szCs w:val="18"/>
              </w:rPr>
              <w:t xml:space="preserve"> </w:t>
            </w:r>
            <w:r w:rsidRPr="00BA714C">
              <w:rPr>
                <w:rFonts w:ascii="Tahoma" w:hAnsi="Tahoma" w:cs="Tahoma"/>
                <w:sz w:val="18"/>
                <w:szCs w:val="18"/>
              </w:rPr>
              <w:t>512</w:t>
            </w:r>
          </w:p>
        </w:tc>
        <w:tc>
          <w:tcPr>
            <w:tcW w:w="1275" w:type="dxa"/>
            <w:tcBorders>
              <w:top w:val="nil"/>
              <w:left w:val="nil"/>
              <w:bottom w:val="single" w:sz="4" w:space="0" w:color="auto"/>
              <w:right w:val="single" w:sz="8" w:space="0" w:color="auto"/>
            </w:tcBorders>
            <w:shd w:val="clear" w:color="000000" w:fill="FFFFFF"/>
            <w:noWrap/>
            <w:vAlign w:val="bottom"/>
            <w:hideMark/>
          </w:tcPr>
          <w:p w14:paraId="603A4CD3" w14:textId="72C812D4" w:rsidR="00404C18" w:rsidRPr="00BA714C" w:rsidRDefault="00BA714C" w:rsidP="00404C18">
            <w:pPr>
              <w:ind w:left="0" w:firstLine="0"/>
              <w:jc w:val="right"/>
              <w:rPr>
                <w:rFonts w:ascii="Tahoma" w:hAnsi="Tahoma" w:cs="Tahoma"/>
                <w:sz w:val="18"/>
                <w:szCs w:val="18"/>
              </w:rPr>
            </w:pPr>
            <w:r w:rsidRPr="00BA714C">
              <w:rPr>
                <w:rFonts w:ascii="Tahoma" w:hAnsi="Tahoma" w:cs="Tahoma"/>
                <w:sz w:val="18"/>
                <w:szCs w:val="18"/>
              </w:rPr>
              <w:t>60</w:t>
            </w:r>
            <w:r w:rsidR="00404C18" w:rsidRPr="00BA714C">
              <w:rPr>
                <w:rFonts w:ascii="Tahoma" w:hAnsi="Tahoma" w:cs="Tahoma"/>
                <w:sz w:val="18"/>
                <w:szCs w:val="18"/>
              </w:rPr>
              <w:t xml:space="preserve"> </w:t>
            </w:r>
            <w:r w:rsidRPr="00BA714C">
              <w:rPr>
                <w:rFonts w:ascii="Tahoma" w:hAnsi="Tahoma" w:cs="Tahoma"/>
                <w:sz w:val="18"/>
                <w:szCs w:val="18"/>
              </w:rPr>
              <w:t>556</w:t>
            </w:r>
          </w:p>
        </w:tc>
        <w:tc>
          <w:tcPr>
            <w:tcW w:w="1160" w:type="dxa"/>
            <w:tcBorders>
              <w:top w:val="nil"/>
              <w:left w:val="nil"/>
              <w:bottom w:val="single" w:sz="4" w:space="0" w:color="auto"/>
              <w:right w:val="single" w:sz="8" w:space="0" w:color="auto"/>
            </w:tcBorders>
            <w:noWrap/>
            <w:vAlign w:val="bottom"/>
            <w:hideMark/>
          </w:tcPr>
          <w:p w14:paraId="37A218EA" w14:textId="7363DCE5" w:rsidR="00404C18" w:rsidRPr="00BA714C" w:rsidRDefault="00404C18" w:rsidP="00404C18">
            <w:pPr>
              <w:ind w:left="0" w:firstLine="0"/>
              <w:jc w:val="right"/>
              <w:rPr>
                <w:rFonts w:ascii="Tahoma" w:hAnsi="Tahoma" w:cs="Tahoma"/>
                <w:sz w:val="18"/>
                <w:szCs w:val="18"/>
              </w:rPr>
            </w:pPr>
            <w:r w:rsidRPr="00BA714C">
              <w:rPr>
                <w:rFonts w:ascii="Tahoma" w:hAnsi="Tahoma" w:cs="Tahoma"/>
                <w:sz w:val="18"/>
                <w:szCs w:val="18"/>
              </w:rPr>
              <w:t>9</w:t>
            </w:r>
            <w:r w:rsidR="00BA714C" w:rsidRPr="00BA714C">
              <w:rPr>
                <w:rFonts w:ascii="Tahoma" w:hAnsi="Tahoma" w:cs="Tahoma"/>
                <w:sz w:val="18"/>
                <w:szCs w:val="18"/>
              </w:rPr>
              <w:t>8</w:t>
            </w:r>
          </w:p>
        </w:tc>
        <w:tc>
          <w:tcPr>
            <w:tcW w:w="1155" w:type="dxa"/>
            <w:tcBorders>
              <w:top w:val="nil"/>
              <w:left w:val="nil"/>
              <w:bottom w:val="single" w:sz="4" w:space="0" w:color="auto"/>
              <w:right w:val="single" w:sz="8" w:space="0" w:color="auto"/>
            </w:tcBorders>
            <w:noWrap/>
            <w:vAlign w:val="bottom"/>
            <w:hideMark/>
          </w:tcPr>
          <w:p w14:paraId="60A28FD0" w14:textId="4C14CB28" w:rsidR="00404C18" w:rsidRPr="00BA714C" w:rsidRDefault="00BA714C" w:rsidP="00404C18">
            <w:pPr>
              <w:ind w:left="0" w:firstLine="0"/>
              <w:jc w:val="right"/>
              <w:rPr>
                <w:rFonts w:ascii="Tahoma" w:hAnsi="Tahoma" w:cs="Tahoma"/>
                <w:sz w:val="18"/>
                <w:szCs w:val="18"/>
              </w:rPr>
            </w:pPr>
            <w:r w:rsidRPr="00BA714C">
              <w:rPr>
                <w:rFonts w:ascii="Tahoma" w:hAnsi="Tahoma" w:cs="Tahoma"/>
                <w:sz w:val="18"/>
                <w:szCs w:val="18"/>
              </w:rPr>
              <w:t>3</w:t>
            </w:r>
            <w:r w:rsidR="00404C18" w:rsidRPr="00BA714C">
              <w:rPr>
                <w:rFonts w:ascii="Tahoma" w:hAnsi="Tahoma" w:cs="Tahoma"/>
                <w:sz w:val="18"/>
                <w:szCs w:val="18"/>
              </w:rPr>
              <w:t>,</w:t>
            </w:r>
            <w:r w:rsidRPr="00BA714C">
              <w:rPr>
                <w:rFonts w:ascii="Tahoma" w:hAnsi="Tahoma" w:cs="Tahoma"/>
                <w:sz w:val="18"/>
                <w:szCs w:val="18"/>
              </w:rPr>
              <w:t>02</w:t>
            </w:r>
          </w:p>
        </w:tc>
        <w:tc>
          <w:tcPr>
            <w:tcW w:w="16" w:type="dxa"/>
            <w:vAlign w:val="center"/>
            <w:hideMark/>
          </w:tcPr>
          <w:p w14:paraId="5774115A" w14:textId="77777777" w:rsidR="00404C18" w:rsidRPr="00DE35CD" w:rsidRDefault="00404C18" w:rsidP="00404C18">
            <w:pPr>
              <w:ind w:left="0" w:firstLine="0"/>
              <w:jc w:val="left"/>
              <w:rPr>
                <w:highlight w:val="yellow"/>
              </w:rPr>
            </w:pPr>
          </w:p>
        </w:tc>
      </w:tr>
      <w:tr w:rsidR="00404C18" w:rsidRPr="00DE35CD" w14:paraId="354C1927" w14:textId="77777777" w:rsidTr="00121E11">
        <w:trPr>
          <w:trHeight w:val="258"/>
        </w:trPr>
        <w:tc>
          <w:tcPr>
            <w:tcW w:w="4560" w:type="dxa"/>
            <w:tcBorders>
              <w:top w:val="nil"/>
              <w:left w:val="single" w:sz="8" w:space="0" w:color="auto"/>
              <w:bottom w:val="single" w:sz="4" w:space="0" w:color="auto"/>
              <w:right w:val="single" w:sz="8" w:space="0" w:color="auto"/>
            </w:tcBorders>
            <w:noWrap/>
            <w:vAlign w:val="bottom"/>
            <w:hideMark/>
          </w:tcPr>
          <w:p w14:paraId="67B75E55" w14:textId="77777777" w:rsidR="00404C18" w:rsidRPr="00BA714C" w:rsidRDefault="00404C18" w:rsidP="00404C18">
            <w:pPr>
              <w:ind w:left="0" w:firstLine="0"/>
              <w:jc w:val="left"/>
              <w:rPr>
                <w:rFonts w:ascii="Tahoma" w:hAnsi="Tahoma" w:cs="Tahoma"/>
                <w:sz w:val="18"/>
                <w:szCs w:val="18"/>
              </w:rPr>
            </w:pPr>
            <w:r w:rsidRPr="00BA714C">
              <w:rPr>
                <w:rFonts w:ascii="Tahoma" w:hAnsi="Tahoma" w:cs="Tahoma"/>
                <w:sz w:val="18"/>
                <w:szCs w:val="18"/>
              </w:rPr>
              <w:t xml:space="preserve">     kapitálové výdaje</w:t>
            </w:r>
          </w:p>
        </w:tc>
        <w:tc>
          <w:tcPr>
            <w:tcW w:w="1274" w:type="dxa"/>
            <w:tcBorders>
              <w:top w:val="nil"/>
              <w:left w:val="nil"/>
              <w:bottom w:val="single" w:sz="4" w:space="0" w:color="auto"/>
              <w:right w:val="single" w:sz="8" w:space="0" w:color="auto"/>
            </w:tcBorders>
            <w:shd w:val="clear" w:color="000000" w:fill="FFFFFF"/>
            <w:noWrap/>
            <w:vAlign w:val="bottom"/>
            <w:hideMark/>
          </w:tcPr>
          <w:p w14:paraId="00AAE123" w14:textId="7AE07E11" w:rsidR="00404C18" w:rsidRPr="00BA714C" w:rsidRDefault="00BA714C" w:rsidP="00404C18">
            <w:pPr>
              <w:ind w:left="0" w:firstLine="0"/>
              <w:jc w:val="right"/>
              <w:rPr>
                <w:rFonts w:ascii="Tahoma" w:hAnsi="Tahoma" w:cs="Tahoma"/>
                <w:sz w:val="18"/>
                <w:szCs w:val="18"/>
              </w:rPr>
            </w:pPr>
            <w:r w:rsidRPr="00BA714C">
              <w:rPr>
                <w:rFonts w:ascii="Tahoma" w:hAnsi="Tahoma" w:cs="Tahoma"/>
                <w:sz w:val="18"/>
                <w:szCs w:val="18"/>
              </w:rPr>
              <w:t>8</w:t>
            </w:r>
            <w:r w:rsidR="00404C18" w:rsidRPr="00BA714C">
              <w:rPr>
                <w:rFonts w:ascii="Tahoma" w:hAnsi="Tahoma" w:cs="Tahoma"/>
                <w:sz w:val="18"/>
                <w:szCs w:val="18"/>
              </w:rPr>
              <w:t>0</w:t>
            </w:r>
          </w:p>
        </w:tc>
        <w:tc>
          <w:tcPr>
            <w:tcW w:w="1275" w:type="dxa"/>
            <w:tcBorders>
              <w:top w:val="nil"/>
              <w:left w:val="nil"/>
              <w:bottom w:val="single" w:sz="4" w:space="0" w:color="auto"/>
              <w:right w:val="single" w:sz="8" w:space="0" w:color="auto"/>
            </w:tcBorders>
            <w:shd w:val="clear" w:color="000000" w:fill="FFFFFF"/>
            <w:noWrap/>
            <w:vAlign w:val="bottom"/>
            <w:hideMark/>
          </w:tcPr>
          <w:p w14:paraId="368BB1AA" w14:textId="29D7BB31" w:rsidR="00404C18" w:rsidRPr="00BA714C" w:rsidRDefault="00BA714C" w:rsidP="00404C18">
            <w:pPr>
              <w:ind w:left="0" w:firstLine="0"/>
              <w:jc w:val="right"/>
              <w:rPr>
                <w:rFonts w:ascii="Tahoma" w:hAnsi="Tahoma" w:cs="Tahoma"/>
                <w:sz w:val="18"/>
                <w:szCs w:val="18"/>
              </w:rPr>
            </w:pPr>
            <w:r w:rsidRPr="00BA714C">
              <w:rPr>
                <w:rFonts w:ascii="Tahoma" w:hAnsi="Tahoma" w:cs="Tahoma"/>
                <w:sz w:val="18"/>
                <w:szCs w:val="18"/>
              </w:rPr>
              <w:t>55</w:t>
            </w:r>
          </w:p>
        </w:tc>
        <w:tc>
          <w:tcPr>
            <w:tcW w:w="1160" w:type="dxa"/>
            <w:tcBorders>
              <w:top w:val="nil"/>
              <w:left w:val="nil"/>
              <w:bottom w:val="single" w:sz="4" w:space="0" w:color="auto"/>
              <w:right w:val="single" w:sz="8" w:space="0" w:color="auto"/>
            </w:tcBorders>
            <w:noWrap/>
            <w:vAlign w:val="bottom"/>
            <w:hideMark/>
          </w:tcPr>
          <w:p w14:paraId="282B9835" w14:textId="343476FF" w:rsidR="00404C18" w:rsidRPr="00BA714C" w:rsidRDefault="00BA714C" w:rsidP="00404C18">
            <w:pPr>
              <w:ind w:left="0" w:firstLine="0"/>
              <w:jc w:val="right"/>
              <w:rPr>
                <w:rFonts w:ascii="Tahoma" w:hAnsi="Tahoma" w:cs="Tahoma"/>
                <w:sz w:val="18"/>
                <w:szCs w:val="18"/>
              </w:rPr>
            </w:pPr>
            <w:r w:rsidRPr="00BA714C">
              <w:rPr>
                <w:rFonts w:ascii="Tahoma" w:hAnsi="Tahoma" w:cs="Tahoma"/>
                <w:sz w:val="18"/>
                <w:szCs w:val="18"/>
              </w:rPr>
              <w:t>69</w:t>
            </w:r>
          </w:p>
        </w:tc>
        <w:tc>
          <w:tcPr>
            <w:tcW w:w="1155" w:type="dxa"/>
            <w:tcBorders>
              <w:top w:val="nil"/>
              <w:left w:val="nil"/>
              <w:bottom w:val="single" w:sz="4" w:space="0" w:color="auto"/>
              <w:right w:val="single" w:sz="8" w:space="0" w:color="auto"/>
            </w:tcBorders>
            <w:noWrap/>
            <w:vAlign w:val="bottom"/>
            <w:hideMark/>
          </w:tcPr>
          <w:p w14:paraId="2B7AF934" w14:textId="4744740C" w:rsidR="00404C18" w:rsidRPr="00BA714C" w:rsidRDefault="00404C18" w:rsidP="00404C18">
            <w:pPr>
              <w:ind w:left="0" w:firstLine="0"/>
              <w:jc w:val="right"/>
              <w:rPr>
                <w:rFonts w:ascii="Tahoma" w:hAnsi="Tahoma" w:cs="Tahoma"/>
                <w:sz w:val="18"/>
                <w:szCs w:val="18"/>
              </w:rPr>
            </w:pPr>
            <w:r w:rsidRPr="00BA714C">
              <w:rPr>
                <w:rFonts w:ascii="Tahoma" w:hAnsi="Tahoma" w:cs="Tahoma"/>
                <w:sz w:val="18"/>
                <w:szCs w:val="18"/>
              </w:rPr>
              <w:t>0,0</w:t>
            </w:r>
            <w:r w:rsidR="00BA714C" w:rsidRPr="00BA714C">
              <w:rPr>
                <w:rFonts w:ascii="Tahoma" w:hAnsi="Tahoma" w:cs="Tahoma"/>
                <w:sz w:val="18"/>
                <w:szCs w:val="18"/>
              </w:rPr>
              <w:t>0</w:t>
            </w:r>
          </w:p>
        </w:tc>
        <w:tc>
          <w:tcPr>
            <w:tcW w:w="16" w:type="dxa"/>
            <w:vAlign w:val="center"/>
            <w:hideMark/>
          </w:tcPr>
          <w:p w14:paraId="27B71277" w14:textId="77777777" w:rsidR="00404C18" w:rsidRPr="00DE35CD" w:rsidRDefault="00404C18" w:rsidP="00404C18">
            <w:pPr>
              <w:ind w:left="0" w:firstLine="0"/>
              <w:jc w:val="left"/>
              <w:rPr>
                <w:highlight w:val="yellow"/>
              </w:rPr>
            </w:pPr>
          </w:p>
        </w:tc>
      </w:tr>
      <w:tr w:rsidR="00404C18" w:rsidRPr="00DE35CD" w14:paraId="41B7A8A4" w14:textId="77777777" w:rsidTr="00404C18">
        <w:trPr>
          <w:trHeight w:val="272"/>
        </w:trPr>
        <w:tc>
          <w:tcPr>
            <w:tcW w:w="4560" w:type="dxa"/>
            <w:tcBorders>
              <w:top w:val="nil"/>
              <w:left w:val="single" w:sz="8" w:space="0" w:color="auto"/>
              <w:bottom w:val="single" w:sz="4" w:space="0" w:color="auto"/>
              <w:right w:val="single" w:sz="8" w:space="0" w:color="auto"/>
            </w:tcBorders>
            <w:noWrap/>
            <w:vAlign w:val="bottom"/>
            <w:hideMark/>
          </w:tcPr>
          <w:p w14:paraId="436DB04E" w14:textId="77777777" w:rsidR="00404C18" w:rsidRPr="00492C98" w:rsidRDefault="00404C18" w:rsidP="00404C18">
            <w:pPr>
              <w:ind w:left="0" w:firstLine="0"/>
              <w:jc w:val="left"/>
              <w:rPr>
                <w:rFonts w:ascii="Tahoma" w:hAnsi="Tahoma" w:cs="Tahoma"/>
                <w:b/>
                <w:bCs/>
                <w:sz w:val="18"/>
                <w:szCs w:val="18"/>
              </w:rPr>
            </w:pPr>
            <w:r w:rsidRPr="00492C98">
              <w:rPr>
                <w:rFonts w:ascii="Tahoma" w:hAnsi="Tahoma" w:cs="Tahoma"/>
                <w:b/>
                <w:bCs/>
                <w:sz w:val="18"/>
                <w:szCs w:val="18"/>
              </w:rPr>
              <w:t>17-Odbor informačních technologií</w:t>
            </w:r>
          </w:p>
        </w:tc>
        <w:tc>
          <w:tcPr>
            <w:tcW w:w="1274" w:type="dxa"/>
            <w:tcBorders>
              <w:top w:val="nil"/>
              <w:left w:val="nil"/>
              <w:bottom w:val="single" w:sz="4" w:space="0" w:color="auto"/>
              <w:right w:val="single" w:sz="8" w:space="0" w:color="auto"/>
            </w:tcBorders>
            <w:shd w:val="clear" w:color="000000" w:fill="FFFFFF"/>
            <w:noWrap/>
            <w:vAlign w:val="bottom"/>
            <w:hideMark/>
          </w:tcPr>
          <w:p w14:paraId="62117095" w14:textId="5F6F81EE" w:rsidR="00404C18" w:rsidRPr="00492C98" w:rsidRDefault="00492C98" w:rsidP="00404C18">
            <w:pPr>
              <w:ind w:left="0" w:firstLine="0"/>
              <w:jc w:val="right"/>
              <w:rPr>
                <w:rFonts w:ascii="Tahoma" w:hAnsi="Tahoma" w:cs="Tahoma"/>
                <w:b/>
                <w:bCs/>
                <w:sz w:val="18"/>
                <w:szCs w:val="18"/>
              </w:rPr>
            </w:pPr>
            <w:r w:rsidRPr="00492C98">
              <w:rPr>
                <w:rFonts w:ascii="Tahoma" w:hAnsi="Tahoma" w:cs="Tahoma"/>
                <w:b/>
                <w:bCs/>
                <w:sz w:val="18"/>
                <w:szCs w:val="18"/>
              </w:rPr>
              <w:t>57</w:t>
            </w:r>
            <w:r w:rsidR="00404C18" w:rsidRPr="00492C98">
              <w:rPr>
                <w:rFonts w:ascii="Tahoma" w:hAnsi="Tahoma" w:cs="Tahoma"/>
                <w:b/>
                <w:bCs/>
                <w:sz w:val="18"/>
                <w:szCs w:val="18"/>
              </w:rPr>
              <w:t xml:space="preserve"> </w:t>
            </w:r>
            <w:r w:rsidRPr="00492C98">
              <w:rPr>
                <w:rFonts w:ascii="Tahoma" w:hAnsi="Tahoma" w:cs="Tahoma"/>
                <w:b/>
                <w:bCs/>
                <w:sz w:val="18"/>
                <w:szCs w:val="18"/>
              </w:rPr>
              <w:t>541</w:t>
            </w:r>
          </w:p>
        </w:tc>
        <w:tc>
          <w:tcPr>
            <w:tcW w:w="1275" w:type="dxa"/>
            <w:tcBorders>
              <w:top w:val="nil"/>
              <w:left w:val="nil"/>
              <w:bottom w:val="single" w:sz="4" w:space="0" w:color="auto"/>
              <w:right w:val="single" w:sz="8" w:space="0" w:color="auto"/>
            </w:tcBorders>
            <w:shd w:val="clear" w:color="000000" w:fill="FFFFFF"/>
            <w:noWrap/>
            <w:vAlign w:val="bottom"/>
            <w:hideMark/>
          </w:tcPr>
          <w:p w14:paraId="5218F293" w14:textId="2F32C2E7" w:rsidR="00404C18" w:rsidRPr="00492C98" w:rsidRDefault="00492C98" w:rsidP="00404C18">
            <w:pPr>
              <w:ind w:left="0" w:firstLine="0"/>
              <w:jc w:val="right"/>
              <w:rPr>
                <w:rFonts w:ascii="Tahoma" w:hAnsi="Tahoma" w:cs="Tahoma"/>
                <w:b/>
                <w:bCs/>
                <w:sz w:val="18"/>
                <w:szCs w:val="18"/>
              </w:rPr>
            </w:pPr>
            <w:r w:rsidRPr="00492C98">
              <w:rPr>
                <w:rFonts w:ascii="Tahoma" w:hAnsi="Tahoma" w:cs="Tahoma"/>
                <w:b/>
                <w:bCs/>
                <w:sz w:val="18"/>
                <w:szCs w:val="18"/>
              </w:rPr>
              <w:t>56</w:t>
            </w:r>
            <w:r w:rsidR="00404C18" w:rsidRPr="00492C98">
              <w:rPr>
                <w:rFonts w:ascii="Tahoma" w:hAnsi="Tahoma" w:cs="Tahoma"/>
                <w:b/>
                <w:bCs/>
                <w:sz w:val="18"/>
                <w:szCs w:val="18"/>
              </w:rPr>
              <w:t xml:space="preserve"> </w:t>
            </w:r>
            <w:r w:rsidRPr="00492C98">
              <w:rPr>
                <w:rFonts w:ascii="Tahoma" w:hAnsi="Tahoma" w:cs="Tahoma"/>
                <w:b/>
                <w:bCs/>
                <w:sz w:val="18"/>
                <w:szCs w:val="18"/>
              </w:rPr>
              <w:t>146</w:t>
            </w:r>
          </w:p>
        </w:tc>
        <w:tc>
          <w:tcPr>
            <w:tcW w:w="1160" w:type="dxa"/>
            <w:tcBorders>
              <w:top w:val="nil"/>
              <w:left w:val="nil"/>
              <w:bottom w:val="single" w:sz="4" w:space="0" w:color="auto"/>
              <w:right w:val="single" w:sz="8" w:space="0" w:color="auto"/>
            </w:tcBorders>
            <w:noWrap/>
            <w:vAlign w:val="bottom"/>
            <w:hideMark/>
          </w:tcPr>
          <w:p w14:paraId="221EC134" w14:textId="3C9EE937" w:rsidR="00404C18" w:rsidRPr="00492C98" w:rsidRDefault="00404C18" w:rsidP="00404C18">
            <w:pPr>
              <w:ind w:left="0" w:firstLine="0"/>
              <w:jc w:val="right"/>
              <w:rPr>
                <w:rFonts w:ascii="Tahoma" w:hAnsi="Tahoma" w:cs="Tahoma"/>
                <w:b/>
                <w:bCs/>
                <w:sz w:val="18"/>
                <w:szCs w:val="18"/>
              </w:rPr>
            </w:pPr>
            <w:r w:rsidRPr="00492C98">
              <w:rPr>
                <w:rFonts w:ascii="Tahoma" w:hAnsi="Tahoma" w:cs="Tahoma"/>
                <w:b/>
                <w:bCs/>
                <w:sz w:val="18"/>
                <w:szCs w:val="18"/>
              </w:rPr>
              <w:t>9</w:t>
            </w:r>
            <w:r w:rsidR="00492C98" w:rsidRPr="00492C98">
              <w:rPr>
                <w:rFonts w:ascii="Tahoma" w:hAnsi="Tahoma" w:cs="Tahoma"/>
                <w:b/>
                <w:bCs/>
                <w:sz w:val="18"/>
                <w:szCs w:val="18"/>
              </w:rPr>
              <w:t>8</w:t>
            </w:r>
          </w:p>
        </w:tc>
        <w:tc>
          <w:tcPr>
            <w:tcW w:w="1155" w:type="dxa"/>
            <w:tcBorders>
              <w:top w:val="nil"/>
              <w:left w:val="nil"/>
              <w:bottom w:val="single" w:sz="4" w:space="0" w:color="auto"/>
              <w:right w:val="single" w:sz="8" w:space="0" w:color="auto"/>
            </w:tcBorders>
            <w:noWrap/>
            <w:vAlign w:val="bottom"/>
            <w:hideMark/>
          </w:tcPr>
          <w:p w14:paraId="10E6AC87" w14:textId="0F95DD7B" w:rsidR="00404C18" w:rsidRPr="00492C98" w:rsidRDefault="00404C18" w:rsidP="00404C18">
            <w:pPr>
              <w:ind w:left="0" w:firstLine="0"/>
              <w:jc w:val="right"/>
              <w:rPr>
                <w:rFonts w:ascii="Tahoma" w:hAnsi="Tahoma" w:cs="Tahoma"/>
                <w:b/>
                <w:bCs/>
                <w:sz w:val="18"/>
                <w:szCs w:val="18"/>
              </w:rPr>
            </w:pPr>
            <w:r w:rsidRPr="00492C98">
              <w:rPr>
                <w:rFonts w:ascii="Tahoma" w:hAnsi="Tahoma" w:cs="Tahoma"/>
                <w:b/>
                <w:bCs/>
                <w:sz w:val="18"/>
                <w:szCs w:val="18"/>
              </w:rPr>
              <w:t>2,</w:t>
            </w:r>
            <w:r w:rsidR="00492C98" w:rsidRPr="00492C98">
              <w:rPr>
                <w:rFonts w:ascii="Tahoma" w:hAnsi="Tahoma" w:cs="Tahoma"/>
                <w:b/>
                <w:bCs/>
                <w:sz w:val="18"/>
                <w:szCs w:val="18"/>
              </w:rPr>
              <w:t>80</w:t>
            </w:r>
          </w:p>
        </w:tc>
        <w:tc>
          <w:tcPr>
            <w:tcW w:w="16" w:type="dxa"/>
            <w:vAlign w:val="center"/>
            <w:hideMark/>
          </w:tcPr>
          <w:p w14:paraId="7C757934" w14:textId="77777777" w:rsidR="00404C18" w:rsidRPr="00DE35CD" w:rsidRDefault="00404C18" w:rsidP="00404C18">
            <w:pPr>
              <w:ind w:left="0" w:firstLine="0"/>
              <w:jc w:val="left"/>
              <w:rPr>
                <w:highlight w:val="yellow"/>
              </w:rPr>
            </w:pPr>
          </w:p>
        </w:tc>
      </w:tr>
      <w:tr w:rsidR="00404C18" w:rsidRPr="00DE35CD" w14:paraId="064C4AA0" w14:textId="77777777" w:rsidTr="00404C18">
        <w:trPr>
          <w:trHeight w:val="258"/>
        </w:trPr>
        <w:tc>
          <w:tcPr>
            <w:tcW w:w="4560" w:type="dxa"/>
            <w:tcBorders>
              <w:top w:val="nil"/>
              <w:left w:val="single" w:sz="8" w:space="0" w:color="auto"/>
              <w:bottom w:val="single" w:sz="4" w:space="0" w:color="auto"/>
              <w:right w:val="single" w:sz="8" w:space="0" w:color="auto"/>
            </w:tcBorders>
            <w:noWrap/>
            <w:vAlign w:val="bottom"/>
            <w:hideMark/>
          </w:tcPr>
          <w:p w14:paraId="3DCD7305" w14:textId="77777777" w:rsidR="00404C18" w:rsidRPr="00492C98" w:rsidRDefault="00404C18" w:rsidP="00404C18">
            <w:pPr>
              <w:ind w:left="0" w:firstLine="0"/>
              <w:jc w:val="left"/>
              <w:rPr>
                <w:rFonts w:ascii="Tahoma" w:hAnsi="Tahoma" w:cs="Tahoma"/>
                <w:sz w:val="18"/>
                <w:szCs w:val="18"/>
              </w:rPr>
            </w:pPr>
            <w:r w:rsidRPr="00492C98">
              <w:rPr>
                <w:rFonts w:ascii="Tahoma" w:hAnsi="Tahoma" w:cs="Tahoma"/>
                <w:sz w:val="18"/>
                <w:szCs w:val="18"/>
              </w:rPr>
              <w:t xml:space="preserve">     běžné výdaje</w:t>
            </w:r>
          </w:p>
        </w:tc>
        <w:tc>
          <w:tcPr>
            <w:tcW w:w="1274" w:type="dxa"/>
            <w:tcBorders>
              <w:top w:val="nil"/>
              <w:left w:val="nil"/>
              <w:bottom w:val="single" w:sz="4" w:space="0" w:color="auto"/>
              <w:right w:val="single" w:sz="8" w:space="0" w:color="auto"/>
            </w:tcBorders>
            <w:shd w:val="clear" w:color="000000" w:fill="FFFFFF"/>
            <w:noWrap/>
            <w:vAlign w:val="bottom"/>
            <w:hideMark/>
          </w:tcPr>
          <w:p w14:paraId="0DC25FAF" w14:textId="56AA61C0" w:rsidR="00404C18" w:rsidRPr="00492C98" w:rsidRDefault="00404C18" w:rsidP="00404C18">
            <w:pPr>
              <w:ind w:left="0" w:firstLine="0"/>
              <w:jc w:val="right"/>
              <w:rPr>
                <w:rFonts w:ascii="Tahoma" w:hAnsi="Tahoma" w:cs="Tahoma"/>
                <w:sz w:val="18"/>
                <w:szCs w:val="18"/>
              </w:rPr>
            </w:pPr>
            <w:r w:rsidRPr="00492C98">
              <w:rPr>
                <w:rFonts w:ascii="Tahoma" w:hAnsi="Tahoma" w:cs="Tahoma"/>
                <w:sz w:val="18"/>
                <w:szCs w:val="18"/>
              </w:rPr>
              <w:t>3</w:t>
            </w:r>
            <w:r w:rsidR="00492C98" w:rsidRPr="00492C98">
              <w:rPr>
                <w:rFonts w:ascii="Tahoma" w:hAnsi="Tahoma" w:cs="Tahoma"/>
                <w:sz w:val="18"/>
                <w:szCs w:val="18"/>
              </w:rPr>
              <w:t>6</w:t>
            </w:r>
            <w:r w:rsidRPr="00492C98">
              <w:rPr>
                <w:rFonts w:ascii="Tahoma" w:hAnsi="Tahoma" w:cs="Tahoma"/>
                <w:sz w:val="18"/>
                <w:szCs w:val="18"/>
              </w:rPr>
              <w:t xml:space="preserve"> </w:t>
            </w:r>
            <w:r w:rsidR="00492C98" w:rsidRPr="00492C98">
              <w:rPr>
                <w:rFonts w:ascii="Tahoma" w:hAnsi="Tahoma" w:cs="Tahoma"/>
                <w:sz w:val="18"/>
                <w:szCs w:val="18"/>
              </w:rPr>
              <w:t>134</w:t>
            </w:r>
          </w:p>
        </w:tc>
        <w:tc>
          <w:tcPr>
            <w:tcW w:w="1275" w:type="dxa"/>
            <w:tcBorders>
              <w:top w:val="nil"/>
              <w:left w:val="nil"/>
              <w:bottom w:val="single" w:sz="4" w:space="0" w:color="auto"/>
              <w:right w:val="single" w:sz="8" w:space="0" w:color="auto"/>
            </w:tcBorders>
            <w:shd w:val="clear" w:color="000000" w:fill="FFFFFF"/>
            <w:noWrap/>
            <w:vAlign w:val="bottom"/>
            <w:hideMark/>
          </w:tcPr>
          <w:p w14:paraId="74DD8062" w14:textId="3BC8BA3C" w:rsidR="00404C18" w:rsidRPr="00492C98" w:rsidRDefault="00404C18" w:rsidP="00404C18">
            <w:pPr>
              <w:ind w:left="0" w:firstLine="0"/>
              <w:jc w:val="right"/>
              <w:rPr>
                <w:rFonts w:ascii="Tahoma" w:hAnsi="Tahoma" w:cs="Tahoma"/>
                <w:sz w:val="18"/>
                <w:szCs w:val="18"/>
              </w:rPr>
            </w:pPr>
            <w:r w:rsidRPr="00492C98">
              <w:rPr>
                <w:rFonts w:ascii="Tahoma" w:hAnsi="Tahoma" w:cs="Tahoma"/>
                <w:sz w:val="18"/>
                <w:szCs w:val="18"/>
              </w:rPr>
              <w:t>3</w:t>
            </w:r>
            <w:r w:rsidR="00492C98" w:rsidRPr="00492C98">
              <w:rPr>
                <w:rFonts w:ascii="Tahoma" w:hAnsi="Tahoma" w:cs="Tahoma"/>
                <w:sz w:val="18"/>
                <w:szCs w:val="18"/>
              </w:rPr>
              <w:t>5</w:t>
            </w:r>
            <w:r w:rsidRPr="00492C98">
              <w:rPr>
                <w:rFonts w:ascii="Tahoma" w:hAnsi="Tahoma" w:cs="Tahoma"/>
                <w:sz w:val="18"/>
                <w:szCs w:val="18"/>
              </w:rPr>
              <w:t xml:space="preserve"> </w:t>
            </w:r>
            <w:r w:rsidR="00492C98" w:rsidRPr="00492C98">
              <w:rPr>
                <w:rFonts w:ascii="Tahoma" w:hAnsi="Tahoma" w:cs="Tahoma"/>
                <w:sz w:val="18"/>
                <w:szCs w:val="18"/>
              </w:rPr>
              <w:t>108</w:t>
            </w:r>
          </w:p>
        </w:tc>
        <w:tc>
          <w:tcPr>
            <w:tcW w:w="1160" w:type="dxa"/>
            <w:tcBorders>
              <w:top w:val="nil"/>
              <w:left w:val="nil"/>
              <w:bottom w:val="single" w:sz="4" w:space="0" w:color="auto"/>
              <w:right w:val="single" w:sz="8" w:space="0" w:color="auto"/>
            </w:tcBorders>
            <w:noWrap/>
            <w:vAlign w:val="bottom"/>
            <w:hideMark/>
          </w:tcPr>
          <w:p w14:paraId="70931833" w14:textId="55E35B47" w:rsidR="00404C18" w:rsidRPr="00492C98" w:rsidRDefault="00492C98" w:rsidP="00404C18">
            <w:pPr>
              <w:ind w:left="0" w:firstLine="0"/>
              <w:jc w:val="right"/>
              <w:rPr>
                <w:rFonts w:ascii="Tahoma" w:hAnsi="Tahoma" w:cs="Tahoma"/>
                <w:sz w:val="18"/>
                <w:szCs w:val="18"/>
              </w:rPr>
            </w:pPr>
            <w:r w:rsidRPr="00492C98">
              <w:rPr>
                <w:rFonts w:ascii="Tahoma" w:hAnsi="Tahoma" w:cs="Tahoma"/>
                <w:sz w:val="18"/>
                <w:szCs w:val="18"/>
              </w:rPr>
              <w:t>97</w:t>
            </w:r>
          </w:p>
        </w:tc>
        <w:tc>
          <w:tcPr>
            <w:tcW w:w="1155" w:type="dxa"/>
            <w:tcBorders>
              <w:top w:val="nil"/>
              <w:left w:val="nil"/>
              <w:bottom w:val="single" w:sz="4" w:space="0" w:color="auto"/>
              <w:right w:val="single" w:sz="8" w:space="0" w:color="auto"/>
            </w:tcBorders>
            <w:noWrap/>
            <w:vAlign w:val="bottom"/>
            <w:hideMark/>
          </w:tcPr>
          <w:p w14:paraId="56144C3F" w14:textId="4F9AD906" w:rsidR="00404C18" w:rsidRPr="00492C98" w:rsidRDefault="00404C18" w:rsidP="00404C18">
            <w:pPr>
              <w:ind w:left="0" w:firstLine="0"/>
              <w:jc w:val="right"/>
              <w:rPr>
                <w:rFonts w:ascii="Tahoma" w:hAnsi="Tahoma" w:cs="Tahoma"/>
                <w:sz w:val="18"/>
                <w:szCs w:val="18"/>
              </w:rPr>
            </w:pPr>
            <w:r w:rsidRPr="00492C98">
              <w:rPr>
                <w:rFonts w:ascii="Tahoma" w:hAnsi="Tahoma" w:cs="Tahoma"/>
                <w:sz w:val="18"/>
                <w:szCs w:val="18"/>
              </w:rPr>
              <w:t>1,</w:t>
            </w:r>
            <w:r w:rsidR="00492C98" w:rsidRPr="00492C98">
              <w:rPr>
                <w:rFonts w:ascii="Tahoma" w:hAnsi="Tahoma" w:cs="Tahoma"/>
                <w:sz w:val="18"/>
                <w:szCs w:val="18"/>
              </w:rPr>
              <w:t>75</w:t>
            </w:r>
          </w:p>
        </w:tc>
        <w:tc>
          <w:tcPr>
            <w:tcW w:w="16" w:type="dxa"/>
            <w:vAlign w:val="center"/>
            <w:hideMark/>
          </w:tcPr>
          <w:p w14:paraId="63BDE021" w14:textId="77777777" w:rsidR="00404C18" w:rsidRPr="00DE35CD" w:rsidRDefault="00404C18" w:rsidP="00404C18">
            <w:pPr>
              <w:ind w:left="0" w:firstLine="0"/>
              <w:jc w:val="left"/>
              <w:rPr>
                <w:highlight w:val="yellow"/>
              </w:rPr>
            </w:pPr>
          </w:p>
        </w:tc>
      </w:tr>
      <w:tr w:rsidR="00404C18" w:rsidRPr="00DE35CD" w14:paraId="3FE0D131" w14:textId="77777777" w:rsidTr="00121E11">
        <w:trPr>
          <w:trHeight w:val="258"/>
        </w:trPr>
        <w:tc>
          <w:tcPr>
            <w:tcW w:w="4560" w:type="dxa"/>
            <w:tcBorders>
              <w:top w:val="nil"/>
              <w:left w:val="single" w:sz="8" w:space="0" w:color="auto"/>
              <w:bottom w:val="single" w:sz="4" w:space="0" w:color="auto"/>
              <w:right w:val="single" w:sz="8" w:space="0" w:color="auto"/>
            </w:tcBorders>
            <w:noWrap/>
            <w:vAlign w:val="bottom"/>
            <w:hideMark/>
          </w:tcPr>
          <w:p w14:paraId="37D7A089" w14:textId="77777777" w:rsidR="00404C18" w:rsidRPr="00492C98" w:rsidRDefault="00404C18" w:rsidP="00404C18">
            <w:pPr>
              <w:ind w:left="0" w:firstLine="0"/>
              <w:jc w:val="left"/>
              <w:rPr>
                <w:rFonts w:ascii="Tahoma" w:hAnsi="Tahoma" w:cs="Tahoma"/>
                <w:sz w:val="18"/>
                <w:szCs w:val="18"/>
              </w:rPr>
            </w:pPr>
            <w:r w:rsidRPr="00492C98">
              <w:rPr>
                <w:rFonts w:ascii="Tahoma" w:hAnsi="Tahoma" w:cs="Tahoma"/>
                <w:sz w:val="18"/>
                <w:szCs w:val="18"/>
              </w:rPr>
              <w:t xml:space="preserve">     kapitálové výdaje</w:t>
            </w:r>
          </w:p>
        </w:tc>
        <w:tc>
          <w:tcPr>
            <w:tcW w:w="1274" w:type="dxa"/>
            <w:tcBorders>
              <w:top w:val="nil"/>
              <w:left w:val="nil"/>
              <w:bottom w:val="single" w:sz="4" w:space="0" w:color="auto"/>
              <w:right w:val="single" w:sz="8" w:space="0" w:color="auto"/>
            </w:tcBorders>
            <w:shd w:val="clear" w:color="000000" w:fill="FFFFFF"/>
            <w:noWrap/>
            <w:vAlign w:val="bottom"/>
            <w:hideMark/>
          </w:tcPr>
          <w:p w14:paraId="66367B63" w14:textId="20616C87" w:rsidR="00404C18" w:rsidRPr="00492C98" w:rsidRDefault="00492C98" w:rsidP="00404C18">
            <w:pPr>
              <w:ind w:left="0" w:firstLine="0"/>
              <w:jc w:val="right"/>
              <w:rPr>
                <w:rFonts w:ascii="Tahoma" w:hAnsi="Tahoma" w:cs="Tahoma"/>
                <w:sz w:val="18"/>
                <w:szCs w:val="18"/>
              </w:rPr>
            </w:pPr>
            <w:r w:rsidRPr="00492C98">
              <w:rPr>
                <w:rFonts w:ascii="Tahoma" w:hAnsi="Tahoma" w:cs="Tahoma"/>
                <w:sz w:val="18"/>
                <w:szCs w:val="18"/>
              </w:rPr>
              <w:t>21</w:t>
            </w:r>
            <w:r w:rsidR="00404C18" w:rsidRPr="00492C98">
              <w:rPr>
                <w:rFonts w:ascii="Tahoma" w:hAnsi="Tahoma" w:cs="Tahoma"/>
                <w:sz w:val="18"/>
                <w:szCs w:val="18"/>
              </w:rPr>
              <w:t xml:space="preserve"> </w:t>
            </w:r>
            <w:r w:rsidRPr="00492C98">
              <w:rPr>
                <w:rFonts w:ascii="Tahoma" w:hAnsi="Tahoma" w:cs="Tahoma"/>
                <w:sz w:val="18"/>
                <w:szCs w:val="18"/>
              </w:rPr>
              <w:t>407</w:t>
            </w:r>
          </w:p>
        </w:tc>
        <w:tc>
          <w:tcPr>
            <w:tcW w:w="1275" w:type="dxa"/>
            <w:tcBorders>
              <w:top w:val="nil"/>
              <w:left w:val="nil"/>
              <w:bottom w:val="single" w:sz="4" w:space="0" w:color="auto"/>
              <w:right w:val="single" w:sz="8" w:space="0" w:color="auto"/>
            </w:tcBorders>
            <w:noWrap/>
            <w:vAlign w:val="bottom"/>
            <w:hideMark/>
          </w:tcPr>
          <w:p w14:paraId="53287A14" w14:textId="4D9D2CEC" w:rsidR="00404C18" w:rsidRPr="00492C98" w:rsidRDefault="00492C98" w:rsidP="00404C18">
            <w:pPr>
              <w:ind w:left="0" w:firstLine="0"/>
              <w:jc w:val="right"/>
              <w:rPr>
                <w:rFonts w:ascii="Tahoma" w:hAnsi="Tahoma" w:cs="Tahoma"/>
                <w:sz w:val="18"/>
                <w:szCs w:val="18"/>
              </w:rPr>
            </w:pPr>
            <w:r w:rsidRPr="00492C98">
              <w:rPr>
                <w:rFonts w:ascii="Tahoma" w:hAnsi="Tahoma" w:cs="Tahoma"/>
                <w:sz w:val="18"/>
                <w:szCs w:val="18"/>
              </w:rPr>
              <w:t>2</w:t>
            </w:r>
            <w:r w:rsidR="00404C18" w:rsidRPr="00492C98">
              <w:rPr>
                <w:rFonts w:ascii="Tahoma" w:hAnsi="Tahoma" w:cs="Tahoma"/>
                <w:sz w:val="18"/>
                <w:szCs w:val="18"/>
              </w:rPr>
              <w:t xml:space="preserve">1 </w:t>
            </w:r>
            <w:r w:rsidRPr="00492C98">
              <w:rPr>
                <w:rFonts w:ascii="Tahoma" w:hAnsi="Tahoma" w:cs="Tahoma"/>
                <w:sz w:val="18"/>
                <w:szCs w:val="18"/>
              </w:rPr>
              <w:t>038</w:t>
            </w:r>
          </w:p>
        </w:tc>
        <w:tc>
          <w:tcPr>
            <w:tcW w:w="1160" w:type="dxa"/>
            <w:tcBorders>
              <w:top w:val="nil"/>
              <w:left w:val="nil"/>
              <w:bottom w:val="single" w:sz="4" w:space="0" w:color="auto"/>
              <w:right w:val="single" w:sz="8" w:space="0" w:color="auto"/>
            </w:tcBorders>
            <w:noWrap/>
            <w:vAlign w:val="bottom"/>
            <w:hideMark/>
          </w:tcPr>
          <w:p w14:paraId="52E0276F" w14:textId="44EFD239" w:rsidR="00404C18" w:rsidRPr="00492C98" w:rsidRDefault="00492C98" w:rsidP="00404C18">
            <w:pPr>
              <w:ind w:left="0" w:firstLine="0"/>
              <w:jc w:val="right"/>
              <w:rPr>
                <w:rFonts w:ascii="Tahoma" w:hAnsi="Tahoma" w:cs="Tahoma"/>
                <w:sz w:val="18"/>
                <w:szCs w:val="18"/>
              </w:rPr>
            </w:pPr>
            <w:r w:rsidRPr="00492C98">
              <w:rPr>
                <w:rFonts w:ascii="Tahoma" w:hAnsi="Tahoma" w:cs="Tahoma"/>
                <w:sz w:val="18"/>
                <w:szCs w:val="18"/>
              </w:rPr>
              <w:t>98</w:t>
            </w:r>
          </w:p>
        </w:tc>
        <w:tc>
          <w:tcPr>
            <w:tcW w:w="1155" w:type="dxa"/>
            <w:tcBorders>
              <w:top w:val="nil"/>
              <w:left w:val="nil"/>
              <w:bottom w:val="single" w:sz="4" w:space="0" w:color="auto"/>
              <w:right w:val="single" w:sz="8" w:space="0" w:color="auto"/>
            </w:tcBorders>
            <w:noWrap/>
            <w:vAlign w:val="bottom"/>
            <w:hideMark/>
          </w:tcPr>
          <w:p w14:paraId="7C55A2D0" w14:textId="3FFBB319" w:rsidR="00404C18" w:rsidRPr="00492C98" w:rsidRDefault="00492C98" w:rsidP="00404C18">
            <w:pPr>
              <w:ind w:left="0" w:firstLine="0"/>
              <w:jc w:val="right"/>
              <w:rPr>
                <w:rFonts w:ascii="Tahoma" w:hAnsi="Tahoma" w:cs="Tahoma"/>
                <w:sz w:val="18"/>
                <w:szCs w:val="18"/>
              </w:rPr>
            </w:pPr>
            <w:r w:rsidRPr="00492C98">
              <w:rPr>
                <w:rFonts w:ascii="Tahoma" w:hAnsi="Tahoma" w:cs="Tahoma"/>
                <w:sz w:val="18"/>
                <w:szCs w:val="18"/>
              </w:rPr>
              <w:t>1</w:t>
            </w:r>
            <w:r w:rsidR="00404C18" w:rsidRPr="00492C98">
              <w:rPr>
                <w:rFonts w:ascii="Tahoma" w:hAnsi="Tahoma" w:cs="Tahoma"/>
                <w:sz w:val="18"/>
                <w:szCs w:val="18"/>
              </w:rPr>
              <w:t>,</w:t>
            </w:r>
            <w:r w:rsidRPr="00492C98">
              <w:rPr>
                <w:rFonts w:ascii="Tahoma" w:hAnsi="Tahoma" w:cs="Tahoma"/>
                <w:sz w:val="18"/>
                <w:szCs w:val="18"/>
              </w:rPr>
              <w:t>05</w:t>
            </w:r>
          </w:p>
        </w:tc>
        <w:tc>
          <w:tcPr>
            <w:tcW w:w="16" w:type="dxa"/>
            <w:vAlign w:val="center"/>
            <w:hideMark/>
          </w:tcPr>
          <w:p w14:paraId="7C540F6D" w14:textId="77777777" w:rsidR="00404C18" w:rsidRPr="00DE35CD" w:rsidRDefault="00404C18" w:rsidP="00404C18">
            <w:pPr>
              <w:ind w:left="0" w:firstLine="0"/>
              <w:jc w:val="left"/>
              <w:rPr>
                <w:highlight w:val="yellow"/>
              </w:rPr>
            </w:pPr>
          </w:p>
        </w:tc>
      </w:tr>
      <w:tr w:rsidR="00404C18" w:rsidRPr="00DE35CD" w14:paraId="41394D33" w14:textId="77777777" w:rsidTr="00404C18">
        <w:trPr>
          <w:trHeight w:val="258"/>
        </w:trPr>
        <w:tc>
          <w:tcPr>
            <w:tcW w:w="4560" w:type="dxa"/>
            <w:tcBorders>
              <w:top w:val="nil"/>
              <w:left w:val="single" w:sz="8" w:space="0" w:color="auto"/>
              <w:bottom w:val="single" w:sz="4" w:space="0" w:color="auto"/>
              <w:right w:val="single" w:sz="8" w:space="0" w:color="auto"/>
            </w:tcBorders>
            <w:vAlign w:val="bottom"/>
            <w:hideMark/>
          </w:tcPr>
          <w:p w14:paraId="2EC623BC" w14:textId="1FE80FF3" w:rsidR="00404C18" w:rsidRPr="00492C98" w:rsidRDefault="00404C18" w:rsidP="00404C18">
            <w:pPr>
              <w:ind w:left="0" w:firstLine="0"/>
              <w:jc w:val="left"/>
              <w:rPr>
                <w:rFonts w:ascii="Tahoma" w:hAnsi="Tahoma" w:cs="Tahoma"/>
                <w:b/>
                <w:bCs/>
                <w:sz w:val="18"/>
                <w:szCs w:val="18"/>
              </w:rPr>
            </w:pPr>
            <w:r w:rsidRPr="00492C98">
              <w:rPr>
                <w:rFonts w:ascii="Tahoma" w:hAnsi="Tahoma" w:cs="Tahoma"/>
                <w:b/>
                <w:bCs/>
                <w:sz w:val="18"/>
                <w:szCs w:val="18"/>
              </w:rPr>
              <w:t>18-Odbor bezp</w:t>
            </w:r>
            <w:r w:rsidR="000C2E22">
              <w:rPr>
                <w:rFonts w:ascii="Tahoma" w:hAnsi="Tahoma" w:cs="Tahoma"/>
                <w:b/>
                <w:bCs/>
                <w:sz w:val="18"/>
                <w:szCs w:val="18"/>
              </w:rPr>
              <w:t>ečnostních</w:t>
            </w:r>
            <w:r w:rsidRPr="00492C98">
              <w:rPr>
                <w:rFonts w:ascii="Tahoma" w:hAnsi="Tahoma" w:cs="Tahoma"/>
                <w:b/>
                <w:bCs/>
                <w:sz w:val="18"/>
                <w:szCs w:val="18"/>
              </w:rPr>
              <w:t xml:space="preserve"> rizik a prevence kriminality</w:t>
            </w:r>
          </w:p>
        </w:tc>
        <w:tc>
          <w:tcPr>
            <w:tcW w:w="1274" w:type="dxa"/>
            <w:tcBorders>
              <w:top w:val="nil"/>
              <w:left w:val="nil"/>
              <w:bottom w:val="single" w:sz="4" w:space="0" w:color="auto"/>
              <w:right w:val="single" w:sz="8" w:space="0" w:color="auto"/>
            </w:tcBorders>
            <w:shd w:val="clear" w:color="000000" w:fill="FFFFFF"/>
            <w:noWrap/>
            <w:vAlign w:val="center"/>
            <w:hideMark/>
          </w:tcPr>
          <w:p w14:paraId="0255C276" w14:textId="78BDB64E" w:rsidR="00404C18" w:rsidRPr="00492C98" w:rsidRDefault="00404C18" w:rsidP="00404C18">
            <w:pPr>
              <w:ind w:left="0" w:firstLine="0"/>
              <w:jc w:val="right"/>
              <w:rPr>
                <w:rFonts w:ascii="Tahoma" w:hAnsi="Tahoma" w:cs="Tahoma"/>
                <w:b/>
                <w:bCs/>
                <w:sz w:val="18"/>
                <w:szCs w:val="18"/>
              </w:rPr>
            </w:pPr>
            <w:r w:rsidRPr="00492C98">
              <w:rPr>
                <w:rFonts w:ascii="Tahoma" w:hAnsi="Tahoma" w:cs="Tahoma"/>
                <w:b/>
                <w:bCs/>
                <w:sz w:val="18"/>
                <w:szCs w:val="18"/>
              </w:rPr>
              <w:t>11 9</w:t>
            </w:r>
            <w:r w:rsidR="00492C98" w:rsidRPr="00492C98">
              <w:rPr>
                <w:rFonts w:ascii="Tahoma" w:hAnsi="Tahoma" w:cs="Tahoma"/>
                <w:b/>
                <w:bCs/>
                <w:sz w:val="18"/>
                <w:szCs w:val="18"/>
              </w:rPr>
              <w:t>63</w:t>
            </w:r>
          </w:p>
        </w:tc>
        <w:tc>
          <w:tcPr>
            <w:tcW w:w="1275" w:type="dxa"/>
            <w:tcBorders>
              <w:top w:val="nil"/>
              <w:left w:val="nil"/>
              <w:bottom w:val="single" w:sz="4" w:space="0" w:color="auto"/>
              <w:right w:val="single" w:sz="8" w:space="0" w:color="auto"/>
            </w:tcBorders>
            <w:shd w:val="clear" w:color="000000" w:fill="FFFFFF"/>
            <w:noWrap/>
            <w:vAlign w:val="center"/>
            <w:hideMark/>
          </w:tcPr>
          <w:p w14:paraId="2F11D035" w14:textId="50CF989C" w:rsidR="00404C18" w:rsidRPr="00492C98" w:rsidRDefault="00492C98" w:rsidP="00404C18">
            <w:pPr>
              <w:ind w:left="0" w:firstLine="0"/>
              <w:jc w:val="right"/>
              <w:rPr>
                <w:rFonts w:ascii="Tahoma" w:hAnsi="Tahoma" w:cs="Tahoma"/>
                <w:b/>
                <w:bCs/>
                <w:sz w:val="18"/>
                <w:szCs w:val="18"/>
              </w:rPr>
            </w:pPr>
            <w:r w:rsidRPr="00492C98">
              <w:rPr>
                <w:rFonts w:ascii="Tahoma" w:hAnsi="Tahoma" w:cs="Tahoma"/>
                <w:b/>
                <w:bCs/>
                <w:sz w:val="18"/>
                <w:szCs w:val="18"/>
              </w:rPr>
              <w:t>9</w:t>
            </w:r>
            <w:r w:rsidR="00404C18" w:rsidRPr="00492C98">
              <w:rPr>
                <w:rFonts w:ascii="Tahoma" w:hAnsi="Tahoma" w:cs="Tahoma"/>
                <w:b/>
                <w:bCs/>
                <w:sz w:val="18"/>
                <w:szCs w:val="18"/>
              </w:rPr>
              <w:t xml:space="preserve"> </w:t>
            </w:r>
            <w:r w:rsidRPr="00492C98">
              <w:rPr>
                <w:rFonts w:ascii="Tahoma" w:hAnsi="Tahoma" w:cs="Tahoma"/>
                <w:b/>
                <w:bCs/>
                <w:sz w:val="18"/>
                <w:szCs w:val="18"/>
              </w:rPr>
              <w:t>261</w:t>
            </w:r>
          </w:p>
        </w:tc>
        <w:tc>
          <w:tcPr>
            <w:tcW w:w="1160" w:type="dxa"/>
            <w:tcBorders>
              <w:top w:val="nil"/>
              <w:left w:val="nil"/>
              <w:bottom w:val="single" w:sz="4" w:space="0" w:color="auto"/>
              <w:right w:val="single" w:sz="8" w:space="0" w:color="auto"/>
            </w:tcBorders>
            <w:noWrap/>
            <w:vAlign w:val="center"/>
            <w:hideMark/>
          </w:tcPr>
          <w:p w14:paraId="596D4298" w14:textId="2FF354B6" w:rsidR="00404C18" w:rsidRPr="00492C98" w:rsidRDefault="00492C98" w:rsidP="00404C18">
            <w:pPr>
              <w:ind w:left="0" w:firstLine="0"/>
              <w:jc w:val="right"/>
              <w:rPr>
                <w:rFonts w:ascii="Tahoma" w:hAnsi="Tahoma" w:cs="Tahoma"/>
                <w:b/>
                <w:bCs/>
                <w:sz w:val="18"/>
                <w:szCs w:val="18"/>
              </w:rPr>
            </w:pPr>
            <w:r w:rsidRPr="00492C98">
              <w:rPr>
                <w:rFonts w:ascii="Tahoma" w:hAnsi="Tahoma" w:cs="Tahoma"/>
                <w:b/>
                <w:bCs/>
                <w:sz w:val="18"/>
                <w:szCs w:val="18"/>
              </w:rPr>
              <w:t>7</w:t>
            </w:r>
            <w:r w:rsidR="00404C18" w:rsidRPr="00492C98">
              <w:rPr>
                <w:rFonts w:ascii="Tahoma" w:hAnsi="Tahoma" w:cs="Tahoma"/>
                <w:b/>
                <w:bCs/>
                <w:sz w:val="18"/>
                <w:szCs w:val="18"/>
              </w:rPr>
              <w:t>7</w:t>
            </w:r>
          </w:p>
        </w:tc>
        <w:tc>
          <w:tcPr>
            <w:tcW w:w="1155" w:type="dxa"/>
            <w:tcBorders>
              <w:top w:val="nil"/>
              <w:left w:val="nil"/>
              <w:bottom w:val="single" w:sz="4" w:space="0" w:color="auto"/>
              <w:right w:val="single" w:sz="8" w:space="0" w:color="auto"/>
            </w:tcBorders>
            <w:noWrap/>
            <w:vAlign w:val="bottom"/>
            <w:hideMark/>
          </w:tcPr>
          <w:p w14:paraId="4FA09AAF" w14:textId="6DCA9023" w:rsidR="00404C18" w:rsidRPr="00492C98" w:rsidRDefault="00404C18" w:rsidP="00404C18">
            <w:pPr>
              <w:ind w:left="0" w:firstLine="0"/>
              <w:jc w:val="right"/>
              <w:rPr>
                <w:rFonts w:ascii="Tahoma" w:hAnsi="Tahoma" w:cs="Tahoma"/>
                <w:b/>
                <w:bCs/>
                <w:sz w:val="18"/>
                <w:szCs w:val="18"/>
              </w:rPr>
            </w:pPr>
            <w:r w:rsidRPr="00492C98">
              <w:rPr>
                <w:rFonts w:ascii="Tahoma" w:hAnsi="Tahoma" w:cs="Tahoma"/>
                <w:b/>
                <w:bCs/>
                <w:sz w:val="18"/>
                <w:szCs w:val="18"/>
              </w:rPr>
              <w:t>0,4</w:t>
            </w:r>
            <w:r w:rsidR="00492C98" w:rsidRPr="00492C98">
              <w:rPr>
                <w:rFonts w:ascii="Tahoma" w:hAnsi="Tahoma" w:cs="Tahoma"/>
                <w:b/>
                <w:bCs/>
                <w:sz w:val="18"/>
                <w:szCs w:val="18"/>
              </w:rPr>
              <w:t>6</w:t>
            </w:r>
          </w:p>
        </w:tc>
        <w:tc>
          <w:tcPr>
            <w:tcW w:w="16" w:type="dxa"/>
            <w:vAlign w:val="center"/>
            <w:hideMark/>
          </w:tcPr>
          <w:p w14:paraId="5F5B00C4" w14:textId="77777777" w:rsidR="00404C18" w:rsidRPr="00DE35CD" w:rsidRDefault="00404C18" w:rsidP="00404C18">
            <w:pPr>
              <w:ind w:left="0" w:firstLine="0"/>
              <w:jc w:val="left"/>
              <w:rPr>
                <w:highlight w:val="yellow"/>
              </w:rPr>
            </w:pPr>
          </w:p>
        </w:tc>
      </w:tr>
      <w:tr w:rsidR="00404C18" w:rsidRPr="00DE35CD" w14:paraId="078144D4" w14:textId="77777777" w:rsidTr="00404C18">
        <w:trPr>
          <w:trHeight w:val="258"/>
        </w:trPr>
        <w:tc>
          <w:tcPr>
            <w:tcW w:w="4560" w:type="dxa"/>
            <w:tcBorders>
              <w:top w:val="nil"/>
              <w:left w:val="single" w:sz="8" w:space="0" w:color="auto"/>
              <w:bottom w:val="single" w:sz="4" w:space="0" w:color="auto"/>
              <w:right w:val="single" w:sz="8" w:space="0" w:color="auto"/>
            </w:tcBorders>
            <w:noWrap/>
            <w:vAlign w:val="bottom"/>
            <w:hideMark/>
          </w:tcPr>
          <w:p w14:paraId="4E5369E1" w14:textId="77777777" w:rsidR="00404C18" w:rsidRPr="00492C98" w:rsidRDefault="00404C18" w:rsidP="00404C18">
            <w:pPr>
              <w:ind w:left="0" w:firstLine="0"/>
              <w:jc w:val="left"/>
              <w:rPr>
                <w:rFonts w:ascii="Tahoma" w:hAnsi="Tahoma" w:cs="Tahoma"/>
                <w:sz w:val="18"/>
                <w:szCs w:val="18"/>
              </w:rPr>
            </w:pPr>
            <w:r w:rsidRPr="00492C98">
              <w:rPr>
                <w:rFonts w:ascii="Tahoma" w:hAnsi="Tahoma" w:cs="Tahoma"/>
                <w:sz w:val="18"/>
                <w:szCs w:val="18"/>
              </w:rPr>
              <w:t xml:space="preserve">     běžné výdaje</w:t>
            </w:r>
          </w:p>
        </w:tc>
        <w:tc>
          <w:tcPr>
            <w:tcW w:w="1274" w:type="dxa"/>
            <w:tcBorders>
              <w:top w:val="nil"/>
              <w:left w:val="nil"/>
              <w:bottom w:val="single" w:sz="4" w:space="0" w:color="auto"/>
              <w:right w:val="single" w:sz="8" w:space="0" w:color="auto"/>
            </w:tcBorders>
            <w:shd w:val="clear" w:color="000000" w:fill="FFFFFF"/>
            <w:noWrap/>
            <w:vAlign w:val="bottom"/>
            <w:hideMark/>
          </w:tcPr>
          <w:p w14:paraId="7111BA19" w14:textId="754D8D93" w:rsidR="00404C18" w:rsidRPr="00492C98" w:rsidRDefault="00404C18" w:rsidP="00404C18">
            <w:pPr>
              <w:ind w:left="0" w:firstLine="0"/>
              <w:jc w:val="right"/>
              <w:rPr>
                <w:rFonts w:ascii="Tahoma" w:hAnsi="Tahoma" w:cs="Tahoma"/>
                <w:sz w:val="18"/>
                <w:szCs w:val="18"/>
              </w:rPr>
            </w:pPr>
            <w:r w:rsidRPr="00492C98">
              <w:rPr>
                <w:rFonts w:ascii="Tahoma" w:hAnsi="Tahoma" w:cs="Tahoma"/>
                <w:sz w:val="18"/>
                <w:szCs w:val="18"/>
              </w:rPr>
              <w:t xml:space="preserve">10 </w:t>
            </w:r>
            <w:r w:rsidR="00492C98" w:rsidRPr="00492C98">
              <w:rPr>
                <w:rFonts w:ascii="Tahoma" w:hAnsi="Tahoma" w:cs="Tahoma"/>
                <w:sz w:val="18"/>
                <w:szCs w:val="18"/>
              </w:rPr>
              <w:t>645</w:t>
            </w:r>
          </w:p>
        </w:tc>
        <w:tc>
          <w:tcPr>
            <w:tcW w:w="1275" w:type="dxa"/>
            <w:tcBorders>
              <w:top w:val="nil"/>
              <w:left w:val="nil"/>
              <w:bottom w:val="single" w:sz="4" w:space="0" w:color="auto"/>
              <w:right w:val="single" w:sz="8" w:space="0" w:color="auto"/>
            </w:tcBorders>
            <w:shd w:val="clear" w:color="000000" w:fill="FFFFFF"/>
            <w:noWrap/>
            <w:vAlign w:val="bottom"/>
            <w:hideMark/>
          </w:tcPr>
          <w:p w14:paraId="501D375C" w14:textId="790E73EE" w:rsidR="00404C18" w:rsidRPr="00492C98" w:rsidRDefault="00492C98" w:rsidP="00404C18">
            <w:pPr>
              <w:ind w:left="0" w:firstLine="0"/>
              <w:jc w:val="right"/>
              <w:rPr>
                <w:rFonts w:ascii="Tahoma" w:hAnsi="Tahoma" w:cs="Tahoma"/>
                <w:sz w:val="18"/>
                <w:szCs w:val="18"/>
              </w:rPr>
            </w:pPr>
            <w:r w:rsidRPr="00492C98">
              <w:rPr>
                <w:rFonts w:ascii="Tahoma" w:hAnsi="Tahoma" w:cs="Tahoma"/>
                <w:sz w:val="18"/>
                <w:szCs w:val="18"/>
              </w:rPr>
              <w:t>7</w:t>
            </w:r>
            <w:r w:rsidR="00404C18" w:rsidRPr="00492C98">
              <w:rPr>
                <w:rFonts w:ascii="Tahoma" w:hAnsi="Tahoma" w:cs="Tahoma"/>
                <w:sz w:val="18"/>
                <w:szCs w:val="18"/>
              </w:rPr>
              <w:t xml:space="preserve"> </w:t>
            </w:r>
            <w:r w:rsidRPr="00492C98">
              <w:rPr>
                <w:rFonts w:ascii="Tahoma" w:hAnsi="Tahoma" w:cs="Tahoma"/>
                <w:sz w:val="18"/>
                <w:szCs w:val="18"/>
              </w:rPr>
              <w:t>946</w:t>
            </w:r>
          </w:p>
        </w:tc>
        <w:tc>
          <w:tcPr>
            <w:tcW w:w="1160" w:type="dxa"/>
            <w:tcBorders>
              <w:top w:val="nil"/>
              <w:left w:val="nil"/>
              <w:bottom w:val="single" w:sz="4" w:space="0" w:color="auto"/>
              <w:right w:val="single" w:sz="8" w:space="0" w:color="auto"/>
            </w:tcBorders>
            <w:noWrap/>
            <w:vAlign w:val="bottom"/>
            <w:hideMark/>
          </w:tcPr>
          <w:p w14:paraId="0BE19C04" w14:textId="21A1A06D" w:rsidR="00404C18" w:rsidRPr="00492C98" w:rsidRDefault="00492C98" w:rsidP="00404C18">
            <w:pPr>
              <w:ind w:left="0" w:firstLine="0"/>
              <w:jc w:val="right"/>
              <w:rPr>
                <w:rFonts w:ascii="Tahoma" w:hAnsi="Tahoma" w:cs="Tahoma"/>
                <w:sz w:val="18"/>
                <w:szCs w:val="18"/>
              </w:rPr>
            </w:pPr>
            <w:r w:rsidRPr="00492C98">
              <w:rPr>
                <w:rFonts w:ascii="Tahoma" w:hAnsi="Tahoma" w:cs="Tahoma"/>
                <w:sz w:val="18"/>
                <w:szCs w:val="18"/>
              </w:rPr>
              <w:t>75</w:t>
            </w:r>
          </w:p>
        </w:tc>
        <w:tc>
          <w:tcPr>
            <w:tcW w:w="1155" w:type="dxa"/>
            <w:tcBorders>
              <w:top w:val="nil"/>
              <w:left w:val="nil"/>
              <w:bottom w:val="single" w:sz="4" w:space="0" w:color="auto"/>
              <w:right w:val="single" w:sz="8" w:space="0" w:color="auto"/>
            </w:tcBorders>
            <w:noWrap/>
            <w:vAlign w:val="bottom"/>
            <w:hideMark/>
          </w:tcPr>
          <w:p w14:paraId="692B05E4" w14:textId="530705A8" w:rsidR="00404C18" w:rsidRPr="00492C98" w:rsidRDefault="00404C18" w:rsidP="00404C18">
            <w:pPr>
              <w:ind w:left="0" w:firstLine="0"/>
              <w:jc w:val="right"/>
              <w:rPr>
                <w:rFonts w:ascii="Tahoma" w:hAnsi="Tahoma" w:cs="Tahoma"/>
                <w:sz w:val="18"/>
                <w:szCs w:val="18"/>
              </w:rPr>
            </w:pPr>
            <w:r w:rsidRPr="00492C98">
              <w:rPr>
                <w:rFonts w:ascii="Tahoma" w:hAnsi="Tahoma" w:cs="Tahoma"/>
                <w:sz w:val="18"/>
                <w:szCs w:val="18"/>
              </w:rPr>
              <w:t>0,3</w:t>
            </w:r>
            <w:r w:rsidR="00492C98" w:rsidRPr="00492C98">
              <w:rPr>
                <w:rFonts w:ascii="Tahoma" w:hAnsi="Tahoma" w:cs="Tahoma"/>
                <w:sz w:val="18"/>
                <w:szCs w:val="18"/>
              </w:rPr>
              <w:t>9</w:t>
            </w:r>
          </w:p>
        </w:tc>
        <w:tc>
          <w:tcPr>
            <w:tcW w:w="16" w:type="dxa"/>
            <w:vAlign w:val="center"/>
            <w:hideMark/>
          </w:tcPr>
          <w:p w14:paraId="328DDDC3" w14:textId="77777777" w:rsidR="00404C18" w:rsidRPr="00DE35CD" w:rsidRDefault="00404C18" w:rsidP="00404C18">
            <w:pPr>
              <w:ind w:left="0" w:firstLine="0"/>
              <w:jc w:val="left"/>
              <w:rPr>
                <w:highlight w:val="yellow"/>
              </w:rPr>
            </w:pPr>
          </w:p>
        </w:tc>
      </w:tr>
      <w:tr w:rsidR="00404C18" w:rsidRPr="00DE35CD" w14:paraId="2A2A5F22" w14:textId="77777777" w:rsidTr="00121E11">
        <w:trPr>
          <w:trHeight w:val="272"/>
        </w:trPr>
        <w:tc>
          <w:tcPr>
            <w:tcW w:w="4560" w:type="dxa"/>
            <w:tcBorders>
              <w:top w:val="nil"/>
              <w:left w:val="single" w:sz="8" w:space="0" w:color="auto"/>
              <w:bottom w:val="double" w:sz="6" w:space="0" w:color="auto"/>
              <w:right w:val="single" w:sz="8" w:space="0" w:color="auto"/>
            </w:tcBorders>
            <w:noWrap/>
            <w:vAlign w:val="bottom"/>
            <w:hideMark/>
          </w:tcPr>
          <w:p w14:paraId="053A3B55" w14:textId="77777777" w:rsidR="00404C18" w:rsidRPr="00492C98" w:rsidRDefault="00404C18" w:rsidP="00404C18">
            <w:pPr>
              <w:ind w:left="0" w:firstLine="0"/>
              <w:jc w:val="left"/>
              <w:rPr>
                <w:rFonts w:ascii="Tahoma" w:hAnsi="Tahoma" w:cs="Tahoma"/>
                <w:sz w:val="18"/>
                <w:szCs w:val="18"/>
              </w:rPr>
            </w:pPr>
            <w:r w:rsidRPr="00492C98">
              <w:rPr>
                <w:rFonts w:ascii="Tahoma" w:hAnsi="Tahoma" w:cs="Tahoma"/>
                <w:sz w:val="18"/>
                <w:szCs w:val="18"/>
              </w:rPr>
              <w:t xml:space="preserve">     kapitálové výdaje</w:t>
            </w:r>
          </w:p>
        </w:tc>
        <w:tc>
          <w:tcPr>
            <w:tcW w:w="1274" w:type="dxa"/>
            <w:tcBorders>
              <w:top w:val="nil"/>
              <w:left w:val="nil"/>
              <w:bottom w:val="double" w:sz="6" w:space="0" w:color="auto"/>
              <w:right w:val="single" w:sz="8" w:space="0" w:color="auto"/>
            </w:tcBorders>
            <w:noWrap/>
            <w:vAlign w:val="bottom"/>
            <w:hideMark/>
          </w:tcPr>
          <w:p w14:paraId="2602D5D7" w14:textId="021BF5B8" w:rsidR="00404C18" w:rsidRPr="00492C98" w:rsidRDefault="00404C18" w:rsidP="00404C18">
            <w:pPr>
              <w:ind w:left="0" w:firstLine="0"/>
              <w:jc w:val="right"/>
              <w:rPr>
                <w:rFonts w:ascii="Tahoma" w:hAnsi="Tahoma" w:cs="Tahoma"/>
                <w:sz w:val="18"/>
                <w:szCs w:val="18"/>
              </w:rPr>
            </w:pPr>
            <w:r w:rsidRPr="00492C98">
              <w:rPr>
                <w:rFonts w:ascii="Tahoma" w:hAnsi="Tahoma" w:cs="Tahoma"/>
                <w:sz w:val="18"/>
                <w:szCs w:val="18"/>
              </w:rPr>
              <w:t xml:space="preserve">1 </w:t>
            </w:r>
            <w:r w:rsidR="00492C98" w:rsidRPr="00492C98">
              <w:rPr>
                <w:rFonts w:ascii="Tahoma" w:hAnsi="Tahoma" w:cs="Tahoma"/>
                <w:sz w:val="18"/>
                <w:szCs w:val="18"/>
              </w:rPr>
              <w:t>318</w:t>
            </w:r>
          </w:p>
        </w:tc>
        <w:tc>
          <w:tcPr>
            <w:tcW w:w="1275" w:type="dxa"/>
            <w:tcBorders>
              <w:top w:val="nil"/>
              <w:left w:val="nil"/>
              <w:bottom w:val="double" w:sz="6" w:space="0" w:color="auto"/>
              <w:right w:val="single" w:sz="8" w:space="0" w:color="auto"/>
            </w:tcBorders>
            <w:shd w:val="clear" w:color="000000" w:fill="FFFFFF"/>
            <w:noWrap/>
            <w:vAlign w:val="bottom"/>
            <w:hideMark/>
          </w:tcPr>
          <w:p w14:paraId="55D26827" w14:textId="1043650A" w:rsidR="00404C18" w:rsidRPr="00492C98" w:rsidRDefault="00404C18" w:rsidP="00404C18">
            <w:pPr>
              <w:ind w:left="0" w:firstLine="0"/>
              <w:jc w:val="right"/>
              <w:rPr>
                <w:rFonts w:ascii="Tahoma" w:hAnsi="Tahoma" w:cs="Tahoma"/>
                <w:sz w:val="18"/>
                <w:szCs w:val="18"/>
              </w:rPr>
            </w:pPr>
            <w:r w:rsidRPr="00492C98">
              <w:rPr>
                <w:rFonts w:ascii="Tahoma" w:hAnsi="Tahoma" w:cs="Tahoma"/>
                <w:sz w:val="18"/>
                <w:szCs w:val="18"/>
              </w:rPr>
              <w:t xml:space="preserve">1 </w:t>
            </w:r>
            <w:r w:rsidR="00492C98" w:rsidRPr="00492C98">
              <w:rPr>
                <w:rFonts w:ascii="Tahoma" w:hAnsi="Tahoma" w:cs="Tahoma"/>
                <w:sz w:val="18"/>
                <w:szCs w:val="18"/>
              </w:rPr>
              <w:t>315</w:t>
            </w:r>
          </w:p>
        </w:tc>
        <w:tc>
          <w:tcPr>
            <w:tcW w:w="1160" w:type="dxa"/>
            <w:tcBorders>
              <w:top w:val="nil"/>
              <w:left w:val="nil"/>
              <w:bottom w:val="single" w:sz="4" w:space="0" w:color="auto"/>
              <w:right w:val="single" w:sz="8" w:space="0" w:color="auto"/>
            </w:tcBorders>
            <w:noWrap/>
            <w:vAlign w:val="bottom"/>
            <w:hideMark/>
          </w:tcPr>
          <w:p w14:paraId="03F29236" w14:textId="2F963618" w:rsidR="00404C18" w:rsidRPr="00492C98" w:rsidRDefault="00492C98" w:rsidP="00404C18">
            <w:pPr>
              <w:ind w:left="0" w:firstLine="0"/>
              <w:jc w:val="right"/>
              <w:rPr>
                <w:rFonts w:ascii="Tahoma" w:hAnsi="Tahoma" w:cs="Tahoma"/>
                <w:sz w:val="18"/>
                <w:szCs w:val="18"/>
              </w:rPr>
            </w:pPr>
            <w:r w:rsidRPr="00492C98">
              <w:rPr>
                <w:rFonts w:ascii="Tahoma" w:hAnsi="Tahoma" w:cs="Tahoma"/>
                <w:sz w:val="18"/>
                <w:szCs w:val="18"/>
              </w:rPr>
              <w:t>100</w:t>
            </w:r>
          </w:p>
        </w:tc>
        <w:tc>
          <w:tcPr>
            <w:tcW w:w="1155" w:type="dxa"/>
            <w:tcBorders>
              <w:top w:val="nil"/>
              <w:left w:val="nil"/>
              <w:bottom w:val="double" w:sz="6" w:space="0" w:color="auto"/>
              <w:right w:val="single" w:sz="8" w:space="0" w:color="auto"/>
            </w:tcBorders>
            <w:noWrap/>
            <w:vAlign w:val="bottom"/>
            <w:hideMark/>
          </w:tcPr>
          <w:p w14:paraId="0BDFE6A1" w14:textId="3821ABA8" w:rsidR="00404C18" w:rsidRPr="00492C98" w:rsidRDefault="00404C18" w:rsidP="00404C18">
            <w:pPr>
              <w:ind w:left="0" w:firstLine="0"/>
              <w:jc w:val="right"/>
              <w:rPr>
                <w:rFonts w:ascii="Tahoma" w:hAnsi="Tahoma" w:cs="Tahoma"/>
                <w:sz w:val="18"/>
                <w:szCs w:val="18"/>
              </w:rPr>
            </w:pPr>
            <w:r w:rsidRPr="00492C98">
              <w:rPr>
                <w:rFonts w:ascii="Tahoma" w:hAnsi="Tahoma" w:cs="Tahoma"/>
                <w:sz w:val="18"/>
                <w:szCs w:val="18"/>
              </w:rPr>
              <w:t>0,0</w:t>
            </w:r>
            <w:r w:rsidR="00492C98" w:rsidRPr="00492C98">
              <w:rPr>
                <w:rFonts w:ascii="Tahoma" w:hAnsi="Tahoma" w:cs="Tahoma"/>
                <w:sz w:val="18"/>
                <w:szCs w:val="18"/>
              </w:rPr>
              <w:t>7</w:t>
            </w:r>
          </w:p>
        </w:tc>
        <w:tc>
          <w:tcPr>
            <w:tcW w:w="16" w:type="dxa"/>
            <w:vAlign w:val="center"/>
            <w:hideMark/>
          </w:tcPr>
          <w:p w14:paraId="279F6D21" w14:textId="77777777" w:rsidR="00404C18" w:rsidRPr="00DE35CD" w:rsidRDefault="00404C18" w:rsidP="00404C18">
            <w:pPr>
              <w:ind w:left="0" w:firstLine="0"/>
              <w:jc w:val="left"/>
              <w:rPr>
                <w:highlight w:val="yellow"/>
              </w:rPr>
            </w:pPr>
          </w:p>
        </w:tc>
      </w:tr>
      <w:tr w:rsidR="00404C18" w:rsidRPr="00DE35CD" w14:paraId="79E088A3" w14:textId="77777777" w:rsidTr="00404C18">
        <w:trPr>
          <w:trHeight w:val="360"/>
        </w:trPr>
        <w:tc>
          <w:tcPr>
            <w:tcW w:w="4560" w:type="dxa"/>
            <w:tcBorders>
              <w:top w:val="nil"/>
              <w:left w:val="single" w:sz="8" w:space="0" w:color="auto"/>
              <w:bottom w:val="double" w:sz="6" w:space="0" w:color="auto"/>
              <w:right w:val="single" w:sz="8" w:space="0" w:color="auto"/>
            </w:tcBorders>
            <w:noWrap/>
            <w:vAlign w:val="center"/>
            <w:hideMark/>
          </w:tcPr>
          <w:p w14:paraId="36907484" w14:textId="77777777" w:rsidR="00404C18" w:rsidRPr="00492C98" w:rsidRDefault="00404C18" w:rsidP="00404C18">
            <w:pPr>
              <w:ind w:left="0" w:firstLine="0"/>
              <w:jc w:val="left"/>
              <w:rPr>
                <w:rFonts w:ascii="Tahoma" w:hAnsi="Tahoma" w:cs="Tahoma"/>
                <w:b/>
                <w:bCs/>
                <w:sz w:val="18"/>
                <w:szCs w:val="18"/>
              </w:rPr>
            </w:pPr>
            <w:r w:rsidRPr="00492C98">
              <w:rPr>
                <w:rFonts w:ascii="Tahoma" w:hAnsi="Tahoma" w:cs="Tahoma"/>
                <w:b/>
                <w:bCs/>
                <w:sz w:val="18"/>
                <w:szCs w:val="18"/>
              </w:rPr>
              <w:t>Běžné výdaje celkem</w:t>
            </w:r>
          </w:p>
        </w:tc>
        <w:tc>
          <w:tcPr>
            <w:tcW w:w="1274" w:type="dxa"/>
            <w:tcBorders>
              <w:top w:val="nil"/>
              <w:left w:val="nil"/>
              <w:bottom w:val="double" w:sz="6" w:space="0" w:color="auto"/>
              <w:right w:val="single" w:sz="8" w:space="0" w:color="auto"/>
            </w:tcBorders>
            <w:shd w:val="clear" w:color="000000" w:fill="FFFFFF"/>
            <w:noWrap/>
            <w:vAlign w:val="center"/>
            <w:hideMark/>
          </w:tcPr>
          <w:p w14:paraId="5ED2CBA3" w14:textId="4E8DF261" w:rsidR="00404C18" w:rsidRPr="00492C98" w:rsidRDefault="00404C18" w:rsidP="00404C18">
            <w:pPr>
              <w:ind w:left="0" w:firstLine="0"/>
              <w:jc w:val="right"/>
              <w:rPr>
                <w:rFonts w:ascii="Tahoma" w:hAnsi="Tahoma" w:cs="Tahoma"/>
                <w:b/>
                <w:bCs/>
                <w:sz w:val="18"/>
                <w:szCs w:val="18"/>
              </w:rPr>
            </w:pPr>
            <w:r w:rsidRPr="00492C98">
              <w:rPr>
                <w:rFonts w:ascii="Tahoma" w:hAnsi="Tahoma" w:cs="Tahoma"/>
                <w:b/>
                <w:bCs/>
                <w:sz w:val="18"/>
                <w:szCs w:val="18"/>
              </w:rPr>
              <w:t>1 7</w:t>
            </w:r>
            <w:r w:rsidR="00492C98" w:rsidRPr="00492C98">
              <w:rPr>
                <w:rFonts w:ascii="Tahoma" w:hAnsi="Tahoma" w:cs="Tahoma"/>
                <w:b/>
                <w:bCs/>
                <w:sz w:val="18"/>
                <w:szCs w:val="18"/>
              </w:rPr>
              <w:t>96</w:t>
            </w:r>
            <w:r w:rsidRPr="00492C98">
              <w:rPr>
                <w:rFonts w:ascii="Tahoma" w:hAnsi="Tahoma" w:cs="Tahoma"/>
                <w:b/>
                <w:bCs/>
                <w:sz w:val="18"/>
                <w:szCs w:val="18"/>
              </w:rPr>
              <w:t xml:space="preserve"> </w:t>
            </w:r>
            <w:r w:rsidR="00492C98" w:rsidRPr="00492C98">
              <w:rPr>
                <w:rFonts w:ascii="Tahoma" w:hAnsi="Tahoma" w:cs="Tahoma"/>
                <w:b/>
                <w:bCs/>
                <w:sz w:val="18"/>
                <w:szCs w:val="18"/>
              </w:rPr>
              <w:t>088</w:t>
            </w:r>
          </w:p>
        </w:tc>
        <w:tc>
          <w:tcPr>
            <w:tcW w:w="1275" w:type="dxa"/>
            <w:tcBorders>
              <w:top w:val="nil"/>
              <w:left w:val="nil"/>
              <w:bottom w:val="double" w:sz="6" w:space="0" w:color="auto"/>
              <w:right w:val="single" w:sz="8" w:space="0" w:color="auto"/>
            </w:tcBorders>
            <w:shd w:val="clear" w:color="000000" w:fill="FFFFFF"/>
            <w:noWrap/>
            <w:vAlign w:val="center"/>
            <w:hideMark/>
          </w:tcPr>
          <w:p w14:paraId="57DB0454" w14:textId="6713E300" w:rsidR="00404C18" w:rsidRPr="00492C98" w:rsidRDefault="00404C18" w:rsidP="00404C18">
            <w:pPr>
              <w:ind w:left="0" w:firstLine="0"/>
              <w:jc w:val="right"/>
              <w:rPr>
                <w:rFonts w:ascii="Tahoma" w:hAnsi="Tahoma" w:cs="Tahoma"/>
                <w:b/>
                <w:bCs/>
                <w:sz w:val="18"/>
                <w:szCs w:val="18"/>
              </w:rPr>
            </w:pPr>
            <w:r w:rsidRPr="00492C98">
              <w:rPr>
                <w:rFonts w:ascii="Tahoma" w:hAnsi="Tahoma" w:cs="Tahoma"/>
                <w:b/>
                <w:bCs/>
                <w:sz w:val="18"/>
                <w:szCs w:val="18"/>
              </w:rPr>
              <w:t xml:space="preserve">1 </w:t>
            </w:r>
            <w:r w:rsidR="00492C98" w:rsidRPr="00492C98">
              <w:rPr>
                <w:rFonts w:ascii="Tahoma" w:hAnsi="Tahoma" w:cs="Tahoma"/>
                <w:b/>
                <w:bCs/>
                <w:sz w:val="18"/>
                <w:szCs w:val="18"/>
              </w:rPr>
              <w:t>711</w:t>
            </w:r>
            <w:r w:rsidRPr="00492C98">
              <w:rPr>
                <w:rFonts w:ascii="Tahoma" w:hAnsi="Tahoma" w:cs="Tahoma"/>
                <w:b/>
                <w:bCs/>
                <w:sz w:val="18"/>
                <w:szCs w:val="18"/>
              </w:rPr>
              <w:t xml:space="preserve"> </w:t>
            </w:r>
            <w:r w:rsidR="00492C98" w:rsidRPr="00492C98">
              <w:rPr>
                <w:rFonts w:ascii="Tahoma" w:hAnsi="Tahoma" w:cs="Tahoma"/>
                <w:b/>
                <w:bCs/>
                <w:sz w:val="18"/>
                <w:szCs w:val="18"/>
              </w:rPr>
              <w:t>458</w:t>
            </w:r>
          </w:p>
        </w:tc>
        <w:tc>
          <w:tcPr>
            <w:tcW w:w="1160" w:type="dxa"/>
            <w:tcBorders>
              <w:top w:val="double" w:sz="6" w:space="0" w:color="auto"/>
              <w:left w:val="nil"/>
              <w:bottom w:val="double" w:sz="6" w:space="0" w:color="auto"/>
              <w:right w:val="single" w:sz="8" w:space="0" w:color="auto"/>
            </w:tcBorders>
            <w:noWrap/>
            <w:vAlign w:val="center"/>
            <w:hideMark/>
          </w:tcPr>
          <w:p w14:paraId="0841FBBC" w14:textId="522C3BB3" w:rsidR="00404C18" w:rsidRPr="00492C98" w:rsidRDefault="00404C18" w:rsidP="00404C18">
            <w:pPr>
              <w:ind w:left="0" w:firstLine="0"/>
              <w:jc w:val="right"/>
              <w:rPr>
                <w:rFonts w:ascii="Tahoma" w:hAnsi="Tahoma" w:cs="Tahoma"/>
                <w:b/>
                <w:bCs/>
                <w:sz w:val="18"/>
                <w:szCs w:val="18"/>
              </w:rPr>
            </w:pPr>
            <w:r w:rsidRPr="00492C98">
              <w:rPr>
                <w:rFonts w:ascii="Tahoma" w:hAnsi="Tahoma" w:cs="Tahoma"/>
                <w:b/>
                <w:bCs/>
                <w:sz w:val="18"/>
                <w:szCs w:val="18"/>
              </w:rPr>
              <w:t>9</w:t>
            </w:r>
            <w:r w:rsidR="00492C98" w:rsidRPr="00492C98">
              <w:rPr>
                <w:rFonts w:ascii="Tahoma" w:hAnsi="Tahoma" w:cs="Tahoma"/>
                <w:b/>
                <w:bCs/>
                <w:sz w:val="18"/>
                <w:szCs w:val="18"/>
              </w:rPr>
              <w:t>5</w:t>
            </w:r>
          </w:p>
        </w:tc>
        <w:tc>
          <w:tcPr>
            <w:tcW w:w="1155" w:type="dxa"/>
            <w:tcBorders>
              <w:top w:val="nil"/>
              <w:left w:val="nil"/>
              <w:bottom w:val="double" w:sz="6" w:space="0" w:color="auto"/>
              <w:right w:val="single" w:sz="8" w:space="0" w:color="auto"/>
            </w:tcBorders>
            <w:noWrap/>
            <w:vAlign w:val="center"/>
            <w:hideMark/>
          </w:tcPr>
          <w:p w14:paraId="66632061" w14:textId="57B56C0E" w:rsidR="00404C18" w:rsidRPr="00492C98" w:rsidRDefault="00404C18" w:rsidP="00404C18">
            <w:pPr>
              <w:ind w:left="0" w:firstLine="0"/>
              <w:jc w:val="right"/>
              <w:rPr>
                <w:rFonts w:ascii="Tahoma" w:hAnsi="Tahoma" w:cs="Tahoma"/>
                <w:b/>
                <w:bCs/>
                <w:sz w:val="18"/>
                <w:szCs w:val="18"/>
              </w:rPr>
            </w:pPr>
            <w:r w:rsidRPr="00492C98">
              <w:rPr>
                <w:rFonts w:ascii="Tahoma" w:hAnsi="Tahoma" w:cs="Tahoma"/>
                <w:b/>
                <w:bCs/>
                <w:sz w:val="18"/>
                <w:szCs w:val="18"/>
              </w:rPr>
              <w:t>8</w:t>
            </w:r>
            <w:r w:rsidR="00492C98" w:rsidRPr="00492C98">
              <w:rPr>
                <w:rFonts w:ascii="Tahoma" w:hAnsi="Tahoma" w:cs="Tahoma"/>
                <w:b/>
                <w:bCs/>
                <w:sz w:val="18"/>
                <w:szCs w:val="18"/>
              </w:rPr>
              <w:t>5</w:t>
            </w:r>
            <w:r w:rsidRPr="00492C98">
              <w:rPr>
                <w:rFonts w:ascii="Tahoma" w:hAnsi="Tahoma" w:cs="Tahoma"/>
                <w:b/>
                <w:bCs/>
                <w:sz w:val="18"/>
                <w:szCs w:val="18"/>
              </w:rPr>
              <w:t>,</w:t>
            </w:r>
            <w:r w:rsidR="00492C98" w:rsidRPr="00492C98">
              <w:rPr>
                <w:rFonts w:ascii="Tahoma" w:hAnsi="Tahoma" w:cs="Tahoma"/>
                <w:b/>
                <w:bCs/>
                <w:sz w:val="18"/>
                <w:szCs w:val="18"/>
              </w:rPr>
              <w:t>38</w:t>
            </w:r>
          </w:p>
        </w:tc>
        <w:tc>
          <w:tcPr>
            <w:tcW w:w="16" w:type="dxa"/>
            <w:vAlign w:val="center"/>
            <w:hideMark/>
          </w:tcPr>
          <w:p w14:paraId="03DE1537" w14:textId="77777777" w:rsidR="00404C18" w:rsidRPr="00DE35CD" w:rsidRDefault="00404C18" w:rsidP="00404C18">
            <w:pPr>
              <w:ind w:left="0" w:firstLine="0"/>
              <w:jc w:val="left"/>
              <w:rPr>
                <w:highlight w:val="yellow"/>
              </w:rPr>
            </w:pPr>
          </w:p>
        </w:tc>
      </w:tr>
      <w:tr w:rsidR="00404C18" w:rsidRPr="00DE35CD" w14:paraId="0407B265" w14:textId="77777777" w:rsidTr="00404C18">
        <w:trPr>
          <w:trHeight w:val="360"/>
        </w:trPr>
        <w:tc>
          <w:tcPr>
            <w:tcW w:w="4560" w:type="dxa"/>
            <w:tcBorders>
              <w:top w:val="nil"/>
              <w:left w:val="single" w:sz="8" w:space="0" w:color="auto"/>
              <w:bottom w:val="double" w:sz="6" w:space="0" w:color="auto"/>
              <w:right w:val="single" w:sz="8" w:space="0" w:color="auto"/>
            </w:tcBorders>
            <w:noWrap/>
            <w:vAlign w:val="center"/>
            <w:hideMark/>
          </w:tcPr>
          <w:p w14:paraId="35E6D51E" w14:textId="77777777" w:rsidR="00404C18" w:rsidRPr="00492C98" w:rsidRDefault="00404C18" w:rsidP="00404C18">
            <w:pPr>
              <w:ind w:left="0" w:firstLine="0"/>
              <w:jc w:val="left"/>
              <w:rPr>
                <w:rFonts w:ascii="Tahoma" w:hAnsi="Tahoma" w:cs="Tahoma"/>
                <w:b/>
                <w:bCs/>
                <w:sz w:val="18"/>
                <w:szCs w:val="18"/>
              </w:rPr>
            </w:pPr>
            <w:r w:rsidRPr="00492C98">
              <w:rPr>
                <w:rFonts w:ascii="Tahoma" w:hAnsi="Tahoma" w:cs="Tahoma"/>
                <w:b/>
                <w:bCs/>
                <w:sz w:val="18"/>
                <w:szCs w:val="18"/>
              </w:rPr>
              <w:t>Kapitálové výdaje celkem</w:t>
            </w:r>
          </w:p>
        </w:tc>
        <w:tc>
          <w:tcPr>
            <w:tcW w:w="1274" w:type="dxa"/>
            <w:tcBorders>
              <w:top w:val="nil"/>
              <w:left w:val="nil"/>
              <w:bottom w:val="double" w:sz="6" w:space="0" w:color="auto"/>
              <w:right w:val="single" w:sz="8" w:space="0" w:color="auto"/>
            </w:tcBorders>
            <w:shd w:val="clear" w:color="000000" w:fill="FFFFFF"/>
            <w:noWrap/>
            <w:vAlign w:val="center"/>
            <w:hideMark/>
          </w:tcPr>
          <w:p w14:paraId="738ABC22" w14:textId="72F96507" w:rsidR="00404C18" w:rsidRPr="00492C98" w:rsidRDefault="00492C98" w:rsidP="00404C18">
            <w:pPr>
              <w:ind w:left="0" w:firstLine="0"/>
              <w:jc w:val="right"/>
              <w:rPr>
                <w:rFonts w:ascii="Tahoma" w:hAnsi="Tahoma" w:cs="Tahoma"/>
                <w:b/>
                <w:bCs/>
                <w:sz w:val="18"/>
                <w:szCs w:val="18"/>
              </w:rPr>
            </w:pPr>
            <w:r w:rsidRPr="00492C98">
              <w:rPr>
                <w:rFonts w:ascii="Tahoma" w:hAnsi="Tahoma" w:cs="Tahoma"/>
                <w:b/>
                <w:bCs/>
                <w:sz w:val="18"/>
                <w:szCs w:val="18"/>
              </w:rPr>
              <w:t>461</w:t>
            </w:r>
            <w:r w:rsidR="00404C18" w:rsidRPr="00492C98">
              <w:rPr>
                <w:rFonts w:ascii="Tahoma" w:hAnsi="Tahoma" w:cs="Tahoma"/>
                <w:b/>
                <w:bCs/>
                <w:sz w:val="18"/>
                <w:szCs w:val="18"/>
              </w:rPr>
              <w:t xml:space="preserve"> </w:t>
            </w:r>
            <w:r w:rsidRPr="00492C98">
              <w:rPr>
                <w:rFonts w:ascii="Tahoma" w:hAnsi="Tahoma" w:cs="Tahoma"/>
                <w:b/>
                <w:bCs/>
                <w:sz w:val="18"/>
                <w:szCs w:val="18"/>
              </w:rPr>
              <w:t>386</w:t>
            </w:r>
          </w:p>
        </w:tc>
        <w:tc>
          <w:tcPr>
            <w:tcW w:w="1275" w:type="dxa"/>
            <w:tcBorders>
              <w:top w:val="nil"/>
              <w:left w:val="nil"/>
              <w:bottom w:val="double" w:sz="6" w:space="0" w:color="auto"/>
              <w:right w:val="single" w:sz="8" w:space="0" w:color="auto"/>
            </w:tcBorders>
            <w:shd w:val="clear" w:color="000000" w:fill="FFFFFF"/>
            <w:noWrap/>
            <w:vAlign w:val="center"/>
            <w:hideMark/>
          </w:tcPr>
          <w:p w14:paraId="2C605532" w14:textId="00BFF03C" w:rsidR="00404C18" w:rsidRPr="00492C98" w:rsidRDefault="00492C98" w:rsidP="00404C18">
            <w:pPr>
              <w:ind w:left="0" w:firstLine="0"/>
              <w:jc w:val="right"/>
              <w:rPr>
                <w:rFonts w:ascii="Tahoma" w:hAnsi="Tahoma" w:cs="Tahoma"/>
                <w:b/>
                <w:bCs/>
                <w:sz w:val="18"/>
                <w:szCs w:val="18"/>
              </w:rPr>
            </w:pPr>
            <w:r w:rsidRPr="00492C98">
              <w:rPr>
                <w:rFonts w:ascii="Tahoma" w:hAnsi="Tahoma" w:cs="Tahoma"/>
                <w:b/>
                <w:bCs/>
                <w:sz w:val="18"/>
                <w:szCs w:val="18"/>
              </w:rPr>
              <w:t>292</w:t>
            </w:r>
            <w:r w:rsidR="00404C18" w:rsidRPr="00492C98">
              <w:rPr>
                <w:rFonts w:ascii="Tahoma" w:hAnsi="Tahoma" w:cs="Tahoma"/>
                <w:b/>
                <w:bCs/>
                <w:sz w:val="18"/>
                <w:szCs w:val="18"/>
              </w:rPr>
              <w:t xml:space="preserve"> </w:t>
            </w:r>
            <w:r w:rsidRPr="00492C98">
              <w:rPr>
                <w:rFonts w:ascii="Tahoma" w:hAnsi="Tahoma" w:cs="Tahoma"/>
                <w:b/>
                <w:bCs/>
                <w:sz w:val="18"/>
                <w:szCs w:val="18"/>
              </w:rPr>
              <w:t>980</w:t>
            </w:r>
          </w:p>
        </w:tc>
        <w:tc>
          <w:tcPr>
            <w:tcW w:w="1160" w:type="dxa"/>
            <w:tcBorders>
              <w:top w:val="nil"/>
              <w:left w:val="nil"/>
              <w:bottom w:val="double" w:sz="6" w:space="0" w:color="auto"/>
              <w:right w:val="single" w:sz="8" w:space="0" w:color="auto"/>
            </w:tcBorders>
            <w:noWrap/>
            <w:vAlign w:val="center"/>
            <w:hideMark/>
          </w:tcPr>
          <w:p w14:paraId="06B127EC" w14:textId="4705FC27" w:rsidR="00404C18" w:rsidRPr="00492C98" w:rsidRDefault="00492C98" w:rsidP="00404C18">
            <w:pPr>
              <w:ind w:left="0" w:firstLine="0"/>
              <w:jc w:val="right"/>
              <w:rPr>
                <w:rFonts w:ascii="Tahoma" w:hAnsi="Tahoma" w:cs="Tahoma"/>
                <w:b/>
                <w:bCs/>
                <w:sz w:val="18"/>
                <w:szCs w:val="18"/>
              </w:rPr>
            </w:pPr>
            <w:r w:rsidRPr="00492C98">
              <w:rPr>
                <w:rFonts w:ascii="Tahoma" w:hAnsi="Tahoma" w:cs="Tahoma"/>
                <w:b/>
                <w:bCs/>
                <w:sz w:val="18"/>
                <w:szCs w:val="18"/>
              </w:rPr>
              <w:t>63</w:t>
            </w:r>
          </w:p>
        </w:tc>
        <w:tc>
          <w:tcPr>
            <w:tcW w:w="1155" w:type="dxa"/>
            <w:tcBorders>
              <w:top w:val="nil"/>
              <w:left w:val="nil"/>
              <w:bottom w:val="double" w:sz="6" w:space="0" w:color="auto"/>
              <w:right w:val="single" w:sz="8" w:space="0" w:color="auto"/>
            </w:tcBorders>
            <w:noWrap/>
            <w:vAlign w:val="center"/>
            <w:hideMark/>
          </w:tcPr>
          <w:p w14:paraId="55554A85" w14:textId="079EEEBA" w:rsidR="00404C18" w:rsidRPr="00492C98" w:rsidRDefault="00404C18" w:rsidP="00404C18">
            <w:pPr>
              <w:ind w:left="0" w:firstLine="0"/>
              <w:jc w:val="right"/>
              <w:rPr>
                <w:rFonts w:ascii="Tahoma" w:hAnsi="Tahoma" w:cs="Tahoma"/>
                <w:b/>
                <w:bCs/>
                <w:sz w:val="18"/>
                <w:szCs w:val="18"/>
              </w:rPr>
            </w:pPr>
            <w:r w:rsidRPr="00492C98">
              <w:rPr>
                <w:rFonts w:ascii="Tahoma" w:hAnsi="Tahoma" w:cs="Tahoma"/>
                <w:b/>
                <w:bCs/>
                <w:sz w:val="18"/>
                <w:szCs w:val="18"/>
              </w:rPr>
              <w:t>1</w:t>
            </w:r>
            <w:r w:rsidR="00492C98" w:rsidRPr="00492C98">
              <w:rPr>
                <w:rFonts w:ascii="Tahoma" w:hAnsi="Tahoma" w:cs="Tahoma"/>
                <w:b/>
                <w:bCs/>
                <w:sz w:val="18"/>
                <w:szCs w:val="18"/>
              </w:rPr>
              <w:t>4</w:t>
            </w:r>
            <w:r w:rsidRPr="00492C98">
              <w:rPr>
                <w:rFonts w:ascii="Tahoma" w:hAnsi="Tahoma" w:cs="Tahoma"/>
                <w:b/>
                <w:bCs/>
                <w:sz w:val="18"/>
                <w:szCs w:val="18"/>
              </w:rPr>
              <w:t>,</w:t>
            </w:r>
            <w:r w:rsidR="00492C98" w:rsidRPr="00492C98">
              <w:rPr>
                <w:rFonts w:ascii="Tahoma" w:hAnsi="Tahoma" w:cs="Tahoma"/>
                <w:b/>
                <w:bCs/>
                <w:sz w:val="18"/>
                <w:szCs w:val="18"/>
              </w:rPr>
              <w:t>62</w:t>
            </w:r>
          </w:p>
        </w:tc>
        <w:tc>
          <w:tcPr>
            <w:tcW w:w="16" w:type="dxa"/>
            <w:vAlign w:val="center"/>
            <w:hideMark/>
          </w:tcPr>
          <w:p w14:paraId="4418BC96" w14:textId="77777777" w:rsidR="00404C18" w:rsidRPr="00DE35CD" w:rsidRDefault="00404C18" w:rsidP="00404C18">
            <w:pPr>
              <w:ind w:left="0" w:firstLine="0"/>
              <w:jc w:val="left"/>
              <w:rPr>
                <w:highlight w:val="yellow"/>
              </w:rPr>
            </w:pPr>
          </w:p>
        </w:tc>
      </w:tr>
      <w:tr w:rsidR="00404C18" w:rsidRPr="00DE35CD" w14:paraId="7A4C59D8" w14:textId="77777777" w:rsidTr="00404C18">
        <w:trPr>
          <w:trHeight w:val="391"/>
        </w:trPr>
        <w:tc>
          <w:tcPr>
            <w:tcW w:w="4560" w:type="dxa"/>
            <w:tcBorders>
              <w:top w:val="nil"/>
              <w:left w:val="single" w:sz="8" w:space="0" w:color="auto"/>
              <w:bottom w:val="single" w:sz="8" w:space="0" w:color="auto"/>
              <w:right w:val="single" w:sz="8" w:space="0" w:color="auto"/>
            </w:tcBorders>
            <w:shd w:val="clear" w:color="000000" w:fill="FCD5B4"/>
            <w:noWrap/>
            <w:vAlign w:val="center"/>
            <w:hideMark/>
          </w:tcPr>
          <w:p w14:paraId="36536F62" w14:textId="77777777" w:rsidR="00404C18" w:rsidRPr="00492C98" w:rsidRDefault="00404C18" w:rsidP="00404C18">
            <w:pPr>
              <w:ind w:left="0" w:firstLine="0"/>
              <w:jc w:val="left"/>
              <w:rPr>
                <w:rFonts w:ascii="Tahoma" w:hAnsi="Tahoma" w:cs="Tahoma"/>
                <w:b/>
                <w:bCs/>
                <w:sz w:val="18"/>
                <w:szCs w:val="18"/>
              </w:rPr>
            </w:pPr>
            <w:r w:rsidRPr="00492C98">
              <w:rPr>
                <w:rFonts w:ascii="Tahoma" w:hAnsi="Tahoma" w:cs="Tahoma"/>
                <w:b/>
                <w:bCs/>
                <w:sz w:val="18"/>
                <w:szCs w:val="18"/>
              </w:rPr>
              <w:t>Výdaje celkem</w:t>
            </w:r>
          </w:p>
        </w:tc>
        <w:tc>
          <w:tcPr>
            <w:tcW w:w="1274" w:type="dxa"/>
            <w:tcBorders>
              <w:top w:val="nil"/>
              <w:left w:val="nil"/>
              <w:bottom w:val="single" w:sz="8" w:space="0" w:color="auto"/>
              <w:right w:val="single" w:sz="8" w:space="0" w:color="auto"/>
            </w:tcBorders>
            <w:shd w:val="clear" w:color="000000" w:fill="FCD5B4"/>
            <w:noWrap/>
            <w:vAlign w:val="center"/>
            <w:hideMark/>
          </w:tcPr>
          <w:p w14:paraId="39E4E043" w14:textId="254EBE7B" w:rsidR="00404C18" w:rsidRPr="00492C98" w:rsidRDefault="00404C18" w:rsidP="00404C18">
            <w:pPr>
              <w:ind w:left="0" w:firstLine="0"/>
              <w:jc w:val="right"/>
              <w:rPr>
                <w:rFonts w:ascii="Tahoma" w:hAnsi="Tahoma" w:cs="Tahoma"/>
                <w:b/>
                <w:bCs/>
                <w:sz w:val="18"/>
                <w:szCs w:val="18"/>
              </w:rPr>
            </w:pPr>
            <w:r w:rsidRPr="00492C98">
              <w:rPr>
                <w:rFonts w:ascii="Tahoma" w:hAnsi="Tahoma" w:cs="Tahoma"/>
                <w:b/>
                <w:bCs/>
                <w:sz w:val="18"/>
                <w:szCs w:val="18"/>
              </w:rPr>
              <w:t xml:space="preserve">2 </w:t>
            </w:r>
            <w:r w:rsidR="00492C98" w:rsidRPr="00492C98">
              <w:rPr>
                <w:rFonts w:ascii="Tahoma" w:hAnsi="Tahoma" w:cs="Tahoma"/>
                <w:b/>
                <w:bCs/>
                <w:sz w:val="18"/>
                <w:szCs w:val="18"/>
              </w:rPr>
              <w:t>257</w:t>
            </w:r>
            <w:r w:rsidRPr="00492C98">
              <w:rPr>
                <w:rFonts w:ascii="Tahoma" w:hAnsi="Tahoma" w:cs="Tahoma"/>
                <w:b/>
                <w:bCs/>
                <w:sz w:val="18"/>
                <w:szCs w:val="18"/>
              </w:rPr>
              <w:t xml:space="preserve"> </w:t>
            </w:r>
            <w:r w:rsidR="00492C98" w:rsidRPr="00492C98">
              <w:rPr>
                <w:rFonts w:ascii="Tahoma" w:hAnsi="Tahoma" w:cs="Tahoma"/>
                <w:b/>
                <w:bCs/>
                <w:sz w:val="18"/>
                <w:szCs w:val="18"/>
              </w:rPr>
              <w:t>474</w:t>
            </w:r>
          </w:p>
        </w:tc>
        <w:tc>
          <w:tcPr>
            <w:tcW w:w="1275" w:type="dxa"/>
            <w:tcBorders>
              <w:top w:val="nil"/>
              <w:left w:val="nil"/>
              <w:bottom w:val="single" w:sz="8" w:space="0" w:color="auto"/>
              <w:right w:val="single" w:sz="8" w:space="0" w:color="auto"/>
            </w:tcBorders>
            <w:shd w:val="clear" w:color="000000" w:fill="FCD5B4"/>
            <w:noWrap/>
            <w:vAlign w:val="center"/>
            <w:hideMark/>
          </w:tcPr>
          <w:p w14:paraId="1C7C4621" w14:textId="27DA5F7C" w:rsidR="00404C18" w:rsidRPr="00492C98" w:rsidRDefault="00492C98" w:rsidP="00404C18">
            <w:pPr>
              <w:ind w:left="0" w:firstLine="0"/>
              <w:jc w:val="right"/>
              <w:rPr>
                <w:rFonts w:ascii="Tahoma" w:hAnsi="Tahoma" w:cs="Tahoma"/>
                <w:b/>
                <w:bCs/>
                <w:sz w:val="18"/>
                <w:szCs w:val="18"/>
              </w:rPr>
            </w:pPr>
            <w:r w:rsidRPr="00492C98">
              <w:rPr>
                <w:rFonts w:ascii="Tahoma" w:hAnsi="Tahoma" w:cs="Tahoma"/>
                <w:b/>
                <w:bCs/>
                <w:sz w:val="18"/>
                <w:szCs w:val="18"/>
              </w:rPr>
              <w:t>2</w:t>
            </w:r>
            <w:r w:rsidR="00404C18" w:rsidRPr="00492C98">
              <w:rPr>
                <w:rFonts w:ascii="Tahoma" w:hAnsi="Tahoma" w:cs="Tahoma"/>
                <w:b/>
                <w:bCs/>
                <w:sz w:val="18"/>
                <w:szCs w:val="18"/>
              </w:rPr>
              <w:t xml:space="preserve"> </w:t>
            </w:r>
            <w:r w:rsidRPr="00492C98">
              <w:rPr>
                <w:rFonts w:ascii="Tahoma" w:hAnsi="Tahoma" w:cs="Tahoma"/>
                <w:b/>
                <w:bCs/>
                <w:sz w:val="18"/>
                <w:szCs w:val="18"/>
              </w:rPr>
              <w:t>004</w:t>
            </w:r>
            <w:r w:rsidR="00404C18" w:rsidRPr="00492C98">
              <w:rPr>
                <w:rFonts w:ascii="Tahoma" w:hAnsi="Tahoma" w:cs="Tahoma"/>
                <w:b/>
                <w:bCs/>
                <w:sz w:val="18"/>
                <w:szCs w:val="18"/>
              </w:rPr>
              <w:t xml:space="preserve"> </w:t>
            </w:r>
            <w:r w:rsidRPr="00492C98">
              <w:rPr>
                <w:rFonts w:ascii="Tahoma" w:hAnsi="Tahoma" w:cs="Tahoma"/>
                <w:b/>
                <w:bCs/>
                <w:sz w:val="18"/>
                <w:szCs w:val="18"/>
              </w:rPr>
              <w:t>438</w:t>
            </w:r>
          </w:p>
        </w:tc>
        <w:tc>
          <w:tcPr>
            <w:tcW w:w="1160" w:type="dxa"/>
            <w:tcBorders>
              <w:top w:val="nil"/>
              <w:left w:val="nil"/>
              <w:bottom w:val="single" w:sz="8" w:space="0" w:color="auto"/>
              <w:right w:val="single" w:sz="8" w:space="0" w:color="auto"/>
            </w:tcBorders>
            <w:shd w:val="clear" w:color="000000" w:fill="FCD5B4"/>
            <w:noWrap/>
            <w:vAlign w:val="center"/>
            <w:hideMark/>
          </w:tcPr>
          <w:p w14:paraId="669B2705" w14:textId="370D2D65" w:rsidR="00404C18" w:rsidRPr="00492C98" w:rsidRDefault="00492C98" w:rsidP="00404C18">
            <w:pPr>
              <w:ind w:left="0" w:firstLine="0"/>
              <w:jc w:val="right"/>
              <w:rPr>
                <w:rFonts w:ascii="Tahoma" w:hAnsi="Tahoma" w:cs="Tahoma"/>
                <w:b/>
                <w:bCs/>
                <w:sz w:val="18"/>
                <w:szCs w:val="18"/>
              </w:rPr>
            </w:pPr>
            <w:r w:rsidRPr="00492C98">
              <w:rPr>
                <w:rFonts w:ascii="Tahoma" w:hAnsi="Tahoma" w:cs="Tahoma"/>
                <w:b/>
                <w:bCs/>
                <w:sz w:val="18"/>
                <w:szCs w:val="18"/>
              </w:rPr>
              <w:t>89</w:t>
            </w:r>
          </w:p>
        </w:tc>
        <w:tc>
          <w:tcPr>
            <w:tcW w:w="1155" w:type="dxa"/>
            <w:tcBorders>
              <w:top w:val="nil"/>
              <w:left w:val="nil"/>
              <w:bottom w:val="single" w:sz="8" w:space="0" w:color="auto"/>
              <w:right w:val="single" w:sz="8" w:space="0" w:color="auto"/>
            </w:tcBorders>
            <w:shd w:val="clear" w:color="000000" w:fill="FCD5B4"/>
            <w:noWrap/>
            <w:vAlign w:val="center"/>
            <w:hideMark/>
          </w:tcPr>
          <w:p w14:paraId="6934CC25" w14:textId="77777777" w:rsidR="00404C18" w:rsidRPr="00492C98" w:rsidRDefault="00404C18" w:rsidP="00404C18">
            <w:pPr>
              <w:ind w:left="0" w:firstLine="0"/>
              <w:jc w:val="right"/>
              <w:rPr>
                <w:rFonts w:ascii="Tahoma" w:hAnsi="Tahoma" w:cs="Tahoma"/>
                <w:b/>
                <w:bCs/>
                <w:sz w:val="18"/>
                <w:szCs w:val="18"/>
              </w:rPr>
            </w:pPr>
            <w:r w:rsidRPr="00492C98">
              <w:rPr>
                <w:rFonts w:ascii="Tahoma" w:hAnsi="Tahoma" w:cs="Tahoma"/>
                <w:b/>
                <w:bCs/>
                <w:sz w:val="18"/>
                <w:szCs w:val="18"/>
              </w:rPr>
              <w:t>100,00</w:t>
            </w:r>
          </w:p>
        </w:tc>
        <w:tc>
          <w:tcPr>
            <w:tcW w:w="16" w:type="dxa"/>
            <w:vAlign w:val="center"/>
            <w:hideMark/>
          </w:tcPr>
          <w:p w14:paraId="2988A5C6" w14:textId="77777777" w:rsidR="00404C18" w:rsidRPr="00DE35CD" w:rsidRDefault="00404C18" w:rsidP="00404C18">
            <w:pPr>
              <w:ind w:left="0" w:firstLine="0"/>
              <w:jc w:val="left"/>
              <w:rPr>
                <w:highlight w:val="yellow"/>
              </w:rPr>
            </w:pPr>
          </w:p>
        </w:tc>
      </w:tr>
    </w:tbl>
    <w:p w14:paraId="4645C136" w14:textId="77777777" w:rsidR="00404C18" w:rsidRPr="00DE35CD" w:rsidRDefault="00404C18" w:rsidP="003C6F8D">
      <w:pPr>
        <w:ind w:left="0" w:firstLine="0"/>
        <w:rPr>
          <w:rFonts w:ascii="Tahoma" w:hAnsi="Tahoma" w:cs="Tahoma"/>
          <w:bCs/>
          <w:iCs/>
          <w:sz w:val="18"/>
          <w:szCs w:val="18"/>
          <w:highlight w:val="yellow"/>
        </w:rPr>
      </w:pPr>
    </w:p>
    <w:p w14:paraId="6699A45B" w14:textId="77777777" w:rsidR="00F83B0A" w:rsidRPr="00DE35CD" w:rsidRDefault="00F83B0A" w:rsidP="003C6F8D">
      <w:pPr>
        <w:ind w:left="0" w:firstLine="0"/>
        <w:rPr>
          <w:rFonts w:ascii="Tahoma" w:hAnsi="Tahoma" w:cs="Tahoma"/>
          <w:bCs/>
          <w:iCs/>
          <w:sz w:val="18"/>
          <w:szCs w:val="18"/>
          <w:highlight w:val="yellow"/>
        </w:rPr>
      </w:pPr>
    </w:p>
    <w:p w14:paraId="405C7BF0" w14:textId="5390E8EF" w:rsidR="00663C4C" w:rsidRPr="00D03E07" w:rsidRDefault="00663C4C" w:rsidP="00663C4C">
      <w:pPr>
        <w:rPr>
          <w:rFonts w:ascii="Tahoma" w:hAnsi="Tahoma" w:cs="Tahoma"/>
          <w:b/>
          <w:i/>
          <w:u w:val="single"/>
        </w:rPr>
      </w:pPr>
      <w:r w:rsidRPr="00D03E07">
        <w:rPr>
          <w:rFonts w:ascii="Tahoma" w:hAnsi="Tahoma" w:cs="Tahoma"/>
          <w:b/>
          <w:i/>
          <w:sz w:val="24"/>
          <w:szCs w:val="24"/>
          <w:u w:val="single"/>
        </w:rPr>
        <w:t>Podrobný rozbor výdajů</w:t>
      </w:r>
    </w:p>
    <w:p w14:paraId="370B7E01" w14:textId="77777777" w:rsidR="00663C4C" w:rsidRPr="003D136C" w:rsidRDefault="00663C4C" w:rsidP="00663C4C">
      <w:pPr>
        <w:rPr>
          <w:rFonts w:ascii="Comic Sans MS" w:hAnsi="Comic Sans MS"/>
          <w:b/>
          <w:i/>
          <w:u w:val="single"/>
        </w:rPr>
      </w:pPr>
    </w:p>
    <w:p w14:paraId="4EEDC1B5" w14:textId="4841FA72" w:rsidR="00663C4C" w:rsidRPr="003D136C" w:rsidRDefault="00663C4C" w:rsidP="00663C4C">
      <w:pPr>
        <w:tabs>
          <w:tab w:val="left" w:pos="3969"/>
          <w:tab w:val="right" w:pos="9072"/>
        </w:tabs>
        <w:rPr>
          <w:rFonts w:ascii="Tahoma" w:hAnsi="Tahoma" w:cs="Tahoma"/>
          <w:b/>
          <w:sz w:val="22"/>
          <w:szCs w:val="22"/>
        </w:rPr>
      </w:pPr>
      <w:r w:rsidRPr="003D136C">
        <w:rPr>
          <w:rFonts w:ascii="Tahoma" w:hAnsi="Tahoma" w:cs="Tahoma"/>
          <w:b/>
          <w:sz w:val="22"/>
          <w:szCs w:val="22"/>
        </w:rPr>
        <w:t>Rozpočet: 2 </w:t>
      </w:r>
      <w:r w:rsidR="003D136C" w:rsidRPr="003D136C">
        <w:rPr>
          <w:rFonts w:ascii="Tahoma" w:hAnsi="Tahoma" w:cs="Tahoma"/>
          <w:b/>
          <w:sz w:val="22"/>
          <w:szCs w:val="22"/>
        </w:rPr>
        <w:t>257</w:t>
      </w:r>
      <w:r w:rsidRPr="003D136C">
        <w:rPr>
          <w:rFonts w:ascii="Tahoma" w:hAnsi="Tahoma" w:cs="Tahoma"/>
          <w:b/>
          <w:sz w:val="22"/>
          <w:szCs w:val="22"/>
        </w:rPr>
        <w:t xml:space="preserve"> </w:t>
      </w:r>
      <w:r w:rsidR="003D136C" w:rsidRPr="003D136C">
        <w:rPr>
          <w:rFonts w:ascii="Tahoma" w:hAnsi="Tahoma" w:cs="Tahoma"/>
          <w:b/>
          <w:sz w:val="22"/>
          <w:szCs w:val="22"/>
        </w:rPr>
        <w:t>474</w:t>
      </w:r>
      <w:r w:rsidRPr="003D136C">
        <w:rPr>
          <w:rFonts w:ascii="Tahoma" w:hAnsi="Tahoma" w:cs="Tahoma"/>
          <w:b/>
          <w:sz w:val="22"/>
          <w:szCs w:val="22"/>
        </w:rPr>
        <w:t xml:space="preserve"> tis. Kč</w:t>
      </w:r>
      <w:r w:rsidRPr="003D136C">
        <w:rPr>
          <w:rFonts w:ascii="Tahoma" w:hAnsi="Tahoma" w:cs="Tahoma"/>
          <w:b/>
          <w:sz w:val="22"/>
          <w:szCs w:val="22"/>
        </w:rPr>
        <w:tab/>
        <w:t xml:space="preserve">Skutečnost: </w:t>
      </w:r>
      <w:r w:rsidR="003D136C" w:rsidRPr="003D136C">
        <w:rPr>
          <w:rFonts w:ascii="Tahoma" w:hAnsi="Tahoma" w:cs="Tahoma"/>
          <w:b/>
          <w:sz w:val="22"/>
          <w:szCs w:val="22"/>
        </w:rPr>
        <w:t>2</w:t>
      </w:r>
      <w:r w:rsidRPr="003D136C">
        <w:rPr>
          <w:rFonts w:ascii="Tahoma" w:hAnsi="Tahoma" w:cs="Tahoma"/>
          <w:b/>
          <w:sz w:val="22"/>
          <w:szCs w:val="22"/>
        </w:rPr>
        <w:t> </w:t>
      </w:r>
      <w:r w:rsidR="003D136C" w:rsidRPr="003D136C">
        <w:rPr>
          <w:rFonts w:ascii="Tahoma" w:hAnsi="Tahoma" w:cs="Tahoma"/>
          <w:b/>
          <w:sz w:val="22"/>
          <w:szCs w:val="22"/>
        </w:rPr>
        <w:t>004</w:t>
      </w:r>
      <w:r w:rsidRPr="003D136C">
        <w:rPr>
          <w:rFonts w:ascii="Tahoma" w:hAnsi="Tahoma" w:cs="Tahoma"/>
          <w:b/>
          <w:sz w:val="22"/>
          <w:szCs w:val="22"/>
        </w:rPr>
        <w:t xml:space="preserve"> </w:t>
      </w:r>
      <w:r w:rsidR="003D136C" w:rsidRPr="003D136C">
        <w:rPr>
          <w:rFonts w:ascii="Tahoma" w:hAnsi="Tahoma" w:cs="Tahoma"/>
          <w:b/>
          <w:sz w:val="22"/>
          <w:szCs w:val="22"/>
        </w:rPr>
        <w:t>438</w:t>
      </w:r>
      <w:r w:rsidRPr="003D136C">
        <w:rPr>
          <w:rFonts w:ascii="Tahoma" w:hAnsi="Tahoma" w:cs="Tahoma"/>
          <w:b/>
          <w:sz w:val="22"/>
          <w:szCs w:val="22"/>
        </w:rPr>
        <w:t xml:space="preserve"> tis. Kč</w:t>
      </w:r>
      <w:r w:rsidRPr="003D136C">
        <w:rPr>
          <w:rFonts w:ascii="Tahoma" w:hAnsi="Tahoma" w:cs="Tahoma"/>
          <w:b/>
          <w:sz w:val="22"/>
          <w:szCs w:val="22"/>
        </w:rPr>
        <w:tab/>
      </w:r>
      <w:r w:rsidR="003D136C" w:rsidRPr="003D136C">
        <w:rPr>
          <w:rFonts w:ascii="Tahoma" w:hAnsi="Tahoma" w:cs="Tahoma"/>
          <w:b/>
          <w:sz w:val="22"/>
          <w:szCs w:val="22"/>
        </w:rPr>
        <w:t>89</w:t>
      </w:r>
      <w:r w:rsidRPr="003D136C">
        <w:rPr>
          <w:rFonts w:ascii="Tahoma" w:hAnsi="Tahoma" w:cs="Tahoma"/>
          <w:b/>
          <w:sz w:val="22"/>
          <w:szCs w:val="22"/>
        </w:rPr>
        <w:t xml:space="preserve"> %</w:t>
      </w:r>
    </w:p>
    <w:p w14:paraId="122D1253" w14:textId="77777777" w:rsidR="00663C4C" w:rsidRPr="00DE35CD" w:rsidRDefault="00663C4C" w:rsidP="00663C4C">
      <w:pPr>
        <w:tabs>
          <w:tab w:val="left" w:pos="3969"/>
          <w:tab w:val="right" w:pos="9072"/>
        </w:tabs>
        <w:rPr>
          <w:b/>
          <w:sz w:val="22"/>
          <w:szCs w:val="22"/>
          <w:highlight w:val="yellow"/>
        </w:rPr>
      </w:pPr>
    </w:p>
    <w:p w14:paraId="6624BE43" w14:textId="77777777" w:rsidR="00663C4C" w:rsidRPr="00DE35CD" w:rsidRDefault="00663C4C" w:rsidP="00663C4C">
      <w:pPr>
        <w:tabs>
          <w:tab w:val="left" w:pos="3969"/>
          <w:tab w:val="right" w:pos="9072"/>
        </w:tabs>
        <w:rPr>
          <w:b/>
          <w:sz w:val="22"/>
          <w:szCs w:val="22"/>
          <w:highlight w:val="yellow"/>
        </w:rPr>
      </w:pPr>
    </w:p>
    <w:p w14:paraId="2AA3EE74" w14:textId="3F091735" w:rsidR="00663C4C" w:rsidRPr="002913E0" w:rsidRDefault="00663C4C" w:rsidP="00663C4C">
      <w:pPr>
        <w:tabs>
          <w:tab w:val="left" w:pos="3969"/>
          <w:tab w:val="right" w:pos="9072"/>
        </w:tabs>
        <w:rPr>
          <w:rFonts w:ascii="Tahoma" w:hAnsi="Tahoma" w:cs="Tahoma"/>
        </w:rPr>
      </w:pPr>
      <w:r w:rsidRPr="002913E0">
        <w:rPr>
          <w:rFonts w:ascii="Tahoma" w:hAnsi="Tahoma" w:cs="Tahoma"/>
          <w:i/>
          <w:sz w:val="22"/>
          <w:szCs w:val="22"/>
          <w:u w:val="single"/>
        </w:rPr>
        <w:t xml:space="preserve">ORJ 01-Odbor </w:t>
      </w:r>
      <w:r w:rsidR="00DF1595" w:rsidRPr="002913E0">
        <w:rPr>
          <w:rFonts w:ascii="Tahoma" w:hAnsi="Tahoma" w:cs="Tahoma"/>
          <w:i/>
          <w:sz w:val="22"/>
          <w:szCs w:val="22"/>
          <w:u w:val="single"/>
        </w:rPr>
        <w:t>právní a organizační</w:t>
      </w:r>
    </w:p>
    <w:p w14:paraId="6DFF9102" w14:textId="77777777" w:rsidR="00663C4C" w:rsidRPr="00DE35CD" w:rsidRDefault="00663C4C" w:rsidP="00663C4C">
      <w:pPr>
        <w:tabs>
          <w:tab w:val="left" w:pos="3969"/>
          <w:tab w:val="right" w:pos="9072"/>
        </w:tabs>
        <w:rPr>
          <w:highlight w:val="yellow"/>
        </w:rPr>
      </w:pPr>
    </w:p>
    <w:p w14:paraId="006AF4C3" w14:textId="722D4193" w:rsidR="00663C4C" w:rsidRPr="00232654" w:rsidRDefault="00663C4C" w:rsidP="00663C4C">
      <w:pPr>
        <w:tabs>
          <w:tab w:val="left" w:pos="3969"/>
          <w:tab w:val="right" w:pos="9072"/>
        </w:tabs>
        <w:rPr>
          <w:rFonts w:ascii="Tahoma" w:hAnsi="Tahoma" w:cs="Tahoma"/>
          <w:b/>
          <w:sz w:val="18"/>
          <w:szCs w:val="18"/>
        </w:rPr>
      </w:pPr>
      <w:r w:rsidRPr="00232654">
        <w:rPr>
          <w:rFonts w:ascii="Tahoma" w:hAnsi="Tahoma" w:cs="Tahoma"/>
          <w:b/>
          <w:sz w:val="18"/>
          <w:szCs w:val="18"/>
        </w:rPr>
        <w:t xml:space="preserve">Rozpočet: 8 </w:t>
      </w:r>
      <w:r w:rsidR="00232654" w:rsidRPr="00232654">
        <w:rPr>
          <w:rFonts w:ascii="Tahoma" w:hAnsi="Tahoma" w:cs="Tahoma"/>
          <w:b/>
          <w:sz w:val="18"/>
          <w:szCs w:val="18"/>
        </w:rPr>
        <w:t>596</w:t>
      </w:r>
      <w:r w:rsidRPr="00232654">
        <w:rPr>
          <w:rFonts w:ascii="Tahoma" w:hAnsi="Tahoma" w:cs="Tahoma"/>
          <w:b/>
          <w:sz w:val="18"/>
          <w:szCs w:val="18"/>
        </w:rPr>
        <w:t xml:space="preserve"> tis. Kč</w:t>
      </w:r>
      <w:r w:rsidRPr="00232654">
        <w:rPr>
          <w:rFonts w:ascii="Tahoma" w:hAnsi="Tahoma" w:cs="Tahoma"/>
          <w:b/>
          <w:sz w:val="18"/>
          <w:szCs w:val="18"/>
        </w:rPr>
        <w:tab/>
      </w:r>
      <w:r w:rsidRPr="00232654">
        <w:rPr>
          <w:rFonts w:ascii="Tahoma" w:hAnsi="Tahoma" w:cs="Tahoma"/>
          <w:b/>
          <w:sz w:val="18"/>
          <w:szCs w:val="18"/>
        </w:rPr>
        <w:tab/>
        <w:t xml:space="preserve">Skutečnost: </w:t>
      </w:r>
      <w:r w:rsidR="00232654" w:rsidRPr="00232654">
        <w:rPr>
          <w:rFonts w:ascii="Tahoma" w:hAnsi="Tahoma" w:cs="Tahoma"/>
          <w:b/>
          <w:sz w:val="18"/>
          <w:szCs w:val="18"/>
        </w:rPr>
        <w:t>8</w:t>
      </w:r>
      <w:r w:rsidRPr="00232654">
        <w:rPr>
          <w:rFonts w:ascii="Tahoma" w:hAnsi="Tahoma" w:cs="Tahoma"/>
          <w:b/>
          <w:sz w:val="18"/>
          <w:szCs w:val="18"/>
        </w:rPr>
        <w:t xml:space="preserve"> </w:t>
      </w:r>
      <w:r w:rsidR="00232654" w:rsidRPr="00232654">
        <w:rPr>
          <w:rFonts w:ascii="Tahoma" w:hAnsi="Tahoma" w:cs="Tahoma"/>
          <w:b/>
          <w:sz w:val="18"/>
          <w:szCs w:val="18"/>
        </w:rPr>
        <w:t>164</w:t>
      </w:r>
      <w:r w:rsidRPr="00232654">
        <w:rPr>
          <w:rFonts w:ascii="Tahoma" w:hAnsi="Tahoma" w:cs="Tahoma"/>
          <w:b/>
          <w:sz w:val="18"/>
          <w:szCs w:val="18"/>
        </w:rPr>
        <w:t xml:space="preserve"> tis. Kč</w:t>
      </w:r>
      <w:r w:rsidRPr="00232654">
        <w:rPr>
          <w:rFonts w:ascii="Tahoma" w:hAnsi="Tahoma" w:cs="Tahoma"/>
          <w:b/>
          <w:sz w:val="18"/>
          <w:szCs w:val="18"/>
        </w:rPr>
        <w:tab/>
        <w:t>9</w:t>
      </w:r>
      <w:r w:rsidR="00232654" w:rsidRPr="00232654">
        <w:rPr>
          <w:rFonts w:ascii="Tahoma" w:hAnsi="Tahoma" w:cs="Tahoma"/>
          <w:b/>
          <w:sz w:val="18"/>
          <w:szCs w:val="18"/>
        </w:rPr>
        <w:t>5</w:t>
      </w:r>
      <w:r w:rsidRPr="00232654">
        <w:rPr>
          <w:rFonts w:ascii="Tahoma" w:hAnsi="Tahoma" w:cs="Tahoma"/>
          <w:b/>
          <w:sz w:val="18"/>
          <w:szCs w:val="18"/>
        </w:rPr>
        <w:t xml:space="preserve"> %</w:t>
      </w:r>
    </w:p>
    <w:p w14:paraId="223C9A35" w14:textId="77777777" w:rsidR="00663C4C" w:rsidRPr="00232654" w:rsidRDefault="00663C4C" w:rsidP="00663C4C">
      <w:pPr>
        <w:tabs>
          <w:tab w:val="left" w:pos="3969"/>
          <w:tab w:val="right" w:pos="9072"/>
        </w:tabs>
        <w:rPr>
          <w:b/>
        </w:rPr>
      </w:pPr>
    </w:p>
    <w:p w14:paraId="09F4B408" w14:textId="533FFF26" w:rsidR="00663C4C" w:rsidRPr="00232654" w:rsidRDefault="00663C4C" w:rsidP="00663C4C">
      <w:pPr>
        <w:tabs>
          <w:tab w:val="left" w:pos="3969"/>
          <w:tab w:val="right" w:pos="9072"/>
        </w:tabs>
        <w:rPr>
          <w:rFonts w:ascii="Tahoma" w:hAnsi="Tahoma" w:cs="Tahoma"/>
          <w:b/>
          <w:sz w:val="18"/>
          <w:szCs w:val="18"/>
        </w:rPr>
      </w:pPr>
      <w:r w:rsidRPr="00232654">
        <w:rPr>
          <w:rFonts w:ascii="Tahoma" w:hAnsi="Tahoma" w:cs="Tahoma"/>
          <w:b/>
          <w:sz w:val="18"/>
          <w:szCs w:val="18"/>
          <w:u w:val="single"/>
        </w:rPr>
        <w:t>Par. 3341-Rozhlas a televize</w:t>
      </w:r>
      <w:r w:rsidRPr="00232654">
        <w:rPr>
          <w:rFonts w:ascii="Tahoma" w:hAnsi="Tahoma" w:cs="Tahoma"/>
          <w:b/>
          <w:sz w:val="18"/>
          <w:szCs w:val="18"/>
        </w:rPr>
        <w:t xml:space="preserve"> - plnění na </w:t>
      </w:r>
      <w:r w:rsidR="00232654" w:rsidRPr="00232654">
        <w:rPr>
          <w:rFonts w:ascii="Tahoma" w:hAnsi="Tahoma" w:cs="Tahoma"/>
          <w:b/>
          <w:sz w:val="18"/>
          <w:szCs w:val="18"/>
        </w:rPr>
        <w:t>98</w:t>
      </w:r>
      <w:r w:rsidRPr="00232654">
        <w:rPr>
          <w:rFonts w:ascii="Tahoma" w:hAnsi="Tahoma" w:cs="Tahoma"/>
          <w:b/>
          <w:sz w:val="18"/>
          <w:szCs w:val="18"/>
        </w:rPr>
        <w:t xml:space="preserve"> %</w:t>
      </w:r>
    </w:p>
    <w:p w14:paraId="0BAB4E8B" w14:textId="527543EC" w:rsidR="00663C4C" w:rsidRPr="00232654" w:rsidRDefault="00663C4C" w:rsidP="00663C4C">
      <w:pPr>
        <w:tabs>
          <w:tab w:val="left" w:pos="4536"/>
          <w:tab w:val="right" w:pos="9072"/>
        </w:tabs>
        <w:rPr>
          <w:rFonts w:ascii="Tahoma" w:hAnsi="Tahoma" w:cs="Tahoma"/>
          <w:b/>
          <w:sz w:val="18"/>
          <w:szCs w:val="18"/>
        </w:rPr>
      </w:pPr>
      <w:r w:rsidRPr="00232654">
        <w:rPr>
          <w:rFonts w:ascii="Tahoma" w:hAnsi="Tahoma" w:cs="Tahoma"/>
          <w:b/>
          <w:sz w:val="18"/>
          <w:szCs w:val="18"/>
        </w:rPr>
        <w:t xml:space="preserve">Rozpočet: 3 </w:t>
      </w:r>
      <w:r w:rsidR="00232654" w:rsidRPr="00232654">
        <w:rPr>
          <w:rFonts w:ascii="Tahoma" w:hAnsi="Tahoma" w:cs="Tahoma"/>
          <w:b/>
          <w:sz w:val="18"/>
          <w:szCs w:val="18"/>
        </w:rPr>
        <w:t>100</w:t>
      </w:r>
      <w:r w:rsidRPr="00232654">
        <w:rPr>
          <w:rFonts w:ascii="Tahoma" w:hAnsi="Tahoma" w:cs="Tahoma"/>
          <w:b/>
          <w:sz w:val="18"/>
          <w:szCs w:val="18"/>
        </w:rPr>
        <w:t xml:space="preserve"> tis. Kč</w:t>
      </w:r>
      <w:r w:rsidRPr="00232654">
        <w:rPr>
          <w:rFonts w:ascii="Tahoma" w:hAnsi="Tahoma" w:cs="Tahoma"/>
          <w:b/>
          <w:sz w:val="18"/>
          <w:szCs w:val="18"/>
        </w:rPr>
        <w:tab/>
      </w:r>
      <w:r w:rsidRPr="00232654">
        <w:rPr>
          <w:rFonts w:ascii="Tahoma" w:hAnsi="Tahoma" w:cs="Tahoma"/>
          <w:b/>
          <w:sz w:val="18"/>
          <w:szCs w:val="18"/>
        </w:rPr>
        <w:tab/>
        <w:t xml:space="preserve">Skutečnost: </w:t>
      </w:r>
      <w:r w:rsidR="00232654" w:rsidRPr="00232654">
        <w:rPr>
          <w:rFonts w:ascii="Tahoma" w:hAnsi="Tahoma" w:cs="Tahoma"/>
          <w:b/>
          <w:sz w:val="18"/>
          <w:szCs w:val="18"/>
        </w:rPr>
        <w:t>3</w:t>
      </w:r>
      <w:r w:rsidRPr="00232654">
        <w:rPr>
          <w:rFonts w:ascii="Tahoma" w:hAnsi="Tahoma" w:cs="Tahoma"/>
          <w:b/>
          <w:sz w:val="18"/>
          <w:szCs w:val="18"/>
        </w:rPr>
        <w:t xml:space="preserve"> </w:t>
      </w:r>
      <w:r w:rsidR="00232654" w:rsidRPr="00232654">
        <w:rPr>
          <w:rFonts w:ascii="Tahoma" w:hAnsi="Tahoma" w:cs="Tahoma"/>
          <w:b/>
          <w:sz w:val="18"/>
          <w:szCs w:val="18"/>
        </w:rPr>
        <w:t>050</w:t>
      </w:r>
      <w:r w:rsidRPr="00232654">
        <w:rPr>
          <w:rFonts w:ascii="Tahoma" w:hAnsi="Tahoma" w:cs="Tahoma"/>
          <w:b/>
          <w:sz w:val="18"/>
          <w:szCs w:val="18"/>
        </w:rPr>
        <w:t xml:space="preserve"> tis. Kč</w:t>
      </w:r>
    </w:p>
    <w:p w14:paraId="45F0EC19" w14:textId="77777777" w:rsidR="00663C4C" w:rsidRPr="00232654" w:rsidRDefault="00663C4C" w:rsidP="00663C4C">
      <w:pPr>
        <w:tabs>
          <w:tab w:val="left" w:pos="4536"/>
          <w:tab w:val="right" w:pos="9072"/>
        </w:tabs>
        <w:rPr>
          <w:rFonts w:ascii="Tahoma" w:hAnsi="Tahoma" w:cs="Tahoma"/>
          <w:sz w:val="18"/>
          <w:szCs w:val="18"/>
        </w:rPr>
      </w:pPr>
      <w:r w:rsidRPr="00232654">
        <w:rPr>
          <w:rFonts w:ascii="Tahoma" w:hAnsi="Tahoma" w:cs="Tahoma"/>
          <w:sz w:val="18"/>
          <w:szCs w:val="18"/>
        </w:rPr>
        <w:t>V tom:</w:t>
      </w:r>
    </w:p>
    <w:p w14:paraId="469E42C0" w14:textId="5500CA77" w:rsidR="00663C4C" w:rsidRPr="00232654" w:rsidRDefault="00663C4C" w:rsidP="00663C4C">
      <w:pPr>
        <w:tabs>
          <w:tab w:val="right" w:pos="1701"/>
          <w:tab w:val="left" w:pos="1843"/>
          <w:tab w:val="left" w:pos="2127"/>
          <w:tab w:val="left" w:pos="4536"/>
        </w:tabs>
        <w:ind w:left="2127" w:hanging="2127"/>
        <w:rPr>
          <w:rFonts w:ascii="Tahoma" w:hAnsi="Tahoma" w:cs="Tahoma"/>
          <w:sz w:val="18"/>
          <w:szCs w:val="18"/>
        </w:rPr>
      </w:pPr>
      <w:r w:rsidRPr="00232654">
        <w:rPr>
          <w:rFonts w:ascii="Tahoma" w:hAnsi="Tahoma" w:cs="Tahoma"/>
          <w:sz w:val="18"/>
          <w:szCs w:val="18"/>
        </w:rPr>
        <w:tab/>
      </w:r>
      <w:r w:rsidR="00232654" w:rsidRPr="00232654">
        <w:rPr>
          <w:rFonts w:ascii="Tahoma" w:hAnsi="Tahoma" w:cs="Tahoma"/>
          <w:sz w:val="18"/>
          <w:szCs w:val="18"/>
        </w:rPr>
        <w:t>3</w:t>
      </w:r>
      <w:r w:rsidRPr="00232654">
        <w:rPr>
          <w:rFonts w:ascii="Tahoma" w:hAnsi="Tahoma" w:cs="Tahoma"/>
          <w:sz w:val="18"/>
          <w:szCs w:val="18"/>
        </w:rPr>
        <w:t xml:space="preserve"> </w:t>
      </w:r>
      <w:r w:rsidR="00232654" w:rsidRPr="00232654">
        <w:rPr>
          <w:rFonts w:ascii="Tahoma" w:hAnsi="Tahoma" w:cs="Tahoma"/>
          <w:sz w:val="18"/>
          <w:szCs w:val="18"/>
        </w:rPr>
        <w:t>050</w:t>
      </w:r>
      <w:r w:rsidRPr="00232654">
        <w:rPr>
          <w:rFonts w:ascii="Tahoma" w:hAnsi="Tahoma" w:cs="Tahoma"/>
          <w:sz w:val="18"/>
          <w:szCs w:val="18"/>
        </w:rPr>
        <w:t xml:space="preserve"> tis. Kč </w:t>
      </w:r>
      <w:r w:rsidRPr="00232654">
        <w:rPr>
          <w:rFonts w:ascii="Tahoma" w:hAnsi="Tahoma" w:cs="Tahoma"/>
          <w:sz w:val="18"/>
          <w:szCs w:val="18"/>
        </w:rPr>
        <w:tab/>
        <w:t>-</w:t>
      </w:r>
      <w:r w:rsidRPr="00232654">
        <w:rPr>
          <w:rFonts w:ascii="Tahoma" w:hAnsi="Tahoma" w:cs="Tahoma"/>
          <w:sz w:val="18"/>
          <w:szCs w:val="18"/>
        </w:rPr>
        <w:tab/>
        <w:t xml:space="preserve">výdaje na televizní vysílání - nákup licencí k pořadu pod názvem „Frýdeckomístecký expres“ v rámci vysílacího programu Polar </w:t>
      </w:r>
    </w:p>
    <w:p w14:paraId="4073A2CE" w14:textId="77777777" w:rsidR="00663C4C" w:rsidRPr="00DE35CD" w:rsidRDefault="00663C4C" w:rsidP="00663C4C">
      <w:pPr>
        <w:tabs>
          <w:tab w:val="right" w:pos="1701"/>
          <w:tab w:val="left" w:pos="1843"/>
          <w:tab w:val="left" w:pos="2127"/>
          <w:tab w:val="left" w:pos="4536"/>
        </w:tabs>
        <w:ind w:left="0" w:firstLine="0"/>
        <w:rPr>
          <w:highlight w:val="yellow"/>
        </w:rPr>
      </w:pPr>
    </w:p>
    <w:p w14:paraId="2F39979F" w14:textId="0C540C3F" w:rsidR="00663C4C" w:rsidRPr="00232654" w:rsidRDefault="00663C4C" w:rsidP="00663C4C">
      <w:pPr>
        <w:tabs>
          <w:tab w:val="left" w:pos="3969"/>
          <w:tab w:val="right" w:pos="9072"/>
        </w:tabs>
        <w:rPr>
          <w:rFonts w:ascii="Tahoma" w:hAnsi="Tahoma" w:cs="Tahoma"/>
          <w:b/>
          <w:sz w:val="18"/>
          <w:szCs w:val="18"/>
        </w:rPr>
      </w:pPr>
      <w:r w:rsidRPr="00232654">
        <w:rPr>
          <w:rFonts w:ascii="Tahoma" w:hAnsi="Tahoma" w:cs="Tahoma"/>
          <w:b/>
          <w:sz w:val="18"/>
          <w:szCs w:val="18"/>
          <w:u w:val="single"/>
        </w:rPr>
        <w:t>Par. 3349-Ostatní záležitosti sdělovacích prostředků</w:t>
      </w:r>
      <w:r w:rsidRPr="00232654">
        <w:rPr>
          <w:rFonts w:ascii="Tahoma" w:hAnsi="Tahoma" w:cs="Tahoma"/>
          <w:b/>
          <w:sz w:val="18"/>
          <w:szCs w:val="18"/>
        </w:rPr>
        <w:t xml:space="preserve"> - plnění na 9</w:t>
      </w:r>
      <w:r w:rsidR="00232654" w:rsidRPr="00232654">
        <w:rPr>
          <w:rFonts w:ascii="Tahoma" w:hAnsi="Tahoma" w:cs="Tahoma"/>
          <w:b/>
          <w:sz w:val="18"/>
          <w:szCs w:val="18"/>
        </w:rPr>
        <w:t>5</w:t>
      </w:r>
      <w:r w:rsidRPr="00232654">
        <w:rPr>
          <w:rFonts w:ascii="Tahoma" w:hAnsi="Tahoma" w:cs="Tahoma"/>
          <w:b/>
          <w:sz w:val="18"/>
          <w:szCs w:val="18"/>
        </w:rPr>
        <w:t xml:space="preserve"> %</w:t>
      </w:r>
    </w:p>
    <w:p w14:paraId="4F7A7FFC" w14:textId="25D5132E" w:rsidR="00663C4C" w:rsidRPr="00232654" w:rsidRDefault="00663C4C" w:rsidP="00663C4C">
      <w:pPr>
        <w:tabs>
          <w:tab w:val="left" w:pos="4536"/>
        </w:tabs>
        <w:ind w:left="0" w:firstLine="0"/>
        <w:rPr>
          <w:rFonts w:ascii="Tahoma" w:hAnsi="Tahoma" w:cs="Tahoma"/>
          <w:b/>
          <w:sz w:val="18"/>
          <w:szCs w:val="18"/>
        </w:rPr>
      </w:pPr>
      <w:r w:rsidRPr="00232654">
        <w:rPr>
          <w:rFonts w:ascii="Tahoma" w:hAnsi="Tahoma" w:cs="Tahoma"/>
          <w:b/>
          <w:sz w:val="18"/>
          <w:szCs w:val="18"/>
        </w:rPr>
        <w:t xml:space="preserve">Rozpočet: 1 </w:t>
      </w:r>
      <w:r w:rsidR="00232654" w:rsidRPr="00232654">
        <w:rPr>
          <w:rFonts w:ascii="Tahoma" w:hAnsi="Tahoma" w:cs="Tahoma"/>
          <w:b/>
          <w:sz w:val="18"/>
          <w:szCs w:val="18"/>
        </w:rPr>
        <w:t>7</w:t>
      </w:r>
      <w:r w:rsidRPr="00232654">
        <w:rPr>
          <w:rFonts w:ascii="Tahoma" w:hAnsi="Tahoma" w:cs="Tahoma"/>
          <w:b/>
          <w:sz w:val="18"/>
          <w:szCs w:val="18"/>
        </w:rPr>
        <w:t>45 tis. Kč</w:t>
      </w:r>
      <w:r w:rsidRPr="00232654">
        <w:rPr>
          <w:rFonts w:ascii="Tahoma" w:hAnsi="Tahoma" w:cs="Tahoma"/>
          <w:b/>
          <w:sz w:val="18"/>
          <w:szCs w:val="18"/>
        </w:rPr>
        <w:tab/>
        <w:t xml:space="preserve">Skutečnost: 1 </w:t>
      </w:r>
      <w:r w:rsidR="00232654" w:rsidRPr="00232654">
        <w:rPr>
          <w:rFonts w:ascii="Tahoma" w:hAnsi="Tahoma" w:cs="Tahoma"/>
          <w:b/>
          <w:sz w:val="18"/>
          <w:szCs w:val="18"/>
        </w:rPr>
        <w:t>661</w:t>
      </w:r>
      <w:r w:rsidRPr="00232654">
        <w:rPr>
          <w:rFonts w:ascii="Tahoma" w:hAnsi="Tahoma" w:cs="Tahoma"/>
          <w:b/>
          <w:sz w:val="18"/>
          <w:szCs w:val="18"/>
        </w:rPr>
        <w:t xml:space="preserve"> tis. Kč</w:t>
      </w:r>
    </w:p>
    <w:p w14:paraId="298CBC7E" w14:textId="77777777" w:rsidR="00663C4C" w:rsidRPr="00232654" w:rsidRDefault="00663C4C" w:rsidP="00663C4C">
      <w:pPr>
        <w:tabs>
          <w:tab w:val="left" w:pos="4536"/>
        </w:tabs>
        <w:ind w:left="0" w:firstLine="0"/>
        <w:rPr>
          <w:rFonts w:ascii="Tahoma" w:hAnsi="Tahoma" w:cs="Tahoma"/>
          <w:sz w:val="18"/>
          <w:szCs w:val="18"/>
        </w:rPr>
      </w:pPr>
      <w:r w:rsidRPr="00232654">
        <w:rPr>
          <w:rFonts w:ascii="Tahoma" w:hAnsi="Tahoma" w:cs="Tahoma"/>
          <w:sz w:val="18"/>
          <w:szCs w:val="18"/>
        </w:rPr>
        <w:t>V tom:</w:t>
      </w:r>
    </w:p>
    <w:p w14:paraId="1727EE5D" w14:textId="6BE1EE52" w:rsidR="00663C4C" w:rsidRPr="00232654"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32654">
        <w:rPr>
          <w:rFonts w:ascii="Tahoma" w:hAnsi="Tahoma" w:cs="Tahoma"/>
          <w:sz w:val="18"/>
          <w:szCs w:val="18"/>
        </w:rPr>
        <w:tab/>
      </w:r>
      <w:r w:rsidR="00232654" w:rsidRPr="00232654">
        <w:rPr>
          <w:rFonts w:ascii="Tahoma" w:hAnsi="Tahoma" w:cs="Tahoma"/>
          <w:sz w:val="18"/>
          <w:szCs w:val="18"/>
        </w:rPr>
        <w:t>4</w:t>
      </w:r>
      <w:r w:rsidRPr="00232654">
        <w:rPr>
          <w:rFonts w:ascii="Tahoma" w:hAnsi="Tahoma" w:cs="Tahoma"/>
          <w:sz w:val="18"/>
          <w:szCs w:val="18"/>
        </w:rPr>
        <w:t xml:space="preserve"> tis. Kč</w:t>
      </w:r>
      <w:r w:rsidRPr="00232654">
        <w:rPr>
          <w:rFonts w:ascii="Tahoma" w:hAnsi="Tahoma" w:cs="Tahoma"/>
          <w:sz w:val="18"/>
          <w:szCs w:val="18"/>
        </w:rPr>
        <w:tab/>
        <w:t>-</w:t>
      </w:r>
      <w:r w:rsidRPr="00232654">
        <w:rPr>
          <w:rFonts w:ascii="Tahoma" w:hAnsi="Tahoma" w:cs="Tahoma"/>
          <w:sz w:val="18"/>
          <w:szCs w:val="18"/>
        </w:rPr>
        <w:tab/>
        <w:t>odměny za užití duševního vlastnictví –</w:t>
      </w:r>
      <w:r w:rsidR="000C2E22">
        <w:rPr>
          <w:rFonts w:ascii="Tahoma" w:hAnsi="Tahoma" w:cs="Tahoma"/>
          <w:sz w:val="18"/>
          <w:szCs w:val="18"/>
        </w:rPr>
        <w:t xml:space="preserve"> tzv. švédské křížovky ve Zpravodaji F</w:t>
      </w:r>
      <w:r w:rsidR="00757C56">
        <w:rPr>
          <w:rFonts w:ascii="Tahoma" w:hAnsi="Tahoma" w:cs="Tahoma"/>
          <w:sz w:val="18"/>
          <w:szCs w:val="18"/>
        </w:rPr>
        <w:t>≈M</w:t>
      </w:r>
    </w:p>
    <w:p w14:paraId="71F02F49" w14:textId="45363A95" w:rsidR="00663C4C" w:rsidRPr="00232654"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32654">
        <w:rPr>
          <w:rFonts w:ascii="Tahoma" w:hAnsi="Tahoma" w:cs="Tahoma"/>
          <w:sz w:val="18"/>
          <w:szCs w:val="18"/>
        </w:rPr>
        <w:tab/>
      </w:r>
      <w:r w:rsidR="00232654" w:rsidRPr="00232654">
        <w:rPr>
          <w:rFonts w:ascii="Tahoma" w:hAnsi="Tahoma" w:cs="Tahoma"/>
          <w:sz w:val="18"/>
          <w:szCs w:val="18"/>
        </w:rPr>
        <w:t>1 035</w:t>
      </w:r>
      <w:r w:rsidRPr="00232654">
        <w:rPr>
          <w:rFonts w:ascii="Tahoma" w:hAnsi="Tahoma" w:cs="Tahoma"/>
          <w:sz w:val="18"/>
          <w:szCs w:val="18"/>
        </w:rPr>
        <w:t xml:space="preserve"> tis. Kč</w:t>
      </w:r>
      <w:r w:rsidRPr="00232654">
        <w:rPr>
          <w:rFonts w:ascii="Tahoma" w:hAnsi="Tahoma" w:cs="Tahoma"/>
          <w:sz w:val="18"/>
          <w:szCs w:val="18"/>
        </w:rPr>
        <w:tab/>
        <w:t>-</w:t>
      </w:r>
      <w:r w:rsidRPr="00232654">
        <w:rPr>
          <w:rFonts w:ascii="Tahoma" w:hAnsi="Tahoma" w:cs="Tahoma"/>
          <w:sz w:val="18"/>
          <w:szCs w:val="18"/>
        </w:rPr>
        <w:tab/>
        <w:t xml:space="preserve">výdaje na tisk Zpravodaje </w:t>
      </w:r>
      <w:r w:rsidR="00757C56">
        <w:rPr>
          <w:rFonts w:ascii="Tahoma" w:hAnsi="Tahoma" w:cs="Tahoma"/>
          <w:sz w:val="18"/>
          <w:szCs w:val="18"/>
        </w:rPr>
        <w:t>F≈M</w:t>
      </w:r>
    </w:p>
    <w:p w14:paraId="26530AFE" w14:textId="77219938" w:rsidR="00663C4C" w:rsidRPr="00232654"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32654">
        <w:rPr>
          <w:rFonts w:ascii="Tahoma" w:hAnsi="Tahoma" w:cs="Tahoma"/>
          <w:sz w:val="18"/>
          <w:szCs w:val="18"/>
        </w:rPr>
        <w:tab/>
        <w:t>3</w:t>
      </w:r>
      <w:r w:rsidR="00232654" w:rsidRPr="00232654">
        <w:rPr>
          <w:rFonts w:ascii="Tahoma" w:hAnsi="Tahoma" w:cs="Tahoma"/>
          <w:sz w:val="18"/>
          <w:szCs w:val="18"/>
        </w:rPr>
        <w:t>99</w:t>
      </w:r>
      <w:r w:rsidRPr="00232654">
        <w:rPr>
          <w:rFonts w:ascii="Tahoma" w:hAnsi="Tahoma" w:cs="Tahoma"/>
          <w:sz w:val="18"/>
          <w:szCs w:val="18"/>
        </w:rPr>
        <w:t xml:space="preserve"> tis. Kč</w:t>
      </w:r>
      <w:r w:rsidRPr="00232654">
        <w:rPr>
          <w:rFonts w:ascii="Tahoma" w:hAnsi="Tahoma" w:cs="Tahoma"/>
          <w:sz w:val="18"/>
          <w:szCs w:val="18"/>
        </w:rPr>
        <w:tab/>
        <w:t>-</w:t>
      </w:r>
      <w:r w:rsidRPr="00232654">
        <w:rPr>
          <w:rFonts w:ascii="Tahoma" w:hAnsi="Tahoma" w:cs="Tahoma"/>
          <w:sz w:val="18"/>
          <w:szCs w:val="18"/>
        </w:rPr>
        <w:tab/>
        <w:t xml:space="preserve">výdaje na distribuci Zpravodaje </w:t>
      </w:r>
      <w:r w:rsidR="00757C56">
        <w:rPr>
          <w:rFonts w:ascii="Tahoma" w:hAnsi="Tahoma" w:cs="Tahoma"/>
          <w:sz w:val="18"/>
          <w:szCs w:val="18"/>
        </w:rPr>
        <w:t>F≈M</w:t>
      </w:r>
    </w:p>
    <w:p w14:paraId="5AD97555" w14:textId="4BBB84D1"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A2CD7">
        <w:rPr>
          <w:rFonts w:ascii="Tahoma" w:hAnsi="Tahoma" w:cs="Tahoma"/>
          <w:sz w:val="18"/>
          <w:szCs w:val="18"/>
        </w:rPr>
        <w:tab/>
      </w:r>
      <w:r w:rsidR="00232654" w:rsidRPr="00C338E6">
        <w:rPr>
          <w:rFonts w:ascii="Tahoma" w:hAnsi="Tahoma" w:cs="Tahoma"/>
          <w:sz w:val="18"/>
          <w:szCs w:val="18"/>
        </w:rPr>
        <w:t>1</w:t>
      </w:r>
      <w:r w:rsidR="00C338E6" w:rsidRPr="00C338E6">
        <w:rPr>
          <w:rFonts w:ascii="Tahoma" w:hAnsi="Tahoma" w:cs="Tahoma"/>
          <w:sz w:val="18"/>
          <w:szCs w:val="18"/>
        </w:rPr>
        <w:t>0</w:t>
      </w:r>
      <w:r w:rsidRPr="00C338E6">
        <w:rPr>
          <w:rFonts w:ascii="Tahoma" w:hAnsi="Tahoma" w:cs="Tahoma"/>
          <w:sz w:val="18"/>
          <w:szCs w:val="18"/>
        </w:rPr>
        <w:t xml:space="preserve"> tis. Kč</w:t>
      </w:r>
      <w:r w:rsidRPr="00C338E6">
        <w:rPr>
          <w:rFonts w:ascii="Tahoma" w:hAnsi="Tahoma" w:cs="Tahoma"/>
          <w:sz w:val="18"/>
          <w:szCs w:val="18"/>
        </w:rPr>
        <w:tab/>
        <w:t>-</w:t>
      </w:r>
      <w:r w:rsidRPr="00C338E6">
        <w:rPr>
          <w:rFonts w:ascii="Tahoma" w:hAnsi="Tahoma" w:cs="Tahoma"/>
          <w:sz w:val="18"/>
          <w:szCs w:val="18"/>
        </w:rPr>
        <w:tab/>
        <w:t>ozvučení</w:t>
      </w:r>
      <w:r w:rsidRPr="002A2CD7">
        <w:rPr>
          <w:rFonts w:ascii="Tahoma" w:hAnsi="Tahoma" w:cs="Tahoma"/>
          <w:sz w:val="18"/>
          <w:szCs w:val="18"/>
        </w:rPr>
        <w:t xml:space="preserve"> </w:t>
      </w:r>
    </w:p>
    <w:p w14:paraId="6C3AC8E1" w14:textId="60BBDB0E" w:rsidR="00C338E6" w:rsidRDefault="00C338E6"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t>73</w:t>
      </w:r>
      <w:r w:rsidRPr="00C338E6">
        <w:rPr>
          <w:rFonts w:ascii="Tahoma" w:hAnsi="Tahoma" w:cs="Tahoma"/>
          <w:sz w:val="18"/>
          <w:szCs w:val="18"/>
        </w:rPr>
        <w:t xml:space="preserve"> tis. Kč</w:t>
      </w:r>
      <w:r w:rsidRPr="00C338E6">
        <w:rPr>
          <w:rFonts w:ascii="Tahoma" w:hAnsi="Tahoma" w:cs="Tahoma"/>
          <w:sz w:val="18"/>
          <w:szCs w:val="18"/>
        </w:rPr>
        <w:tab/>
        <w:t>-</w:t>
      </w:r>
      <w:r w:rsidRPr="00C338E6">
        <w:rPr>
          <w:rFonts w:ascii="Tahoma" w:hAnsi="Tahoma" w:cs="Tahoma"/>
          <w:sz w:val="18"/>
          <w:szCs w:val="18"/>
        </w:rPr>
        <w:tab/>
      </w:r>
      <w:r>
        <w:rPr>
          <w:rFonts w:ascii="Tahoma" w:hAnsi="Tahoma" w:cs="Tahoma"/>
          <w:sz w:val="18"/>
          <w:szCs w:val="18"/>
        </w:rPr>
        <w:t xml:space="preserve">fotografické služby a video </w:t>
      </w:r>
    </w:p>
    <w:p w14:paraId="35E83706" w14:textId="1AD2AAED" w:rsidR="00C338E6" w:rsidRDefault="00C338E6"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t>65</w:t>
      </w:r>
      <w:r w:rsidRPr="00C338E6">
        <w:rPr>
          <w:rFonts w:ascii="Tahoma" w:hAnsi="Tahoma" w:cs="Tahoma"/>
          <w:sz w:val="18"/>
          <w:szCs w:val="18"/>
        </w:rPr>
        <w:t xml:space="preserve"> tis. Kč</w:t>
      </w:r>
      <w:r w:rsidRPr="00C338E6">
        <w:rPr>
          <w:rFonts w:ascii="Tahoma" w:hAnsi="Tahoma" w:cs="Tahoma"/>
          <w:sz w:val="18"/>
          <w:szCs w:val="18"/>
        </w:rPr>
        <w:tab/>
        <w:t>-</w:t>
      </w:r>
      <w:r w:rsidRPr="00C338E6">
        <w:rPr>
          <w:rFonts w:ascii="Tahoma" w:hAnsi="Tahoma" w:cs="Tahoma"/>
          <w:sz w:val="18"/>
          <w:szCs w:val="18"/>
        </w:rPr>
        <w:tab/>
      </w:r>
      <w:r>
        <w:rPr>
          <w:rFonts w:ascii="Tahoma" w:hAnsi="Tahoma" w:cs="Tahoma"/>
          <w:sz w:val="18"/>
          <w:szCs w:val="18"/>
        </w:rPr>
        <w:t>reklama v kině Vlast</w:t>
      </w:r>
    </w:p>
    <w:p w14:paraId="149161D9" w14:textId="188027A3" w:rsidR="00C338E6" w:rsidRPr="002A2CD7" w:rsidRDefault="00C338E6"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lastRenderedPageBreak/>
        <w:tab/>
        <w:t>9</w:t>
      </w:r>
      <w:r w:rsidRPr="00C338E6">
        <w:rPr>
          <w:rFonts w:ascii="Tahoma" w:hAnsi="Tahoma" w:cs="Tahoma"/>
          <w:sz w:val="18"/>
          <w:szCs w:val="18"/>
        </w:rPr>
        <w:t xml:space="preserve"> tis. Kč</w:t>
      </w:r>
      <w:r w:rsidRPr="00C338E6">
        <w:rPr>
          <w:rFonts w:ascii="Tahoma" w:hAnsi="Tahoma" w:cs="Tahoma"/>
          <w:sz w:val="18"/>
          <w:szCs w:val="18"/>
        </w:rPr>
        <w:tab/>
        <w:t>-</w:t>
      </w:r>
      <w:r w:rsidRPr="00C338E6">
        <w:rPr>
          <w:rFonts w:ascii="Tahoma" w:hAnsi="Tahoma" w:cs="Tahoma"/>
          <w:sz w:val="18"/>
          <w:szCs w:val="18"/>
        </w:rPr>
        <w:tab/>
      </w:r>
      <w:r>
        <w:rPr>
          <w:rFonts w:ascii="Tahoma" w:hAnsi="Tahoma" w:cs="Tahoma"/>
          <w:sz w:val="18"/>
          <w:szCs w:val="18"/>
        </w:rPr>
        <w:t xml:space="preserve">vazba </w:t>
      </w:r>
      <w:r w:rsidR="007613C0">
        <w:rPr>
          <w:rFonts w:ascii="Tahoma" w:hAnsi="Tahoma" w:cs="Tahoma"/>
          <w:sz w:val="18"/>
          <w:szCs w:val="18"/>
        </w:rPr>
        <w:t>Z</w:t>
      </w:r>
      <w:r>
        <w:rPr>
          <w:rFonts w:ascii="Tahoma" w:hAnsi="Tahoma" w:cs="Tahoma"/>
          <w:sz w:val="18"/>
          <w:szCs w:val="18"/>
        </w:rPr>
        <w:t>pravodajů F</w:t>
      </w:r>
      <w:r w:rsidR="007613C0">
        <w:rPr>
          <w:rFonts w:ascii="Tahoma" w:hAnsi="Tahoma" w:cs="Tahoma"/>
          <w:sz w:val="18"/>
          <w:szCs w:val="18"/>
        </w:rPr>
        <w:t>≈</w:t>
      </w:r>
      <w:r>
        <w:rPr>
          <w:rFonts w:ascii="Tahoma" w:hAnsi="Tahoma" w:cs="Tahoma"/>
          <w:sz w:val="18"/>
          <w:szCs w:val="18"/>
        </w:rPr>
        <w:t>M</w:t>
      </w:r>
    </w:p>
    <w:p w14:paraId="63772D85" w14:textId="52130ABB"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32654">
        <w:rPr>
          <w:rFonts w:ascii="Tahoma" w:hAnsi="Tahoma" w:cs="Tahoma"/>
          <w:sz w:val="18"/>
          <w:szCs w:val="18"/>
        </w:rPr>
        <w:tab/>
      </w:r>
      <w:r w:rsidR="00232654">
        <w:rPr>
          <w:rFonts w:ascii="Tahoma" w:hAnsi="Tahoma" w:cs="Tahoma"/>
          <w:sz w:val="18"/>
          <w:szCs w:val="18"/>
        </w:rPr>
        <w:t>60</w:t>
      </w:r>
      <w:r w:rsidRPr="00232654">
        <w:rPr>
          <w:rFonts w:ascii="Tahoma" w:hAnsi="Tahoma" w:cs="Tahoma"/>
          <w:sz w:val="18"/>
          <w:szCs w:val="18"/>
        </w:rPr>
        <w:t xml:space="preserve"> tis. Kč</w:t>
      </w:r>
      <w:r w:rsidRPr="00232654">
        <w:rPr>
          <w:rFonts w:ascii="Tahoma" w:hAnsi="Tahoma" w:cs="Tahoma"/>
          <w:sz w:val="18"/>
          <w:szCs w:val="18"/>
        </w:rPr>
        <w:tab/>
        <w:t>-</w:t>
      </w:r>
      <w:r w:rsidRPr="00232654">
        <w:rPr>
          <w:rFonts w:ascii="Tahoma" w:hAnsi="Tahoma" w:cs="Tahoma"/>
          <w:sz w:val="18"/>
          <w:szCs w:val="18"/>
        </w:rPr>
        <w:tab/>
        <w:t>monitoring dění ve Frýdku-Místku</w:t>
      </w:r>
    </w:p>
    <w:p w14:paraId="697A2465" w14:textId="5AD799DE" w:rsidR="002A2CD7" w:rsidRPr="00232654" w:rsidRDefault="002A2CD7"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sidRPr="00757C56">
        <w:rPr>
          <w:rFonts w:ascii="Tahoma" w:hAnsi="Tahoma" w:cs="Tahoma"/>
          <w:sz w:val="18"/>
          <w:szCs w:val="18"/>
        </w:rPr>
        <w:t>6</w:t>
      </w:r>
      <w:r w:rsidRPr="00232654">
        <w:rPr>
          <w:rFonts w:ascii="Tahoma" w:hAnsi="Tahoma" w:cs="Tahoma"/>
          <w:sz w:val="18"/>
          <w:szCs w:val="18"/>
        </w:rPr>
        <w:t xml:space="preserve"> tis. Kč</w:t>
      </w:r>
      <w:r w:rsidRPr="00232654">
        <w:rPr>
          <w:rFonts w:ascii="Tahoma" w:hAnsi="Tahoma" w:cs="Tahoma"/>
          <w:sz w:val="18"/>
          <w:szCs w:val="18"/>
        </w:rPr>
        <w:tab/>
        <w:t>-</w:t>
      </w:r>
      <w:r w:rsidRPr="00232654">
        <w:rPr>
          <w:rFonts w:ascii="Tahoma" w:hAnsi="Tahoma" w:cs="Tahoma"/>
          <w:sz w:val="18"/>
          <w:szCs w:val="18"/>
        </w:rPr>
        <w:tab/>
      </w:r>
      <w:r>
        <w:rPr>
          <w:rFonts w:ascii="Tahoma" w:hAnsi="Tahoma" w:cs="Tahoma"/>
          <w:sz w:val="18"/>
          <w:szCs w:val="18"/>
        </w:rPr>
        <w:t xml:space="preserve">ostatní nákupy j. n. </w:t>
      </w:r>
      <w:r w:rsidR="00784F82">
        <w:rPr>
          <w:rFonts w:ascii="Tahoma" w:hAnsi="Tahoma" w:cs="Tahoma"/>
          <w:sz w:val="18"/>
          <w:szCs w:val="18"/>
        </w:rPr>
        <w:t xml:space="preserve">(poplatek za přihlášení do soutěže o nejlepší zpravodaj roku 2024 – „O ZLATÉHO CYRILA“ (1 tis. Kč) a poplatek za zápis ochranné známky „Zpravodaj </w:t>
      </w:r>
      <w:r w:rsidR="00757C56">
        <w:rPr>
          <w:rFonts w:ascii="Tahoma" w:hAnsi="Tahoma" w:cs="Tahoma"/>
          <w:sz w:val="18"/>
          <w:szCs w:val="18"/>
        </w:rPr>
        <w:t>F≈M</w:t>
      </w:r>
      <w:r w:rsidR="00784F82">
        <w:rPr>
          <w:rFonts w:ascii="Tahoma" w:hAnsi="Tahoma" w:cs="Tahoma"/>
          <w:sz w:val="18"/>
          <w:szCs w:val="18"/>
        </w:rPr>
        <w:t>“ (5 tis. Kč)</w:t>
      </w:r>
    </w:p>
    <w:p w14:paraId="6E1A39E1" w14:textId="77777777" w:rsidR="00663C4C" w:rsidRPr="00DE35CD" w:rsidRDefault="00663C4C" w:rsidP="00663C4C">
      <w:pPr>
        <w:tabs>
          <w:tab w:val="left" w:pos="4536"/>
        </w:tabs>
        <w:ind w:left="0" w:firstLine="0"/>
        <w:rPr>
          <w:highlight w:val="yellow"/>
        </w:rPr>
      </w:pPr>
    </w:p>
    <w:p w14:paraId="7F2B6286" w14:textId="241573FD" w:rsidR="00663C4C" w:rsidRPr="002A2CD7" w:rsidRDefault="00663C4C" w:rsidP="00663C4C">
      <w:pPr>
        <w:tabs>
          <w:tab w:val="right" w:pos="1701"/>
          <w:tab w:val="left" w:pos="1843"/>
          <w:tab w:val="right" w:pos="3402"/>
          <w:tab w:val="center" w:pos="3544"/>
          <w:tab w:val="left" w:pos="3686"/>
          <w:tab w:val="left" w:pos="4536"/>
        </w:tabs>
        <w:ind w:left="0" w:firstLine="0"/>
        <w:rPr>
          <w:rFonts w:ascii="Tahoma" w:hAnsi="Tahoma" w:cs="Tahoma"/>
          <w:bCs/>
          <w:sz w:val="18"/>
          <w:szCs w:val="18"/>
        </w:rPr>
      </w:pPr>
      <w:r w:rsidRPr="002A2CD7">
        <w:rPr>
          <w:rFonts w:ascii="Tahoma" w:hAnsi="Tahoma" w:cs="Tahoma"/>
          <w:bCs/>
          <w:sz w:val="18"/>
          <w:szCs w:val="18"/>
        </w:rPr>
        <w:t>Jedná se o výdaje tiskové</w:t>
      </w:r>
      <w:r w:rsidR="00757C56">
        <w:rPr>
          <w:rFonts w:ascii="Tahoma" w:hAnsi="Tahoma" w:cs="Tahoma"/>
          <w:bCs/>
          <w:sz w:val="18"/>
          <w:szCs w:val="18"/>
        </w:rPr>
        <w:t>ho</w:t>
      </w:r>
      <w:r w:rsidRPr="002A2CD7">
        <w:rPr>
          <w:rFonts w:ascii="Tahoma" w:hAnsi="Tahoma" w:cs="Tahoma"/>
          <w:bCs/>
          <w:sz w:val="18"/>
          <w:szCs w:val="18"/>
        </w:rPr>
        <w:t xml:space="preserve"> oddělení</w:t>
      </w:r>
      <w:r w:rsidR="00757C56">
        <w:rPr>
          <w:rFonts w:ascii="Tahoma" w:hAnsi="Tahoma" w:cs="Tahoma"/>
          <w:bCs/>
          <w:sz w:val="18"/>
          <w:szCs w:val="18"/>
        </w:rPr>
        <w:t xml:space="preserve"> </w:t>
      </w:r>
      <w:r w:rsidRPr="002A2CD7">
        <w:rPr>
          <w:rFonts w:ascii="Tahoma" w:hAnsi="Tahoma" w:cs="Tahoma"/>
          <w:bCs/>
          <w:sz w:val="18"/>
          <w:szCs w:val="18"/>
        </w:rPr>
        <w:t>související s</w:t>
      </w:r>
      <w:r w:rsidR="00757C56">
        <w:rPr>
          <w:rFonts w:ascii="Tahoma" w:hAnsi="Tahoma" w:cs="Tahoma"/>
          <w:bCs/>
          <w:sz w:val="18"/>
          <w:szCs w:val="18"/>
        </w:rPr>
        <w:t> </w:t>
      </w:r>
      <w:r w:rsidRPr="002A2CD7">
        <w:rPr>
          <w:rFonts w:ascii="Tahoma" w:hAnsi="Tahoma" w:cs="Tahoma"/>
          <w:bCs/>
          <w:sz w:val="18"/>
          <w:szCs w:val="18"/>
        </w:rPr>
        <w:t>tiskem</w:t>
      </w:r>
      <w:r w:rsidR="00757C56">
        <w:rPr>
          <w:rFonts w:ascii="Tahoma" w:hAnsi="Tahoma" w:cs="Tahoma"/>
          <w:bCs/>
          <w:sz w:val="18"/>
          <w:szCs w:val="18"/>
        </w:rPr>
        <w:t>, roznáškou a zpracováním Z</w:t>
      </w:r>
      <w:r w:rsidRPr="002A2CD7">
        <w:rPr>
          <w:rFonts w:ascii="Tahoma" w:hAnsi="Tahoma" w:cs="Tahoma"/>
          <w:bCs/>
          <w:sz w:val="18"/>
          <w:szCs w:val="18"/>
        </w:rPr>
        <w:t xml:space="preserve">pravodaje </w:t>
      </w:r>
      <w:r w:rsidR="00757C56">
        <w:rPr>
          <w:rFonts w:ascii="Tahoma" w:hAnsi="Tahoma" w:cs="Tahoma"/>
          <w:sz w:val="18"/>
          <w:szCs w:val="18"/>
        </w:rPr>
        <w:t xml:space="preserve">F≈M, </w:t>
      </w:r>
      <w:r w:rsidRPr="002A2CD7">
        <w:rPr>
          <w:rFonts w:ascii="Tahoma" w:hAnsi="Tahoma" w:cs="Tahoma"/>
          <w:bCs/>
          <w:sz w:val="18"/>
          <w:szCs w:val="18"/>
        </w:rPr>
        <w:t>nákupem ostatních služeb (ozvučení aj.)</w:t>
      </w:r>
      <w:r w:rsidR="00757C56">
        <w:rPr>
          <w:rFonts w:ascii="Tahoma" w:hAnsi="Tahoma" w:cs="Tahoma"/>
          <w:bCs/>
          <w:sz w:val="18"/>
          <w:szCs w:val="18"/>
        </w:rPr>
        <w:t>,</w:t>
      </w:r>
      <w:r w:rsidRPr="002A2CD7">
        <w:rPr>
          <w:rFonts w:ascii="Tahoma" w:hAnsi="Tahoma" w:cs="Tahoma"/>
          <w:bCs/>
          <w:sz w:val="18"/>
          <w:szCs w:val="18"/>
        </w:rPr>
        <w:t xml:space="preserve"> Monitoringem dění ve F-M a </w:t>
      </w:r>
      <w:r w:rsidR="00757C56">
        <w:rPr>
          <w:rFonts w:ascii="Tahoma" w:hAnsi="Tahoma" w:cs="Tahoma"/>
          <w:bCs/>
          <w:sz w:val="18"/>
          <w:szCs w:val="18"/>
        </w:rPr>
        <w:t xml:space="preserve">další </w:t>
      </w:r>
      <w:r w:rsidRPr="002A2CD7">
        <w:rPr>
          <w:rFonts w:ascii="Tahoma" w:hAnsi="Tahoma" w:cs="Tahoma"/>
          <w:bCs/>
          <w:sz w:val="18"/>
          <w:szCs w:val="18"/>
        </w:rPr>
        <w:t>běžn</w:t>
      </w:r>
      <w:r w:rsidR="00757C56">
        <w:rPr>
          <w:rFonts w:ascii="Tahoma" w:hAnsi="Tahoma" w:cs="Tahoma"/>
          <w:bCs/>
          <w:sz w:val="18"/>
          <w:szCs w:val="18"/>
        </w:rPr>
        <w:t>é</w:t>
      </w:r>
      <w:r w:rsidRPr="002A2CD7">
        <w:rPr>
          <w:rFonts w:ascii="Tahoma" w:hAnsi="Tahoma" w:cs="Tahoma"/>
          <w:bCs/>
          <w:sz w:val="18"/>
          <w:szCs w:val="18"/>
        </w:rPr>
        <w:t xml:space="preserve"> výdaj</w:t>
      </w:r>
      <w:r w:rsidR="00757C56">
        <w:rPr>
          <w:rFonts w:ascii="Tahoma" w:hAnsi="Tahoma" w:cs="Tahoma"/>
          <w:bCs/>
          <w:sz w:val="18"/>
          <w:szCs w:val="18"/>
        </w:rPr>
        <w:t>e</w:t>
      </w:r>
      <w:r w:rsidRPr="002A2CD7">
        <w:rPr>
          <w:rFonts w:ascii="Tahoma" w:hAnsi="Tahoma" w:cs="Tahoma"/>
          <w:bCs/>
          <w:sz w:val="18"/>
          <w:szCs w:val="18"/>
        </w:rPr>
        <w:t xml:space="preserve"> </w:t>
      </w:r>
      <w:r w:rsidR="00757C56">
        <w:rPr>
          <w:rFonts w:ascii="Tahoma" w:hAnsi="Tahoma" w:cs="Tahoma"/>
          <w:bCs/>
          <w:sz w:val="18"/>
          <w:szCs w:val="18"/>
        </w:rPr>
        <w:t>týkají</w:t>
      </w:r>
      <w:r w:rsidRPr="002A2CD7">
        <w:rPr>
          <w:rFonts w:ascii="Tahoma" w:hAnsi="Tahoma" w:cs="Tahoma"/>
          <w:bCs/>
          <w:sz w:val="18"/>
          <w:szCs w:val="18"/>
        </w:rPr>
        <w:t>cí</w:t>
      </w:r>
      <w:r w:rsidR="00757C56">
        <w:rPr>
          <w:rFonts w:ascii="Tahoma" w:hAnsi="Tahoma" w:cs="Tahoma"/>
          <w:bCs/>
          <w:sz w:val="18"/>
          <w:szCs w:val="18"/>
        </w:rPr>
        <w:t xml:space="preserve"> </w:t>
      </w:r>
      <w:r w:rsidRPr="002A2CD7">
        <w:rPr>
          <w:rFonts w:ascii="Tahoma" w:hAnsi="Tahoma" w:cs="Tahoma"/>
          <w:bCs/>
          <w:sz w:val="18"/>
          <w:szCs w:val="18"/>
        </w:rPr>
        <w:t>s</w:t>
      </w:r>
      <w:r w:rsidR="00757C56">
        <w:rPr>
          <w:rFonts w:ascii="Tahoma" w:hAnsi="Tahoma" w:cs="Tahoma"/>
          <w:bCs/>
          <w:sz w:val="18"/>
          <w:szCs w:val="18"/>
        </w:rPr>
        <w:t>e</w:t>
      </w:r>
      <w:r w:rsidRPr="002A2CD7">
        <w:rPr>
          <w:rFonts w:ascii="Tahoma" w:hAnsi="Tahoma" w:cs="Tahoma"/>
          <w:bCs/>
          <w:sz w:val="18"/>
          <w:szCs w:val="18"/>
        </w:rPr>
        <w:t> prezentac</w:t>
      </w:r>
      <w:r w:rsidR="00757C56">
        <w:rPr>
          <w:rFonts w:ascii="Tahoma" w:hAnsi="Tahoma" w:cs="Tahoma"/>
          <w:bCs/>
          <w:sz w:val="18"/>
          <w:szCs w:val="18"/>
        </w:rPr>
        <w:t>e</w:t>
      </w:r>
      <w:r w:rsidRPr="002A2CD7">
        <w:rPr>
          <w:rFonts w:ascii="Tahoma" w:hAnsi="Tahoma" w:cs="Tahoma"/>
          <w:bCs/>
          <w:sz w:val="18"/>
          <w:szCs w:val="18"/>
        </w:rPr>
        <w:t xml:space="preserve"> města.</w:t>
      </w:r>
    </w:p>
    <w:p w14:paraId="3E6F9D33" w14:textId="77777777" w:rsidR="00663C4C" w:rsidRPr="00DE35CD" w:rsidRDefault="00663C4C" w:rsidP="00663C4C">
      <w:pPr>
        <w:tabs>
          <w:tab w:val="left" w:pos="4536"/>
        </w:tabs>
        <w:ind w:left="0" w:firstLine="0"/>
        <w:rPr>
          <w:highlight w:val="yellow"/>
        </w:rPr>
      </w:pPr>
    </w:p>
    <w:p w14:paraId="5AEE845E" w14:textId="7EA05458" w:rsidR="00663C4C" w:rsidRPr="002A2CD7" w:rsidRDefault="00663C4C" w:rsidP="00663C4C">
      <w:pPr>
        <w:tabs>
          <w:tab w:val="left" w:pos="3969"/>
          <w:tab w:val="right" w:pos="9072"/>
        </w:tabs>
        <w:rPr>
          <w:rFonts w:ascii="Tahoma" w:hAnsi="Tahoma" w:cs="Tahoma"/>
          <w:b/>
          <w:sz w:val="18"/>
          <w:szCs w:val="18"/>
        </w:rPr>
      </w:pPr>
      <w:r w:rsidRPr="002A2CD7">
        <w:rPr>
          <w:rFonts w:ascii="Tahoma" w:hAnsi="Tahoma" w:cs="Tahoma"/>
          <w:b/>
          <w:sz w:val="18"/>
          <w:szCs w:val="18"/>
          <w:u w:val="single"/>
        </w:rPr>
        <w:t>Par. 3399-Ostatní záležitosti kultury, církví, a sdělovacích prostředků</w:t>
      </w:r>
      <w:r w:rsidRPr="002A2CD7">
        <w:rPr>
          <w:rFonts w:ascii="Tahoma" w:hAnsi="Tahoma" w:cs="Tahoma"/>
          <w:b/>
          <w:sz w:val="18"/>
          <w:szCs w:val="18"/>
        </w:rPr>
        <w:t xml:space="preserve"> - plnění na </w:t>
      </w:r>
      <w:r w:rsidR="002A2CD7" w:rsidRPr="002A2CD7">
        <w:rPr>
          <w:rFonts w:ascii="Tahoma" w:hAnsi="Tahoma" w:cs="Tahoma"/>
          <w:b/>
          <w:sz w:val="18"/>
          <w:szCs w:val="18"/>
        </w:rPr>
        <w:t>99</w:t>
      </w:r>
      <w:r w:rsidRPr="002A2CD7">
        <w:rPr>
          <w:rFonts w:ascii="Tahoma" w:hAnsi="Tahoma" w:cs="Tahoma"/>
          <w:b/>
          <w:sz w:val="18"/>
          <w:szCs w:val="18"/>
        </w:rPr>
        <w:t xml:space="preserve"> %</w:t>
      </w:r>
    </w:p>
    <w:p w14:paraId="0B58F7FF" w14:textId="36605E80" w:rsidR="00663C4C" w:rsidRPr="002A2CD7" w:rsidRDefault="00663C4C" w:rsidP="00663C4C">
      <w:pPr>
        <w:tabs>
          <w:tab w:val="left" w:pos="4536"/>
        </w:tabs>
        <w:ind w:left="0" w:firstLine="0"/>
        <w:rPr>
          <w:rFonts w:ascii="Tahoma" w:hAnsi="Tahoma" w:cs="Tahoma"/>
          <w:b/>
          <w:sz w:val="18"/>
          <w:szCs w:val="18"/>
        </w:rPr>
      </w:pPr>
      <w:r w:rsidRPr="002A2CD7">
        <w:rPr>
          <w:rFonts w:ascii="Tahoma" w:hAnsi="Tahoma" w:cs="Tahoma"/>
          <w:b/>
          <w:sz w:val="18"/>
          <w:szCs w:val="18"/>
        </w:rPr>
        <w:t>Rozpočet: 5</w:t>
      </w:r>
      <w:r w:rsidR="002A2CD7" w:rsidRPr="002A2CD7">
        <w:rPr>
          <w:rFonts w:ascii="Tahoma" w:hAnsi="Tahoma" w:cs="Tahoma"/>
          <w:b/>
          <w:sz w:val="18"/>
          <w:szCs w:val="18"/>
        </w:rPr>
        <w:t>67</w:t>
      </w:r>
      <w:r w:rsidRPr="002A2CD7">
        <w:rPr>
          <w:rFonts w:ascii="Tahoma" w:hAnsi="Tahoma" w:cs="Tahoma"/>
          <w:b/>
          <w:sz w:val="18"/>
          <w:szCs w:val="18"/>
        </w:rPr>
        <w:t xml:space="preserve"> tis. Kč</w:t>
      </w:r>
      <w:r w:rsidRPr="002A2CD7">
        <w:rPr>
          <w:rFonts w:ascii="Tahoma" w:hAnsi="Tahoma" w:cs="Tahoma"/>
          <w:b/>
          <w:sz w:val="18"/>
          <w:szCs w:val="18"/>
        </w:rPr>
        <w:tab/>
        <w:t>Skutečnost: 5</w:t>
      </w:r>
      <w:r w:rsidR="002A2CD7" w:rsidRPr="002A2CD7">
        <w:rPr>
          <w:rFonts w:ascii="Tahoma" w:hAnsi="Tahoma" w:cs="Tahoma"/>
          <w:b/>
          <w:sz w:val="18"/>
          <w:szCs w:val="18"/>
        </w:rPr>
        <w:t>64</w:t>
      </w:r>
      <w:r w:rsidRPr="002A2CD7">
        <w:rPr>
          <w:rFonts w:ascii="Tahoma" w:hAnsi="Tahoma" w:cs="Tahoma"/>
          <w:b/>
          <w:sz w:val="18"/>
          <w:szCs w:val="18"/>
        </w:rPr>
        <w:t xml:space="preserve"> tis. Kč</w:t>
      </w:r>
    </w:p>
    <w:p w14:paraId="6F2EB00D" w14:textId="77777777" w:rsidR="00663C4C" w:rsidRPr="002A2CD7" w:rsidRDefault="00663C4C" w:rsidP="00663C4C">
      <w:pPr>
        <w:tabs>
          <w:tab w:val="left" w:pos="4536"/>
        </w:tabs>
        <w:ind w:left="0" w:firstLine="0"/>
        <w:rPr>
          <w:rFonts w:ascii="Tahoma" w:hAnsi="Tahoma" w:cs="Tahoma"/>
          <w:sz w:val="18"/>
          <w:szCs w:val="18"/>
        </w:rPr>
      </w:pPr>
      <w:r w:rsidRPr="002A2CD7">
        <w:rPr>
          <w:rFonts w:ascii="Tahoma" w:hAnsi="Tahoma" w:cs="Tahoma"/>
          <w:sz w:val="18"/>
          <w:szCs w:val="18"/>
        </w:rPr>
        <w:t>V tom:</w:t>
      </w:r>
    </w:p>
    <w:p w14:paraId="6D24C853" w14:textId="077D65EB" w:rsidR="00663C4C" w:rsidRPr="002A2CD7" w:rsidRDefault="00663C4C" w:rsidP="00663C4C">
      <w:pPr>
        <w:tabs>
          <w:tab w:val="right" w:pos="1701"/>
          <w:tab w:val="left" w:pos="1843"/>
          <w:tab w:val="left" w:pos="2127"/>
          <w:tab w:val="left" w:pos="4536"/>
        </w:tabs>
        <w:ind w:left="2127" w:hanging="2127"/>
        <w:rPr>
          <w:rFonts w:ascii="Tahoma" w:hAnsi="Tahoma" w:cs="Tahoma"/>
          <w:sz w:val="18"/>
          <w:szCs w:val="18"/>
        </w:rPr>
      </w:pPr>
      <w:r w:rsidRPr="002A2CD7">
        <w:rPr>
          <w:rFonts w:ascii="Tahoma" w:hAnsi="Tahoma" w:cs="Tahoma"/>
          <w:sz w:val="18"/>
          <w:szCs w:val="18"/>
        </w:rPr>
        <w:tab/>
        <w:t>5</w:t>
      </w:r>
      <w:r w:rsidR="002A2CD7" w:rsidRPr="002A2CD7">
        <w:rPr>
          <w:rFonts w:ascii="Tahoma" w:hAnsi="Tahoma" w:cs="Tahoma"/>
          <w:sz w:val="18"/>
          <w:szCs w:val="18"/>
        </w:rPr>
        <w:t>64</w:t>
      </w:r>
      <w:r w:rsidRPr="002A2CD7">
        <w:rPr>
          <w:rFonts w:ascii="Tahoma" w:hAnsi="Tahoma" w:cs="Tahoma"/>
          <w:sz w:val="18"/>
          <w:szCs w:val="18"/>
        </w:rPr>
        <w:t xml:space="preserve"> tis. Kč</w:t>
      </w:r>
      <w:r w:rsidRPr="002A2CD7">
        <w:rPr>
          <w:rFonts w:ascii="Tahoma" w:hAnsi="Tahoma" w:cs="Tahoma"/>
          <w:sz w:val="18"/>
          <w:szCs w:val="18"/>
        </w:rPr>
        <w:tab/>
        <w:t>-</w:t>
      </w:r>
      <w:r w:rsidRPr="002A2CD7">
        <w:rPr>
          <w:rFonts w:ascii="Tahoma" w:hAnsi="Tahoma" w:cs="Tahoma"/>
          <w:sz w:val="18"/>
          <w:szCs w:val="18"/>
        </w:rPr>
        <w:tab/>
        <w:t xml:space="preserve">výdaje na akce především na úseku činnosti komise pro občanské záležitosti – kulturní program pro 70 a 75-ti leté jubilanty a s tím související úhrada nájemného , elektrické energie a poskytování služeb, nákup dárkových balení čajů pro jubilanty 80, 85, 90 </w:t>
      </w:r>
      <w:r w:rsidR="002A2CD7" w:rsidRPr="002A2CD7">
        <w:rPr>
          <w:rFonts w:ascii="Tahoma" w:hAnsi="Tahoma" w:cs="Tahoma"/>
          <w:sz w:val="18"/>
          <w:szCs w:val="18"/>
        </w:rPr>
        <w:t>a víceleté, pro jubilanty 100 a víceleté</w:t>
      </w:r>
      <w:r w:rsidRPr="002A2CD7">
        <w:rPr>
          <w:rFonts w:ascii="Tahoma" w:hAnsi="Tahoma" w:cs="Tahoma"/>
          <w:sz w:val="18"/>
          <w:szCs w:val="18"/>
        </w:rPr>
        <w:t xml:space="preserve"> nákup květin a potravinových dárkových košů; nákup dárků na vítání občánků (knížky, polštářky, dětské třídílné porcelánové jídelní soupravy s tradičními pohádkovými motivy – z chráněné dílny) a květin; dále zajištění jubilejních svateb, tisk blahopřání, kondolencí, pozvánek apod; </w:t>
      </w:r>
      <w:r w:rsidR="002A2CD7" w:rsidRPr="002A2CD7">
        <w:rPr>
          <w:rFonts w:ascii="Tahoma" w:hAnsi="Tahoma" w:cs="Tahoma"/>
          <w:sz w:val="18"/>
          <w:szCs w:val="18"/>
        </w:rPr>
        <w:t xml:space="preserve">služby související se zdravotním dozorem na vítání občánků; </w:t>
      </w:r>
      <w:r w:rsidRPr="002A2CD7">
        <w:rPr>
          <w:rFonts w:ascii="Tahoma" w:hAnsi="Tahoma" w:cs="Tahoma"/>
          <w:sz w:val="18"/>
          <w:szCs w:val="18"/>
        </w:rPr>
        <w:t>drobné vánoční dárky pro klienty v Domově pro seniory, Oáze pokoje a Domově pokojného stáří ve Frýdku-Místku</w:t>
      </w:r>
    </w:p>
    <w:p w14:paraId="3725FDAE" w14:textId="77777777" w:rsidR="00663C4C" w:rsidRPr="00DE35CD" w:rsidRDefault="00663C4C" w:rsidP="00663C4C">
      <w:pPr>
        <w:tabs>
          <w:tab w:val="right" w:pos="1701"/>
          <w:tab w:val="left" w:pos="1843"/>
          <w:tab w:val="left" w:pos="2127"/>
          <w:tab w:val="left" w:pos="4536"/>
        </w:tabs>
        <w:ind w:left="2127" w:hanging="2127"/>
        <w:rPr>
          <w:rFonts w:ascii="Tahoma" w:hAnsi="Tahoma" w:cs="Tahoma"/>
          <w:sz w:val="18"/>
          <w:szCs w:val="18"/>
          <w:highlight w:val="yellow"/>
        </w:rPr>
      </w:pPr>
    </w:p>
    <w:p w14:paraId="4781DAD8" w14:textId="4099521C" w:rsidR="00663C4C" w:rsidRPr="00BF5298" w:rsidRDefault="00663C4C" w:rsidP="00663C4C">
      <w:pPr>
        <w:tabs>
          <w:tab w:val="right" w:pos="1701"/>
          <w:tab w:val="left" w:pos="1843"/>
          <w:tab w:val="left" w:pos="2127"/>
          <w:tab w:val="left" w:pos="4536"/>
        </w:tabs>
        <w:ind w:left="2127" w:hanging="2127"/>
        <w:rPr>
          <w:rFonts w:ascii="Tahoma" w:hAnsi="Tahoma" w:cs="Tahoma"/>
          <w:b/>
          <w:sz w:val="18"/>
          <w:szCs w:val="18"/>
        </w:rPr>
      </w:pPr>
      <w:r w:rsidRPr="00BF5298">
        <w:rPr>
          <w:rFonts w:ascii="Tahoma" w:hAnsi="Tahoma" w:cs="Tahoma"/>
          <w:b/>
          <w:sz w:val="18"/>
          <w:szCs w:val="18"/>
          <w:u w:val="single"/>
        </w:rPr>
        <w:t>Par. 6112-Zastupitelstva obcí</w:t>
      </w:r>
      <w:r w:rsidRPr="00BF5298">
        <w:rPr>
          <w:rFonts w:ascii="Tahoma" w:hAnsi="Tahoma" w:cs="Tahoma"/>
          <w:b/>
          <w:sz w:val="18"/>
          <w:szCs w:val="18"/>
        </w:rPr>
        <w:t xml:space="preserve"> - plnění na </w:t>
      </w:r>
      <w:r w:rsidR="00BF5298" w:rsidRPr="00BF5298">
        <w:rPr>
          <w:rFonts w:ascii="Tahoma" w:hAnsi="Tahoma" w:cs="Tahoma"/>
          <w:b/>
          <w:sz w:val="18"/>
          <w:szCs w:val="18"/>
        </w:rPr>
        <w:t>91</w:t>
      </w:r>
      <w:r w:rsidRPr="00BF5298">
        <w:rPr>
          <w:rFonts w:ascii="Tahoma" w:hAnsi="Tahoma" w:cs="Tahoma"/>
          <w:b/>
          <w:sz w:val="18"/>
          <w:szCs w:val="18"/>
        </w:rPr>
        <w:t xml:space="preserve"> %</w:t>
      </w:r>
    </w:p>
    <w:p w14:paraId="5BB57A1E" w14:textId="5C5A54C6" w:rsidR="00663C4C" w:rsidRPr="00BF5298" w:rsidRDefault="00663C4C" w:rsidP="00663C4C">
      <w:pPr>
        <w:tabs>
          <w:tab w:val="right" w:pos="1701"/>
          <w:tab w:val="left" w:pos="1843"/>
          <w:tab w:val="left" w:pos="2127"/>
          <w:tab w:val="left" w:pos="4536"/>
        </w:tabs>
        <w:ind w:left="2127" w:hanging="2127"/>
        <w:rPr>
          <w:rFonts w:ascii="Tahoma" w:hAnsi="Tahoma" w:cs="Tahoma"/>
          <w:b/>
          <w:sz w:val="18"/>
          <w:szCs w:val="18"/>
        </w:rPr>
      </w:pPr>
      <w:r w:rsidRPr="00BF5298">
        <w:rPr>
          <w:rFonts w:ascii="Tahoma" w:hAnsi="Tahoma" w:cs="Tahoma"/>
          <w:b/>
          <w:sz w:val="18"/>
          <w:szCs w:val="18"/>
        </w:rPr>
        <w:t xml:space="preserve">Rozpočet: </w:t>
      </w:r>
      <w:r w:rsidR="00BF5298" w:rsidRPr="00BF5298">
        <w:rPr>
          <w:rFonts w:ascii="Tahoma" w:hAnsi="Tahoma" w:cs="Tahoma"/>
          <w:b/>
          <w:sz w:val="18"/>
          <w:szCs w:val="18"/>
        </w:rPr>
        <w:t>3</w:t>
      </w:r>
      <w:r w:rsidRPr="00BF5298">
        <w:rPr>
          <w:rFonts w:ascii="Tahoma" w:hAnsi="Tahoma" w:cs="Tahoma"/>
          <w:b/>
          <w:sz w:val="18"/>
          <w:szCs w:val="18"/>
        </w:rPr>
        <w:t xml:space="preserve"> </w:t>
      </w:r>
      <w:r w:rsidR="00BF5298" w:rsidRPr="00BF5298">
        <w:rPr>
          <w:rFonts w:ascii="Tahoma" w:hAnsi="Tahoma" w:cs="Tahoma"/>
          <w:b/>
          <w:sz w:val="18"/>
          <w:szCs w:val="18"/>
        </w:rPr>
        <w:t>119</w:t>
      </w:r>
      <w:r w:rsidRPr="00BF5298">
        <w:rPr>
          <w:rFonts w:ascii="Tahoma" w:hAnsi="Tahoma" w:cs="Tahoma"/>
          <w:b/>
          <w:sz w:val="18"/>
          <w:szCs w:val="18"/>
        </w:rPr>
        <w:t xml:space="preserve"> tis. Kč</w:t>
      </w:r>
      <w:r w:rsidRPr="00BF5298">
        <w:rPr>
          <w:rFonts w:ascii="Tahoma" w:hAnsi="Tahoma" w:cs="Tahoma"/>
          <w:b/>
          <w:sz w:val="18"/>
          <w:szCs w:val="18"/>
        </w:rPr>
        <w:tab/>
      </w:r>
      <w:r w:rsidRPr="00BF5298">
        <w:rPr>
          <w:rFonts w:ascii="Tahoma" w:hAnsi="Tahoma" w:cs="Tahoma"/>
          <w:b/>
          <w:sz w:val="18"/>
          <w:szCs w:val="18"/>
        </w:rPr>
        <w:tab/>
        <w:t xml:space="preserve">Skutečnost: 2 </w:t>
      </w:r>
      <w:r w:rsidR="00BF5298" w:rsidRPr="00BF5298">
        <w:rPr>
          <w:rFonts w:ascii="Tahoma" w:hAnsi="Tahoma" w:cs="Tahoma"/>
          <w:b/>
          <w:sz w:val="18"/>
          <w:szCs w:val="18"/>
        </w:rPr>
        <w:t>829</w:t>
      </w:r>
      <w:r w:rsidRPr="00BF5298">
        <w:rPr>
          <w:rFonts w:ascii="Tahoma" w:hAnsi="Tahoma" w:cs="Tahoma"/>
          <w:b/>
          <w:sz w:val="18"/>
          <w:szCs w:val="18"/>
        </w:rPr>
        <w:t xml:space="preserve"> tis. Kč</w:t>
      </w:r>
    </w:p>
    <w:p w14:paraId="5C1AAF15" w14:textId="77777777" w:rsidR="00663C4C" w:rsidRPr="00BF5298" w:rsidRDefault="00663C4C" w:rsidP="00663C4C">
      <w:pPr>
        <w:tabs>
          <w:tab w:val="right" w:pos="1701"/>
          <w:tab w:val="left" w:pos="1843"/>
          <w:tab w:val="left" w:pos="2127"/>
          <w:tab w:val="left" w:pos="4536"/>
        </w:tabs>
        <w:ind w:left="2127" w:hanging="2127"/>
        <w:rPr>
          <w:rFonts w:ascii="Tahoma" w:hAnsi="Tahoma" w:cs="Tahoma"/>
          <w:color w:val="FF0000"/>
          <w:sz w:val="18"/>
          <w:szCs w:val="18"/>
        </w:rPr>
      </w:pPr>
      <w:r w:rsidRPr="00BF5298">
        <w:rPr>
          <w:rFonts w:ascii="Tahoma" w:hAnsi="Tahoma" w:cs="Tahoma"/>
          <w:sz w:val="18"/>
          <w:szCs w:val="18"/>
        </w:rPr>
        <w:t xml:space="preserve">V tom:   </w:t>
      </w:r>
    </w:p>
    <w:p w14:paraId="06BB9ED6" w14:textId="7C81B232" w:rsidR="00663C4C" w:rsidRPr="00DE35CD" w:rsidRDefault="00663C4C" w:rsidP="00663C4C">
      <w:pPr>
        <w:tabs>
          <w:tab w:val="right" w:pos="1701"/>
          <w:tab w:val="left" w:pos="1843"/>
          <w:tab w:val="left" w:pos="2127"/>
          <w:tab w:val="left" w:pos="4536"/>
        </w:tabs>
        <w:ind w:left="2127" w:hanging="2127"/>
        <w:rPr>
          <w:rFonts w:ascii="Tahoma" w:hAnsi="Tahoma" w:cs="Tahoma"/>
          <w:color w:val="FF0000"/>
          <w:sz w:val="18"/>
          <w:szCs w:val="18"/>
          <w:highlight w:val="yellow"/>
        </w:rPr>
      </w:pPr>
      <w:r w:rsidRPr="00E17E5B">
        <w:rPr>
          <w:rFonts w:ascii="Tahoma" w:hAnsi="Tahoma" w:cs="Tahoma"/>
          <w:sz w:val="18"/>
          <w:szCs w:val="18"/>
        </w:rPr>
        <w:tab/>
      </w:r>
      <w:r w:rsidR="00890B21">
        <w:rPr>
          <w:rFonts w:ascii="Tahoma" w:hAnsi="Tahoma" w:cs="Tahoma"/>
          <w:sz w:val="18"/>
          <w:szCs w:val="18"/>
        </w:rPr>
        <w:t>1 14</w:t>
      </w:r>
      <w:r w:rsidR="00757C56">
        <w:rPr>
          <w:rFonts w:ascii="Tahoma" w:hAnsi="Tahoma" w:cs="Tahoma"/>
          <w:sz w:val="18"/>
          <w:szCs w:val="18"/>
        </w:rPr>
        <w:t>2</w:t>
      </w:r>
      <w:r w:rsidRPr="00E17E5B">
        <w:rPr>
          <w:rFonts w:ascii="Tahoma" w:hAnsi="Tahoma" w:cs="Tahoma"/>
          <w:sz w:val="18"/>
          <w:szCs w:val="18"/>
        </w:rPr>
        <w:t xml:space="preserve"> tis. Kč</w:t>
      </w:r>
      <w:r w:rsidRPr="00E17E5B">
        <w:rPr>
          <w:rFonts w:ascii="Tahoma" w:hAnsi="Tahoma" w:cs="Tahoma"/>
          <w:sz w:val="18"/>
          <w:szCs w:val="18"/>
        </w:rPr>
        <w:tab/>
        <w:t>-</w:t>
      </w:r>
      <w:r w:rsidRPr="00E17E5B">
        <w:rPr>
          <w:rFonts w:ascii="Tahoma" w:hAnsi="Tahoma" w:cs="Tahoma"/>
          <w:sz w:val="18"/>
          <w:szCs w:val="18"/>
        </w:rPr>
        <w:tab/>
        <w:t>výdaje</w:t>
      </w:r>
      <w:r w:rsidRPr="009821AB">
        <w:rPr>
          <w:rFonts w:ascii="Tahoma" w:hAnsi="Tahoma" w:cs="Tahoma"/>
          <w:sz w:val="18"/>
          <w:szCs w:val="18"/>
        </w:rPr>
        <w:t xml:space="preserve"> zastupitelstva města, rady města, vedení města – cestovné, pohoštění, věcné dary apod.   </w:t>
      </w:r>
    </w:p>
    <w:p w14:paraId="66C921ED" w14:textId="77777777" w:rsidR="00663C4C" w:rsidRPr="00520837" w:rsidRDefault="00663C4C" w:rsidP="00663C4C">
      <w:pPr>
        <w:tabs>
          <w:tab w:val="right" w:pos="1701"/>
          <w:tab w:val="left" w:pos="1843"/>
          <w:tab w:val="left" w:pos="2127"/>
          <w:tab w:val="left" w:pos="4536"/>
        </w:tabs>
        <w:ind w:left="2127" w:hanging="2127"/>
        <w:rPr>
          <w:rFonts w:ascii="Tahoma" w:hAnsi="Tahoma" w:cs="Tahoma"/>
          <w:color w:val="FF0000"/>
          <w:sz w:val="18"/>
          <w:szCs w:val="18"/>
        </w:rPr>
      </w:pPr>
      <w:r w:rsidRPr="00520837">
        <w:rPr>
          <w:rFonts w:ascii="Tahoma" w:hAnsi="Tahoma" w:cs="Tahoma"/>
          <w:sz w:val="18"/>
          <w:szCs w:val="18"/>
        </w:rPr>
        <w:tab/>
        <w:t>23 tis. Kč</w:t>
      </w:r>
      <w:r w:rsidRPr="00520837">
        <w:rPr>
          <w:rFonts w:ascii="Tahoma" w:hAnsi="Tahoma" w:cs="Tahoma"/>
          <w:sz w:val="18"/>
          <w:szCs w:val="18"/>
        </w:rPr>
        <w:tab/>
        <w:t>-</w:t>
      </w:r>
      <w:r w:rsidRPr="00520837">
        <w:rPr>
          <w:rFonts w:ascii="Tahoma" w:hAnsi="Tahoma" w:cs="Tahoma"/>
          <w:sz w:val="18"/>
          <w:szCs w:val="18"/>
        </w:rPr>
        <w:tab/>
        <w:t xml:space="preserve">výdaje Osadního výboru Chlebovice   </w:t>
      </w:r>
    </w:p>
    <w:p w14:paraId="4D27650D" w14:textId="5DB9E253" w:rsidR="00663C4C" w:rsidRPr="00DE35CD" w:rsidRDefault="00663C4C" w:rsidP="00663C4C">
      <w:pPr>
        <w:tabs>
          <w:tab w:val="right" w:pos="1701"/>
          <w:tab w:val="left" w:pos="1843"/>
          <w:tab w:val="left" w:pos="2127"/>
          <w:tab w:val="left" w:pos="4536"/>
        </w:tabs>
        <w:ind w:left="2127" w:hanging="2127"/>
        <w:rPr>
          <w:rFonts w:ascii="Tahoma" w:hAnsi="Tahoma" w:cs="Tahoma"/>
          <w:color w:val="FF0000"/>
          <w:sz w:val="18"/>
          <w:szCs w:val="18"/>
          <w:highlight w:val="yellow"/>
        </w:rPr>
      </w:pPr>
      <w:r w:rsidRPr="00520837">
        <w:rPr>
          <w:rFonts w:ascii="Tahoma" w:hAnsi="Tahoma" w:cs="Tahoma"/>
          <w:sz w:val="18"/>
          <w:szCs w:val="18"/>
        </w:rPr>
        <w:tab/>
      </w:r>
      <w:r w:rsidR="00520837" w:rsidRPr="00520837">
        <w:rPr>
          <w:rFonts w:ascii="Tahoma" w:hAnsi="Tahoma" w:cs="Tahoma"/>
          <w:sz w:val="18"/>
          <w:szCs w:val="18"/>
        </w:rPr>
        <w:t>30</w:t>
      </w:r>
      <w:r w:rsidRPr="00520837">
        <w:rPr>
          <w:rFonts w:ascii="Tahoma" w:hAnsi="Tahoma" w:cs="Tahoma"/>
          <w:sz w:val="18"/>
          <w:szCs w:val="18"/>
        </w:rPr>
        <w:t xml:space="preserve"> tis. Kč</w:t>
      </w:r>
      <w:r w:rsidRPr="00520837">
        <w:rPr>
          <w:rFonts w:ascii="Tahoma" w:hAnsi="Tahoma" w:cs="Tahoma"/>
          <w:sz w:val="18"/>
          <w:szCs w:val="18"/>
        </w:rPr>
        <w:tab/>
        <w:t>-</w:t>
      </w:r>
      <w:r w:rsidRPr="00520837">
        <w:rPr>
          <w:rFonts w:ascii="Tahoma" w:hAnsi="Tahoma" w:cs="Tahoma"/>
          <w:sz w:val="18"/>
          <w:szCs w:val="18"/>
        </w:rPr>
        <w:tab/>
        <w:t xml:space="preserve">výdaje Osadního výboru Lískovec   </w:t>
      </w:r>
    </w:p>
    <w:p w14:paraId="7B5C8966" w14:textId="7C3C547A" w:rsidR="00663C4C" w:rsidRPr="00934EA2" w:rsidRDefault="00663C4C" w:rsidP="00663C4C">
      <w:pPr>
        <w:tabs>
          <w:tab w:val="right" w:pos="1701"/>
          <w:tab w:val="left" w:pos="1843"/>
          <w:tab w:val="left" w:pos="2127"/>
          <w:tab w:val="left" w:pos="4536"/>
        </w:tabs>
        <w:ind w:left="2127" w:hanging="2127"/>
        <w:rPr>
          <w:rFonts w:ascii="Tahoma" w:hAnsi="Tahoma" w:cs="Tahoma"/>
          <w:sz w:val="18"/>
          <w:szCs w:val="18"/>
        </w:rPr>
      </w:pPr>
      <w:r w:rsidRPr="00934EA2">
        <w:rPr>
          <w:rFonts w:ascii="Tahoma" w:hAnsi="Tahoma" w:cs="Tahoma"/>
          <w:sz w:val="18"/>
          <w:szCs w:val="18"/>
        </w:rPr>
        <w:tab/>
        <w:t>1</w:t>
      </w:r>
      <w:r w:rsidR="00934EA2" w:rsidRPr="00934EA2">
        <w:rPr>
          <w:rFonts w:ascii="Tahoma" w:hAnsi="Tahoma" w:cs="Tahoma"/>
          <w:sz w:val="18"/>
          <w:szCs w:val="18"/>
        </w:rPr>
        <w:t>6</w:t>
      </w:r>
      <w:r w:rsidRPr="00934EA2">
        <w:rPr>
          <w:rFonts w:ascii="Tahoma" w:hAnsi="Tahoma" w:cs="Tahoma"/>
          <w:sz w:val="18"/>
          <w:szCs w:val="18"/>
        </w:rPr>
        <w:t xml:space="preserve"> tis. Kč</w:t>
      </w:r>
      <w:r w:rsidRPr="00934EA2">
        <w:rPr>
          <w:rFonts w:ascii="Tahoma" w:hAnsi="Tahoma" w:cs="Tahoma"/>
          <w:sz w:val="18"/>
          <w:szCs w:val="18"/>
        </w:rPr>
        <w:tab/>
        <w:t>-</w:t>
      </w:r>
      <w:r w:rsidRPr="00934EA2">
        <w:rPr>
          <w:rFonts w:ascii="Tahoma" w:hAnsi="Tahoma" w:cs="Tahoma"/>
          <w:sz w:val="18"/>
          <w:szCs w:val="18"/>
        </w:rPr>
        <w:tab/>
        <w:t>výdaje Osadního výboru Panské Nové Dvory</w:t>
      </w:r>
    </w:p>
    <w:p w14:paraId="280FFA8D" w14:textId="5C9E3645" w:rsidR="00663C4C" w:rsidRPr="00934EA2" w:rsidRDefault="00663C4C" w:rsidP="00663C4C">
      <w:pPr>
        <w:tabs>
          <w:tab w:val="right" w:pos="1701"/>
          <w:tab w:val="left" w:pos="1843"/>
          <w:tab w:val="left" w:pos="2127"/>
          <w:tab w:val="left" w:pos="4536"/>
        </w:tabs>
        <w:ind w:left="2127" w:hanging="2127"/>
        <w:rPr>
          <w:rFonts w:ascii="Tahoma" w:hAnsi="Tahoma" w:cs="Tahoma"/>
          <w:color w:val="FF0000"/>
          <w:sz w:val="18"/>
          <w:szCs w:val="18"/>
        </w:rPr>
      </w:pPr>
      <w:r w:rsidRPr="00934EA2">
        <w:rPr>
          <w:rFonts w:ascii="Tahoma" w:hAnsi="Tahoma" w:cs="Tahoma"/>
          <w:sz w:val="18"/>
          <w:szCs w:val="18"/>
        </w:rPr>
        <w:t xml:space="preserve"> </w:t>
      </w:r>
      <w:r w:rsidRPr="00934EA2">
        <w:rPr>
          <w:rFonts w:ascii="Tahoma" w:hAnsi="Tahoma" w:cs="Tahoma"/>
          <w:sz w:val="18"/>
          <w:szCs w:val="18"/>
        </w:rPr>
        <w:tab/>
        <w:t xml:space="preserve">  3</w:t>
      </w:r>
      <w:r w:rsidR="00934EA2" w:rsidRPr="00934EA2">
        <w:rPr>
          <w:rFonts w:ascii="Tahoma" w:hAnsi="Tahoma" w:cs="Tahoma"/>
          <w:sz w:val="18"/>
          <w:szCs w:val="18"/>
        </w:rPr>
        <w:t>1</w:t>
      </w:r>
      <w:r w:rsidRPr="00934EA2">
        <w:rPr>
          <w:rFonts w:ascii="Tahoma" w:hAnsi="Tahoma" w:cs="Tahoma"/>
          <w:sz w:val="18"/>
          <w:szCs w:val="18"/>
        </w:rPr>
        <w:t xml:space="preserve"> tis. Kč</w:t>
      </w:r>
      <w:r w:rsidRPr="00934EA2">
        <w:rPr>
          <w:rFonts w:ascii="Tahoma" w:hAnsi="Tahoma" w:cs="Tahoma"/>
          <w:sz w:val="18"/>
          <w:szCs w:val="18"/>
        </w:rPr>
        <w:tab/>
        <w:t>-</w:t>
      </w:r>
      <w:r w:rsidRPr="00934EA2">
        <w:rPr>
          <w:rFonts w:ascii="Tahoma" w:hAnsi="Tahoma" w:cs="Tahoma"/>
          <w:sz w:val="18"/>
          <w:szCs w:val="18"/>
        </w:rPr>
        <w:tab/>
        <w:t>výdaje Osadního výboru Skalice</w:t>
      </w:r>
    </w:p>
    <w:p w14:paraId="080BCDAA" w14:textId="77777777" w:rsidR="00663C4C" w:rsidRPr="00934EA2" w:rsidRDefault="00663C4C" w:rsidP="00663C4C">
      <w:pPr>
        <w:tabs>
          <w:tab w:val="right" w:pos="1701"/>
          <w:tab w:val="left" w:pos="1843"/>
          <w:tab w:val="left" w:pos="2127"/>
          <w:tab w:val="left" w:pos="4536"/>
        </w:tabs>
        <w:ind w:left="2127" w:hanging="2127"/>
        <w:rPr>
          <w:rFonts w:ascii="Tahoma" w:hAnsi="Tahoma" w:cs="Tahoma"/>
          <w:color w:val="FF0000"/>
          <w:sz w:val="18"/>
          <w:szCs w:val="18"/>
        </w:rPr>
      </w:pPr>
      <w:r w:rsidRPr="00934EA2">
        <w:rPr>
          <w:rFonts w:ascii="Tahoma" w:hAnsi="Tahoma" w:cs="Tahoma"/>
          <w:sz w:val="18"/>
          <w:szCs w:val="18"/>
        </w:rPr>
        <w:tab/>
        <w:t>21 tis. Kč</w:t>
      </w:r>
      <w:r w:rsidRPr="00934EA2">
        <w:rPr>
          <w:rFonts w:ascii="Tahoma" w:hAnsi="Tahoma" w:cs="Tahoma"/>
          <w:sz w:val="18"/>
          <w:szCs w:val="18"/>
        </w:rPr>
        <w:tab/>
        <w:t>-</w:t>
      </w:r>
      <w:r w:rsidRPr="00934EA2">
        <w:rPr>
          <w:rFonts w:ascii="Tahoma" w:hAnsi="Tahoma" w:cs="Tahoma"/>
          <w:sz w:val="18"/>
          <w:szCs w:val="18"/>
        </w:rPr>
        <w:tab/>
        <w:t xml:space="preserve">výdaje Osadního výboru Zelinkovice-Lysůvky   </w:t>
      </w:r>
    </w:p>
    <w:p w14:paraId="47DDAF73" w14:textId="3C2741E5" w:rsidR="00663C4C" w:rsidRPr="00DE35CD" w:rsidRDefault="00663C4C" w:rsidP="00663C4C">
      <w:pPr>
        <w:tabs>
          <w:tab w:val="right" w:pos="1701"/>
          <w:tab w:val="left" w:pos="1843"/>
          <w:tab w:val="left" w:pos="2127"/>
          <w:tab w:val="left" w:pos="4536"/>
        </w:tabs>
        <w:ind w:left="2127" w:hanging="2127"/>
        <w:rPr>
          <w:rFonts w:ascii="Tahoma" w:hAnsi="Tahoma" w:cs="Tahoma"/>
          <w:color w:val="FF0000"/>
          <w:sz w:val="18"/>
          <w:szCs w:val="18"/>
          <w:highlight w:val="yellow"/>
        </w:rPr>
      </w:pPr>
      <w:r w:rsidRPr="00494208">
        <w:rPr>
          <w:rFonts w:ascii="Tahoma" w:hAnsi="Tahoma" w:cs="Tahoma"/>
          <w:sz w:val="18"/>
          <w:szCs w:val="18"/>
        </w:rPr>
        <w:tab/>
        <w:t>2</w:t>
      </w:r>
      <w:r w:rsidR="00494208" w:rsidRPr="00494208">
        <w:rPr>
          <w:rFonts w:ascii="Tahoma" w:hAnsi="Tahoma" w:cs="Tahoma"/>
          <w:sz w:val="18"/>
          <w:szCs w:val="18"/>
        </w:rPr>
        <w:t>4</w:t>
      </w:r>
      <w:r w:rsidRPr="00494208">
        <w:rPr>
          <w:rFonts w:ascii="Tahoma" w:hAnsi="Tahoma" w:cs="Tahoma"/>
          <w:sz w:val="18"/>
          <w:szCs w:val="18"/>
        </w:rPr>
        <w:t xml:space="preserve"> tis. Kč</w:t>
      </w:r>
      <w:r w:rsidRPr="00494208">
        <w:rPr>
          <w:rFonts w:ascii="Tahoma" w:hAnsi="Tahoma" w:cs="Tahoma"/>
          <w:sz w:val="18"/>
          <w:szCs w:val="18"/>
        </w:rPr>
        <w:tab/>
        <w:t>-</w:t>
      </w:r>
      <w:r w:rsidRPr="00494208">
        <w:rPr>
          <w:rFonts w:ascii="Tahoma" w:hAnsi="Tahoma" w:cs="Tahoma"/>
          <w:sz w:val="18"/>
          <w:szCs w:val="18"/>
        </w:rPr>
        <w:tab/>
        <w:t xml:space="preserve">výdaje politického klubu KDU-ČSL   </w:t>
      </w:r>
    </w:p>
    <w:p w14:paraId="1EA0AD90" w14:textId="40602651" w:rsidR="00663C4C" w:rsidRPr="00494208" w:rsidRDefault="00663C4C" w:rsidP="00663C4C">
      <w:pPr>
        <w:tabs>
          <w:tab w:val="right" w:pos="1701"/>
          <w:tab w:val="left" w:pos="1843"/>
          <w:tab w:val="left" w:pos="2127"/>
          <w:tab w:val="left" w:pos="4536"/>
        </w:tabs>
        <w:ind w:left="2127" w:hanging="2127"/>
        <w:rPr>
          <w:rFonts w:ascii="Tahoma" w:hAnsi="Tahoma" w:cs="Tahoma"/>
          <w:sz w:val="18"/>
          <w:szCs w:val="18"/>
        </w:rPr>
      </w:pPr>
      <w:r w:rsidRPr="00494208">
        <w:rPr>
          <w:rFonts w:ascii="Tahoma" w:hAnsi="Tahoma" w:cs="Tahoma"/>
          <w:sz w:val="18"/>
          <w:szCs w:val="18"/>
        </w:rPr>
        <w:tab/>
      </w:r>
      <w:r w:rsidR="00494208" w:rsidRPr="00494208">
        <w:rPr>
          <w:rFonts w:ascii="Tahoma" w:hAnsi="Tahoma" w:cs="Tahoma"/>
          <w:sz w:val="18"/>
          <w:szCs w:val="18"/>
        </w:rPr>
        <w:t>21</w:t>
      </w:r>
      <w:r w:rsidRPr="00494208">
        <w:rPr>
          <w:rFonts w:ascii="Tahoma" w:hAnsi="Tahoma" w:cs="Tahoma"/>
          <w:sz w:val="18"/>
          <w:szCs w:val="18"/>
        </w:rPr>
        <w:t xml:space="preserve"> tis. Kč</w:t>
      </w:r>
      <w:r w:rsidRPr="00494208">
        <w:rPr>
          <w:rFonts w:ascii="Tahoma" w:hAnsi="Tahoma" w:cs="Tahoma"/>
          <w:sz w:val="18"/>
          <w:szCs w:val="18"/>
        </w:rPr>
        <w:tab/>
        <w:t>-</w:t>
      </w:r>
      <w:r w:rsidRPr="00494208">
        <w:rPr>
          <w:rFonts w:ascii="Tahoma" w:hAnsi="Tahoma" w:cs="Tahoma"/>
          <w:sz w:val="18"/>
          <w:szCs w:val="18"/>
        </w:rPr>
        <w:tab/>
        <w:t>výdaje politického klubu ANO 2011</w:t>
      </w:r>
    </w:p>
    <w:p w14:paraId="152F3E8A" w14:textId="77777777" w:rsidR="00663C4C" w:rsidRPr="00494208" w:rsidRDefault="00663C4C" w:rsidP="00663C4C">
      <w:pPr>
        <w:tabs>
          <w:tab w:val="right" w:pos="1701"/>
          <w:tab w:val="left" w:pos="1843"/>
          <w:tab w:val="left" w:pos="2127"/>
          <w:tab w:val="left" w:pos="4536"/>
        </w:tabs>
        <w:ind w:left="2127" w:hanging="2127"/>
        <w:rPr>
          <w:rFonts w:ascii="Tahoma" w:hAnsi="Tahoma" w:cs="Tahoma"/>
          <w:sz w:val="18"/>
          <w:szCs w:val="18"/>
        </w:rPr>
      </w:pPr>
      <w:r w:rsidRPr="00494208">
        <w:rPr>
          <w:rFonts w:ascii="Tahoma" w:hAnsi="Tahoma" w:cs="Tahoma"/>
          <w:sz w:val="18"/>
          <w:szCs w:val="18"/>
        </w:rPr>
        <w:tab/>
        <w:t>45 tis. Kč</w:t>
      </w:r>
      <w:r w:rsidRPr="00494208">
        <w:rPr>
          <w:rFonts w:ascii="Tahoma" w:hAnsi="Tahoma" w:cs="Tahoma"/>
          <w:sz w:val="18"/>
          <w:szCs w:val="18"/>
        </w:rPr>
        <w:tab/>
        <w:t>-</w:t>
      </w:r>
      <w:r w:rsidRPr="00494208">
        <w:rPr>
          <w:rFonts w:ascii="Tahoma" w:hAnsi="Tahoma" w:cs="Tahoma"/>
          <w:sz w:val="18"/>
          <w:szCs w:val="18"/>
        </w:rPr>
        <w:tab/>
        <w:t>výdaje politického klubu Přátelé FM</w:t>
      </w:r>
    </w:p>
    <w:p w14:paraId="507EE3B6" w14:textId="04EF9B98" w:rsidR="00663C4C" w:rsidRPr="00494208" w:rsidRDefault="00663C4C" w:rsidP="00663C4C">
      <w:pPr>
        <w:tabs>
          <w:tab w:val="right" w:pos="1701"/>
          <w:tab w:val="left" w:pos="1843"/>
          <w:tab w:val="left" w:pos="2127"/>
          <w:tab w:val="left" w:pos="4536"/>
        </w:tabs>
        <w:ind w:left="2127" w:hanging="2127"/>
        <w:rPr>
          <w:rFonts w:ascii="Tahoma" w:hAnsi="Tahoma" w:cs="Tahoma"/>
          <w:color w:val="FF0000"/>
          <w:sz w:val="18"/>
          <w:szCs w:val="18"/>
        </w:rPr>
      </w:pPr>
      <w:r w:rsidRPr="00494208">
        <w:rPr>
          <w:rFonts w:ascii="Tahoma" w:hAnsi="Tahoma" w:cs="Tahoma"/>
          <w:sz w:val="18"/>
          <w:szCs w:val="18"/>
        </w:rPr>
        <w:tab/>
        <w:t>2</w:t>
      </w:r>
      <w:r w:rsidR="00494208" w:rsidRPr="00494208">
        <w:rPr>
          <w:rFonts w:ascii="Tahoma" w:hAnsi="Tahoma" w:cs="Tahoma"/>
          <w:sz w:val="18"/>
          <w:szCs w:val="18"/>
        </w:rPr>
        <w:t>4</w:t>
      </w:r>
      <w:r w:rsidRPr="00494208">
        <w:rPr>
          <w:rFonts w:ascii="Tahoma" w:hAnsi="Tahoma" w:cs="Tahoma"/>
          <w:sz w:val="18"/>
          <w:szCs w:val="18"/>
        </w:rPr>
        <w:t xml:space="preserve"> tis. Kč</w:t>
      </w:r>
      <w:r w:rsidRPr="00494208">
        <w:rPr>
          <w:rFonts w:ascii="Tahoma" w:hAnsi="Tahoma" w:cs="Tahoma"/>
          <w:sz w:val="18"/>
          <w:szCs w:val="18"/>
        </w:rPr>
        <w:tab/>
        <w:t>-</w:t>
      </w:r>
      <w:r w:rsidRPr="00494208">
        <w:rPr>
          <w:rFonts w:ascii="Tahoma" w:hAnsi="Tahoma" w:cs="Tahoma"/>
          <w:sz w:val="18"/>
          <w:szCs w:val="18"/>
        </w:rPr>
        <w:tab/>
        <w:t xml:space="preserve">výdaje politického klubu SPD - Trikolóra   </w:t>
      </w:r>
    </w:p>
    <w:p w14:paraId="5EB5E900" w14:textId="2FB41005" w:rsidR="008A1723" w:rsidRDefault="00663C4C" w:rsidP="00663C4C">
      <w:pPr>
        <w:tabs>
          <w:tab w:val="right" w:pos="1701"/>
          <w:tab w:val="left" w:pos="1843"/>
          <w:tab w:val="left" w:pos="2127"/>
          <w:tab w:val="left" w:pos="4536"/>
        </w:tabs>
        <w:ind w:left="2127" w:hanging="2127"/>
        <w:rPr>
          <w:rFonts w:ascii="Tahoma" w:hAnsi="Tahoma" w:cs="Tahoma"/>
          <w:sz w:val="18"/>
          <w:szCs w:val="18"/>
        </w:rPr>
      </w:pPr>
      <w:r w:rsidRPr="00494208">
        <w:rPr>
          <w:rFonts w:ascii="Tahoma" w:hAnsi="Tahoma" w:cs="Tahoma"/>
          <w:sz w:val="18"/>
          <w:szCs w:val="18"/>
        </w:rPr>
        <w:tab/>
        <w:t>6</w:t>
      </w:r>
      <w:r w:rsidR="009A6B85">
        <w:rPr>
          <w:rFonts w:ascii="Tahoma" w:hAnsi="Tahoma" w:cs="Tahoma"/>
          <w:sz w:val="18"/>
          <w:szCs w:val="18"/>
        </w:rPr>
        <w:t>2</w:t>
      </w:r>
      <w:r w:rsidRPr="00494208">
        <w:rPr>
          <w:rFonts w:ascii="Tahoma" w:hAnsi="Tahoma" w:cs="Tahoma"/>
          <w:sz w:val="18"/>
          <w:szCs w:val="18"/>
        </w:rPr>
        <w:t xml:space="preserve"> tis. Kč</w:t>
      </w:r>
      <w:r w:rsidRPr="00494208">
        <w:rPr>
          <w:rFonts w:ascii="Tahoma" w:hAnsi="Tahoma" w:cs="Tahoma"/>
          <w:sz w:val="18"/>
          <w:szCs w:val="18"/>
        </w:rPr>
        <w:tab/>
        <w:t>-</w:t>
      </w:r>
      <w:r w:rsidRPr="00494208">
        <w:rPr>
          <w:rFonts w:ascii="Tahoma" w:hAnsi="Tahoma" w:cs="Tahoma"/>
          <w:sz w:val="18"/>
          <w:szCs w:val="18"/>
        </w:rPr>
        <w:tab/>
        <w:t>výdaje politického klubu Naše Město F-M</w:t>
      </w:r>
    </w:p>
    <w:p w14:paraId="2EF2A412" w14:textId="6650B431" w:rsidR="00663C4C" w:rsidRPr="00494208" w:rsidRDefault="008A1723" w:rsidP="00663C4C">
      <w:pPr>
        <w:tabs>
          <w:tab w:val="right" w:pos="1701"/>
          <w:tab w:val="left" w:pos="1843"/>
          <w:tab w:val="left" w:pos="2127"/>
          <w:tab w:val="left" w:pos="4536"/>
        </w:tabs>
        <w:ind w:left="2127" w:hanging="2127"/>
        <w:rPr>
          <w:rFonts w:ascii="Tahoma" w:hAnsi="Tahoma" w:cs="Tahoma"/>
          <w:color w:val="FF0000"/>
          <w:sz w:val="18"/>
          <w:szCs w:val="18"/>
        </w:rPr>
      </w:pPr>
      <w:r>
        <w:rPr>
          <w:rFonts w:ascii="Tahoma" w:hAnsi="Tahoma" w:cs="Tahoma"/>
          <w:sz w:val="18"/>
          <w:szCs w:val="18"/>
        </w:rPr>
        <w:tab/>
        <w:t>1 tis. Kč</w:t>
      </w:r>
      <w:r>
        <w:rPr>
          <w:rFonts w:ascii="Tahoma" w:hAnsi="Tahoma" w:cs="Tahoma"/>
          <w:sz w:val="18"/>
          <w:szCs w:val="18"/>
        </w:rPr>
        <w:tab/>
        <w:t>-</w:t>
      </w:r>
      <w:r>
        <w:rPr>
          <w:rFonts w:ascii="Tahoma" w:hAnsi="Tahoma" w:cs="Tahoma"/>
          <w:sz w:val="18"/>
          <w:szCs w:val="18"/>
        </w:rPr>
        <w:tab/>
        <w:t>výdaje politického klubu Zastupitelů</w:t>
      </w:r>
      <w:r w:rsidR="00663C4C" w:rsidRPr="00494208">
        <w:rPr>
          <w:rFonts w:ascii="Tahoma" w:hAnsi="Tahoma" w:cs="Tahoma"/>
          <w:sz w:val="18"/>
          <w:szCs w:val="18"/>
        </w:rPr>
        <w:t xml:space="preserve">   </w:t>
      </w:r>
    </w:p>
    <w:p w14:paraId="2D8D100C" w14:textId="4D1229BB" w:rsidR="00663C4C" w:rsidRPr="00520837" w:rsidRDefault="00663C4C" w:rsidP="00663C4C">
      <w:pPr>
        <w:tabs>
          <w:tab w:val="right" w:pos="1701"/>
          <w:tab w:val="left" w:pos="1843"/>
          <w:tab w:val="left" w:pos="2127"/>
          <w:tab w:val="left" w:pos="4536"/>
        </w:tabs>
        <w:ind w:left="2127" w:hanging="2127"/>
        <w:rPr>
          <w:rFonts w:ascii="Tahoma" w:hAnsi="Tahoma" w:cs="Tahoma"/>
          <w:color w:val="FF0000"/>
          <w:sz w:val="18"/>
          <w:szCs w:val="18"/>
        </w:rPr>
      </w:pPr>
      <w:r w:rsidRPr="00520837">
        <w:rPr>
          <w:rFonts w:ascii="Tahoma" w:hAnsi="Tahoma" w:cs="Tahoma"/>
          <w:sz w:val="18"/>
          <w:szCs w:val="18"/>
        </w:rPr>
        <w:tab/>
      </w:r>
      <w:r w:rsidR="00520837" w:rsidRPr="00520837">
        <w:rPr>
          <w:rFonts w:ascii="Tahoma" w:hAnsi="Tahoma" w:cs="Tahoma"/>
          <w:sz w:val="18"/>
          <w:szCs w:val="18"/>
        </w:rPr>
        <w:t>84</w:t>
      </w:r>
      <w:r w:rsidRPr="00520837">
        <w:rPr>
          <w:rFonts w:ascii="Tahoma" w:hAnsi="Tahoma" w:cs="Tahoma"/>
          <w:sz w:val="18"/>
          <w:szCs w:val="18"/>
        </w:rPr>
        <w:t xml:space="preserve"> tis. Kč</w:t>
      </w:r>
      <w:r w:rsidRPr="00520837">
        <w:rPr>
          <w:rFonts w:ascii="Tahoma" w:hAnsi="Tahoma" w:cs="Tahoma"/>
          <w:sz w:val="18"/>
          <w:szCs w:val="18"/>
        </w:rPr>
        <w:tab/>
        <w:t>-</w:t>
      </w:r>
      <w:r w:rsidRPr="00520837">
        <w:rPr>
          <w:rFonts w:ascii="Tahoma" w:hAnsi="Tahoma" w:cs="Tahoma"/>
          <w:sz w:val="18"/>
          <w:szCs w:val="18"/>
        </w:rPr>
        <w:tab/>
        <w:t xml:space="preserve">cena města Frýdku-Místku   </w:t>
      </w:r>
    </w:p>
    <w:p w14:paraId="17AD571B" w14:textId="6E8A069A" w:rsidR="00663C4C" w:rsidRPr="00402B62" w:rsidRDefault="00663C4C" w:rsidP="00663C4C">
      <w:pPr>
        <w:tabs>
          <w:tab w:val="right" w:pos="1701"/>
          <w:tab w:val="left" w:pos="1843"/>
          <w:tab w:val="left" w:pos="2127"/>
          <w:tab w:val="left" w:pos="4536"/>
        </w:tabs>
        <w:ind w:left="2127" w:hanging="2127"/>
        <w:rPr>
          <w:rFonts w:ascii="Tahoma" w:hAnsi="Tahoma" w:cs="Tahoma"/>
          <w:sz w:val="18"/>
          <w:szCs w:val="18"/>
        </w:rPr>
      </w:pPr>
      <w:r w:rsidRPr="009821AB">
        <w:rPr>
          <w:rFonts w:ascii="Tahoma" w:hAnsi="Tahoma" w:cs="Tahoma"/>
          <w:sz w:val="18"/>
          <w:szCs w:val="18"/>
        </w:rPr>
        <w:tab/>
      </w:r>
      <w:r w:rsidR="00890B21">
        <w:rPr>
          <w:rFonts w:ascii="Tahoma" w:hAnsi="Tahoma" w:cs="Tahoma"/>
          <w:sz w:val="18"/>
          <w:szCs w:val="18"/>
        </w:rPr>
        <w:t>725</w:t>
      </w:r>
      <w:r w:rsidRPr="009821AB">
        <w:rPr>
          <w:rFonts w:ascii="Tahoma" w:hAnsi="Tahoma" w:cs="Tahoma"/>
          <w:sz w:val="18"/>
          <w:szCs w:val="18"/>
        </w:rPr>
        <w:t xml:space="preserve"> tis. Kč</w:t>
      </w:r>
      <w:r w:rsidRPr="009821AB">
        <w:rPr>
          <w:rFonts w:ascii="Tahoma" w:hAnsi="Tahoma" w:cs="Tahoma"/>
          <w:sz w:val="18"/>
          <w:szCs w:val="18"/>
        </w:rPr>
        <w:tab/>
        <w:t>-</w:t>
      </w:r>
      <w:r w:rsidRPr="009821AB">
        <w:rPr>
          <w:rFonts w:ascii="Tahoma" w:hAnsi="Tahoma" w:cs="Tahoma"/>
          <w:sz w:val="18"/>
          <w:szCs w:val="18"/>
        </w:rPr>
        <w:tab/>
      </w:r>
      <w:r w:rsidRPr="00402B62">
        <w:rPr>
          <w:rFonts w:ascii="Tahoma" w:hAnsi="Tahoma" w:cs="Tahoma"/>
          <w:sz w:val="18"/>
          <w:szCs w:val="18"/>
        </w:rPr>
        <w:t>čerpání dotační rezervy Rady města Frýdku-Místku</w:t>
      </w:r>
    </w:p>
    <w:p w14:paraId="6FF369DE" w14:textId="77777777" w:rsidR="00663C4C" w:rsidRPr="00402B62" w:rsidRDefault="00663C4C" w:rsidP="00663C4C">
      <w:pPr>
        <w:tabs>
          <w:tab w:val="right" w:pos="1701"/>
          <w:tab w:val="left" w:pos="1843"/>
          <w:tab w:val="left" w:pos="2127"/>
          <w:tab w:val="left" w:pos="4536"/>
        </w:tabs>
        <w:ind w:left="2127" w:hanging="2127"/>
        <w:rPr>
          <w:rFonts w:ascii="Tahoma" w:hAnsi="Tahoma" w:cs="Tahoma"/>
          <w:sz w:val="18"/>
          <w:szCs w:val="18"/>
        </w:rPr>
      </w:pPr>
      <w:r w:rsidRPr="00402B62">
        <w:rPr>
          <w:rFonts w:ascii="Tahoma" w:hAnsi="Tahoma" w:cs="Tahoma"/>
          <w:sz w:val="18"/>
          <w:szCs w:val="18"/>
        </w:rPr>
        <w:t xml:space="preserve">                              </w:t>
      </w:r>
      <w:r w:rsidRPr="00402B62">
        <w:rPr>
          <w:rFonts w:ascii="Tahoma" w:hAnsi="Tahoma" w:cs="Tahoma"/>
          <w:sz w:val="18"/>
          <w:szCs w:val="18"/>
        </w:rPr>
        <w:tab/>
        <w:t>z toho:</w:t>
      </w:r>
    </w:p>
    <w:p w14:paraId="7A6750AC" w14:textId="70BBA9B5" w:rsidR="00402B62" w:rsidRPr="00E17E5B" w:rsidRDefault="00402B62" w:rsidP="007613C0">
      <w:pPr>
        <w:tabs>
          <w:tab w:val="right" w:pos="1701"/>
          <w:tab w:val="left" w:pos="1843"/>
          <w:tab w:val="left" w:pos="2127"/>
          <w:tab w:val="left" w:pos="3402"/>
          <w:tab w:val="center" w:pos="3544"/>
          <w:tab w:val="right" w:pos="3686"/>
          <w:tab w:val="left" w:pos="4536"/>
        </w:tabs>
        <w:ind w:left="2127" w:hanging="2127"/>
        <w:rPr>
          <w:rFonts w:ascii="Tahoma" w:hAnsi="Tahoma" w:cs="Tahoma"/>
          <w:sz w:val="18"/>
          <w:szCs w:val="18"/>
          <w:highlight w:val="yellow"/>
        </w:rPr>
      </w:pPr>
      <w:r w:rsidRPr="00402B62">
        <w:rPr>
          <w:rFonts w:ascii="Tahoma" w:hAnsi="Tahoma" w:cs="Tahoma"/>
          <w:sz w:val="18"/>
          <w:szCs w:val="18"/>
        </w:rPr>
        <w:tab/>
      </w:r>
      <w:r w:rsidRPr="00402B62">
        <w:rPr>
          <w:rFonts w:ascii="Tahoma" w:hAnsi="Tahoma" w:cs="Tahoma"/>
          <w:sz w:val="18"/>
          <w:szCs w:val="18"/>
        </w:rPr>
        <w:tab/>
      </w:r>
      <w:r w:rsidRPr="00402B62">
        <w:rPr>
          <w:rFonts w:ascii="Tahoma" w:hAnsi="Tahoma" w:cs="Tahoma"/>
          <w:sz w:val="18"/>
          <w:szCs w:val="18"/>
        </w:rPr>
        <w:tab/>
        <w:t xml:space="preserve">  </w:t>
      </w:r>
      <w:r w:rsidRPr="00E17E5B">
        <w:rPr>
          <w:rFonts w:ascii="Tahoma" w:hAnsi="Tahoma" w:cs="Tahoma"/>
          <w:sz w:val="18"/>
          <w:szCs w:val="18"/>
        </w:rPr>
        <w:t xml:space="preserve">30 tis. Kč </w:t>
      </w:r>
      <w:r w:rsidR="009A6B85" w:rsidRPr="00E17E5B">
        <w:rPr>
          <w:rFonts w:ascii="Tahoma" w:hAnsi="Tahoma" w:cs="Tahoma"/>
          <w:sz w:val="18"/>
          <w:szCs w:val="18"/>
        </w:rPr>
        <w:t>-</w:t>
      </w:r>
      <w:r w:rsidRPr="00E17E5B">
        <w:rPr>
          <w:rFonts w:ascii="Tahoma" w:hAnsi="Tahoma" w:cs="Tahoma"/>
          <w:sz w:val="18"/>
          <w:szCs w:val="18"/>
        </w:rPr>
        <w:t xml:space="preserve"> Asociace malých debrujárů v ČR, spolek</w:t>
      </w:r>
    </w:p>
    <w:p w14:paraId="483B5E99" w14:textId="0A21823B" w:rsidR="00663C4C" w:rsidRPr="00E17E5B" w:rsidRDefault="00663C4C" w:rsidP="00663C4C">
      <w:pPr>
        <w:tabs>
          <w:tab w:val="left" w:pos="2552"/>
          <w:tab w:val="left" w:pos="2665"/>
        </w:tabs>
        <w:ind w:left="2268" w:hanging="2268"/>
        <w:rPr>
          <w:rFonts w:ascii="Tahoma" w:hAnsi="Tahoma" w:cs="Tahoma"/>
          <w:sz w:val="18"/>
          <w:szCs w:val="18"/>
        </w:rPr>
      </w:pPr>
      <w:r w:rsidRPr="00E17E5B">
        <w:rPr>
          <w:rFonts w:ascii="Tahoma" w:hAnsi="Tahoma" w:cs="Tahoma"/>
          <w:sz w:val="18"/>
          <w:szCs w:val="18"/>
        </w:rPr>
        <w:tab/>
      </w:r>
      <w:r w:rsidR="00D907B4" w:rsidRPr="00E17E5B">
        <w:rPr>
          <w:rFonts w:ascii="Tahoma" w:hAnsi="Tahoma" w:cs="Tahoma"/>
          <w:sz w:val="18"/>
          <w:szCs w:val="18"/>
        </w:rPr>
        <w:t>5</w:t>
      </w:r>
      <w:r w:rsidRPr="00E17E5B">
        <w:rPr>
          <w:rFonts w:ascii="Tahoma" w:hAnsi="Tahoma" w:cs="Tahoma"/>
          <w:sz w:val="18"/>
          <w:szCs w:val="18"/>
        </w:rPr>
        <w:t>0 tis. Kč - Beskydská volejbalová liga amatérů, z. s.</w:t>
      </w:r>
    </w:p>
    <w:p w14:paraId="44967243" w14:textId="49378D40" w:rsidR="00402B62" w:rsidRPr="00E17E5B" w:rsidRDefault="00402B62" w:rsidP="00663C4C">
      <w:pPr>
        <w:tabs>
          <w:tab w:val="left" w:pos="2552"/>
          <w:tab w:val="left" w:pos="2665"/>
        </w:tabs>
        <w:ind w:left="2268" w:hanging="2268"/>
        <w:rPr>
          <w:rFonts w:ascii="Tahoma" w:hAnsi="Tahoma" w:cs="Tahoma"/>
          <w:sz w:val="18"/>
          <w:szCs w:val="18"/>
        </w:rPr>
      </w:pPr>
      <w:r w:rsidRPr="00E17E5B">
        <w:rPr>
          <w:rFonts w:ascii="Tahoma" w:hAnsi="Tahoma" w:cs="Tahoma"/>
          <w:sz w:val="18"/>
          <w:szCs w:val="18"/>
        </w:rPr>
        <w:tab/>
        <w:t xml:space="preserve">15 tis. Kč </w:t>
      </w:r>
      <w:r w:rsidR="009A6B85" w:rsidRPr="00E17E5B">
        <w:rPr>
          <w:rFonts w:ascii="Tahoma" w:hAnsi="Tahoma" w:cs="Tahoma"/>
          <w:sz w:val="18"/>
          <w:szCs w:val="18"/>
        </w:rPr>
        <w:t>-</w:t>
      </w:r>
      <w:r w:rsidRPr="00E17E5B">
        <w:rPr>
          <w:rFonts w:ascii="Tahoma" w:hAnsi="Tahoma" w:cs="Tahoma"/>
          <w:sz w:val="18"/>
          <w:szCs w:val="18"/>
        </w:rPr>
        <w:t xml:space="preserve"> CANNONEERS, z. s. </w:t>
      </w:r>
    </w:p>
    <w:p w14:paraId="0C1F5179" w14:textId="7A8B9C53" w:rsidR="00402B62" w:rsidRPr="00E17E5B" w:rsidRDefault="00402B62" w:rsidP="00663C4C">
      <w:pPr>
        <w:tabs>
          <w:tab w:val="left" w:pos="2552"/>
          <w:tab w:val="left" w:pos="2665"/>
        </w:tabs>
        <w:ind w:left="2268" w:hanging="2268"/>
        <w:rPr>
          <w:rFonts w:ascii="Tahoma" w:hAnsi="Tahoma" w:cs="Tahoma"/>
          <w:sz w:val="18"/>
          <w:szCs w:val="18"/>
        </w:rPr>
      </w:pPr>
      <w:r w:rsidRPr="00E17E5B">
        <w:rPr>
          <w:rFonts w:ascii="Tahoma" w:hAnsi="Tahoma" w:cs="Tahoma"/>
          <w:sz w:val="18"/>
          <w:szCs w:val="18"/>
        </w:rPr>
        <w:tab/>
        <w:t xml:space="preserve">20 tis. Kč </w:t>
      </w:r>
      <w:r w:rsidR="009A6B85" w:rsidRPr="00E17E5B">
        <w:rPr>
          <w:rFonts w:ascii="Tahoma" w:hAnsi="Tahoma" w:cs="Tahoma"/>
          <w:sz w:val="18"/>
          <w:szCs w:val="18"/>
        </w:rPr>
        <w:t>-</w:t>
      </w:r>
      <w:r w:rsidRPr="00E17E5B">
        <w:rPr>
          <w:rFonts w:ascii="Tahoma" w:hAnsi="Tahoma" w:cs="Tahoma"/>
          <w:sz w:val="18"/>
          <w:szCs w:val="18"/>
        </w:rPr>
        <w:t xml:space="preserve"> Český svaz házené, z. s.</w:t>
      </w:r>
    </w:p>
    <w:p w14:paraId="28A8F0F2" w14:textId="77777777" w:rsidR="00663C4C" w:rsidRPr="00E17E5B" w:rsidRDefault="00663C4C" w:rsidP="00663C4C">
      <w:pPr>
        <w:tabs>
          <w:tab w:val="left" w:pos="2552"/>
          <w:tab w:val="left" w:pos="2665"/>
        </w:tabs>
        <w:ind w:left="2268" w:hanging="2268"/>
        <w:rPr>
          <w:rFonts w:ascii="Tahoma" w:hAnsi="Tahoma" w:cs="Tahoma"/>
          <w:sz w:val="18"/>
          <w:szCs w:val="18"/>
        </w:rPr>
      </w:pPr>
      <w:r w:rsidRPr="00E17E5B">
        <w:rPr>
          <w:rFonts w:ascii="Tahoma" w:hAnsi="Tahoma" w:cs="Tahoma"/>
          <w:sz w:val="18"/>
          <w:szCs w:val="18"/>
        </w:rPr>
        <w:tab/>
        <w:t>15 tis. Kč - Český svaz chovatelů, z.s.</w:t>
      </w:r>
    </w:p>
    <w:p w14:paraId="75FCF83D" w14:textId="77777777" w:rsidR="00663C4C" w:rsidRPr="00E17E5B" w:rsidRDefault="00663C4C" w:rsidP="00663C4C">
      <w:pPr>
        <w:tabs>
          <w:tab w:val="left" w:pos="2552"/>
          <w:tab w:val="left" w:pos="2665"/>
        </w:tabs>
        <w:ind w:left="2268" w:hanging="2268"/>
        <w:rPr>
          <w:rFonts w:ascii="Tahoma" w:hAnsi="Tahoma" w:cs="Tahoma"/>
          <w:sz w:val="18"/>
          <w:szCs w:val="18"/>
          <w:highlight w:val="yellow"/>
        </w:rPr>
      </w:pPr>
      <w:r w:rsidRPr="00E17E5B">
        <w:rPr>
          <w:rFonts w:ascii="Tahoma" w:hAnsi="Tahoma" w:cs="Tahoma"/>
          <w:sz w:val="18"/>
          <w:szCs w:val="18"/>
        </w:rPr>
        <w:tab/>
        <w:t>50 tis. Kč - MUDr. Ivana R</w:t>
      </w:r>
      <w:r w:rsidRPr="00E17E5B">
        <w:rPr>
          <w:rFonts w:ascii="Calibri" w:hAnsi="Calibri" w:cs="Calibri"/>
          <w:sz w:val="18"/>
          <w:szCs w:val="18"/>
        </w:rPr>
        <w:t>ö</w:t>
      </w:r>
      <w:r w:rsidRPr="00E17E5B">
        <w:rPr>
          <w:rFonts w:ascii="Tahoma" w:hAnsi="Tahoma" w:cs="Tahoma"/>
          <w:sz w:val="18"/>
          <w:szCs w:val="18"/>
        </w:rPr>
        <w:t>schlová</w:t>
      </w:r>
    </w:p>
    <w:p w14:paraId="04CC224B" w14:textId="2CB43EF2" w:rsidR="00663C4C" w:rsidRPr="00E17E5B" w:rsidRDefault="00D907B4" w:rsidP="00663C4C">
      <w:pPr>
        <w:tabs>
          <w:tab w:val="left" w:pos="2552"/>
          <w:tab w:val="left" w:pos="2665"/>
        </w:tabs>
        <w:ind w:left="2268" w:hanging="2268"/>
        <w:rPr>
          <w:rFonts w:ascii="Tahoma" w:hAnsi="Tahoma" w:cs="Tahoma"/>
          <w:sz w:val="18"/>
          <w:szCs w:val="18"/>
        </w:rPr>
      </w:pPr>
      <w:r w:rsidRPr="00E17E5B">
        <w:rPr>
          <w:rFonts w:ascii="Tahoma" w:hAnsi="Tahoma" w:cs="Tahoma"/>
          <w:sz w:val="18"/>
          <w:szCs w:val="18"/>
        </w:rPr>
        <w:t xml:space="preserve">                                       100</w:t>
      </w:r>
      <w:r w:rsidR="00663C4C" w:rsidRPr="00E17E5B">
        <w:rPr>
          <w:rFonts w:ascii="Tahoma" w:hAnsi="Tahoma" w:cs="Tahoma"/>
          <w:sz w:val="18"/>
          <w:szCs w:val="18"/>
        </w:rPr>
        <w:t xml:space="preserve"> tis. Kč - Navínko s.r.o.</w:t>
      </w:r>
    </w:p>
    <w:p w14:paraId="264C3A8A" w14:textId="7599A342" w:rsidR="00663C4C" w:rsidRPr="00E17E5B" w:rsidRDefault="00663C4C" w:rsidP="00663C4C">
      <w:pPr>
        <w:tabs>
          <w:tab w:val="left" w:pos="2552"/>
          <w:tab w:val="left" w:pos="2665"/>
        </w:tabs>
        <w:ind w:left="2268" w:hanging="2268"/>
        <w:rPr>
          <w:rFonts w:ascii="Tahoma" w:hAnsi="Tahoma" w:cs="Tahoma"/>
          <w:sz w:val="18"/>
          <w:szCs w:val="18"/>
        </w:rPr>
      </w:pPr>
      <w:r w:rsidRPr="00E17E5B">
        <w:rPr>
          <w:rFonts w:ascii="Tahoma" w:hAnsi="Tahoma" w:cs="Tahoma"/>
          <w:sz w:val="18"/>
          <w:szCs w:val="18"/>
        </w:rPr>
        <w:t xml:space="preserve">                                       </w:t>
      </w:r>
      <w:r w:rsidR="009B3ADC" w:rsidRPr="00E17E5B">
        <w:rPr>
          <w:rFonts w:ascii="Tahoma" w:hAnsi="Tahoma" w:cs="Tahoma"/>
          <w:sz w:val="18"/>
          <w:szCs w:val="18"/>
        </w:rPr>
        <w:t xml:space="preserve">  3</w:t>
      </w:r>
      <w:r w:rsidRPr="00E17E5B">
        <w:rPr>
          <w:rFonts w:ascii="Tahoma" w:hAnsi="Tahoma" w:cs="Tahoma"/>
          <w:sz w:val="18"/>
          <w:szCs w:val="18"/>
        </w:rPr>
        <w:t xml:space="preserve">0 tis. Kč </w:t>
      </w:r>
      <w:r w:rsidR="009A6B85" w:rsidRPr="00E17E5B">
        <w:rPr>
          <w:rFonts w:ascii="Tahoma" w:hAnsi="Tahoma" w:cs="Tahoma"/>
          <w:sz w:val="18"/>
          <w:szCs w:val="18"/>
        </w:rPr>
        <w:t>-</w:t>
      </w:r>
      <w:r w:rsidRPr="00E17E5B">
        <w:rPr>
          <w:rFonts w:ascii="Tahoma" w:hAnsi="Tahoma" w:cs="Tahoma"/>
          <w:sz w:val="18"/>
          <w:szCs w:val="18"/>
        </w:rPr>
        <w:t xml:space="preserve"> </w:t>
      </w:r>
      <w:r w:rsidR="009B3ADC" w:rsidRPr="00E17E5B">
        <w:rPr>
          <w:rFonts w:ascii="Tahoma" w:hAnsi="Tahoma" w:cs="Tahoma"/>
          <w:sz w:val="18"/>
          <w:szCs w:val="18"/>
        </w:rPr>
        <w:t>Nemocnice ve F-M, p. o.</w:t>
      </w:r>
    </w:p>
    <w:p w14:paraId="713B1741" w14:textId="35744538" w:rsidR="00D907B4" w:rsidRPr="00E17E5B" w:rsidRDefault="00D907B4" w:rsidP="00663C4C">
      <w:pPr>
        <w:tabs>
          <w:tab w:val="left" w:pos="2552"/>
          <w:tab w:val="left" w:pos="2665"/>
        </w:tabs>
        <w:ind w:left="2268" w:hanging="2268"/>
        <w:rPr>
          <w:rFonts w:ascii="Tahoma" w:hAnsi="Tahoma" w:cs="Tahoma"/>
          <w:sz w:val="18"/>
          <w:szCs w:val="18"/>
        </w:rPr>
      </w:pPr>
      <w:r w:rsidRPr="00E17E5B">
        <w:rPr>
          <w:rFonts w:ascii="Tahoma" w:hAnsi="Tahoma" w:cs="Tahoma"/>
          <w:sz w:val="18"/>
          <w:szCs w:val="18"/>
        </w:rPr>
        <w:t xml:space="preserve">                       </w:t>
      </w:r>
      <w:r w:rsidRPr="00E17E5B">
        <w:rPr>
          <w:rFonts w:ascii="Tahoma" w:hAnsi="Tahoma" w:cs="Tahoma"/>
          <w:sz w:val="18"/>
          <w:szCs w:val="18"/>
        </w:rPr>
        <w:tab/>
        <w:t xml:space="preserve">60 tis. Kč </w:t>
      </w:r>
      <w:r w:rsidR="009A6B85" w:rsidRPr="00E17E5B">
        <w:rPr>
          <w:rFonts w:ascii="Tahoma" w:hAnsi="Tahoma" w:cs="Tahoma"/>
          <w:sz w:val="18"/>
          <w:szCs w:val="18"/>
        </w:rPr>
        <w:t>-</w:t>
      </w:r>
      <w:r w:rsidRPr="00E17E5B">
        <w:rPr>
          <w:rFonts w:ascii="Tahoma" w:hAnsi="Tahoma" w:cs="Tahoma"/>
          <w:sz w:val="18"/>
          <w:szCs w:val="18"/>
        </w:rPr>
        <w:t xml:space="preserve"> Podané ruce, z. s.</w:t>
      </w:r>
    </w:p>
    <w:p w14:paraId="556E88D0" w14:textId="77777777" w:rsidR="00663C4C" w:rsidRPr="00E17E5B" w:rsidRDefault="00663C4C" w:rsidP="00663C4C">
      <w:pPr>
        <w:tabs>
          <w:tab w:val="left" w:pos="2552"/>
          <w:tab w:val="left" w:pos="2665"/>
        </w:tabs>
        <w:ind w:left="2268" w:hanging="2268"/>
        <w:rPr>
          <w:rFonts w:ascii="Tahoma" w:hAnsi="Tahoma" w:cs="Tahoma"/>
          <w:sz w:val="18"/>
          <w:szCs w:val="18"/>
        </w:rPr>
      </w:pPr>
      <w:r w:rsidRPr="00E17E5B">
        <w:rPr>
          <w:rFonts w:ascii="Tahoma" w:hAnsi="Tahoma" w:cs="Tahoma"/>
          <w:sz w:val="18"/>
          <w:szCs w:val="18"/>
        </w:rPr>
        <w:tab/>
        <w:t>50 tis. Kč - ProJantar s.r.o.</w:t>
      </w:r>
    </w:p>
    <w:p w14:paraId="0C8374BF" w14:textId="7169F49B" w:rsidR="00663C4C" w:rsidRPr="00E17E5B" w:rsidRDefault="00663C4C" w:rsidP="00663C4C">
      <w:pPr>
        <w:tabs>
          <w:tab w:val="left" w:pos="2552"/>
          <w:tab w:val="left" w:pos="2665"/>
        </w:tabs>
        <w:ind w:left="2268" w:hanging="2268"/>
        <w:rPr>
          <w:rFonts w:ascii="Tahoma" w:hAnsi="Tahoma" w:cs="Tahoma"/>
          <w:sz w:val="18"/>
          <w:szCs w:val="18"/>
        </w:rPr>
      </w:pPr>
      <w:r w:rsidRPr="00E17E5B">
        <w:rPr>
          <w:rFonts w:ascii="Tahoma" w:hAnsi="Tahoma" w:cs="Tahoma"/>
          <w:sz w:val="18"/>
          <w:szCs w:val="18"/>
        </w:rPr>
        <w:t xml:space="preserve">    </w:t>
      </w:r>
      <w:r w:rsidRPr="00E17E5B">
        <w:rPr>
          <w:rFonts w:ascii="Tahoma" w:hAnsi="Tahoma" w:cs="Tahoma"/>
          <w:sz w:val="18"/>
          <w:szCs w:val="18"/>
        </w:rPr>
        <w:tab/>
      </w:r>
      <w:r w:rsidR="00D907B4" w:rsidRPr="00E17E5B">
        <w:rPr>
          <w:rFonts w:ascii="Tahoma" w:hAnsi="Tahoma" w:cs="Tahoma"/>
          <w:sz w:val="18"/>
          <w:szCs w:val="18"/>
        </w:rPr>
        <w:t>35</w:t>
      </w:r>
      <w:r w:rsidRPr="00E17E5B">
        <w:rPr>
          <w:rFonts w:ascii="Tahoma" w:hAnsi="Tahoma" w:cs="Tahoma"/>
          <w:sz w:val="18"/>
          <w:szCs w:val="18"/>
        </w:rPr>
        <w:t xml:space="preserve"> tis. Kč - SH ČMS - Sbor dobrovolných hasičů Skalice – Skalický kopec</w:t>
      </w:r>
    </w:p>
    <w:p w14:paraId="04E2F5C6" w14:textId="77777777" w:rsidR="00D907B4" w:rsidRPr="00E17E5B" w:rsidRDefault="00663C4C" w:rsidP="00663C4C">
      <w:pPr>
        <w:tabs>
          <w:tab w:val="left" w:pos="2552"/>
          <w:tab w:val="left" w:pos="2665"/>
        </w:tabs>
        <w:ind w:left="2268" w:hanging="2268"/>
        <w:rPr>
          <w:rFonts w:ascii="Tahoma" w:hAnsi="Tahoma" w:cs="Tahoma"/>
          <w:sz w:val="18"/>
          <w:szCs w:val="18"/>
        </w:rPr>
      </w:pPr>
      <w:r w:rsidRPr="00E17E5B">
        <w:rPr>
          <w:rFonts w:ascii="Tahoma" w:hAnsi="Tahoma" w:cs="Tahoma"/>
          <w:sz w:val="18"/>
          <w:szCs w:val="18"/>
        </w:rPr>
        <w:tab/>
        <w:t xml:space="preserve">30 tis. Kč - SH ČMS - Sbor dobrovolných hasičů Skalice – </w:t>
      </w:r>
      <w:r w:rsidR="00D907B4" w:rsidRPr="00E17E5B">
        <w:rPr>
          <w:rFonts w:ascii="Tahoma" w:hAnsi="Tahoma" w:cs="Tahoma"/>
          <w:sz w:val="18"/>
          <w:szCs w:val="18"/>
        </w:rPr>
        <w:t xml:space="preserve">účast družstva žen na     </w:t>
      </w:r>
    </w:p>
    <w:p w14:paraId="2A228D6B" w14:textId="4EA0B664" w:rsidR="00663C4C" w:rsidRPr="00E17E5B" w:rsidRDefault="00D907B4" w:rsidP="00663C4C">
      <w:pPr>
        <w:tabs>
          <w:tab w:val="left" w:pos="2552"/>
          <w:tab w:val="left" w:pos="2665"/>
        </w:tabs>
        <w:ind w:left="2268" w:hanging="2268"/>
        <w:rPr>
          <w:rFonts w:ascii="Tahoma" w:hAnsi="Tahoma" w:cs="Tahoma"/>
          <w:sz w:val="18"/>
          <w:szCs w:val="18"/>
        </w:rPr>
      </w:pPr>
      <w:r w:rsidRPr="00E17E5B">
        <w:rPr>
          <w:rFonts w:ascii="Tahoma" w:hAnsi="Tahoma" w:cs="Tahoma"/>
          <w:sz w:val="18"/>
          <w:szCs w:val="18"/>
        </w:rPr>
        <w:t xml:space="preserve">                                                         závodech v</w:t>
      </w:r>
      <w:r w:rsidR="000C2E22">
        <w:rPr>
          <w:rFonts w:ascii="Tahoma" w:hAnsi="Tahoma" w:cs="Tahoma"/>
          <w:sz w:val="18"/>
          <w:szCs w:val="18"/>
        </w:rPr>
        <w:t> </w:t>
      </w:r>
      <w:r w:rsidRPr="00E17E5B">
        <w:rPr>
          <w:rFonts w:ascii="Tahoma" w:hAnsi="Tahoma" w:cs="Tahoma"/>
          <w:sz w:val="18"/>
          <w:szCs w:val="18"/>
        </w:rPr>
        <w:t>klas</w:t>
      </w:r>
      <w:r w:rsidR="000C2E22">
        <w:rPr>
          <w:rFonts w:ascii="Tahoma" w:hAnsi="Tahoma" w:cs="Tahoma"/>
          <w:sz w:val="18"/>
          <w:szCs w:val="18"/>
        </w:rPr>
        <w:t xml:space="preserve">ické </w:t>
      </w:r>
      <w:r w:rsidRPr="00E17E5B">
        <w:rPr>
          <w:rFonts w:ascii="Tahoma" w:hAnsi="Tahoma" w:cs="Tahoma"/>
          <w:sz w:val="18"/>
          <w:szCs w:val="18"/>
        </w:rPr>
        <w:t>discipl</w:t>
      </w:r>
      <w:r w:rsidR="000C2E22">
        <w:rPr>
          <w:rFonts w:ascii="Tahoma" w:hAnsi="Tahoma" w:cs="Tahoma"/>
          <w:sz w:val="18"/>
          <w:szCs w:val="18"/>
        </w:rPr>
        <w:t xml:space="preserve">íně </w:t>
      </w:r>
      <w:r w:rsidRPr="00E17E5B">
        <w:rPr>
          <w:rFonts w:ascii="Tahoma" w:hAnsi="Tahoma" w:cs="Tahoma"/>
          <w:sz w:val="18"/>
          <w:szCs w:val="18"/>
        </w:rPr>
        <w:t>CTIF</w:t>
      </w:r>
    </w:p>
    <w:p w14:paraId="0A980709" w14:textId="2D1C7C54" w:rsidR="00663C4C" w:rsidRPr="00E17E5B" w:rsidRDefault="00663C4C" w:rsidP="00663C4C">
      <w:pPr>
        <w:tabs>
          <w:tab w:val="left" w:pos="2552"/>
          <w:tab w:val="left" w:pos="2665"/>
        </w:tabs>
        <w:ind w:left="2268" w:hanging="2268"/>
        <w:rPr>
          <w:rFonts w:ascii="Tahoma" w:hAnsi="Tahoma" w:cs="Tahoma"/>
          <w:sz w:val="18"/>
          <w:szCs w:val="18"/>
        </w:rPr>
      </w:pPr>
      <w:r w:rsidRPr="00E17E5B">
        <w:rPr>
          <w:rFonts w:ascii="Tahoma" w:hAnsi="Tahoma" w:cs="Tahoma"/>
          <w:sz w:val="18"/>
          <w:szCs w:val="18"/>
        </w:rPr>
        <w:t xml:space="preserve">                                        </w:t>
      </w:r>
      <w:r w:rsidR="00D002A9" w:rsidRPr="00E17E5B">
        <w:rPr>
          <w:rFonts w:ascii="Tahoma" w:hAnsi="Tahoma" w:cs="Tahoma"/>
          <w:sz w:val="18"/>
          <w:szCs w:val="18"/>
        </w:rPr>
        <w:t>20</w:t>
      </w:r>
      <w:r w:rsidRPr="00E17E5B">
        <w:rPr>
          <w:rFonts w:ascii="Tahoma" w:hAnsi="Tahoma" w:cs="Tahoma"/>
          <w:sz w:val="18"/>
          <w:szCs w:val="18"/>
        </w:rPr>
        <w:t xml:space="preserve"> tis. Kč - SH ČMS - Sbor dobrovolných hasičů Chlebovice</w:t>
      </w:r>
    </w:p>
    <w:p w14:paraId="285423AF" w14:textId="1AE0879F" w:rsidR="00D907B4" w:rsidRPr="00E17E5B" w:rsidRDefault="00D907B4" w:rsidP="00663C4C">
      <w:pPr>
        <w:tabs>
          <w:tab w:val="left" w:pos="2552"/>
          <w:tab w:val="left" w:pos="2665"/>
        </w:tabs>
        <w:ind w:left="2268" w:hanging="2268"/>
        <w:rPr>
          <w:rFonts w:ascii="Tahoma" w:hAnsi="Tahoma" w:cs="Tahoma"/>
          <w:sz w:val="18"/>
          <w:szCs w:val="18"/>
        </w:rPr>
      </w:pPr>
      <w:r w:rsidRPr="00E17E5B">
        <w:rPr>
          <w:rFonts w:ascii="Tahoma" w:hAnsi="Tahoma" w:cs="Tahoma"/>
          <w:sz w:val="18"/>
          <w:szCs w:val="18"/>
        </w:rPr>
        <w:t xml:space="preserve">                                        10 tis. Kč - SH ČMS - Sbor dobrovolných hasičů Lískovec – ples SDH Lískovec</w:t>
      </w:r>
    </w:p>
    <w:p w14:paraId="05528A7D" w14:textId="73E47DF6" w:rsidR="00663C4C" w:rsidRPr="00E17E5B" w:rsidRDefault="00663C4C" w:rsidP="00663C4C">
      <w:pPr>
        <w:tabs>
          <w:tab w:val="left" w:pos="2552"/>
          <w:tab w:val="left" w:pos="2665"/>
        </w:tabs>
        <w:ind w:left="2268" w:hanging="2268"/>
        <w:rPr>
          <w:rFonts w:ascii="Tahoma" w:hAnsi="Tahoma" w:cs="Tahoma"/>
          <w:sz w:val="18"/>
          <w:szCs w:val="18"/>
        </w:rPr>
      </w:pPr>
      <w:r w:rsidRPr="00E17E5B">
        <w:rPr>
          <w:rFonts w:ascii="Tahoma" w:hAnsi="Tahoma" w:cs="Tahoma"/>
          <w:sz w:val="18"/>
          <w:szCs w:val="18"/>
        </w:rPr>
        <w:t xml:space="preserve"> </w:t>
      </w:r>
      <w:r w:rsidRPr="00E17E5B">
        <w:rPr>
          <w:rFonts w:ascii="Tahoma" w:hAnsi="Tahoma" w:cs="Tahoma"/>
          <w:sz w:val="18"/>
          <w:szCs w:val="18"/>
        </w:rPr>
        <w:tab/>
        <w:t>20 tis. Kč - Sjednocená organizace nevidomých a slabozrakých ČR, z. s.</w:t>
      </w:r>
    </w:p>
    <w:p w14:paraId="31877E31" w14:textId="77777777" w:rsidR="00663C4C" w:rsidRPr="00E17E5B" w:rsidRDefault="00663C4C" w:rsidP="00663C4C">
      <w:pPr>
        <w:tabs>
          <w:tab w:val="left" w:pos="2552"/>
          <w:tab w:val="left" w:pos="2665"/>
        </w:tabs>
        <w:ind w:left="2268" w:hanging="2268"/>
        <w:rPr>
          <w:rFonts w:ascii="Tahoma" w:hAnsi="Tahoma" w:cs="Tahoma"/>
          <w:sz w:val="18"/>
          <w:szCs w:val="18"/>
        </w:rPr>
      </w:pPr>
      <w:r w:rsidRPr="00E17E5B">
        <w:rPr>
          <w:rFonts w:ascii="Tahoma" w:hAnsi="Tahoma" w:cs="Tahoma"/>
          <w:sz w:val="18"/>
          <w:szCs w:val="18"/>
        </w:rPr>
        <w:tab/>
        <w:t>50 tis. Kč - Tenisový klub TENNISPOINT ve F-M</w:t>
      </w:r>
    </w:p>
    <w:p w14:paraId="3D112E8F" w14:textId="56D5CD23" w:rsidR="00663C4C" w:rsidRPr="00E17E5B" w:rsidRDefault="00663C4C" w:rsidP="00663C4C">
      <w:pPr>
        <w:tabs>
          <w:tab w:val="left" w:pos="2552"/>
          <w:tab w:val="left" w:pos="2665"/>
        </w:tabs>
        <w:ind w:left="2268" w:hanging="2268"/>
        <w:rPr>
          <w:rFonts w:ascii="Tahoma" w:hAnsi="Tahoma" w:cs="Tahoma"/>
          <w:sz w:val="18"/>
          <w:szCs w:val="18"/>
        </w:rPr>
      </w:pPr>
      <w:r w:rsidRPr="00E17E5B">
        <w:rPr>
          <w:rFonts w:ascii="Tahoma" w:hAnsi="Tahoma" w:cs="Tahoma"/>
          <w:sz w:val="18"/>
          <w:szCs w:val="18"/>
        </w:rPr>
        <w:tab/>
      </w:r>
      <w:r w:rsidR="00D907B4" w:rsidRPr="00E17E5B">
        <w:rPr>
          <w:rFonts w:ascii="Tahoma" w:hAnsi="Tahoma" w:cs="Tahoma"/>
          <w:sz w:val="18"/>
          <w:szCs w:val="18"/>
        </w:rPr>
        <w:t>6</w:t>
      </w:r>
      <w:r w:rsidRPr="00E17E5B">
        <w:rPr>
          <w:rFonts w:ascii="Tahoma" w:hAnsi="Tahoma" w:cs="Tahoma"/>
          <w:sz w:val="18"/>
          <w:szCs w:val="18"/>
        </w:rPr>
        <w:t>0 tis. Kč - Way of Warrior z.s.</w:t>
      </w:r>
    </w:p>
    <w:p w14:paraId="573401AF" w14:textId="77777777" w:rsidR="00663C4C" w:rsidRPr="00D907B4" w:rsidRDefault="00663C4C" w:rsidP="00663C4C">
      <w:pPr>
        <w:tabs>
          <w:tab w:val="left" w:pos="2552"/>
          <w:tab w:val="left" w:pos="2665"/>
        </w:tabs>
        <w:ind w:left="2268" w:hanging="2268"/>
        <w:rPr>
          <w:rFonts w:ascii="Tahoma" w:hAnsi="Tahoma" w:cs="Tahoma"/>
          <w:sz w:val="18"/>
          <w:szCs w:val="18"/>
        </w:rPr>
      </w:pPr>
      <w:r w:rsidRPr="00E17E5B">
        <w:rPr>
          <w:rFonts w:ascii="Tahoma" w:hAnsi="Tahoma" w:cs="Tahoma"/>
          <w:sz w:val="18"/>
          <w:szCs w:val="18"/>
        </w:rPr>
        <w:tab/>
        <w:t>80 tis. Kč - ZO Českého svazu ochránců přírody Nový Jičín 70/02</w:t>
      </w:r>
    </w:p>
    <w:p w14:paraId="01317955" w14:textId="011CCA7B" w:rsidR="00663C4C" w:rsidRPr="00DE35CD" w:rsidRDefault="00663C4C" w:rsidP="00663C4C">
      <w:pPr>
        <w:tabs>
          <w:tab w:val="right" w:pos="1701"/>
          <w:tab w:val="left" w:pos="1843"/>
          <w:tab w:val="left" w:pos="2127"/>
          <w:tab w:val="left" w:pos="4536"/>
        </w:tabs>
        <w:ind w:left="2127" w:hanging="2127"/>
        <w:rPr>
          <w:rFonts w:ascii="Tahoma" w:hAnsi="Tahoma" w:cs="Tahoma"/>
          <w:sz w:val="18"/>
          <w:szCs w:val="18"/>
          <w:highlight w:val="yellow"/>
        </w:rPr>
      </w:pPr>
      <w:r w:rsidRPr="009821AB">
        <w:rPr>
          <w:rFonts w:ascii="Tahoma" w:hAnsi="Tahoma" w:cs="Tahoma"/>
          <w:sz w:val="18"/>
          <w:szCs w:val="18"/>
        </w:rPr>
        <w:tab/>
      </w:r>
      <w:r w:rsidR="00890B21">
        <w:rPr>
          <w:rFonts w:ascii="Tahoma" w:hAnsi="Tahoma" w:cs="Tahoma"/>
          <w:sz w:val="18"/>
          <w:szCs w:val="18"/>
        </w:rPr>
        <w:t>5</w:t>
      </w:r>
      <w:r w:rsidR="009821AB" w:rsidRPr="009821AB">
        <w:rPr>
          <w:rFonts w:ascii="Tahoma" w:hAnsi="Tahoma" w:cs="Tahoma"/>
          <w:sz w:val="18"/>
          <w:szCs w:val="18"/>
        </w:rPr>
        <w:t>80</w:t>
      </w:r>
      <w:r w:rsidRPr="009821AB">
        <w:rPr>
          <w:rFonts w:ascii="Tahoma" w:hAnsi="Tahoma" w:cs="Tahoma"/>
          <w:sz w:val="18"/>
          <w:szCs w:val="18"/>
        </w:rPr>
        <w:t xml:space="preserve"> tis. Kč</w:t>
      </w:r>
      <w:r w:rsidRPr="009821AB">
        <w:rPr>
          <w:rFonts w:ascii="Tahoma" w:hAnsi="Tahoma" w:cs="Tahoma"/>
          <w:sz w:val="18"/>
          <w:szCs w:val="18"/>
        </w:rPr>
        <w:tab/>
        <w:t>-</w:t>
      </w:r>
      <w:r w:rsidRPr="009821AB">
        <w:rPr>
          <w:rFonts w:ascii="Tahoma" w:hAnsi="Tahoma" w:cs="Tahoma"/>
          <w:sz w:val="18"/>
          <w:szCs w:val="18"/>
        </w:rPr>
        <w:tab/>
        <w:t xml:space="preserve"> poskytnutí</w:t>
      </w:r>
      <w:r w:rsidRPr="009B3ADC">
        <w:rPr>
          <w:rFonts w:ascii="Tahoma" w:hAnsi="Tahoma" w:cs="Tahoma"/>
          <w:sz w:val="18"/>
          <w:szCs w:val="18"/>
        </w:rPr>
        <w:t xml:space="preserve"> finančních darů</w:t>
      </w:r>
    </w:p>
    <w:p w14:paraId="620874CA" w14:textId="77777777" w:rsidR="00663C4C" w:rsidRPr="00D907B4" w:rsidRDefault="00663C4C" w:rsidP="00663C4C">
      <w:pPr>
        <w:tabs>
          <w:tab w:val="right" w:pos="1701"/>
          <w:tab w:val="left" w:pos="1843"/>
          <w:tab w:val="right" w:pos="3402"/>
          <w:tab w:val="center" w:pos="3544"/>
          <w:tab w:val="left" w:pos="3686"/>
          <w:tab w:val="left" w:pos="4395"/>
        </w:tabs>
        <w:ind w:left="3686" w:hanging="3510"/>
        <w:rPr>
          <w:rFonts w:ascii="Tahoma" w:hAnsi="Tahoma" w:cs="Tahoma"/>
          <w:sz w:val="18"/>
          <w:szCs w:val="18"/>
        </w:rPr>
      </w:pPr>
      <w:r w:rsidRPr="00D907B4">
        <w:rPr>
          <w:rFonts w:ascii="Tahoma" w:hAnsi="Tahoma" w:cs="Tahoma"/>
          <w:sz w:val="18"/>
          <w:szCs w:val="18"/>
        </w:rPr>
        <w:tab/>
      </w:r>
      <w:r w:rsidRPr="00D907B4">
        <w:rPr>
          <w:rFonts w:ascii="Tahoma" w:hAnsi="Tahoma" w:cs="Tahoma"/>
          <w:sz w:val="18"/>
          <w:szCs w:val="18"/>
        </w:rPr>
        <w:tab/>
        <w:t>z toho:</w:t>
      </w:r>
    </w:p>
    <w:p w14:paraId="79754B16" w14:textId="675FE533" w:rsidR="00663C4C" w:rsidRPr="00D907B4" w:rsidRDefault="00663C4C" w:rsidP="00663C4C">
      <w:pPr>
        <w:tabs>
          <w:tab w:val="right" w:pos="1701"/>
          <w:tab w:val="left" w:pos="1843"/>
          <w:tab w:val="right" w:pos="3402"/>
          <w:tab w:val="left" w:pos="3686"/>
          <w:tab w:val="right" w:pos="4111"/>
          <w:tab w:val="center" w:pos="4253"/>
        </w:tabs>
        <w:ind w:left="2127" w:hanging="2127"/>
        <w:rPr>
          <w:rFonts w:ascii="Tahoma" w:hAnsi="Tahoma" w:cs="Tahoma"/>
          <w:sz w:val="18"/>
          <w:szCs w:val="18"/>
        </w:rPr>
      </w:pPr>
      <w:r w:rsidRPr="00D907B4">
        <w:rPr>
          <w:rFonts w:ascii="Tahoma" w:hAnsi="Tahoma" w:cs="Tahoma"/>
          <w:sz w:val="18"/>
          <w:szCs w:val="18"/>
        </w:rPr>
        <w:tab/>
      </w:r>
      <w:r w:rsidRPr="00D907B4">
        <w:rPr>
          <w:rFonts w:ascii="Tahoma" w:hAnsi="Tahoma" w:cs="Tahoma"/>
          <w:sz w:val="18"/>
          <w:szCs w:val="18"/>
        </w:rPr>
        <w:tab/>
      </w:r>
      <w:r w:rsidRPr="00D907B4">
        <w:rPr>
          <w:rFonts w:ascii="Tahoma" w:hAnsi="Tahoma" w:cs="Tahoma"/>
          <w:sz w:val="18"/>
          <w:szCs w:val="18"/>
        </w:rPr>
        <w:tab/>
        <w:t xml:space="preserve">  </w:t>
      </w:r>
      <w:r w:rsidR="00402B62" w:rsidRPr="00890B21">
        <w:rPr>
          <w:rFonts w:ascii="Tahoma" w:hAnsi="Tahoma" w:cs="Tahoma"/>
          <w:sz w:val="18"/>
          <w:szCs w:val="18"/>
        </w:rPr>
        <w:t>25</w:t>
      </w:r>
      <w:r w:rsidRPr="00890B21">
        <w:rPr>
          <w:rFonts w:ascii="Tahoma" w:hAnsi="Tahoma" w:cs="Tahoma"/>
          <w:sz w:val="18"/>
          <w:szCs w:val="18"/>
        </w:rPr>
        <w:t xml:space="preserve"> tis. Kč </w:t>
      </w:r>
      <w:r w:rsidRPr="00890B21">
        <w:rPr>
          <w:rFonts w:ascii="Tahoma" w:hAnsi="Tahoma" w:cs="Tahoma"/>
          <w:sz w:val="18"/>
          <w:szCs w:val="18"/>
        </w:rPr>
        <w:tab/>
        <w:t>- Old Fiat Club, z.s.</w:t>
      </w:r>
    </w:p>
    <w:p w14:paraId="23CE9144" w14:textId="64E8CEE9" w:rsidR="00663C4C" w:rsidRPr="00E17E5B" w:rsidRDefault="00663C4C" w:rsidP="00663C4C">
      <w:pPr>
        <w:tabs>
          <w:tab w:val="right" w:pos="1701"/>
          <w:tab w:val="left" w:pos="1843"/>
          <w:tab w:val="right" w:pos="3402"/>
          <w:tab w:val="center" w:pos="3544"/>
          <w:tab w:val="left" w:pos="3686"/>
          <w:tab w:val="left" w:pos="4111"/>
          <w:tab w:val="center" w:pos="4253"/>
          <w:tab w:val="left" w:pos="4395"/>
        </w:tabs>
        <w:ind w:left="2127" w:hanging="2127"/>
        <w:rPr>
          <w:rFonts w:ascii="Tahoma" w:hAnsi="Tahoma" w:cs="Tahoma"/>
          <w:sz w:val="18"/>
          <w:szCs w:val="18"/>
          <w:highlight w:val="yellow"/>
        </w:rPr>
      </w:pPr>
      <w:r w:rsidRPr="00D907B4">
        <w:rPr>
          <w:rFonts w:ascii="Tahoma" w:hAnsi="Tahoma" w:cs="Tahoma"/>
          <w:sz w:val="18"/>
          <w:szCs w:val="18"/>
        </w:rPr>
        <w:tab/>
      </w:r>
      <w:r w:rsidRPr="00D907B4">
        <w:rPr>
          <w:rFonts w:ascii="Tahoma" w:hAnsi="Tahoma" w:cs="Tahoma"/>
          <w:sz w:val="18"/>
          <w:szCs w:val="18"/>
        </w:rPr>
        <w:tab/>
        <w:t xml:space="preserve">       </w:t>
      </w:r>
      <w:r w:rsidRPr="00890B21">
        <w:rPr>
          <w:rFonts w:ascii="Tahoma" w:hAnsi="Tahoma" w:cs="Tahoma"/>
          <w:sz w:val="18"/>
          <w:szCs w:val="18"/>
        </w:rPr>
        <w:t>20 tis. Kč - Kateřina Palánová</w:t>
      </w:r>
    </w:p>
    <w:p w14:paraId="46A7A45C" w14:textId="0F8F259A" w:rsidR="00663C4C" w:rsidRPr="00890B21" w:rsidRDefault="00663C4C" w:rsidP="00663C4C">
      <w:pPr>
        <w:tabs>
          <w:tab w:val="right" w:pos="1701"/>
          <w:tab w:val="left" w:pos="1843"/>
          <w:tab w:val="right" w:pos="3402"/>
          <w:tab w:val="center" w:pos="3544"/>
          <w:tab w:val="left" w:pos="3686"/>
          <w:tab w:val="left" w:pos="4111"/>
          <w:tab w:val="center" w:pos="4253"/>
          <w:tab w:val="left" w:pos="4395"/>
        </w:tabs>
        <w:ind w:left="2127" w:hanging="2127"/>
        <w:rPr>
          <w:rFonts w:ascii="Tahoma" w:hAnsi="Tahoma" w:cs="Tahoma"/>
          <w:sz w:val="18"/>
          <w:szCs w:val="18"/>
        </w:rPr>
      </w:pPr>
      <w:r w:rsidRPr="00890B21">
        <w:rPr>
          <w:rFonts w:ascii="Tahoma" w:hAnsi="Tahoma" w:cs="Tahoma"/>
          <w:sz w:val="18"/>
          <w:szCs w:val="18"/>
        </w:rPr>
        <w:lastRenderedPageBreak/>
        <w:tab/>
      </w:r>
      <w:r w:rsidRPr="00890B21">
        <w:rPr>
          <w:rFonts w:ascii="Tahoma" w:hAnsi="Tahoma" w:cs="Tahoma"/>
          <w:sz w:val="18"/>
          <w:szCs w:val="18"/>
        </w:rPr>
        <w:tab/>
        <w:t xml:space="preserve">     </w:t>
      </w:r>
      <w:r w:rsidR="007613C0">
        <w:rPr>
          <w:rFonts w:ascii="Tahoma" w:hAnsi="Tahoma" w:cs="Tahoma"/>
          <w:sz w:val="18"/>
          <w:szCs w:val="18"/>
        </w:rPr>
        <w:t xml:space="preserve">  </w:t>
      </w:r>
      <w:r w:rsidRPr="00890B21">
        <w:rPr>
          <w:rFonts w:ascii="Tahoma" w:hAnsi="Tahoma" w:cs="Tahoma"/>
          <w:sz w:val="18"/>
          <w:szCs w:val="18"/>
        </w:rPr>
        <w:t xml:space="preserve">20 tis. Kč </w:t>
      </w:r>
      <w:r w:rsidR="009A6B85" w:rsidRPr="00890B21">
        <w:rPr>
          <w:rFonts w:ascii="Tahoma" w:hAnsi="Tahoma" w:cs="Tahoma"/>
          <w:sz w:val="18"/>
          <w:szCs w:val="18"/>
        </w:rPr>
        <w:t>- Království</w:t>
      </w:r>
      <w:r w:rsidRPr="00890B21">
        <w:rPr>
          <w:rFonts w:ascii="Tahoma" w:hAnsi="Tahoma" w:cs="Tahoma"/>
          <w:sz w:val="18"/>
          <w:szCs w:val="18"/>
        </w:rPr>
        <w:t xml:space="preserve"> lašské (Regnum lachiensis) z.s.</w:t>
      </w:r>
    </w:p>
    <w:p w14:paraId="28594247" w14:textId="15EC92AF" w:rsidR="00663C4C" w:rsidRPr="00890B21" w:rsidRDefault="00663C4C" w:rsidP="00663C4C">
      <w:pPr>
        <w:tabs>
          <w:tab w:val="right" w:pos="1701"/>
          <w:tab w:val="left" w:pos="1843"/>
          <w:tab w:val="right" w:pos="3402"/>
          <w:tab w:val="left" w:pos="3686"/>
          <w:tab w:val="right" w:pos="4111"/>
          <w:tab w:val="center" w:pos="4253"/>
        </w:tabs>
        <w:ind w:left="2127" w:hanging="2127"/>
        <w:rPr>
          <w:rFonts w:ascii="Tahoma" w:hAnsi="Tahoma" w:cs="Tahoma"/>
          <w:sz w:val="18"/>
          <w:szCs w:val="18"/>
        </w:rPr>
      </w:pPr>
      <w:r w:rsidRPr="00890B21">
        <w:rPr>
          <w:rFonts w:ascii="Tahoma" w:hAnsi="Tahoma" w:cs="Tahoma"/>
          <w:sz w:val="18"/>
          <w:szCs w:val="18"/>
        </w:rPr>
        <w:tab/>
      </w:r>
      <w:r w:rsidRPr="00890B21">
        <w:rPr>
          <w:rFonts w:ascii="Tahoma" w:hAnsi="Tahoma" w:cs="Tahoma"/>
          <w:sz w:val="18"/>
          <w:szCs w:val="18"/>
        </w:rPr>
        <w:tab/>
      </w:r>
      <w:r w:rsidRPr="00890B21">
        <w:rPr>
          <w:rFonts w:ascii="Tahoma" w:hAnsi="Tahoma" w:cs="Tahoma"/>
          <w:sz w:val="18"/>
          <w:szCs w:val="18"/>
        </w:rPr>
        <w:tab/>
        <w:t xml:space="preserve">  20 tis. Kč </w:t>
      </w:r>
      <w:r w:rsidRPr="00890B21">
        <w:rPr>
          <w:rFonts w:ascii="Tahoma" w:hAnsi="Tahoma" w:cs="Tahoma"/>
          <w:sz w:val="18"/>
          <w:szCs w:val="18"/>
        </w:rPr>
        <w:tab/>
      </w:r>
      <w:r w:rsidR="009A6B85" w:rsidRPr="00890B21">
        <w:rPr>
          <w:rFonts w:ascii="Tahoma" w:hAnsi="Tahoma" w:cs="Tahoma"/>
          <w:sz w:val="18"/>
          <w:szCs w:val="18"/>
        </w:rPr>
        <w:t>- Senioři</w:t>
      </w:r>
      <w:r w:rsidRPr="00890B21">
        <w:rPr>
          <w:rFonts w:ascii="Tahoma" w:hAnsi="Tahoma" w:cs="Tahoma"/>
          <w:sz w:val="18"/>
          <w:szCs w:val="18"/>
        </w:rPr>
        <w:t xml:space="preserve"> ČR, z.s., Aktivní senioři FM</w:t>
      </w:r>
    </w:p>
    <w:p w14:paraId="03506401" w14:textId="0B962326" w:rsidR="00663C4C" w:rsidRPr="00890B21" w:rsidRDefault="00663C4C" w:rsidP="00663C4C">
      <w:pPr>
        <w:tabs>
          <w:tab w:val="right" w:pos="1701"/>
          <w:tab w:val="left" w:pos="1843"/>
          <w:tab w:val="right" w:pos="3402"/>
          <w:tab w:val="left" w:pos="3686"/>
          <w:tab w:val="right" w:pos="4111"/>
          <w:tab w:val="center" w:pos="4253"/>
        </w:tabs>
        <w:ind w:left="2127" w:hanging="2127"/>
        <w:rPr>
          <w:rFonts w:ascii="Tahoma" w:hAnsi="Tahoma" w:cs="Tahoma"/>
          <w:sz w:val="18"/>
          <w:szCs w:val="18"/>
        </w:rPr>
      </w:pPr>
      <w:r w:rsidRPr="00890B21">
        <w:rPr>
          <w:rFonts w:ascii="Tahoma" w:hAnsi="Tahoma" w:cs="Tahoma"/>
          <w:sz w:val="18"/>
          <w:szCs w:val="18"/>
        </w:rPr>
        <w:tab/>
      </w:r>
      <w:r w:rsidRPr="00890B21">
        <w:rPr>
          <w:rFonts w:ascii="Tahoma" w:hAnsi="Tahoma" w:cs="Tahoma"/>
          <w:sz w:val="18"/>
          <w:szCs w:val="18"/>
        </w:rPr>
        <w:tab/>
      </w:r>
      <w:r w:rsidRPr="00890B21">
        <w:rPr>
          <w:rFonts w:ascii="Tahoma" w:hAnsi="Tahoma" w:cs="Tahoma"/>
          <w:sz w:val="18"/>
          <w:szCs w:val="18"/>
        </w:rPr>
        <w:tab/>
        <w:t xml:space="preserve">  </w:t>
      </w:r>
      <w:r w:rsidR="009A6B85">
        <w:rPr>
          <w:rFonts w:ascii="Tahoma" w:hAnsi="Tahoma" w:cs="Tahoma"/>
          <w:sz w:val="18"/>
          <w:szCs w:val="18"/>
        </w:rPr>
        <w:t>45</w:t>
      </w:r>
      <w:r w:rsidRPr="00890B21">
        <w:rPr>
          <w:rFonts w:ascii="Tahoma" w:hAnsi="Tahoma" w:cs="Tahoma"/>
          <w:sz w:val="18"/>
          <w:szCs w:val="18"/>
        </w:rPr>
        <w:t xml:space="preserve"> tis. Kč </w:t>
      </w:r>
      <w:r w:rsidRPr="00890B21">
        <w:rPr>
          <w:rFonts w:ascii="Tahoma" w:hAnsi="Tahoma" w:cs="Tahoma"/>
          <w:sz w:val="18"/>
          <w:szCs w:val="18"/>
        </w:rPr>
        <w:tab/>
      </w:r>
      <w:r w:rsidR="009A6B85" w:rsidRPr="00890B21">
        <w:rPr>
          <w:rFonts w:ascii="Tahoma" w:hAnsi="Tahoma" w:cs="Tahoma"/>
          <w:sz w:val="18"/>
          <w:szCs w:val="18"/>
        </w:rPr>
        <w:t>- SH</w:t>
      </w:r>
      <w:r w:rsidRPr="00890B21">
        <w:rPr>
          <w:rFonts w:ascii="Tahoma" w:hAnsi="Tahoma" w:cs="Tahoma"/>
          <w:sz w:val="18"/>
          <w:szCs w:val="18"/>
        </w:rPr>
        <w:t xml:space="preserve"> ČMS </w:t>
      </w:r>
      <w:r w:rsidR="00402B62" w:rsidRPr="00890B21">
        <w:rPr>
          <w:rFonts w:ascii="Tahoma" w:hAnsi="Tahoma" w:cs="Tahoma"/>
          <w:sz w:val="18"/>
          <w:szCs w:val="18"/>
        </w:rPr>
        <w:t>Místek-Bahno</w:t>
      </w:r>
    </w:p>
    <w:p w14:paraId="3E193568" w14:textId="0375A3C2" w:rsidR="00663C4C" w:rsidRPr="00890B21" w:rsidRDefault="00663C4C" w:rsidP="00663C4C">
      <w:pPr>
        <w:tabs>
          <w:tab w:val="right" w:pos="1701"/>
          <w:tab w:val="left" w:pos="1843"/>
          <w:tab w:val="right" w:pos="3402"/>
          <w:tab w:val="left" w:pos="3686"/>
          <w:tab w:val="right" w:pos="4111"/>
          <w:tab w:val="center" w:pos="4253"/>
        </w:tabs>
        <w:ind w:left="2127" w:hanging="2127"/>
        <w:rPr>
          <w:rFonts w:ascii="Tahoma" w:hAnsi="Tahoma" w:cs="Tahoma"/>
          <w:sz w:val="18"/>
          <w:szCs w:val="18"/>
        </w:rPr>
      </w:pPr>
      <w:r w:rsidRPr="00890B21">
        <w:rPr>
          <w:rFonts w:ascii="Tahoma" w:hAnsi="Tahoma" w:cs="Tahoma"/>
          <w:sz w:val="18"/>
          <w:szCs w:val="18"/>
        </w:rPr>
        <w:tab/>
      </w:r>
      <w:r w:rsidRPr="00890B21">
        <w:rPr>
          <w:rFonts w:ascii="Tahoma" w:hAnsi="Tahoma" w:cs="Tahoma"/>
          <w:sz w:val="18"/>
          <w:szCs w:val="18"/>
        </w:rPr>
        <w:tab/>
      </w:r>
      <w:r w:rsidRPr="00890B21">
        <w:rPr>
          <w:rFonts w:ascii="Tahoma" w:hAnsi="Tahoma" w:cs="Tahoma"/>
          <w:sz w:val="18"/>
          <w:szCs w:val="18"/>
        </w:rPr>
        <w:tab/>
      </w:r>
      <w:r w:rsidRPr="00890B21">
        <w:rPr>
          <w:rFonts w:ascii="Tahoma" w:hAnsi="Tahoma" w:cs="Tahoma"/>
          <w:sz w:val="18"/>
          <w:szCs w:val="18"/>
        </w:rPr>
        <w:tab/>
        <w:t xml:space="preserve">  </w:t>
      </w:r>
      <w:r w:rsidR="009B3ADC" w:rsidRPr="00890B21">
        <w:rPr>
          <w:rFonts w:ascii="Tahoma" w:hAnsi="Tahoma" w:cs="Tahoma"/>
          <w:sz w:val="18"/>
          <w:szCs w:val="18"/>
        </w:rPr>
        <w:t>2</w:t>
      </w:r>
      <w:r w:rsidRPr="00890B21">
        <w:rPr>
          <w:rFonts w:ascii="Tahoma" w:hAnsi="Tahoma" w:cs="Tahoma"/>
          <w:sz w:val="18"/>
          <w:szCs w:val="18"/>
        </w:rPr>
        <w:t xml:space="preserve">0 tis. Kč </w:t>
      </w:r>
      <w:r w:rsidR="009A6B85" w:rsidRPr="00890B21">
        <w:rPr>
          <w:rFonts w:ascii="Tahoma" w:hAnsi="Tahoma" w:cs="Tahoma"/>
          <w:sz w:val="18"/>
          <w:szCs w:val="18"/>
        </w:rPr>
        <w:t>- Římskokatolická</w:t>
      </w:r>
      <w:r w:rsidR="009B3ADC" w:rsidRPr="00890B21">
        <w:rPr>
          <w:rFonts w:ascii="Tahoma" w:hAnsi="Tahoma" w:cs="Tahoma"/>
          <w:sz w:val="18"/>
          <w:szCs w:val="18"/>
        </w:rPr>
        <w:t xml:space="preserve"> farnost Místek</w:t>
      </w:r>
    </w:p>
    <w:p w14:paraId="6822B5B7" w14:textId="04BB1378" w:rsidR="00663C4C" w:rsidRPr="00890B21" w:rsidRDefault="00663C4C" w:rsidP="00663C4C">
      <w:pPr>
        <w:tabs>
          <w:tab w:val="right" w:pos="1701"/>
          <w:tab w:val="left" w:pos="1843"/>
          <w:tab w:val="right" w:pos="3402"/>
          <w:tab w:val="left" w:pos="3686"/>
          <w:tab w:val="right" w:pos="4111"/>
          <w:tab w:val="center" w:pos="4253"/>
        </w:tabs>
        <w:ind w:left="2127" w:hanging="2127"/>
        <w:rPr>
          <w:rFonts w:ascii="Tahoma" w:hAnsi="Tahoma" w:cs="Tahoma"/>
          <w:sz w:val="18"/>
          <w:szCs w:val="18"/>
        </w:rPr>
      </w:pPr>
      <w:r w:rsidRPr="00890B21">
        <w:rPr>
          <w:rFonts w:ascii="Tahoma" w:hAnsi="Tahoma" w:cs="Tahoma"/>
          <w:sz w:val="18"/>
          <w:szCs w:val="18"/>
        </w:rPr>
        <w:tab/>
      </w:r>
      <w:r w:rsidRPr="00890B21">
        <w:rPr>
          <w:rFonts w:ascii="Tahoma" w:hAnsi="Tahoma" w:cs="Tahoma"/>
          <w:sz w:val="18"/>
          <w:szCs w:val="18"/>
        </w:rPr>
        <w:tab/>
      </w:r>
      <w:r w:rsidRPr="00890B21">
        <w:rPr>
          <w:rFonts w:ascii="Tahoma" w:hAnsi="Tahoma" w:cs="Tahoma"/>
          <w:sz w:val="18"/>
          <w:szCs w:val="18"/>
        </w:rPr>
        <w:tab/>
        <w:t xml:space="preserve">  </w:t>
      </w:r>
      <w:r w:rsidR="00D907B4" w:rsidRPr="00890B21">
        <w:rPr>
          <w:rFonts w:ascii="Tahoma" w:hAnsi="Tahoma" w:cs="Tahoma"/>
          <w:sz w:val="18"/>
          <w:szCs w:val="18"/>
        </w:rPr>
        <w:t>1</w:t>
      </w:r>
      <w:r w:rsidRPr="00890B21">
        <w:rPr>
          <w:rFonts w:ascii="Tahoma" w:hAnsi="Tahoma" w:cs="Tahoma"/>
          <w:sz w:val="18"/>
          <w:szCs w:val="18"/>
        </w:rPr>
        <w:t xml:space="preserve">0 tis. Kč </w:t>
      </w:r>
      <w:r w:rsidRPr="00890B21">
        <w:rPr>
          <w:rFonts w:ascii="Tahoma" w:hAnsi="Tahoma" w:cs="Tahoma"/>
          <w:sz w:val="18"/>
          <w:szCs w:val="18"/>
        </w:rPr>
        <w:tab/>
      </w:r>
      <w:r w:rsidR="009A6B85" w:rsidRPr="00890B21">
        <w:rPr>
          <w:rFonts w:ascii="Tahoma" w:hAnsi="Tahoma" w:cs="Tahoma"/>
          <w:sz w:val="18"/>
          <w:szCs w:val="18"/>
        </w:rPr>
        <w:t>- Dílna</w:t>
      </w:r>
      <w:r w:rsidR="00D907B4" w:rsidRPr="00890B21">
        <w:rPr>
          <w:rFonts w:ascii="Tahoma" w:hAnsi="Tahoma" w:cs="Tahoma"/>
          <w:sz w:val="18"/>
          <w:szCs w:val="18"/>
        </w:rPr>
        <w:t xml:space="preserve"> uměleckého smaltu, spolek</w:t>
      </w:r>
    </w:p>
    <w:p w14:paraId="16A223A5" w14:textId="22A33908" w:rsidR="00663C4C" w:rsidRPr="00890B21" w:rsidRDefault="00663C4C" w:rsidP="00663C4C">
      <w:pPr>
        <w:tabs>
          <w:tab w:val="right" w:pos="1701"/>
          <w:tab w:val="left" w:pos="1843"/>
          <w:tab w:val="right" w:pos="3402"/>
          <w:tab w:val="left" w:pos="3686"/>
          <w:tab w:val="right" w:pos="4111"/>
          <w:tab w:val="center" w:pos="4253"/>
        </w:tabs>
        <w:ind w:left="2127" w:hanging="2127"/>
        <w:rPr>
          <w:rFonts w:ascii="Tahoma" w:hAnsi="Tahoma" w:cs="Tahoma"/>
          <w:sz w:val="18"/>
          <w:szCs w:val="18"/>
        </w:rPr>
      </w:pPr>
      <w:r w:rsidRPr="00890B21">
        <w:rPr>
          <w:rFonts w:ascii="Tahoma" w:hAnsi="Tahoma" w:cs="Tahoma"/>
          <w:sz w:val="18"/>
          <w:szCs w:val="18"/>
        </w:rPr>
        <w:tab/>
      </w:r>
      <w:r w:rsidRPr="00890B21">
        <w:rPr>
          <w:rFonts w:ascii="Tahoma" w:hAnsi="Tahoma" w:cs="Tahoma"/>
          <w:sz w:val="18"/>
          <w:szCs w:val="18"/>
        </w:rPr>
        <w:tab/>
      </w:r>
      <w:r w:rsidRPr="00890B21">
        <w:rPr>
          <w:rFonts w:ascii="Tahoma" w:hAnsi="Tahoma" w:cs="Tahoma"/>
          <w:sz w:val="18"/>
          <w:szCs w:val="18"/>
        </w:rPr>
        <w:tab/>
        <w:t xml:space="preserve">  </w:t>
      </w:r>
      <w:r w:rsidR="00D907B4" w:rsidRPr="00890B21">
        <w:rPr>
          <w:rFonts w:ascii="Tahoma" w:hAnsi="Tahoma" w:cs="Tahoma"/>
          <w:sz w:val="18"/>
          <w:szCs w:val="18"/>
        </w:rPr>
        <w:t>5</w:t>
      </w:r>
      <w:r w:rsidRPr="00890B21">
        <w:rPr>
          <w:rFonts w:ascii="Tahoma" w:hAnsi="Tahoma" w:cs="Tahoma"/>
          <w:sz w:val="18"/>
          <w:szCs w:val="18"/>
        </w:rPr>
        <w:t xml:space="preserve">0 tis. Kč </w:t>
      </w:r>
      <w:r w:rsidRPr="00890B21">
        <w:rPr>
          <w:rFonts w:ascii="Tahoma" w:hAnsi="Tahoma" w:cs="Tahoma"/>
          <w:sz w:val="18"/>
          <w:szCs w:val="18"/>
        </w:rPr>
        <w:tab/>
      </w:r>
      <w:r w:rsidR="009A6B85" w:rsidRPr="00890B21">
        <w:rPr>
          <w:rFonts w:ascii="Tahoma" w:hAnsi="Tahoma" w:cs="Tahoma"/>
          <w:sz w:val="18"/>
          <w:szCs w:val="18"/>
        </w:rPr>
        <w:t>- Janáčkův</w:t>
      </w:r>
      <w:r w:rsidR="00D907B4" w:rsidRPr="00890B21">
        <w:rPr>
          <w:rFonts w:ascii="Tahoma" w:hAnsi="Tahoma" w:cs="Tahoma"/>
          <w:sz w:val="18"/>
          <w:szCs w:val="18"/>
        </w:rPr>
        <w:t xml:space="preserve"> máj, o. p. s.</w:t>
      </w:r>
    </w:p>
    <w:p w14:paraId="653E3593" w14:textId="18ED2433" w:rsidR="00663C4C" w:rsidRPr="00890B21" w:rsidRDefault="00663C4C" w:rsidP="00663C4C">
      <w:pPr>
        <w:tabs>
          <w:tab w:val="right" w:pos="1701"/>
          <w:tab w:val="left" w:pos="1843"/>
          <w:tab w:val="right" w:pos="3402"/>
          <w:tab w:val="left" w:pos="3686"/>
          <w:tab w:val="right" w:pos="4111"/>
          <w:tab w:val="center" w:pos="4253"/>
        </w:tabs>
        <w:ind w:left="2127" w:hanging="2127"/>
        <w:rPr>
          <w:rFonts w:ascii="Tahoma" w:hAnsi="Tahoma" w:cs="Tahoma"/>
          <w:sz w:val="18"/>
          <w:szCs w:val="18"/>
        </w:rPr>
      </w:pPr>
      <w:r w:rsidRPr="00890B21">
        <w:rPr>
          <w:rFonts w:ascii="Tahoma" w:hAnsi="Tahoma" w:cs="Tahoma"/>
          <w:sz w:val="18"/>
          <w:szCs w:val="18"/>
        </w:rPr>
        <w:tab/>
      </w:r>
      <w:r w:rsidRPr="00890B21">
        <w:rPr>
          <w:rFonts w:ascii="Tahoma" w:hAnsi="Tahoma" w:cs="Tahoma"/>
          <w:sz w:val="18"/>
          <w:szCs w:val="18"/>
        </w:rPr>
        <w:tab/>
      </w:r>
      <w:r w:rsidRPr="00890B21">
        <w:rPr>
          <w:rFonts w:ascii="Tahoma" w:hAnsi="Tahoma" w:cs="Tahoma"/>
          <w:sz w:val="18"/>
          <w:szCs w:val="18"/>
        </w:rPr>
        <w:tab/>
        <w:t xml:space="preserve">  15 tis. Kč </w:t>
      </w:r>
      <w:r w:rsidRPr="00890B21">
        <w:rPr>
          <w:rFonts w:ascii="Tahoma" w:hAnsi="Tahoma" w:cs="Tahoma"/>
          <w:sz w:val="18"/>
          <w:szCs w:val="18"/>
        </w:rPr>
        <w:tab/>
      </w:r>
      <w:r w:rsidR="009A6B85" w:rsidRPr="00890B21">
        <w:rPr>
          <w:rFonts w:ascii="Tahoma" w:hAnsi="Tahoma" w:cs="Tahoma"/>
          <w:sz w:val="18"/>
          <w:szCs w:val="18"/>
        </w:rPr>
        <w:t>- Čtu</w:t>
      </w:r>
      <w:r w:rsidR="00402B62" w:rsidRPr="00890B21">
        <w:rPr>
          <w:rFonts w:ascii="Tahoma" w:hAnsi="Tahoma" w:cs="Tahoma"/>
          <w:sz w:val="18"/>
          <w:szCs w:val="18"/>
        </w:rPr>
        <w:t xml:space="preserve"> ve městě, z. s.</w:t>
      </w:r>
    </w:p>
    <w:p w14:paraId="1E9A30EE" w14:textId="7A42FD24" w:rsidR="00663C4C" w:rsidRPr="00890B21" w:rsidRDefault="00663C4C" w:rsidP="00663C4C">
      <w:pPr>
        <w:tabs>
          <w:tab w:val="right" w:pos="1701"/>
          <w:tab w:val="left" w:pos="1843"/>
          <w:tab w:val="right" w:pos="3402"/>
          <w:tab w:val="left" w:pos="3686"/>
          <w:tab w:val="right" w:pos="4111"/>
          <w:tab w:val="center" w:pos="4253"/>
        </w:tabs>
        <w:ind w:left="2127" w:hanging="2127"/>
        <w:rPr>
          <w:rFonts w:ascii="Tahoma" w:hAnsi="Tahoma" w:cs="Tahoma"/>
          <w:sz w:val="18"/>
          <w:szCs w:val="18"/>
        </w:rPr>
      </w:pPr>
      <w:r w:rsidRPr="00890B21">
        <w:rPr>
          <w:rFonts w:ascii="Tahoma" w:hAnsi="Tahoma" w:cs="Tahoma"/>
          <w:sz w:val="18"/>
          <w:szCs w:val="18"/>
        </w:rPr>
        <w:tab/>
      </w:r>
      <w:r w:rsidRPr="00890B21">
        <w:rPr>
          <w:rFonts w:ascii="Tahoma" w:hAnsi="Tahoma" w:cs="Tahoma"/>
          <w:sz w:val="18"/>
          <w:szCs w:val="18"/>
        </w:rPr>
        <w:tab/>
      </w:r>
      <w:r w:rsidRPr="00890B21">
        <w:rPr>
          <w:rFonts w:ascii="Tahoma" w:hAnsi="Tahoma" w:cs="Tahoma"/>
          <w:sz w:val="18"/>
          <w:szCs w:val="18"/>
        </w:rPr>
        <w:tab/>
        <w:t xml:space="preserve">  20 tis. Kč </w:t>
      </w:r>
      <w:r w:rsidRPr="00890B21">
        <w:rPr>
          <w:rFonts w:ascii="Tahoma" w:hAnsi="Tahoma" w:cs="Tahoma"/>
          <w:sz w:val="18"/>
          <w:szCs w:val="18"/>
        </w:rPr>
        <w:tab/>
      </w:r>
      <w:r w:rsidR="009A6B85" w:rsidRPr="00890B21">
        <w:rPr>
          <w:rFonts w:ascii="Tahoma" w:hAnsi="Tahoma" w:cs="Tahoma"/>
          <w:sz w:val="18"/>
          <w:szCs w:val="18"/>
        </w:rPr>
        <w:t>- Rotary</w:t>
      </w:r>
      <w:r w:rsidRPr="00890B21">
        <w:rPr>
          <w:rFonts w:ascii="Tahoma" w:hAnsi="Tahoma" w:cs="Tahoma"/>
          <w:sz w:val="18"/>
          <w:szCs w:val="18"/>
        </w:rPr>
        <w:t xml:space="preserve"> klub F-M a Kopřivnice, z.s.</w:t>
      </w:r>
    </w:p>
    <w:p w14:paraId="1C53DCDA" w14:textId="2D2CA406" w:rsidR="00663C4C" w:rsidRPr="00890B21" w:rsidRDefault="00663C4C" w:rsidP="00663C4C">
      <w:pPr>
        <w:tabs>
          <w:tab w:val="right" w:pos="1701"/>
          <w:tab w:val="left" w:pos="1843"/>
          <w:tab w:val="right" w:pos="3402"/>
          <w:tab w:val="left" w:pos="3686"/>
          <w:tab w:val="right" w:pos="4111"/>
          <w:tab w:val="center" w:pos="4253"/>
        </w:tabs>
        <w:ind w:left="2127" w:hanging="2127"/>
        <w:rPr>
          <w:rFonts w:ascii="Tahoma" w:hAnsi="Tahoma" w:cs="Tahoma"/>
          <w:sz w:val="18"/>
          <w:szCs w:val="18"/>
        </w:rPr>
      </w:pPr>
      <w:r w:rsidRPr="00890B21">
        <w:rPr>
          <w:rFonts w:ascii="Tahoma" w:hAnsi="Tahoma" w:cs="Tahoma"/>
          <w:sz w:val="18"/>
          <w:szCs w:val="18"/>
        </w:rPr>
        <w:tab/>
      </w:r>
      <w:r w:rsidRPr="00890B21">
        <w:rPr>
          <w:rFonts w:ascii="Tahoma" w:hAnsi="Tahoma" w:cs="Tahoma"/>
          <w:sz w:val="18"/>
          <w:szCs w:val="18"/>
        </w:rPr>
        <w:tab/>
      </w:r>
      <w:r w:rsidRPr="00890B21">
        <w:rPr>
          <w:rFonts w:ascii="Tahoma" w:hAnsi="Tahoma" w:cs="Tahoma"/>
          <w:sz w:val="18"/>
          <w:szCs w:val="18"/>
        </w:rPr>
        <w:tab/>
      </w:r>
      <w:r w:rsidRPr="00890B21">
        <w:rPr>
          <w:rFonts w:ascii="Tahoma" w:hAnsi="Tahoma" w:cs="Tahoma"/>
          <w:sz w:val="18"/>
          <w:szCs w:val="18"/>
        </w:rPr>
        <w:tab/>
        <w:t xml:space="preserve">  </w:t>
      </w:r>
      <w:r w:rsidR="009B3ADC" w:rsidRPr="00890B21">
        <w:rPr>
          <w:rFonts w:ascii="Tahoma" w:hAnsi="Tahoma" w:cs="Tahoma"/>
          <w:sz w:val="18"/>
          <w:szCs w:val="18"/>
        </w:rPr>
        <w:t xml:space="preserve">  5</w:t>
      </w:r>
      <w:r w:rsidRPr="00890B21">
        <w:rPr>
          <w:rFonts w:ascii="Tahoma" w:hAnsi="Tahoma" w:cs="Tahoma"/>
          <w:sz w:val="18"/>
          <w:szCs w:val="18"/>
        </w:rPr>
        <w:t xml:space="preserve"> tis. Kč </w:t>
      </w:r>
      <w:r w:rsidR="009A6B85" w:rsidRPr="00890B21">
        <w:rPr>
          <w:rFonts w:ascii="Tahoma" w:hAnsi="Tahoma" w:cs="Tahoma"/>
          <w:sz w:val="18"/>
          <w:szCs w:val="18"/>
        </w:rPr>
        <w:t>- Ing.</w:t>
      </w:r>
      <w:r w:rsidR="009B3ADC" w:rsidRPr="00890B21">
        <w:rPr>
          <w:rFonts w:ascii="Tahoma" w:hAnsi="Tahoma" w:cs="Tahoma"/>
          <w:sz w:val="18"/>
          <w:szCs w:val="18"/>
        </w:rPr>
        <w:t xml:space="preserve"> Zdeněk Kohut</w:t>
      </w:r>
    </w:p>
    <w:p w14:paraId="449C6890" w14:textId="412BE6D1" w:rsidR="009B3ADC" w:rsidRPr="00890B21" w:rsidRDefault="009B3ADC" w:rsidP="00663C4C">
      <w:pPr>
        <w:tabs>
          <w:tab w:val="right" w:pos="1701"/>
          <w:tab w:val="left" w:pos="1843"/>
          <w:tab w:val="right" w:pos="3402"/>
          <w:tab w:val="left" w:pos="3686"/>
          <w:tab w:val="right" w:pos="4111"/>
          <w:tab w:val="center" w:pos="4253"/>
        </w:tabs>
        <w:ind w:left="2127" w:hanging="2127"/>
        <w:rPr>
          <w:rFonts w:ascii="Tahoma" w:hAnsi="Tahoma" w:cs="Tahoma"/>
          <w:sz w:val="18"/>
          <w:szCs w:val="18"/>
        </w:rPr>
      </w:pPr>
      <w:r w:rsidRPr="00890B21">
        <w:rPr>
          <w:rFonts w:ascii="Tahoma" w:hAnsi="Tahoma" w:cs="Tahoma"/>
          <w:sz w:val="18"/>
          <w:szCs w:val="18"/>
        </w:rPr>
        <w:tab/>
      </w:r>
      <w:r w:rsidRPr="00890B21">
        <w:rPr>
          <w:rFonts w:ascii="Tahoma" w:hAnsi="Tahoma" w:cs="Tahoma"/>
          <w:sz w:val="18"/>
          <w:szCs w:val="18"/>
        </w:rPr>
        <w:tab/>
      </w:r>
      <w:r w:rsidRPr="00890B21">
        <w:rPr>
          <w:rFonts w:ascii="Tahoma" w:hAnsi="Tahoma" w:cs="Tahoma"/>
          <w:sz w:val="18"/>
          <w:szCs w:val="18"/>
        </w:rPr>
        <w:tab/>
      </w:r>
      <w:r w:rsidRPr="00890B21">
        <w:rPr>
          <w:rFonts w:ascii="Tahoma" w:hAnsi="Tahoma" w:cs="Tahoma"/>
          <w:sz w:val="18"/>
          <w:szCs w:val="18"/>
        </w:rPr>
        <w:tab/>
        <w:t xml:space="preserve">  20 tis. Kč </w:t>
      </w:r>
      <w:r w:rsidR="009A6B85" w:rsidRPr="00890B21">
        <w:rPr>
          <w:rFonts w:ascii="Tahoma" w:hAnsi="Tahoma" w:cs="Tahoma"/>
          <w:sz w:val="18"/>
          <w:szCs w:val="18"/>
        </w:rPr>
        <w:t>- Nadační</w:t>
      </w:r>
      <w:r w:rsidRPr="00890B21">
        <w:rPr>
          <w:rFonts w:ascii="Tahoma" w:hAnsi="Tahoma" w:cs="Tahoma"/>
          <w:sz w:val="18"/>
          <w:szCs w:val="18"/>
        </w:rPr>
        <w:t xml:space="preserve"> fond NEZÁVODÍM-POMÁHÁM</w:t>
      </w:r>
    </w:p>
    <w:p w14:paraId="584C481F" w14:textId="3910CC87" w:rsidR="00663C4C" w:rsidRPr="00890B21" w:rsidRDefault="00663C4C" w:rsidP="00663C4C">
      <w:pPr>
        <w:tabs>
          <w:tab w:val="right" w:pos="1701"/>
          <w:tab w:val="left" w:pos="1843"/>
          <w:tab w:val="right" w:pos="3402"/>
          <w:tab w:val="center" w:pos="3544"/>
          <w:tab w:val="left" w:pos="3686"/>
          <w:tab w:val="left" w:pos="4111"/>
          <w:tab w:val="center" w:pos="4253"/>
          <w:tab w:val="left" w:pos="4395"/>
        </w:tabs>
        <w:ind w:left="2127" w:hanging="2127"/>
        <w:rPr>
          <w:rFonts w:ascii="Tahoma" w:hAnsi="Tahoma" w:cs="Tahoma"/>
          <w:sz w:val="18"/>
          <w:szCs w:val="18"/>
        </w:rPr>
      </w:pPr>
      <w:r w:rsidRPr="00890B21">
        <w:rPr>
          <w:rFonts w:ascii="Tahoma" w:hAnsi="Tahoma" w:cs="Tahoma"/>
          <w:sz w:val="18"/>
          <w:szCs w:val="18"/>
        </w:rPr>
        <w:tab/>
      </w:r>
      <w:r w:rsidRPr="00890B21">
        <w:rPr>
          <w:rFonts w:ascii="Tahoma" w:hAnsi="Tahoma" w:cs="Tahoma"/>
          <w:sz w:val="18"/>
          <w:szCs w:val="18"/>
        </w:rPr>
        <w:tab/>
      </w:r>
      <w:r w:rsidRPr="00890B21">
        <w:rPr>
          <w:rFonts w:ascii="Tahoma" w:hAnsi="Tahoma" w:cs="Tahoma"/>
          <w:sz w:val="18"/>
          <w:szCs w:val="18"/>
        </w:rPr>
        <w:tab/>
        <w:t xml:space="preserve">  </w:t>
      </w:r>
      <w:r w:rsidR="00402B62" w:rsidRPr="00890B21">
        <w:rPr>
          <w:rFonts w:ascii="Tahoma" w:hAnsi="Tahoma" w:cs="Tahoma"/>
          <w:sz w:val="18"/>
          <w:szCs w:val="18"/>
        </w:rPr>
        <w:t>5</w:t>
      </w:r>
      <w:r w:rsidRPr="00890B21">
        <w:rPr>
          <w:rFonts w:ascii="Tahoma" w:hAnsi="Tahoma" w:cs="Tahoma"/>
          <w:sz w:val="18"/>
          <w:szCs w:val="18"/>
        </w:rPr>
        <w:t xml:space="preserve">0 tis. Kč </w:t>
      </w:r>
      <w:r w:rsidR="009A6B85" w:rsidRPr="00890B21">
        <w:rPr>
          <w:rFonts w:ascii="Tahoma" w:hAnsi="Tahoma" w:cs="Tahoma"/>
          <w:sz w:val="18"/>
          <w:szCs w:val="18"/>
        </w:rPr>
        <w:t>- Beskydská</w:t>
      </w:r>
      <w:r w:rsidRPr="00890B21">
        <w:rPr>
          <w:rFonts w:ascii="Tahoma" w:hAnsi="Tahoma" w:cs="Tahoma"/>
          <w:sz w:val="18"/>
          <w:szCs w:val="18"/>
        </w:rPr>
        <w:t xml:space="preserve"> šachová škola z.s.</w:t>
      </w:r>
    </w:p>
    <w:p w14:paraId="0177BE8F" w14:textId="1112B153" w:rsidR="00663C4C" w:rsidRPr="00890B21" w:rsidRDefault="00663C4C" w:rsidP="00663C4C">
      <w:pPr>
        <w:tabs>
          <w:tab w:val="right" w:pos="1701"/>
          <w:tab w:val="left" w:pos="1843"/>
          <w:tab w:val="right" w:pos="3402"/>
          <w:tab w:val="center" w:pos="3544"/>
          <w:tab w:val="left" w:pos="3686"/>
          <w:tab w:val="left" w:pos="4111"/>
          <w:tab w:val="center" w:pos="4253"/>
          <w:tab w:val="left" w:pos="4395"/>
        </w:tabs>
        <w:ind w:left="2127" w:hanging="2127"/>
        <w:rPr>
          <w:rFonts w:ascii="Tahoma" w:hAnsi="Tahoma" w:cs="Tahoma"/>
          <w:sz w:val="18"/>
          <w:szCs w:val="18"/>
        </w:rPr>
      </w:pPr>
      <w:r w:rsidRPr="00890B21">
        <w:rPr>
          <w:rFonts w:ascii="Tahoma" w:hAnsi="Tahoma" w:cs="Tahoma"/>
          <w:sz w:val="18"/>
          <w:szCs w:val="18"/>
        </w:rPr>
        <w:tab/>
      </w:r>
      <w:r w:rsidRPr="00890B21">
        <w:rPr>
          <w:rFonts w:ascii="Tahoma" w:hAnsi="Tahoma" w:cs="Tahoma"/>
          <w:sz w:val="18"/>
          <w:szCs w:val="18"/>
        </w:rPr>
        <w:tab/>
      </w:r>
      <w:r w:rsidRPr="00890B21">
        <w:rPr>
          <w:rFonts w:ascii="Tahoma" w:hAnsi="Tahoma" w:cs="Tahoma"/>
          <w:sz w:val="18"/>
          <w:szCs w:val="18"/>
        </w:rPr>
        <w:tab/>
        <w:t xml:space="preserve">  25 tis. Kč </w:t>
      </w:r>
      <w:r w:rsidR="009A6B85" w:rsidRPr="00890B21">
        <w:rPr>
          <w:rFonts w:ascii="Tahoma" w:hAnsi="Tahoma" w:cs="Tahoma"/>
          <w:sz w:val="18"/>
          <w:szCs w:val="18"/>
        </w:rPr>
        <w:t>- Gymnázium</w:t>
      </w:r>
      <w:r w:rsidRPr="00890B21">
        <w:rPr>
          <w:rFonts w:ascii="Tahoma" w:hAnsi="Tahoma" w:cs="Tahoma"/>
          <w:sz w:val="18"/>
          <w:szCs w:val="18"/>
        </w:rPr>
        <w:t xml:space="preserve"> P. Bezruče, F-M, p. o.</w:t>
      </w:r>
    </w:p>
    <w:p w14:paraId="69D619A3" w14:textId="01FE8988" w:rsidR="00663C4C" w:rsidRPr="00890B21" w:rsidRDefault="00663C4C" w:rsidP="00663C4C">
      <w:pPr>
        <w:tabs>
          <w:tab w:val="right" w:pos="1701"/>
          <w:tab w:val="left" w:pos="1843"/>
          <w:tab w:val="center" w:pos="3544"/>
          <w:tab w:val="left" w:pos="3686"/>
        </w:tabs>
        <w:ind w:left="2127" w:hanging="2127"/>
        <w:rPr>
          <w:rFonts w:ascii="Tahoma" w:hAnsi="Tahoma" w:cs="Tahoma"/>
          <w:sz w:val="18"/>
          <w:szCs w:val="18"/>
        </w:rPr>
      </w:pPr>
      <w:r w:rsidRPr="00890B21">
        <w:rPr>
          <w:rFonts w:ascii="Tahoma" w:hAnsi="Tahoma" w:cs="Tahoma"/>
          <w:sz w:val="18"/>
          <w:szCs w:val="18"/>
        </w:rPr>
        <w:tab/>
      </w:r>
      <w:r w:rsidRPr="00890B21">
        <w:rPr>
          <w:rFonts w:ascii="Tahoma" w:hAnsi="Tahoma" w:cs="Tahoma"/>
          <w:sz w:val="18"/>
          <w:szCs w:val="18"/>
        </w:rPr>
        <w:tab/>
        <w:t xml:space="preserve">       20 tis. Kč </w:t>
      </w:r>
      <w:r w:rsidRPr="00890B21">
        <w:rPr>
          <w:rFonts w:ascii="Tahoma" w:hAnsi="Tahoma" w:cs="Tahoma"/>
          <w:sz w:val="18"/>
          <w:szCs w:val="18"/>
        </w:rPr>
        <w:tab/>
      </w:r>
      <w:r w:rsidR="009A6B85" w:rsidRPr="00890B21">
        <w:rPr>
          <w:rFonts w:ascii="Tahoma" w:hAnsi="Tahoma" w:cs="Tahoma"/>
          <w:sz w:val="18"/>
          <w:szCs w:val="18"/>
        </w:rPr>
        <w:t>- Spolek</w:t>
      </w:r>
      <w:r w:rsidR="00402B62" w:rsidRPr="00890B21">
        <w:rPr>
          <w:rFonts w:ascii="Tahoma" w:hAnsi="Tahoma" w:cs="Tahoma"/>
          <w:sz w:val="18"/>
          <w:szCs w:val="18"/>
        </w:rPr>
        <w:t xml:space="preserve"> za Chlebovice krásnější</w:t>
      </w:r>
    </w:p>
    <w:p w14:paraId="55A26A11" w14:textId="71BD7FD8" w:rsidR="00663C4C" w:rsidRPr="00890B21" w:rsidRDefault="00663C4C" w:rsidP="00663C4C">
      <w:pPr>
        <w:tabs>
          <w:tab w:val="right" w:pos="1701"/>
          <w:tab w:val="left" w:pos="1843"/>
          <w:tab w:val="center" w:pos="3544"/>
          <w:tab w:val="left" w:pos="3686"/>
        </w:tabs>
        <w:ind w:left="2127" w:hanging="2127"/>
        <w:rPr>
          <w:rFonts w:ascii="Tahoma" w:hAnsi="Tahoma" w:cs="Tahoma"/>
          <w:sz w:val="18"/>
          <w:szCs w:val="18"/>
        </w:rPr>
      </w:pPr>
      <w:r w:rsidRPr="00890B21">
        <w:rPr>
          <w:rFonts w:ascii="Tahoma" w:hAnsi="Tahoma" w:cs="Tahoma"/>
          <w:sz w:val="18"/>
          <w:szCs w:val="18"/>
        </w:rPr>
        <w:tab/>
      </w:r>
      <w:r w:rsidRPr="00890B21">
        <w:rPr>
          <w:rFonts w:ascii="Tahoma" w:hAnsi="Tahoma" w:cs="Tahoma"/>
          <w:sz w:val="18"/>
          <w:szCs w:val="18"/>
        </w:rPr>
        <w:tab/>
        <w:t xml:space="preserve">       </w:t>
      </w:r>
      <w:r w:rsidR="00402B62" w:rsidRPr="00890B21">
        <w:rPr>
          <w:rFonts w:ascii="Tahoma" w:hAnsi="Tahoma" w:cs="Tahoma"/>
          <w:sz w:val="18"/>
          <w:szCs w:val="18"/>
        </w:rPr>
        <w:t>5</w:t>
      </w:r>
      <w:r w:rsidRPr="00890B21">
        <w:rPr>
          <w:rFonts w:ascii="Tahoma" w:hAnsi="Tahoma" w:cs="Tahoma"/>
          <w:sz w:val="18"/>
          <w:szCs w:val="18"/>
        </w:rPr>
        <w:t xml:space="preserve">0 tis. Kč </w:t>
      </w:r>
      <w:r w:rsidRPr="00890B21">
        <w:rPr>
          <w:rFonts w:ascii="Tahoma" w:hAnsi="Tahoma" w:cs="Tahoma"/>
          <w:sz w:val="18"/>
          <w:szCs w:val="18"/>
        </w:rPr>
        <w:tab/>
      </w:r>
      <w:r w:rsidR="009A6B85" w:rsidRPr="00890B21">
        <w:rPr>
          <w:rFonts w:ascii="Tahoma" w:hAnsi="Tahoma" w:cs="Tahoma"/>
          <w:sz w:val="18"/>
          <w:szCs w:val="18"/>
        </w:rPr>
        <w:t>- Paraklub</w:t>
      </w:r>
      <w:r w:rsidR="00402B62" w:rsidRPr="00890B21">
        <w:rPr>
          <w:rFonts w:ascii="Tahoma" w:hAnsi="Tahoma" w:cs="Tahoma"/>
          <w:sz w:val="18"/>
          <w:szCs w:val="18"/>
        </w:rPr>
        <w:t xml:space="preserve"> Lysá hora, z. s.</w:t>
      </w:r>
    </w:p>
    <w:p w14:paraId="52CBEA09" w14:textId="4795642C" w:rsidR="00663C4C" w:rsidRPr="00890B21" w:rsidRDefault="00663C4C" w:rsidP="00663C4C">
      <w:pPr>
        <w:tabs>
          <w:tab w:val="right" w:pos="1701"/>
          <w:tab w:val="left" w:pos="1843"/>
          <w:tab w:val="center" w:pos="3544"/>
          <w:tab w:val="left" w:pos="3686"/>
        </w:tabs>
        <w:ind w:left="2127" w:hanging="2127"/>
        <w:rPr>
          <w:rFonts w:ascii="Tahoma" w:hAnsi="Tahoma" w:cs="Tahoma"/>
          <w:sz w:val="18"/>
          <w:szCs w:val="18"/>
        </w:rPr>
      </w:pPr>
      <w:r w:rsidRPr="00890B21">
        <w:rPr>
          <w:rFonts w:ascii="Tahoma" w:hAnsi="Tahoma" w:cs="Tahoma"/>
          <w:sz w:val="18"/>
          <w:szCs w:val="18"/>
        </w:rPr>
        <w:tab/>
      </w:r>
      <w:r w:rsidRPr="00890B21">
        <w:rPr>
          <w:rFonts w:ascii="Tahoma" w:hAnsi="Tahoma" w:cs="Tahoma"/>
          <w:sz w:val="18"/>
          <w:szCs w:val="18"/>
        </w:rPr>
        <w:tab/>
        <w:t xml:space="preserve">       </w:t>
      </w:r>
      <w:r w:rsidR="00D907B4" w:rsidRPr="00890B21">
        <w:rPr>
          <w:rFonts w:ascii="Tahoma" w:hAnsi="Tahoma" w:cs="Tahoma"/>
          <w:sz w:val="18"/>
          <w:szCs w:val="18"/>
        </w:rPr>
        <w:t>5</w:t>
      </w:r>
      <w:r w:rsidRPr="00890B21">
        <w:rPr>
          <w:rFonts w:ascii="Tahoma" w:hAnsi="Tahoma" w:cs="Tahoma"/>
          <w:sz w:val="18"/>
          <w:szCs w:val="18"/>
        </w:rPr>
        <w:t xml:space="preserve">0 tis. Kč </w:t>
      </w:r>
      <w:r w:rsidRPr="00890B21">
        <w:rPr>
          <w:rFonts w:ascii="Tahoma" w:hAnsi="Tahoma" w:cs="Tahoma"/>
          <w:sz w:val="18"/>
          <w:szCs w:val="18"/>
        </w:rPr>
        <w:tab/>
      </w:r>
      <w:r w:rsidR="009A6B85" w:rsidRPr="00890B21">
        <w:rPr>
          <w:rFonts w:ascii="Tahoma" w:hAnsi="Tahoma" w:cs="Tahoma"/>
          <w:sz w:val="18"/>
          <w:szCs w:val="18"/>
        </w:rPr>
        <w:t>- Římskokatolická</w:t>
      </w:r>
      <w:r w:rsidRPr="00890B21">
        <w:rPr>
          <w:rFonts w:ascii="Tahoma" w:hAnsi="Tahoma" w:cs="Tahoma"/>
          <w:sz w:val="18"/>
          <w:szCs w:val="18"/>
        </w:rPr>
        <w:t xml:space="preserve"> farnost </w:t>
      </w:r>
      <w:r w:rsidR="00D907B4" w:rsidRPr="00890B21">
        <w:rPr>
          <w:rFonts w:ascii="Tahoma" w:hAnsi="Tahoma" w:cs="Tahoma"/>
          <w:sz w:val="18"/>
          <w:szCs w:val="18"/>
        </w:rPr>
        <w:t>Chlebovice</w:t>
      </w:r>
    </w:p>
    <w:p w14:paraId="73DE4FA1" w14:textId="43FD8AA9" w:rsidR="00663C4C" w:rsidRDefault="00663C4C" w:rsidP="00663C4C">
      <w:pPr>
        <w:tabs>
          <w:tab w:val="right" w:pos="1701"/>
          <w:tab w:val="left" w:pos="1843"/>
          <w:tab w:val="center" w:pos="3544"/>
          <w:tab w:val="left" w:pos="3686"/>
        </w:tabs>
        <w:ind w:left="2127" w:hanging="2127"/>
        <w:rPr>
          <w:rFonts w:ascii="Tahoma" w:hAnsi="Tahoma" w:cs="Tahoma"/>
          <w:sz w:val="18"/>
          <w:szCs w:val="18"/>
        </w:rPr>
      </w:pPr>
      <w:r w:rsidRPr="00890B21">
        <w:rPr>
          <w:rFonts w:ascii="Tahoma" w:hAnsi="Tahoma" w:cs="Tahoma"/>
          <w:sz w:val="18"/>
          <w:szCs w:val="18"/>
        </w:rPr>
        <w:tab/>
      </w:r>
      <w:r w:rsidRPr="00890B21">
        <w:rPr>
          <w:rFonts w:ascii="Tahoma" w:hAnsi="Tahoma" w:cs="Tahoma"/>
          <w:sz w:val="18"/>
          <w:szCs w:val="18"/>
        </w:rPr>
        <w:tab/>
      </w:r>
      <w:r w:rsidRPr="00890B21">
        <w:rPr>
          <w:rFonts w:ascii="Tahoma" w:hAnsi="Tahoma" w:cs="Tahoma"/>
          <w:sz w:val="18"/>
          <w:szCs w:val="18"/>
        </w:rPr>
        <w:tab/>
      </w:r>
      <w:r w:rsidRPr="00890B21">
        <w:rPr>
          <w:rFonts w:ascii="Tahoma" w:hAnsi="Tahoma" w:cs="Tahoma"/>
          <w:sz w:val="18"/>
          <w:szCs w:val="18"/>
        </w:rPr>
        <w:tab/>
        <w:t xml:space="preserve">  </w:t>
      </w:r>
      <w:r w:rsidR="00402B62" w:rsidRPr="00890B21">
        <w:rPr>
          <w:rFonts w:ascii="Tahoma" w:hAnsi="Tahoma" w:cs="Tahoma"/>
          <w:sz w:val="18"/>
          <w:szCs w:val="18"/>
        </w:rPr>
        <w:t>15</w:t>
      </w:r>
      <w:r w:rsidRPr="00890B21">
        <w:rPr>
          <w:rFonts w:ascii="Tahoma" w:hAnsi="Tahoma" w:cs="Tahoma"/>
          <w:sz w:val="18"/>
          <w:szCs w:val="18"/>
        </w:rPr>
        <w:t xml:space="preserve"> tis. Kč </w:t>
      </w:r>
      <w:r w:rsidR="009A6B85" w:rsidRPr="00890B21">
        <w:rPr>
          <w:rFonts w:ascii="Tahoma" w:hAnsi="Tahoma" w:cs="Tahoma"/>
          <w:sz w:val="18"/>
          <w:szCs w:val="18"/>
        </w:rPr>
        <w:t>- Slezský</w:t>
      </w:r>
      <w:r w:rsidR="00402B62" w:rsidRPr="00890B21">
        <w:rPr>
          <w:rFonts w:ascii="Tahoma" w:hAnsi="Tahoma" w:cs="Tahoma"/>
          <w:sz w:val="18"/>
          <w:szCs w:val="18"/>
        </w:rPr>
        <w:t xml:space="preserve"> železniční spolek</w:t>
      </w:r>
    </w:p>
    <w:p w14:paraId="6350DC1A" w14:textId="6952FDA2" w:rsidR="00E17E5B" w:rsidRPr="00890B21" w:rsidRDefault="00E17E5B" w:rsidP="00E17E5B">
      <w:pPr>
        <w:tabs>
          <w:tab w:val="left" w:pos="2552"/>
          <w:tab w:val="left" w:pos="2665"/>
        </w:tabs>
        <w:ind w:left="2268" w:hanging="2268"/>
        <w:rPr>
          <w:rFonts w:ascii="Tahoma" w:hAnsi="Tahoma" w:cs="Tahoma"/>
          <w:sz w:val="18"/>
          <w:szCs w:val="18"/>
        </w:rPr>
      </w:pPr>
      <w:r w:rsidRPr="00890B21">
        <w:rPr>
          <w:rFonts w:ascii="Tahoma" w:hAnsi="Tahoma" w:cs="Tahoma"/>
          <w:sz w:val="18"/>
          <w:szCs w:val="18"/>
        </w:rPr>
        <w:t xml:space="preserve">                                      100 tis. Kč </w:t>
      </w:r>
      <w:r w:rsidR="009A6B85" w:rsidRPr="00890B21">
        <w:rPr>
          <w:rFonts w:ascii="Tahoma" w:hAnsi="Tahoma" w:cs="Tahoma"/>
          <w:sz w:val="18"/>
          <w:szCs w:val="18"/>
        </w:rPr>
        <w:t>-</w:t>
      </w:r>
      <w:r w:rsidRPr="00890B21">
        <w:rPr>
          <w:rFonts w:ascii="Tahoma" w:hAnsi="Tahoma" w:cs="Tahoma"/>
          <w:sz w:val="18"/>
          <w:szCs w:val="18"/>
        </w:rPr>
        <w:t xml:space="preserve"> Zdravotnická záchranná služba MSK, p. o.</w:t>
      </w:r>
    </w:p>
    <w:p w14:paraId="1BB3FF2B" w14:textId="77777777" w:rsidR="00E17E5B" w:rsidRPr="00DE35CD" w:rsidRDefault="00E17E5B" w:rsidP="00663C4C">
      <w:pPr>
        <w:tabs>
          <w:tab w:val="right" w:pos="1701"/>
          <w:tab w:val="left" w:pos="1843"/>
          <w:tab w:val="center" w:pos="3544"/>
          <w:tab w:val="left" w:pos="3686"/>
        </w:tabs>
        <w:ind w:left="2127" w:hanging="2127"/>
        <w:rPr>
          <w:rFonts w:ascii="Tahoma" w:hAnsi="Tahoma" w:cs="Tahoma"/>
          <w:sz w:val="18"/>
          <w:szCs w:val="18"/>
          <w:highlight w:val="yellow"/>
        </w:rPr>
      </w:pPr>
    </w:p>
    <w:p w14:paraId="05C45928" w14:textId="77777777" w:rsidR="00663C4C" w:rsidRPr="00BF5298" w:rsidRDefault="00663C4C" w:rsidP="00663C4C">
      <w:pPr>
        <w:tabs>
          <w:tab w:val="right" w:pos="1701"/>
          <w:tab w:val="left" w:pos="1843"/>
          <w:tab w:val="left" w:pos="2127"/>
          <w:tab w:val="left" w:pos="4536"/>
        </w:tabs>
        <w:ind w:left="2127" w:hanging="2127"/>
        <w:rPr>
          <w:rFonts w:ascii="Tahoma" w:hAnsi="Tahoma" w:cs="Tahoma"/>
          <w:sz w:val="18"/>
          <w:szCs w:val="18"/>
        </w:rPr>
      </w:pPr>
      <w:r w:rsidRPr="00BF5298">
        <w:rPr>
          <w:rFonts w:ascii="Tahoma" w:hAnsi="Tahoma" w:cs="Tahoma"/>
          <w:b/>
          <w:sz w:val="18"/>
          <w:szCs w:val="18"/>
          <w:u w:val="single"/>
        </w:rPr>
        <w:t>Par. 6171-Činnost místní správy</w:t>
      </w:r>
      <w:r w:rsidRPr="00BF5298">
        <w:rPr>
          <w:rFonts w:ascii="Tahoma" w:hAnsi="Tahoma" w:cs="Tahoma"/>
          <w:b/>
          <w:sz w:val="18"/>
          <w:szCs w:val="18"/>
        </w:rPr>
        <w:t xml:space="preserve"> - plnění na 92 %</w:t>
      </w:r>
      <w:r w:rsidRPr="00BF5298">
        <w:rPr>
          <w:rFonts w:ascii="Tahoma" w:hAnsi="Tahoma" w:cs="Tahoma"/>
          <w:sz w:val="18"/>
          <w:szCs w:val="18"/>
        </w:rPr>
        <w:tab/>
      </w:r>
      <w:r w:rsidRPr="00BF5298">
        <w:rPr>
          <w:rFonts w:ascii="Tahoma" w:hAnsi="Tahoma" w:cs="Tahoma"/>
          <w:sz w:val="18"/>
          <w:szCs w:val="18"/>
        </w:rPr>
        <w:tab/>
      </w:r>
    </w:p>
    <w:p w14:paraId="589D0CED" w14:textId="77777777" w:rsidR="00663C4C" w:rsidRPr="00BF5298" w:rsidRDefault="00663C4C" w:rsidP="00663C4C">
      <w:pPr>
        <w:tabs>
          <w:tab w:val="left" w:pos="4536"/>
        </w:tabs>
        <w:rPr>
          <w:rFonts w:ascii="Tahoma" w:hAnsi="Tahoma" w:cs="Tahoma"/>
          <w:b/>
          <w:sz w:val="18"/>
          <w:szCs w:val="18"/>
        </w:rPr>
      </w:pPr>
      <w:r w:rsidRPr="00BF5298">
        <w:rPr>
          <w:rFonts w:ascii="Tahoma" w:hAnsi="Tahoma" w:cs="Tahoma"/>
          <w:b/>
          <w:sz w:val="18"/>
          <w:szCs w:val="18"/>
        </w:rPr>
        <w:t>Rozpočet: 65 tis. Kč</w:t>
      </w:r>
      <w:r w:rsidRPr="00BF5298">
        <w:rPr>
          <w:rFonts w:ascii="Tahoma" w:hAnsi="Tahoma" w:cs="Tahoma"/>
          <w:b/>
          <w:sz w:val="18"/>
          <w:szCs w:val="18"/>
        </w:rPr>
        <w:tab/>
      </w:r>
      <w:r w:rsidRPr="00BF5298">
        <w:rPr>
          <w:rFonts w:ascii="Tahoma" w:hAnsi="Tahoma" w:cs="Tahoma"/>
          <w:b/>
          <w:sz w:val="18"/>
          <w:szCs w:val="18"/>
        </w:rPr>
        <w:tab/>
        <w:t>Skutečnost: 60 tis. Kč</w:t>
      </w:r>
    </w:p>
    <w:p w14:paraId="1C05BF2F" w14:textId="77777777" w:rsidR="00663C4C" w:rsidRPr="00BF5298" w:rsidRDefault="00663C4C" w:rsidP="00663C4C">
      <w:pPr>
        <w:tabs>
          <w:tab w:val="left" w:pos="4536"/>
        </w:tabs>
        <w:rPr>
          <w:rFonts w:ascii="Tahoma" w:hAnsi="Tahoma" w:cs="Tahoma"/>
          <w:sz w:val="18"/>
          <w:szCs w:val="18"/>
        </w:rPr>
      </w:pPr>
      <w:r w:rsidRPr="00BF5298">
        <w:rPr>
          <w:rFonts w:ascii="Tahoma" w:hAnsi="Tahoma" w:cs="Tahoma"/>
          <w:sz w:val="18"/>
          <w:szCs w:val="18"/>
        </w:rPr>
        <w:t>V tom:</w:t>
      </w:r>
    </w:p>
    <w:p w14:paraId="238434CF" w14:textId="6F577B1D" w:rsidR="00663C4C" w:rsidRPr="00BF5298" w:rsidRDefault="00663C4C" w:rsidP="00663C4C">
      <w:pPr>
        <w:tabs>
          <w:tab w:val="right" w:pos="1701"/>
          <w:tab w:val="left" w:pos="1843"/>
          <w:tab w:val="left" w:pos="2127"/>
          <w:tab w:val="left" w:pos="4536"/>
        </w:tabs>
        <w:ind w:left="2127" w:hanging="2127"/>
        <w:rPr>
          <w:rFonts w:ascii="Tahoma" w:hAnsi="Tahoma" w:cs="Tahoma"/>
          <w:sz w:val="18"/>
          <w:szCs w:val="18"/>
        </w:rPr>
      </w:pPr>
      <w:r w:rsidRPr="00BF5298">
        <w:rPr>
          <w:rFonts w:ascii="Tahoma" w:hAnsi="Tahoma" w:cs="Tahoma"/>
          <w:sz w:val="18"/>
          <w:szCs w:val="18"/>
        </w:rPr>
        <w:tab/>
      </w:r>
      <w:r w:rsidR="00BF5298" w:rsidRPr="00BF5298">
        <w:rPr>
          <w:rFonts w:ascii="Tahoma" w:hAnsi="Tahoma" w:cs="Tahoma"/>
          <w:sz w:val="18"/>
          <w:szCs w:val="18"/>
        </w:rPr>
        <w:t>33</w:t>
      </w:r>
      <w:r w:rsidRPr="00BF5298">
        <w:rPr>
          <w:rFonts w:ascii="Tahoma" w:hAnsi="Tahoma" w:cs="Tahoma"/>
          <w:sz w:val="18"/>
          <w:szCs w:val="18"/>
        </w:rPr>
        <w:t xml:space="preserve"> tis. Kč</w:t>
      </w:r>
      <w:r w:rsidRPr="00BF5298">
        <w:rPr>
          <w:rFonts w:ascii="Tahoma" w:hAnsi="Tahoma" w:cs="Tahoma"/>
          <w:sz w:val="18"/>
          <w:szCs w:val="18"/>
        </w:rPr>
        <w:tab/>
        <w:t>-</w:t>
      </w:r>
      <w:r w:rsidRPr="00BF5298">
        <w:rPr>
          <w:rFonts w:ascii="Tahoma" w:hAnsi="Tahoma" w:cs="Tahoma"/>
          <w:sz w:val="18"/>
          <w:szCs w:val="18"/>
        </w:rPr>
        <w:tab/>
        <w:t>nákup materiálu j. n.</w:t>
      </w:r>
    </w:p>
    <w:p w14:paraId="433B4B7B" w14:textId="4627DBE5" w:rsidR="00663C4C" w:rsidRPr="00BF5298" w:rsidRDefault="00663C4C" w:rsidP="00663C4C">
      <w:pPr>
        <w:tabs>
          <w:tab w:val="right" w:pos="1701"/>
          <w:tab w:val="left" w:pos="1843"/>
          <w:tab w:val="left" w:pos="2127"/>
          <w:tab w:val="left" w:pos="4536"/>
        </w:tabs>
        <w:ind w:left="2127" w:hanging="2127"/>
        <w:rPr>
          <w:rFonts w:ascii="Tahoma" w:hAnsi="Tahoma" w:cs="Tahoma"/>
          <w:sz w:val="18"/>
          <w:szCs w:val="18"/>
        </w:rPr>
      </w:pPr>
      <w:r w:rsidRPr="00BF5298">
        <w:rPr>
          <w:rFonts w:ascii="Tahoma" w:hAnsi="Tahoma" w:cs="Tahoma"/>
          <w:sz w:val="18"/>
          <w:szCs w:val="18"/>
        </w:rPr>
        <w:tab/>
        <w:t>1</w:t>
      </w:r>
      <w:r w:rsidR="00BF5298" w:rsidRPr="00BF5298">
        <w:rPr>
          <w:rFonts w:ascii="Tahoma" w:hAnsi="Tahoma" w:cs="Tahoma"/>
          <w:sz w:val="18"/>
          <w:szCs w:val="18"/>
        </w:rPr>
        <w:t>5</w:t>
      </w:r>
      <w:r w:rsidRPr="00BF5298">
        <w:rPr>
          <w:rFonts w:ascii="Tahoma" w:hAnsi="Tahoma" w:cs="Tahoma"/>
          <w:sz w:val="18"/>
          <w:szCs w:val="18"/>
        </w:rPr>
        <w:t xml:space="preserve"> tis. Kč</w:t>
      </w:r>
      <w:r w:rsidRPr="00BF5298">
        <w:rPr>
          <w:rFonts w:ascii="Tahoma" w:hAnsi="Tahoma" w:cs="Tahoma"/>
          <w:sz w:val="18"/>
          <w:szCs w:val="18"/>
        </w:rPr>
        <w:tab/>
        <w:t>-</w:t>
      </w:r>
      <w:r w:rsidRPr="00BF5298">
        <w:rPr>
          <w:rFonts w:ascii="Tahoma" w:hAnsi="Tahoma" w:cs="Tahoma"/>
          <w:sz w:val="18"/>
          <w:szCs w:val="18"/>
        </w:rPr>
        <w:tab/>
        <w:t>pohoštění</w:t>
      </w:r>
    </w:p>
    <w:p w14:paraId="54CB8F77" w14:textId="6341AE6E" w:rsidR="00663C4C" w:rsidRPr="00BF5298" w:rsidRDefault="00663C4C" w:rsidP="00663C4C">
      <w:pPr>
        <w:tabs>
          <w:tab w:val="right" w:pos="1701"/>
          <w:tab w:val="left" w:pos="1843"/>
          <w:tab w:val="left" w:pos="2127"/>
          <w:tab w:val="left" w:pos="4536"/>
        </w:tabs>
        <w:ind w:left="2127" w:hanging="2127"/>
        <w:rPr>
          <w:rFonts w:ascii="Tahoma" w:hAnsi="Tahoma" w:cs="Tahoma"/>
          <w:sz w:val="18"/>
          <w:szCs w:val="18"/>
        </w:rPr>
      </w:pPr>
      <w:r w:rsidRPr="00BF5298">
        <w:rPr>
          <w:rFonts w:ascii="Tahoma" w:hAnsi="Tahoma" w:cs="Tahoma"/>
          <w:sz w:val="18"/>
          <w:szCs w:val="18"/>
        </w:rPr>
        <w:tab/>
        <w:t>1</w:t>
      </w:r>
      <w:r w:rsidR="00BF5298" w:rsidRPr="00BF5298">
        <w:rPr>
          <w:rFonts w:ascii="Tahoma" w:hAnsi="Tahoma" w:cs="Tahoma"/>
          <w:sz w:val="18"/>
          <w:szCs w:val="18"/>
        </w:rPr>
        <w:t>2</w:t>
      </w:r>
      <w:r w:rsidRPr="00BF5298">
        <w:rPr>
          <w:rFonts w:ascii="Tahoma" w:hAnsi="Tahoma" w:cs="Tahoma"/>
          <w:sz w:val="18"/>
          <w:szCs w:val="18"/>
        </w:rPr>
        <w:t xml:space="preserve"> tis. Kč</w:t>
      </w:r>
      <w:r w:rsidRPr="00BF5298">
        <w:rPr>
          <w:rFonts w:ascii="Tahoma" w:hAnsi="Tahoma" w:cs="Tahoma"/>
          <w:sz w:val="18"/>
          <w:szCs w:val="18"/>
        </w:rPr>
        <w:tab/>
        <w:t>-</w:t>
      </w:r>
      <w:r w:rsidRPr="00BF5298">
        <w:rPr>
          <w:rFonts w:ascii="Tahoma" w:hAnsi="Tahoma" w:cs="Tahoma"/>
          <w:sz w:val="18"/>
          <w:szCs w:val="18"/>
        </w:rPr>
        <w:tab/>
        <w:t>věcné dary</w:t>
      </w:r>
    </w:p>
    <w:p w14:paraId="204BA3A5" w14:textId="77777777" w:rsidR="00663C4C" w:rsidRPr="00DE35CD" w:rsidRDefault="00663C4C" w:rsidP="00663C4C">
      <w:pPr>
        <w:tabs>
          <w:tab w:val="right" w:pos="1701"/>
          <w:tab w:val="left" w:pos="1843"/>
          <w:tab w:val="left" w:pos="2127"/>
          <w:tab w:val="left" w:pos="4536"/>
        </w:tabs>
        <w:ind w:left="2127" w:hanging="2127"/>
        <w:rPr>
          <w:rFonts w:ascii="Tahoma" w:hAnsi="Tahoma" w:cs="Tahoma"/>
          <w:sz w:val="18"/>
          <w:szCs w:val="18"/>
          <w:highlight w:val="yellow"/>
        </w:rPr>
      </w:pPr>
    </w:p>
    <w:p w14:paraId="10D1BB80" w14:textId="69CD9444" w:rsidR="00663C4C" w:rsidRPr="00BF5298" w:rsidRDefault="00663C4C" w:rsidP="00663C4C">
      <w:pPr>
        <w:tabs>
          <w:tab w:val="right" w:pos="1701"/>
          <w:tab w:val="left" w:pos="1843"/>
          <w:tab w:val="left" w:pos="4536"/>
        </w:tabs>
        <w:ind w:left="0" w:firstLine="0"/>
        <w:rPr>
          <w:rFonts w:ascii="Tahoma" w:hAnsi="Tahoma" w:cs="Tahoma"/>
          <w:sz w:val="18"/>
          <w:szCs w:val="18"/>
        </w:rPr>
      </w:pPr>
      <w:r w:rsidRPr="00BF5298">
        <w:rPr>
          <w:rFonts w:ascii="Tahoma" w:hAnsi="Tahoma" w:cs="Tahoma"/>
          <w:sz w:val="18"/>
          <w:szCs w:val="18"/>
        </w:rPr>
        <w:t xml:space="preserve">Jedná se o pohoštění, kytice a věcné dary jubilantům MMFM (životní a pracovní výročí v souladu s kolektivní smlouvou). </w:t>
      </w:r>
    </w:p>
    <w:p w14:paraId="5912C6B6" w14:textId="77777777" w:rsidR="00663C4C" w:rsidRPr="00DE35CD" w:rsidRDefault="00663C4C" w:rsidP="00663C4C">
      <w:pPr>
        <w:tabs>
          <w:tab w:val="right" w:pos="1701"/>
          <w:tab w:val="left" w:pos="1843"/>
          <w:tab w:val="left" w:pos="2127"/>
          <w:tab w:val="left" w:pos="4536"/>
        </w:tabs>
        <w:ind w:left="2127" w:hanging="2127"/>
        <w:rPr>
          <w:rFonts w:ascii="Tahoma" w:hAnsi="Tahoma" w:cs="Tahoma"/>
          <w:sz w:val="18"/>
          <w:szCs w:val="18"/>
          <w:highlight w:val="yellow"/>
        </w:rPr>
      </w:pPr>
    </w:p>
    <w:p w14:paraId="442A876A" w14:textId="77777777" w:rsidR="00663C4C" w:rsidRPr="00BF5298" w:rsidRDefault="00663C4C" w:rsidP="00663C4C">
      <w:pPr>
        <w:tabs>
          <w:tab w:val="left" w:pos="4536"/>
        </w:tabs>
        <w:ind w:left="0" w:firstLine="0"/>
        <w:rPr>
          <w:rFonts w:ascii="Tahoma" w:hAnsi="Tahoma" w:cs="Tahoma"/>
          <w:b/>
          <w:bCs/>
          <w:sz w:val="18"/>
          <w:szCs w:val="18"/>
        </w:rPr>
      </w:pPr>
      <w:r w:rsidRPr="00BF5298">
        <w:rPr>
          <w:rFonts w:ascii="Tahoma" w:hAnsi="Tahoma" w:cs="Tahoma"/>
          <w:b/>
          <w:bCs/>
          <w:sz w:val="18"/>
          <w:szCs w:val="18"/>
        </w:rPr>
        <w:t>Celkový komentář:</w:t>
      </w:r>
    </w:p>
    <w:p w14:paraId="2E99B8D1" w14:textId="6A7BE23C" w:rsidR="00663C4C" w:rsidRPr="00DE35CD" w:rsidRDefault="00663C4C" w:rsidP="00663C4C">
      <w:pPr>
        <w:ind w:left="0" w:firstLine="0"/>
        <w:rPr>
          <w:rFonts w:ascii="Tahoma" w:hAnsi="Tahoma" w:cs="Tahoma"/>
          <w:sz w:val="18"/>
          <w:szCs w:val="18"/>
          <w:highlight w:val="yellow"/>
        </w:rPr>
      </w:pPr>
      <w:r w:rsidRPr="00BF5298">
        <w:rPr>
          <w:rFonts w:ascii="Tahoma" w:hAnsi="Tahoma" w:cs="Tahoma"/>
          <w:sz w:val="18"/>
          <w:szCs w:val="18"/>
        </w:rPr>
        <w:t xml:space="preserve">Celkové výdaje za ORJ 01-Odbor </w:t>
      </w:r>
      <w:r w:rsidR="00BF5298" w:rsidRPr="00BF5298">
        <w:rPr>
          <w:rFonts w:ascii="Tahoma" w:hAnsi="Tahoma" w:cs="Tahoma"/>
          <w:sz w:val="18"/>
          <w:szCs w:val="18"/>
        </w:rPr>
        <w:t>právní a organizační</w:t>
      </w:r>
      <w:r w:rsidRPr="00BF5298">
        <w:rPr>
          <w:rFonts w:ascii="Tahoma" w:hAnsi="Tahoma" w:cs="Tahoma"/>
          <w:sz w:val="18"/>
          <w:szCs w:val="18"/>
        </w:rPr>
        <w:t xml:space="preserve"> dosáhly v roce 202</w:t>
      </w:r>
      <w:r w:rsidR="00BF5298" w:rsidRPr="00BF5298">
        <w:rPr>
          <w:rFonts w:ascii="Tahoma" w:hAnsi="Tahoma" w:cs="Tahoma"/>
          <w:sz w:val="18"/>
          <w:szCs w:val="18"/>
        </w:rPr>
        <w:t>5</w:t>
      </w:r>
      <w:r w:rsidRPr="00BF5298">
        <w:rPr>
          <w:rFonts w:ascii="Tahoma" w:hAnsi="Tahoma" w:cs="Tahoma"/>
          <w:sz w:val="18"/>
          <w:szCs w:val="18"/>
        </w:rPr>
        <w:t xml:space="preserve"> výše </w:t>
      </w:r>
      <w:r w:rsidR="00BF5298" w:rsidRPr="00BF5298">
        <w:rPr>
          <w:rFonts w:ascii="Tahoma" w:hAnsi="Tahoma" w:cs="Tahoma"/>
          <w:sz w:val="18"/>
          <w:szCs w:val="18"/>
        </w:rPr>
        <w:t>8</w:t>
      </w:r>
      <w:r w:rsidRPr="00BF5298">
        <w:rPr>
          <w:rFonts w:ascii="Tahoma" w:hAnsi="Tahoma" w:cs="Tahoma"/>
          <w:sz w:val="18"/>
          <w:szCs w:val="18"/>
        </w:rPr>
        <w:t xml:space="preserve"> </w:t>
      </w:r>
      <w:r w:rsidR="00BF5298" w:rsidRPr="00BF5298">
        <w:rPr>
          <w:rFonts w:ascii="Tahoma" w:hAnsi="Tahoma" w:cs="Tahoma"/>
          <w:sz w:val="18"/>
          <w:szCs w:val="18"/>
        </w:rPr>
        <w:t>164</w:t>
      </w:r>
      <w:r w:rsidRPr="00BF5298">
        <w:rPr>
          <w:rFonts w:ascii="Tahoma" w:hAnsi="Tahoma" w:cs="Tahoma"/>
          <w:sz w:val="18"/>
          <w:szCs w:val="18"/>
        </w:rPr>
        <w:t xml:space="preserve"> tis. Kč, tj. 0,4</w:t>
      </w:r>
      <w:r w:rsidR="00F87758">
        <w:rPr>
          <w:rFonts w:ascii="Tahoma" w:hAnsi="Tahoma" w:cs="Tahoma"/>
          <w:sz w:val="18"/>
          <w:szCs w:val="18"/>
        </w:rPr>
        <w:t>1</w:t>
      </w:r>
      <w:r w:rsidRPr="00BF5298">
        <w:rPr>
          <w:rFonts w:ascii="Tahoma" w:hAnsi="Tahoma" w:cs="Tahoma"/>
          <w:sz w:val="18"/>
          <w:szCs w:val="18"/>
        </w:rPr>
        <w:t xml:space="preserve"> % celkových </w:t>
      </w:r>
      <w:r w:rsidRPr="006B561C">
        <w:rPr>
          <w:rFonts w:ascii="Tahoma" w:hAnsi="Tahoma" w:cs="Tahoma"/>
          <w:sz w:val="18"/>
          <w:szCs w:val="18"/>
        </w:rPr>
        <w:t>výdajů města. Ve srovnání s upraveným rozpočtem roku 202</w:t>
      </w:r>
      <w:r w:rsidR="00BF5298" w:rsidRPr="006B561C">
        <w:rPr>
          <w:rFonts w:ascii="Tahoma" w:hAnsi="Tahoma" w:cs="Tahoma"/>
          <w:sz w:val="18"/>
          <w:szCs w:val="18"/>
        </w:rPr>
        <w:t>5</w:t>
      </w:r>
      <w:r w:rsidRPr="006B561C">
        <w:rPr>
          <w:rFonts w:ascii="Tahoma" w:hAnsi="Tahoma" w:cs="Tahoma"/>
          <w:sz w:val="18"/>
          <w:szCs w:val="18"/>
        </w:rPr>
        <w:t xml:space="preserve"> nebylo čerpáno </w:t>
      </w:r>
      <w:r w:rsidR="00BF5298" w:rsidRPr="006B561C">
        <w:rPr>
          <w:rFonts w:ascii="Tahoma" w:hAnsi="Tahoma" w:cs="Tahoma"/>
          <w:sz w:val="18"/>
          <w:szCs w:val="18"/>
        </w:rPr>
        <w:t>432</w:t>
      </w:r>
      <w:r w:rsidRPr="006B561C">
        <w:rPr>
          <w:rFonts w:ascii="Tahoma" w:hAnsi="Tahoma" w:cs="Tahoma"/>
          <w:sz w:val="18"/>
          <w:szCs w:val="18"/>
        </w:rPr>
        <w:t xml:space="preserve"> tis. Kč</w:t>
      </w:r>
      <w:r w:rsidR="006B561C" w:rsidRPr="006B561C">
        <w:rPr>
          <w:rFonts w:ascii="Tahoma" w:hAnsi="Tahoma" w:cs="Tahoma"/>
          <w:sz w:val="18"/>
          <w:szCs w:val="18"/>
        </w:rPr>
        <w:t>. Největší úspory byly</w:t>
      </w:r>
      <w:r w:rsidRPr="006B561C">
        <w:rPr>
          <w:rFonts w:ascii="Tahoma" w:hAnsi="Tahoma" w:cs="Tahoma"/>
          <w:sz w:val="18"/>
          <w:szCs w:val="18"/>
        </w:rPr>
        <w:t xml:space="preserve"> </w:t>
      </w:r>
      <w:r w:rsidRPr="006B561C">
        <w:rPr>
          <w:rFonts w:ascii="Tahoma" w:hAnsi="Tahoma" w:cs="Tahoma"/>
          <w:sz w:val="18"/>
          <w:szCs w:val="18"/>
        </w:rPr>
        <w:br/>
        <w:t>např. u výdajů na pohoštění členů zastupitelstva města, vč. osadních výborů a politických klubů členů zastupitelstva (</w:t>
      </w:r>
      <w:r w:rsidR="006B561C" w:rsidRPr="006B561C">
        <w:rPr>
          <w:rFonts w:ascii="Tahoma" w:hAnsi="Tahoma" w:cs="Tahoma"/>
          <w:sz w:val="18"/>
          <w:szCs w:val="18"/>
        </w:rPr>
        <w:t>57</w:t>
      </w:r>
      <w:r w:rsidRPr="006B561C">
        <w:rPr>
          <w:rFonts w:ascii="Tahoma" w:hAnsi="Tahoma" w:cs="Tahoma"/>
          <w:sz w:val="18"/>
          <w:szCs w:val="18"/>
        </w:rPr>
        <w:t xml:space="preserve"> tis. Kč)</w:t>
      </w:r>
      <w:r w:rsidR="006B561C" w:rsidRPr="006B561C">
        <w:rPr>
          <w:rFonts w:ascii="Tahoma" w:hAnsi="Tahoma" w:cs="Tahoma"/>
          <w:sz w:val="18"/>
          <w:szCs w:val="18"/>
        </w:rPr>
        <w:t xml:space="preserve"> a na pol. 5901-Nespecifikované rezervy – Dotační rezerva Rady města F-M (195 tis. Kč).</w:t>
      </w:r>
      <w:r w:rsidRPr="006B561C">
        <w:rPr>
          <w:rFonts w:ascii="Tahoma" w:hAnsi="Tahoma" w:cs="Tahoma"/>
          <w:sz w:val="18"/>
          <w:szCs w:val="18"/>
        </w:rPr>
        <w:t xml:space="preserve"> </w:t>
      </w:r>
    </w:p>
    <w:p w14:paraId="5A53E318" w14:textId="77777777" w:rsidR="00663C4C" w:rsidRPr="00DE35CD" w:rsidRDefault="00663C4C" w:rsidP="00663C4C">
      <w:pPr>
        <w:pStyle w:val="Bezmezer"/>
        <w:tabs>
          <w:tab w:val="left" w:pos="709"/>
          <w:tab w:val="left" w:pos="1418"/>
          <w:tab w:val="right" w:pos="5529"/>
          <w:tab w:val="right" w:pos="6804"/>
          <w:tab w:val="right" w:pos="9072"/>
        </w:tabs>
        <w:rPr>
          <w:rFonts w:ascii="Tahoma" w:hAnsi="Tahoma" w:cs="Tahoma"/>
          <w:sz w:val="18"/>
          <w:szCs w:val="18"/>
          <w:highlight w:val="yellow"/>
        </w:rPr>
      </w:pPr>
    </w:p>
    <w:p w14:paraId="5F3C0042" w14:textId="77777777" w:rsidR="00663C4C" w:rsidRPr="00DE35CD" w:rsidRDefault="00663C4C" w:rsidP="00663C4C">
      <w:pPr>
        <w:tabs>
          <w:tab w:val="left" w:pos="3969"/>
          <w:tab w:val="right" w:pos="9072"/>
        </w:tabs>
        <w:rPr>
          <w:rFonts w:ascii="Tahoma" w:hAnsi="Tahoma" w:cs="Tahoma"/>
          <w:i/>
          <w:sz w:val="22"/>
          <w:szCs w:val="22"/>
          <w:highlight w:val="yellow"/>
          <w:u w:val="single"/>
        </w:rPr>
      </w:pPr>
    </w:p>
    <w:p w14:paraId="4373D116" w14:textId="77777777" w:rsidR="003A449B" w:rsidRPr="00DE35CD" w:rsidRDefault="003A449B" w:rsidP="00663C4C">
      <w:pPr>
        <w:tabs>
          <w:tab w:val="left" w:pos="3969"/>
          <w:tab w:val="right" w:pos="9072"/>
        </w:tabs>
        <w:rPr>
          <w:rFonts w:ascii="Tahoma" w:hAnsi="Tahoma" w:cs="Tahoma"/>
          <w:i/>
          <w:sz w:val="22"/>
          <w:szCs w:val="22"/>
          <w:highlight w:val="yellow"/>
          <w:u w:val="single"/>
        </w:rPr>
      </w:pPr>
    </w:p>
    <w:p w14:paraId="1BE2DD70" w14:textId="21F15C6F" w:rsidR="00663C4C" w:rsidRPr="007720C7" w:rsidRDefault="00663C4C" w:rsidP="00663C4C">
      <w:pPr>
        <w:tabs>
          <w:tab w:val="left" w:pos="3969"/>
          <w:tab w:val="right" w:pos="9072"/>
        </w:tabs>
        <w:rPr>
          <w:rFonts w:ascii="Tahoma" w:hAnsi="Tahoma" w:cs="Tahoma"/>
        </w:rPr>
      </w:pPr>
      <w:r w:rsidRPr="007720C7">
        <w:rPr>
          <w:rFonts w:ascii="Tahoma" w:hAnsi="Tahoma" w:cs="Tahoma"/>
          <w:i/>
          <w:sz w:val="22"/>
          <w:szCs w:val="22"/>
          <w:u w:val="single"/>
        </w:rPr>
        <w:t>ORJ 02-Odbor vnitřních věcí</w:t>
      </w:r>
    </w:p>
    <w:p w14:paraId="6955D605" w14:textId="77777777" w:rsidR="00663C4C" w:rsidRPr="00DE35CD" w:rsidRDefault="00663C4C" w:rsidP="00663C4C">
      <w:pPr>
        <w:tabs>
          <w:tab w:val="left" w:pos="3969"/>
          <w:tab w:val="right" w:pos="9072"/>
        </w:tabs>
        <w:rPr>
          <w:highlight w:val="yellow"/>
        </w:rPr>
      </w:pPr>
    </w:p>
    <w:p w14:paraId="1D0070D5" w14:textId="3400CE21" w:rsidR="00663C4C" w:rsidRPr="00880117" w:rsidRDefault="00663C4C" w:rsidP="00663C4C">
      <w:pPr>
        <w:tabs>
          <w:tab w:val="left" w:pos="3969"/>
          <w:tab w:val="right" w:pos="9072"/>
        </w:tabs>
        <w:rPr>
          <w:rFonts w:ascii="Tahoma" w:hAnsi="Tahoma" w:cs="Tahoma"/>
          <w:b/>
          <w:sz w:val="18"/>
          <w:szCs w:val="18"/>
        </w:rPr>
      </w:pPr>
      <w:r w:rsidRPr="00880117">
        <w:rPr>
          <w:rFonts w:ascii="Tahoma" w:hAnsi="Tahoma" w:cs="Tahoma"/>
          <w:b/>
          <w:sz w:val="18"/>
          <w:szCs w:val="18"/>
        </w:rPr>
        <w:t>Rozpočet: 3</w:t>
      </w:r>
      <w:r w:rsidR="00880117" w:rsidRPr="00880117">
        <w:rPr>
          <w:rFonts w:ascii="Tahoma" w:hAnsi="Tahoma" w:cs="Tahoma"/>
          <w:b/>
          <w:sz w:val="18"/>
          <w:szCs w:val="18"/>
        </w:rPr>
        <w:t>66</w:t>
      </w:r>
      <w:r w:rsidRPr="00880117">
        <w:rPr>
          <w:rFonts w:ascii="Tahoma" w:hAnsi="Tahoma" w:cs="Tahoma"/>
          <w:b/>
          <w:sz w:val="18"/>
          <w:szCs w:val="18"/>
        </w:rPr>
        <w:t xml:space="preserve"> </w:t>
      </w:r>
      <w:r w:rsidR="00880117" w:rsidRPr="00880117">
        <w:rPr>
          <w:rFonts w:ascii="Tahoma" w:hAnsi="Tahoma" w:cs="Tahoma"/>
          <w:b/>
          <w:sz w:val="18"/>
          <w:szCs w:val="18"/>
        </w:rPr>
        <w:t>293</w:t>
      </w:r>
      <w:r w:rsidRPr="00880117">
        <w:rPr>
          <w:rFonts w:ascii="Tahoma" w:hAnsi="Tahoma" w:cs="Tahoma"/>
          <w:b/>
          <w:sz w:val="18"/>
          <w:szCs w:val="18"/>
        </w:rPr>
        <w:t xml:space="preserve"> tis. Kč</w:t>
      </w:r>
      <w:r w:rsidRPr="00880117">
        <w:rPr>
          <w:rFonts w:ascii="Tahoma" w:hAnsi="Tahoma" w:cs="Tahoma"/>
          <w:b/>
          <w:sz w:val="18"/>
          <w:szCs w:val="18"/>
        </w:rPr>
        <w:tab/>
        <w:t>Skutečnost: 3</w:t>
      </w:r>
      <w:r w:rsidR="00880117" w:rsidRPr="00880117">
        <w:rPr>
          <w:rFonts w:ascii="Tahoma" w:hAnsi="Tahoma" w:cs="Tahoma"/>
          <w:b/>
          <w:sz w:val="18"/>
          <w:szCs w:val="18"/>
        </w:rPr>
        <w:t>62</w:t>
      </w:r>
      <w:r w:rsidRPr="00880117">
        <w:rPr>
          <w:rFonts w:ascii="Tahoma" w:hAnsi="Tahoma" w:cs="Tahoma"/>
          <w:b/>
          <w:sz w:val="18"/>
          <w:szCs w:val="18"/>
        </w:rPr>
        <w:t xml:space="preserve"> </w:t>
      </w:r>
      <w:r w:rsidR="00880117" w:rsidRPr="00880117">
        <w:rPr>
          <w:rFonts w:ascii="Tahoma" w:hAnsi="Tahoma" w:cs="Tahoma"/>
          <w:b/>
          <w:sz w:val="18"/>
          <w:szCs w:val="18"/>
        </w:rPr>
        <w:t>058</w:t>
      </w:r>
      <w:r w:rsidRPr="00880117">
        <w:rPr>
          <w:rFonts w:ascii="Tahoma" w:hAnsi="Tahoma" w:cs="Tahoma"/>
          <w:b/>
          <w:sz w:val="18"/>
          <w:szCs w:val="18"/>
        </w:rPr>
        <w:t xml:space="preserve"> tis. Kč</w:t>
      </w:r>
      <w:r w:rsidRPr="00880117">
        <w:rPr>
          <w:rFonts w:ascii="Tahoma" w:hAnsi="Tahoma" w:cs="Tahoma"/>
          <w:b/>
          <w:sz w:val="18"/>
          <w:szCs w:val="18"/>
        </w:rPr>
        <w:tab/>
        <w:t>9</w:t>
      </w:r>
      <w:r w:rsidR="00880117" w:rsidRPr="00880117">
        <w:rPr>
          <w:rFonts w:ascii="Tahoma" w:hAnsi="Tahoma" w:cs="Tahoma"/>
          <w:b/>
          <w:sz w:val="18"/>
          <w:szCs w:val="18"/>
        </w:rPr>
        <w:t>9</w:t>
      </w:r>
      <w:r w:rsidRPr="00880117">
        <w:rPr>
          <w:rFonts w:ascii="Tahoma" w:hAnsi="Tahoma" w:cs="Tahoma"/>
          <w:b/>
          <w:sz w:val="18"/>
          <w:szCs w:val="18"/>
        </w:rPr>
        <w:t xml:space="preserve"> %</w:t>
      </w:r>
    </w:p>
    <w:p w14:paraId="34F56E40" w14:textId="77777777" w:rsidR="00663C4C" w:rsidRPr="00880117" w:rsidRDefault="00663C4C" w:rsidP="00663C4C">
      <w:pPr>
        <w:tabs>
          <w:tab w:val="left" w:pos="3969"/>
          <w:tab w:val="right" w:pos="9072"/>
        </w:tabs>
        <w:rPr>
          <w:b/>
        </w:rPr>
      </w:pPr>
    </w:p>
    <w:p w14:paraId="4693630B" w14:textId="77777777" w:rsidR="00663C4C" w:rsidRPr="00880117" w:rsidRDefault="00663C4C" w:rsidP="00663C4C">
      <w:pPr>
        <w:tabs>
          <w:tab w:val="left" w:pos="3969"/>
          <w:tab w:val="right" w:pos="9072"/>
        </w:tabs>
        <w:rPr>
          <w:rFonts w:ascii="Tahoma" w:hAnsi="Tahoma" w:cs="Tahoma"/>
          <w:b/>
          <w:sz w:val="18"/>
          <w:szCs w:val="18"/>
        </w:rPr>
      </w:pPr>
      <w:r w:rsidRPr="00880117">
        <w:rPr>
          <w:rFonts w:ascii="Tahoma" w:hAnsi="Tahoma" w:cs="Tahoma"/>
          <w:b/>
          <w:sz w:val="18"/>
          <w:szCs w:val="18"/>
          <w:u w:val="single"/>
        </w:rPr>
        <w:t>Par. 3719-Ostatní činnosti k ochraně ovzduší</w:t>
      </w:r>
      <w:r w:rsidRPr="00880117">
        <w:rPr>
          <w:rFonts w:ascii="Tahoma" w:hAnsi="Tahoma" w:cs="Tahoma"/>
          <w:b/>
          <w:sz w:val="18"/>
          <w:szCs w:val="18"/>
        </w:rPr>
        <w:t xml:space="preserve"> - plnění na 100 %</w:t>
      </w:r>
    </w:p>
    <w:p w14:paraId="1F4B7603" w14:textId="7348A245" w:rsidR="00663C4C" w:rsidRPr="00880117" w:rsidRDefault="00663C4C" w:rsidP="00663C4C">
      <w:pPr>
        <w:tabs>
          <w:tab w:val="left" w:pos="4536"/>
        </w:tabs>
        <w:ind w:left="0" w:firstLine="0"/>
        <w:rPr>
          <w:rFonts w:ascii="Tahoma" w:hAnsi="Tahoma" w:cs="Tahoma"/>
          <w:b/>
          <w:sz w:val="18"/>
          <w:szCs w:val="18"/>
        </w:rPr>
      </w:pPr>
      <w:r w:rsidRPr="00880117">
        <w:rPr>
          <w:rFonts w:ascii="Tahoma" w:hAnsi="Tahoma" w:cs="Tahoma"/>
          <w:b/>
          <w:sz w:val="18"/>
          <w:szCs w:val="18"/>
        </w:rPr>
        <w:t xml:space="preserve">Rozpočet: </w:t>
      </w:r>
      <w:r w:rsidR="00880117" w:rsidRPr="00880117">
        <w:rPr>
          <w:rFonts w:ascii="Tahoma" w:hAnsi="Tahoma" w:cs="Tahoma"/>
          <w:b/>
          <w:sz w:val="18"/>
          <w:szCs w:val="18"/>
        </w:rPr>
        <w:t>330</w:t>
      </w:r>
      <w:r w:rsidRPr="00880117">
        <w:rPr>
          <w:rFonts w:ascii="Tahoma" w:hAnsi="Tahoma" w:cs="Tahoma"/>
          <w:b/>
          <w:sz w:val="18"/>
          <w:szCs w:val="18"/>
        </w:rPr>
        <w:t xml:space="preserve"> tis. Kč</w:t>
      </w:r>
      <w:r w:rsidRPr="00880117">
        <w:rPr>
          <w:rFonts w:ascii="Tahoma" w:hAnsi="Tahoma" w:cs="Tahoma"/>
          <w:b/>
          <w:sz w:val="18"/>
          <w:szCs w:val="18"/>
        </w:rPr>
        <w:tab/>
        <w:t xml:space="preserve">Skutečnost: </w:t>
      </w:r>
      <w:r w:rsidR="00880117" w:rsidRPr="00880117">
        <w:rPr>
          <w:rFonts w:ascii="Tahoma" w:hAnsi="Tahoma" w:cs="Tahoma"/>
          <w:b/>
          <w:sz w:val="18"/>
          <w:szCs w:val="18"/>
        </w:rPr>
        <w:t>330</w:t>
      </w:r>
      <w:r w:rsidRPr="00880117">
        <w:rPr>
          <w:rFonts w:ascii="Tahoma" w:hAnsi="Tahoma" w:cs="Tahoma"/>
          <w:b/>
          <w:sz w:val="18"/>
          <w:szCs w:val="18"/>
        </w:rPr>
        <w:t xml:space="preserve"> tis. Kč</w:t>
      </w:r>
    </w:p>
    <w:p w14:paraId="2CFB22D7" w14:textId="77777777" w:rsidR="00663C4C" w:rsidRPr="00285DAE" w:rsidRDefault="00663C4C" w:rsidP="00663C4C">
      <w:pPr>
        <w:tabs>
          <w:tab w:val="left" w:pos="4536"/>
        </w:tabs>
        <w:ind w:left="0" w:firstLine="0"/>
        <w:rPr>
          <w:rFonts w:ascii="Tahoma" w:hAnsi="Tahoma" w:cs="Tahoma"/>
          <w:sz w:val="18"/>
          <w:szCs w:val="18"/>
        </w:rPr>
      </w:pPr>
      <w:r w:rsidRPr="00880117">
        <w:rPr>
          <w:rFonts w:ascii="Tahoma" w:hAnsi="Tahoma" w:cs="Tahoma"/>
          <w:sz w:val="18"/>
          <w:szCs w:val="18"/>
        </w:rPr>
        <w:t>V </w:t>
      </w:r>
      <w:r w:rsidRPr="00285DAE">
        <w:rPr>
          <w:rFonts w:ascii="Tahoma" w:hAnsi="Tahoma" w:cs="Tahoma"/>
          <w:sz w:val="18"/>
          <w:szCs w:val="18"/>
        </w:rPr>
        <w:t>tom:</w:t>
      </w:r>
    </w:p>
    <w:p w14:paraId="2C2088CF" w14:textId="77777777" w:rsidR="00663C4C" w:rsidRPr="00285DAE" w:rsidRDefault="00663C4C" w:rsidP="00663C4C">
      <w:pPr>
        <w:tabs>
          <w:tab w:val="right" w:pos="1701"/>
          <w:tab w:val="left" w:pos="1843"/>
          <w:tab w:val="left" w:pos="2127"/>
          <w:tab w:val="left" w:pos="4536"/>
        </w:tabs>
        <w:ind w:left="2127" w:hanging="2127"/>
        <w:rPr>
          <w:rFonts w:ascii="Tahoma" w:hAnsi="Tahoma" w:cs="Tahoma"/>
          <w:sz w:val="18"/>
          <w:szCs w:val="18"/>
        </w:rPr>
      </w:pPr>
      <w:r w:rsidRPr="00285DAE">
        <w:rPr>
          <w:rFonts w:ascii="Tahoma" w:hAnsi="Tahoma" w:cs="Tahoma"/>
          <w:sz w:val="18"/>
          <w:szCs w:val="18"/>
        </w:rPr>
        <w:tab/>
        <w:t xml:space="preserve">                 Národní program Životní prostředí – NIV – ÚZ 90002</w:t>
      </w:r>
    </w:p>
    <w:p w14:paraId="772D313B" w14:textId="0927564D" w:rsidR="00663C4C" w:rsidRPr="00285DAE" w:rsidRDefault="00663C4C" w:rsidP="00663C4C">
      <w:pPr>
        <w:tabs>
          <w:tab w:val="right" w:pos="1701"/>
          <w:tab w:val="left" w:pos="1843"/>
          <w:tab w:val="left" w:pos="2127"/>
          <w:tab w:val="left" w:pos="4536"/>
        </w:tabs>
        <w:ind w:left="2127" w:hanging="2127"/>
        <w:rPr>
          <w:rFonts w:ascii="Tahoma" w:hAnsi="Tahoma" w:cs="Tahoma"/>
          <w:sz w:val="18"/>
          <w:szCs w:val="18"/>
        </w:rPr>
      </w:pPr>
      <w:r w:rsidRPr="00285DAE">
        <w:rPr>
          <w:rFonts w:ascii="Tahoma" w:hAnsi="Tahoma" w:cs="Tahoma"/>
          <w:sz w:val="18"/>
          <w:szCs w:val="18"/>
        </w:rPr>
        <w:tab/>
      </w:r>
      <w:r w:rsidR="00285DAE" w:rsidRPr="00285DAE">
        <w:rPr>
          <w:rFonts w:ascii="Tahoma" w:hAnsi="Tahoma" w:cs="Tahoma"/>
          <w:sz w:val="18"/>
          <w:szCs w:val="18"/>
        </w:rPr>
        <w:t>253</w:t>
      </w:r>
      <w:r w:rsidRPr="00285DAE">
        <w:rPr>
          <w:rFonts w:ascii="Tahoma" w:hAnsi="Tahoma" w:cs="Tahoma"/>
          <w:sz w:val="18"/>
          <w:szCs w:val="18"/>
        </w:rPr>
        <w:t xml:space="preserve"> tis. Kč</w:t>
      </w:r>
      <w:r w:rsidRPr="00285DAE">
        <w:rPr>
          <w:rFonts w:ascii="Tahoma" w:hAnsi="Tahoma" w:cs="Tahoma"/>
          <w:sz w:val="18"/>
          <w:szCs w:val="18"/>
        </w:rPr>
        <w:tab/>
        <w:t>-</w:t>
      </w:r>
      <w:r w:rsidRPr="00285DAE">
        <w:rPr>
          <w:rFonts w:ascii="Tahoma" w:hAnsi="Tahoma" w:cs="Tahoma"/>
          <w:sz w:val="18"/>
          <w:szCs w:val="18"/>
        </w:rPr>
        <w:tab/>
        <w:t>platy zaměstnanců - Akční plán PZKO v ORP F-M</w:t>
      </w:r>
    </w:p>
    <w:p w14:paraId="1BC6A1F1" w14:textId="604DB625" w:rsidR="00663C4C" w:rsidRPr="00285DAE" w:rsidRDefault="00663C4C" w:rsidP="00663C4C">
      <w:pPr>
        <w:tabs>
          <w:tab w:val="right" w:pos="1701"/>
          <w:tab w:val="left" w:pos="1843"/>
          <w:tab w:val="left" w:pos="2127"/>
          <w:tab w:val="left" w:pos="4536"/>
        </w:tabs>
        <w:ind w:left="2127" w:hanging="2127"/>
        <w:rPr>
          <w:rFonts w:ascii="Tahoma" w:hAnsi="Tahoma" w:cs="Tahoma"/>
          <w:sz w:val="18"/>
          <w:szCs w:val="18"/>
        </w:rPr>
      </w:pPr>
      <w:r w:rsidRPr="00285DAE">
        <w:rPr>
          <w:rFonts w:ascii="Tahoma" w:hAnsi="Tahoma" w:cs="Tahoma"/>
          <w:sz w:val="18"/>
          <w:szCs w:val="18"/>
        </w:rPr>
        <w:tab/>
      </w:r>
      <w:r w:rsidR="00285DAE" w:rsidRPr="00285DAE">
        <w:rPr>
          <w:rFonts w:ascii="Tahoma" w:hAnsi="Tahoma" w:cs="Tahoma"/>
          <w:sz w:val="18"/>
          <w:szCs w:val="18"/>
        </w:rPr>
        <w:t>55</w:t>
      </w:r>
      <w:r w:rsidRPr="00285DAE">
        <w:rPr>
          <w:rFonts w:ascii="Tahoma" w:hAnsi="Tahoma" w:cs="Tahoma"/>
          <w:sz w:val="18"/>
          <w:szCs w:val="18"/>
        </w:rPr>
        <w:t xml:space="preserve"> tis. Kč</w:t>
      </w:r>
      <w:r w:rsidRPr="00285DAE">
        <w:rPr>
          <w:rFonts w:ascii="Tahoma" w:hAnsi="Tahoma" w:cs="Tahoma"/>
          <w:sz w:val="18"/>
          <w:szCs w:val="18"/>
        </w:rPr>
        <w:tab/>
        <w:t>-</w:t>
      </w:r>
      <w:r w:rsidRPr="00285DAE">
        <w:rPr>
          <w:rFonts w:ascii="Tahoma" w:hAnsi="Tahoma" w:cs="Tahoma"/>
          <w:sz w:val="18"/>
          <w:szCs w:val="18"/>
        </w:rPr>
        <w:tab/>
        <w:t>pojistné na sociální zabezpečení - Akční plán PZKO v ORP F-M</w:t>
      </w:r>
    </w:p>
    <w:p w14:paraId="2E3F579E" w14:textId="0114E44B" w:rsidR="00663C4C" w:rsidRPr="00285DAE" w:rsidRDefault="00663C4C" w:rsidP="00663C4C">
      <w:pPr>
        <w:tabs>
          <w:tab w:val="right" w:pos="1701"/>
          <w:tab w:val="left" w:pos="1843"/>
          <w:tab w:val="left" w:pos="2127"/>
          <w:tab w:val="left" w:pos="4536"/>
        </w:tabs>
        <w:ind w:left="2127" w:hanging="2127"/>
        <w:rPr>
          <w:rFonts w:ascii="Tahoma" w:hAnsi="Tahoma" w:cs="Tahoma"/>
          <w:sz w:val="18"/>
          <w:szCs w:val="18"/>
        </w:rPr>
      </w:pPr>
      <w:r w:rsidRPr="00285DAE">
        <w:rPr>
          <w:rFonts w:ascii="Tahoma" w:hAnsi="Tahoma" w:cs="Tahoma"/>
          <w:sz w:val="18"/>
          <w:szCs w:val="18"/>
        </w:rPr>
        <w:tab/>
      </w:r>
      <w:r w:rsidR="00285DAE" w:rsidRPr="00285DAE">
        <w:rPr>
          <w:rFonts w:ascii="Tahoma" w:hAnsi="Tahoma" w:cs="Tahoma"/>
          <w:sz w:val="18"/>
          <w:szCs w:val="18"/>
        </w:rPr>
        <w:t>22</w:t>
      </w:r>
      <w:r w:rsidRPr="00285DAE">
        <w:rPr>
          <w:rFonts w:ascii="Tahoma" w:hAnsi="Tahoma" w:cs="Tahoma"/>
          <w:sz w:val="18"/>
          <w:szCs w:val="18"/>
        </w:rPr>
        <w:t xml:space="preserve"> tis. Kč</w:t>
      </w:r>
      <w:r w:rsidRPr="00285DAE">
        <w:rPr>
          <w:rFonts w:ascii="Tahoma" w:hAnsi="Tahoma" w:cs="Tahoma"/>
          <w:sz w:val="18"/>
          <w:szCs w:val="18"/>
        </w:rPr>
        <w:tab/>
        <w:t>-</w:t>
      </w:r>
      <w:r w:rsidRPr="00285DAE">
        <w:rPr>
          <w:rFonts w:ascii="Tahoma" w:hAnsi="Tahoma" w:cs="Tahoma"/>
          <w:sz w:val="18"/>
          <w:szCs w:val="18"/>
        </w:rPr>
        <w:tab/>
        <w:t>pojistné na zdravotní pojištění - Akční plán PZKO v ORP F-M</w:t>
      </w:r>
    </w:p>
    <w:p w14:paraId="4F1123A9" w14:textId="77777777" w:rsidR="00663C4C" w:rsidRPr="00285DAE" w:rsidRDefault="00663C4C" w:rsidP="00663C4C">
      <w:pPr>
        <w:tabs>
          <w:tab w:val="right" w:pos="1701"/>
          <w:tab w:val="left" w:pos="1843"/>
          <w:tab w:val="left" w:pos="2127"/>
          <w:tab w:val="left" w:pos="4536"/>
        </w:tabs>
        <w:ind w:left="2127" w:hanging="2127"/>
        <w:rPr>
          <w:rFonts w:ascii="Tahoma" w:hAnsi="Tahoma" w:cs="Tahoma"/>
          <w:sz w:val="18"/>
          <w:szCs w:val="18"/>
        </w:rPr>
      </w:pPr>
    </w:p>
    <w:p w14:paraId="5F91ED60" w14:textId="739C8CA5" w:rsidR="00663C4C" w:rsidRPr="00285DAE" w:rsidRDefault="00663C4C" w:rsidP="00663C4C">
      <w:pPr>
        <w:tabs>
          <w:tab w:val="left" w:pos="3969"/>
          <w:tab w:val="right" w:pos="9072"/>
        </w:tabs>
        <w:rPr>
          <w:rFonts w:ascii="Tahoma" w:hAnsi="Tahoma" w:cs="Tahoma"/>
          <w:b/>
          <w:sz w:val="18"/>
          <w:szCs w:val="18"/>
        </w:rPr>
      </w:pPr>
      <w:r w:rsidRPr="00285DAE">
        <w:rPr>
          <w:rFonts w:ascii="Tahoma" w:hAnsi="Tahoma" w:cs="Tahoma"/>
          <w:b/>
          <w:sz w:val="18"/>
          <w:szCs w:val="18"/>
          <w:u w:val="single"/>
        </w:rPr>
        <w:t>Par. 6112-Zastupitelstva obcí</w:t>
      </w:r>
      <w:r w:rsidRPr="00285DAE">
        <w:rPr>
          <w:rFonts w:ascii="Tahoma" w:hAnsi="Tahoma" w:cs="Tahoma"/>
          <w:b/>
          <w:sz w:val="18"/>
          <w:szCs w:val="18"/>
        </w:rPr>
        <w:t xml:space="preserve"> - plnění na </w:t>
      </w:r>
      <w:r w:rsidR="00285DAE" w:rsidRPr="00285DAE">
        <w:rPr>
          <w:rFonts w:ascii="Tahoma" w:hAnsi="Tahoma" w:cs="Tahoma"/>
          <w:b/>
          <w:sz w:val="18"/>
          <w:szCs w:val="18"/>
        </w:rPr>
        <w:t>10</w:t>
      </w:r>
      <w:r w:rsidR="00285DAE">
        <w:rPr>
          <w:rFonts w:ascii="Tahoma" w:hAnsi="Tahoma" w:cs="Tahoma"/>
          <w:b/>
          <w:sz w:val="18"/>
          <w:szCs w:val="18"/>
        </w:rPr>
        <w:t>0</w:t>
      </w:r>
      <w:r w:rsidRPr="00285DAE">
        <w:rPr>
          <w:rFonts w:ascii="Tahoma" w:hAnsi="Tahoma" w:cs="Tahoma"/>
          <w:b/>
          <w:sz w:val="18"/>
          <w:szCs w:val="18"/>
        </w:rPr>
        <w:t xml:space="preserve"> %</w:t>
      </w:r>
    </w:p>
    <w:p w14:paraId="7C4C53B0" w14:textId="34387A9A" w:rsidR="00663C4C" w:rsidRPr="00285DAE" w:rsidRDefault="00663C4C" w:rsidP="00663C4C">
      <w:pPr>
        <w:tabs>
          <w:tab w:val="left" w:pos="4536"/>
        </w:tabs>
        <w:ind w:left="0" w:firstLine="0"/>
        <w:rPr>
          <w:rFonts w:ascii="Tahoma" w:hAnsi="Tahoma" w:cs="Tahoma"/>
          <w:b/>
          <w:sz w:val="18"/>
          <w:szCs w:val="18"/>
        </w:rPr>
      </w:pPr>
      <w:r w:rsidRPr="00285DAE">
        <w:rPr>
          <w:rFonts w:ascii="Tahoma" w:hAnsi="Tahoma" w:cs="Tahoma"/>
          <w:b/>
          <w:sz w:val="18"/>
          <w:szCs w:val="18"/>
        </w:rPr>
        <w:t xml:space="preserve">Rozpočet: 25 </w:t>
      </w:r>
      <w:r w:rsidR="00285DAE" w:rsidRPr="00285DAE">
        <w:rPr>
          <w:rFonts w:ascii="Tahoma" w:hAnsi="Tahoma" w:cs="Tahoma"/>
          <w:b/>
          <w:sz w:val="18"/>
          <w:szCs w:val="18"/>
        </w:rPr>
        <w:t>522</w:t>
      </w:r>
      <w:r w:rsidRPr="00285DAE">
        <w:rPr>
          <w:rFonts w:ascii="Tahoma" w:hAnsi="Tahoma" w:cs="Tahoma"/>
          <w:b/>
          <w:sz w:val="18"/>
          <w:szCs w:val="18"/>
        </w:rPr>
        <w:t xml:space="preserve"> tis. Kč</w:t>
      </w:r>
      <w:r w:rsidRPr="00285DAE">
        <w:rPr>
          <w:rFonts w:ascii="Tahoma" w:hAnsi="Tahoma" w:cs="Tahoma"/>
          <w:b/>
          <w:sz w:val="18"/>
          <w:szCs w:val="18"/>
        </w:rPr>
        <w:tab/>
        <w:t>Skutečnost: 2</w:t>
      </w:r>
      <w:r w:rsidR="00285DAE" w:rsidRPr="00285DAE">
        <w:rPr>
          <w:rFonts w:ascii="Tahoma" w:hAnsi="Tahoma" w:cs="Tahoma"/>
          <w:b/>
          <w:sz w:val="18"/>
          <w:szCs w:val="18"/>
        </w:rPr>
        <w:t>5</w:t>
      </w:r>
      <w:r w:rsidRPr="00285DAE">
        <w:rPr>
          <w:rFonts w:ascii="Tahoma" w:hAnsi="Tahoma" w:cs="Tahoma"/>
          <w:b/>
          <w:sz w:val="18"/>
          <w:szCs w:val="18"/>
        </w:rPr>
        <w:t xml:space="preserve"> </w:t>
      </w:r>
      <w:r w:rsidR="00285DAE" w:rsidRPr="00285DAE">
        <w:rPr>
          <w:rFonts w:ascii="Tahoma" w:hAnsi="Tahoma" w:cs="Tahoma"/>
          <w:b/>
          <w:sz w:val="18"/>
          <w:szCs w:val="18"/>
        </w:rPr>
        <w:t>445</w:t>
      </w:r>
      <w:r w:rsidRPr="00285DAE">
        <w:rPr>
          <w:rFonts w:ascii="Tahoma" w:hAnsi="Tahoma" w:cs="Tahoma"/>
          <w:b/>
          <w:sz w:val="18"/>
          <w:szCs w:val="18"/>
        </w:rPr>
        <w:t xml:space="preserve"> tis. Kč</w:t>
      </w:r>
    </w:p>
    <w:p w14:paraId="173382A6" w14:textId="77777777" w:rsidR="00663C4C" w:rsidRPr="00285DAE" w:rsidRDefault="00663C4C" w:rsidP="00663C4C">
      <w:pPr>
        <w:tabs>
          <w:tab w:val="left" w:pos="4536"/>
        </w:tabs>
        <w:ind w:left="0" w:firstLine="0"/>
        <w:rPr>
          <w:rFonts w:ascii="Tahoma" w:hAnsi="Tahoma" w:cs="Tahoma"/>
          <w:sz w:val="18"/>
          <w:szCs w:val="18"/>
        </w:rPr>
      </w:pPr>
      <w:r w:rsidRPr="00285DAE">
        <w:rPr>
          <w:rFonts w:ascii="Tahoma" w:hAnsi="Tahoma" w:cs="Tahoma"/>
          <w:sz w:val="18"/>
          <w:szCs w:val="18"/>
        </w:rPr>
        <w:t>V tom:</w:t>
      </w:r>
    </w:p>
    <w:p w14:paraId="2E27C996" w14:textId="58FFA9D3" w:rsidR="00663C4C" w:rsidRDefault="00663C4C" w:rsidP="00663C4C">
      <w:pPr>
        <w:tabs>
          <w:tab w:val="right" w:pos="1701"/>
          <w:tab w:val="left" w:pos="1843"/>
          <w:tab w:val="left" w:pos="2127"/>
          <w:tab w:val="left" w:pos="4536"/>
        </w:tabs>
        <w:ind w:left="2127" w:hanging="2127"/>
        <w:rPr>
          <w:rFonts w:ascii="Tahoma" w:hAnsi="Tahoma" w:cs="Tahoma"/>
          <w:sz w:val="18"/>
          <w:szCs w:val="18"/>
        </w:rPr>
      </w:pPr>
      <w:r w:rsidRPr="00285DAE">
        <w:rPr>
          <w:rFonts w:ascii="Tahoma" w:hAnsi="Tahoma" w:cs="Tahoma"/>
          <w:sz w:val="18"/>
          <w:szCs w:val="18"/>
        </w:rPr>
        <w:tab/>
      </w:r>
      <w:r w:rsidR="00285DAE" w:rsidRPr="00285DAE">
        <w:rPr>
          <w:rFonts w:ascii="Tahoma" w:hAnsi="Tahoma" w:cs="Tahoma"/>
          <w:sz w:val="18"/>
          <w:szCs w:val="18"/>
        </w:rPr>
        <w:t>62</w:t>
      </w:r>
      <w:r w:rsidRPr="00285DAE">
        <w:rPr>
          <w:rFonts w:ascii="Tahoma" w:hAnsi="Tahoma" w:cs="Tahoma"/>
          <w:sz w:val="18"/>
          <w:szCs w:val="18"/>
        </w:rPr>
        <w:t xml:space="preserve"> tis. Kč</w:t>
      </w:r>
      <w:r w:rsidRPr="00285DAE">
        <w:rPr>
          <w:rFonts w:ascii="Tahoma" w:hAnsi="Tahoma" w:cs="Tahoma"/>
          <w:sz w:val="18"/>
          <w:szCs w:val="18"/>
        </w:rPr>
        <w:tab/>
        <w:t>-</w:t>
      </w:r>
      <w:r w:rsidRPr="00285DAE">
        <w:rPr>
          <w:rFonts w:ascii="Tahoma" w:hAnsi="Tahoma" w:cs="Tahoma"/>
          <w:sz w:val="18"/>
          <w:szCs w:val="18"/>
        </w:rPr>
        <w:tab/>
        <w:t xml:space="preserve">ostatní platy </w:t>
      </w:r>
    </w:p>
    <w:p w14:paraId="4CF6ACAB" w14:textId="6FCDD0F9" w:rsidR="00285DAE" w:rsidRPr="00285DAE" w:rsidRDefault="00285DAE" w:rsidP="00663C4C">
      <w:pPr>
        <w:tabs>
          <w:tab w:val="right" w:pos="1701"/>
          <w:tab w:val="left" w:pos="1843"/>
          <w:tab w:val="left" w:pos="2127"/>
          <w:tab w:val="left" w:pos="4536"/>
        </w:tabs>
        <w:ind w:left="2127" w:hanging="2127"/>
        <w:rPr>
          <w:rFonts w:ascii="Tahoma" w:hAnsi="Tahoma" w:cs="Tahoma"/>
          <w:sz w:val="18"/>
          <w:szCs w:val="18"/>
        </w:rPr>
      </w:pPr>
      <w:r>
        <w:rPr>
          <w:rFonts w:ascii="Tahoma" w:hAnsi="Tahoma" w:cs="Tahoma"/>
          <w:sz w:val="18"/>
          <w:szCs w:val="18"/>
        </w:rPr>
        <w:tab/>
        <w:t>5 946</w:t>
      </w:r>
      <w:r w:rsidRPr="00285DAE">
        <w:rPr>
          <w:rFonts w:ascii="Tahoma" w:hAnsi="Tahoma" w:cs="Tahoma"/>
          <w:sz w:val="18"/>
          <w:szCs w:val="18"/>
        </w:rPr>
        <w:t xml:space="preserve"> tis. Kč</w:t>
      </w:r>
      <w:r w:rsidRPr="00285DAE">
        <w:rPr>
          <w:rFonts w:ascii="Tahoma" w:hAnsi="Tahoma" w:cs="Tahoma"/>
          <w:sz w:val="18"/>
          <w:szCs w:val="18"/>
        </w:rPr>
        <w:tab/>
        <w:t>-</w:t>
      </w:r>
      <w:r w:rsidRPr="00285DAE">
        <w:rPr>
          <w:rFonts w:ascii="Tahoma" w:hAnsi="Tahoma" w:cs="Tahoma"/>
          <w:sz w:val="18"/>
          <w:szCs w:val="18"/>
        </w:rPr>
        <w:tab/>
        <w:t xml:space="preserve">ostatní </w:t>
      </w:r>
      <w:r>
        <w:rPr>
          <w:rFonts w:ascii="Tahoma" w:hAnsi="Tahoma" w:cs="Tahoma"/>
          <w:sz w:val="18"/>
          <w:szCs w:val="18"/>
        </w:rPr>
        <w:t xml:space="preserve">osobní výdaje – za výkon funkcí v komisích rady města a výborech zastupitelstva města </w:t>
      </w:r>
    </w:p>
    <w:p w14:paraId="476D4A92" w14:textId="134775E1" w:rsidR="00663C4C" w:rsidRPr="00285DAE" w:rsidRDefault="00663C4C" w:rsidP="00663C4C">
      <w:pPr>
        <w:tabs>
          <w:tab w:val="right" w:pos="1701"/>
          <w:tab w:val="left" w:pos="1843"/>
          <w:tab w:val="left" w:pos="2127"/>
          <w:tab w:val="left" w:pos="4536"/>
        </w:tabs>
        <w:ind w:left="2127" w:hanging="2127"/>
        <w:rPr>
          <w:rFonts w:ascii="Tahoma" w:hAnsi="Tahoma" w:cs="Tahoma"/>
          <w:sz w:val="18"/>
          <w:szCs w:val="18"/>
        </w:rPr>
      </w:pPr>
      <w:r w:rsidRPr="00285DAE">
        <w:rPr>
          <w:rFonts w:ascii="Tahoma" w:hAnsi="Tahoma" w:cs="Tahoma"/>
          <w:sz w:val="18"/>
          <w:szCs w:val="18"/>
        </w:rPr>
        <w:tab/>
        <w:t>1</w:t>
      </w:r>
      <w:r w:rsidR="00285DAE" w:rsidRPr="00285DAE">
        <w:rPr>
          <w:rFonts w:ascii="Tahoma" w:hAnsi="Tahoma" w:cs="Tahoma"/>
          <w:sz w:val="18"/>
          <w:szCs w:val="18"/>
        </w:rPr>
        <w:t>3</w:t>
      </w:r>
      <w:r w:rsidRPr="00285DAE">
        <w:rPr>
          <w:rFonts w:ascii="Tahoma" w:hAnsi="Tahoma" w:cs="Tahoma"/>
          <w:sz w:val="18"/>
          <w:szCs w:val="18"/>
        </w:rPr>
        <w:t xml:space="preserve"> </w:t>
      </w:r>
      <w:r w:rsidR="00285DAE" w:rsidRPr="00285DAE">
        <w:rPr>
          <w:rFonts w:ascii="Tahoma" w:hAnsi="Tahoma" w:cs="Tahoma"/>
          <w:sz w:val="18"/>
          <w:szCs w:val="18"/>
        </w:rPr>
        <w:t>05</w:t>
      </w:r>
      <w:r w:rsidR="003E5FD6" w:rsidRPr="009A6B85">
        <w:rPr>
          <w:rFonts w:ascii="Tahoma" w:hAnsi="Tahoma" w:cs="Tahoma"/>
          <w:sz w:val="18"/>
          <w:szCs w:val="18"/>
        </w:rPr>
        <w:t>1</w:t>
      </w:r>
      <w:r w:rsidRPr="00285DAE">
        <w:rPr>
          <w:rFonts w:ascii="Tahoma" w:hAnsi="Tahoma" w:cs="Tahoma"/>
          <w:sz w:val="18"/>
          <w:szCs w:val="18"/>
        </w:rPr>
        <w:t xml:space="preserve"> tis. Kč</w:t>
      </w:r>
      <w:r w:rsidRPr="00285DAE">
        <w:rPr>
          <w:rFonts w:ascii="Tahoma" w:hAnsi="Tahoma" w:cs="Tahoma"/>
          <w:sz w:val="18"/>
          <w:szCs w:val="18"/>
        </w:rPr>
        <w:tab/>
        <w:t>-</w:t>
      </w:r>
      <w:r w:rsidRPr="00285DAE">
        <w:rPr>
          <w:rFonts w:ascii="Tahoma" w:hAnsi="Tahoma" w:cs="Tahoma"/>
          <w:sz w:val="18"/>
          <w:szCs w:val="18"/>
        </w:rPr>
        <w:tab/>
        <w:t>odměny uvolněných a neuvolněných členů zastupitelstva města</w:t>
      </w:r>
    </w:p>
    <w:p w14:paraId="46D29D07" w14:textId="066942E1" w:rsidR="00663C4C" w:rsidRPr="003E5FD6" w:rsidRDefault="00663C4C" w:rsidP="00663C4C">
      <w:pPr>
        <w:tabs>
          <w:tab w:val="right" w:pos="1701"/>
          <w:tab w:val="left" w:pos="1843"/>
          <w:tab w:val="left" w:pos="2127"/>
          <w:tab w:val="left" w:pos="4536"/>
        </w:tabs>
        <w:ind w:left="2127" w:hanging="2127"/>
        <w:rPr>
          <w:rFonts w:ascii="Tahoma" w:hAnsi="Tahoma" w:cs="Tahoma"/>
          <w:sz w:val="18"/>
          <w:szCs w:val="18"/>
        </w:rPr>
      </w:pPr>
      <w:r w:rsidRPr="003E5FD6">
        <w:rPr>
          <w:rFonts w:ascii="Tahoma" w:hAnsi="Tahoma" w:cs="Tahoma"/>
          <w:sz w:val="18"/>
          <w:szCs w:val="18"/>
        </w:rPr>
        <w:tab/>
        <w:t xml:space="preserve"> </w:t>
      </w:r>
      <w:r w:rsidR="00285DAE" w:rsidRPr="003E5FD6">
        <w:rPr>
          <w:rFonts w:ascii="Tahoma" w:hAnsi="Tahoma" w:cs="Tahoma"/>
          <w:sz w:val="18"/>
          <w:szCs w:val="18"/>
        </w:rPr>
        <w:t>311</w:t>
      </w:r>
      <w:r w:rsidRPr="003E5FD6">
        <w:rPr>
          <w:rFonts w:ascii="Tahoma" w:hAnsi="Tahoma" w:cs="Tahoma"/>
          <w:sz w:val="18"/>
          <w:szCs w:val="18"/>
        </w:rPr>
        <w:t xml:space="preserve"> tis. Kč</w:t>
      </w:r>
      <w:r w:rsidRPr="003E5FD6">
        <w:rPr>
          <w:rFonts w:ascii="Tahoma" w:hAnsi="Tahoma" w:cs="Tahoma"/>
          <w:sz w:val="18"/>
          <w:szCs w:val="18"/>
        </w:rPr>
        <w:tab/>
        <w:t>-</w:t>
      </w:r>
      <w:r w:rsidRPr="003E5FD6">
        <w:rPr>
          <w:rFonts w:ascii="Tahoma" w:hAnsi="Tahoma" w:cs="Tahoma"/>
          <w:sz w:val="18"/>
          <w:szCs w:val="18"/>
        </w:rPr>
        <w:tab/>
        <w:t>odchodné</w:t>
      </w:r>
    </w:p>
    <w:p w14:paraId="18DEF527" w14:textId="635DCC23" w:rsidR="00663C4C" w:rsidRPr="003E5FD6" w:rsidRDefault="00663C4C" w:rsidP="00663C4C">
      <w:pPr>
        <w:tabs>
          <w:tab w:val="right" w:pos="1701"/>
          <w:tab w:val="left" w:pos="1843"/>
          <w:tab w:val="left" w:pos="2127"/>
          <w:tab w:val="left" w:pos="4536"/>
        </w:tabs>
        <w:ind w:left="2127" w:hanging="2127"/>
        <w:rPr>
          <w:rFonts w:ascii="Tahoma" w:hAnsi="Tahoma" w:cs="Tahoma"/>
          <w:color w:val="FF0000"/>
          <w:sz w:val="18"/>
          <w:szCs w:val="18"/>
        </w:rPr>
      </w:pPr>
      <w:r w:rsidRPr="003E5FD6">
        <w:rPr>
          <w:rFonts w:ascii="Tahoma" w:hAnsi="Tahoma" w:cs="Tahoma"/>
          <w:sz w:val="18"/>
          <w:szCs w:val="18"/>
        </w:rPr>
        <w:tab/>
        <w:t xml:space="preserve">3 </w:t>
      </w:r>
      <w:r w:rsidR="003E5FD6" w:rsidRPr="003E5FD6">
        <w:rPr>
          <w:rFonts w:ascii="Tahoma" w:hAnsi="Tahoma" w:cs="Tahoma"/>
          <w:sz w:val="18"/>
          <w:szCs w:val="18"/>
        </w:rPr>
        <w:t>991</w:t>
      </w:r>
      <w:r w:rsidRPr="003E5FD6">
        <w:rPr>
          <w:rFonts w:ascii="Tahoma" w:hAnsi="Tahoma" w:cs="Tahoma"/>
          <w:sz w:val="18"/>
          <w:szCs w:val="18"/>
        </w:rPr>
        <w:t xml:space="preserve"> tis. Kč</w:t>
      </w:r>
      <w:r w:rsidRPr="003E5FD6">
        <w:rPr>
          <w:rFonts w:ascii="Tahoma" w:hAnsi="Tahoma" w:cs="Tahoma"/>
          <w:sz w:val="18"/>
          <w:szCs w:val="18"/>
        </w:rPr>
        <w:tab/>
        <w:t>-</w:t>
      </w:r>
      <w:r w:rsidRPr="003E5FD6">
        <w:rPr>
          <w:rFonts w:ascii="Tahoma" w:hAnsi="Tahoma" w:cs="Tahoma"/>
          <w:sz w:val="18"/>
          <w:szCs w:val="18"/>
        </w:rPr>
        <w:tab/>
        <w:t xml:space="preserve">pojistné na sociální zabezpečení </w:t>
      </w:r>
    </w:p>
    <w:p w14:paraId="3C6FAA51" w14:textId="42B1F8F4" w:rsidR="00663C4C" w:rsidRPr="003E5FD6" w:rsidRDefault="00663C4C" w:rsidP="00663C4C">
      <w:pPr>
        <w:tabs>
          <w:tab w:val="right" w:pos="1701"/>
          <w:tab w:val="left" w:pos="1843"/>
          <w:tab w:val="left" w:pos="2127"/>
          <w:tab w:val="left" w:pos="4536"/>
        </w:tabs>
        <w:ind w:left="2127" w:hanging="2127"/>
        <w:rPr>
          <w:rFonts w:ascii="Tahoma" w:hAnsi="Tahoma" w:cs="Tahoma"/>
          <w:sz w:val="18"/>
          <w:szCs w:val="18"/>
        </w:rPr>
      </w:pPr>
      <w:r w:rsidRPr="003E5FD6">
        <w:rPr>
          <w:rFonts w:ascii="Tahoma" w:hAnsi="Tahoma" w:cs="Tahoma"/>
          <w:sz w:val="18"/>
          <w:szCs w:val="18"/>
        </w:rPr>
        <w:tab/>
        <w:t xml:space="preserve">1 </w:t>
      </w:r>
      <w:r w:rsidR="003E5FD6" w:rsidRPr="003E5FD6">
        <w:rPr>
          <w:rFonts w:ascii="Tahoma" w:hAnsi="Tahoma" w:cs="Tahoma"/>
          <w:sz w:val="18"/>
          <w:szCs w:val="18"/>
        </w:rPr>
        <w:t>76</w:t>
      </w:r>
      <w:r w:rsidRPr="003E5FD6">
        <w:rPr>
          <w:rFonts w:ascii="Tahoma" w:hAnsi="Tahoma" w:cs="Tahoma"/>
          <w:sz w:val="18"/>
          <w:szCs w:val="18"/>
        </w:rPr>
        <w:t>6 tis. Kč</w:t>
      </w:r>
      <w:r w:rsidRPr="003E5FD6">
        <w:rPr>
          <w:rFonts w:ascii="Tahoma" w:hAnsi="Tahoma" w:cs="Tahoma"/>
          <w:sz w:val="18"/>
          <w:szCs w:val="18"/>
        </w:rPr>
        <w:tab/>
        <w:t>-</w:t>
      </w:r>
      <w:r w:rsidRPr="003E5FD6">
        <w:rPr>
          <w:rFonts w:ascii="Tahoma" w:hAnsi="Tahoma" w:cs="Tahoma"/>
          <w:sz w:val="18"/>
          <w:szCs w:val="18"/>
        </w:rPr>
        <w:tab/>
        <w:t xml:space="preserve">pojistné na zdravotní pojištění </w:t>
      </w:r>
    </w:p>
    <w:p w14:paraId="22E5B467" w14:textId="1E237D85" w:rsidR="00663C4C" w:rsidRPr="003E5FD6" w:rsidRDefault="00663C4C" w:rsidP="00663C4C">
      <w:pPr>
        <w:tabs>
          <w:tab w:val="right" w:pos="1701"/>
          <w:tab w:val="left" w:pos="1843"/>
          <w:tab w:val="left" w:pos="2127"/>
          <w:tab w:val="left" w:pos="4536"/>
        </w:tabs>
        <w:ind w:left="2127" w:hanging="2127"/>
        <w:rPr>
          <w:rFonts w:ascii="Tahoma" w:hAnsi="Tahoma" w:cs="Tahoma"/>
          <w:sz w:val="18"/>
          <w:szCs w:val="18"/>
        </w:rPr>
      </w:pPr>
      <w:r w:rsidRPr="003E5FD6">
        <w:rPr>
          <w:rFonts w:ascii="Tahoma" w:hAnsi="Tahoma" w:cs="Tahoma"/>
          <w:sz w:val="18"/>
          <w:szCs w:val="18"/>
        </w:rPr>
        <w:tab/>
        <w:t>2</w:t>
      </w:r>
      <w:r w:rsidR="003E5FD6" w:rsidRPr="003E5FD6">
        <w:rPr>
          <w:rFonts w:ascii="Tahoma" w:hAnsi="Tahoma" w:cs="Tahoma"/>
          <w:sz w:val="18"/>
          <w:szCs w:val="18"/>
        </w:rPr>
        <w:t>4</w:t>
      </w:r>
      <w:r w:rsidRPr="003E5FD6">
        <w:rPr>
          <w:rFonts w:ascii="Tahoma" w:hAnsi="Tahoma" w:cs="Tahoma"/>
          <w:sz w:val="18"/>
          <w:szCs w:val="18"/>
        </w:rPr>
        <w:t xml:space="preserve"> tis. Kč</w:t>
      </w:r>
      <w:r w:rsidRPr="003E5FD6">
        <w:rPr>
          <w:rFonts w:ascii="Tahoma" w:hAnsi="Tahoma" w:cs="Tahoma"/>
          <w:sz w:val="18"/>
          <w:szCs w:val="18"/>
        </w:rPr>
        <w:tab/>
        <w:t>-</w:t>
      </w:r>
      <w:r w:rsidRPr="003E5FD6">
        <w:rPr>
          <w:rFonts w:ascii="Tahoma" w:hAnsi="Tahoma" w:cs="Tahoma"/>
          <w:sz w:val="18"/>
          <w:szCs w:val="18"/>
        </w:rPr>
        <w:tab/>
        <w:t>úrazové pojištění</w:t>
      </w:r>
    </w:p>
    <w:p w14:paraId="61469820" w14:textId="74DD5D29" w:rsidR="00663C4C" w:rsidRPr="003E5FD6" w:rsidRDefault="00663C4C" w:rsidP="00663C4C">
      <w:pPr>
        <w:tabs>
          <w:tab w:val="right" w:pos="1701"/>
          <w:tab w:val="left" w:pos="1843"/>
          <w:tab w:val="left" w:pos="2127"/>
          <w:tab w:val="left" w:pos="4536"/>
        </w:tabs>
        <w:ind w:left="2127" w:hanging="2127"/>
        <w:rPr>
          <w:rFonts w:ascii="Tahoma" w:hAnsi="Tahoma" w:cs="Tahoma"/>
          <w:sz w:val="18"/>
          <w:szCs w:val="18"/>
        </w:rPr>
      </w:pPr>
      <w:r w:rsidRPr="003E5FD6">
        <w:rPr>
          <w:rFonts w:ascii="Tahoma" w:hAnsi="Tahoma" w:cs="Tahoma"/>
          <w:sz w:val="18"/>
          <w:szCs w:val="18"/>
        </w:rPr>
        <w:tab/>
      </w:r>
      <w:r w:rsidR="003E5FD6" w:rsidRPr="003E5FD6">
        <w:rPr>
          <w:rFonts w:ascii="Tahoma" w:hAnsi="Tahoma" w:cs="Tahoma"/>
          <w:sz w:val="18"/>
          <w:szCs w:val="18"/>
        </w:rPr>
        <w:t>21</w:t>
      </w:r>
      <w:r w:rsidRPr="003E5FD6">
        <w:rPr>
          <w:rFonts w:ascii="Tahoma" w:hAnsi="Tahoma" w:cs="Tahoma"/>
          <w:sz w:val="18"/>
          <w:szCs w:val="18"/>
        </w:rPr>
        <w:t xml:space="preserve"> tis. Kč</w:t>
      </w:r>
      <w:r w:rsidRPr="003E5FD6">
        <w:rPr>
          <w:rFonts w:ascii="Tahoma" w:hAnsi="Tahoma" w:cs="Tahoma"/>
          <w:sz w:val="18"/>
          <w:szCs w:val="18"/>
        </w:rPr>
        <w:tab/>
        <w:t>-</w:t>
      </w:r>
      <w:r w:rsidRPr="003E5FD6">
        <w:rPr>
          <w:rFonts w:ascii="Tahoma" w:hAnsi="Tahoma" w:cs="Tahoma"/>
          <w:sz w:val="18"/>
          <w:szCs w:val="18"/>
        </w:rPr>
        <w:tab/>
        <w:t>odvody pojistného – refundace</w:t>
      </w:r>
    </w:p>
    <w:p w14:paraId="6C46F31E" w14:textId="476A28EB" w:rsidR="00663C4C" w:rsidRPr="003E5FD6" w:rsidRDefault="00663C4C" w:rsidP="00663C4C">
      <w:pPr>
        <w:tabs>
          <w:tab w:val="right" w:pos="1701"/>
          <w:tab w:val="left" w:pos="1843"/>
          <w:tab w:val="left" w:pos="2127"/>
          <w:tab w:val="left" w:pos="4536"/>
        </w:tabs>
        <w:ind w:left="2127" w:hanging="2127"/>
        <w:rPr>
          <w:rFonts w:ascii="Tahoma" w:hAnsi="Tahoma" w:cs="Tahoma"/>
          <w:sz w:val="18"/>
          <w:szCs w:val="18"/>
        </w:rPr>
      </w:pPr>
      <w:r w:rsidRPr="003E5FD6">
        <w:rPr>
          <w:rFonts w:ascii="Tahoma" w:hAnsi="Tahoma" w:cs="Tahoma"/>
          <w:sz w:val="18"/>
          <w:szCs w:val="18"/>
        </w:rPr>
        <w:tab/>
      </w:r>
      <w:r w:rsidR="003E5FD6" w:rsidRPr="003E5FD6">
        <w:rPr>
          <w:rFonts w:ascii="Tahoma" w:hAnsi="Tahoma" w:cs="Tahoma"/>
          <w:sz w:val="18"/>
          <w:szCs w:val="18"/>
        </w:rPr>
        <w:t>38</w:t>
      </w:r>
      <w:r w:rsidRPr="003E5FD6">
        <w:rPr>
          <w:rFonts w:ascii="Tahoma" w:hAnsi="Tahoma" w:cs="Tahoma"/>
          <w:sz w:val="18"/>
          <w:szCs w:val="18"/>
        </w:rPr>
        <w:t xml:space="preserve"> tis. Kč</w:t>
      </w:r>
      <w:r w:rsidRPr="003E5FD6">
        <w:rPr>
          <w:rFonts w:ascii="Tahoma" w:hAnsi="Tahoma" w:cs="Tahoma"/>
          <w:sz w:val="18"/>
          <w:szCs w:val="18"/>
        </w:rPr>
        <w:tab/>
        <w:t>-</w:t>
      </w:r>
      <w:r w:rsidRPr="003E5FD6">
        <w:rPr>
          <w:rFonts w:ascii="Tahoma" w:hAnsi="Tahoma" w:cs="Tahoma"/>
          <w:sz w:val="18"/>
          <w:szCs w:val="18"/>
        </w:rPr>
        <w:tab/>
        <w:t>služby, školení a vzdělávání</w:t>
      </w:r>
    </w:p>
    <w:p w14:paraId="78E9AA86" w14:textId="6709A8C3" w:rsidR="00663C4C" w:rsidRPr="003E5FD6" w:rsidRDefault="00663C4C" w:rsidP="00663C4C">
      <w:pPr>
        <w:tabs>
          <w:tab w:val="right" w:pos="1701"/>
          <w:tab w:val="left" w:pos="1843"/>
          <w:tab w:val="left" w:pos="2127"/>
          <w:tab w:val="left" w:pos="4536"/>
        </w:tabs>
        <w:ind w:left="2127" w:hanging="2127"/>
        <w:rPr>
          <w:rFonts w:ascii="Tahoma" w:hAnsi="Tahoma" w:cs="Tahoma"/>
          <w:sz w:val="18"/>
          <w:szCs w:val="18"/>
        </w:rPr>
      </w:pPr>
      <w:r w:rsidRPr="003E5FD6">
        <w:rPr>
          <w:rFonts w:ascii="Tahoma" w:hAnsi="Tahoma" w:cs="Tahoma"/>
          <w:sz w:val="18"/>
          <w:szCs w:val="18"/>
        </w:rPr>
        <w:tab/>
      </w:r>
      <w:r w:rsidR="003E5FD6" w:rsidRPr="003E5FD6">
        <w:rPr>
          <w:rFonts w:ascii="Tahoma" w:hAnsi="Tahoma" w:cs="Tahoma"/>
          <w:sz w:val="18"/>
          <w:szCs w:val="18"/>
        </w:rPr>
        <w:t>5</w:t>
      </w:r>
      <w:r w:rsidRPr="003E5FD6">
        <w:rPr>
          <w:rFonts w:ascii="Tahoma" w:hAnsi="Tahoma" w:cs="Tahoma"/>
          <w:sz w:val="18"/>
          <w:szCs w:val="18"/>
        </w:rPr>
        <w:t xml:space="preserve"> tis. Kč</w:t>
      </w:r>
      <w:r w:rsidRPr="003E5FD6">
        <w:rPr>
          <w:rFonts w:ascii="Tahoma" w:hAnsi="Tahoma" w:cs="Tahoma"/>
          <w:sz w:val="18"/>
          <w:szCs w:val="18"/>
        </w:rPr>
        <w:tab/>
        <w:t>-</w:t>
      </w:r>
      <w:r w:rsidRPr="003E5FD6">
        <w:rPr>
          <w:rFonts w:ascii="Tahoma" w:hAnsi="Tahoma" w:cs="Tahoma"/>
          <w:sz w:val="18"/>
          <w:szCs w:val="18"/>
        </w:rPr>
        <w:tab/>
        <w:t>účastnické poplatky a konference</w:t>
      </w:r>
    </w:p>
    <w:p w14:paraId="373FD4C9" w14:textId="75517BE5" w:rsidR="00663C4C" w:rsidRPr="003E5FD6" w:rsidRDefault="00663C4C" w:rsidP="00663C4C">
      <w:pPr>
        <w:tabs>
          <w:tab w:val="right" w:pos="1701"/>
          <w:tab w:val="left" w:pos="1843"/>
          <w:tab w:val="left" w:pos="2127"/>
          <w:tab w:val="left" w:pos="4536"/>
        </w:tabs>
        <w:ind w:left="2127" w:hanging="2127"/>
        <w:rPr>
          <w:rFonts w:ascii="Tahoma" w:hAnsi="Tahoma" w:cs="Tahoma"/>
          <w:sz w:val="18"/>
          <w:szCs w:val="18"/>
        </w:rPr>
      </w:pPr>
      <w:r w:rsidRPr="003E5FD6">
        <w:rPr>
          <w:rFonts w:ascii="Tahoma" w:hAnsi="Tahoma" w:cs="Tahoma"/>
          <w:sz w:val="18"/>
          <w:szCs w:val="18"/>
        </w:rPr>
        <w:tab/>
      </w:r>
      <w:r w:rsidR="003E5FD6" w:rsidRPr="003E5FD6">
        <w:rPr>
          <w:rFonts w:ascii="Tahoma" w:hAnsi="Tahoma" w:cs="Tahoma"/>
          <w:sz w:val="18"/>
          <w:szCs w:val="18"/>
        </w:rPr>
        <w:t>108</w:t>
      </w:r>
      <w:r w:rsidRPr="003E5FD6">
        <w:rPr>
          <w:rFonts w:ascii="Tahoma" w:hAnsi="Tahoma" w:cs="Tahoma"/>
          <w:sz w:val="18"/>
          <w:szCs w:val="18"/>
        </w:rPr>
        <w:t xml:space="preserve"> tis. Kč</w:t>
      </w:r>
      <w:r w:rsidRPr="003E5FD6">
        <w:rPr>
          <w:rFonts w:ascii="Tahoma" w:hAnsi="Tahoma" w:cs="Tahoma"/>
          <w:sz w:val="18"/>
          <w:szCs w:val="18"/>
        </w:rPr>
        <w:tab/>
        <w:t>-</w:t>
      </w:r>
      <w:r w:rsidRPr="003E5FD6">
        <w:rPr>
          <w:rFonts w:ascii="Tahoma" w:hAnsi="Tahoma" w:cs="Tahoma"/>
          <w:sz w:val="18"/>
          <w:szCs w:val="18"/>
        </w:rPr>
        <w:tab/>
        <w:t>ošatné</w:t>
      </w:r>
    </w:p>
    <w:p w14:paraId="26D2F179" w14:textId="2DFE43C5" w:rsidR="00663C4C" w:rsidRPr="00DE35CD" w:rsidRDefault="00663C4C" w:rsidP="00663C4C">
      <w:pPr>
        <w:tabs>
          <w:tab w:val="right" w:pos="1701"/>
          <w:tab w:val="left" w:pos="1843"/>
          <w:tab w:val="left" w:pos="2127"/>
          <w:tab w:val="left" w:pos="4536"/>
        </w:tabs>
        <w:ind w:left="2127" w:hanging="2127"/>
        <w:rPr>
          <w:rFonts w:ascii="Tahoma" w:hAnsi="Tahoma" w:cs="Tahoma"/>
          <w:sz w:val="18"/>
          <w:szCs w:val="18"/>
          <w:highlight w:val="yellow"/>
        </w:rPr>
      </w:pPr>
      <w:r w:rsidRPr="003E5FD6">
        <w:rPr>
          <w:rFonts w:ascii="Tahoma" w:hAnsi="Tahoma" w:cs="Tahoma"/>
          <w:sz w:val="18"/>
          <w:szCs w:val="18"/>
        </w:rPr>
        <w:lastRenderedPageBreak/>
        <w:tab/>
      </w:r>
      <w:r w:rsidR="003E5FD6" w:rsidRPr="003E5FD6">
        <w:rPr>
          <w:rFonts w:ascii="Tahoma" w:hAnsi="Tahoma" w:cs="Tahoma"/>
          <w:sz w:val="18"/>
          <w:szCs w:val="18"/>
        </w:rPr>
        <w:t>122</w:t>
      </w:r>
      <w:r w:rsidRPr="003E5FD6">
        <w:rPr>
          <w:rFonts w:ascii="Tahoma" w:hAnsi="Tahoma" w:cs="Tahoma"/>
          <w:sz w:val="18"/>
          <w:szCs w:val="18"/>
        </w:rPr>
        <w:t xml:space="preserve"> tis. Kč</w:t>
      </w:r>
      <w:r w:rsidRPr="003E5FD6">
        <w:rPr>
          <w:rFonts w:ascii="Tahoma" w:hAnsi="Tahoma" w:cs="Tahoma"/>
          <w:sz w:val="18"/>
          <w:szCs w:val="18"/>
        </w:rPr>
        <w:tab/>
        <w:t>-</w:t>
      </w:r>
      <w:r w:rsidRPr="003E5FD6">
        <w:rPr>
          <w:rFonts w:ascii="Tahoma" w:hAnsi="Tahoma" w:cs="Tahoma"/>
          <w:sz w:val="18"/>
          <w:szCs w:val="18"/>
        </w:rPr>
        <w:tab/>
        <w:t>finanční dary za výkon funkcí ve výborech zastupitelstva města a v komisích rady města</w:t>
      </w:r>
    </w:p>
    <w:p w14:paraId="12CC218F" w14:textId="77777777" w:rsidR="00BD71AC" w:rsidRDefault="00BD71AC" w:rsidP="00663C4C">
      <w:pPr>
        <w:tabs>
          <w:tab w:val="left" w:pos="3969"/>
          <w:tab w:val="right" w:pos="9072"/>
        </w:tabs>
        <w:rPr>
          <w:rFonts w:ascii="Tahoma" w:hAnsi="Tahoma" w:cs="Tahoma"/>
          <w:b/>
          <w:sz w:val="18"/>
          <w:szCs w:val="18"/>
          <w:u w:val="single"/>
        </w:rPr>
      </w:pPr>
    </w:p>
    <w:p w14:paraId="1080A23B" w14:textId="3C30283E" w:rsidR="00663C4C" w:rsidRPr="00F40021" w:rsidRDefault="00663C4C" w:rsidP="00663C4C">
      <w:pPr>
        <w:tabs>
          <w:tab w:val="left" w:pos="3969"/>
          <w:tab w:val="right" w:pos="9072"/>
        </w:tabs>
        <w:rPr>
          <w:rFonts w:ascii="Tahoma" w:hAnsi="Tahoma" w:cs="Tahoma"/>
          <w:b/>
          <w:sz w:val="18"/>
          <w:szCs w:val="18"/>
        </w:rPr>
      </w:pPr>
      <w:r w:rsidRPr="00F40021">
        <w:rPr>
          <w:rFonts w:ascii="Tahoma" w:hAnsi="Tahoma" w:cs="Tahoma"/>
          <w:b/>
          <w:sz w:val="18"/>
          <w:szCs w:val="18"/>
          <w:u w:val="single"/>
        </w:rPr>
        <w:t>Par. 611</w:t>
      </w:r>
      <w:r w:rsidR="00F40021" w:rsidRPr="00F40021">
        <w:rPr>
          <w:rFonts w:ascii="Tahoma" w:hAnsi="Tahoma" w:cs="Tahoma"/>
          <w:b/>
          <w:sz w:val="18"/>
          <w:szCs w:val="18"/>
          <w:u w:val="single"/>
        </w:rPr>
        <w:t>4-Volby do Parlamentu ČR</w:t>
      </w:r>
      <w:r w:rsidRPr="00F40021">
        <w:rPr>
          <w:rFonts w:ascii="Tahoma" w:hAnsi="Tahoma" w:cs="Tahoma"/>
          <w:b/>
          <w:sz w:val="18"/>
          <w:szCs w:val="18"/>
        </w:rPr>
        <w:t xml:space="preserve"> - plnění na 9</w:t>
      </w:r>
      <w:r w:rsidR="00F40021" w:rsidRPr="00F40021">
        <w:rPr>
          <w:rFonts w:ascii="Tahoma" w:hAnsi="Tahoma" w:cs="Tahoma"/>
          <w:b/>
          <w:sz w:val="18"/>
          <w:szCs w:val="18"/>
        </w:rPr>
        <w:t>1</w:t>
      </w:r>
      <w:r w:rsidRPr="00F40021">
        <w:rPr>
          <w:rFonts w:ascii="Tahoma" w:hAnsi="Tahoma" w:cs="Tahoma"/>
          <w:b/>
          <w:sz w:val="18"/>
          <w:szCs w:val="18"/>
        </w:rPr>
        <w:t xml:space="preserve"> %</w:t>
      </w:r>
    </w:p>
    <w:p w14:paraId="31DC6D14" w14:textId="268B78B4" w:rsidR="00663C4C" w:rsidRPr="00F40021" w:rsidRDefault="00663C4C" w:rsidP="00663C4C">
      <w:pPr>
        <w:tabs>
          <w:tab w:val="left" w:pos="4536"/>
        </w:tabs>
        <w:ind w:left="0" w:firstLine="0"/>
        <w:rPr>
          <w:rFonts w:ascii="Tahoma" w:hAnsi="Tahoma" w:cs="Tahoma"/>
          <w:b/>
          <w:sz w:val="18"/>
          <w:szCs w:val="18"/>
        </w:rPr>
      </w:pPr>
      <w:r w:rsidRPr="00F40021">
        <w:rPr>
          <w:rFonts w:ascii="Tahoma" w:hAnsi="Tahoma" w:cs="Tahoma"/>
          <w:b/>
          <w:sz w:val="18"/>
          <w:szCs w:val="18"/>
        </w:rPr>
        <w:t>Rozpočet: 1 8</w:t>
      </w:r>
      <w:r w:rsidR="00F40021" w:rsidRPr="00F40021">
        <w:rPr>
          <w:rFonts w:ascii="Tahoma" w:hAnsi="Tahoma" w:cs="Tahoma"/>
          <w:b/>
          <w:sz w:val="18"/>
          <w:szCs w:val="18"/>
        </w:rPr>
        <w:t>73</w:t>
      </w:r>
      <w:r w:rsidRPr="00F40021">
        <w:rPr>
          <w:rFonts w:ascii="Tahoma" w:hAnsi="Tahoma" w:cs="Tahoma"/>
          <w:b/>
          <w:sz w:val="18"/>
          <w:szCs w:val="18"/>
        </w:rPr>
        <w:t xml:space="preserve"> tis. Kč</w:t>
      </w:r>
      <w:r w:rsidRPr="00F40021">
        <w:rPr>
          <w:rFonts w:ascii="Tahoma" w:hAnsi="Tahoma" w:cs="Tahoma"/>
          <w:b/>
          <w:sz w:val="18"/>
          <w:szCs w:val="18"/>
        </w:rPr>
        <w:tab/>
        <w:t xml:space="preserve">Skutečnost: 1 </w:t>
      </w:r>
      <w:r w:rsidR="00F40021" w:rsidRPr="00F40021">
        <w:rPr>
          <w:rFonts w:ascii="Tahoma" w:hAnsi="Tahoma" w:cs="Tahoma"/>
          <w:b/>
          <w:sz w:val="18"/>
          <w:szCs w:val="18"/>
        </w:rPr>
        <w:t>710</w:t>
      </w:r>
      <w:r w:rsidRPr="00F40021">
        <w:rPr>
          <w:rFonts w:ascii="Tahoma" w:hAnsi="Tahoma" w:cs="Tahoma"/>
          <w:b/>
          <w:sz w:val="18"/>
          <w:szCs w:val="18"/>
        </w:rPr>
        <w:t xml:space="preserve"> tis. Kč</w:t>
      </w:r>
    </w:p>
    <w:p w14:paraId="70516238" w14:textId="77777777" w:rsidR="00663C4C" w:rsidRPr="00F40021" w:rsidRDefault="00663C4C" w:rsidP="00663C4C">
      <w:pPr>
        <w:tabs>
          <w:tab w:val="right" w:pos="1701"/>
          <w:tab w:val="left" w:pos="1843"/>
          <w:tab w:val="left" w:pos="2127"/>
          <w:tab w:val="left" w:pos="4536"/>
        </w:tabs>
        <w:ind w:left="2127" w:hanging="2127"/>
        <w:rPr>
          <w:rFonts w:ascii="Tahoma" w:hAnsi="Tahoma" w:cs="Tahoma"/>
          <w:sz w:val="18"/>
          <w:szCs w:val="18"/>
        </w:rPr>
      </w:pPr>
      <w:r w:rsidRPr="00F40021">
        <w:rPr>
          <w:rFonts w:ascii="Tahoma" w:hAnsi="Tahoma" w:cs="Tahoma"/>
          <w:sz w:val="18"/>
          <w:szCs w:val="18"/>
        </w:rPr>
        <w:t>V tom:</w:t>
      </w:r>
    </w:p>
    <w:p w14:paraId="7D31E2E5" w14:textId="269B8BF1" w:rsidR="00663C4C" w:rsidRPr="006B71BC" w:rsidRDefault="00663C4C" w:rsidP="00663C4C">
      <w:pPr>
        <w:tabs>
          <w:tab w:val="right" w:pos="1701"/>
          <w:tab w:val="left" w:pos="1843"/>
          <w:tab w:val="left" w:pos="2127"/>
          <w:tab w:val="left" w:pos="4536"/>
        </w:tabs>
        <w:ind w:left="2127" w:hanging="2127"/>
        <w:rPr>
          <w:rFonts w:ascii="Tahoma" w:hAnsi="Tahoma" w:cs="Tahoma"/>
          <w:sz w:val="18"/>
          <w:szCs w:val="18"/>
        </w:rPr>
      </w:pPr>
      <w:r w:rsidRPr="006B71BC">
        <w:rPr>
          <w:rFonts w:ascii="Tahoma" w:hAnsi="Tahoma" w:cs="Tahoma"/>
          <w:sz w:val="18"/>
          <w:szCs w:val="18"/>
        </w:rPr>
        <w:tab/>
        <w:t xml:space="preserve">1 </w:t>
      </w:r>
      <w:r w:rsidR="006B71BC" w:rsidRPr="006B71BC">
        <w:rPr>
          <w:rFonts w:ascii="Tahoma" w:hAnsi="Tahoma" w:cs="Tahoma"/>
          <w:sz w:val="18"/>
          <w:szCs w:val="18"/>
        </w:rPr>
        <w:t>710</w:t>
      </w:r>
      <w:r w:rsidRPr="006B71BC">
        <w:rPr>
          <w:rFonts w:ascii="Tahoma" w:hAnsi="Tahoma" w:cs="Tahoma"/>
          <w:sz w:val="18"/>
          <w:szCs w:val="18"/>
        </w:rPr>
        <w:t xml:space="preserve"> tis. Kč</w:t>
      </w:r>
      <w:r w:rsidRPr="006B71BC">
        <w:rPr>
          <w:rFonts w:ascii="Tahoma" w:hAnsi="Tahoma" w:cs="Tahoma"/>
          <w:sz w:val="18"/>
          <w:szCs w:val="18"/>
        </w:rPr>
        <w:tab/>
        <w:t>-</w:t>
      </w:r>
      <w:r w:rsidRPr="006B71BC">
        <w:rPr>
          <w:rFonts w:ascii="Tahoma" w:hAnsi="Tahoma" w:cs="Tahoma"/>
          <w:sz w:val="18"/>
          <w:szCs w:val="18"/>
        </w:rPr>
        <w:tab/>
      </w:r>
      <w:r w:rsidR="009A6B85">
        <w:rPr>
          <w:rFonts w:ascii="Tahoma" w:hAnsi="Tahoma" w:cs="Tahoma"/>
          <w:sz w:val="18"/>
          <w:szCs w:val="18"/>
        </w:rPr>
        <w:t>čerpání</w:t>
      </w:r>
      <w:r w:rsidRPr="006B71BC">
        <w:rPr>
          <w:rFonts w:ascii="Tahoma" w:hAnsi="Tahoma" w:cs="Tahoma"/>
          <w:sz w:val="18"/>
          <w:szCs w:val="18"/>
        </w:rPr>
        <w:t xml:space="preserve"> dotace na volby </w:t>
      </w:r>
      <w:r w:rsidR="00D264C9" w:rsidRPr="006B71BC">
        <w:rPr>
          <w:rFonts w:ascii="Tahoma" w:hAnsi="Tahoma" w:cs="Tahoma"/>
          <w:sz w:val="18"/>
          <w:szCs w:val="18"/>
        </w:rPr>
        <w:t xml:space="preserve">do </w:t>
      </w:r>
      <w:r w:rsidR="009A6B85">
        <w:rPr>
          <w:rFonts w:ascii="Tahoma" w:hAnsi="Tahoma" w:cs="Tahoma"/>
          <w:sz w:val="18"/>
          <w:szCs w:val="18"/>
        </w:rPr>
        <w:t>Poslanecké sněmovny Parlamentu ČR</w:t>
      </w:r>
      <w:r w:rsidRPr="006B71BC">
        <w:rPr>
          <w:rFonts w:ascii="Tahoma" w:hAnsi="Tahoma" w:cs="Tahoma"/>
          <w:sz w:val="18"/>
          <w:szCs w:val="18"/>
        </w:rPr>
        <w:t xml:space="preserve"> – ÚZ 98</w:t>
      </w:r>
      <w:r w:rsidR="006B71BC" w:rsidRPr="006B71BC">
        <w:rPr>
          <w:rFonts w:ascii="Tahoma" w:hAnsi="Tahoma" w:cs="Tahoma"/>
          <w:sz w:val="18"/>
          <w:szCs w:val="18"/>
        </w:rPr>
        <w:t>071</w:t>
      </w:r>
    </w:p>
    <w:p w14:paraId="7DDA6266" w14:textId="77777777" w:rsidR="00663C4C" w:rsidRPr="006B71BC" w:rsidRDefault="00663C4C" w:rsidP="00663C4C">
      <w:pPr>
        <w:tabs>
          <w:tab w:val="right" w:pos="1701"/>
          <w:tab w:val="left" w:pos="1843"/>
          <w:tab w:val="left" w:pos="2127"/>
          <w:tab w:val="left" w:pos="4536"/>
        </w:tabs>
        <w:ind w:left="2127" w:hanging="2127"/>
        <w:rPr>
          <w:rFonts w:ascii="Tahoma" w:hAnsi="Tahoma" w:cs="Tahoma"/>
          <w:sz w:val="18"/>
          <w:szCs w:val="18"/>
        </w:rPr>
      </w:pPr>
      <w:r w:rsidRPr="006B71BC">
        <w:rPr>
          <w:rFonts w:ascii="Tahoma" w:hAnsi="Tahoma" w:cs="Tahoma"/>
          <w:sz w:val="18"/>
          <w:szCs w:val="18"/>
        </w:rPr>
        <w:tab/>
      </w:r>
      <w:r w:rsidRPr="006B71BC">
        <w:rPr>
          <w:rFonts w:ascii="Tahoma" w:hAnsi="Tahoma" w:cs="Tahoma"/>
          <w:sz w:val="18"/>
          <w:szCs w:val="18"/>
        </w:rPr>
        <w:tab/>
        <w:t>z toho:</w:t>
      </w:r>
    </w:p>
    <w:p w14:paraId="3DFDE2F5" w14:textId="6A8FB445" w:rsidR="00663C4C" w:rsidRPr="006B71BC" w:rsidRDefault="00663C4C" w:rsidP="00663C4C">
      <w:pPr>
        <w:tabs>
          <w:tab w:val="right" w:pos="1701"/>
          <w:tab w:val="left" w:pos="1843"/>
          <w:tab w:val="right" w:pos="3402"/>
          <w:tab w:val="center" w:pos="3544"/>
          <w:tab w:val="left" w:pos="3686"/>
        </w:tabs>
        <w:ind w:left="2127" w:hanging="2127"/>
        <w:rPr>
          <w:rFonts w:ascii="Tahoma" w:hAnsi="Tahoma" w:cs="Tahoma"/>
          <w:sz w:val="18"/>
          <w:szCs w:val="18"/>
        </w:rPr>
      </w:pPr>
      <w:r w:rsidRPr="006B71BC">
        <w:rPr>
          <w:rFonts w:ascii="Tahoma" w:hAnsi="Tahoma" w:cs="Tahoma"/>
          <w:sz w:val="18"/>
          <w:szCs w:val="18"/>
        </w:rPr>
        <w:tab/>
      </w:r>
      <w:r w:rsidRPr="006B71BC">
        <w:rPr>
          <w:rFonts w:ascii="Tahoma" w:hAnsi="Tahoma" w:cs="Tahoma"/>
          <w:sz w:val="18"/>
          <w:szCs w:val="18"/>
        </w:rPr>
        <w:tab/>
      </w:r>
      <w:r w:rsidR="007613C0">
        <w:rPr>
          <w:rFonts w:ascii="Tahoma" w:hAnsi="Tahoma" w:cs="Tahoma"/>
          <w:sz w:val="18"/>
          <w:szCs w:val="18"/>
        </w:rPr>
        <w:tab/>
      </w:r>
      <w:r w:rsidR="007613C0">
        <w:rPr>
          <w:rFonts w:ascii="Tahoma" w:hAnsi="Tahoma" w:cs="Tahoma"/>
          <w:sz w:val="18"/>
          <w:szCs w:val="18"/>
        </w:rPr>
        <w:tab/>
      </w:r>
      <w:r w:rsidRPr="006B71BC">
        <w:rPr>
          <w:rFonts w:ascii="Tahoma" w:hAnsi="Tahoma" w:cs="Tahoma"/>
          <w:sz w:val="18"/>
          <w:szCs w:val="18"/>
        </w:rPr>
        <w:t>1</w:t>
      </w:r>
      <w:r w:rsidR="006B71BC" w:rsidRPr="006B71BC">
        <w:rPr>
          <w:rFonts w:ascii="Tahoma" w:hAnsi="Tahoma" w:cs="Tahoma"/>
          <w:sz w:val="18"/>
          <w:szCs w:val="18"/>
        </w:rPr>
        <w:t>16</w:t>
      </w:r>
      <w:r w:rsidRPr="006B71BC">
        <w:rPr>
          <w:rFonts w:ascii="Tahoma" w:hAnsi="Tahoma" w:cs="Tahoma"/>
          <w:sz w:val="18"/>
          <w:szCs w:val="18"/>
        </w:rPr>
        <w:t xml:space="preserve"> tis. Kč</w:t>
      </w:r>
      <w:r w:rsidRPr="006B71BC">
        <w:rPr>
          <w:rFonts w:ascii="Tahoma" w:hAnsi="Tahoma" w:cs="Tahoma"/>
          <w:sz w:val="18"/>
          <w:szCs w:val="18"/>
        </w:rPr>
        <w:tab/>
        <w:t>-</w:t>
      </w:r>
      <w:r w:rsidRPr="006B71BC">
        <w:rPr>
          <w:rFonts w:ascii="Tahoma" w:hAnsi="Tahoma" w:cs="Tahoma"/>
          <w:sz w:val="18"/>
          <w:szCs w:val="18"/>
        </w:rPr>
        <w:tab/>
        <w:t xml:space="preserve">platy zaměstnanců </w:t>
      </w:r>
    </w:p>
    <w:p w14:paraId="4FF8AD3D" w14:textId="7ACC9E2F" w:rsidR="00663C4C" w:rsidRPr="006B71BC" w:rsidRDefault="00663C4C" w:rsidP="00663C4C">
      <w:pPr>
        <w:tabs>
          <w:tab w:val="right" w:pos="1701"/>
          <w:tab w:val="left" w:pos="1843"/>
          <w:tab w:val="right" w:pos="3402"/>
          <w:tab w:val="center" w:pos="3544"/>
          <w:tab w:val="left" w:pos="3686"/>
        </w:tabs>
        <w:ind w:left="2127" w:hanging="2127"/>
        <w:rPr>
          <w:rFonts w:ascii="Tahoma" w:hAnsi="Tahoma" w:cs="Tahoma"/>
          <w:sz w:val="18"/>
          <w:szCs w:val="18"/>
        </w:rPr>
      </w:pPr>
      <w:r w:rsidRPr="006B71BC">
        <w:rPr>
          <w:rFonts w:ascii="Tahoma" w:hAnsi="Tahoma" w:cs="Tahoma"/>
          <w:sz w:val="18"/>
          <w:szCs w:val="18"/>
        </w:rPr>
        <w:tab/>
      </w:r>
      <w:r w:rsidRPr="006B71BC">
        <w:rPr>
          <w:rFonts w:ascii="Tahoma" w:hAnsi="Tahoma" w:cs="Tahoma"/>
          <w:sz w:val="18"/>
          <w:szCs w:val="18"/>
        </w:rPr>
        <w:tab/>
      </w:r>
      <w:r w:rsidRPr="006B71BC">
        <w:rPr>
          <w:rFonts w:ascii="Tahoma" w:hAnsi="Tahoma" w:cs="Tahoma"/>
          <w:sz w:val="18"/>
          <w:szCs w:val="18"/>
        </w:rPr>
        <w:tab/>
      </w:r>
      <w:r w:rsidRPr="006B71BC">
        <w:rPr>
          <w:rFonts w:ascii="Tahoma" w:hAnsi="Tahoma" w:cs="Tahoma"/>
          <w:sz w:val="18"/>
          <w:szCs w:val="18"/>
        </w:rPr>
        <w:tab/>
      </w:r>
      <w:r w:rsidR="006B71BC" w:rsidRPr="006B71BC">
        <w:rPr>
          <w:rFonts w:ascii="Tahoma" w:hAnsi="Tahoma" w:cs="Tahoma"/>
          <w:sz w:val="18"/>
          <w:szCs w:val="18"/>
        </w:rPr>
        <w:t>10</w:t>
      </w:r>
      <w:r w:rsidRPr="006B71BC">
        <w:rPr>
          <w:rFonts w:ascii="Tahoma" w:hAnsi="Tahoma" w:cs="Tahoma"/>
          <w:sz w:val="18"/>
          <w:szCs w:val="18"/>
        </w:rPr>
        <w:t xml:space="preserve"> tis. Kč</w:t>
      </w:r>
      <w:r w:rsidRPr="006B71BC">
        <w:rPr>
          <w:rFonts w:ascii="Tahoma" w:hAnsi="Tahoma" w:cs="Tahoma"/>
          <w:sz w:val="18"/>
          <w:szCs w:val="18"/>
        </w:rPr>
        <w:tab/>
        <w:t>-</w:t>
      </w:r>
      <w:r w:rsidRPr="006B71BC">
        <w:rPr>
          <w:rFonts w:ascii="Tahoma" w:hAnsi="Tahoma" w:cs="Tahoma"/>
          <w:sz w:val="18"/>
          <w:szCs w:val="18"/>
        </w:rPr>
        <w:tab/>
        <w:t>ostatní platy</w:t>
      </w:r>
    </w:p>
    <w:p w14:paraId="121AEE01" w14:textId="4878F51F" w:rsidR="00663C4C" w:rsidRPr="006B71BC" w:rsidRDefault="00663C4C" w:rsidP="00663C4C">
      <w:pPr>
        <w:tabs>
          <w:tab w:val="right" w:pos="1701"/>
          <w:tab w:val="left" w:pos="1843"/>
          <w:tab w:val="right" w:pos="3402"/>
          <w:tab w:val="center" w:pos="3544"/>
          <w:tab w:val="left" w:pos="3686"/>
        </w:tabs>
        <w:ind w:left="2127" w:hanging="2127"/>
        <w:rPr>
          <w:rFonts w:ascii="Tahoma" w:hAnsi="Tahoma" w:cs="Tahoma"/>
          <w:sz w:val="18"/>
          <w:szCs w:val="18"/>
        </w:rPr>
      </w:pPr>
      <w:r w:rsidRPr="006B71BC">
        <w:rPr>
          <w:rFonts w:ascii="Tahoma" w:hAnsi="Tahoma" w:cs="Tahoma"/>
          <w:sz w:val="18"/>
          <w:szCs w:val="18"/>
        </w:rPr>
        <w:tab/>
      </w:r>
      <w:r w:rsidRPr="006B71BC">
        <w:rPr>
          <w:rFonts w:ascii="Tahoma" w:hAnsi="Tahoma" w:cs="Tahoma"/>
          <w:sz w:val="18"/>
          <w:szCs w:val="18"/>
        </w:rPr>
        <w:tab/>
      </w:r>
      <w:r w:rsidRPr="006B71BC">
        <w:rPr>
          <w:rFonts w:ascii="Tahoma" w:hAnsi="Tahoma" w:cs="Tahoma"/>
          <w:sz w:val="18"/>
          <w:szCs w:val="18"/>
        </w:rPr>
        <w:tab/>
      </w:r>
      <w:r w:rsidRPr="006B71BC">
        <w:rPr>
          <w:rFonts w:ascii="Tahoma" w:hAnsi="Tahoma" w:cs="Tahoma"/>
          <w:sz w:val="18"/>
          <w:szCs w:val="18"/>
        </w:rPr>
        <w:tab/>
        <w:t xml:space="preserve">1 </w:t>
      </w:r>
      <w:r w:rsidR="006B71BC" w:rsidRPr="006B71BC">
        <w:rPr>
          <w:rFonts w:ascii="Tahoma" w:hAnsi="Tahoma" w:cs="Tahoma"/>
          <w:sz w:val="18"/>
          <w:szCs w:val="18"/>
        </w:rPr>
        <w:t>083</w:t>
      </w:r>
      <w:r w:rsidRPr="006B71BC">
        <w:rPr>
          <w:rFonts w:ascii="Tahoma" w:hAnsi="Tahoma" w:cs="Tahoma"/>
          <w:sz w:val="18"/>
          <w:szCs w:val="18"/>
        </w:rPr>
        <w:t xml:space="preserve"> tis. Kč</w:t>
      </w:r>
      <w:r w:rsidRPr="006B71BC">
        <w:rPr>
          <w:rFonts w:ascii="Tahoma" w:hAnsi="Tahoma" w:cs="Tahoma"/>
          <w:sz w:val="18"/>
          <w:szCs w:val="18"/>
        </w:rPr>
        <w:tab/>
        <w:t>-</w:t>
      </w:r>
      <w:r w:rsidRPr="006B71BC">
        <w:rPr>
          <w:rFonts w:ascii="Tahoma" w:hAnsi="Tahoma" w:cs="Tahoma"/>
          <w:sz w:val="18"/>
          <w:szCs w:val="18"/>
        </w:rPr>
        <w:tab/>
        <w:t>ostatní osobní výdaje</w:t>
      </w:r>
    </w:p>
    <w:p w14:paraId="2E2964F8" w14:textId="70138041" w:rsidR="00663C4C" w:rsidRPr="006B71BC" w:rsidRDefault="00663C4C" w:rsidP="00663C4C">
      <w:pPr>
        <w:tabs>
          <w:tab w:val="right" w:pos="1701"/>
          <w:tab w:val="left" w:pos="1843"/>
          <w:tab w:val="right" w:pos="3402"/>
          <w:tab w:val="center" w:pos="3544"/>
          <w:tab w:val="left" w:pos="3686"/>
        </w:tabs>
        <w:ind w:left="2127" w:hanging="2127"/>
        <w:rPr>
          <w:rFonts w:ascii="Tahoma" w:hAnsi="Tahoma" w:cs="Tahoma"/>
          <w:sz w:val="18"/>
          <w:szCs w:val="18"/>
        </w:rPr>
      </w:pPr>
      <w:r w:rsidRPr="006B71BC">
        <w:rPr>
          <w:rFonts w:ascii="Tahoma" w:hAnsi="Tahoma" w:cs="Tahoma"/>
          <w:sz w:val="18"/>
          <w:szCs w:val="18"/>
        </w:rPr>
        <w:tab/>
      </w:r>
      <w:r w:rsidRPr="006B71BC">
        <w:rPr>
          <w:rFonts w:ascii="Tahoma" w:hAnsi="Tahoma" w:cs="Tahoma"/>
          <w:sz w:val="18"/>
          <w:szCs w:val="18"/>
        </w:rPr>
        <w:tab/>
      </w:r>
      <w:r w:rsidRPr="006B71BC">
        <w:rPr>
          <w:rFonts w:ascii="Tahoma" w:hAnsi="Tahoma" w:cs="Tahoma"/>
          <w:sz w:val="18"/>
          <w:szCs w:val="18"/>
        </w:rPr>
        <w:tab/>
      </w:r>
      <w:r w:rsidRPr="006B71BC">
        <w:rPr>
          <w:rFonts w:ascii="Tahoma" w:hAnsi="Tahoma" w:cs="Tahoma"/>
          <w:sz w:val="18"/>
          <w:szCs w:val="18"/>
        </w:rPr>
        <w:tab/>
        <w:t>2</w:t>
      </w:r>
      <w:r w:rsidR="006B71BC" w:rsidRPr="006B71BC">
        <w:rPr>
          <w:rFonts w:ascii="Tahoma" w:hAnsi="Tahoma" w:cs="Tahoma"/>
          <w:sz w:val="18"/>
          <w:szCs w:val="18"/>
        </w:rPr>
        <w:t>9</w:t>
      </w:r>
      <w:r w:rsidRPr="006B71BC">
        <w:rPr>
          <w:rFonts w:ascii="Tahoma" w:hAnsi="Tahoma" w:cs="Tahoma"/>
          <w:sz w:val="18"/>
          <w:szCs w:val="18"/>
        </w:rPr>
        <w:t xml:space="preserve"> tis. Kč</w:t>
      </w:r>
      <w:r w:rsidRPr="006B71BC">
        <w:rPr>
          <w:rFonts w:ascii="Tahoma" w:hAnsi="Tahoma" w:cs="Tahoma"/>
          <w:sz w:val="18"/>
          <w:szCs w:val="18"/>
        </w:rPr>
        <w:tab/>
        <w:t>-</w:t>
      </w:r>
      <w:r w:rsidRPr="006B71BC">
        <w:rPr>
          <w:rFonts w:ascii="Tahoma" w:hAnsi="Tahoma" w:cs="Tahoma"/>
          <w:sz w:val="18"/>
          <w:szCs w:val="18"/>
        </w:rPr>
        <w:tab/>
        <w:t>poji</w:t>
      </w:r>
      <w:r w:rsidR="009A6B85">
        <w:rPr>
          <w:rFonts w:ascii="Tahoma" w:hAnsi="Tahoma" w:cs="Tahoma"/>
          <w:sz w:val="18"/>
          <w:szCs w:val="18"/>
        </w:rPr>
        <w:t>stné</w:t>
      </w:r>
      <w:r w:rsidRPr="006B71BC">
        <w:rPr>
          <w:rFonts w:ascii="Tahoma" w:hAnsi="Tahoma" w:cs="Tahoma"/>
          <w:sz w:val="18"/>
          <w:szCs w:val="18"/>
        </w:rPr>
        <w:t xml:space="preserve"> na sociální zabezpečení</w:t>
      </w:r>
    </w:p>
    <w:p w14:paraId="05135850" w14:textId="68FCA849" w:rsidR="00663C4C" w:rsidRPr="006B71BC" w:rsidRDefault="00663C4C" w:rsidP="00663C4C">
      <w:pPr>
        <w:tabs>
          <w:tab w:val="right" w:pos="1701"/>
          <w:tab w:val="left" w:pos="1843"/>
          <w:tab w:val="right" w:pos="3402"/>
          <w:tab w:val="center" w:pos="3544"/>
          <w:tab w:val="left" w:pos="3686"/>
        </w:tabs>
        <w:ind w:left="2127" w:hanging="2127"/>
        <w:rPr>
          <w:rFonts w:ascii="Tahoma" w:hAnsi="Tahoma" w:cs="Tahoma"/>
          <w:sz w:val="18"/>
          <w:szCs w:val="18"/>
        </w:rPr>
      </w:pPr>
      <w:r w:rsidRPr="006B71BC">
        <w:rPr>
          <w:rFonts w:ascii="Tahoma" w:hAnsi="Tahoma" w:cs="Tahoma"/>
          <w:sz w:val="18"/>
          <w:szCs w:val="18"/>
        </w:rPr>
        <w:tab/>
      </w:r>
      <w:r w:rsidRPr="006B71BC">
        <w:rPr>
          <w:rFonts w:ascii="Tahoma" w:hAnsi="Tahoma" w:cs="Tahoma"/>
          <w:sz w:val="18"/>
          <w:szCs w:val="18"/>
        </w:rPr>
        <w:tab/>
      </w:r>
      <w:r w:rsidRPr="006B71BC">
        <w:rPr>
          <w:rFonts w:ascii="Tahoma" w:hAnsi="Tahoma" w:cs="Tahoma"/>
          <w:sz w:val="18"/>
          <w:szCs w:val="18"/>
        </w:rPr>
        <w:tab/>
      </w:r>
      <w:r w:rsidRPr="006B71BC">
        <w:rPr>
          <w:rFonts w:ascii="Tahoma" w:hAnsi="Tahoma" w:cs="Tahoma"/>
          <w:sz w:val="18"/>
          <w:szCs w:val="18"/>
        </w:rPr>
        <w:tab/>
      </w:r>
      <w:r w:rsidR="006B71BC" w:rsidRPr="006B71BC">
        <w:rPr>
          <w:rFonts w:ascii="Tahoma" w:hAnsi="Tahoma" w:cs="Tahoma"/>
          <w:sz w:val="18"/>
          <w:szCs w:val="18"/>
        </w:rPr>
        <w:t>10</w:t>
      </w:r>
      <w:r w:rsidRPr="006B71BC">
        <w:rPr>
          <w:rFonts w:ascii="Tahoma" w:hAnsi="Tahoma" w:cs="Tahoma"/>
          <w:sz w:val="18"/>
          <w:szCs w:val="18"/>
        </w:rPr>
        <w:t xml:space="preserve"> tis. Kč</w:t>
      </w:r>
      <w:r w:rsidRPr="006B71BC">
        <w:rPr>
          <w:rFonts w:ascii="Tahoma" w:hAnsi="Tahoma" w:cs="Tahoma"/>
          <w:sz w:val="18"/>
          <w:szCs w:val="18"/>
        </w:rPr>
        <w:tab/>
        <w:t>-</w:t>
      </w:r>
      <w:r w:rsidRPr="006B71BC">
        <w:rPr>
          <w:rFonts w:ascii="Tahoma" w:hAnsi="Tahoma" w:cs="Tahoma"/>
          <w:sz w:val="18"/>
          <w:szCs w:val="18"/>
        </w:rPr>
        <w:tab/>
      </w:r>
      <w:r w:rsidR="009A6B85">
        <w:rPr>
          <w:rFonts w:ascii="Tahoma" w:hAnsi="Tahoma" w:cs="Tahoma"/>
          <w:sz w:val="18"/>
          <w:szCs w:val="18"/>
        </w:rPr>
        <w:t>pojistné na zdravotní pojištění</w:t>
      </w:r>
    </w:p>
    <w:p w14:paraId="522F9CD9" w14:textId="53B5FF96" w:rsidR="00663C4C" w:rsidRPr="006B71BC" w:rsidRDefault="00663C4C" w:rsidP="007613C0">
      <w:pPr>
        <w:tabs>
          <w:tab w:val="right" w:pos="1701"/>
          <w:tab w:val="left" w:pos="1843"/>
          <w:tab w:val="right" w:pos="3402"/>
          <w:tab w:val="center" w:pos="3544"/>
          <w:tab w:val="left" w:pos="3686"/>
        </w:tabs>
        <w:ind w:left="2127" w:hanging="2127"/>
        <w:rPr>
          <w:rFonts w:ascii="Tahoma" w:hAnsi="Tahoma" w:cs="Tahoma"/>
          <w:sz w:val="18"/>
          <w:szCs w:val="18"/>
        </w:rPr>
      </w:pPr>
      <w:r w:rsidRPr="006B71BC">
        <w:rPr>
          <w:rFonts w:ascii="Tahoma" w:hAnsi="Tahoma" w:cs="Tahoma"/>
          <w:sz w:val="18"/>
          <w:szCs w:val="18"/>
        </w:rPr>
        <w:tab/>
      </w:r>
      <w:r w:rsidRPr="006B71BC">
        <w:rPr>
          <w:rFonts w:ascii="Tahoma" w:hAnsi="Tahoma" w:cs="Tahoma"/>
          <w:sz w:val="18"/>
          <w:szCs w:val="18"/>
        </w:rPr>
        <w:tab/>
      </w:r>
      <w:r w:rsidRPr="006B71BC">
        <w:rPr>
          <w:rFonts w:ascii="Tahoma" w:hAnsi="Tahoma" w:cs="Tahoma"/>
          <w:sz w:val="18"/>
          <w:szCs w:val="18"/>
        </w:rPr>
        <w:tab/>
      </w:r>
      <w:r w:rsidRPr="006B71BC">
        <w:rPr>
          <w:rFonts w:ascii="Tahoma" w:hAnsi="Tahoma" w:cs="Tahoma"/>
          <w:sz w:val="18"/>
          <w:szCs w:val="18"/>
        </w:rPr>
        <w:tab/>
        <w:t>3 tis. Kč</w:t>
      </w:r>
      <w:r w:rsidRPr="006B71BC">
        <w:rPr>
          <w:rFonts w:ascii="Tahoma" w:hAnsi="Tahoma" w:cs="Tahoma"/>
          <w:sz w:val="18"/>
          <w:szCs w:val="18"/>
        </w:rPr>
        <w:tab/>
        <w:t>-</w:t>
      </w:r>
      <w:r w:rsidRPr="006B71BC">
        <w:rPr>
          <w:rFonts w:ascii="Tahoma" w:hAnsi="Tahoma" w:cs="Tahoma"/>
          <w:sz w:val="18"/>
          <w:szCs w:val="18"/>
        </w:rPr>
        <w:tab/>
        <w:t>ostatní povinné pojistné placené zaměstnavatelem</w:t>
      </w:r>
      <w:r w:rsidR="009A6B85">
        <w:rPr>
          <w:rFonts w:ascii="Tahoma" w:hAnsi="Tahoma" w:cs="Tahoma"/>
          <w:sz w:val="18"/>
          <w:szCs w:val="18"/>
        </w:rPr>
        <w:t xml:space="preserve"> – refundace mzdy</w:t>
      </w:r>
    </w:p>
    <w:p w14:paraId="07A11BFC" w14:textId="77777777" w:rsidR="00663C4C" w:rsidRPr="006B71BC" w:rsidRDefault="00663C4C" w:rsidP="00663C4C">
      <w:pPr>
        <w:tabs>
          <w:tab w:val="right" w:pos="1701"/>
          <w:tab w:val="left" w:pos="1843"/>
          <w:tab w:val="right" w:pos="3402"/>
          <w:tab w:val="center" w:pos="3544"/>
          <w:tab w:val="left" w:pos="3686"/>
        </w:tabs>
        <w:ind w:left="2127" w:hanging="2127"/>
        <w:rPr>
          <w:rFonts w:ascii="Tahoma" w:hAnsi="Tahoma" w:cs="Tahoma"/>
          <w:sz w:val="18"/>
          <w:szCs w:val="18"/>
        </w:rPr>
      </w:pPr>
      <w:r w:rsidRPr="006B71BC">
        <w:rPr>
          <w:rFonts w:ascii="Tahoma" w:hAnsi="Tahoma" w:cs="Tahoma"/>
          <w:sz w:val="18"/>
          <w:szCs w:val="18"/>
        </w:rPr>
        <w:tab/>
      </w:r>
      <w:r w:rsidRPr="006B71BC">
        <w:rPr>
          <w:rFonts w:ascii="Tahoma" w:hAnsi="Tahoma" w:cs="Tahoma"/>
          <w:sz w:val="18"/>
          <w:szCs w:val="18"/>
        </w:rPr>
        <w:tab/>
      </w:r>
      <w:r w:rsidRPr="006B71BC">
        <w:rPr>
          <w:rFonts w:ascii="Tahoma" w:hAnsi="Tahoma" w:cs="Tahoma"/>
          <w:sz w:val="18"/>
          <w:szCs w:val="18"/>
        </w:rPr>
        <w:tab/>
      </w:r>
      <w:r w:rsidRPr="006B71BC">
        <w:rPr>
          <w:rFonts w:ascii="Tahoma" w:hAnsi="Tahoma" w:cs="Tahoma"/>
          <w:sz w:val="18"/>
          <w:szCs w:val="18"/>
        </w:rPr>
        <w:tab/>
        <w:t>1 tis. Kč</w:t>
      </w:r>
      <w:r w:rsidRPr="006B71BC">
        <w:rPr>
          <w:rFonts w:ascii="Tahoma" w:hAnsi="Tahoma" w:cs="Tahoma"/>
          <w:sz w:val="18"/>
          <w:szCs w:val="18"/>
        </w:rPr>
        <w:tab/>
        <w:t>-</w:t>
      </w:r>
      <w:r w:rsidRPr="006B71BC">
        <w:rPr>
          <w:rFonts w:ascii="Tahoma" w:hAnsi="Tahoma" w:cs="Tahoma"/>
          <w:sz w:val="18"/>
          <w:szCs w:val="18"/>
        </w:rPr>
        <w:tab/>
        <w:t>studená voda</w:t>
      </w:r>
    </w:p>
    <w:p w14:paraId="4ABB3C48" w14:textId="77777777" w:rsidR="00663C4C" w:rsidRPr="006B71BC" w:rsidRDefault="00663C4C" w:rsidP="00663C4C">
      <w:pPr>
        <w:tabs>
          <w:tab w:val="right" w:pos="1701"/>
          <w:tab w:val="left" w:pos="1843"/>
          <w:tab w:val="right" w:pos="3402"/>
          <w:tab w:val="center" w:pos="3544"/>
          <w:tab w:val="left" w:pos="3686"/>
        </w:tabs>
        <w:ind w:left="2127" w:hanging="2127"/>
        <w:rPr>
          <w:rFonts w:ascii="Tahoma" w:hAnsi="Tahoma" w:cs="Tahoma"/>
          <w:sz w:val="18"/>
          <w:szCs w:val="18"/>
        </w:rPr>
      </w:pPr>
      <w:r w:rsidRPr="006B71BC">
        <w:rPr>
          <w:rFonts w:ascii="Tahoma" w:hAnsi="Tahoma" w:cs="Tahoma"/>
          <w:sz w:val="18"/>
          <w:szCs w:val="18"/>
        </w:rPr>
        <w:tab/>
      </w:r>
      <w:r w:rsidRPr="006B71BC">
        <w:rPr>
          <w:rFonts w:ascii="Tahoma" w:hAnsi="Tahoma" w:cs="Tahoma"/>
          <w:sz w:val="18"/>
          <w:szCs w:val="18"/>
        </w:rPr>
        <w:tab/>
      </w:r>
      <w:r w:rsidRPr="006B71BC">
        <w:rPr>
          <w:rFonts w:ascii="Tahoma" w:hAnsi="Tahoma" w:cs="Tahoma"/>
          <w:sz w:val="18"/>
          <w:szCs w:val="18"/>
        </w:rPr>
        <w:tab/>
      </w:r>
      <w:r w:rsidRPr="006B71BC">
        <w:rPr>
          <w:rFonts w:ascii="Tahoma" w:hAnsi="Tahoma" w:cs="Tahoma"/>
          <w:sz w:val="18"/>
          <w:szCs w:val="18"/>
        </w:rPr>
        <w:tab/>
        <w:t>2 tis. Kč</w:t>
      </w:r>
      <w:r w:rsidRPr="006B71BC">
        <w:rPr>
          <w:rFonts w:ascii="Tahoma" w:hAnsi="Tahoma" w:cs="Tahoma"/>
          <w:sz w:val="18"/>
          <w:szCs w:val="18"/>
        </w:rPr>
        <w:tab/>
        <w:t>-</w:t>
      </w:r>
      <w:r w:rsidRPr="006B71BC">
        <w:rPr>
          <w:rFonts w:ascii="Tahoma" w:hAnsi="Tahoma" w:cs="Tahoma"/>
          <w:sz w:val="18"/>
          <w:szCs w:val="18"/>
        </w:rPr>
        <w:tab/>
        <w:t>teplo</w:t>
      </w:r>
    </w:p>
    <w:p w14:paraId="0C0476AB" w14:textId="77777777" w:rsidR="00663C4C" w:rsidRDefault="00663C4C" w:rsidP="00663C4C">
      <w:pPr>
        <w:tabs>
          <w:tab w:val="right" w:pos="1701"/>
          <w:tab w:val="left" w:pos="1843"/>
          <w:tab w:val="right" w:pos="3402"/>
          <w:tab w:val="center" w:pos="3544"/>
          <w:tab w:val="left" w:pos="3686"/>
        </w:tabs>
        <w:ind w:left="2127" w:hanging="2127"/>
        <w:rPr>
          <w:rFonts w:ascii="Tahoma" w:hAnsi="Tahoma" w:cs="Tahoma"/>
          <w:sz w:val="18"/>
          <w:szCs w:val="18"/>
        </w:rPr>
      </w:pPr>
      <w:r w:rsidRPr="006B71BC">
        <w:rPr>
          <w:rFonts w:ascii="Tahoma" w:hAnsi="Tahoma" w:cs="Tahoma"/>
          <w:sz w:val="18"/>
          <w:szCs w:val="18"/>
        </w:rPr>
        <w:tab/>
      </w:r>
      <w:r w:rsidRPr="006B71BC">
        <w:rPr>
          <w:rFonts w:ascii="Tahoma" w:hAnsi="Tahoma" w:cs="Tahoma"/>
          <w:sz w:val="18"/>
          <w:szCs w:val="18"/>
        </w:rPr>
        <w:tab/>
      </w:r>
      <w:r w:rsidRPr="006B71BC">
        <w:rPr>
          <w:rFonts w:ascii="Tahoma" w:hAnsi="Tahoma" w:cs="Tahoma"/>
          <w:sz w:val="18"/>
          <w:szCs w:val="18"/>
        </w:rPr>
        <w:tab/>
      </w:r>
      <w:r w:rsidRPr="006B71BC">
        <w:rPr>
          <w:rFonts w:ascii="Tahoma" w:hAnsi="Tahoma" w:cs="Tahoma"/>
          <w:sz w:val="18"/>
          <w:szCs w:val="18"/>
        </w:rPr>
        <w:tab/>
        <w:t>1 tis. Kč</w:t>
      </w:r>
      <w:r w:rsidRPr="006B71BC">
        <w:rPr>
          <w:rFonts w:ascii="Tahoma" w:hAnsi="Tahoma" w:cs="Tahoma"/>
          <w:sz w:val="18"/>
          <w:szCs w:val="18"/>
        </w:rPr>
        <w:tab/>
        <w:t>-</w:t>
      </w:r>
      <w:r w:rsidRPr="006B71BC">
        <w:rPr>
          <w:rFonts w:ascii="Tahoma" w:hAnsi="Tahoma" w:cs="Tahoma"/>
          <w:sz w:val="18"/>
          <w:szCs w:val="18"/>
        </w:rPr>
        <w:tab/>
        <w:t>elektrická energie</w:t>
      </w:r>
    </w:p>
    <w:p w14:paraId="5082353E" w14:textId="652C5BDE" w:rsidR="006B71BC" w:rsidRPr="006B71BC" w:rsidRDefault="006B71BC" w:rsidP="00663C4C">
      <w:pPr>
        <w:tabs>
          <w:tab w:val="right" w:pos="1701"/>
          <w:tab w:val="left" w:pos="1843"/>
          <w:tab w:val="right" w:pos="3402"/>
          <w:tab w:val="center" w:pos="3544"/>
          <w:tab w:val="left" w:pos="368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59</w:t>
      </w:r>
      <w:r w:rsidRPr="006B71BC">
        <w:rPr>
          <w:rFonts w:ascii="Tahoma" w:hAnsi="Tahoma" w:cs="Tahoma"/>
          <w:sz w:val="18"/>
          <w:szCs w:val="18"/>
        </w:rPr>
        <w:t xml:space="preserve"> tis. Kč</w:t>
      </w:r>
      <w:r w:rsidRPr="006B71BC">
        <w:rPr>
          <w:rFonts w:ascii="Tahoma" w:hAnsi="Tahoma" w:cs="Tahoma"/>
          <w:sz w:val="18"/>
          <w:szCs w:val="18"/>
        </w:rPr>
        <w:tab/>
        <w:t>-</w:t>
      </w:r>
      <w:r w:rsidRPr="006B71BC">
        <w:rPr>
          <w:rFonts w:ascii="Tahoma" w:hAnsi="Tahoma" w:cs="Tahoma"/>
          <w:sz w:val="18"/>
          <w:szCs w:val="18"/>
        </w:rPr>
        <w:tab/>
      </w:r>
      <w:r>
        <w:rPr>
          <w:rFonts w:ascii="Tahoma" w:hAnsi="Tahoma" w:cs="Tahoma"/>
          <w:sz w:val="18"/>
          <w:szCs w:val="18"/>
        </w:rPr>
        <w:t>poštovní služby</w:t>
      </w:r>
    </w:p>
    <w:p w14:paraId="22492FCD" w14:textId="7FCF8B21" w:rsidR="00663C4C" w:rsidRPr="006B71BC" w:rsidRDefault="00663C4C" w:rsidP="00663C4C">
      <w:pPr>
        <w:tabs>
          <w:tab w:val="right" w:pos="1701"/>
          <w:tab w:val="left" w:pos="1843"/>
          <w:tab w:val="right" w:pos="3402"/>
          <w:tab w:val="center" w:pos="3544"/>
          <w:tab w:val="left" w:pos="3686"/>
        </w:tabs>
        <w:ind w:left="2127" w:hanging="2127"/>
        <w:rPr>
          <w:rFonts w:ascii="Tahoma" w:hAnsi="Tahoma" w:cs="Tahoma"/>
          <w:sz w:val="18"/>
          <w:szCs w:val="18"/>
        </w:rPr>
      </w:pPr>
      <w:r w:rsidRPr="006B71BC">
        <w:rPr>
          <w:rFonts w:ascii="Tahoma" w:hAnsi="Tahoma" w:cs="Tahoma"/>
          <w:sz w:val="18"/>
          <w:szCs w:val="18"/>
        </w:rPr>
        <w:tab/>
      </w:r>
      <w:r w:rsidRPr="006B71BC">
        <w:rPr>
          <w:rFonts w:ascii="Tahoma" w:hAnsi="Tahoma" w:cs="Tahoma"/>
          <w:sz w:val="18"/>
          <w:szCs w:val="18"/>
        </w:rPr>
        <w:tab/>
      </w:r>
      <w:r w:rsidRPr="006B71BC">
        <w:rPr>
          <w:rFonts w:ascii="Tahoma" w:hAnsi="Tahoma" w:cs="Tahoma"/>
          <w:sz w:val="18"/>
          <w:szCs w:val="18"/>
        </w:rPr>
        <w:tab/>
      </w:r>
      <w:r w:rsidRPr="006B71BC">
        <w:rPr>
          <w:rFonts w:ascii="Tahoma" w:hAnsi="Tahoma" w:cs="Tahoma"/>
          <w:sz w:val="18"/>
          <w:szCs w:val="18"/>
        </w:rPr>
        <w:tab/>
      </w:r>
      <w:r w:rsidR="006B71BC">
        <w:rPr>
          <w:rFonts w:ascii="Tahoma" w:hAnsi="Tahoma" w:cs="Tahoma"/>
          <w:sz w:val="18"/>
          <w:szCs w:val="18"/>
        </w:rPr>
        <w:t>24</w:t>
      </w:r>
      <w:r w:rsidRPr="006B71BC">
        <w:rPr>
          <w:rFonts w:ascii="Tahoma" w:hAnsi="Tahoma" w:cs="Tahoma"/>
          <w:sz w:val="18"/>
          <w:szCs w:val="18"/>
        </w:rPr>
        <w:t xml:space="preserve"> tis. Kč</w:t>
      </w:r>
      <w:r w:rsidRPr="006B71BC">
        <w:rPr>
          <w:rFonts w:ascii="Tahoma" w:hAnsi="Tahoma" w:cs="Tahoma"/>
          <w:sz w:val="18"/>
          <w:szCs w:val="18"/>
        </w:rPr>
        <w:tab/>
        <w:t>-</w:t>
      </w:r>
      <w:r w:rsidRPr="006B71BC">
        <w:rPr>
          <w:rFonts w:ascii="Tahoma" w:hAnsi="Tahoma" w:cs="Tahoma"/>
          <w:sz w:val="18"/>
          <w:szCs w:val="18"/>
        </w:rPr>
        <w:tab/>
        <w:t>služby elektronických komunikací</w:t>
      </w:r>
    </w:p>
    <w:p w14:paraId="6CBB8F5B" w14:textId="637B21DC" w:rsidR="00663C4C" w:rsidRPr="006B71BC" w:rsidRDefault="00663C4C" w:rsidP="00663C4C">
      <w:pPr>
        <w:tabs>
          <w:tab w:val="right" w:pos="1701"/>
          <w:tab w:val="left" w:pos="1843"/>
          <w:tab w:val="right" w:pos="3402"/>
          <w:tab w:val="center" w:pos="3544"/>
          <w:tab w:val="left" w:pos="3686"/>
        </w:tabs>
        <w:ind w:left="2127" w:hanging="2127"/>
        <w:rPr>
          <w:rFonts w:ascii="Tahoma" w:hAnsi="Tahoma" w:cs="Tahoma"/>
          <w:sz w:val="18"/>
          <w:szCs w:val="18"/>
        </w:rPr>
      </w:pPr>
      <w:r w:rsidRPr="006B71BC">
        <w:rPr>
          <w:rFonts w:ascii="Tahoma" w:hAnsi="Tahoma" w:cs="Tahoma"/>
          <w:sz w:val="18"/>
          <w:szCs w:val="18"/>
        </w:rPr>
        <w:tab/>
      </w:r>
      <w:r w:rsidRPr="006B71BC">
        <w:rPr>
          <w:rFonts w:ascii="Tahoma" w:hAnsi="Tahoma" w:cs="Tahoma"/>
          <w:sz w:val="18"/>
          <w:szCs w:val="18"/>
        </w:rPr>
        <w:tab/>
      </w:r>
      <w:r w:rsidRPr="006B71BC">
        <w:rPr>
          <w:rFonts w:ascii="Tahoma" w:hAnsi="Tahoma" w:cs="Tahoma"/>
          <w:sz w:val="18"/>
          <w:szCs w:val="18"/>
        </w:rPr>
        <w:tab/>
      </w:r>
      <w:r w:rsidRPr="006B71BC">
        <w:rPr>
          <w:rFonts w:ascii="Tahoma" w:hAnsi="Tahoma" w:cs="Tahoma"/>
          <w:sz w:val="18"/>
          <w:szCs w:val="18"/>
        </w:rPr>
        <w:tab/>
        <w:t>2</w:t>
      </w:r>
      <w:r w:rsidR="006B71BC" w:rsidRPr="006B71BC">
        <w:rPr>
          <w:rFonts w:ascii="Tahoma" w:hAnsi="Tahoma" w:cs="Tahoma"/>
          <w:sz w:val="18"/>
          <w:szCs w:val="18"/>
        </w:rPr>
        <w:t>12</w:t>
      </w:r>
      <w:r w:rsidRPr="006B71BC">
        <w:rPr>
          <w:rFonts w:ascii="Tahoma" w:hAnsi="Tahoma" w:cs="Tahoma"/>
          <w:sz w:val="18"/>
          <w:szCs w:val="18"/>
        </w:rPr>
        <w:t xml:space="preserve"> tis. Kč</w:t>
      </w:r>
      <w:r w:rsidRPr="006B71BC">
        <w:rPr>
          <w:rFonts w:ascii="Tahoma" w:hAnsi="Tahoma" w:cs="Tahoma"/>
          <w:sz w:val="18"/>
          <w:szCs w:val="18"/>
        </w:rPr>
        <w:tab/>
        <w:t>-</w:t>
      </w:r>
      <w:r w:rsidRPr="006B71BC">
        <w:rPr>
          <w:rFonts w:ascii="Tahoma" w:hAnsi="Tahoma" w:cs="Tahoma"/>
          <w:sz w:val="18"/>
          <w:szCs w:val="18"/>
        </w:rPr>
        <w:tab/>
        <w:t>nájemné</w:t>
      </w:r>
    </w:p>
    <w:p w14:paraId="727785A0" w14:textId="55B8A80B" w:rsidR="00663C4C" w:rsidRPr="006B71BC" w:rsidRDefault="00663C4C" w:rsidP="00663C4C">
      <w:pPr>
        <w:tabs>
          <w:tab w:val="right" w:pos="1701"/>
          <w:tab w:val="left" w:pos="1843"/>
          <w:tab w:val="right" w:pos="3402"/>
          <w:tab w:val="center" w:pos="3544"/>
          <w:tab w:val="left" w:pos="3686"/>
        </w:tabs>
        <w:ind w:left="2127" w:hanging="2127"/>
        <w:rPr>
          <w:rFonts w:ascii="Tahoma" w:hAnsi="Tahoma" w:cs="Tahoma"/>
          <w:sz w:val="18"/>
          <w:szCs w:val="18"/>
        </w:rPr>
      </w:pPr>
      <w:r w:rsidRPr="006B71BC">
        <w:rPr>
          <w:rFonts w:ascii="Tahoma" w:hAnsi="Tahoma" w:cs="Tahoma"/>
          <w:sz w:val="18"/>
          <w:szCs w:val="18"/>
        </w:rPr>
        <w:tab/>
      </w:r>
      <w:r w:rsidRPr="006B71BC">
        <w:rPr>
          <w:rFonts w:ascii="Tahoma" w:hAnsi="Tahoma" w:cs="Tahoma"/>
          <w:sz w:val="18"/>
          <w:szCs w:val="18"/>
        </w:rPr>
        <w:tab/>
      </w:r>
      <w:r w:rsidRPr="006B71BC">
        <w:rPr>
          <w:rFonts w:ascii="Tahoma" w:hAnsi="Tahoma" w:cs="Tahoma"/>
          <w:sz w:val="18"/>
          <w:szCs w:val="18"/>
        </w:rPr>
        <w:tab/>
      </w:r>
      <w:r w:rsidRPr="006B71BC">
        <w:rPr>
          <w:rFonts w:ascii="Tahoma" w:hAnsi="Tahoma" w:cs="Tahoma"/>
          <w:sz w:val="18"/>
          <w:szCs w:val="18"/>
        </w:rPr>
        <w:tab/>
        <w:t>1</w:t>
      </w:r>
      <w:r w:rsidR="006B71BC" w:rsidRPr="006B71BC">
        <w:rPr>
          <w:rFonts w:ascii="Tahoma" w:hAnsi="Tahoma" w:cs="Tahoma"/>
          <w:sz w:val="18"/>
          <w:szCs w:val="18"/>
        </w:rPr>
        <w:t>60</w:t>
      </w:r>
      <w:r w:rsidRPr="006B71BC">
        <w:rPr>
          <w:rFonts w:ascii="Tahoma" w:hAnsi="Tahoma" w:cs="Tahoma"/>
          <w:sz w:val="18"/>
          <w:szCs w:val="18"/>
        </w:rPr>
        <w:t xml:space="preserve"> tis. Kč</w:t>
      </w:r>
      <w:r w:rsidRPr="006B71BC">
        <w:rPr>
          <w:rFonts w:ascii="Tahoma" w:hAnsi="Tahoma" w:cs="Tahoma"/>
          <w:sz w:val="18"/>
          <w:szCs w:val="18"/>
        </w:rPr>
        <w:tab/>
        <w:t>-</w:t>
      </w:r>
      <w:r w:rsidRPr="006B71BC">
        <w:rPr>
          <w:rFonts w:ascii="Tahoma" w:hAnsi="Tahoma" w:cs="Tahoma"/>
          <w:sz w:val="18"/>
          <w:szCs w:val="18"/>
        </w:rPr>
        <w:tab/>
        <w:t>ostatní služby</w:t>
      </w:r>
    </w:p>
    <w:p w14:paraId="6E4E36CB" w14:textId="77777777" w:rsidR="00663C4C" w:rsidRPr="00DE35CD" w:rsidRDefault="00663C4C" w:rsidP="00663C4C">
      <w:pPr>
        <w:tabs>
          <w:tab w:val="right" w:pos="1701"/>
          <w:tab w:val="left" w:pos="1843"/>
          <w:tab w:val="right" w:pos="3402"/>
          <w:tab w:val="center" w:pos="3544"/>
          <w:tab w:val="left" w:pos="3686"/>
        </w:tabs>
        <w:ind w:left="2127" w:hanging="2127"/>
        <w:rPr>
          <w:rFonts w:ascii="Tahoma" w:hAnsi="Tahoma" w:cs="Tahoma"/>
          <w:sz w:val="18"/>
          <w:szCs w:val="18"/>
          <w:highlight w:val="yellow"/>
        </w:rPr>
      </w:pPr>
    </w:p>
    <w:p w14:paraId="647B4DC1" w14:textId="69572D93" w:rsidR="00663C4C" w:rsidRPr="00E908EC" w:rsidRDefault="00663C4C" w:rsidP="00663C4C">
      <w:pPr>
        <w:tabs>
          <w:tab w:val="right" w:pos="1701"/>
          <w:tab w:val="left" w:pos="1843"/>
          <w:tab w:val="right" w:pos="3402"/>
          <w:tab w:val="center" w:pos="3544"/>
          <w:tab w:val="left" w:pos="3686"/>
        </w:tabs>
        <w:ind w:left="2127" w:hanging="2127"/>
        <w:rPr>
          <w:rFonts w:ascii="Tahoma" w:hAnsi="Tahoma" w:cs="Tahoma"/>
          <w:b/>
          <w:sz w:val="18"/>
          <w:szCs w:val="18"/>
        </w:rPr>
      </w:pPr>
      <w:r w:rsidRPr="00E908EC">
        <w:rPr>
          <w:rFonts w:ascii="Tahoma" w:hAnsi="Tahoma" w:cs="Tahoma"/>
          <w:b/>
          <w:sz w:val="18"/>
          <w:szCs w:val="18"/>
          <w:u w:val="single"/>
        </w:rPr>
        <w:t>Par. 6171-Činnost místní správy</w:t>
      </w:r>
      <w:r w:rsidRPr="00E908EC">
        <w:rPr>
          <w:rFonts w:ascii="Tahoma" w:hAnsi="Tahoma" w:cs="Tahoma"/>
          <w:b/>
          <w:sz w:val="18"/>
          <w:szCs w:val="18"/>
        </w:rPr>
        <w:t xml:space="preserve"> - plnění na 9</w:t>
      </w:r>
      <w:r w:rsidR="00E908EC" w:rsidRPr="00E908EC">
        <w:rPr>
          <w:rFonts w:ascii="Tahoma" w:hAnsi="Tahoma" w:cs="Tahoma"/>
          <w:b/>
          <w:sz w:val="18"/>
          <w:szCs w:val="18"/>
        </w:rPr>
        <w:t>9</w:t>
      </w:r>
      <w:r w:rsidRPr="00E908EC">
        <w:rPr>
          <w:rFonts w:ascii="Tahoma" w:hAnsi="Tahoma" w:cs="Tahoma"/>
          <w:b/>
          <w:sz w:val="18"/>
          <w:szCs w:val="18"/>
        </w:rPr>
        <w:t xml:space="preserve"> %</w:t>
      </w:r>
    </w:p>
    <w:p w14:paraId="6962CE16" w14:textId="129E2A69" w:rsidR="00663C4C" w:rsidRPr="00E908EC"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E908EC">
        <w:rPr>
          <w:rFonts w:ascii="Tahoma" w:hAnsi="Tahoma" w:cs="Tahoma"/>
          <w:b/>
          <w:sz w:val="18"/>
          <w:szCs w:val="18"/>
        </w:rPr>
        <w:t>Rozpočet: 3</w:t>
      </w:r>
      <w:r w:rsidR="00E908EC" w:rsidRPr="00E908EC">
        <w:rPr>
          <w:rFonts w:ascii="Tahoma" w:hAnsi="Tahoma" w:cs="Tahoma"/>
          <w:b/>
          <w:sz w:val="18"/>
          <w:szCs w:val="18"/>
        </w:rPr>
        <w:t>3</w:t>
      </w:r>
      <w:r w:rsidRPr="00E908EC">
        <w:rPr>
          <w:rFonts w:ascii="Tahoma" w:hAnsi="Tahoma" w:cs="Tahoma"/>
          <w:b/>
          <w:sz w:val="18"/>
          <w:szCs w:val="18"/>
        </w:rPr>
        <w:t xml:space="preserve">8 </w:t>
      </w:r>
      <w:r w:rsidR="00E908EC" w:rsidRPr="00E908EC">
        <w:rPr>
          <w:rFonts w:ascii="Tahoma" w:hAnsi="Tahoma" w:cs="Tahoma"/>
          <w:b/>
          <w:sz w:val="18"/>
          <w:szCs w:val="18"/>
        </w:rPr>
        <w:t>566</w:t>
      </w:r>
      <w:r w:rsidRPr="00E908EC">
        <w:rPr>
          <w:rFonts w:ascii="Tahoma" w:hAnsi="Tahoma" w:cs="Tahoma"/>
          <w:b/>
          <w:sz w:val="18"/>
          <w:szCs w:val="18"/>
        </w:rPr>
        <w:t xml:space="preserve"> tis. Kč</w:t>
      </w:r>
      <w:r w:rsidRPr="00E908EC">
        <w:rPr>
          <w:rFonts w:ascii="Tahoma" w:hAnsi="Tahoma" w:cs="Tahoma"/>
          <w:b/>
          <w:sz w:val="18"/>
          <w:szCs w:val="18"/>
        </w:rPr>
        <w:tab/>
      </w:r>
      <w:r w:rsidRPr="00E908EC">
        <w:rPr>
          <w:rFonts w:ascii="Tahoma" w:hAnsi="Tahoma" w:cs="Tahoma"/>
          <w:b/>
          <w:sz w:val="18"/>
          <w:szCs w:val="18"/>
        </w:rPr>
        <w:tab/>
      </w:r>
      <w:r w:rsidRPr="00E908EC">
        <w:rPr>
          <w:rFonts w:ascii="Tahoma" w:hAnsi="Tahoma" w:cs="Tahoma"/>
          <w:b/>
          <w:sz w:val="18"/>
          <w:szCs w:val="18"/>
        </w:rPr>
        <w:tab/>
      </w:r>
      <w:r w:rsidRPr="00E908EC">
        <w:rPr>
          <w:rFonts w:ascii="Tahoma" w:hAnsi="Tahoma" w:cs="Tahoma"/>
          <w:b/>
          <w:sz w:val="18"/>
          <w:szCs w:val="18"/>
        </w:rPr>
        <w:tab/>
        <w:t>Skutečnost: 3</w:t>
      </w:r>
      <w:r w:rsidR="00E908EC" w:rsidRPr="00E908EC">
        <w:rPr>
          <w:rFonts w:ascii="Tahoma" w:hAnsi="Tahoma" w:cs="Tahoma"/>
          <w:b/>
          <w:sz w:val="18"/>
          <w:szCs w:val="18"/>
        </w:rPr>
        <w:t>34</w:t>
      </w:r>
      <w:r w:rsidRPr="00E908EC">
        <w:rPr>
          <w:rFonts w:ascii="Tahoma" w:hAnsi="Tahoma" w:cs="Tahoma"/>
          <w:b/>
          <w:sz w:val="18"/>
          <w:szCs w:val="18"/>
        </w:rPr>
        <w:t xml:space="preserve"> </w:t>
      </w:r>
      <w:r w:rsidR="00E908EC" w:rsidRPr="00E908EC">
        <w:rPr>
          <w:rFonts w:ascii="Tahoma" w:hAnsi="Tahoma" w:cs="Tahoma"/>
          <w:b/>
          <w:sz w:val="18"/>
          <w:szCs w:val="18"/>
        </w:rPr>
        <w:t>570</w:t>
      </w:r>
      <w:r w:rsidRPr="00E908EC">
        <w:rPr>
          <w:rFonts w:ascii="Tahoma" w:hAnsi="Tahoma" w:cs="Tahoma"/>
          <w:b/>
          <w:sz w:val="18"/>
          <w:szCs w:val="18"/>
        </w:rPr>
        <w:t xml:space="preserve"> tis. Kč</w:t>
      </w:r>
    </w:p>
    <w:p w14:paraId="0E890E31" w14:textId="77777777" w:rsidR="00663C4C" w:rsidRPr="00E908E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E908EC">
        <w:rPr>
          <w:rFonts w:ascii="Tahoma" w:hAnsi="Tahoma" w:cs="Tahoma"/>
          <w:sz w:val="18"/>
          <w:szCs w:val="18"/>
        </w:rPr>
        <w:t>V tom:</w:t>
      </w:r>
    </w:p>
    <w:p w14:paraId="3AF22C5E" w14:textId="1AD559C7" w:rsidR="00663C4C" w:rsidRPr="0047489F"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47489F">
        <w:rPr>
          <w:rFonts w:ascii="Tahoma" w:hAnsi="Tahoma" w:cs="Tahoma"/>
          <w:sz w:val="18"/>
          <w:szCs w:val="18"/>
        </w:rPr>
        <w:tab/>
        <w:t xml:space="preserve">4 </w:t>
      </w:r>
      <w:r w:rsidR="0047489F">
        <w:rPr>
          <w:rFonts w:ascii="Tahoma" w:hAnsi="Tahoma" w:cs="Tahoma"/>
          <w:sz w:val="18"/>
          <w:szCs w:val="18"/>
        </w:rPr>
        <w:t>503</w:t>
      </w:r>
      <w:r w:rsidRPr="0047489F">
        <w:rPr>
          <w:rFonts w:ascii="Tahoma" w:hAnsi="Tahoma" w:cs="Tahoma"/>
          <w:sz w:val="18"/>
          <w:szCs w:val="18"/>
        </w:rPr>
        <w:t xml:space="preserve"> tis. Kč</w:t>
      </w:r>
      <w:r w:rsidRPr="0047489F">
        <w:rPr>
          <w:rFonts w:ascii="Tahoma" w:hAnsi="Tahoma" w:cs="Tahoma"/>
          <w:sz w:val="18"/>
          <w:szCs w:val="18"/>
        </w:rPr>
        <w:tab/>
        <w:t>-</w:t>
      </w:r>
      <w:r w:rsidRPr="0047489F">
        <w:rPr>
          <w:rFonts w:ascii="Tahoma" w:hAnsi="Tahoma" w:cs="Tahoma"/>
          <w:sz w:val="18"/>
          <w:szCs w:val="18"/>
        </w:rPr>
        <w:tab/>
        <w:t xml:space="preserve">ÚZ 13015 – </w:t>
      </w:r>
      <w:r w:rsidR="00A71EF4">
        <w:rPr>
          <w:rFonts w:ascii="Tahoma" w:hAnsi="Tahoma" w:cs="Tahoma"/>
          <w:sz w:val="18"/>
          <w:szCs w:val="18"/>
        </w:rPr>
        <w:t xml:space="preserve">čerpání </w:t>
      </w:r>
      <w:r w:rsidRPr="0047489F">
        <w:rPr>
          <w:rFonts w:ascii="Tahoma" w:hAnsi="Tahoma" w:cs="Tahoma"/>
          <w:sz w:val="18"/>
          <w:szCs w:val="18"/>
        </w:rPr>
        <w:t>dotace na výkon sociální práce</w:t>
      </w:r>
    </w:p>
    <w:p w14:paraId="779CDF52" w14:textId="77777777" w:rsidR="00663C4C" w:rsidRPr="0047489F"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47489F">
        <w:rPr>
          <w:rFonts w:ascii="Tahoma" w:hAnsi="Tahoma" w:cs="Tahoma"/>
          <w:sz w:val="18"/>
          <w:szCs w:val="18"/>
        </w:rPr>
        <w:tab/>
      </w:r>
      <w:r w:rsidRPr="0047489F">
        <w:rPr>
          <w:rFonts w:ascii="Tahoma" w:hAnsi="Tahoma" w:cs="Tahoma"/>
          <w:sz w:val="18"/>
          <w:szCs w:val="18"/>
        </w:rPr>
        <w:tab/>
        <w:t>z toho:</w:t>
      </w:r>
    </w:p>
    <w:p w14:paraId="58305070" w14:textId="0CF42223" w:rsidR="00663C4C" w:rsidRPr="0047489F"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47489F">
        <w:rPr>
          <w:rFonts w:ascii="Tahoma" w:hAnsi="Tahoma" w:cs="Tahoma"/>
          <w:sz w:val="18"/>
          <w:szCs w:val="18"/>
        </w:rPr>
        <w:tab/>
      </w:r>
      <w:r w:rsidRPr="0047489F">
        <w:rPr>
          <w:rFonts w:ascii="Tahoma" w:hAnsi="Tahoma" w:cs="Tahoma"/>
          <w:sz w:val="18"/>
          <w:szCs w:val="18"/>
        </w:rPr>
        <w:tab/>
      </w:r>
      <w:r w:rsidRPr="0047489F">
        <w:rPr>
          <w:rFonts w:ascii="Tahoma" w:hAnsi="Tahoma" w:cs="Tahoma"/>
          <w:sz w:val="18"/>
          <w:szCs w:val="18"/>
        </w:rPr>
        <w:tab/>
      </w:r>
      <w:r w:rsidRPr="0047489F">
        <w:rPr>
          <w:rFonts w:ascii="Tahoma" w:hAnsi="Tahoma" w:cs="Tahoma"/>
          <w:sz w:val="18"/>
          <w:szCs w:val="18"/>
        </w:rPr>
        <w:tab/>
        <w:t xml:space="preserve">3 </w:t>
      </w:r>
      <w:r w:rsidR="0047489F" w:rsidRPr="0047489F">
        <w:rPr>
          <w:rFonts w:ascii="Tahoma" w:hAnsi="Tahoma" w:cs="Tahoma"/>
          <w:sz w:val="18"/>
          <w:szCs w:val="18"/>
        </w:rPr>
        <w:t>36</w:t>
      </w:r>
      <w:r w:rsidR="0047489F" w:rsidRPr="00A71EF4">
        <w:rPr>
          <w:rFonts w:ascii="Tahoma" w:hAnsi="Tahoma" w:cs="Tahoma"/>
          <w:sz w:val="18"/>
          <w:szCs w:val="18"/>
        </w:rPr>
        <w:t>5</w:t>
      </w:r>
      <w:r w:rsidRPr="0047489F">
        <w:rPr>
          <w:rFonts w:ascii="Tahoma" w:hAnsi="Tahoma" w:cs="Tahoma"/>
          <w:sz w:val="18"/>
          <w:szCs w:val="18"/>
        </w:rPr>
        <w:t xml:space="preserve"> tis. Kč</w:t>
      </w:r>
      <w:r w:rsidRPr="0047489F">
        <w:rPr>
          <w:rFonts w:ascii="Tahoma" w:hAnsi="Tahoma" w:cs="Tahoma"/>
          <w:sz w:val="18"/>
          <w:szCs w:val="18"/>
        </w:rPr>
        <w:tab/>
        <w:t>-</w:t>
      </w:r>
      <w:r w:rsidRPr="0047489F">
        <w:rPr>
          <w:rFonts w:ascii="Tahoma" w:hAnsi="Tahoma" w:cs="Tahoma"/>
          <w:sz w:val="18"/>
          <w:szCs w:val="18"/>
        </w:rPr>
        <w:tab/>
        <w:t>platy zaměstnanců</w:t>
      </w:r>
    </w:p>
    <w:p w14:paraId="508AB812" w14:textId="609F7034" w:rsidR="00663C4C" w:rsidRPr="0047489F"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47489F">
        <w:rPr>
          <w:rFonts w:ascii="Tahoma" w:hAnsi="Tahoma" w:cs="Tahoma"/>
          <w:sz w:val="18"/>
          <w:szCs w:val="18"/>
        </w:rPr>
        <w:tab/>
      </w:r>
      <w:r w:rsidRPr="0047489F">
        <w:rPr>
          <w:rFonts w:ascii="Tahoma" w:hAnsi="Tahoma" w:cs="Tahoma"/>
          <w:sz w:val="18"/>
          <w:szCs w:val="18"/>
        </w:rPr>
        <w:tab/>
      </w:r>
      <w:r w:rsidRPr="0047489F">
        <w:rPr>
          <w:rFonts w:ascii="Tahoma" w:hAnsi="Tahoma" w:cs="Tahoma"/>
          <w:sz w:val="18"/>
          <w:szCs w:val="18"/>
        </w:rPr>
        <w:tab/>
      </w:r>
      <w:r w:rsidRPr="0047489F">
        <w:rPr>
          <w:rFonts w:ascii="Tahoma" w:hAnsi="Tahoma" w:cs="Tahoma"/>
          <w:sz w:val="18"/>
          <w:szCs w:val="18"/>
        </w:rPr>
        <w:tab/>
        <w:t>8</w:t>
      </w:r>
      <w:r w:rsidR="0047489F" w:rsidRPr="0047489F">
        <w:rPr>
          <w:rFonts w:ascii="Tahoma" w:hAnsi="Tahoma" w:cs="Tahoma"/>
          <w:sz w:val="18"/>
          <w:szCs w:val="18"/>
        </w:rPr>
        <w:t>35</w:t>
      </w:r>
      <w:r w:rsidRPr="0047489F">
        <w:rPr>
          <w:rFonts w:ascii="Tahoma" w:hAnsi="Tahoma" w:cs="Tahoma"/>
          <w:sz w:val="18"/>
          <w:szCs w:val="18"/>
        </w:rPr>
        <w:t xml:space="preserve"> tis. Kč</w:t>
      </w:r>
      <w:r w:rsidRPr="0047489F">
        <w:rPr>
          <w:rFonts w:ascii="Tahoma" w:hAnsi="Tahoma" w:cs="Tahoma"/>
          <w:sz w:val="18"/>
          <w:szCs w:val="18"/>
        </w:rPr>
        <w:tab/>
        <w:t>-</w:t>
      </w:r>
      <w:r w:rsidRPr="0047489F">
        <w:rPr>
          <w:rFonts w:ascii="Tahoma" w:hAnsi="Tahoma" w:cs="Tahoma"/>
          <w:sz w:val="18"/>
          <w:szCs w:val="18"/>
        </w:rPr>
        <w:tab/>
        <w:t>pojistné na sociální zabezpečení</w:t>
      </w:r>
    </w:p>
    <w:p w14:paraId="74C46D24" w14:textId="6E0FF814" w:rsidR="00663C4C" w:rsidRPr="0047489F"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47489F">
        <w:rPr>
          <w:rFonts w:ascii="Tahoma" w:hAnsi="Tahoma" w:cs="Tahoma"/>
          <w:sz w:val="18"/>
          <w:szCs w:val="18"/>
        </w:rPr>
        <w:tab/>
      </w:r>
      <w:r w:rsidRPr="0047489F">
        <w:rPr>
          <w:rFonts w:ascii="Tahoma" w:hAnsi="Tahoma" w:cs="Tahoma"/>
          <w:sz w:val="18"/>
          <w:szCs w:val="18"/>
        </w:rPr>
        <w:tab/>
      </w:r>
      <w:r w:rsidRPr="0047489F">
        <w:rPr>
          <w:rFonts w:ascii="Tahoma" w:hAnsi="Tahoma" w:cs="Tahoma"/>
          <w:sz w:val="18"/>
          <w:szCs w:val="18"/>
        </w:rPr>
        <w:tab/>
      </w:r>
      <w:r w:rsidRPr="0047489F">
        <w:rPr>
          <w:rFonts w:ascii="Tahoma" w:hAnsi="Tahoma" w:cs="Tahoma"/>
          <w:sz w:val="18"/>
          <w:szCs w:val="18"/>
        </w:rPr>
        <w:tab/>
        <w:t>3</w:t>
      </w:r>
      <w:r w:rsidR="0047489F" w:rsidRPr="0047489F">
        <w:rPr>
          <w:rFonts w:ascii="Tahoma" w:hAnsi="Tahoma" w:cs="Tahoma"/>
          <w:sz w:val="18"/>
          <w:szCs w:val="18"/>
        </w:rPr>
        <w:t>03</w:t>
      </w:r>
      <w:r w:rsidRPr="0047489F">
        <w:rPr>
          <w:rFonts w:ascii="Tahoma" w:hAnsi="Tahoma" w:cs="Tahoma"/>
          <w:sz w:val="18"/>
          <w:szCs w:val="18"/>
        </w:rPr>
        <w:t xml:space="preserve"> tis. Kč</w:t>
      </w:r>
      <w:r w:rsidRPr="0047489F">
        <w:rPr>
          <w:rFonts w:ascii="Tahoma" w:hAnsi="Tahoma" w:cs="Tahoma"/>
          <w:sz w:val="18"/>
          <w:szCs w:val="18"/>
        </w:rPr>
        <w:tab/>
        <w:t>-</w:t>
      </w:r>
      <w:r w:rsidRPr="0047489F">
        <w:rPr>
          <w:rFonts w:ascii="Tahoma" w:hAnsi="Tahoma" w:cs="Tahoma"/>
          <w:sz w:val="18"/>
          <w:szCs w:val="18"/>
        </w:rPr>
        <w:tab/>
        <w:t>pojistné na zdravotní pojištění</w:t>
      </w:r>
    </w:p>
    <w:p w14:paraId="2E9BFFC8" w14:textId="7558C4AE" w:rsidR="00663C4C" w:rsidRPr="00AE3A86"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E7DBC">
        <w:rPr>
          <w:rFonts w:ascii="Tahoma" w:hAnsi="Tahoma" w:cs="Tahoma"/>
          <w:sz w:val="18"/>
          <w:szCs w:val="18"/>
        </w:rPr>
        <w:tab/>
        <w:t xml:space="preserve"> 2</w:t>
      </w:r>
      <w:r w:rsidR="006E7DBC" w:rsidRPr="006E7DBC">
        <w:rPr>
          <w:rFonts w:ascii="Tahoma" w:hAnsi="Tahoma" w:cs="Tahoma"/>
          <w:sz w:val="18"/>
          <w:szCs w:val="18"/>
        </w:rPr>
        <w:t>3</w:t>
      </w:r>
      <w:r w:rsidRPr="006E7DBC">
        <w:rPr>
          <w:rFonts w:ascii="Tahoma" w:hAnsi="Tahoma" w:cs="Tahoma"/>
          <w:sz w:val="18"/>
          <w:szCs w:val="18"/>
        </w:rPr>
        <w:t xml:space="preserve"> </w:t>
      </w:r>
      <w:r w:rsidR="006E7DBC" w:rsidRPr="006E7DBC">
        <w:rPr>
          <w:rFonts w:ascii="Tahoma" w:hAnsi="Tahoma" w:cs="Tahoma"/>
          <w:sz w:val="18"/>
          <w:szCs w:val="18"/>
        </w:rPr>
        <w:t>491</w:t>
      </w:r>
      <w:r w:rsidRPr="006E7DBC">
        <w:rPr>
          <w:rFonts w:ascii="Tahoma" w:hAnsi="Tahoma" w:cs="Tahoma"/>
          <w:sz w:val="18"/>
          <w:szCs w:val="18"/>
        </w:rPr>
        <w:t xml:space="preserve"> tis. Kč</w:t>
      </w:r>
      <w:r w:rsidRPr="006E7DBC">
        <w:rPr>
          <w:rFonts w:ascii="Tahoma" w:hAnsi="Tahoma" w:cs="Tahoma"/>
          <w:sz w:val="18"/>
          <w:szCs w:val="18"/>
        </w:rPr>
        <w:tab/>
        <w:t>-</w:t>
      </w:r>
      <w:r w:rsidRPr="006E7DBC">
        <w:rPr>
          <w:rFonts w:ascii="Tahoma" w:hAnsi="Tahoma" w:cs="Tahoma"/>
          <w:sz w:val="18"/>
          <w:szCs w:val="18"/>
        </w:rPr>
        <w:tab/>
        <w:t>ÚZ</w:t>
      </w:r>
      <w:r w:rsidRPr="00AE3A86">
        <w:rPr>
          <w:rFonts w:ascii="Tahoma" w:hAnsi="Tahoma" w:cs="Tahoma"/>
          <w:sz w:val="18"/>
          <w:szCs w:val="18"/>
        </w:rPr>
        <w:t xml:space="preserve"> 13024 – čerpání dotace na výkon činnosti v oblasti SPOD</w:t>
      </w:r>
    </w:p>
    <w:p w14:paraId="31B05F51" w14:textId="77777777" w:rsidR="00663C4C" w:rsidRPr="00AE3A86"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AE3A86">
        <w:rPr>
          <w:rFonts w:ascii="Tahoma" w:hAnsi="Tahoma" w:cs="Tahoma"/>
          <w:sz w:val="18"/>
          <w:szCs w:val="18"/>
        </w:rPr>
        <w:tab/>
      </w:r>
      <w:r w:rsidRPr="00AE3A86">
        <w:rPr>
          <w:rFonts w:ascii="Tahoma" w:hAnsi="Tahoma" w:cs="Tahoma"/>
          <w:sz w:val="18"/>
          <w:szCs w:val="18"/>
        </w:rPr>
        <w:tab/>
        <w:t>z toho:</w:t>
      </w:r>
    </w:p>
    <w:p w14:paraId="56458117" w14:textId="6317300C" w:rsidR="00663C4C" w:rsidRPr="00AE3A86"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AE3A86">
        <w:rPr>
          <w:rFonts w:ascii="Tahoma" w:hAnsi="Tahoma" w:cs="Tahoma"/>
          <w:sz w:val="18"/>
          <w:szCs w:val="18"/>
        </w:rPr>
        <w:tab/>
      </w:r>
      <w:r w:rsidRPr="00AE3A86">
        <w:rPr>
          <w:rFonts w:ascii="Tahoma" w:hAnsi="Tahoma" w:cs="Tahoma"/>
          <w:sz w:val="18"/>
          <w:szCs w:val="18"/>
        </w:rPr>
        <w:tab/>
      </w:r>
      <w:r w:rsidRPr="00AE3A86">
        <w:rPr>
          <w:rFonts w:ascii="Tahoma" w:hAnsi="Tahoma" w:cs="Tahoma"/>
          <w:sz w:val="18"/>
          <w:szCs w:val="18"/>
        </w:rPr>
        <w:tab/>
      </w:r>
      <w:r w:rsidRPr="00AE3A86">
        <w:rPr>
          <w:rFonts w:ascii="Tahoma" w:hAnsi="Tahoma" w:cs="Tahoma"/>
          <w:sz w:val="18"/>
          <w:szCs w:val="18"/>
        </w:rPr>
        <w:tab/>
        <w:t>1</w:t>
      </w:r>
      <w:r w:rsidR="00AE3A86" w:rsidRPr="00AE3A86">
        <w:rPr>
          <w:rFonts w:ascii="Tahoma" w:hAnsi="Tahoma" w:cs="Tahoma"/>
          <w:sz w:val="18"/>
          <w:szCs w:val="18"/>
        </w:rPr>
        <w:t>6</w:t>
      </w:r>
      <w:r w:rsidRPr="00AE3A86">
        <w:rPr>
          <w:rFonts w:ascii="Tahoma" w:hAnsi="Tahoma" w:cs="Tahoma"/>
          <w:sz w:val="18"/>
          <w:szCs w:val="18"/>
        </w:rPr>
        <w:t xml:space="preserve"> </w:t>
      </w:r>
      <w:r w:rsidR="00AE3A86" w:rsidRPr="00AE3A86">
        <w:rPr>
          <w:rFonts w:ascii="Tahoma" w:hAnsi="Tahoma" w:cs="Tahoma"/>
          <w:sz w:val="18"/>
          <w:szCs w:val="18"/>
        </w:rPr>
        <w:t>794</w:t>
      </w:r>
      <w:r w:rsidRPr="00AE3A86">
        <w:rPr>
          <w:rFonts w:ascii="Tahoma" w:hAnsi="Tahoma" w:cs="Tahoma"/>
          <w:sz w:val="18"/>
          <w:szCs w:val="18"/>
        </w:rPr>
        <w:t xml:space="preserve"> tis. Kč</w:t>
      </w:r>
      <w:r w:rsidRPr="00AE3A86">
        <w:rPr>
          <w:rFonts w:ascii="Tahoma" w:hAnsi="Tahoma" w:cs="Tahoma"/>
          <w:sz w:val="18"/>
          <w:szCs w:val="18"/>
        </w:rPr>
        <w:tab/>
        <w:t>-</w:t>
      </w:r>
      <w:r w:rsidRPr="00AE3A86">
        <w:rPr>
          <w:rFonts w:ascii="Tahoma" w:hAnsi="Tahoma" w:cs="Tahoma"/>
          <w:sz w:val="18"/>
          <w:szCs w:val="18"/>
        </w:rPr>
        <w:tab/>
        <w:t>platy zaměstnanců</w:t>
      </w:r>
    </w:p>
    <w:p w14:paraId="437620F4" w14:textId="0C95FE74" w:rsidR="00663C4C" w:rsidRPr="00AE3A86"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AE3A86">
        <w:rPr>
          <w:rFonts w:ascii="Tahoma" w:hAnsi="Tahoma" w:cs="Tahoma"/>
          <w:sz w:val="18"/>
          <w:szCs w:val="18"/>
        </w:rPr>
        <w:tab/>
      </w:r>
      <w:r w:rsidRPr="00AE3A86">
        <w:rPr>
          <w:rFonts w:ascii="Tahoma" w:hAnsi="Tahoma" w:cs="Tahoma"/>
          <w:sz w:val="18"/>
          <w:szCs w:val="18"/>
        </w:rPr>
        <w:tab/>
      </w:r>
      <w:r w:rsidRPr="00AE3A86">
        <w:rPr>
          <w:rFonts w:ascii="Tahoma" w:hAnsi="Tahoma" w:cs="Tahoma"/>
          <w:sz w:val="18"/>
          <w:szCs w:val="18"/>
        </w:rPr>
        <w:tab/>
      </w:r>
      <w:r w:rsidRPr="00AE3A86">
        <w:rPr>
          <w:rFonts w:ascii="Tahoma" w:hAnsi="Tahoma" w:cs="Tahoma"/>
          <w:sz w:val="18"/>
          <w:szCs w:val="18"/>
        </w:rPr>
        <w:tab/>
      </w:r>
      <w:r w:rsidR="00AE3A86" w:rsidRPr="00AE3A86">
        <w:rPr>
          <w:rFonts w:ascii="Tahoma" w:hAnsi="Tahoma" w:cs="Tahoma"/>
          <w:sz w:val="18"/>
          <w:szCs w:val="18"/>
        </w:rPr>
        <w:t>4</w:t>
      </w:r>
      <w:r w:rsidRPr="00AE3A86">
        <w:rPr>
          <w:rFonts w:ascii="Tahoma" w:hAnsi="Tahoma" w:cs="Tahoma"/>
          <w:sz w:val="18"/>
          <w:szCs w:val="18"/>
        </w:rPr>
        <w:t xml:space="preserve"> </w:t>
      </w:r>
      <w:r w:rsidR="00AE3A86" w:rsidRPr="00AE3A86">
        <w:rPr>
          <w:rFonts w:ascii="Tahoma" w:hAnsi="Tahoma" w:cs="Tahoma"/>
          <w:sz w:val="18"/>
          <w:szCs w:val="18"/>
        </w:rPr>
        <w:t>120</w:t>
      </w:r>
      <w:r w:rsidRPr="00AE3A86">
        <w:rPr>
          <w:rFonts w:ascii="Tahoma" w:hAnsi="Tahoma" w:cs="Tahoma"/>
          <w:sz w:val="18"/>
          <w:szCs w:val="18"/>
        </w:rPr>
        <w:t xml:space="preserve"> tis. Kč</w:t>
      </w:r>
      <w:r w:rsidRPr="00AE3A86">
        <w:rPr>
          <w:rFonts w:ascii="Tahoma" w:hAnsi="Tahoma" w:cs="Tahoma"/>
          <w:sz w:val="18"/>
          <w:szCs w:val="18"/>
        </w:rPr>
        <w:tab/>
        <w:t>-</w:t>
      </w:r>
      <w:r w:rsidRPr="00AE3A86">
        <w:rPr>
          <w:rFonts w:ascii="Tahoma" w:hAnsi="Tahoma" w:cs="Tahoma"/>
          <w:sz w:val="18"/>
          <w:szCs w:val="18"/>
        </w:rPr>
        <w:tab/>
        <w:t>pojistné na sociální zabezpečení</w:t>
      </w:r>
    </w:p>
    <w:p w14:paraId="25DB0310" w14:textId="5B0F8A80" w:rsidR="00663C4C" w:rsidRPr="00AE3A86"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AE3A86">
        <w:rPr>
          <w:rFonts w:ascii="Tahoma" w:hAnsi="Tahoma" w:cs="Tahoma"/>
          <w:sz w:val="18"/>
          <w:szCs w:val="18"/>
        </w:rPr>
        <w:tab/>
      </w:r>
      <w:r w:rsidRPr="00AE3A86">
        <w:rPr>
          <w:rFonts w:ascii="Tahoma" w:hAnsi="Tahoma" w:cs="Tahoma"/>
          <w:sz w:val="18"/>
          <w:szCs w:val="18"/>
        </w:rPr>
        <w:tab/>
      </w:r>
      <w:r w:rsidRPr="00AE3A86">
        <w:rPr>
          <w:rFonts w:ascii="Tahoma" w:hAnsi="Tahoma" w:cs="Tahoma"/>
          <w:sz w:val="18"/>
          <w:szCs w:val="18"/>
        </w:rPr>
        <w:tab/>
      </w:r>
      <w:r w:rsidRPr="00AE3A86">
        <w:rPr>
          <w:rFonts w:ascii="Tahoma" w:hAnsi="Tahoma" w:cs="Tahoma"/>
          <w:sz w:val="18"/>
          <w:szCs w:val="18"/>
        </w:rPr>
        <w:tab/>
        <w:t xml:space="preserve">1 </w:t>
      </w:r>
      <w:r w:rsidR="00AE3A86" w:rsidRPr="00AE3A86">
        <w:rPr>
          <w:rFonts w:ascii="Tahoma" w:hAnsi="Tahoma" w:cs="Tahoma"/>
          <w:sz w:val="18"/>
          <w:szCs w:val="18"/>
        </w:rPr>
        <w:t>495</w:t>
      </w:r>
      <w:r w:rsidRPr="00AE3A86">
        <w:rPr>
          <w:rFonts w:ascii="Tahoma" w:hAnsi="Tahoma" w:cs="Tahoma"/>
          <w:sz w:val="18"/>
          <w:szCs w:val="18"/>
        </w:rPr>
        <w:t xml:space="preserve"> tis. Kč</w:t>
      </w:r>
      <w:r w:rsidRPr="00AE3A86">
        <w:rPr>
          <w:rFonts w:ascii="Tahoma" w:hAnsi="Tahoma" w:cs="Tahoma"/>
          <w:sz w:val="18"/>
          <w:szCs w:val="18"/>
        </w:rPr>
        <w:tab/>
        <w:t>-</w:t>
      </w:r>
      <w:r w:rsidRPr="00AE3A86">
        <w:rPr>
          <w:rFonts w:ascii="Tahoma" w:hAnsi="Tahoma" w:cs="Tahoma"/>
          <w:sz w:val="18"/>
          <w:szCs w:val="18"/>
        </w:rPr>
        <w:tab/>
        <w:t>pojistné na zdravotní pojištění</w:t>
      </w:r>
    </w:p>
    <w:p w14:paraId="5E114F28" w14:textId="7E1ABCE0" w:rsidR="00663C4C" w:rsidRPr="00AE3A86"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AE3A86">
        <w:rPr>
          <w:rFonts w:ascii="Tahoma" w:hAnsi="Tahoma" w:cs="Tahoma"/>
          <w:sz w:val="18"/>
          <w:szCs w:val="18"/>
        </w:rPr>
        <w:tab/>
      </w:r>
      <w:r w:rsidRPr="00AE3A86">
        <w:rPr>
          <w:rFonts w:ascii="Tahoma" w:hAnsi="Tahoma" w:cs="Tahoma"/>
          <w:sz w:val="18"/>
          <w:szCs w:val="18"/>
        </w:rPr>
        <w:tab/>
      </w:r>
      <w:r w:rsidRPr="00AE3A86">
        <w:rPr>
          <w:rFonts w:ascii="Tahoma" w:hAnsi="Tahoma" w:cs="Tahoma"/>
          <w:sz w:val="18"/>
          <w:szCs w:val="18"/>
        </w:rPr>
        <w:tab/>
      </w:r>
      <w:r w:rsidRPr="00AE3A86">
        <w:rPr>
          <w:rFonts w:ascii="Tahoma" w:hAnsi="Tahoma" w:cs="Tahoma"/>
          <w:sz w:val="18"/>
          <w:szCs w:val="18"/>
        </w:rPr>
        <w:tab/>
        <w:t xml:space="preserve"> </w:t>
      </w:r>
      <w:r w:rsidR="00AE3A86" w:rsidRPr="00AE3A86">
        <w:rPr>
          <w:rFonts w:ascii="Tahoma" w:hAnsi="Tahoma" w:cs="Tahoma"/>
          <w:sz w:val="18"/>
          <w:szCs w:val="18"/>
        </w:rPr>
        <w:t>10</w:t>
      </w:r>
      <w:r w:rsidRPr="00AE3A86">
        <w:rPr>
          <w:rFonts w:ascii="Tahoma" w:hAnsi="Tahoma" w:cs="Tahoma"/>
          <w:sz w:val="18"/>
          <w:szCs w:val="18"/>
        </w:rPr>
        <w:t xml:space="preserve"> tis. Kč</w:t>
      </w:r>
      <w:r w:rsidRPr="00AE3A86">
        <w:rPr>
          <w:rFonts w:ascii="Tahoma" w:hAnsi="Tahoma" w:cs="Tahoma"/>
          <w:sz w:val="18"/>
          <w:szCs w:val="18"/>
        </w:rPr>
        <w:tab/>
        <w:t>-</w:t>
      </w:r>
      <w:r w:rsidRPr="00AE3A86">
        <w:rPr>
          <w:rFonts w:ascii="Tahoma" w:hAnsi="Tahoma" w:cs="Tahoma"/>
          <w:sz w:val="18"/>
          <w:szCs w:val="18"/>
        </w:rPr>
        <w:tab/>
        <w:t>knihy a obdobné listinné informační prostředky</w:t>
      </w:r>
    </w:p>
    <w:p w14:paraId="5916A345" w14:textId="5744C738"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AE3A86">
        <w:rPr>
          <w:rFonts w:ascii="Tahoma" w:hAnsi="Tahoma" w:cs="Tahoma"/>
          <w:sz w:val="18"/>
          <w:szCs w:val="18"/>
        </w:rPr>
        <w:tab/>
      </w:r>
      <w:r w:rsidRPr="00AE3A86">
        <w:rPr>
          <w:rFonts w:ascii="Tahoma" w:hAnsi="Tahoma" w:cs="Tahoma"/>
          <w:sz w:val="18"/>
          <w:szCs w:val="18"/>
        </w:rPr>
        <w:tab/>
      </w:r>
      <w:r w:rsidRPr="00AE3A86">
        <w:rPr>
          <w:rFonts w:ascii="Tahoma" w:hAnsi="Tahoma" w:cs="Tahoma"/>
          <w:sz w:val="18"/>
          <w:szCs w:val="18"/>
        </w:rPr>
        <w:tab/>
      </w:r>
      <w:r w:rsidRPr="00AE3A86">
        <w:rPr>
          <w:rFonts w:ascii="Tahoma" w:hAnsi="Tahoma" w:cs="Tahoma"/>
          <w:sz w:val="18"/>
          <w:szCs w:val="18"/>
        </w:rPr>
        <w:tab/>
      </w:r>
      <w:r w:rsidR="00AE3A86" w:rsidRPr="00AE3A86">
        <w:rPr>
          <w:rFonts w:ascii="Tahoma" w:hAnsi="Tahoma" w:cs="Tahoma"/>
          <w:sz w:val="18"/>
          <w:szCs w:val="18"/>
        </w:rPr>
        <w:t>2</w:t>
      </w:r>
      <w:r w:rsidR="00AE3A86">
        <w:rPr>
          <w:rFonts w:ascii="Tahoma" w:hAnsi="Tahoma" w:cs="Tahoma"/>
          <w:sz w:val="18"/>
          <w:szCs w:val="18"/>
        </w:rPr>
        <w:t>4</w:t>
      </w:r>
      <w:r w:rsidRPr="00AE3A86">
        <w:rPr>
          <w:rFonts w:ascii="Tahoma" w:hAnsi="Tahoma" w:cs="Tahoma"/>
          <w:sz w:val="18"/>
          <w:szCs w:val="18"/>
        </w:rPr>
        <w:t xml:space="preserve"> tis. Kč</w:t>
      </w:r>
      <w:r w:rsidRPr="00AE3A86">
        <w:rPr>
          <w:rFonts w:ascii="Tahoma" w:hAnsi="Tahoma" w:cs="Tahoma"/>
          <w:sz w:val="18"/>
          <w:szCs w:val="18"/>
        </w:rPr>
        <w:tab/>
        <w:t>-</w:t>
      </w:r>
      <w:r w:rsidRPr="00AE3A86">
        <w:rPr>
          <w:rFonts w:ascii="Tahoma" w:hAnsi="Tahoma" w:cs="Tahoma"/>
          <w:sz w:val="18"/>
          <w:szCs w:val="18"/>
        </w:rPr>
        <w:tab/>
      </w:r>
      <w:r w:rsidR="00AE3A86">
        <w:rPr>
          <w:rFonts w:ascii="Tahoma" w:hAnsi="Tahoma" w:cs="Tahoma"/>
          <w:sz w:val="18"/>
          <w:szCs w:val="18"/>
        </w:rPr>
        <w:t>DrDHM</w:t>
      </w:r>
    </w:p>
    <w:p w14:paraId="18D05F3B" w14:textId="0538FF51" w:rsidR="00AE3A86" w:rsidRPr="00AE3A86" w:rsidRDefault="00AE3A86"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24</w:t>
      </w:r>
      <w:r w:rsidRPr="00AE3A86">
        <w:rPr>
          <w:rFonts w:ascii="Tahoma" w:hAnsi="Tahoma" w:cs="Tahoma"/>
          <w:sz w:val="18"/>
          <w:szCs w:val="18"/>
        </w:rPr>
        <w:t xml:space="preserve"> tis. Kč</w:t>
      </w:r>
      <w:r w:rsidRPr="00AE3A86">
        <w:rPr>
          <w:rFonts w:ascii="Tahoma" w:hAnsi="Tahoma" w:cs="Tahoma"/>
          <w:sz w:val="18"/>
          <w:szCs w:val="18"/>
        </w:rPr>
        <w:tab/>
        <w:t>-</w:t>
      </w:r>
      <w:r w:rsidRPr="00AE3A86">
        <w:rPr>
          <w:rFonts w:ascii="Tahoma" w:hAnsi="Tahoma" w:cs="Tahoma"/>
          <w:sz w:val="18"/>
          <w:szCs w:val="18"/>
        </w:rPr>
        <w:tab/>
      </w:r>
      <w:r>
        <w:rPr>
          <w:rFonts w:ascii="Tahoma" w:hAnsi="Tahoma" w:cs="Tahoma"/>
          <w:sz w:val="18"/>
          <w:szCs w:val="18"/>
        </w:rPr>
        <w:t>nákup materiálu</w:t>
      </w:r>
    </w:p>
    <w:p w14:paraId="548283ED" w14:textId="75B697CD" w:rsidR="00663C4C" w:rsidRPr="00AE3A86"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AE3A86">
        <w:rPr>
          <w:rFonts w:ascii="Tahoma" w:hAnsi="Tahoma" w:cs="Tahoma"/>
          <w:sz w:val="18"/>
          <w:szCs w:val="18"/>
        </w:rPr>
        <w:tab/>
      </w:r>
      <w:r w:rsidRPr="00AE3A86">
        <w:rPr>
          <w:rFonts w:ascii="Tahoma" w:hAnsi="Tahoma" w:cs="Tahoma"/>
          <w:sz w:val="18"/>
          <w:szCs w:val="18"/>
        </w:rPr>
        <w:tab/>
      </w:r>
      <w:r w:rsidRPr="00AE3A86">
        <w:rPr>
          <w:rFonts w:ascii="Tahoma" w:hAnsi="Tahoma" w:cs="Tahoma"/>
          <w:sz w:val="18"/>
          <w:szCs w:val="18"/>
        </w:rPr>
        <w:tab/>
      </w:r>
      <w:r w:rsidRPr="00AE3A86">
        <w:rPr>
          <w:rFonts w:ascii="Tahoma" w:hAnsi="Tahoma" w:cs="Tahoma"/>
          <w:sz w:val="18"/>
          <w:szCs w:val="18"/>
        </w:rPr>
        <w:tab/>
      </w:r>
      <w:r w:rsidR="00AE3A86" w:rsidRPr="00AE3A86">
        <w:rPr>
          <w:rFonts w:ascii="Tahoma" w:hAnsi="Tahoma" w:cs="Tahoma"/>
          <w:sz w:val="18"/>
          <w:szCs w:val="18"/>
        </w:rPr>
        <w:t>49</w:t>
      </w:r>
      <w:r w:rsidRPr="00AE3A86">
        <w:rPr>
          <w:rFonts w:ascii="Tahoma" w:hAnsi="Tahoma" w:cs="Tahoma"/>
          <w:sz w:val="18"/>
          <w:szCs w:val="18"/>
        </w:rPr>
        <w:t xml:space="preserve"> tis. Kč</w:t>
      </w:r>
      <w:r w:rsidRPr="00AE3A86">
        <w:rPr>
          <w:rFonts w:ascii="Tahoma" w:hAnsi="Tahoma" w:cs="Tahoma"/>
          <w:sz w:val="18"/>
          <w:szCs w:val="18"/>
        </w:rPr>
        <w:tab/>
        <w:t>-</w:t>
      </w:r>
      <w:r w:rsidRPr="00AE3A86">
        <w:rPr>
          <w:rFonts w:ascii="Tahoma" w:hAnsi="Tahoma" w:cs="Tahoma"/>
          <w:sz w:val="18"/>
          <w:szCs w:val="18"/>
        </w:rPr>
        <w:tab/>
        <w:t>studená voda</w:t>
      </w:r>
    </w:p>
    <w:p w14:paraId="2E0C1096" w14:textId="61A0EC0F"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r w:rsidRPr="00AE3A86">
        <w:rPr>
          <w:rFonts w:ascii="Tahoma" w:hAnsi="Tahoma" w:cs="Tahoma"/>
          <w:sz w:val="18"/>
          <w:szCs w:val="18"/>
        </w:rPr>
        <w:tab/>
      </w:r>
      <w:r w:rsidRPr="00AE3A86">
        <w:rPr>
          <w:rFonts w:ascii="Tahoma" w:hAnsi="Tahoma" w:cs="Tahoma"/>
          <w:sz w:val="18"/>
          <w:szCs w:val="18"/>
        </w:rPr>
        <w:tab/>
      </w:r>
      <w:r w:rsidRPr="00AE3A86">
        <w:rPr>
          <w:rFonts w:ascii="Tahoma" w:hAnsi="Tahoma" w:cs="Tahoma"/>
          <w:sz w:val="18"/>
          <w:szCs w:val="18"/>
        </w:rPr>
        <w:tab/>
      </w:r>
      <w:r w:rsidRPr="00AE3A86">
        <w:rPr>
          <w:rFonts w:ascii="Tahoma" w:hAnsi="Tahoma" w:cs="Tahoma"/>
          <w:sz w:val="18"/>
          <w:szCs w:val="18"/>
        </w:rPr>
        <w:tab/>
        <w:t>2</w:t>
      </w:r>
      <w:r w:rsidR="00AE3A86" w:rsidRPr="00AE3A86">
        <w:rPr>
          <w:rFonts w:ascii="Tahoma" w:hAnsi="Tahoma" w:cs="Tahoma"/>
          <w:sz w:val="18"/>
          <w:szCs w:val="18"/>
        </w:rPr>
        <w:t>66</w:t>
      </w:r>
      <w:r w:rsidRPr="00AE3A86">
        <w:rPr>
          <w:rFonts w:ascii="Tahoma" w:hAnsi="Tahoma" w:cs="Tahoma"/>
          <w:sz w:val="18"/>
          <w:szCs w:val="18"/>
        </w:rPr>
        <w:t xml:space="preserve"> tis. Kč</w:t>
      </w:r>
      <w:r w:rsidRPr="00AE3A86">
        <w:rPr>
          <w:rFonts w:ascii="Tahoma" w:hAnsi="Tahoma" w:cs="Tahoma"/>
          <w:sz w:val="18"/>
          <w:szCs w:val="18"/>
        </w:rPr>
        <w:tab/>
        <w:t>-</w:t>
      </w:r>
      <w:r w:rsidRPr="00AE3A86">
        <w:rPr>
          <w:rFonts w:ascii="Tahoma" w:hAnsi="Tahoma" w:cs="Tahoma"/>
          <w:sz w:val="18"/>
          <w:szCs w:val="18"/>
        </w:rPr>
        <w:tab/>
        <w:t>teplo</w:t>
      </w:r>
    </w:p>
    <w:p w14:paraId="1FE51D24" w14:textId="70920122" w:rsidR="00663C4C" w:rsidRPr="006E7DB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E7DBC">
        <w:rPr>
          <w:rFonts w:ascii="Tahoma" w:hAnsi="Tahoma" w:cs="Tahoma"/>
          <w:sz w:val="18"/>
          <w:szCs w:val="18"/>
        </w:rPr>
        <w:tab/>
      </w:r>
      <w:r w:rsidRPr="006E7DBC">
        <w:rPr>
          <w:rFonts w:ascii="Tahoma" w:hAnsi="Tahoma" w:cs="Tahoma"/>
          <w:sz w:val="18"/>
          <w:szCs w:val="18"/>
        </w:rPr>
        <w:tab/>
      </w:r>
      <w:r w:rsidRPr="006E7DBC">
        <w:rPr>
          <w:rFonts w:ascii="Tahoma" w:hAnsi="Tahoma" w:cs="Tahoma"/>
          <w:sz w:val="18"/>
          <w:szCs w:val="18"/>
        </w:rPr>
        <w:tab/>
      </w:r>
      <w:r w:rsidRPr="006E7DBC">
        <w:rPr>
          <w:rFonts w:ascii="Tahoma" w:hAnsi="Tahoma" w:cs="Tahoma"/>
          <w:sz w:val="18"/>
          <w:szCs w:val="18"/>
        </w:rPr>
        <w:tab/>
        <w:t>2</w:t>
      </w:r>
      <w:r w:rsidR="006E7DBC" w:rsidRPr="006E7DBC">
        <w:rPr>
          <w:rFonts w:ascii="Tahoma" w:hAnsi="Tahoma" w:cs="Tahoma"/>
          <w:sz w:val="18"/>
          <w:szCs w:val="18"/>
        </w:rPr>
        <w:t>25</w:t>
      </w:r>
      <w:r w:rsidRPr="006E7DBC">
        <w:rPr>
          <w:rFonts w:ascii="Tahoma" w:hAnsi="Tahoma" w:cs="Tahoma"/>
          <w:sz w:val="18"/>
          <w:szCs w:val="18"/>
        </w:rPr>
        <w:t xml:space="preserve"> tis. Kč</w:t>
      </w:r>
      <w:r w:rsidRPr="006E7DBC">
        <w:rPr>
          <w:rFonts w:ascii="Tahoma" w:hAnsi="Tahoma" w:cs="Tahoma"/>
          <w:sz w:val="18"/>
          <w:szCs w:val="18"/>
        </w:rPr>
        <w:tab/>
        <w:t>-</w:t>
      </w:r>
      <w:r w:rsidRPr="006E7DBC">
        <w:rPr>
          <w:rFonts w:ascii="Tahoma" w:hAnsi="Tahoma" w:cs="Tahoma"/>
          <w:sz w:val="18"/>
          <w:szCs w:val="18"/>
        </w:rPr>
        <w:tab/>
        <w:t>elektrická energie</w:t>
      </w:r>
    </w:p>
    <w:p w14:paraId="339BAEF8" w14:textId="2D6AC27B" w:rsidR="00663C4C" w:rsidRPr="006E7DB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E7DBC">
        <w:rPr>
          <w:rFonts w:ascii="Tahoma" w:hAnsi="Tahoma" w:cs="Tahoma"/>
          <w:sz w:val="18"/>
          <w:szCs w:val="18"/>
        </w:rPr>
        <w:tab/>
      </w:r>
      <w:r w:rsidRPr="006E7DBC">
        <w:rPr>
          <w:rFonts w:ascii="Tahoma" w:hAnsi="Tahoma" w:cs="Tahoma"/>
          <w:sz w:val="18"/>
          <w:szCs w:val="18"/>
        </w:rPr>
        <w:tab/>
      </w:r>
      <w:r w:rsidRPr="006E7DBC">
        <w:rPr>
          <w:rFonts w:ascii="Tahoma" w:hAnsi="Tahoma" w:cs="Tahoma"/>
          <w:sz w:val="18"/>
          <w:szCs w:val="18"/>
        </w:rPr>
        <w:tab/>
      </w:r>
      <w:r w:rsidRPr="006E7DBC">
        <w:rPr>
          <w:rFonts w:ascii="Tahoma" w:hAnsi="Tahoma" w:cs="Tahoma"/>
          <w:sz w:val="18"/>
          <w:szCs w:val="18"/>
        </w:rPr>
        <w:tab/>
      </w:r>
      <w:r w:rsidR="006E7DBC" w:rsidRPr="006E7DBC">
        <w:rPr>
          <w:rFonts w:ascii="Tahoma" w:hAnsi="Tahoma" w:cs="Tahoma"/>
          <w:sz w:val="18"/>
          <w:szCs w:val="18"/>
        </w:rPr>
        <w:t>15</w:t>
      </w:r>
      <w:r w:rsidRPr="006E7DBC">
        <w:rPr>
          <w:rFonts w:ascii="Tahoma" w:hAnsi="Tahoma" w:cs="Tahoma"/>
          <w:sz w:val="18"/>
          <w:szCs w:val="18"/>
        </w:rPr>
        <w:t xml:space="preserve"> tis. Kč</w:t>
      </w:r>
      <w:r w:rsidRPr="006E7DBC">
        <w:rPr>
          <w:rFonts w:ascii="Tahoma" w:hAnsi="Tahoma" w:cs="Tahoma"/>
          <w:sz w:val="18"/>
          <w:szCs w:val="18"/>
        </w:rPr>
        <w:tab/>
        <w:t>-</w:t>
      </w:r>
      <w:r w:rsidRPr="006E7DBC">
        <w:rPr>
          <w:rFonts w:ascii="Tahoma" w:hAnsi="Tahoma" w:cs="Tahoma"/>
          <w:sz w:val="18"/>
          <w:szCs w:val="18"/>
        </w:rPr>
        <w:tab/>
        <w:t>teplá voda</w:t>
      </w:r>
    </w:p>
    <w:p w14:paraId="76941F1B" w14:textId="4020519E" w:rsidR="00663C4C" w:rsidRPr="006E7DB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E7DBC">
        <w:rPr>
          <w:rFonts w:ascii="Tahoma" w:hAnsi="Tahoma" w:cs="Tahoma"/>
          <w:sz w:val="18"/>
          <w:szCs w:val="18"/>
        </w:rPr>
        <w:tab/>
      </w:r>
      <w:r w:rsidRPr="006E7DBC">
        <w:rPr>
          <w:rFonts w:ascii="Tahoma" w:hAnsi="Tahoma" w:cs="Tahoma"/>
          <w:sz w:val="18"/>
          <w:szCs w:val="18"/>
        </w:rPr>
        <w:tab/>
      </w:r>
      <w:r w:rsidRPr="006E7DBC">
        <w:rPr>
          <w:rFonts w:ascii="Tahoma" w:hAnsi="Tahoma" w:cs="Tahoma"/>
          <w:sz w:val="18"/>
          <w:szCs w:val="18"/>
        </w:rPr>
        <w:tab/>
      </w:r>
      <w:r w:rsidRPr="006E7DBC">
        <w:rPr>
          <w:rFonts w:ascii="Tahoma" w:hAnsi="Tahoma" w:cs="Tahoma"/>
          <w:sz w:val="18"/>
          <w:szCs w:val="18"/>
        </w:rPr>
        <w:tab/>
      </w:r>
      <w:r w:rsidR="006E7DBC" w:rsidRPr="006E7DBC">
        <w:rPr>
          <w:rFonts w:ascii="Tahoma" w:hAnsi="Tahoma" w:cs="Tahoma"/>
          <w:sz w:val="18"/>
          <w:szCs w:val="18"/>
        </w:rPr>
        <w:t>46</w:t>
      </w:r>
      <w:r w:rsidRPr="006E7DBC">
        <w:rPr>
          <w:rFonts w:ascii="Tahoma" w:hAnsi="Tahoma" w:cs="Tahoma"/>
          <w:sz w:val="18"/>
          <w:szCs w:val="18"/>
        </w:rPr>
        <w:t xml:space="preserve"> tis. Kč</w:t>
      </w:r>
      <w:r w:rsidRPr="006E7DBC">
        <w:rPr>
          <w:rFonts w:ascii="Tahoma" w:hAnsi="Tahoma" w:cs="Tahoma"/>
          <w:sz w:val="18"/>
          <w:szCs w:val="18"/>
        </w:rPr>
        <w:tab/>
        <w:t>-</w:t>
      </w:r>
      <w:r w:rsidRPr="006E7DBC">
        <w:rPr>
          <w:rFonts w:ascii="Tahoma" w:hAnsi="Tahoma" w:cs="Tahoma"/>
          <w:sz w:val="18"/>
          <w:szCs w:val="18"/>
        </w:rPr>
        <w:tab/>
        <w:t>konzultační, poradenské a právní služby</w:t>
      </w:r>
    </w:p>
    <w:p w14:paraId="2B7A45CC" w14:textId="19FD7EB1" w:rsidR="00663C4C" w:rsidRPr="006E7DB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E7DBC">
        <w:rPr>
          <w:rFonts w:ascii="Tahoma" w:hAnsi="Tahoma" w:cs="Tahoma"/>
          <w:sz w:val="18"/>
          <w:szCs w:val="18"/>
        </w:rPr>
        <w:tab/>
      </w:r>
      <w:r w:rsidRPr="006E7DBC">
        <w:rPr>
          <w:rFonts w:ascii="Tahoma" w:hAnsi="Tahoma" w:cs="Tahoma"/>
          <w:sz w:val="18"/>
          <w:szCs w:val="18"/>
        </w:rPr>
        <w:tab/>
      </w:r>
      <w:r w:rsidRPr="006E7DBC">
        <w:rPr>
          <w:rFonts w:ascii="Tahoma" w:hAnsi="Tahoma" w:cs="Tahoma"/>
          <w:sz w:val="18"/>
          <w:szCs w:val="18"/>
        </w:rPr>
        <w:tab/>
      </w:r>
      <w:r w:rsidRPr="006E7DBC">
        <w:rPr>
          <w:rFonts w:ascii="Tahoma" w:hAnsi="Tahoma" w:cs="Tahoma"/>
          <w:sz w:val="18"/>
          <w:szCs w:val="18"/>
        </w:rPr>
        <w:tab/>
        <w:t>3</w:t>
      </w:r>
      <w:r w:rsidR="006E7DBC" w:rsidRPr="006E7DBC">
        <w:rPr>
          <w:rFonts w:ascii="Tahoma" w:hAnsi="Tahoma" w:cs="Tahoma"/>
          <w:sz w:val="18"/>
          <w:szCs w:val="18"/>
        </w:rPr>
        <w:t>84</w:t>
      </w:r>
      <w:r w:rsidRPr="006E7DBC">
        <w:rPr>
          <w:rFonts w:ascii="Tahoma" w:hAnsi="Tahoma" w:cs="Tahoma"/>
          <w:sz w:val="18"/>
          <w:szCs w:val="18"/>
        </w:rPr>
        <w:t xml:space="preserve"> tis. Kč</w:t>
      </w:r>
      <w:r w:rsidRPr="006E7DBC">
        <w:rPr>
          <w:rFonts w:ascii="Tahoma" w:hAnsi="Tahoma" w:cs="Tahoma"/>
          <w:sz w:val="18"/>
          <w:szCs w:val="18"/>
        </w:rPr>
        <w:tab/>
        <w:t>-</w:t>
      </w:r>
      <w:r w:rsidRPr="006E7DBC">
        <w:rPr>
          <w:rFonts w:ascii="Tahoma" w:hAnsi="Tahoma" w:cs="Tahoma"/>
          <w:sz w:val="18"/>
          <w:szCs w:val="18"/>
        </w:rPr>
        <w:tab/>
        <w:t>školení a vzdělávání</w:t>
      </w:r>
    </w:p>
    <w:p w14:paraId="0CD467AC" w14:textId="2972FD1B" w:rsidR="00663C4C" w:rsidRPr="006E7DB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E7DBC">
        <w:rPr>
          <w:rFonts w:ascii="Tahoma" w:hAnsi="Tahoma" w:cs="Tahoma"/>
          <w:sz w:val="18"/>
          <w:szCs w:val="18"/>
        </w:rPr>
        <w:tab/>
      </w:r>
      <w:r w:rsidRPr="006E7DBC">
        <w:rPr>
          <w:rFonts w:ascii="Tahoma" w:hAnsi="Tahoma" w:cs="Tahoma"/>
          <w:sz w:val="18"/>
          <w:szCs w:val="18"/>
        </w:rPr>
        <w:tab/>
      </w:r>
      <w:r w:rsidRPr="006E7DBC">
        <w:rPr>
          <w:rFonts w:ascii="Tahoma" w:hAnsi="Tahoma" w:cs="Tahoma"/>
          <w:sz w:val="18"/>
          <w:szCs w:val="18"/>
        </w:rPr>
        <w:tab/>
      </w:r>
      <w:r w:rsidRPr="006E7DBC">
        <w:rPr>
          <w:rFonts w:ascii="Tahoma" w:hAnsi="Tahoma" w:cs="Tahoma"/>
          <w:sz w:val="18"/>
          <w:szCs w:val="18"/>
        </w:rPr>
        <w:tab/>
      </w:r>
      <w:r w:rsidR="006E7DBC" w:rsidRPr="006E7DBC">
        <w:rPr>
          <w:rFonts w:ascii="Tahoma" w:hAnsi="Tahoma" w:cs="Tahoma"/>
          <w:sz w:val="18"/>
          <w:szCs w:val="18"/>
        </w:rPr>
        <w:t>39</w:t>
      </w:r>
      <w:r w:rsidRPr="006E7DBC">
        <w:rPr>
          <w:rFonts w:ascii="Tahoma" w:hAnsi="Tahoma" w:cs="Tahoma"/>
          <w:sz w:val="18"/>
          <w:szCs w:val="18"/>
        </w:rPr>
        <w:t xml:space="preserve"> tis. Kč</w:t>
      </w:r>
      <w:r w:rsidRPr="006E7DBC">
        <w:rPr>
          <w:rFonts w:ascii="Tahoma" w:hAnsi="Tahoma" w:cs="Tahoma"/>
          <w:sz w:val="18"/>
          <w:szCs w:val="18"/>
        </w:rPr>
        <w:tab/>
        <w:t>-</w:t>
      </w:r>
      <w:r w:rsidRPr="006E7DBC">
        <w:rPr>
          <w:rFonts w:ascii="Tahoma" w:hAnsi="Tahoma" w:cs="Tahoma"/>
          <w:sz w:val="18"/>
          <w:szCs w:val="18"/>
        </w:rPr>
        <w:tab/>
        <w:t>cestovné</w:t>
      </w:r>
    </w:p>
    <w:p w14:paraId="4B99ECAD" w14:textId="315C8CF3" w:rsidR="00663C4C" w:rsidRPr="00F90201"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F90201">
        <w:rPr>
          <w:rFonts w:ascii="Tahoma" w:hAnsi="Tahoma" w:cs="Tahoma"/>
          <w:sz w:val="18"/>
          <w:szCs w:val="18"/>
        </w:rPr>
        <w:tab/>
      </w:r>
      <w:r w:rsidR="00F90201" w:rsidRPr="00F90201">
        <w:rPr>
          <w:rFonts w:ascii="Tahoma" w:hAnsi="Tahoma" w:cs="Tahoma"/>
          <w:sz w:val="18"/>
          <w:szCs w:val="18"/>
        </w:rPr>
        <w:t>201</w:t>
      </w:r>
      <w:r w:rsidRPr="00F90201">
        <w:rPr>
          <w:rFonts w:ascii="Tahoma" w:hAnsi="Tahoma" w:cs="Tahoma"/>
          <w:sz w:val="18"/>
          <w:szCs w:val="18"/>
        </w:rPr>
        <w:t xml:space="preserve"> </w:t>
      </w:r>
      <w:r w:rsidR="00F90201" w:rsidRPr="00F90201">
        <w:rPr>
          <w:rFonts w:ascii="Tahoma" w:hAnsi="Tahoma" w:cs="Tahoma"/>
          <w:sz w:val="18"/>
          <w:szCs w:val="18"/>
        </w:rPr>
        <w:t>518</w:t>
      </w:r>
      <w:r w:rsidRPr="00F90201">
        <w:rPr>
          <w:rFonts w:ascii="Tahoma" w:hAnsi="Tahoma" w:cs="Tahoma"/>
          <w:sz w:val="18"/>
          <w:szCs w:val="18"/>
        </w:rPr>
        <w:t xml:space="preserve"> tis. Kč</w:t>
      </w:r>
      <w:r w:rsidRPr="00F90201">
        <w:rPr>
          <w:rFonts w:ascii="Tahoma" w:hAnsi="Tahoma" w:cs="Tahoma"/>
          <w:sz w:val="18"/>
          <w:szCs w:val="18"/>
        </w:rPr>
        <w:tab/>
        <w:t>-</w:t>
      </w:r>
      <w:r w:rsidRPr="00F90201">
        <w:rPr>
          <w:rFonts w:ascii="Tahoma" w:hAnsi="Tahoma" w:cs="Tahoma"/>
          <w:sz w:val="18"/>
          <w:szCs w:val="18"/>
        </w:rPr>
        <w:tab/>
        <w:t>platy zaměstnanců</w:t>
      </w:r>
    </w:p>
    <w:p w14:paraId="6B1995B7" w14:textId="52BB93C0" w:rsidR="00663C4C" w:rsidRPr="00F90201"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F90201">
        <w:rPr>
          <w:rFonts w:ascii="Tahoma" w:hAnsi="Tahoma" w:cs="Tahoma"/>
          <w:sz w:val="18"/>
          <w:szCs w:val="18"/>
        </w:rPr>
        <w:tab/>
        <w:t>1 </w:t>
      </w:r>
      <w:r w:rsidR="00F90201" w:rsidRPr="00F90201">
        <w:rPr>
          <w:rFonts w:ascii="Tahoma" w:hAnsi="Tahoma" w:cs="Tahoma"/>
          <w:sz w:val="18"/>
          <w:szCs w:val="18"/>
        </w:rPr>
        <w:t>418</w:t>
      </w:r>
      <w:r w:rsidRPr="00F90201">
        <w:rPr>
          <w:rFonts w:ascii="Tahoma" w:hAnsi="Tahoma" w:cs="Tahoma"/>
          <w:sz w:val="18"/>
          <w:szCs w:val="18"/>
        </w:rPr>
        <w:t xml:space="preserve"> tis. Kč</w:t>
      </w:r>
      <w:r w:rsidRPr="00F90201">
        <w:rPr>
          <w:rFonts w:ascii="Tahoma" w:hAnsi="Tahoma" w:cs="Tahoma"/>
          <w:sz w:val="18"/>
          <w:szCs w:val="18"/>
        </w:rPr>
        <w:tab/>
        <w:t>-</w:t>
      </w:r>
      <w:r w:rsidRPr="00F90201">
        <w:rPr>
          <w:rFonts w:ascii="Tahoma" w:hAnsi="Tahoma" w:cs="Tahoma"/>
          <w:sz w:val="18"/>
          <w:szCs w:val="18"/>
        </w:rPr>
        <w:tab/>
        <w:t>dohody o provedení práce a o pracovní činnosti</w:t>
      </w:r>
    </w:p>
    <w:p w14:paraId="1D85294B" w14:textId="6F8EBFFF"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r w:rsidRPr="00F90201">
        <w:rPr>
          <w:rFonts w:ascii="Tahoma" w:hAnsi="Tahoma" w:cs="Tahoma"/>
          <w:sz w:val="18"/>
          <w:szCs w:val="18"/>
        </w:rPr>
        <w:tab/>
        <w:t>4</w:t>
      </w:r>
      <w:r w:rsidR="00F90201" w:rsidRPr="00F90201">
        <w:rPr>
          <w:rFonts w:ascii="Tahoma" w:hAnsi="Tahoma" w:cs="Tahoma"/>
          <w:sz w:val="18"/>
          <w:szCs w:val="18"/>
        </w:rPr>
        <w:t>9</w:t>
      </w:r>
      <w:r w:rsidRPr="00F90201">
        <w:rPr>
          <w:rFonts w:ascii="Tahoma" w:hAnsi="Tahoma" w:cs="Tahoma"/>
          <w:sz w:val="18"/>
          <w:szCs w:val="18"/>
        </w:rPr>
        <w:t xml:space="preserve"> </w:t>
      </w:r>
      <w:r w:rsidR="00F90201" w:rsidRPr="00F90201">
        <w:rPr>
          <w:rFonts w:ascii="Tahoma" w:hAnsi="Tahoma" w:cs="Tahoma"/>
          <w:sz w:val="18"/>
          <w:szCs w:val="18"/>
        </w:rPr>
        <w:t>656</w:t>
      </w:r>
      <w:r w:rsidRPr="00F90201">
        <w:rPr>
          <w:rFonts w:ascii="Tahoma" w:hAnsi="Tahoma" w:cs="Tahoma"/>
          <w:sz w:val="18"/>
          <w:szCs w:val="18"/>
        </w:rPr>
        <w:t xml:space="preserve"> tis. Kč</w:t>
      </w:r>
      <w:r w:rsidRPr="00F90201">
        <w:rPr>
          <w:rFonts w:ascii="Tahoma" w:hAnsi="Tahoma" w:cs="Tahoma"/>
          <w:sz w:val="18"/>
          <w:szCs w:val="18"/>
        </w:rPr>
        <w:tab/>
        <w:t>-</w:t>
      </w:r>
      <w:r w:rsidRPr="00F90201">
        <w:rPr>
          <w:rFonts w:ascii="Tahoma" w:hAnsi="Tahoma" w:cs="Tahoma"/>
          <w:sz w:val="18"/>
          <w:szCs w:val="18"/>
        </w:rPr>
        <w:tab/>
        <w:t>pojistné na sociální zabezpečení</w:t>
      </w:r>
    </w:p>
    <w:p w14:paraId="188DDC8B" w14:textId="188599FD"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F90201">
        <w:rPr>
          <w:rFonts w:ascii="Tahoma" w:hAnsi="Tahoma" w:cs="Tahoma"/>
          <w:sz w:val="18"/>
          <w:szCs w:val="18"/>
        </w:rPr>
        <w:tab/>
        <w:t>1</w:t>
      </w:r>
      <w:r w:rsidR="00F90201" w:rsidRPr="00F90201">
        <w:rPr>
          <w:rFonts w:ascii="Tahoma" w:hAnsi="Tahoma" w:cs="Tahoma"/>
          <w:sz w:val="18"/>
          <w:szCs w:val="18"/>
        </w:rPr>
        <w:t>8</w:t>
      </w:r>
      <w:r w:rsidRPr="00F90201">
        <w:rPr>
          <w:rFonts w:ascii="Tahoma" w:hAnsi="Tahoma" w:cs="Tahoma"/>
          <w:sz w:val="18"/>
          <w:szCs w:val="18"/>
        </w:rPr>
        <w:t xml:space="preserve"> </w:t>
      </w:r>
      <w:r w:rsidR="00F90201" w:rsidRPr="00F90201">
        <w:rPr>
          <w:rFonts w:ascii="Tahoma" w:hAnsi="Tahoma" w:cs="Tahoma"/>
          <w:sz w:val="18"/>
          <w:szCs w:val="18"/>
        </w:rPr>
        <w:t>033</w:t>
      </w:r>
      <w:r w:rsidRPr="00F90201">
        <w:rPr>
          <w:rFonts w:ascii="Tahoma" w:hAnsi="Tahoma" w:cs="Tahoma"/>
          <w:sz w:val="18"/>
          <w:szCs w:val="18"/>
        </w:rPr>
        <w:t xml:space="preserve"> tis. Kč</w:t>
      </w:r>
      <w:r w:rsidRPr="00F90201">
        <w:rPr>
          <w:rFonts w:ascii="Tahoma" w:hAnsi="Tahoma" w:cs="Tahoma"/>
          <w:sz w:val="18"/>
          <w:szCs w:val="18"/>
        </w:rPr>
        <w:tab/>
        <w:t>-</w:t>
      </w:r>
      <w:r w:rsidRPr="00F90201">
        <w:rPr>
          <w:rFonts w:ascii="Tahoma" w:hAnsi="Tahoma" w:cs="Tahoma"/>
          <w:sz w:val="18"/>
          <w:szCs w:val="18"/>
        </w:rPr>
        <w:tab/>
        <w:t>pojistné na zdravotní pojištění</w:t>
      </w:r>
    </w:p>
    <w:p w14:paraId="788B10C3" w14:textId="09722FD2" w:rsidR="00DF0CCA" w:rsidRPr="00F90201" w:rsidRDefault="00DF0CCA"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t>20</w:t>
      </w:r>
      <w:r w:rsidRPr="00F90201">
        <w:rPr>
          <w:rFonts w:ascii="Tahoma" w:hAnsi="Tahoma" w:cs="Tahoma"/>
          <w:sz w:val="18"/>
          <w:szCs w:val="18"/>
        </w:rPr>
        <w:t xml:space="preserve"> tis. Kč</w:t>
      </w:r>
      <w:r w:rsidRPr="00F90201">
        <w:rPr>
          <w:rFonts w:ascii="Tahoma" w:hAnsi="Tahoma" w:cs="Tahoma"/>
          <w:sz w:val="18"/>
          <w:szCs w:val="18"/>
        </w:rPr>
        <w:tab/>
        <w:t>-</w:t>
      </w:r>
      <w:r>
        <w:rPr>
          <w:rFonts w:ascii="Tahoma" w:hAnsi="Tahoma" w:cs="Tahoma"/>
          <w:sz w:val="18"/>
          <w:szCs w:val="18"/>
        </w:rPr>
        <w:t xml:space="preserve">    podlimitní technické zhodnocení </w:t>
      </w:r>
    </w:p>
    <w:p w14:paraId="1F8672AB" w14:textId="1ADDA141" w:rsidR="00663C4C" w:rsidRPr="00F90201"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F90201">
        <w:rPr>
          <w:rFonts w:ascii="Tahoma" w:hAnsi="Tahoma" w:cs="Tahoma"/>
          <w:sz w:val="18"/>
          <w:szCs w:val="18"/>
        </w:rPr>
        <w:tab/>
        <w:t>1</w:t>
      </w:r>
      <w:r w:rsidR="00F90201" w:rsidRPr="00F90201">
        <w:rPr>
          <w:rFonts w:ascii="Tahoma" w:hAnsi="Tahoma" w:cs="Tahoma"/>
          <w:sz w:val="18"/>
          <w:szCs w:val="18"/>
        </w:rPr>
        <w:t>23</w:t>
      </w:r>
      <w:r w:rsidRPr="00F90201">
        <w:rPr>
          <w:rFonts w:ascii="Tahoma" w:hAnsi="Tahoma" w:cs="Tahoma"/>
          <w:sz w:val="18"/>
          <w:szCs w:val="18"/>
        </w:rPr>
        <w:t xml:space="preserve"> tis. Kč</w:t>
      </w:r>
      <w:r w:rsidRPr="00F90201">
        <w:rPr>
          <w:rFonts w:ascii="Tahoma" w:hAnsi="Tahoma" w:cs="Tahoma"/>
          <w:sz w:val="18"/>
          <w:szCs w:val="18"/>
        </w:rPr>
        <w:tab/>
        <w:t>-</w:t>
      </w:r>
      <w:r w:rsidRPr="00F90201">
        <w:rPr>
          <w:rFonts w:ascii="Tahoma" w:hAnsi="Tahoma" w:cs="Tahoma"/>
          <w:sz w:val="18"/>
          <w:szCs w:val="18"/>
        </w:rPr>
        <w:tab/>
        <w:t>předplatné tisku a odborná literatura</w:t>
      </w:r>
    </w:p>
    <w:p w14:paraId="03E9C851" w14:textId="5F6EF8A9" w:rsidR="00663C4C" w:rsidRPr="00C71EEB"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F90201">
        <w:rPr>
          <w:rFonts w:ascii="Tahoma" w:hAnsi="Tahoma" w:cs="Tahoma"/>
          <w:sz w:val="18"/>
          <w:szCs w:val="18"/>
        </w:rPr>
        <w:tab/>
      </w:r>
      <w:r w:rsidR="00F90201" w:rsidRPr="00F90201">
        <w:rPr>
          <w:rFonts w:ascii="Tahoma" w:hAnsi="Tahoma" w:cs="Tahoma"/>
          <w:sz w:val="18"/>
          <w:szCs w:val="18"/>
        </w:rPr>
        <w:t>800</w:t>
      </w:r>
      <w:r w:rsidRPr="00F90201">
        <w:rPr>
          <w:rFonts w:ascii="Tahoma" w:hAnsi="Tahoma" w:cs="Tahoma"/>
          <w:sz w:val="18"/>
          <w:szCs w:val="18"/>
        </w:rPr>
        <w:t xml:space="preserve"> tis. Kč</w:t>
      </w:r>
      <w:r w:rsidRPr="00F90201">
        <w:rPr>
          <w:rFonts w:ascii="Tahoma" w:hAnsi="Tahoma" w:cs="Tahoma"/>
          <w:sz w:val="18"/>
          <w:szCs w:val="18"/>
        </w:rPr>
        <w:tab/>
        <w:t>-</w:t>
      </w:r>
      <w:r w:rsidRPr="00F90201">
        <w:rPr>
          <w:rFonts w:ascii="Tahoma" w:hAnsi="Tahoma" w:cs="Tahoma"/>
          <w:sz w:val="18"/>
          <w:szCs w:val="18"/>
        </w:rPr>
        <w:tab/>
      </w:r>
      <w:r w:rsidR="00A71EF4">
        <w:rPr>
          <w:rFonts w:ascii="Tahoma" w:hAnsi="Tahoma" w:cs="Tahoma"/>
          <w:sz w:val="18"/>
          <w:szCs w:val="18"/>
        </w:rPr>
        <w:t xml:space="preserve">DrDHM - </w:t>
      </w:r>
      <w:r w:rsidRPr="00F90201">
        <w:rPr>
          <w:rFonts w:ascii="Tahoma" w:hAnsi="Tahoma" w:cs="Tahoma"/>
          <w:sz w:val="18"/>
          <w:szCs w:val="18"/>
        </w:rPr>
        <w:t xml:space="preserve">obměna kancelářského nábytku, židlí, ventilátorů, </w:t>
      </w:r>
      <w:r w:rsidRPr="00C71EEB">
        <w:rPr>
          <w:rFonts w:ascii="Tahoma" w:hAnsi="Tahoma" w:cs="Tahoma"/>
          <w:sz w:val="18"/>
          <w:szCs w:val="18"/>
        </w:rPr>
        <w:t>nákup kávovarů, fotoaparátu, vlajek apod.</w:t>
      </w:r>
    </w:p>
    <w:p w14:paraId="3AB675C3" w14:textId="62EFFBCF" w:rsidR="00663C4C" w:rsidRPr="00C71EEB"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71EEB">
        <w:rPr>
          <w:rFonts w:ascii="Tahoma" w:hAnsi="Tahoma" w:cs="Tahoma"/>
          <w:sz w:val="18"/>
          <w:szCs w:val="18"/>
        </w:rPr>
        <w:tab/>
        <w:t>1 </w:t>
      </w:r>
      <w:r w:rsidR="00C71EEB" w:rsidRPr="00C71EEB">
        <w:rPr>
          <w:rFonts w:ascii="Tahoma" w:hAnsi="Tahoma" w:cs="Tahoma"/>
          <w:sz w:val="18"/>
          <w:szCs w:val="18"/>
        </w:rPr>
        <w:t>277</w:t>
      </w:r>
      <w:r w:rsidRPr="00C71EEB">
        <w:rPr>
          <w:rFonts w:ascii="Tahoma" w:hAnsi="Tahoma" w:cs="Tahoma"/>
          <w:sz w:val="18"/>
          <w:szCs w:val="18"/>
        </w:rPr>
        <w:t xml:space="preserve"> tis. Kč</w:t>
      </w:r>
      <w:r w:rsidRPr="00C71EEB">
        <w:rPr>
          <w:rFonts w:ascii="Tahoma" w:hAnsi="Tahoma" w:cs="Tahoma"/>
          <w:sz w:val="18"/>
          <w:szCs w:val="18"/>
        </w:rPr>
        <w:tab/>
        <w:t>-</w:t>
      </w:r>
      <w:r w:rsidRPr="00C71EEB">
        <w:rPr>
          <w:rFonts w:ascii="Tahoma" w:hAnsi="Tahoma" w:cs="Tahoma"/>
          <w:sz w:val="18"/>
          <w:szCs w:val="18"/>
        </w:rPr>
        <w:tab/>
        <w:t>nákup materiálu</w:t>
      </w:r>
    </w:p>
    <w:p w14:paraId="04D0855F" w14:textId="77777777" w:rsidR="00663C4C" w:rsidRPr="00C71EEB"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71EEB">
        <w:rPr>
          <w:rFonts w:ascii="Tahoma" w:hAnsi="Tahoma" w:cs="Tahoma"/>
          <w:sz w:val="18"/>
          <w:szCs w:val="18"/>
        </w:rPr>
        <w:tab/>
      </w:r>
      <w:r w:rsidRPr="00C71EEB">
        <w:rPr>
          <w:rFonts w:ascii="Tahoma" w:hAnsi="Tahoma" w:cs="Tahoma"/>
          <w:sz w:val="18"/>
          <w:szCs w:val="18"/>
        </w:rPr>
        <w:tab/>
        <w:t>z toho:</w:t>
      </w:r>
    </w:p>
    <w:p w14:paraId="4E994495" w14:textId="4C9CF89C"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r w:rsidRPr="00C71EEB">
        <w:rPr>
          <w:rFonts w:ascii="Tahoma" w:hAnsi="Tahoma" w:cs="Tahoma"/>
          <w:sz w:val="18"/>
          <w:szCs w:val="18"/>
        </w:rPr>
        <w:tab/>
      </w:r>
      <w:r w:rsidRPr="00C71EEB">
        <w:rPr>
          <w:rFonts w:ascii="Tahoma" w:hAnsi="Tahoma" w:cs="Tahoma"/>
          <w:sz w:val="18"/>
          <w:szCs w:val="18"/>
        </w:rPr>
        <w:tab/>
      </w:r>
      <w:r w:rsidRPr="00C71EEB">
        <w:rPr>
          <w:rFonts w:ascii="Tahoma" w:hAnsi="Tahoma" w:cs="Tahoma"/>
          <w:sz w:val="18"/>
          <w:szCs w:val="18"/>
        </w:rPr>
        <w:tab/>
      </w:r>
      <w:r w:rsidRPr="00C71EEB">
        <w:rPr>
          <w:rFonts w:ascii="Tahoma" w:hAnsi="Tahoma" w:cs="Tahoma"/>
          <w:sz w:val="18"/>
          <w:szCs w:val="18"/>
        </w:rPr>
        <w:tab/>
        <w:t>6</w:t>
      </w:r>
      <w:r w:rsidR="00C71EEB" w:rsidRPr="00C71EEB">
        <w:rPr>
          <w:rFonts w:ascii="Tahoma" w:hAnsi="Tahoma" w:cs="Tahoma"/>
          <w:sz w:val="18"/>
          <w:szCs w:val="18"/>
        </w:rPr>
        <w:t>56</w:t>
      </w:r>
      <w:r w:rsidRPr="00C71EEB">
        <w:rPr>
          <w:rFonts w:ascii="Tahoma" w:hAnsi="Tahoma" w:cs="Tahoma"/>
          <w:sz w:val="18"/>
          <w:szCs w:val="18"/>
        </w:rPr>
        <w:t xml:space="preserve"> tis. Kč</w:t>
      </w:r>
      <w:r w:rsidRPr="00C71EEB">
        <w:rPr>
          <w:rFonts w:ascii="Tahoma" w:hAnsi="Tahoma" w:cs="Tahoma"/>
          <w:sz w:val="18"/>
          <w:szCs w:val="18"/>
        </w:rPr>
        <w:tab/>
        <w:t>-</w:t>
      </w:r>
      <w:r w:rsidRPr="00C71EEB">
        <w:rPr>
          <w:rFonts w:ascii="Tahoma" w:hAnsi="Tahoma" w:cs="Tahoma"/>
          <w:sz w:val="18"/>
          <w:szCs w:val="18"/>
        </w:rPr>
        <w:tab/>
        <w:t xml:space="preserve">materiál do skladů ve Frýdku a Místku </w:t>
      </w:r>
    </w:p>
    <w:p w14:paraId="68E8F55F" w14:textId="307A2803" w:rsidR="00663C4C" w:rsidRPr="00C71EEB"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71EEB">
        <w:rPr>
          <w:rFonts w:ascii="Tahoma" w:hAnsi="Tahoma" w:cs="Tahoma"/>
          <w:sz w:val="18"/>
          <w:szCs w:val="18"/>
        </w:rPr>
        <w:tab/>
      </w:r>
      <w:r w:rsidRPr="00C71EEB">
        <w:rPr>
          <w:rFonts w:ascii="Tahoma" w:hAnsi="Tahoma" w:cs="Tahoma"/>
          <w:sz w:val="18"/>
          <w:szCs w:val="18"/>
        </w:rPr>
        <w:tab/>
      </w:r>
      <w:r w:rsidRPr="00C71EEB">
        <w:rPr>
          <w:rFonts w:ascii="Tahoma" w:hAnsi="Tahoma" w:cs="Tahoma"/>
          <w:sz w:val="18"/>
          <w:szCs w:val="18"/>
        </w:rPr>
        <w:tab/>
      </w:r>
      <w:r w:rsidRPr="00C71EEB">
        <w:rPr>
          <w:rFonts w:ascii="Tahoma" w:hAnsi="Tahoma" w:cs="Tahoma"/>
          <w:sz w:val="18"/>
          <w:szCs w:val="18"/>
        </w:rPr>
        <w:tab/>
      </w:r>
      <w:r w:rsidR="00C71EEB" w:rsidRPr="00C71EEB">
        <w:rPr>
          <w:rFonts w:ascii="Tahoma" w:hAnsi="Tahoma" w:cs="Tahoma"/>
          <w:sz w:val="18"/>
          <w:szCs w:val="18"/>
        </w:rPr>
        <w:t>7</w:t>
      </w:r>
      <w:r w:rsidR="00C71EEB" w:rsidRPr="00A71EF4">
        <w:rPr>
          <w:rFonts w:ascii="Tahoma" w:hAnsi="Tahoma" w:cs="Tahoma"/>
          <w:sz w:val="18"/>
          <w:szCs w:val="18"/>
        </w:rPr>
        <w:t>7</w:t>
      </w:r>
      <w:r w:rsidRPr="00C71EEB">
        <w:rPr>
          <w:rFonts w:ascii="Tahoma" w:hAnsi="Tahoma" w:cs="Tahoma"/>
          <w:sz w:val="18"/>
          <w:szCs w:val="18"/>
        </w:rPr>
        <w:t xml:space="preserve"> tis. Kč</w:t>
      </w:r>
      <w:r w:rsidRPr="00C71EEB">
        <w:rPr>
          <w:rFonts w:ascii="Tahoma" w:hAnsi="Tahoma" w:cs="Tahoma"/>
          <w:sz w:val="18"/>
          <w:szCs w:val="18"/>
        </w:rPr>
        <w:tab/>
        <w:t>-</w:t>
      </w:r>
      <w:r w:rsidRPr="00C71EEB">
        <w:rPr>
          <w:rFonts w:ascii="Tahoma" w:hAnsi="Tahoma" w:cs="Tahoma"/>
          <w:sz w:val="18"/>
          <w:szCs w:val="18"/>
        </w:rPr>
        <w:tab/>
        <w:t>obřadní síň</w:t>
      </w:r>
    </w:p>
    <w:p w14:paraId="4C1A3745" w14:textId="484FA074" w:rsidR="00663C4C" w:rsidRPr="00C71EEB"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71EEB">
        <w:rPr>
          <w:rFonts w:ascii="Tahoma" w:hAnsi="Tahoma" w:cs="Tahoma"/>
          <w:sz w:val="18"/>
          <w:szCs w:val="18"/>
        </w:rPr>
        <w:tab/>
      </w:r>
      <w:r w:rsidRPr="00C71EEB">
        <w:rPr>
          <w:rFonts w:ascii="Tahoma" w:hAnsi="Tahoma" w:cs="Tahoma"/>
          <w:sz w:val="18"/>
          <w:szCs w:val="18"/>
        </w:rPr>
        <w:tab/>
      </w:r>
      <w:r w:rsidRPr="00C71EEB">
        <w:rPr>
          <w:rFonts w:ascii="Tahoma" w:hAnsi="Tahoma" w:cs="Tahoma"/>
          <w:sz w:val="18"/>
          <w:szCs w:val="18"/>
        </w:rPr>
        <w:tab/>
      </w:r>
      <w:r w:rsidRPr="00C71EEB">
        <w:rPr>
          <w:rFonts w:ascii="Tahoma" w:hAnsi="Tahoma" w:cs="Tahoma"/>
          <w:sz w:val="18"/>
          <w:szCs w:val="18"/>
        </w:rPr>
        <w:tab/>
      </w:r>
      <w:r w:rsidR="00C71EEB" w:rsidRPr="00C71EEB">
        <w:rPr>
          <w:rFonts w:ascii="Tahoma" w:hAnsi="Tahoma" w:cs="Tahoma"/>
          <w:sz w:val="18"/>
          <w:szCs w:val="18"/>
        </w:rPr>
        <w:t>24</w:t>
      </w:r>
      <w:r w:rsidRPr="00C71EEB">
        <w:rPr>
          <w:rFonts w:ascii="Tahoma" w:hAnsi="Tahoma" w:cs="Tahoma"/>
          <w:sz w:val="18"/>
          <w:szCs w:val="18"/>
          <w:shd w:val="clear" w:color="auto" w:fill="FFFFFF" w:themeFill="background1"/>
        </w:rPr>
        <w:t xml:space="preserve"> tis. Kč</w:t>
      </w:r>
      <w:r w:rsidRPr="00C71EEB">
        <w:rPr>
          <w:rFonts w:ascii="Tahoma" w:hAnsi="Tahoma" w:cs="Tahoma"/>
          <w:sz w:val="18"/>
          <w:szCs w:val="18"/>
        </w:rPr>
        <w:tab/>
        <w:t>-</w:t>
      </w:r>
      <w:r w:rsidRPr="00C71EEB">
        <w:rPr>
          <w:rFonts w:ascii="Tahoma" w:hAnsi="Tahoma" w:cs="Tahoma"/>
          <w:sz w:val="18"/>
          <w:szCs w:val="18"/>
        </w:rPr>
        <w:tab/>
        <w:t xml:space="preserve">razítka   </w:t>
      </w:r>
    </w:p>
    <w:p w14:paraId="24C73247" w14:textId="6DF53BC7" w:rsidR="00663C4C" w:rsidRPr="00C71EEB"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71EEB">
        <w:rPr>
          <w:rFonts w:ascii="Tahoma" w:hAnsi="Tahoma" w:cs="Tahoma"/>
          <w:sz w:val="18"/>
          <w:szCs w:val="18"/>
        </w:rPr>
        <w:tab/>
      </w:r>
      <w:r w:rsidRPr="00C71EEB">
        <w:rPr>
          <w:rFonts w:ascii="Tahoma" w:hAnsi="Tahoma" w:cs="Tahoma"/>
          <w:sz w:val="18"/>
          <w:szCs w:val="18"/>
        </w:rPr>
        <w:tab/>
      </w:r>
      <w:r w:rsidRPr="00C71EEB">
        <w:rPr>
          <w:rFonts w:ascii="Tahoma" w:hAnsi="Tahoma" w:cs="Tahoma"/>
          <w:sz w:val="18"/>
          <w:szCs w:val="18"/>
        </w:rPr>
        <w:tab/>
      </w:r>
      <w:r w:rsidRPr="00C71EEB">
        <w:rPr>
          <w:rFonts w:ascii="Tahoma" w:hAnsi="Tahoma" w:cs="Tahoma"/>
          <w:sz w:val="18"/>
          <w:szCs w:val="18"/>
        </w:rPr>
        <w:tab/>
      </w:r>
      <w:r w:rsidR="00C71EEB" w:rsidRPr="00C71EEB">
        <w:rPr>
          <w:rFonts w:ascii="Tahoma" w:hAnsi="Tahoma" w:cs="Tahoma"/>
          <w:sz w:val="18"/>
          <w:szCs w:val="18"/>
        </w:rPr>
        <w:t xml:space="preserve">30 </w:t>
      </w:r>
      <w:r w:rsidRPr="00C71EEB">
        <w:rPr>
          <w:rFonts w:ascii="Tahoma" w:hAnsi="Tahoma" w:cs="Tahoma"/>
          <w:sz w:val="18"/>
          <w:szCs w:val="18"/>
        </w:rPr>
        <w:t>tis. Kč</w:t>
      </w:r>
      <w:r w:rsidRPr="00C71EEB">
        <w:rPr>
          <w:rFonts w:ascii="Tahoma" w:hAnsi="Tahoma" w:cs="Tahoma"/>
          <w:sz w:val="18"/>
          <w:szCs w:val="18"/>
        </w:rPr>
        <w:tab/>
        <w:t>-</w:t>
      </w:r>
      <w:r w:rsidRPr="00C71EEB">
        <w:rPr>
          <w:rFonts w:ascii="Tahoma" w:hAnsi="Tahoma" w:cs="Tahoma"/>
          <w:sz w:val="18"/>
          <w:szCs w:val="18"/>
        </w:rPr>
        <w:tab/>
        <w:t>materiál na údržbu</w:t>
      </w:r>
    </w:p>
    <w:p w14:paraId="3F73D08B" w14:textId="77777777" w:rsidR="00A71EF4"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71EEB">
        <w:rPr>
          <w:rFonts w:ascii="Tahoma" w:hAnsi="Tahoma" w:cs="Tahoma"/>
          <w:sz w:val="18"/>
          <w:szCs w:val="18"/>
        </w:rPr>
        <w:tab/>
      </w:r>
      <w:r w:rsidRPr="00C71EEB">
        <w:rPr>
          <w:rFonts w:ascii="Tahoma" w:hAnsi="Tahoma" w:cs="Tahoma"/>
          <w:sz w:val="18"/>
          <w:szCs w:val="18"/>
        </w:rPr>
        <w:tab/>
      </w:r>
      <w:r w:rsidRPr="00C71EEB">
        <w:rPr>
          <w:rFonts w:ascii="Tahoma" w:hAnsi="Tahoma" w:cs="Tahoma"/>
          <w:sz w:val="18"/>
          <w:szCs w:val="18"/>
        </w:rPr>
        <w:tab/>
      </w:r>
      <w:r w:rsidRPr="00C71EEB">
        <w:rPr>
          <w:rFonts w:ascii="Tahoma" w:hAnsi="Tahoma" w:cs="Tahoma"/>
          <w:sz w:val="18"/>
          <w:szCs w:val="18"/>
        </w:rPr>
        <w:tab/>
        <w:t>4</w:t>
      </w:r>
      <w:r w:rsidR="00C71EEB" w:rsidRPr="00C71EEB">
        <w:rPr>
          <w:rFonts w:ascii="Tahoma" w:hAnsi="Tahoma" w:cs="Tahoma"/>
          <w:sz w:val="18"/>
          <w:szCs w:val="18"/>
        </w:rPr>
        <w:t>90</w:t>
      </w:r>
      <w:r w:rsidRPr="00C71EEB">
        <w:rPr>
          <w:rFonts w:ascii="Tahoma" w:hAnsi="Tahoma" w:cs="Tahoma"/>
          <w:sz w:val="18"/>
          <w:szCs w:val="18"/>
        </w:rPr>
        <w:t xml:space="preserve"> tis. Kč</w:t>
      </w:r>
      <w:r w:rsidRPr="00C71EEB">
        <w:rPr>
          <w:rFonts w:ascii="Tahoma" w:hAnsi="Tahoma" w:cs="Tahoma"/>
          <w:sz w:val="18"/>
          <w:szCs w:val="18"/>
        </w:rPr>
        <w:tab/>
        <w:t>-</w:t>
      </w:r>
      <w:r w:rsidRPr="00C71EEB">
        <w:rPr>
          <w:rFonts w:ascii="Tahoma" w:hAnsi="Tahoma" w:cs="Tahoma"/>
          <w:sz w:val="18"/>
          <w:szCs w:val="18"/>
        </w:rPr>
        <w:tab/>
        <w:t xml:space="preserve">ostatní materiál – obálky pro </w:t>
      </w:r>
      <w:r w:rsidR="00A71EF4">
        <w:rPr>
          <w:rFonts w:ascii="Tahoma" w:hAnsi="Tahoma" w:cs="Tahoma"/>
          <w:sz w:val="18"/>
          <w:szCs w:val="18"/>
        </w:rPr>
        <w:t>stavební řízení</w:t>
      </w:r>
      <w:r w:rsidRPr="00C71EEB">
        <w:rPr>
          <w:rFonts w:ascii="Tahoma" w:hAnsi="Tahoma" w:cs="Tahoma"/>
          <w:sz w:val="18"/>
          <w:szCs w:val="18"/>
        </w:rPr>
        <w:t>, svatební blahopřání,</w:t>
      </w:r>
    </w:p>
    <w:p w14:paraId="291976BD" w14:textId="48943EAD" w:rsidR="00663C4C" w:rsidRPr="00C71EEB" w:rsidRDefault="00A71EF4" w:rsidP="00057929">
      <w:pPr>
        <w:tabs>
          <w:tab w:val="right" w:pos="1701"/>
          <w:tab w:val="left" w:pos="1843"/>
          <w:tab w:val="right" w:pos="3402"/>
          <w:tab w:val="center" w:pos="3544"/>
          <w:tab w:val="left" w:pos="3686"/>
          <w:tab w:val="left" w:pos="4536"/>
        </w:tabs>
        <w:ind w:left="3686"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sidR="00057929">
        <w:rPr>
          <w:rFonts w:ascii="Tahoma" w:hAnsi="Tahoma" w:cs="Tahoma"/>
          <w:sz w:val="18"/>
          <w:szCs w:val="18"/>
        </w:rPr>
        <w:tab/>
      </w:r>
      <w:r w:rsidR="00663C4C" w:rsidRPr="00C71EEB">
        <w:rPr>
          <w:rFonts w:ascii="Tahoma" w:hAnsi="Tahoma" w:cs="Tahoma"/>
          <w:sz w:val="18"/>
          <w:szCs w:val="18"/>
        </w:rPr>
        <w:t>pokutové</w:t>
      </w:r>
      <w:r>
        <w:rPr>
          <w:rFonts w:ascii="Tahoma" w:hAnsi="Tahoma" w:cs="Tahoma"/>
          <w:sz w:val="18"/>
          <w:szCs w:val="18"/>
        </w:rPr>
        <w:t xml:space="preserve"> </w:t>
      </w:r>
      <w:r w:rsidR="00663C4C" w:rsidRPr="00C71EEB">
        <w:rPr>
          <w:rFonts w:ascii="Tahoma" w:hAnsi="Tahoma" w:cs="Tahoma"/>
          <w:sz w:val="18"/>
          <w:szCs w:val="18"/>
        </w:rPr>
        <w:t xml:space="preserve">bloky, pneumatiky, složenky, rodné a úmrtní listy, </w:t>
      </w:r>
      <w:r>
        <w:rPr>
          <w:rFonts w:ascii="Tahoma" w:hAnsi="Tahoma" w:cs="Tahoma"/>
          <w:sz w:val="18"/>
          <w:szCs w:val="18"/>
        </w:rPr>
        <w:t xml:space="preserve">diáře </w:t>
      </w:r>
      <w:r w:rsidR="00663C4C" w:rsidRPr="00C71EEB">
        <w:rPr>
          <w:rFonts w:ascii="Tahoma" w:hAnsi="Tahoma" w:cs="Tahoma"/>
          <w:sz w:val="18"/>
          <w:szCs w:val="18"/>
        </w:rPr>
        <w:t>ADK</w:t>
      </w:r>
      <w:r w:rsidR="00057929">
        <w:rPr>
          <w:rFonts w:ascii="Tahoma" w:hAnsi="Tahoma" w:cs="Tahoma"/>
          <w:sz w:val="18"/>
          <w:szCs w:val="18"/>
        </w:rPr>
        <w:t xml:space="preserve"> </w:t>
      </w:r>
      <w:r w:rsidR="00663C4C" w:rsidRPr="00C71EEB">
        <w:rPr>
          <w:rFonts w:ascii="Tahoma" w:hAnsi="Tahoma" w:cs="Tahoma"/>
          <w:sz w:val="18"/>
          <w:szCs w:val="18"/>
        </w:rPr>
        <w:t>atd.</w:t>
      </w:r>
    </w:p>
    <w:p w14:paraId="50ECF85E" w14:textId="370C4F7A" w:rsidR="00663C4C" w:rsidRPr="00C71EEB"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71EEB">
        <w:rPr>
          <w:rFonts w:ascii="Tahoma" w:hAnsi="Tahoma" w:cs="Tahoma"/>
          <w:sz w:val="18"/>
          <w:szCs w:val="18"/>
        </w:rPr>
        <w:tab/>
      </w:r>
      <w:r w:rsidR="00C71EEB" w:rsidRPr="00C71EEB">
        <w:rPr>
          <w:rFonts w:ascii="Tahoma" w:hAnsi="Tahoma" w:cs="Tahoma"/>
          <w:sz w:val="18"/>
          <w:szCs w:val="18"/>
        </w:rPr>
        <w:t>1</w:t>
      </w:r>
      <w:r w:rsidRPr="00C71EEB">
        <w:rPr>
          <w:rFonts w:ascii="Tahoma" w:hAnsi="Tahoma" w:cs="Tahoma"/>
          <w:sz w:val="18"/>
          <w:szCs w:val="18"/>
        </w:rPr>
        <w:t xml:space="preserve"> tis. Kč</w:t>
      </w:r>
      <w:r w:rsidRPr="00C71EEB">
        <w:rPr>
          <w:rFonts w:ascii="Tahoma" w:hAnsi="Tahoma" w:cs="Tahoma"/>
          <w:sz w:val="18"/>
          <w:szCs w:val="18"/>
        </w:rPr>
        <w:tab/>
        <w:t>-</w:t>
      </w:r>
      <w:r w:rsidRPr="00C71EEB">
        <w:rPr>
          <w:rFonts w:ascii="Tahoma" w:hAnsi="Tahoma" w:cs="Tahoma"/>
          <w:sz w:val="18"/>
          <w:szCs w:val="18"/>
        </w:rPr>
        <w:tab/>
        <w:t>studená voda (státní okresní archiv)</w:t>
      </w:r>
    </w:p>
    <w:p w14:paraId="2E010178" w14:textId="39E4CB1D" w:rsidR="00663C4C" w:rsidRPr="00C71EEB"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71EEB">
        <w:rPr>
          <w:rFonts w:ascii="Tahoma" w:hAnsi="Tahoma" w:cs="Tahoma"/>
          <w:sz w:val="18"/>
          <w:szCs w:val="18"/>
        </w:rPr>
        <w:tab/>
      </w:r>
      <w:r w:rsidR="00C71EEB" w:rsidRPr="00C71EEB">
        <w:rPr>
          <w:rFonts w:ascii="Tahoma" w:hAnsi="Tahoma" w:cs="Tahoma"/>
          <w:sz w:val="18"/>
          <w:szCs w:val="18"/>
        </w:rPr>
        <w:t>79</w:t>
      </w:r>
      <w:r w:rsidRPr="00C71EEB">
        <w:rPr>
          <w:rFonts w:ascii="Tahoma" w:hAnsi="Tahoma" w:cs="Tahoma"/>
          <w:sz w:val="18"/>
          <w:szCs w:val="18"/>
        </w:rPr>
        <w:t xml:space="preserve"> tis. Kč</w:t>
      </w:r>
      <w:r w:rsidRPr="00C71EEB">
        <w:rPr>
          <w:rFonts w:ascii="Tahoma" w:hAnsi="Tahoma" w:cs="Tahoma"/>
          <w:sz w:val="18"/>
          <w:szCs w:val="18"/>
        </w:rPr>
        <w:tab/>
        <w:t>-</w:t>
      </w:r>
      <w:r w:rsidRPr="00C71EEB">
        <w:rPr>
          <w:rFonts w:ascii="Tahoma" w:hAnsi="Tahoma" w:cs="Tahoma"/>
          <w:sz w:val="18"/>
          <w:szCs w:val="18"/>
        </w:rPr>
        <w:tab/>
        <w:t xml:space="preserve">teplo (státní okresní archiv)   </w:t>
      </w:r>
    </w:p>
    <w:p w14:paraId="77A231D5" w14:textId="3966450A" w:rsidR="00663C4C" w:rsidRPr="00C71EEB"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71EEB">
        <w:rPr>
          <w:rFonts w:ascii="Tahoma" w:hAnsi="Tahoma" w:cs="Tahoma"/>
          <w:sz w:val="18"/>
          <w:szCs w:val="18"/>
        </w:rPr>
        <w:tab/>
      </w:r>
      <w:r w:rsidR="00C71EEB" w:rsidRPr="00C71EEB">
        <w:rPr>
          <w:rFonts w:ascii="Tahoma" w:hAnsi="Tahoma" w:cs="Tahoma"/>
          <w:sz w:val="18"/>
          <w:szCs w:val="18"/>
        </w:rPr>
        <w:t>38</w:t>
      </w:r>
      <w:r w:rsidRPr="00C71EEB">
        <w:rPr>
          <w:rFonts w:ascii="Tahoma" w:hAnsi="Tahoma" w:cs="Tahoma"/>
          <w:sz w:val="18"/>
          <w:szCs w:val="18"/>
        </w:rPr>
        <w:t xml:space="preserve"> tis. Kč</w:t>
      </w:r>
      <w:r w:rsidRPr="00C71EEB">
        <w:rPr>
          <w:rFonts w:ascii="Tahoma" w:hAnsi="Tahoma" w:cs="Tahoma"/>
          <w:sz w:val="18"/>
          <w:szCs w:val="18"/>
        </w:rPr>
        <w:tab/>
        <w:t>-</w:t>
      </w:r>
      <w:r w:rsidRPr="00C71EEB">
        <w:rPr>
          <w:rFonts w:ascii="Tahoma" w:hAnsi="Tahoma" w:cs="Tahoma"/>
          <w:sz w:val="18"/>
          <w:szCs w:val="18"/>
        </w:rPr>
        <w:tab/>
        <w:t>spotřeba elektrické energie (státní okresní archiv)</w:t>
      </w:r>
    </w:p>
    <w:p w14:paraId="245E9F08" w14:textId="3BF234FD" w:rsidR="00663C4C" w:rsidRPr="00C71EEB"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71EEB">
        <w:rPr>
          <w:rFonts w:ascii="Tahoma" w:hAnsi="Tahoma" w:cs="Tahoma"/>
          <w:sz w:val="18"/>
          <w:szCs w:val="18"/>
        </w:rPr>
        <w:lastRenderedPageBreak/>
        <w:tab/>
      </w:r>
      <w:r w:rsidR="00C71EEB" w:rsidRPr="00C71EEB">
        <w:rPr>
          <w:rFonts w:ascii="Tahoma" w:hAnsi="Tahoma" w:cs="Tahoma"/>
          <w:sz w:val="18"/>
          <w:szCs w:val="18"/>
        </w:rPr>
        <w:t>658</w:t>
      </w:r>
      <w:r w:rsidRPr="00C71EEB">
        <w:rPr>
          <w:rFonts w:ascii="Tahoma" w:hAnsi="Tahoma" w:cs="Tahoma"/>
          <w:sz w:val="18"/>
          <w:szCs w:val="18"/>
        </w:rPr>
        <w:t xml:space="preserve"> tis. Kč</w:t>
      </w:r>
      <w:r w:rsidRPr="00C71EEB">
        <w:rPr>
          <w:rFonts w:ascii="Tahoma" w:hAnsi="Tahoma" w:cs="Tahoma"/>
          <w:sz w:val="18"/>
          <w:szCs w:val="18"/>
        </w:rPr>
        <w:tab/>
        <w:t>-</w:t>
      </w:r>
      <w:r w:rsidRPr="00C71EEB">
        <w:rPr>
          <w:rFonts w:ascii="Tahoma" w:hAnsi="Tahoma" w:cs="Tahoma"/>
          <w:sz w:val="18"/>
          <w:szCs w:val="18"/>
        </w:rPr>
        <w:tab/>
        <w:t>nákup pohonných hmot do služebních automobilů</w:t>
      </w:r>
    </w:p>
    <w:p w14:paraId="5D07CA0D" w14:textId="5CD45789" w:rsidR="00663C4C" w:rsidRPr="00C71EEB"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71EEB">
        <w:rPr>
          <w:rFonts w:ascii="Tahoma" w:hAnsi="Tahoma" w:cs="Tahoma"/>
          <w:sz w:val="18"/>
          <w:szCs w:val="18"/>
        </w:rPr>
        <w:tab/>
      </w:r>
      <w:r w:rsidR="00C71EEB" w:rsidRPr="00C71EEB">
        <w:rPr>
          <w:rFonts w:ascii="Tahoma" w:hAnsi="Tahoma" w:cs="Tahoma"/>
          <w:sz w:val="18"/>
          <w:szCs w:val="18"/>
        </w:rPr>
        <w:t>6</w:t>
      </w:r>
      <w:r w:rsidRPr="00C71EEB">
        <w:rPr>
          <w:rFonts w:ascii="Tahoma" w:hAnsi="Tahoma" w:cs="Tahoma"/>
          <w:sz w:val="18"/>
          <w:szCs w:val="18"/>
        </w:rPr>
        <w:t xml:space="preserve"> </w:t>
      </w:r>
      <w:r w:rsidR="00C71EEB" w:rsidRPr="00C71EEB">
        <w:rPr>
          <w:rFonts w:ascii="Tahoma" w:hAnsi="Tahoma" w:cs="Tahoma"/>
          <w:sz w:val="18"/>
          <w:szCs w:val="18"/>
        </w:rPr>
        <w:t>928</w:t>
      </w:r>
      <w:r w:rsidRPr="00C71EEB">
        <w:rPr>
          <w:rFonts w:ascii="Tahoma" w:hAnsi="Tahoma" w:cs="Tahoma"/>
          <w:sz w:val="18"/>
          <w:szCs w:val="18"/>
        </w:rPr>
        <w:t xml:space="preserve"> tis. Kč</w:t>
      </w:r>
      <w:r w:rsidRPr="00C71EEB">
        <w:rPr>
          <w:rFonts w:ascii="Tahoma" w:hAnsi="Tahoma" w:cs="Tahoma"/>
          <w:sz w:val="18"/>
          <w:szCs w:val="18"/>
        </w:rPr>
        <w:tab/>
        <w:t>-</w:t>
      </w:r>
      <w:r w:rsidRPr="00C71EEB">
        <w:rPr>
          <w:rFonts w:ascii="Tahoma" w:hAnsi="Tahoma" w:cs="Tahoma"/>
          <w:sz w:val="18"/>
          <w:szCs w:val="18"/>
        </w:rPr>
        <w:tab/>
        <w:t>poštovní poplatky, nabíjení kreditu ve frankovacím stroji</w:t>
      </w:r>
    </w:p>
    <w:p w14:paraId="0EDF2DE4" w14:textId="1D2885BF" w:rsidR="00663C4C" w:rsidRPr="003449A9"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449A9">
        <w:rPr>
          <w:rFonts w:ascii="Tahoma" w:hAnsi="Tahoma" w:cs="Tahoma"/>
          <w:sz w:val="18"/>
          <w:szCs w:val="18"/>
        </w:rPr>
        <w:tab/>
      </w:r>
      <w:r w:rsidR="003449A9" w:rsidRPr="003449A9">
        <w:rPr>
          <w:rFonts w:ascii="Tahoma" w:hAnsi="Tahoma" w:cs="Tahoma"/>
          <w:sz w:val="18"/>
          <w:szCs w:val="18"/>
        </w:rPr>
        <w:t>610</w:t>
      </w:r>
      <w:r w:rsidRPr="003449A9">
        <w:rPr>
          <w:rFonts w:ascii="Tahoma" w:hAnsi="Tahoma" w:cs="Tahoma"/>
          <w:sz w:val="18"/>
          <w:szCs w:val="18"/>
        </w:rPr>
        <w:t xml:space="preserve"> tis. Kč</w:t>
      </w:r>
      <w:r w:rsidRPr="003449A9">
        <w:rPr>
          <w:rFonts w:ascii="Tahoma" w:hAnsi="Tahoma" w:cs="Tahoma"/>
          <w:sz w:val="18"/>
          <w:szCs w:val="18"/>
        </w:rPr>
        <w:tab/>
        <w:t>-</w:t>
      </w:r>
      <w:r w:rsidRPr="003449A9">
        <w:rPr>
          <w:rFonts w:ascii="Tahoma" w:hAnsi="Tahoma" w:cs="Tahoma"/>
          <w:sz w:val="18"/>
          <w:szCs w:val="18"/>
        </w:rPr>
        <w:tab/>
        <w:t>nájemné hrazené statutárním městem Frýdek-</w:t>
      </w:r>
      <w:r w:rsidRPr="00F5638E">
        <w:rPr>
          <w:rFonts w:ascii="Tahoma" w:hAnsi="Tahoma" w:cs="Tahoma"/>
          <w:sz w:val="18"/>
          <w:szCs w:val="18"/>
        </w:rPr>
        <w:t>Místek</w:t>
      </w:r>
      <w:r w:rsidR="00D264C9" w:rsidRPr="00F5638E">
        <w:rPr>
          <w:rFonts w:ascii="Tahoma" w:hAnsi="Tahoma" w:cs="Tahoma"/>
          <w:sz w:val="18"/>
          <w:szCs w:val="18"/>
        </w:rPr>
        <w:t xml:space="preserve"> (z toho státní archiv 4</w:t>
      </w:r>
      <w:r w:rsidR="00F5638E" w:rsidRPr="00F5638E">
        <w:rPr>
          <w:rFonts w:ascii="Tahoma" w:hAnsi="Tahoma" w:cs="Tahoma"/>
          <w:sz w:val="18"/>
          <w:szCs w:val="18"/>
        </w:rPr>
        <w:t>14</w:t>
      </w:r>
      <w:r w:rsidR="00D264C9" w:rsidRPr="00F5638E">
        <w:rPr>
          <w:rFonts w:ascii="Tahoma" w:hAnsi="Tahoma" w:cs="Tahoma"/>
          <w:sz w:val="18"/>
          <w:szCs w:val="18"/>
        </w:rPr>
        <w:t xml:space="preserve"> tis. Kč, </w:t>
      </w:r>
      <w:r w:rsidR="00D264C9" w:rsidRPr="003449A9">
        <w:rPr>
          <w:rFonts w:ascii="Tahoma" w:hAnsi="Tahoma" w:cs="Tahoma"/>
          <w:sz w:val="18"/>
          <w:szCs w:val="18"/>
        </w:rPr>
        <w:t>nádoby na separovaný odpad, rohože, sál pro vánoční večírek aj.)</w:t>
      </w:r>
    </w:p>
    <w:p w14:paraId="22F03D26" w14:textId="4DA39142" w:rsidR="00663C4C" w:rsidRPr="003449A9"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449A9">
        <w:rPr>
          <w:rFonts w:ascii="Tahoma" w:hAnsi="Tahoma" w:cs="Tahoma"/>
          <w:sz w:val="18"/>
          <w:szCs w:val="18"/>
        </w:rPr>
        <w:tab/>
      </w:r>
      <w:r w:rsidR="003449A9" w:rsidRPr="003449A9">
        <w:rPr>
          <w:rFonts w:ascii="Tahoma" w:hAnsi="Tahoma" w:cs="Tahoma"/>
          <w:sz w:val="18"/>
          <w:szCs w:val="18"/>
        </w:rPr>
        <w:t>12</w:t>
      </w:r>
      <w:r w:rsidRPr="003449A9">
        <w:rPr>
          <w:rFonts w:ascii="Tahoma" w:hAnsi="Tahoma" w:cs="Tahoma"/>
          <w:sz w:val="18"/>
          <w:szCs w:val="18"/>
        </w:rPr>
        <w:t xml:space="preserve"> tis. Kč</w:t>
      </w:r>
      <w:r w:rsidRPr="003449A9">
        <w:rPr>
          <w:rFonts w:ascii="Tahoma" w:hAnsi="Tahoma" w:cs="Tahoma"/>
          <w:sz w:val="18"/>
          <w:szCs w:val="18"/>
        </w:rPr>
        <w:tab/>
        <w:t>-</w:t>
      </w:r>
      <w:r w:rsidRPr="003449A9">
        <w:rPr>
          <w:rFonts w:ascii="Tahoma" w:hAnsi="Tahoma" w:cs="Tahoma"/>
          <w:sz w:val="18"/>
          <w:szCs w:val="18"/>
        </w:rPr>
        <w:tab/>
        <w:t>konzultační, poradenské a právní služby</w:t>
      </w:r>
    </w:p>
    <w:p w14:paraId="7566B2EB" w14:textId="24E6ACF3" w:rsidR="00663C4C" w:rsidRPr="003449A9"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449A9">
        <w:rPr>
          <w:rFonts w:ascii="Tahoma" w:hAnsi="Tahoma" w:cs="Tahoma"/>
          <w:sz w:val="18"/>
          <w:szCs w:val="18"/>
        </w:rPr>
        <w:tab/>
        <w:t xml:space="preserve">1 </w:t>
      </w:r>
      <w:r w:rsidR="003449A9" w:rsidRPr="003449A9">
        <w:rPr>
          <w:rFonts w:ascii="Tahoma" w:hAnsi="Tahoma" w:cs="Tahoma"/>
          <w:sz w:val="18"/>
          <w:szCs w:val="18"/>
        </w:rPr>
        <w:t>404</w:t>
      </w:r>
      <w:r w:rsidRPr="003449A9">
        <w:rPr>
          <w:rFonts w:ascii="Tahoma" w:hAnsi="Tahoma" w:cs="Tahoma"/>
          <w:sz w:val="18"/>
          <w:szCs w:val="18"/>
        </w:rPr>
        <w:t xml:space="preserve"> tis. Kč</w:t>
      </w:r>
      <w:r w:rsidRPr="003449A9">
        <w:rPr>
          <w:rFonts w:ascii="Tahoma" w:hAnsi="Tahoma" w:cs="Tahoma"/>
          <w:sz w:val="18"/>
          <w:szCs w:val="18"/>
        </w:rPr>
        <w:tab/>
        <w:t>-</w:t>
      </w:r>
      <w:r w:rsidRPr="003449A9">
        <w:rPr>
          <w:rFonts w:ascii="Tahoma" w:hAnsi="Tahoma" w:cs="Tahoma"/>
          <w:sz w:val="18"/>
          <w:szCs w:val="18"/>
        </w:rPr>
        <w:tab/>
        <w:t>školení a vzdělávání</w:t>
      </w:r>
    </w:p>
    <w:p w14:paraId="7FEAD296" w14:textId="5637306A" w:rsidR="00663C4C" w:rsidRPr="003449A9"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449A9">
        <w:rPr>
          <w:rFonts w:ascii="Tahoma" w:hAnsi="Tahoma" w:cs="Tahoma"/>
          <w:sz w:val="18"/>
          <w:szCs w:val="18"/>
        </w:rPr>
        <w:tab/>
      </w:r>
      <w:r w:rsidRPr="00057929">
        <w:rPr>
          <w:rFonts w:ascii="Tahoma" w:hAnsi="Tahoma" w:cs="Tahoma"/>
          <w:sz w:val="18"/>
          <w:szCs w:val="18"/>
        </w:rPr>
        <w:t>2</w:t>
      </w:r>
      <w:r w:rsidR="00DF0CCA" w:rsidRPr="00057929">
        <w:rPr>
          <w:rFonts w:ascii="Tahoma" w:hAnsi="Tahoma" w:cs="Tahoma"/>
          <w:sz w:val="18"/>
          <w:szCs w:val="18"/>
        </w:rPr>
        <w:t>39</w:t>
      </w:r>
      <w:r w:rsidRPr="003449A9">
        <w:rPr>
          <w:rFonts w:ascii="Tahoma" w:hAnsi="Tahoma" w:cs="Tahoma"/>
          <w:sz w:val="18"/>
          <w:szCs w:val="18"/>
        </w:rPr>
        <w:t xml:space="preserve"> tis. Kč</w:t>
      </w:r>
      <w:r w:rsidRPr="003449A9">
        <w:rPr>
          <w:rFonts w:ascii="Tahoma" w:hAnsi="Tahoma" w:cs="Tahoma"/>
          <w:sz w:val="18"/>
          <w:szCs w:val="18"/>
        </w:rPr>
        <w:tab/>
        <w:t>-</w:t>
      </w:r>
      <w:r w:rsidRPr="003449A9">
        <w:rPr>
          <w:rFonts w:ascii="Tahoma" w:hAnsi="Tahoma" w:cs="Tahoma"/>
          <w:sz w:val="18"/>
          <w:szCs w:val="18"/>
        </w:rPr>
        <w:tab/>
        <w:t xml:space="preserve">zpracování dat a služby související s informačními a komunikačními technologiemi </w:t>
      </w:r>
    </w:p>
    <w:p w14:paraId="6E9DB003" w14:textId="0F8A11DC" w:rsidR="00663C4C" w:rsidRPr="003449A9"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449A9">
        <w:rPr>
          <w:rFonts w:ascii="Tahoma" w:hAnsi="Tahoma" w:cs="Tahoma"/>
          <w:sz w:val="18"/>
          <w:szCs w:val="18"/>
        </w:rPr>
        <w:tab/>
        <w:t>1</w:t>
      </w:r>
      <w:r w:rsidR="003449A9" w:rsidRPr="003449A9">
        <w:rPr>
          <w:rFonts w:ascii="Tahoma" w:hAnsi="Tahoma" w:cs="Tahoma"/>
          <w:sz w:val="18"/>
          <w:szCs w:val="18"/>
        </w:rPr>
        <w:t>4</w:t>
      </w:r>
      <w:r w:rsidRPr="003449A9">
        <w:rPr>
          <w:rFonts w:ascii="Tahoma" w:hAnsi="Tahoma" w:cs="Tahoma"/>
          <w:sz w:val="18"/>
          <w:szCs w:val="18"/>
        </w:rPr>
        <w:t xml:space="preserve"> </w:t>
      </w:r>
      <w:r w:rsidR="003449A9" w:rsidRPr="003449A9">
        <w:rPr>
          <w:rFonts w:ascii="Tahoma" w:hAnsi="Tahoma" w:cs="Tahoma"/>
          <w:sz w:val="18"/>
          <w:szCs w:val="18"/>
        </w:rPr>
        <w:t>411</w:t>
      </w:r>
      <w:r w:rsidRPr="003449A9">
        <w:rPr>
          <w:rFonts w:ascii="Tahoma" w:hAnsi="Tahoma" w:cs="Tahoma"/>
          <w:sz w:val="18"/>
          <w:szCs w:val="18"/>
        </w:rPr>
        <w:t xml:space="preserve"> tis. Kč</w:t>
      </w:r>
      <w:r w:rsidRPr="003449A9">
        <w:rPr>
          <w:rFonts w:ascii="Tahoma" w:hAnsi="Tahoma" w:cs="Tahoma"/>
          <w:sz w:val="18"/>
          <w:szCs w:val="18"/>
        </w:rPr>
        <w:tab/>
        <w:t>-</w:t>
      </w:r>
      <w:r w:rsidRPr="003449A9">
        <w:rPr>
          <w:rFonts w:ascii="Tahoma" w:hAnsi="Tahoma" w:cs="Tahoma"/>
          <w:sz w:val="18"/>
          <w:szCs w:val="18"/>
        </w:rPr>
        <w:tab/>
        <w:t>nákup ostatních služeb</w:t>
      </w:r>
    </w:p>
    <w:p w14:paraId="3276561B" w14:textId="77777777" w:rsidR="00663C4C" w:rsidRPr="003449A9"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449A9">
        <w:rPr>
          <w:rFonts w:ascii="Tahoma" w:hAnsi="Tahoma" w:cs="Tahoma"/>
          <w:sz w:val="18"/>
          <w:szCs w:val="18"/>
        </w:rPr>
        <w:tab/>
      </w:r>
      <w:r w:rsidRPr="003449A9">
        <w:rPr>
          <w:rFonts w:ascii="Tahoma" w:hAnsi="Tahoma" w:cs="Tahoma"/>
          <w:sz w:val="18"/>
          <w:szCs w:val="18"/>
        </w:rPr>
        <w:tab/>
        <w:t>z toho:</w:t>
      </w:r>
    </w:p>
    <w:p w14:paraId="17A5F4E1" w14:textId="3890AB07" w:rsidR="00663C4C" w:rsidRPr="00CE4241"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E4241">
        <w:rPr>
          <w:rFonts w:ascii="Tahoma" w:hAnsi="Tahoma" w:cs="Tahoma"/>
          <w:sz w:val="18"/>
          <w:szCs w:val="18"/>
        </w:rPr>
        <w:tab/>
      </w:r>
      <w:r w:rsidRPr="00CE4241">
        <w:rPr>
          <w:rFonts w:ascii="Tahoma" w:hAnsi="Tahoma" w:cs="Tahoma"/>
          <w:sz w:val="18"/>
          <w:szCs w:val="18"/>
        </w:rPr>
        <w:tab/>
      </w:r>
      <w:r w:rsidRPr="00CE4241">
        <w:rPr>
          <w:rFonts w:ascii="Tahoma" w:hAnsi="Tahoma" w:cs="Tahoma"/>
          <w:sz w:val="18"/>
          <w:szCs w:val="18"/>
        </w:rPr>
        <w:tab/>
      </w:r>
      <w:r w:rsidRPr="00CE4241">
        <w:rPr>
          <w:rFonts w:ascii="Tahoma" w:hAnsi="Tahoma" w:cs="Tahoma"/>
          <w:sz w:val="18"/>
          <w:szCs w:val="18"/>
        </w:rPr>
        <w:tab/>
        <w:t>1</w:t>
      </w:r>
      <w:r w:rsidR="00CE4241" w:rsidRPr="00CE4241">
        <w:rPr>
          <w:rFonts w:ascii="Tahoma" w:hAnsi="Tahoma" w:cs="Tahoma"/>
          <w:sz w:val="18"/>
          <w:szCs w:val="18"/>
        </w:rPr>
        <w:t>74</w:t>
      </w:r>
      <w:r w:rsidRPr="00CE4241">
        <w:rPr>
          <w:rFonts w:ascii="Tahoma" w:hAnsi="Tahoma" w:cs="Tahoma"/>
          <w:sz w:val="18"/>
          <w:szCs w:val="18"/>
        </w:rPr>
        <w:t xml:space="preserve"> tis. Kč</w:t>
      </w:r>
      <w:r w:rsidRPr="00CE4241">
        <w:rPr>
          <w:rFonts w:ascii="Tahoma" w:hAnsi="Tahoma" w:cs="Tahoma"/>
          <w:sz w:val="18"/>
          <w:szCs w:val="18"/>
        </w:rPr>
        <w:tab/>
        <w:t>-</w:t>
      </w:r>
      <w:r w:rsidRPr="00CE4241">
        <w:rPr>
          <w:rFonts w:ascii="Tahoma" w:hAnsi="Tahoma" w:cs="Tahoma"/>
          <w:sz w:val="18"/>
          <w:szCs w:val="18"/>
        </w:rPr>
        <w:tab/>
        <w:t>odvoz odpadu</w:t>
      </w:r>
    </w:p>
    <w:p w14:paraId="54B00A45" w14:textId="48D4384C" w:rsidR="00663C4C" w:rsidRPr="00CE4241"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E4241">
        <w:rPr>
          <w:rFonts w:ascii="Tahoma" w:hAnsi="Tahoma" w:cs="Tahoma"/>
          <w:sz w:val="18"/>
          <w:szCs w:val="18"/>
        </w:rPr>
        <w:tab/>
      </w:r>
      <w:r w:rsidRPr="00CE4241">
        <w:rPr>
          <w:rFonts w:ascii="Tahoma" w:hAnsi="Tahoma" w:cs="Tahoma"/>
          <w:sz w:val="18"/>
          <w:szCs w:val="18"/>
        </w:rPr>
        <w:tab/>
      </w:r>
      <w:r w:rsidRPr="00CE4241">
        <w:rPr>
          <w:rFonts w:ascii="Tahoma" w:hAnsi="Tahoma" w:cs="Tahoma"/>
          <w:sz w:val="18"/>
          <w:szCs w:val="18"/>
        </w:rPr>
        <w:tab/>
      </w:r>
      <w:r w:rsidRPr="00CE4241">
        <w:rPr>
          <w:rFonts w:ascii="Tahoma" w:hAnsi="Tahoma" w:cs="Tahoma"/>
          <w:sz w:val="18"/>
          <w:szCs w:val="18"/>
        </w:rPr>
        <w:tab/>
        <w:t>2</w:t>
      </w:r>
      <w:r w:rsidR="00CE4241" w:rsidRPr="00CE4241">
        <w:rPr>
          <w:rFonts w:ascii="Tahoma" w:hAnsi="Tahoma" w:cs="Tahoma"/>
          <w:sz w:val="18"/>
          <w:szCs w:val="18"/>
        </w:rPr>
        <w:t>9</w:t>
      </w:r>
      <w:r w:rsidRPr="00CE4241">
        <w:rPr>
          <w:rFonts w:ascii="Tahoma" w:hAnsi="Tahoma" w:cs="Tahoma"/>
          <w:sz w:val="18"/>
          <w:szCs w:val="18"/>
          <w:shd w:val="clear" w:color="auto" w:fill="FFFFFF" w:themeFill="background1"/>
        </w:rPr>
        <w:t xml:space="preserve"> tis. Kč</w:t>
      </w:r>
      <w:r w:rsidRPr="00CE4241">
        <w:rPr>
          <w:rFonts w:ascii="Tahoma" w:hAnsi="Tahoma" w:cs="Tahoma"/>
          <w:sz w:val="18"/>
          <w:szCs w:val="18"/>
        </w:rPr>
        <w:tab/>
        <w:t>-</w:t>
      </w:r>
      <w:r w:rsidRPr="00CE4241">
        <w:rPr>
          <w:rFonts w:ascii="Tahoma" w:hAnsi="Tahoma" w:cs="Tahoma"/>
          <w:sz w:val="18"/>
          <w:szCs w:val="18"/>
        </w:rPr>
        <w:tab/>
        <w:t xml:space="preserve">ostraha – státní okresní archiv   </w:t>
      </w:r>
    </w:p>
    <w:p w14:paraId="0086D6B2" w14:textId="7AB37568"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r w:rsidRPr="0060616D">
        <w:rPr>
          <w:rFonts w:ascii="Tahoma" w:hAnsi="Tahoma" w:cs="Tahoma"/>
          <w:sz w:val="18"/>
          <w:szCs w:val="18"/>
        </w:rPr>
        <w:tab/>
      </w:r>
      <w:r w:rsidRPr="0060616D">
        <w:rPr>
          <w:rFonts w:ascii="Tahoma" w:hAnsi="Tahoma" w:cs="Tahoma"/>
          <w:sz w:val="18"/>
          <w:szCs w:val="18"/>
        </w:rPr>
        <w:tab/>
      </w:r>
      <w:r w:rsidRPr="0060616D">
        <w:rPr>
          <w:rFonts w:ascii="Tahoma" w:hAnsi="Tahoma" w:cs="Tahoma"/>
          <w:sz w:val="18"/>
          <w:szCs w:val="18"/>
        </w:rPr>
        <w:tab/>
      </w:r>
      <w:r w:rsidRPr="0060616D">
        <w:rPr>
          <w:rFonts w:ascii="Tahoma" w:hAnsi="Tahoma" w:cs="Tahoma"/>
          <w:sz w:val="18"/>
          <w:szCs w:val="18"/>
        </w:rPr>
        <w:tab/>
      </w:r>
      <w:r w:rsidR="0060616D" w:rsidRPr="0060616D">
        <w:rPr>
          <w:rFonts w:ascii="Tahoma" w:hAnsi="Tahoma" w:cs="Tahoma"/>
          <w:sz w:val="18"/>
          <w:szCs w:val="18"/>
        </w:rPr>
        <w:t>2</w:t>
      </w:r>
      <w:r w:rsidRPr="0060616D">
        <w:rPr>
          <w:rFonts w:ascii="Tahoma" w:hAnsi="Tahoma" w:cs="Tahoma"/>
          <w:sz w:val="18"/>
          <w:szCs w:val="18"/>
        </w:rPr>
        <w:t xml:space="preserve"> </w:t>
      </w:r>
      <w:r w:rsidR="0060616D" w:rsidRPr="0060616D">
        <w:rPr>
          <w:rFonts w:ascii="Tahoma" w:hAnsi="Tahoma" w:cs="Tahoma"/>
          <w:sz w:val="18"/>
          <w:szCs w:val="18"/>
        </w:rPr>
        <w:t>200</w:t>
      </w:r>
      <w:r w:rsidRPr="0060616D">
        <w:rPr>
          <w:rFonts w:ascii="Tahoma" w:hAnsi="Tahoma" w:cs="Tahoma"/>
          <w:sz w:val="18"/>
          <w:szCs w:val="18"/>
        </w:rPr>
        <w:t xml:space="preserve"> tis. Kč</w:t>
      </w:r>
      <w:r w:rsidRPr="0060616D">
        <w:rPr>
          <w:rFonts w:ascii="Tahoma" w:hAnsi="Tahoma" w:cs="Tahoma"/>
          <w:sz w:val="18"/>
          <w:szCs w:val="18"/>
        </w:rPr>
        <w:tab/>
        <w:t>-</w:t>
      </w:r>
      <w:r w:rsidRPr="0060616D">
        <w:rPr>
          <w:rFonts w:ascii="Tahoma" w:hAnsi="Tahoma" w:cs="Tahoma"/>
          <w:sz w:val="18"/>
          <w:szCs w:val="18"/>
        </w:rPr>
        <w:tab/>
        <w:t>úklid v budovách MMFM</w:t>
      </w:r>
    </w:p>
    <w:p w14:paraId="4FE70962" w14:textId="69401206"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r w:rsidRPr="0060616D">
        <w:rPr>
          <w:rFonts w:ascii="Tahoma" w:hAnsi="Tahoma" w:cs="Tahoma"/>
          <w:sz w:val="18"/>
          <w:szCs w:val="18"/>
        </w:rPr>
        <w:tab/>
      </w:r>
      <w:r w:rsidRPr="0060616D">
        <w:rPr>
          <w:rFonts w:ascii="Tahoma" w:hAnsi="Tahoma" w:cs="Tahoma"/>
          <w:sz w:val="18"/>
          <w:szCs w:val="18"/>
        </w:rPr>
        <w:tab/>
      </w:r>
      <w:r w:rsidRPr="0060616D">
        <w:rPr>
          <w:rFonts w:ascii="Tahoma" w:hAnsi="Tahoma" w:cs="Tahoma"/>
          <w:sz w:val="18"/>
          <w:szCs w:val="18"/>
        </w:rPr>
        <w:tab/>
      </w:r>
      <w:r w:rsidRPr="0060616D">
        <w:rPr>
          <w:rFonts w:ascii="Tahoma" w:hAnsi="Tahoma" w:cs="Tahoma"/>
          <w:sz w:val="18"/>
          <w:szCs w:val="18"/>
        </w:rPr>
        <w:tab/>
        <w:t>4 3</w:t>
      </w:r>
      <w:r w:rsidR="0060616D" w:rsidRPr="0060616D">
        <w:rPr>
          <w:rFonts w:ascii="Tahoma" w:hAnsi="Tahoma" w:cs="Tahoma"/>
          <w:sz w:val="18"/>
          <w:szCs w:val="18"/>
        </w:rPr>
        <w:t>8</w:t>
      </w:r>
      <w:r w:rsidR="0060616D" w:rsidRPr="00057929">
        <w:rPr>
          <w:rFonts w:ascii="Tahoma" w:hAnsi="Tahoma" w:cs="Tahoma"/>
          <w:sz w:val="18"/>
          <w:szCs w:val="18"/>
        </w:rPr>
        <w:t>8</w:t>
      </w:r>
      <w:r w:rsidRPr="0060616D">
        <w:rPr>
          <w:rFonts w:ascii="Tahoma" w:hAnsi="Tahoma" w:cs="Tahoma"/>
          <w:sz w:val="18"/>
          <w:szCs w:val="18"/>
        </w:rPr>
        <w:t xml:space="preserve"> tis. Kč</w:t>
      </w:r>
      <w:r w:rsidRPr="0060616D">
        <w:rPr>
          <w:rFonts w:ascii="Tahoma" w:hAnsi="Tahoma" w:cs="Tahoma"/>
          <w:sz w:val="18"/>
          <w:szCs w:val="18"/>
        </w:rPr>
        <w:tab/>
        <w:t>-</w:t>
      </w:r>
      <w:r w:rsidRPr="0060616D">
        <w:rPr>
          <w:rFonts w:ascii="Tahoma" w:hAnsi="Tahoma" w:cs="Tahoma"/>
          <w:sz w:val="18"/>
          <w:szCs w:val="18"/>
        </w:rPr>
        <w:tab/>
        <w:t>závodní stravování</w:t>
      </w:r>
    </w:p>
    <w:p w14:paraId="6D5FE092" w14:textId="05E633C4"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r w:rsidRPr="0060616D">
        <w:rPr>
          <w:rFonts w:ascii="Tahoma" w:hAnsi="Tahoma" w:cs="Tahoma"/>
          <w:sz w:val="18"/>
          <w:szCs w:val="18"/>
        </w:rPr>
        <w:tab/>
      </w:r>
      <w:r w:rsidRPr="0060616D">
        <w:rPr>
          <w:rFonts w:ascii="Tahoma" w:hAnsi="Tahoma" w:cs="Tahoma"/>
          <w:sz w:val="18"/>
          <w:szCs w:val="18"/>
        </w:rPr>
        <w:tab/>
      </w:r>
      <w:r w:rsidRPr="0060616D">
        <w:rPr>
          <w:rFonts w:ascii="Tahoma" w:hAnsi="Tahoma" w:cs="Tahoma"/>
          <w:sz w:val="18"/>
          <w:szCs w:val="18"/>
        </w:rPr>
        <w:tab/>
      </w:r>
      <w:r w:rsidRPr="0060616D">
        <w:rPr>
          <w:rFonts w:ascii="Tahoma" w:hAnsi="Tahoma" w:cs="Tahoma"/>
          <w:sz w:val="18"/>
          <w:szCs w:val="18"/>
        </w:rPr>
        <w:tab/>
      </w:r>
      <w:r w:rsidR="0060616D" w:rsidRPr="0060616D">
        <w:rPr>
          <w:rFonts w:ascii="Tahoma" w:hAnsi="Tahoma" w:cs="Tahoma"/>
          <w:sz w:val="18"/>
          <w:szCs w:val="18"/>
        </w:rPr>
        <w:t>14</w:t>
      </w:r>
      <w:r w:rsidRPr="0060616D">
        <w:rPr>
          <w:rFonts w:ascii="Tahoma" w:hAnsi="Tahoma" w:cs="Tahoma"/>
          <w:sz w:val="18"/>
          <w:szCs w:val="18"/>
        </w:rPr>
        <w:t xml:space="preserve"> tis. Kč</w:t>
      </w:r>
      <w:r w:rsidRPr="0060616D">
        <w:rPr>
          <w:rFonts w:ascii="Tahoma" w:hAnsi="Tahoma" w:cs="Tahoma"/>
          <w:sz w:val="18"/>
          <w:szCs w:val="18"/>
        </w:rPr>
        <w:tab/>
        <w:t>-</w:t>
      </w:r>
      <w:r w:rsidRPr="0060616D">
        <w:rPr>
          <w:rFonts w:ascii="Tahoma" w:hAnsi="Tahoma" w:cs="Tahoma"/>
          <w:sz w:val="18"/>
          <w:szCs w:val="18"/>
        </w:rPr>
        <w:tab/>
        <w:t>lékařské preventivní prohlídky</w:t>
      </w:r>
    </w:p>
    <w:p w14:paraId="123742E5" w14:textId="5C2CC69D" w:rsidR="00663C4C" w:rsidRPr="0060616D" w:rsidRDefault="00663C4C" w:rsidP="00663C4C">
      <w:pPr>
        <w:tabs>
          <w:tab w:val="right" w:pos="1701"/>
          <w:tab w:val="left" w:pos="1843"/>
          <w:tab w:val="right" w:pos="3402"/>
          <w:tab w:val="center" w:pos="3544"/>
          <w:tab w:val="left" w:pos="3686"/>
          <w:tab w:val="left" w:pos="4536"/>
        </w:tabs>
        <w:ind w:left="2127" w:hanging="2127"/>
        <w:rPr>
          <w:rFonts w:ascii="Tahoma" w:hAnsi="Tahoma" w:cs="Tahoma"/>
          <w:color w:val="FF0000"/>
          <w:sz w:val="18"/>
          <w:szCs w:val="18"/>
        </w:rPr>
      </w:pPr>
      <w:r w:rsidRPr="0060616D">
        <w:rPr>
          <w:rFonts w:ascii="Tahoma" w:hAnsi="Tahoma" w:cs="Tahoma"/>
          <w:sz w:val="18"/>
          <w:szCs w:val="18"/>
        </w:rPr>
        <w:tab/>
      </w:r>
      <w:r w:rsidRPr="0060616D">
        <w:rPr>
          <w:rFonts w:ascii="Tahoma" w:hAnsi="Tahoma" w:cs="Tahoma"/>
          <w:sz w:val="18"/>
          <w:szCs w:val="18"/>
        </w:rPr>
        <w:tab/>
      </w:r>
      <w:r w:rsidRPr="0060616D">
        <w:rPr>
          <w:rFonts w:ascii="Tahoma" w:hAnsi="Tahoma" w:cs="Tahoma"/>
          <w:sz w:val="18"/>
          <w:szCs w:val="18"/>
          <w:shd w:val="clear" w:color="auto" w:fill="FFFFFF" w:themeFill="background1"/>
        </w:rPr>
        <w:tab/>
      </w:r>
      <w:r w:rsidRPr="0060616D">
        <w:rPr>
          <w:rFonts w:ascii="Tahoma" w:hAnsi="Tahoma" w:cs="Tahoma"/>
          <w:sz w:val="18"/>
          <w:szCs w:val="18"/>
          <w:shd w:val="clear" w:color="auto" w:fill="FFFFFF" w:themeFill="background1"/>
        </w:rPr>
        <w:tab/>
      </w:r>
      <w:r w:rsidR="0060616D" w:rsidRPr="00057929">
        <w:rPr>
          <w:rFonts w:ascii="Tahoma" w:hAnsi="Tahoma" w:cs="Tahoma"/>
          <w:sz w:val="18"/>
          <w:szCs w:val="18"/>
          <w:shd w:val="clear" w:color="auto" w:fill="FFFFFF" w:themeFill="background1"/>
        </w:rPr>
        <w:t>4</w:t>
      </w:r>
      <w:r w:rsidRPr="00057929">
        <w:rPr>
          <w:rFonts w:ascii="Tahoma" w:hAnsi="Tahoma" w:cs="Tahoma"/>
          <w:sz w:val="18"/>
          <w:szCs w:val="18"/>
          <w:shd w:val="clear" w:color="auto" w:fill="FFFFFF" w:themeFill="background1"/>
        </w:rPr>
        <w:t xml:space="preserve"> </w:t>
      </w:r>
      <w:r w:rsidRPr="0060616D">
        <w:rPr>
          <w:rFonts w:ascii="Tahoma" w:hAnsi="Tahoma" w:cs="Tahoma"/>
          <w:sz w:val="18"/>
          <w:szCs w:val="18"/>
          <w:shd w:val="clear" w:color="auto" w:fill="FFFFFF" w:themeFill="background1"/>
        </w:rPr>
        <w:t>tis. Kč</w:t>
      </w:r>
      <w:r w:rsidRPr="0060616D">
        <w:rPr>
          <w:rFonts w:ascii="Tahoma" w:hAnsi="Tahoma" w:cs="Tahoma"/>
          <w:sz w:val="18"/>
          <w:szCs w:val="18"/>
        </w:rPr>
        <w:tab/>
        <w:t>-</w:t>
      </w:r>
      <w:r w:rsidRPr="0060616D">
        <w:rPr>
          <w:rFonts w:ascii="Tahoma" w:hAnsi="Tahoma" w:cs="Tahoma"/>
          <w:sz w:val="18"/>
          <w:szCs w:val="18"/>
        </w:rPr>
        <w:tab/>
        <w:t xml:space="preserve">sociální fond – sportovní činnost  </w:t>
      </w:r>
    </w:p>
    <w:p w14:paraId="6D0DF66C" w14:textId="5EC24F43"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r w:rsidRPr="0060616D">
        <w:rPr>
          <w:rFonts w:ascii="Tahoma" w:hAnsi="Tahoma" w:cs="Tahoma"/>
          <w:sz w:val="18"/>
          <w:szCs w:val="18"/>
        </w:rPr>
        <w:tab/>
      </w:r>
      <w:r w:rsidRPr="0060616D">
        <w:rPr>
          <w:rFonts w:ascii="Tahoma" w:hAnsi="Tahoma" w:cs="Tahoma"/>
          <w:sz w:val="18"/>
          <w:szCs w:val="18"/>
        </w:rPr>
        <w:tab/>
      </w:r>
      <w:r w:rsidRPr="0060616D">
        <w:rPr>
          <w:rFonts w:ascii="Tahoma" w:hAnsi="Tahoma" w:cs="Tahoma"/>
          <w:sz w:val="18"/>
          <w:szCs w:val="18"/>
        </w:rPr>
        <w:tab/>
      </w:r>
      <w:r w:rsidRPr="0060616D">
        <w:rPr>
          <w:rFonts w:ascii="Tahoma" w:hAnsi="Tahoma" w:cs="Tahoma"/>
          <w:sz w:val="18"/>
          <w:szCs w:val="18"/>
        </w:rPr>
        <w:tab/>
      </w:r>
      <w:r w:rsidR="0060616D" w:rsidRPr="0060616D">
        <w:rPr>
          <w:rFonts w:ascii="Tahoma" w:hAnsi="Tahoma" w:cs="Tahoma"/>
          <w:sz w:val="18"/>
          <w:szCs w:val="18"/>
        </w:rPr>
        <w:t>40</w:t>
      </w:r>
      <w:r w:rsidRPr="0060616D">
        <w:rPr>
          <w:rFonts w:ascii="Tahoma" w:hAnsi="Tahoma" w:cs="Tahoma"/>
          <w:sz w:val="18"/>
          <w:szCs w:val="18"/>
        </w:rPr>
        <w:t xml:space="preserve"> tis. Kč</w:t>
      </w:r>
      <w:r w:rsidRPr="0060616D">
        <w:rPr>
          <w:rFonts w:ascii="Tahoma" w:hAnsi="Tahoma" w:cs="Tahoma"/>
          <w:sz w:val="18"/>
          <w:szCs w:val="18"/>
        </w:rPr>
        <w:tab/>
        <w:t>-</w:t>
      </w:r>
      <w:r w:rsidRPr="0060616D">
        <w:rPr>
          <w:rFonts w:ascii="Tahoma" w:hAnsi="Tahoma" w:cs="Tahoma"/>
          <w:sz w:val="18"/>
          <w:szCs w:val="18"/>
        </w:rPr>
        <w:tab/>
        <w:t>sociální fond – rehabilitace strážníků</w:t>
      </w:r>
    </w:p>
    <w:p w14:paraId="4BB38605" w14:textId="77777777" w:rsidR="00663C4C" w:rsidRPr="0060616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0616D">
        <w:rPr>
          <w:rFonts w:ascii="Tahoma" w:hAnsi="Tahoma" w:cs="Tahoma"/>
          <w:sz w:val="18"/>
          <w:szCs w:val="18"/>
        </w:rPr>
        <w:tab/>
      </w:r>
      <w:r w:rsidRPr="0060616D">
        <w:rPr>
          <w:rFonts w:ascii="Tahoma" w:hAnsi="Tahoma" w:cs="Tahoma"/>
          <w:sz w:val="18"/>
          <w:szCs w:val="18"/>
        </w:rPr>
        <w:tab/>
      </w:r>
      <w:r w:rsidRPr="0060616D">
        <w:rPr>
          <w:rFonts w:ascii="Tahoma" w:hAnsi="Tahoma" w:cs="Tahoma"/>
          <w:sz w:val="18"/>
          <w:szCs w:val="18"/>
        </w:rPr>
        <w:tab/>
      </w:r>
      <w:r w:rsidRPr="0060616D">
        <w:rPr>
          <w:rFonts w:ascii="Tahoma" w:hAnsi="Tahoma" w:cs="Tahoma"/>
          <w:sz w:val="18"/>
          <w:szCs w:val="18"/>
        </w:rPr>
        <w:tab/>
        <w:t>60 tis. Kč</w:t>
      </w:r>
      <w:r w:rsidRPr="0060616D">
        <w:rPr>
          <w:rFonts w:ascii="Tahoma" w:hAnsi="Tahoma" w:cs="Tahoma"/>
          <w:sz w:val="18"/>
          <w:szCs w:val="18"/>
        </w:rPr>
        <w:tab/>
        <w:t>-</w:t>
      </w:r>
      <w:r w:rsidRPr="0060616D">
        <w:rPr>
          <w:rFonts w:ascii="Tahoma" w:hAnsi="Tahoma" w:cs="Tahoma"/>
          <w:sz w:val="18"/>
          <w:szCs w:val="18"/>
        </w:rPr>
        <w:tab/>
        <w:t>sociální fond – vánoční večírek</w:t>
      </w:r>
    </w:p>
    <w:p w14:paraId="4129402A" w14:textId="276FD35F" w:rsidR="00663C4C" w:rsidRPr="0060616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0616D">
        <w:rPr>
          <w:rFonts w:ascii="Tahoma" w:hAnsi="Tahoma" w:cs="Tahoma"/>
          <w:sz w:val="18"/>
          <w:szCs w:val="18"/>
        </w:rPr>
        <w:tab/>
      </w:r>
      <w:r w:rsidRPr="0060616D">
        <w:rPr>
          <w:rFonts w:ascii="Tahoma" w:hAnsi="Tahoma" w:cs="Tahoma"/>
          <w:sz w:val="18"/>
          <w:szCs w:val="18"/>
        </w:rPr>
        <w:tab/>
      </w:r>
      <w:r w:rsidRPr="0060616D">
        <w:rPr>
          <w:rFonts w:ascii="Tahoma" w:hAnsi="Tahoma" w:cs="Tahoma"/>
          <w:sz w:val="18"/>
          <w:szCs w:val="18"/>
        </w:rPr>
        <w:tab/>
      </w:r>
      <w:r w:rsidRPr="0060616D">
        <w:rPr>
          <w:rFonts w:ascii="Tahoma" w:hAnsi="Tahoma" w:cs="Tahoma"/>
          <w:sz w:val="18"/>
          <w:szCs w:val="18"/>
        </w:rPr>
        <w:tab/>
        <w:t>4</w:t>
      </w:r>
      <w:r w:rsidR="0060616D" w:rsidRPr="0060616D">
        <w:rPr>
          <w:rFonts w:ascii="Tahoma" w:hAnsi="Tahoma" w:cs="Tahoma"/>
          <w:sz w:val="18"/>
          <w:szCs w:val="18"/>
        </w:rPr>
        <w:t>82</w:t>
      </w:r>
      <w:r w:rsidRPr="0060616D">
        <w:rPr>
          <w:rFonts w:ascii="Tahoma" w:hAnsi="Tahoma" w:cs="Tahoma"/>
          <w:sz w:val="18"/>
          <w:szCs w:val="18"/>
        </w:rPr>
        <w:t xml:space="preserve"> tis. Kč</w:t>
      </w:r>
      <w:r w:rsidRPr="0060616D">
        <w:rPr>
          <w:rFonts w:ascii="Tahoma" w:hAnsi="Tahoma" w:cs="Tahoma"/>
          <w:sz w:val="18"/>
          <w:szCs w:val="18"/>
        </w:rPr>
        <w:tab/>
        <w:t>-</w:t>
      </w:r>
      <w:r w:rsidRPr="0060616D">
        <w:rPr>
          <w:rFonts w:ascii="Tahoma" w:hAnsi="Tahoma" w:cs="Tahoma"/>
          <w:sz w:val="18"/>
          <w:szCs w:val="18"/>
        </w:rPr>
        <w:tab/>
        <w:t xml:space="preserve">sociální fond – doprava </w:t>
      </w:r>
    </w:p>
    <w:p w14:paraId="668F56A2" w14:textId="5A8C5E65"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r w:rsidRPr="0060616D">
        <w:rPr>
          <w:rFonts w:ascii="Tahoma" w:hAnsi="Tahoma" w:cs="Tahoma"/>
          <w:sz w:val="18"/>
          <w:szCs w:val="18"/>
          <w:shd w:val="clear" w:color="auto" w:fill="FFFFFF" w:themeFill="background1"/>
        </w:rPr>
        <w:tab/>
      </w:r>
      <w:r w:rsidRPr="0060616D">
        <w:rPr>
          <w:rFonts w:ascii="Tahoma" w:hAnsi="Tahoma" w:cs="Tahoma"/>
          <w:sz w:val="18"/>
          <w:szCs w:val="18"/>
          <w:shd w:val="clear" w:color="auto" w:fill="FFFFFF" w:themeFill="background1"/>
        </w:rPr>
        <w:tab/>
      </w:r>
      <w:r w:rsidRPr="0060616D">
        <w:rPr>
          <w:rFonts w:ascii="Tahoma" w:hAnsi="Tahoma" w:cs="Tahoma"/>
          <w:sz w:val="18"/>
          <w:szCs w:val="18"/>
          <w:shd w:val="clear" w:color="auto" w:fill="FFFFFF" w:themeFill="background1"/>
        </w:rPr>
        <w:tab/>
      </w:r>
      <w:r w:rsidRPr="0060616D">
        <w:rPr>
          <w:rFonts w:ascii="Tahoma" w:hAnsi="Tahoma" w:cs="Tahoma"/>
          <w:sz w:val="18"/>
          <w:szCs w:val="18"/>
          <w:shd w:val="clear" w:color="auto" w:fill="FFFFFF" w:themeFill="background1"/>
        </w:rPr>
        <w:tab/>
      </w:r>
      <w:r w:rsidR="0060616D" w:rsidRPr="0060616D">
        <w:rPr>
          <w:rFonts w:ascii="Tahoma" w:hAnsi="Tahoma" w:cs="Tahoma"/>
          <w:sz w:val="18"/>
          <w:szCs w:val="18"/>
          <w:shd w:val="clear" w:color="auto" w:fill="FFFFFF" w:themeFill="background1"/>
        </w:rPr>
        <w:t>5</w:t>
      </w:r>
      <w:r w:rsidRPr="0060616D">
        <w:rPr>
          <w:rFonts w:ascii="Tahoma" w:hAnsi="Tahoma" w:cs="Tahoma"/>
          <w:sz w:val="18"/>
          <w:szCs w:val="18"/>
          <w:shd w:val="clear" w:color="auto" w:fill="FFFFFF" w:themeFill="background1"/>
        </w:rPr>
        <w:t xml:space="preserve"> </w:t>
      </w:r>
      <w:r w:rsidR="0060616D" w:rsidRPr="0060616D">
        <w:rPr>
          <w:rFonts w:ascii="Tahoma" w:hAnsi="Tahoma" w:cs="Tahoma"/>
          <w:sz w:val="18"/>
          <w:szCs w:val="18"/>
          <w:shd w:val="clear" w:color="auto" w:fill="FFFFFF" w:themeFill="background1"/>
        </w:rPr>
        <w:t>33</w:t>
      </w:r>
      <w:r w:rsidR="0060616D" w:rsidRPr="00057929">
        <w:rPr>
          <w:rFonts w:ascii="Tahoma" w:hAnsi="Tahoma" w:cs="Tahoma"/>
          <w:sz w:val="18"/>
          <w:szCs w:val="18"/>
          <w:shd w:val="clear" w:color="auto" w:fill="FFFFFF" w:themeFill="background1"/>
        </w:rPr>
        <w:t>0</w:t>
      </w:r>
      <w:r w:rsidRPr="0060616D">
        <w:rPr>
          <w:rFonts w:ascii="Tahoma" w:hAnsi="Tahoma" w:cs="Tahoma"/>
          <w:sz w:val="18"/>
          <w:szCs w:val="18"/>
          <w:shd w:val="clear" w:color="auto" w:fill="FFFFFF" w:themeFill="background1"/>
        </w:rPr>
        <w:t xml:space="preserve"> tis. Kč</w:t>
      </w:r>
      <w:r w:rsidRPr="0060616D">
        <w:rPr>
          <w:rFonts w:ascii="Tahoma" w:hAnsi="Tahoma" w:cs="Tahoma"/>
          <w:sz w:val="18"/>
          <w:szCs w:val="18"/>
        </w:rPr>
        <w:tab/>
        <w:t>-</w:t>
      </w:r>
      <w:r w:rsidRPr="0060616D">
        <w:rPr>
          <w:rFonts w:ascii="Tahoma" w:hAnsi="Tahoma" w:cs="Tahoma"/>
          <w:sz w:val="18"/>
          <w:szCs w:val="18"/>
        </w:rPr>
        <w:tab/>
        <w:t xml:space="preserve">sociální fond – závodní stravování  </w:t>
      </w:r>
    </w:p>
    <w:p w14:paraId="23FB7AB7" w14:textId="1F1A7C78" w:rsidR="00663C4C" w:rsidRPr="0060616D" w:rsidRDefault="00663C4C" w:rsidP="00663C4C">
      <w:pPr>
        <w:tabs>
          <w:tab w:val="right" w:pos="1701"/>
          <w:tab w:val="left" w:pos="1843"/>
          <w:tab w:val="right" w:pos="3402"/>
          <w:tab w:val="center" w:pos="3544"/>
          <w:tab w:val="left" w:pos="3686"/>
        </w:tabs>
        <w:ind w:left="3686" w:hanging="3510"/>
        <w:rPr>
          <w:rFonts w:ascii="Tahoma" w:hAnsi="Tahoma" w:cs="Tahoma"/>
          <w:sz w:val="18"/>
          <w:szCs w:val="18"/>
        </w:rPr>
      </w:pPr>
      <w:r w:rsidRPr="0060616D">
        <w:rPr>
          <w:rFonts w:ascii="Tahoma" w:hAnsi="Tahoma" w:cs="Tahoma"/>
          <w:sz w:val="18"/>
          <w:szCs w:val="18"/>
        </w:rPr>
        <w:tab/>
      </w:r>
      <w:r w:rsidRPr="0060616D">
        <w:rPr>
          <w:rFonts w:ascii="Tahoma" w:hAnsi="Tahoma" w:cs="Tahoma"/>
          <w:sz w:val="18"/>
          <w:szCs w:val="18"/>
        </w:rPr>
        <w:tab/>
      </w:r>
      <w:r w:rsidRPr="0060616D">
        <w:rPr>
          <w:rFonts w:ascii="Tahoma" w:hAnsi="Tahoma" w:cs="Tahoma"/>
          <w:sz w:val="18"/>
          <w:szCs w:val="18"/>
        </w:rPr>
        <w:tab/>
        <w:t xml:space="preserve">1 </w:t>
      </w:r>
      <w:r w:rsidR="0060616D" w:rsidRPr="0060616D">
        <w:rPr>
          <w:rFonts w:ascii="Tahoma" w:hAnsi="Tahoma" w:cs="Tahoma"/>
          <w:sz w:val="18"/>
          <w:szCs w:val="18"/>
        </w:rPr>
        <w:t>690</w:t>
      </w:r>
      <w:r w:rsidRPr="0060616D">
        <w:rPr>
          <w:rFonts w:ascii="Tahoma" w:hAnsi="Tahoma" w:cs="Tahoma"/>
          <w:sz w:val="18"/>
          <w:szCs w:val="18"/>
        </w:rPr>
        <w:t xml:space="preserve"> tis. Kč</w:t>
      </w:r>
      <w:r w:rsidRPr="0060616D">
        <w:rPr>
          <w:rFonts w:ascii="Tahoma" w:hAnsi="Tahoma" w:cs="Tahoma"/>
          <w:sz w:val="18"/>
          <w:szCs w:val="18"/>
        </w:rPr>
        <w:tab/>
        <w:t>-</w:t>
      </w:r>
      <w:r w:rsidRPr="0060616D">
        <w:rPr>
          <w:rFonts w:ascii="Tahoma" w:hAnsi="Tahoma" w:cs="Tahoma"/>
          <w:sz w:val="18"/>
          <w:szCs w:val="18"/>
        </w:rPr>
        <w:tab/>
        <w:t>ostatní výdaje – např. stěhování, revize, informační systém MMFM, skartace, mytí vozidel, čistění rohoží, uložení odpadu na skládce, servis vzduchotechniky v suterénu, revize klimatizací a stabilního hasícího zařízení v serverovně</w:t>
      </w:r>
    </w:p>
    <w:p w14:paraId="019F8D9C" w14:textId="65359C88" w:rsidR="00663C4C" w:rsidRPr="003449A9"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449A9">
        <w:rPr>
          <w:rFonts w:ascii="Tahoma" w:hAnsi="Tahoma" w:cs="Tahoma"/>
          <w:sz w:val="18"/>
          <w:szCs w:val="18"/>
        </w:rPr>
        <w:tab/>
      </w:r>
      <w:r w:rsidR="003449A9" w:rsidRPr="003449A9">
        <w:rPr>
          <w:rFonts w:ascii="Tahoma" w:hAnsi="Tahoma" w:cs="Tahoma"/>
          <w:sz w:val="18"/>
          <w:szCs w:val="18"/>
        </w:rPr>
        <w:t>740</w:t>
      </w:r>
      <w:r w:rsidRPr="003449A9">
        <w:rPr>
          <w:rFonts w:ascii="Tahoma" w:hAnsi="Tahoma" w:cs="Tahoma"/>
          <w:sz w:val="18"/>
          <w:szCs w:val="18"/>
        </w:rPr>
        <w:t xml:space="preserve"> tis. Kč</w:t>
      </w:r>
      <w:r w:rsidRPr="003449A9">
        <w:rPr>
          <w:rFonts w:ascii="Tahoma" w:hAnsi="Tahoma" w:cs="Tahoma"/>
          <w:sz w:val="18"/>
          <w:szCs w:val="18"/>
        </w:rPr>
        <w:tab/>
        <w:t>-</w:t>
      </w:r>
      <w:r w:rsidRPr="003449A9">
        <w:rPr>
          <w:rFonts w:ascii="Tahoma" w:hAnsi="Tahoma" w:cs="Tahoma"/>
          <w:sz w:val="18"/>
          <w:szCs w:val="18"/>
        </w:rPr>
        <w:tab/>
        <w:t>opravy a udržování</w:t>
      </w:r>
    </w:p>
    <w:p w14:paraId="610845F4" w14:textId="77777777" w:rsidR="00663C4C" w:rsidRPr="00CE4241"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449A9">
        <w:rPr>
          <w:rFonts w:ascii="Tahoma" w:hAnsi="Tahoma" w:cs="Tahoma"/>
          <w:sz w:val="18"/>
          <w:szCs w:val="18"/>
        </w:rPr>
        <w:tab/>
      </w:r>
      <w:r w:rsidRPr="003449A9">
        <w:rPr>
          <w:rFonts w:ascii="Tahoma" w:hAnsi="Tahoma" w:cs="Tahoma"/>
          <w:sz w:val="18"/>
          <w:szCs w:val="18"/>
        </w:rPr>
        <w:tab/>
      </w:r>
      <w:r w:rsidRPr="00CE4241">
        <w:rPr>
          <w:rFonts w:ascii="Tahoma" w:hAnsi="Tahoma" w:cs="Tahoma"/>
          <w:sz w:val="18"/>
          <w:szCs w:val="18"/>
        </w:rPr>
        <w:t>z toho:</w:t>
      </w:r>
    </w:p>
    <w:p w14:paraId="157088E5" w14:textId="1AA1BBED" w:rsidR="00663C4C" w:rsidRPr="00CE4241" w:rsidRDefault="00663C4C" w:rsidP="00663C4C">
      <w:pPr>
        <w:tabs>
          <w:tab w:val="right" w:pos="1701"/>
          <w:tab w:val="left" w:pos="1843"/>
          <w:tab w:val="right" w:pos="3402"/>
          <w:tab w:val="center" w:pos="3544"/>
          <w:tab w:val="left" w:pos="3686"/>
          <w:tab w:val="left" w:pos="4536"/>
        </w:tabs>
        <w:ind w:left="2127" w:hanging="2127"/>
        <w:rPr>
          <w:rFonts w:ascii="Tahoma" w:hAnsi="Tahoma" w:cs="Tahoma"/>
          <w:color w:val="FF0000"/>
          <w:sz w:val="18"/>
          <w:szCs w:val="18"/>
        </w:rPr>
      </w:pPr>
      <w:r w:rsidRPr="00CE4241">
        <w:rPr>
          <w:rFonts w:ascii="Tahoma" w:hAnsi="Tahoma" w:cs="Tahoma"/>
          <w:sz w:val="18"/>
          <w:szCs w:val="18"/>
        </w:rPr>
        <w:tab/>
      </w:r>
      <w:r w:rsidRPr="00CE4241">
        <w:rPr>
          <w:rFonts w:ascii="Tahoma" w:hAnsi="Tahoma" w:cs="Tahoma"/>
          <w:sz w:val="18"/>
          <w:szCs w:val="18"/>
        </w:rPr>
        <w:tab/>
      </w:r>
      <w:r w:rsidRPr="00CE4241">
        <w:rPr>
          <w:rFonts w:ascii="Tahoma" w:hAnsi="Tahoma" w:cs="Tahoma"/>
          <w:sz w:val="18"/>
          <w:szCs w:val="18"/>
        </w:rPr>
        <w:tab/>
      </w:r>
      <w:r w:rsidRPr="00CE4241">
        <w:rPr>
          <w:rFonts w:ascii="Tahoma" w:hAnsi="Tahoma" w:cs="Tahoma"/>
          <w:sz w:val="18"/>
          <w:szCs w:val="18"/>
        </w:rPr>
        <w:tab/>
        <w:t>5</w:t>
      </w:r>
      <w:r w:rsidR="003449A9" w:rsidRPr="00CE4241">
        <w:rPr>
          <w:rFonts w:ascii="Tahoma" w:hAnsi="Tahoma" w:cs="Tahoma"/>
          <w:sz w:val="18"/>
          <w:szCs w:val="18"/>
        </w:rPr>
        <w:t>96</w:t>
      </w:r>
      <w:r w:rsidRPr="00CE4241">
        <w:rPr>
          <w:rFonts w:ascii="Tahoma" w:hAnsi="Tahoma" w:cs="Tahoma"/>
          <w:sz w:val="18"/>
          <w:szCs w:val="18"/>
        </w:rPr>
        <w:t xml:space="preserve"> tis. Kč</w:t>
      </w:r>
      <w:r w:rsidRPr="00CE4241">
        <w:rPr>
          <w:rFonts w:ascii="Tahoma" w:hAnsi="Tahoma" w:cs="Tahoma"/>
          <w:sz w:val="18"/>
          <w:szCs w:val="18"/>
        </w:rPr>
        <w:tab/>
        <w:t>-</w:t>
      </w:r>
      <w:r w:rsidRPr="00CE4241">
        <w:rPr>
          <w:rFonts w:ascii="Tahoma" w:hAnsi="Tahoma" w:cs="Tahoma"/>
          <w:sz w:val="18"/>
          <w:szCs w:val="18"/>
        </w:rPr>
        <w:tab/>
        <w:t xml:space="preserve">opravy služebních automobilů  </w:t>
      </w:r>
    </w:p>
    <w:p w14:paraId="194083AC" w14:textId="0DA63CF4" w:rsidR="00663C4C" w:rsidRPr="00CE4241"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E4241">
        <w:rPr>
          <w:rFonts w:ascii="Tahoma" w:hAnsi="Tahoma" w:cs="Tahoma"/>
          <w:sz w:val="18"/>
          <w:szCs w:val="18"/>
        </w:rPr>
        <w:tab/>
      </w:r>
      <w:r w:rsidRPr="00CE4241">
        <w:rPr>
          <w:rFonts w:ascii="Tahoma" w:hAnsi="Tahoma" w:cs="Tahoma"/>
          <w:sz w:val="18"/>
          <w:szCs w:val="18"/>
        </w:rPr>
        <w:tab/>
      </w:r>
      <w:r w:rsidRPr="00CE4241">
        <w:rPr>
          <w:rFonts w:ascii="Tahoma" w:hAnsi="Tahoma" w:cs="Tahoma"/>
          <w:sz w:val="18"/>
          <w:szCs w:val="18"/>
        </w:rPr>
        <w:tab/>
      </w:r>
      <w:r w:rsidRPr="00CE4241">
        <w:rPr>
          <w:rFonts w:ascii="Tahoma" w:hAnsi="Tahoma" w:cs="Tahoma"/>
          <w:sz w:val="18"/>
          <w:szCs w:val="18"/>
        </w:rPr>
        <w:tab/>
      </w:r>
      <w:r w:rsidR="003449A9" w:rsidRPr="00CE4241">
        <w:rPr>
          <w:rFonts w:ascii="Tahoma" w:hAnsi="Tahoma" w:cs="Tahoma"/>
          <w:sz w:val="18"/>
          <w:szCs w:val="18"/>
        </w:rPr>
        <w:t>144</w:t>
      </w:r>
      <w:r w:rsidRPr="00CE4241">
        <w:rPr>
          <w:rFonts w:ascii="Tahoma" w:hAnsi="Tahoma" w:cs="Tahoma"/>
          <w:sz w:val="18"/>
          <w:szCs w:val="18"/>
        </w:rPr>
        <w:t xml:space="preserve"> tis. Kč</w:t>
      </w:r>
      <w:r w:rsidRPr="00CE4241">
        <w:rPr>
          <w:rFonts w:ascii="Tahoma" w:hAnsi="Tahoma" w:cs="Tahoma"/>
          <w:sz w:val="18"/>
          <w:szCs w:val="18"/>
        </w:rPr>
        <w:tab/>
        <w:t>-</w:t>
      </w:r>
      <w:r w:rsidRPr="00CE4241">
        <w:rPr>
          <w:rFonts w:ascii="Tahoma" w:hAnsi="Tahoma" w:cs="Tahoma"/>
          <w:sz w:val="18"/>
          <w:szCs w:val="18"/>
        </w:rPr>
        <w:tab/>
        <w:t>běžná údržba v budovách MMFM (stolařské práce, opravy elektro)</w:t>
      </w:r>
    </w:p>
    <w:p w14:paraId="5B082617" w14:textId="2CBDDE69" w:rsidR="00663C4C" w:rsidRPr="005B397E"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B397E">
        <w:rPr>
          <w:rFonts w:ascii="Tahoma" w:hAnsi="Tahoma" w:cs="Tahoma"/>
          <w:sz w:val="18"/>
          <w:szCs w:val="18"/>
        </w:rPr>
        <w:tab/>
      </w:r>
      <w:r w:rsidR="005B397E" w:rsidRPr="005B397E">
        <w:rPr>
          <w:rFonts w:ascii="Tahoma" w:hAnsi="Tahoma" w:cs="Tahoma"/>
          <w:sz w:val="18"/>
          <w:szCs w:val="18"/>
        </w:rPr>
        <w:t>689</w:t>
      </w:r>
      <w:r w:rsidRPr="005B397E">
        <w:rPr>
          <w:rFonts w:ascii="Tahoma" w:hAnsi="Tahoma" w:cs="Tahoma"/>
          <w:sz w:val="18"/>
          <w:szCs w:val="18"/>
        </w:rPr>
        <w:t xml:space="preserve"> tis. Kč</w:t>
      </w:r>
      <w:r w:rsidRPr="005B397E">
        <w:rPr>
          <w:rFonts w:ascii="Tahoma" w:hAnsi="Tahoma" w:cs="Tahoma"/>
          <w:sz w:val="18"/>
          <w:szCs w:val="18"/>
        </w:rPr>
        <w:tab/>
        <w:t>-</w:t>
      </w:r>
      <w:r w:rsidRPr="005B397E">
        <w:rPr>
          <w:rFonts w:ascii="Tahoma" w:hAnsi="Tahoma" w:cs="Tahoma"/>
          <w:sz w:val="18"/>
          <w:szCs w:val="18"/>
        </w:rPr>
        <w:tab/>
        <w:t>cestovné</w:t>
      </w:r>
    </w:p>
    <w:p w14:paraId="62AA1A91" w14:textId="6E8CA174" w:rsidR="00663C4C" w:rsidRPr="005B397E"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B397E">
        <w:rPr>
          <w:rFonts w:ascii="Tahoma" w:hAnsi="Tahoma" w:cs="Tahoma"/>
          <w:sz w:val="18"/>
          <w:szCs w:val="18"/>
        </w:rPr>
        <w:tab/>
        <w:t>2</w:t>
      </w:r>
      <w:r w:rsidR="005B397E" w:rsidRPr="005B397E">
        <w:rPr>
          <w:rFonts w:ascii="Tahoma" w:hAnsi="Tahoma" w:cs="Tahoma"/>
          <w:sz w:val="18"/>
          <w:szCs w:val="18"/>
        </w:rPr>
        <w:t>79</w:t>
      </w:r>
      <w:r w:rsidRPr="005B397E">
        <w:rPr>
          <w:rFonts w:ascii="Tahoma" w:hAnsi="Tahoma" w:cs="Tahoma"/>
          <w:sz w:val="18"/>
          <w:szCs w:val="18"/>
        </w:rPr>
        <w:t xml:space="preserve"> tis. Kč</w:t>
      </w:r>
      <w:r w:rsidRPr="005B397E">
        <w:rPr>
          <w:rFonts w:ascii="Tahoma" w:hAnsi="Tahoma" w:cs="Tahoma"/>
          <w:sz w:val="18"/>
          <w:szCs w:val="18"/>
        </w:rPr>
        <w:tab/>
        <w:t>-</w:t>
      </w:r>
      <w:r w:rsidRPr="005B397E">
        <w:rPr>
          <w:rFonts w:ascii="Tahoma" w:hAnsi="Tahoma" w:cs="Tahoma"/>
          <w:sz w:val="18"/>
          <w:szCs w:val="18"/>
        </w:rPr>
        <w:tab/>
        <w:t>pohoštění</w:t>
      </w:r>
    </w:p>
    <w:p w14:paraId="32CA2131" w14:textId="77777777" w:rsidR="00663C4C" w:rsidRPr="005B397E"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B397E">
        <w:rPr>
          <w:rFonts w:ascii="Tahoma" w:hAnsi="Tahoma" w:cs="Tahoma"/>
          <w:sz w:val="18"/>
          <w:szCs w:val="18"/>
        </w:rPr>
        <w:tab/>
      </w:r>
      <w:r w:rsidRPr="005B397E">
        <w:rPr>
          <w:rFonts w:ascii="Tahoma" w:hAnsi="Tahoma" w:cs="Tahoma"/>
          <w:sz w:val="18"/>
          <w:szCs w:val="18"/>
        </w:rPr>
        <w:tab/>
        <w:t>z toho:</w:t>
      </w:r>
    </w:p>
    <w:p w14:paraId="0F681997" w14:textId="77777777" w:rsidR="00663C4C" w:rsidRPr="000C435F"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BB38D5">
        <w:rPr>
          <w:rFonts w:ascii="Tahoma" w:hAnsi="Tahoma" w:cs="Tahoma"/>
          <w:sz w:val="18"/>
          <w:szCs w:val="18"/>
        </w:rPr>
        <w:tab/>
      </w:r>
      <w:r w:rsidRPr="00BB38D5">
        <w:rPr>
          <w:rFonts w:ascii="Tahoma" w:hAnsi="Tahoma" w:cs="Tahoma"/>
          <w:sz w:val="18"/>
          <w:szCs w:val="18"/>
        </w:rPr>
        <w:tab/>
      </w:r>
      <w:r w:rsidRPr="00BB38D5">
        <w:rPr>
          <w:rFonts w:ascii="Tahoma" w:hAnsi="Tahoma" w:cs="Tahoma"/>
          <w:sz w:val="18"/>
          <w:szCs w:val="18"/>
        </w:rPr>
        <w:tab/>
      </w:r>
      <w:r w:rsidRPr="00BB38D5">
        <w:rPr>
          <w:rFonts w:ascii="Tahoma" w:hAnsi="Tahoma" w:cs="Tahoma"/>
          <w:sz w:val="18"/>
          <w:szCs w:val="18"/>
        </w:rPr>
        <w:tab/>
      </w:r>
      <w:r w:rsidRPr="000C435F">
        <w:rPr>
          <w:rFonts w:ascii="Tahoma" w:hAnsi="Tahoma" w:cs="Tahoma"/>
          <w:sz w:val="18"/>
          <w:szCs w:val="18"/>
        </w:rPr>
        <w:t>3 tis. Kč</w:t>
      </w:r>
      <w:r w:rsidRPr="000C435F">
        <w:rPr>
          <w:rFonts w:ascii="Tahoma" w:hAnsi="Tahoma" w:cs="Tahoma"/>
          <w:sz w:val="18"/>
          <w:szCs w:val="18"/>
        </w:rPr>
        <w:tab/>
        <w:t>-</w:t>
      </w:r>
      <w:r w:rsidRPr="000C435F">
        <w:rPr>
          <w:rFonts w:ascii="Tahoma" w:hAnsi="Tahoma" w:cs="Tahoma"/>
          <w:sz w:val="18"/>
          <w:szCs w:val="18"/>
        </w:rPr>
        <w:tab/>
        <w:t>obřadní síň</w:t>
      </w:r>
    </w:p>
    <w:p w14:paraId="27AA5F98" w14:textId="6BEFEE3D"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C435F">
        <w:rPr>
          <w:rFonts w:ascii="Tahoma" w:hAnsi="Tahoma" w:cs="Tahoma"/>
          <w:sz w:val="18"/>
          <w:szCs w:val="18"/>
        </w:rPr>
        <w:tab/>
      </w:r>
      <w:r w:rsidRPr="000C435F">
        <w:rPr>
          <w:rFonts w:ascii="Tahoma" w:hAnsi="Tahoma" w:cs="Tahoma"/>
          <w:sz w:val="18"/>
          <w:szCs w:val="18"/>
        </w:rPr>
        <w:tab/>
      </w:r>
      <w:r w:rsidRPr="000C435F">
        <w:rPr>
          <w:rFonts w:ascii="Tahoma" w:hAnsi="Tahoma" w:cs="Tahoma"/>
          <w:sz w:val="18"/>
          <w:szCs w:val="18"/>
        </w:rPr>
        <w:tab/>
      </w:r>
      <w:r w:rsidRPr="000C435F">
        <w:rPr>
          <w:rFonts w:ascii="Tahoma" w:hAnsi="Tahoma" w:cs="Tahoma"/>
          <w:sz w:val="18"/>
          <w:szCs w:val="18"/>
        </w:rPr>
        <w:tab/>
      </w:r>
      <w:r w:rsidR="00057929">
        <w:rPr>
          <w:rFonts w:ascii="Tahoma" w:hAnsi="Tahoma" w:cs="Tahoma"/>
          <w:sz w:val="18"/>
          <w:szCs w:val="18"/>
        </w:rPr>
        <w:t>103</w:t>
      </w:r>
      <w:r w:rsidRPr="000C435F">
        <w:rPr>
          <w:rFonts w:ascii="Tahoma" w:hAnsi="Tahoma" w:cs="Tahoma"/>
          <w:sz w:val="18"/>
          <w:szCs w:val="18"/>
        </w:rPr>
        <w:t xml:space="preserve"> tis. Kč</w:t>
      </w:r>
      <w:r w:rsidRPr="000C435F">
        <w:rPr>
          <w:rFonts w:ascii="Tahoma" w:hAnsi="Tahoma" w:cs="Tahoma"/>
          <w:sz w:val="18"/>
          <w:szCs w:val="18"/>
        </w:rPr>
        <w:tab/>
        <w:t>-</w:t>
      </w:r>
      <w:r w:rsidRPr="000C435F">
        <w:rPr>
          <w:rFonts w:ascii="Tahoma" w:hAnsi="Tahoma" w:cs="Tahoma"/>
          <w:sz w:val="18"/>
          <w:szCs w:val="18"/>
        </w:rPr>
        <w:tab/>
        <w:t>reprezentační fond vedoucích odborů</w:t>
      </w:r>
    </w:p>
    <w:p w14:paraId="696FD1BF" w14:textId="73CD7313" w:rsidR="00057929" w:rsidRDefault="00057929"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18 tis. Kč</w:t>
      </w:r>
      <w:r>
        <w:rPr>
          <w:rFonts w:ascii="Tahoma" w:hAnsi="Tahoma" w:cs="Tahoma"/>
          <w:sz w:val="18"/>
          <w:szCs w:val="18"/>
        </w:rPr>
        <w:tab/>
        <w:t>-</w:t>
      </w:r>
      <w:r>
        <w:rPr>
          <w:rFonts w:ascii="Tahoma" w:hAnsi="Tahoma" w:cs="Tahoma"/>
          <w:sz w:val="18"/>
          <w:szCs w:val="18"/>
        </w:rPr>
        <w:tab/>
        <w:t>sociální fond – volejbalový turnaj</w:t>
      </w:r>
    </w:p>
    <w:p w14:paraId="3264305E" w14:textId="554FF705" w:rsidR="00057929" w:rsidRDefault="00057929"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150 tis. Kč</w:t>
      </w:r>
      <w:r>
        <w:rPr>
          <w:rFonts w:ascii="Tahoma" w:hAnsi="Tahoma" w:cs="Tahoma"/>
          <w:sz w:val="18"/>
          <w:szCs w:val="18"/>
        </w:rPr>
        <w:tab/>
        <w:t>-</w:t>
      </w:r>
      <w:r>
        <w:rPr>
          <w:rFonts w:ascii="Tahoma" w:hAnsi="Tahoma" w:cs="Tahoma"/>
          <w:sz w:val="18"/>
          <w:szCs w:val="18"/>
        </w:rPr>
        <w:tab/>
        <w:t>sociální fond – vánoční večírek</w:t>
      </w:r>
    </w:p>
    <w:p w14:paraId="43FA3B45" w14:textId="6E0CEFA5" w:rsidR="00057929" w:rsidRPr="000C435F" w:rsidRDefault="00057929"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5 tis. Kč</w:t>
      </w:r>
      <w:r>
        <w:rPr>
          <w:rFonts w:ascii="Tahoma" w:hAnsi="Tahoma" w:cs="Tahoma"/>
          <w:sz w:val="18"/>
          <w:szCs w:val="18"/>
        </w:rPr>
        <w:tab/>
        <w:t>-</w:t>
      </w:r>
      <w:r>
        <w:rPr>
          <w:rFonts w:ascii="Tahoma" w:hAnsi="Tahoma" w:cs="Tahoma"/>
          <w:sz w:val="18"/>
          <w:szCs w:val="18"/>
        </w:rPr>
        <w:tab/>
        <w:t>ostatní (výjezdní seminář aj.)</w:t>
      </w:r>
    </w:p>
    <w:p w14:paraId="4E22045D" w14:textId="2249F650" w:rsidR="00663C4C" w:rsidRPr="005B397E"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B397E">
        <w:rPr>
          <w:rFonts w:ascii="Tahoma" w:hAnsi="Tahoma" w:cs="Tahoma"/>
          <w:sz w:val="18"/>
          <w:szCs w:val="18"/>
        </w:rPr>
        <w:tab/>
        <w:t>1</w:t>
      </w:r>
      <w:r w:rsidR="005B397E" w:rsidRPr="005B397E">
        <w:rPr>
          <w:rFonts w:ascii="Tahoma" w:hAnsi="Tahoma" w:cs="Tahoma"/>
          <w:sz w:val="18"/>
          <w:szCs w:val="18"/>
        </w:rPr>
        <w:t>00</w:t>
      </w:r>
      <w:r w:rsidRPr="005B397E">
        <w:rPr>
          <w:rFonts w:ascii="Tahoma" w:hAnsi="Tahoma" w:cs="Tahoma"/>
          <w:sz w:val="18"/>
          <w:szCs w:val="18"/>
        </w:rPr>
        <w:t xml:space="preserve"> tis. Kč</w:t>
      </w:r>
      <w:r w:rsidRPr="005B397E">
        <w:rPr>
          <w:rFonts w:ascii="Tahoma" w:hAnsi="Tahoma" w:cs="Tahoma"/>
          <w:sz w:val="18"/>
          <w:szCs w:val="18"/>
        </w:rPr>
        <w:tab/>
        <w:t>-</w:t>
      </w:r>
      <w:r w:rsidRPr="005B397E">
        <w:rPr>
          <w:rFonts w:ascii="Tahoma" w:hAnsi="Tahoma" w:cs="Tahoma"/>
          <w:sz w:val="18"/>
          <w:szCs w:val="18"/>
        </w:rPr>
        <w:tab/>
        <w:t xml:space="preserve">účastnické poplatky na konference </w:t>
      </w:r>
    </w:p>
    <w:p w14:paraId="0A0E3BD4" w14:textId="2FA16205"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B397E">
        <w:rPr>
          <w:rFonts w:ascii="Tahoma" w:hAnsi="Tahoma" w:cs="Tahoma"/>
          <w:sz w:val="18"/>
          <w:szCs w:val="18"/>
        </w:rPr>
        <w:tab/>
        <w:t>22</w:t>
      </w:r>
      <w:r w:rsidR="005B397E" w:rsidRPr="00057929">
        <w:rPr>
          <w:rFonts w:ascii="Tahoma" w:hAnsi="Tahoma" w:cs="Tahoma"/>
          <w:sz w:val="18"/>
          <w:szCs w:val="18"/>
        </w:rPr>
        <w:t>7</w:t>
      </w:r>
      <w:r w:rsidRPr="005B397E">
        <w:rPr>
          <w:rFonts w:ascii="Tahoma" w:hAnsi="Tahoma" w:cs="Tahoma"/>
          <w:sz w:val="18"/>
          <w:szCs w:val="18"/>
        </w:rPr>
        <w:t xml:space="preserve"> tis. Kč</w:t>
      </w:r>
      <w:r w:rsidRPr="005B397E">
        <w:rPr>
          <w:rFonts w:ascii="Tahoma" w:hAnsi="Tahoma" w:cs="Tahoma"/>
          <w:sz w:val="18"/>
          <w:szCs w:val="18"/>
        </w:rPr>
        <w:tab/>
        <w:t>-</w:t>
      </w:r>
      <w:r w:rsidRPr="005B397E">
        <w:rPr>
          <w:rFonts w:ascii="Tahoma" w:hAnsi="Tahoma" w:cs="Tahoma"/>
          <w:sz w:val="18"/>
          <w:szCs w:val="18"/>
        </w:rPr>
        <w:tab/>
        <w:t xml:space="preserve">ošatné   </w:t>
      </w:r>
    </w:p>
    <w:p w14:paraId="1A4A4352" w14:textId="6C3FBDDE" w:rsidR="005B397E" w:rsidRPr="005B397E" w:rsidRDefault="005B397E"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t>1</w:t>
      </w:r>
      <w:r w:rsidRPr="005B397E">
        <w:rPr>
          <w:rFonts w:ascii="Tahoma" w:hAnsi="Tahoma" w:cs="Tahoma"/>
          <w:sz w:val="18"/>
          <w:szCs w:val="18"/>
        </w:rPr>
        <w:t xml:space="preserve"> tis. Kč</w:t>
      </w:r>
      <w:r w:rsidRPr="005B397E">
        <w:rPr>
          <w:rFonts w:ascii="Tahoma" w:hAnsi="Tahoma" w:cs="Tahoma"/>
          <w:sz w:val="18"/>
          <w:szCs w:val="18"/>
        </w:rPr>
        <w:tab/>
        <w:t>-</w:t>
      </w:r>
      <w:r w:rsidRPr="005B397E">
        <w:rPr>
          <w:rFonts w:ascii="Tahoma" w:hAnsi="Tahoma" w:cs="Tahoma"/>
          <w:sz w:val="18"/>
          <w:szCs w:val="18"/>
        </w:rPr>
        <w:tab/>
      </w:r>
      <w:r>
        <w:rPr>
          <w:rFonts w:ascii="Tahoma" w:hAnsi="Tahoma" w:cs="Tahoma"/>
          <w:sz w:val="18"/>
          <w:szCs w:val="18"/>
        </w:rPr>
        <w:t>poskytnuté náhrady</w:t>
      </w:r>
      <w:r w:rsidRPr="005B397E">
        <w:rPr>
          <w:rFonts w:ascii="Tahoma" w:hAnsi="Tahoma" w:cs="Tahoma"/>
          <w:sz w:val="18"/>
          <w:szCs w:val="18"/>
        </w:rPr>
        <w:t xml:space="preserve">   </w:t>
      </w:r>
    </w:p>
    <w:p w14:paraId="5F19F7E6" w14:textId="77777777" w:rsidR="00663C4C" w:rsidRPr="005B397E"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B397E">
        <w:rPr>
          <w:rFonts w:ascii="Tahoma" w:hAnsi="Tahoma" w:cs="Tahoma"/>
          <w:sz w:val="18"/>
          <w:szCs w:val="18"/>
        </w:rPr>
        <w:tab/>
        <w:t>150 tis. Kč</w:t>
      </w:r>
      <w:r w:rsidRPr="005B397E">
        <w:rPr>
          <w:rFonts w:ascii="Tahoma" w:hAnsi="Tahoma" w:cs="Tahoma"/>
          <w:sz w:val="18"/>
          <w:szCs w:val="18"/>
        </w:rPr>
        <w:tab/>
        <w:t>-</w:t>
      </w:r>
      <w:r w:rsidRPr="005B397E">
        <w:rPr>
          <w:rFonts w:ascii="Tahoma" w:hAnsi="Tahoma" w:cs="Tahoma"/>
          <w:sz w:val="18"/>
          <w:szCs w:val="18"/>
        </w:rPr>
        <w:tab/>
        <w:t>sociální fond – příspěvek odborové organizaci</w:t>
      </w:r>
    </w:p>
    <w:p w14:paraId="02482221" w14:textId="7F959C8F" w:rsidR="00663C4C" w:rsidRPr="005B397E"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B397E">
        <w:rPr>
          <w:rFonts w:ascii="Tahoma" w:hAnsi="Tahoma" w:cs="Tahoma"/>
          <w:sz w:val="18"/>
          <w:szCs w:val="18"/>
        </w:rPr>
        <w:tab/>
        <w:t>41 tis. Kč</w:t>
      </w:r>
      <w:r w:rsidRPr="005B397E">
        <w:rPr>
          <w:rFonts w:ascii="Tahoma" w:hAnsi="Tahoma" w:cs="Tahoma"/>
          <w:sz w:val="18"/>
          <w:szCs w:val="18"/>
        </w:rPr>
        <w:tab/>
        <w:t>-</w:t>
      </w:r>
      <w:r w:rsidRPr="005B397E">
        <w:rPr>
          <w:rFonts w:ascii="Tahoma" w:hAnsi="Tahoma" w:cs="Tahoma"/>
          <w:sz w:val="18"/>
          <w:szCs w:val="18"/>
        </w:rPr>
        <w:tab/>
        <w:t>platby daní a poplatků</w:t>
      </w:r>
      <w:r w:rsidR="00057929">
        <w:rPr>
          <w:rFonts w:ascii="Tahoma" w:hAnsi="Tahoma" w:cs="Tahoma"/>
          <w:sz w:val="18"/>
          <w:szCs w:val="18"/>
        </w:rPr>
        <w:t xml:space="preserve"> (dálniční známky)</w:t>
      </w:r>
    </w:p>
    <w:p w14:paraId="2451EADC" w14:textId="1EB68E5C" w:rsidR="00663C4C" w:rsidRPr="005B397E"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B397E">
        <w:rPr>
          <w:rFonts w:ascii="Tahoma" w:hAnsi="Tahoma" w:cs="Tahoma"/>
          <w:sz w:val="18"/>
          <w:szCs w:val="18"/>
        </w:rPr>
        <w:tab/>
        <w:t xml:space="preserve">6 </w:t>
      </w:r>
      <w:r w:rsidR="005B397E" w:rsidRPr="005B397E">
        <w:rPr>
          <w:rFonts w:ascii="Tahoma" w:hAnsi="Tahoma" w:cs="Tahoma"/>
          <w:sz w:val="18"/>
          <w:szCs w:val="18"/>
        </w:rPr>
        <w:t>690</w:t>
      </w:r>
      <w:r w:rsidRPr="005B397E">
        <w:rPr>
          <w:rFonts w:ascii="Tahoma" w:hAnsi="Tahoma" w:cs="Tahoma"/>
          <w:sz w:val="18"/>
          <w:szCs w:val="18"/>
        </w:rPr>
        <w:t xml:space="preserve"> tis. Kč</w:t>
      </w:r>
      <w:r w:rsidRPr="005B397E">
        <w:rPr>
          <w:rFonts w:ascii="Tahoma" w:hAnsi="Tahoma" w:cs="Tahoma"/>
          <w:sz w:val="18"/>
          <w:szCs w:val="18"/>
        </w:rPr>
        <w:tab/>
        <w:t>-</w:t>
      </w:r>
      <w:r w:rsidRPr="005B397E">
        <w:rPr>
          <w:rFonts w:ascii="Tahoma" w:hAnsi="Tahoma" w:cs="Tahoma"/>
          <w:sz w:val="18"/>
          <w:szCs w:val="18"/>
        </w:rPr>
        <w:tab/>
        <w:t xml:space="preserve">čerpání sociálního fondu </w:t>
      </w:r>
    </w:p>
    <w:p w14:paraId="75ABCD77" w14:textId="77777777" w:rsidR="00663C4C" w:rsidRPr="005B397E"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B397E">
        <w:rPr>
          <w:rFonts w:ascii="Tahoma" w:hAnsi="Tahoma" w:cs="Tahoma"/>
          <w:sz w:val="18"/>
          <w:szCs w:val="18"/>
        </w:rPr>
        <w:tab/>
      </w:r>
      <w:r w:rsidRPr="005B397E">
        <w:rPr>
          <w:rFonts w:ascii="Tahoma" w:hAnsi="Tahoma" w:cs="Tahoma"/>
          <w:sz w:val="18"/>
          <w:szCs w:val="18"/>
        </w:rPr>
        <w:tab/>
        <w:t>z toho:</w:t>
      </w:r>
    </w:p>
    <w:p w14:paraId="5AF65360" w14:textId="78FBF2A2" w:rsidR="00663C4C" w:rsidRPr="005B397E"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B397E">
        <w:rPr>
          <w:rFonts w:ascii="Tahoma" w:hAnsi="Tahoma" w:cs="Tahoma"/>
          <w:sz w:val="18"/>
          <w:szCs w:val="18"/>
        </w:rPr>
        <w:tab/>
      </w:r>
      <w:r w:rsidRPr="005B397E">
        <w:rPr>
          <w:rFonts w:ascii="Tahoma" w:hAnsi="Tahoma" w:cs="Tahoma"/>
          <w:sz w:val="18"/>
          <w:szCs w:val="18"/>
        </w:rPr>
        <w:tab/>
      </w:r>
      <w:r w:rsidRPr="005B397E">
        <w:rPr>
          <w:rFonts w:ascii="Tahoma" w:hAnsi="Tahoma" w:cs="Tahoma"/>
          <w:sz w:val="18"/>
          <w:szCs w:val="18"/>
        </w:rPr>
        <w:tab/>
      </w:r>
      <w:r w:rsidRPr="005B397E">
        <w:rPr>
          <w:rFonts w:ascii="Tahoma" w:hAnsi="Tahoma" w:cs="Tahoma"/>
          <w:sz w:val="18"/>
          <w:szCs w:val="18"/>
        </w:rPr>
        <w:tab/>
        <w:t>2 94</w:t>
      </w:r>
      <w:r w:rsidR="005B397E" w:rsidRPr="005B397E">
        <w:rPr>
          <w:rFonts w:ascii="Tahoma" w:hAnsi="Tahoma" w:cs="Tahoma"/>
          <w:sz w:val="18"/>
          <w:szCs w:val="18"/>
        </w:rPr>
        <w:t>2</w:t>
      </w:r>
      <w:r w:rsidRPr="005B397E">
        <w:rPr>
          <w:rFonts w:ascii="Tahoma" w:hAnsi="Tahoma" w:cs="Tahoma"/>
          <w:sz w:val="18"/>
          <w:szCs w:val="18"/>
        </w:rPr>
        <w:t xml:space="preserve"> tis. Kč</w:t>
      </w:r>
      <w:r w:rsidRPr="005B397E">
        <w:rPr>
          <w:rFonts w:ascii="Tahoma" w:hAnsi="Tahoma" w:cs="Tahoma"/>
          <w:sz w:val="18"/>
          <w:szCs w:val="18"/>
        </w:rPr>
        <w:tab/>
        <w:t>-</w:t>
      </w:r>
      <w:r w:rsidRPr="005B397E">
        <w:rPr>
          <w:rFonts w:ascii="Tahoma" w:hAnsi="Tahoma" w:cs="Tahoma"/>
          <w:sz w:val="18"/>
          <w:szCs w:val="18"/>
        </w:rPr>
        <w:tab/>
        <w:t>příspěvky jednotlivým zaměstnancům</w:t>
      </w:r>
    </w:p>
    <w:p w14:paraId="36E98189" w14:textId="3BA07851"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B397E">
        <w:rPr>
          <w:rFonts w:ascii="Tahoma" w:hAnsi="Tahoma" w:cs="Tahoma"/>
          <w:sz w:val="18"/>
          <w:szCs w:val="18"/>
        </w:rPr>
        <w:tab/>
      </w:r>
      <w:r w:rsidRPr="005B397E">
        <w:rPr>
          <w:rFonts w:ascii="Tahoma" w:hAnsi="Tahoma" w:cs="Tahoma"/>
          <w:sz w:val="18"/>
          <w:szCs w:val="18"/>
        </w:rPr>
        <w:tab/>
      </w:r>
      <w:r w:rsidRPr="005B397E">
        <w:rPr>
          <w:rFonts w:ascii="Tahoma" w:hAnsi="Tahoma" w:cs="Tahoma"/>
          <w:sz w:val="18"/>
          <w:szCs w:val="18"/>
        </w:rPr>
        <w:tab/>
      </w:r>
      <w:r w:rsidRPr="005B397E">
        <w:rPr>
          <w:rFonts w:ascii="Tahoma" w:hAnsi="Tahoma" w:cs="Tahoma"/>
          <w:sz w:val="18"/>
          <w:szCs w:val="18"/>
        </w:rPr>
        <w:tab/>
        <w:t xml:space="preserve">3 </w:t>
      </w:r>
      <w:r w:rsidR="005B397E" w:rsidRPr="005B397E">
        <w:rPr>
          <w:rFonts w:ascii="Tahoma" w:hAnsi="Tahoma" w:cs="Tahoma"/>
          <w:sz w:val="18"/>
          <w:szCs w:val="18"/>
        </w:rPr>
        <w:t>748</w:t>
      </w:r>
      <w:r w:rsidRPr="005B397E">
        <w:rPr>
          <w:rFonts w:ascii="Tahoma" w:hAnsi="Tahoma" w:cs="Tahoma"/>
          <w:sz w:val="18"/>
          <w:szCs w:val="18"/>
        </w:rPr>
        <w:t xml:space="preserve"> tis. Kč</w:t>
      </w:r>
      <w:r w:rsidRPr="005B397E">
        <w:rPr>
          <w:rFonts w:ascii="Tahoma" w:hAnsi="Tahoma" w:cs="Tahoma"/>
          <w:sz w:val="18"/>
          <w:szCs w:val="18"/>
        </w:rPr>
        <w:tab/>
        <w:t>-</w:t>
      </w:r>
      <w:r w:rsidRPr="005B397E">
        <w:rPr>
          <w:rFonts w:ascii="Tahoma" w:hAnsi="Tahoma" w:cs="Tahoma"/>
          <w:sz w:val="18"/>
          <w:szCs w:val="18"/>
        </w:rPr>
        <w:tab/>
        <w:t>příspěvky na penzijní připojištění</w:t>
      </w:r>
    </w:p>
    <w:p w14:paraId="5A2C0498" w14:textId="0D23E5B7" w:rsidR="00BB38D5" w:rsidRPr="00BB38D5" w:rsidRDefault="00BB38D5"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sidRPr="00BB38D5">
        <w:rPr>
          <w:rFonts w:ascii="Tahoma" w:hAnsi="Tahoma" w:cs="Tahoma"/>
          <w:sz w:val="18"/>
          <w:szCs w:val="18"/>
        </w:rPr>
        <w:t>7 tis. Kč</w:t>
      </w:r>
      <w:r w:rsidRPr="00BB38D5">
        <w:rPr>
          <w:rFonts w:ascii="Tahoma" w:hAnsi="Tahoma" w:cs="Tahoma"/>
          <w:sz w:val="18"/>
          <w:szCs w:val="18"/>
        </w:rPr>
        <w:tab/>
        <w:t>-</w:t>
      </w:r>
      <w:r w:rsidRPr="00BB38D5">
        <w:rPr>
          <w:rFonts w:ascii="Tahoma" w:hAnsi="Tahoma" w:cs="Tahoma"/>
          <w:sz w:val="18"/>
          <w:szCs w:val="18"/>
        </w:rPr>
        <w:tab/>
        <w:t>ostatní neinvestiční výdaje</w:t>
      </w:r>
    </w:p>
    <w:p w14:paraId="371B41AE" w14:textId="0F5A9086" w:rsidR="00663C4C" w:rsidRPr="00BB38D5"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BB38D5">
        <w:rPr>
          <w:rFonts w:ascii="Tahoma" w:hAnsi="Tahoma" w:cs="Tahoma"/>
          <w:sz w:val="18"/>
          <w:szCs w:val="18"/>
        </w:rPr>
        <w:tab/>
      </w:r>
      <w:r w:rsidR="00BB38D5" w:rsidRPr="00BB38D5">
        <w:rPr>
          <w:rFonts w:ascii="Tahoma" w:hAnsi="Tahoma" w:cs="Tahoma"/>
          <w:sz w:val="18"/>
          <w:szCs w:val="18"/>
        </w:rPr>
        <w:t>105</w:t>
      </w:r>
      <w:r w:rsidRPr="00BB38D5">
        <w:rPr>
          <w:rFonts w:ascii="Tahoma" w:hAnsi="Tahoma" w:cs="Tahoma"/>
          <w:sz w:val="18"/>
          <w:szCs w:val="18"/>
        </w:rPr>
        <w:t xml:space="preserve"> tis. Kč</w:t>
      </w:r>
      <w:r w:rsidRPr="00BB38D5">
        <w:rPr>
          <w:rFonts w:ascii="Tahoma" w:hAnsi="Tahoma" w:cs="Tahoma"/>
          <w:sz w:val="18"/>
          <w:szCs w:val="18"/>
        </w:rPr>
        <w:tab/>
        <w:t>-</w:t>
      </w:r>
      <w:r w:rsidRPr="00BB38D5">
        <w:rPr>
          <w:rFonts w:ascii="Tahoma" w:hAnsi="Tahoma" w:cs="Tahoma"/>
          <w:sz w:val="18"/>
          <w:szCs w:val="18"/>
        </w:rPr>
        <w:tab/>
        <w:t>sociální fond – půjčky na bytové účely</w:t>
      </w:r>
    </w:p>
    <w:p w14:paraId="2BB3930B" w14:textId="49A7A239"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r w:rsidRPr="00BB38D5">
        <w:rPr>
          <w:rFonts w:ascii="Tahoma" w:hAnsi="Tahoma" w:cs="Tahoma"/>
          <w:sz w:val="18"/>
          <w:szCs w:val="18"/>
        </w:rPr>
        <w:tab/>
      </w:r>
      <w:r w:rsidR="00BB38D5" w:rsidRPr="00BB38D5">
        <w:rPr>
          <w:rFonts w:ascii="Tahoma" w:hAnsi="Tahoma" w:cs="Tahoma"/>
          <w:sz w:val="18"/>
          <w:szCs w:val="18"/>
        </w:rPr>
        <w:t>162</w:t>
      </w:r>
      <w:r w:rsidRPr="00BB38D5">
        <w:rPr>
          <w:rFonts w:ascii="Tahoma" w:hAnsi="Tahoma" w:cs="Tahoma"/>
          <w:sz w:val="18"/>
          <w:szCs w:val="18"/>
        </w:rPr>
        <w:t xml:space="preserve"> tis. Kč</w:t>
      </w:r>
      <w:r w:rsidRPr="00BB38D5">
        <w:rPr>
          <w:rFonts w:ascii="Tahoma" w:hAnsi="Tahoma" w:cs="Tahoma"/>
          <w:sz w:val="18"/>
          <w:szCs w:val="18"/>
        </w:rPr>
        <w:tab/>
        <w:t>-</w:t>
      </w:r>
      <w:r w:rsidRPr="00BB38D5">
        <w:rPr>
          <w:rFonts w:ascii="Tahoma" w:hAnsi="Tahoma" w:cs="Tahoma"/>
          <w:sz w:val="18"/>
          <w:szCs w:val="18"/>
        </w:rPr>
        <w:tab/>
        <w:t>investiční výdaje</w:t>
      </w:r>
    </w:p>
    <w:p w14:paraId="231CD6E1" w14:textId="77777777" w:rsidR="00663C4C" w:rsidRPr="00BB38D5"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BB38D5">
        <w:rPr>
          <w:rFonts w:ascii="Tahoma" w:hAnsi="Tahoma" w:cs="Tahoma"/>
          <w:sz w:val="18"/>
          <w:szCs w:val="18"/>
        </w:rPr>
        <w:tab/>
      </w:r>
      <w:r w:rsidRPr="00BB38D5">
        <w:rPr>
          <w:rFonts w:ascii="Tahoma" w:hAnsi="Tahoma" w:cs="Tahoma"/>
          <w:sz w:val="18"/>
          <w:szCs w:val="18"/>
        </w:rPr>
        <w:tab/>
        <w:t>z toho:</w:t>
      </w:r>
    </w:p>
    <w:p w14:paraId="246C2CF6" w14:textId="0B00127F" w:rsidR="00663C4C" w:rsidRPr="00BB38D5"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BB38D5">
        <w:rPr>
          <w:rFonts w:ascii="Tahoma" w:hAnsi="Tahoma" w:cs="Tahoma"/>
          <w:sz w:val="18"/>
          <w:szCs w:val="18"/>
        </w:rPr>
        <w:tab/>
      </w:r>
      <w:r w:rsidRPr="00BB38D5">
        <w:rPr>
          <w:rFonts w:ascii="Tahoma" w:hAnsi="Tahoma" w:cs="Tahoma"/>
          <w:sz w:val="18"/>
          <w:szCs w:val="18"/>
        </w:rPr>
        <w:tab/>
      </w:r>
      <w:r w:rsidRPr="00BB38D5">
        <w:rPr>
          <w:rFonts w:ascii="Tahoma" w:hAnsi="Tahoma" w:cs="Tahoma"/>
          <w:sz w:val="18"/>
          <w:szCs w:val="18"/>
        </w:rPr>
        <w:tab/>
      </w:r>
      <w:r w:rsidRPr="00BB38D5">
        <w:rPr>
          <w:rFonts w:ascii="Tahoma" w:hAnsi="Tahoma" w:cs="Tahoma"/>
          <w:sz w:val="18"/>
          <w:szCs w:val="18"/>
        </w:rPr>
        <w:tab/>
        <w:t xml:space="preserve"> </w:t>
      </w:r>
      <w:r w:rsidR="00BB38D5" w:rsidRPr="00BB38D5">
        <w:rPr>
          <w:rFonts w:ascii="Tahoma" w:hAnsi="Tahoma" w:cs="Tahoma"/>
          <w:sz w:val="18"/>
          <w:szCs w:val="18"/>
        </w:rPr>
        <w:t>58</w:t>
      </w:r>
      <w:r w:rsidRPr="00BB38D5">
        <w:rPr>
          <w:rFonts w:ascii="Tahoma" w:hAnsi="Tahoma" w:cs="Tahoma"/>
          <w:sz w:val="18"/>
          <w:szCs w:val="18"/>
        </w:rPr>
        <w:t xml:space="preserve"> tis. Kč</w:t>
      </w:r>
      <w:r w:rsidRPr="00BB38D5">
        <w:rPr>
          <w:rFonts w:ascii="Tahoma" w:hAnsi="Tahoma" w:cs="Tahoma"/>
          <w:sz w:val="18"/>
          <w:szCs w:val="18"/>
        </w:rPr>
        <w:tab/>
        <w:t>-</w:t>
      </w:r>
      <w:r w:rsidRPr="00BB38D5">
        <w:rPr>
          <w:rFonts w:ascii="Tahoma" w:hAnsi="Tahoma" w:cs="Tahoma"/>
          <w:sz w:val="18"/>
          <w:szCs w:val="18"/>
        </w:rPr>
        <w:tab/>
      </w:r>
      <w:r w:rsidR="00BB38D5" w:rsidRPr="00BB38D5">
        <w:rPr>
          <w:rFonts w:ascii="Tahoma" w:hAnsi="Tahoma" w:cs="Tahoma"/>
          <w:sz w:val="18"/>
          <w:szCs w:val="18"/>
        </w:rPr>
        <w:t>výroba skříně</w:t>
      </w:r>
    </w:p>
    <w:p w14:paraId="49AE6ABE" w14:textId="467C772C" w:rsidR="00BB38D5" w:rsidRPr="00BB38D5" w:rsidRDefault="00BB38D5"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50</w:t>
      </w:r>
      <w:r w:rsidRPr="00BB38D5">
        <w:rPr>
          <w:rFonts w:ascii="Tahoma" w:hAnsi="Tahoma" w:cs="Tahoma"/>
          <w:sz w:val="18"/>
          <w:szCs w:val="18"/>
        </w:rPr>
        <w:t xml:space="preserve"> tis. Kč</w:t>
      </w:r>
      <w:r w:rsidRPr="00BB38D5">
        <w:rPr>
          <w:rFonts w:ascii="Tahoma" w:hAnsi="Tahoma" w:cs="Tahoma"/>
          <w:sz w:val="18"/>
          <w:szCs w:val="18"/>
        </w:rPr>
        <w:tab/>
        <w:t>-</w:t>
      </w:r>
      <w:r w:rsidRPr="00BB38D5">
        <w:rPr>
          <w:rFonts w:ascii="Tahoma" w:hAnsi="Tahoma" w:cs="Tahoma"/>
          <w:sz w:val="18"/>
          <w:szCs w:val="18"/>
        </w:rPr>
        <w:tab/>
      </w:r>
      <w:r w:rsidR="00057929">
        <w:rPr>
          <w:rFonts w:ascii="Tahoma" w:hAnsi="Tahoma" w:cs="Tahoma"/>
          <w:sz w:val="18"/>
          <w:szCs w:val="18"/>
        </w:rPr>
        <w:t>trezor pro ODaSH</w:t>
      </w:r>
    </w:p>
    <w:p w14:paraId="6505AE2F" w14:textId="2DD7842A"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BB38D5">
        <w:rPr>
          <w:rFonts w:ascii="Tahoma" w:hAnsi="Tahoma" w:cs="Tahoma"/>
          <w:sz w:val="18"/>
          <w:szCs w:val="18"/>
        </w:rPr>
        <w:tab/>
      </w:r>
      <w:r w:rsidRPr="00BB38D5">
        <w:rPr>
          <w:rFonts w:ascii="Tahoma" w:hAnsi="Tahoma" w:cs="Tahoma"/>
          <w:sz w:val="18"/>
          <w:szCs w:val="18"/>
        </w:rPr>
        <w:tab/>
      </w:r>
      <w:r w:rsidRPr="00BB38D5">
        <w:rPr>
          <w:rFonts w:ascii="Tahoma" w:hAnsi="Tahoma" w:cs="Tahoma"/>
          <w:sz w:val="18"/>
          <w:szCs w:val="18"/>
        </w:rPr>
        <w:tab/>
      </w:r>
      <w:r w:rsidRPr="00BB38D5">
        <w:rPr>
          <w:rFonts w:ascii="Tahoma" w:hAnsi="Tahoma" w:cs="Tahoma"/>
          <w:sz w:val="18"/>
          <w:szCs w:val="18"/>
        </w:rPr>
        <w:tab/>
      </w:r>
      <w:r w:rsidR="00BB38D5" w:rsidRPr="00BB38D5">
        <w:rPr>
          <w:rFonts w:ascii="Tahoma" w:hAnsi="Tahoma" w:cs="Tahoma"/>
          <w:sz w:val="18"/>
          <w:szCs w:val="18"/>
        </w:rPr>
        <w:t>54</w:t>
      </w:r>
      <w:r w:rsidRPr="00BB38D5">
        <w:rPr>
          <w:rFonts w:ascii="Tahoma" w:hAnsi="Tahoma" w:cs="Tahoma"/>
          <w:sz w:val="18"/>
          <w:szCs w:val="18"/>
        </w:rPr>
        <w:t xml:space="preserve"> tis. Kč</w:t>
      </w:r>
      <w:r w:rsidRPr="00BB38D5">
        <w:rPr>
          <w:rFonts w:ascii="Tahoma" w:hAnsi="Tahoma" w:cs="Tahoma"/>
          <w:sz w:val="18"/>
          <w:szCs w:val="18"/>
        </w:rPr>
        <w:tab/>
        <w:t>-</w:t>
      </w:r>
      <w:r w:rsidRPr="00BB38D5">
        <w:rPr>
          <w:rFonts w:ascii="Tahoma" w:hAnsi="Tahoma" w:cs="Tahoma"/>
          <w:sz w:val="18"/>
          <w:szCs w:val="18"/>
        </w:rPr>
        <w:tab/>
        <w:t>pořízení vánoční kasičky</w:t>
      </w:r>
      <w:r w:rsidR="00057929">
        <w:rPr>
          <w:rFonts w:ascii="Tahoma" w:hAnsi="Tahoma" w:cs="Tahoma"/>
          <w:sz w:val="18"/>
          <w:szCs w:val="18"/>
        </w:rPr>
        <w:t xml:space="preserve"> včetně zabezpečovacího zařízení</w:t>
      </w:r>
    </w:p>
    <w:p w14:paraId="31D8813C" w14:textId="3CE231FF" w:rsidR="00BB38D5" w:rsidRPr="00BB38D5" w:rsidRDefault="00BB38D5" w:rsidP="00663C4C">
      <w:pPr>
        <w:tabs>
          <w:tab w:val="right" w:pos="1701"/>
          <w:tab w:val="left" w:pos="1843"/>
          <w:tab w:val="right" w:pos="3402"/>
          <w:tab w:val="center" w:pos="3544"/>
          <w:tab w:val="left" w:pos="3686"/>
          <w:tab w:val="left" w:pos="4536"/>
        </w:tabs>
        <w:ind w:left="2127" w:hanging="2127"/>
      </w:pPr>
      <w:r>
        <w:rPr>
          <w:rFonts w:ascii="Tahoma" w:hAnsi="Tahoma" w:cs="Tahoma"/>
          <w:sz w:val="18"/>
          <w:szCs w:val="18"/>
        </w:rPr>
        <w:tab/>
        <w:t>160</w:t>
      </w:r>
      <w:r w:rsidRPr="00BB38D5">
        <w:rPr>
          <w:rFonts w:ascii="Tahoma" w:hAnsi="Tahoma" w:cs="Tahoma"/>
          <w:sz w:val="18"/>
          <w:szCs w:val="18"/>
        </w:rPr>
        <w:t xml:space="preserve"> tis. Kč</w:t>
      </w:r>
      <w:r w:rsidRPr="00BB38D5">
        <w:rPr>
          <w:rFonts w:ascii="Tahoma" w:hAnsi="Tahoma" w:cs="Tahoma"/>
          <w:sz w:val="18"/>
          <w:szCs w:val="18"/>
        </w:rPr>
        <w:tab/>
        <w:t>-</w:t>
      </w:r>
      <w:r w:rsidRPr="00BB38D5">
        <w:rPr>
          <w:rFonts w:ascii="Tahoma" w:hAnsi="Tahoma" w:cs="Tahoma"/>
          <w:sz w:val="18"/>
          <w:szCs w:val="18"/>
        </w:rPr>
        <w:tab/>
      </w:r>
      <w:r w:rsidR="00057929">
        <w:rPr>
          <w:rFonts w:ascii="Tahoma" w:hAnsi="Tahoma" w:cs="Tahoma"/>
          <w:sz w:val="18"/>
          <w:szCs w:val="18"/>
        </w:rPr>
        <w:t xml:space="preserve">sociální fond - </w:t>
      </w:r>
      <w:r w:rsidRPr="00BB38D5">
        <w:rPr>
          <w:rFonts w:ascii="Tahoma" w:hAnsi="Tahoma" w:cs="Tahoma"/>
          <w:sz w:val="18"/>
          <w:szCs w:val="18"/>
        </w:rPr>
        <w:t>investiční</w:t>
      </w:r>
      <w:r>
        <w:rPr>
          <w:rFonts w:ascii="Tahoma" w:hAnsi="Tahoma" w:cs="Tahoma"/>
          <w:sz w:val="18"/>
          <w:szCs w:val="18"/>
        </w:rPr>
        <w:t xml:space="preserve"> půjč</w:t>
      </w:r>
      <w:r w:rsidR="00057929">
        <w:rPr>
          <w:rFonts w:ascii="Tahoma" w:hAnsi="Tahoma" w:cs="Tahoma"/>
          <w:sz w:val="18"/>
          <w:szCs w:val="18"/>
        </w:rPr>
        <w:t>ky</w:t>
      </w:r>
    </w:p>
    <w:p w14:paraId="25F83298" w14:textId="77777777" w:rsidR="00663C4C" w:rsidRPr="005B397E" w:rsidRDefault="00663C4C" w:rsidP="00663C4C">
      <w:pPr>
        <w:tabs>
          <w:tab w:val="right" w:pos="1701"/>
          <w:tab w:val="left" w:pos="1843"/>
          <w:tab w:val="right" w:pos="3402"/>
          <w:tab w:val="center" w:pos="3544"/>
          <w:tab w:val="left" w:pos="3686"/>
          <w:tab w:val="left" w:pos="4536"/>
        </w:tabs>
        <w:ind w:left="2127" w:hanging="2127"/>
      </w:pPr>
      <w:r w:rsidRPr="005B397E">
        <w:tab/>
      </w:r>
      <w:r w:rsidRPr="005B397E">
        <w:tab/>
      </w:r>
      <w:r w:rsidRPr="005B397E">
        <w:tab/>
      </w:r>
    </w:p>
    <w:p w14:paraId="3DB9ABD0" w14:textId="77777777" w:rsidR="00663C4C" w:rsidRPr="00E908EC"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E908EC">
        <w:rPr>
          <w:rFonts w:ascii="Tahoma" w:hAnsi="Tahoma" w:cs="Tahoma"/>
          <w:b/>
          <w:sz w:val="18"/>
          <w:szCs w:val="18"/>
          <w:u w:val="single"/>
        </w:rPr>
        <w:t>Par. 6310-Obecné příjmy a výdaje z finančních operací</w:t>
      </w:r>
      <w:r w:rsidRPr="00E908EC">
        <w:rPr>
          <w:rFonts w:ascii="Tahoma" w:hAnsi="Tahoma" w:cs="Tahoma"/>
          <w:b/>
          <w:sz w:val="18"/>
          <w:szCs w:val="18"/>
        </w:rPr>
        <w:t xml:space="preserve"> – plnění na 150 %</w:t>
      </w:r>
    </w:p>
    <w:p w14:paraId="1701260E" w14:textId="77777777" w:rsidR="00663C4C" w:rsidRPr="00E908EC"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E908EC">
        <w:rPr>
          <w:rFonts w:ascii="Tahoma" w:hAnsi="Tahoma" w:cs="Tahoma"/>
          <w:b/>
          <w:sz w:val="18"/>
          <w:szCs w:val="18"/>
        </w:rPr>
        <w:t>Rozpočet: 2 tis. Kč</w:t>
      </w:r>
      <w:r w:rsidRPr="00E908EC">
        <w:rPr>
          <w:rFonts w:ascii="Tahoma" w:hAnsi="Tahoma" w:cs="Tahoma"/>
          <w:b/>
          <w:sz w:val="18"/>
          <w:szCs w:val="18"/>
        </w:rPr>
        <w:tab/>
      </w:r>
      <w:r w:rsidRPr="00E908EC">
        <w:rPr>
          <w:rFonts w:ascii="Tahoma" w:hAnsi="Tahoma" w:cs="Tahoma"/>
          <w:b/>
          <w:sz w:val="18"/>
          <w:szCs w:val="18"/>
        </w:rPr>
        <w:tab/>
      </w:r>
      <w:r w:rsidRPr="00E908EC">
        <w:rPr>
          <w:rFonts w:ascii="Tahoma" w:hAnsi="Tahoma" w:cs="Tahoma"/>
          <w:b/>
          <w:sz w:val="18"/>
          <w:szCs w:val="18"/>
        </w:rPr>
        <w:tab/>
      </w:r>
      <w:r w:rsidRPr="00E908EC">
        <w:rPr>
          <w:rFonts w:ascii="Tahoma" w:hAnsi="Tahoma" w:cs="Tahoma"/>
          <w:b/>
          <w:sz w:val="18"/>
          <w:szCs w:val="18"/>
        </w:rPr>
        <w:tab/>
      </w:r>
      <w:r w:rsidRPr="00E908EC">
        <w:rPr>
          <w:rFonts w:ascii="Tahoma" w:hAnsi="Tahoma" w:cs="Tahoma"/>
          <w:b/>
          <w:sz w:val="18"/>
          <w:szCs w:val="18"/>
        </w:rPr>
        <w:tab/>
      </w:r>
      <w:r w:rsidRPr="00E908EC">
        <w:rPr>
          <w:rFonts w:ascii="Tahoma" w:hAnsi="Tahoma" w:cs="Tahoma"/>
          <w:b/>
          <w:sz w:val="18"/>
          <w:szCs w:val="18"/>
        </w:rPr>
        <w:tab/>
      </w:r>
      <w:r w:rsidRPr="00E908EC">
        <w:rPr>
          <w:rFonts w:ascii="Tahoma" w:hAnsi="Tahoma" w:cs="Tahoma"/>
          <w:b/>
          <w:sz w:val="18"/>
          <w:szCs w:val="18"/>
        </w:rPr>
        <w:tab/>
        <w:t>Skutečnost: 3 tis. Kč</w:t>
      </w:r>
    </w:p>
    <w:p w14:paraId="221D923F" w14:textId="77777777" w:rsidR="00663C4C" w:rsidRPr="00E908E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E908EC">
        <w:rPr>
          <w:rFonts w:ascii="Tahoma" w:hAnsi="Tahoma" w:cs="Tahoma"/>
          <w:sz w:val="18"/>
          <w:szCs w:val="18"/>
        </w:rPr>
        <w:t>V tom:</w:t>
      </w:r>
    </w:p>
    <w:p w14:paraId="63804656" w14:textId="77777777" w:rsidR="00663C4C" w:rsidRPr="00E908E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E908EC">
        <w:rPr>
          <w:rFonts w:ascii="Tahoma" w:hAnsi="Tahoma" w:cs="Tahoma"/>
          <w:sz w:val="18"/>
          <w:szCs w:val="18"/>
        </w:rPr>
        <w:tab/>
        <w:t>3 tis. Kč</w:t>
      </w:r>
      <w:r w:rsidRPr="00E908EC">
        <w:rPr>
          <w:rFonts w:ascii="Tahoma" w:hAnsi="Tahoma" w:cs="Tahoma"/>
          <w:sz w:val="18"/>
          <w:szCs w:val="18"/>
        </w:rPr>
        <w:tab/>
        <w:t>-</w:t>
      </w:r>
      <w:r w:rsidRPr="00E908EC">
        <w:rPr>
          <w:rFonts w:ascii="Tahoma" w:hAnsi="Tahoma" w:cs="Tahoma"/>
          <w:sz w:val="18"/>
          <w:szCs w:val="18"/>
        </w:rPr>
        <w:tab/>
        <w:t xml:space="preserve">sociální fond – bankovní poplatky   </w:t>
      </w:r>
    </w:p>
    <w:p w14:paraId="4B174E13" w14:textId="77777777" w:rsidR="00663C4C" w:rsidRPr="00DE35CD" w:rsidRDefault="00663C4C" w:rsidP="00663C4C">
      <w:pPr>
        <w:tabs>
          <w:tab w:val="right" w:pos="1701"/>
          <w:tab w:val="left" w:pos="1843"/>
          <w:tab w:val="right" w:pos="3402"/>
          <w:tab w:val="center" w:pos="3544"/>
          <w:tab w:val="left" w:pos="3686"/>
          <w:tab w:val="left" w:pos="4536"/>
        </w:tabs>
        <w:ind w:left="2127" w:hanging="2127"/>
        <w:rPr>
          <w:highlight w:val="yellow"/>
        </w:rPr>
      </w:pPr>
    </w:p>
    <w:p w14:paraId="581AF9E8" w14:textId="77777777" w:rsidR="00663C4C" w:rsidRPr="00E908EC" w:rsidRDefault="00663C4C" w:rsidP="00663C4C">
      <w:pPr>
        <w:tabs>
          <w:tab w:val="left" w:pos="4536"/>
        </w:tabs>
        <w:ind w:left="0" w:firstLine="0"/>
        <w:rPr>
          <w:rFonts w:ascii="Tahoma" w:hAnsi="Tahoma" w:cs="Tahoma"/>
          <w:b/>
          <w:bCs/>
          <w:sz w:val="18"/>
          <w:szCs w:val="18"/>
        </w:rPr>
      </w:pPr>
      <w:r w:rsidRPr="00E908EC">
        <w:rPr>
          <w:rFonts w:ascii="Tahoma" w:hAnsi="Tahoma" w:cs="Tahoma"/>
          <w:b/>
          <w:bCs/>
          <w:sz w:val="18"/>
          <w:szCs w:val="18"/>
        </w:rPr>
        <w:t>Celkový komentář:</w:t>
      </w:r>
    </w:p>
    <w:p w14:paraId="1DF20C4E" w14:textId="46EF85A8" w:rsidR="00663C4C" w:rsidRPr="0006692E" w:rsidRDefault="00663C4C" w:rsidP="00663C4C">
      <w:pPr>
        <w:ind w:left="0" w:firstLine="0"/>
        <w:rPr>
          <w:rFonts w:ascii="Tahoma" w:hAnsi="Tahoma" w:cs="Tahoma"/>
          <w:sz w:val="18"/>
          <w:szCs w:val="18"/>
        </w:rPr>
      </w:pPr>
      <w:r w:rsidRPr="00E908EC">
        <w:rPr>
          <w:rFonts w:ascii="Tahoma" w:hAnsi="Tahoma" w:cs="Tahoma"/>
          <w:sz w:val="18"/>
          <w:szCs w:val="18"/>
        </w:rPr>
        <w:t>Celkové výdaje za ORJ 02-Odbor vnitřních věcí dosáhly v roce 202</w:t>
      </w:r>
      <w:r w:rsidR="00E908EC" w:rsidRPr="00E908EC">
        <w:rPr>
          <w:rFonts w:ascii="Tahoma" w:hAnsi="Tahoma" w:cs="Tahoma"/>
          <w:sz w:val="18"/>
          <w:szCs w:val="18"/>
        </w:rPr>
        <w:t>5</w:t>
      </w:r>
      <w:r w:rsidRPr="00E908EC">
        <w:rPr>
          <w:rFonts w:ascii="Tahoma" w:hAnsi="Tahoma" w:cs="Tahoma"/>
          <w:sz w:val="18"/>
          <w:szCs w:val="18"/>
        </w:rPr>
        <w:t xml:space="preserve"> výše 3</w:t>
      </w:r>
      <w:r w:rsidR="00E908EC" w:rsidRPr="00E908EC">
        <w:rPr>
          <w:rFonts w:ascii="Tahoma" w:hAnsi="Tahoma" w:cs="Tahoma"/>
          <w:sz w:val="18"/>
          <w:szCs w:val="18"/>
        </w:rPr>
        <w:t>62</w:t>
      </w:r>
      <w:r w:rsidRPr="00E908EC">
        <w:rPr>
          <w:rFonts w:ascii="Tahoma" w:hAnsi="Tahoma" w:cs="Tahoma"/>
          <w:sz w:val="18"/>
          <w:szCs w:val="18"/>
        </w:rPr>
        <w:t xml:space="preserve"> </w:t>
      </w:r>
      <w:r w:rsidR="00E908EC" w:rsidRPr="00E908EC">
        <w:rPr>
          <w:rFonts w:ascii="Tahoma" w:hAnsi="Tahoma" w:cs="Tahoma"/>
          <w:sz w:val="18"/>
          <w:szCs w:val="18"/>
        </w:rPr>
        <w:t>058</w:t>
      </w:r>
      <w:r w:rsidRPr="00E908EC">
        <w:rPr>
          <w:rFonts w:ascii="Tahoma" w:hAnsi="Tahoma" w:cs="Tahoma"/>
          <w:sz w:val="18"/>
          <w:szCs w:val="18"/>
        </w:rPr>
        <w:t xml:space="preserve"> tis</w:t>
      </w:r>
      <w:r w:rsidRPr="00F87758">
        <w:rPr>
          <w:rFonts w:ascii="Tahoma" w:hAnsi="Tahoma" w:cs="Tahoma"/>
          <w:sz w:val="18"/>
          <w:szCs w:val="18"/>
        </w:rPr>
        <w:t>. Kč, tj. 18,</w:t>
      </w:r>
      <w:r w:rsidR="00F87758" w:rsidRPr="00F87758">
        <w:rPr>
          <w:rFonts w:ascii="Tahoma" w:hAnsi="Tahoma" w:cs="Tahoma"/>
          <w:sz w:val="18"/>
          <w:szCs w:val="18"/>
        </w:rPr>
        <w:t>06</w:t>
      </w:r>
      <w:r w:rsidRPr="00F87758">
        <w:rPr>
          <w:rFonts w:ascii="Tahoma" w:hAnsi="Tahoma" w:cs="Tahoma"/>
          <w:sz w:val="18"/>
          <w:szCs w:val="18"/>
        </w:rPr>
        <w:t xml:space="preserve"> % celkových</w:t>
      </w:r>
      <w:r w:rsidRPr="00E908EC">
        <w:rPr>
          <w:rFonts w:ascii="Tahoma" w:hAnsi="Tahoma" w:cs="Tahoma"/>
          <w:sz w:val="18"/>
          <w:szCs w:val="18"/>
        </w:rPr>
        <w:t xml:space="preserve"> výdajů města. Ve srovnání s upraveným rozpočtem roku 202</w:t>
      </w:r>
      <w:r w:rsidR="00E908EC" w:rsidRPr="00E908EC">
        <w:rPr>
          <w:rFonts w:ascii="Tahoma" w:hAnsi="Tahoma" w:cs="Tahoma"/>
          <w:sz w:val="18"/>
          <w:szCs w:val="18"/>
        </w:rPr>
        <w:t>5</w:t>
      </w:r>
      <w:r w:rsidRPr="00E908EC">
        <w:rPr>
          <w:rFonts w:ascii="Tahoma" w:hAnsi="Tahoma" w:cs="Tahoma"/>
          <w:sz w:val="18"/>
          <w:szCs w:val="18"/>
        </w:rPr>
        <w:t xml:space="preserve"> nebylo čerpáno </w:t>
      </w:r>
      <w:r w:rsidR="00E908EC" w:rsidRPr="00E908EC">
        <w:rPr>
          <w:rFonts w:ascii="Tahoma" w:hAnsi="Tahoma" w:cs="Tahoma"/>
          <w:sz w:val="18"/>
          <w:szCs w:val="18"/>
        </w:rPr>
        <w:t>4 235</w:t>
      </w:r>
      <w:r w:rsidRPr="00E908EC">
        <w:rPr>
          <w:rFonts w:ascii="Tahoma" w:hAnsi="Tahoma" w:cs="Tahoma"/>
          <w:sz w:val="18"/>
          <w:szCs w:val="18"/>
        </w:rPr>
        <w:t xml:space="preserve"> tis. Kč, </w:t>
      </w:r>
      <w:r w:rsidRPr="00DE35CD">
        <w:rPr>
          <w:rFonts w:ascii="Tahoma" w:hAnsi="Tahoma" w:cs="Tahoma"/>
          <w:sz w:val="18"/>
          <w:szCs w:val="18"/>
          <w:highlight w:val="yellow"/>
        </w:rPr>
        <w:br/>
      </w:r>
      <w:r w:rsidRPr="0006692E">
        <w:rPr>
          <w:rFonts w:ascii="Tahoma" w:hAnsi="Tahoma" w:cs="Tahoma"/>
          <w:sz w:val="18"/>
          <w:szCs w:val="18"/>
        </w:rPr>
        <w:t>např. u výdajů určených na činnost zastupitelstva města (</w:t>
      </w:r>
      <w:r w:rsidR="0006692E" w:rsidRPr="0006692E">
        <w:rPr>
          <w:rFonts w:ascii="Tahoma" w:hAnsi="Tahoma" w:cs="Tahoma"/>
          <w:sz w:val="18"/>
          <w:szCs w:val="18"/>
        </w:rPr>
        <w:t>7</w:t>
      </w:r>
      <w:r w:rsidR="00057929">
        <w:rPr>
          <w:rFonts w:ascii="Tahoma" w:hAnsi="Tahoma" w:cs="Tahoma"/>
          <w:sz w:val="18"/>
          <w:szCs w:val="18"/>
        </w:rPr>
        <w:t>7</w:t>
      </w:r>
      <w:r w:rsidRPr="0006692E">
        <w:rPr>
          <w:rFonts w:ascii="Tahoma" w:hAnsi="Tahoma" w:cs="Tahoma"/>
          <w:sz w:val="18"/>
          <w:szCs w:val="18"/>
        </w:rPr>
        <w:t xml:space="preserve"> tis. Kč), na platy zaměstnanců (</w:t>
      </w:r>
      <w:r w:rsidR="0006692E" w:rsidRPr="0006692E">
        <w:rPr>
          <w:rFonts w:ascii="Tahoma" w:hAnsi="Tahoma" w:cs="Tahoma"/>
          <w:sz w:val="18"/>
          <w:szCs w:val="18"/>
        </w:rPr>
        <w:t>181</w:t>
      </w:r>
      <w:r w:rsidRPr="0006692E">
        <w:rPr>
          <w:rFonts w:ascii="Tahoma" w:hAnsi="Tahoma" w:cs="Tahoma"/>
          <w:sz w:val="18"/>
          <w:szCs w:val="18"/>
        </w:rPr>
        <w:t xml:space="preserve"> tis. Kč), závodní</w:t>
      </w:r>
      <w:r w:rsidRPr="00DE35CD">
        <w:rPr>
          <w:rFonts w:ascii="Tahoma" w:hAnsi="Tahoma" w:cs="Tahoma"/>
          <w:sz w:val="18"/>
          <w:szCs w:val="18"/>
          <w:highlight w:val="yellow"/>
        </w:rPr>
        <w:t xml:space="preserve"> </w:t>
      </w:r>
      <w:r w:rsidRPr="0006692E">
        <w:rPr>
          <w:rFonts w:ascii="Tahoma" w:hAnsi="Tahoma" w:cs="Tahoma"/>
          <w:sz w:val="18"/>
          <w:szCs w:val="18"/>
        </w:rPr>
        <w:t>stravování (</w:t>
      </w:r>
      <w:r w:rsidR="0006692E" w:rsidRPr="0006692E">
        <w:rPr>
          <w:rFonts w:ascii="Tahoma" w:hAnsi="Tahoma" w:cs="Tahoma"/>
          <w:sz w:val="18"/>
          <w:szCs w:val="18"/>
        </w:rPr>
        <w:t>761</w:t>
      </w:r>
      <w:r w:rsidRPr="0006692E">
        <w:rPr>
          <w:rFonts w:ascii="Tahoma" w:hAnsi="Tahoma" w:cs="Tahoma"/>
          <w:sz w:val="18"/>
          <w:szCs w:val="18"/>
        </w:rPr>
        <w:t xml:space="preserve"> tis. Kč), nájemné (</w:t>
      </w:r>
      <w:r w:rsidR="0006692E" w:rsidRPr="0006692E">
        <w:rPr>
          <w:rFonts w:ascii="Tahoma" w:hAnsi="Tahoma" w:cs="Tahoma"/>
          <w:sz w:val="18"/>
          <w:szCs w:val="18"/>
        </w:rPr>
        <w:t>65</w:t>
      </w:r>
      <w:r w:rsidRPr="0006692E">
        <w:rPr>
          <w:rFonts w:ascii="Tahoma" w:hAnsi="Tahoma" w:cs="Tahoma"/>
          <w:sz w:val="18"/>
          <w:szCs w:val="18"/>
        </w:rPr>
        <w:t xml:space="preserve"> tis. Kč)</w:t>
      </w:r>
      <w:r w:rsidR="00057929">
        <w:rPr>
          <w:rFonts w:ascii="Tahoma" w:hAnsi="Tahoma" w:cs="Tahoma"/>
          <w:sz w:val="18"/>
          <w:szCs w:val="18"/>
        </w:rPr>
        <w:t>, školení zaměstnanců (756 tis. Kč), příspěvky ze sociálního fondu na penzijní připojištění (652 tis. Kč)</w:t>
      </w:r>
      <w:r w:rsidRPr="0006692E">
        <w:rPr>
          <w:rFonts w:ascii="Tahoma" w:hAnsi="Tahoma" w:cs="Tahoma"/>
          <w:sz w:val="18"/>
          <w:szCs w:val="18"/>
        </w:rPr>
        <w:t xml:space="preserve"> atd.</w:t>
      </w:r>
    </w:p>
    <w:p w14:paraId="78DAD56D" w14:textId="782A0ACF" w:rsidR="00663C4C" w:rsidRPr="008A048B" w:rsidRDefault="00663C4C" w:rsidP="00663C4C">
      <w:pPr>
        <w:tabs>
          <w:tab w:val="left" w:pos="3969"/>
          <w:tab w:val="right" w:pos="9072"/>
        </w:tabs>
        <w:rPr>
          <w:rFonts w:ascii="Tahoma" w:hAnsi="Tahoma" w:cs="Tahoma"/>
        </w:rPr>
      </w:pPr>
      <w:r w:rsidRPr="008A048B">
        <w:rPr>
          <w:rFonts w:ascii="Tahoma" w:hAnsi="Tahoma" w:cs="Tahoma"/>
          <w:i/>
          <w:sz w:val="22"/>
          <w:szCs w:val="22"/>
          <w:u w:val="single"/>
        </w:rPr>
        <w:lastRenderedPageBreak/>
        <w:t>ORJ 03-Finanční odbor</w:t>
      </w:r>
    </w:p>
    <w:p w14:paraId="7E3AA437" w14:textId="77777777" w:rsidR="00663C4C" w:rsidRPr="00DE35CD" w:rsidRDefault="00663C4C" w:rsidP="00663C4C">
      <w:pPr>
        <w:tabs>
          <w:tab w:val="right" w:pos="1701"/>
          <w:tab w:val="left" w:pos="1843"/>
          <w:tab w:val="left" w:pos="2127"/>
          <w:tab w:val="left" w:pos="4536"/>
        </w:tabs>
        <w:ind w:left="0" w:firstLine="0"/>
        <w:rPr>
          <w:sz w:val="24"/>
          <w:szCs w:val="24"/>
          <w:highlight w:val="yellow"/>
        </w:rPr>
      </w:pPr>
    </w:p>
    <w:p w14:paraId="2ABAC84B" w14:textId="70C545FC" w:rsidR="00663C4C" w:rsidRPr="004E7000" w:rsidRDefault="00663C4C" w:rsidP="00663C4C">
      <w:pPr>
        <w:tabs>
          <w:tab w:val="right" w:pos="1701"/>
          <w:tab w:val="left" w:pos="1843"/>
          <w:tab w:val="left" w:pos="2127"/>
          <w:tab w:val="left" w:pos="3969"/>
          <w:tab w:val="left" w:pos="4536"/>
          <w:tab w:val="right" w:pos="9072"/>
        </w:tabs>
        <w:ind w:left="2127" w:hanging="2127"/>
        <w:rPr>
          <w:rFonts w:ascii="Tahoma" w:hAnsi="Tahoma" w:cs="Tahoma"/>
          <w:b/>
        </w:rPr>
      </w:pPr>
      <w:r w:rsidRPr="004E7000">
        <w:rPr>
          <w:rFonts w:ascii="Tahoma" w:hAnsi="Tahoma" w:cs="Tahoma"/>
          <w:b/>
          <w:sz w:val="18"/>
          <w:szCs w:val="18"/>
        </w:rPr>
        <w:t xml:space="preserve">Rozpočet: </w:t>
      </w:r>
      <w:r w:rsidR="004E7000" w:rsidRPr="004E7000">
        <w:rPr>
          <w:rFonts w:ascii="Tahoma" w:hAnsi="Tahoma" w:cs="Tahoma"/>
          <w:b/>
          <w:sz w:val="18"/>
          <w:szCs w:val="18"/>
        </w:rPr>
        <w:t>122</w:t>
      </w:r>
      <w:r w:rsidRPr="004E7000">
        <w:rPr>
          <w:rFonts w:ascii="Tahoma" w:hAnsi="Tahoma" w:cs="Tahoma"/>
          <w:b/>
          <w:sz w:val="18"/>
          <w:szCs w:val="18"/>
        </w:rPr>
        <w:t xml:space="preserve"> </w:t>
      </w:r>
      <w:r w:rsidR="004E7000" w:rsidRPr="004E7000">
        <w:rPr>
          <w:rFonts w:ascii="Tahoma" w:hAnsi="Tahoma" w:cs="Tahoma"/>
          <w:b/>
          <w:sz w:val="18"/>
          <w:szCs w:val="18"/>
        </w:rPr>
        <w:t>466</w:t>
      </w:r>
      <w:r w:rsidRPr="004E7000">
        <w:rPr>
          <w:rFonts w:ascii="Tahoma" w:hAnsi="Tahoma" w:cs="Tahoma"/>
          <w:b/>
          <w:sz w:val="18"/>
          <w:szCs w:val="18"/>
        </w:rPr>
        <w:t xml:space="preserve"> tis. Kč</w:t>
      </w:r>
      <w:r w:rsidRPr="004E7000">
        <w:rPr>
          <w:rFonts w:ascii="Tahoma" w:hAnsi="Tahoma" w:cs="Tahoma"/>
          <w:b/>
          <w:sz w:val="18"/>
          <w:szCs w:val="18"/>
        </w:rPr>
        <w:tab/>
      </w:r>
      <w:r w:rsidRPr="004E7000">
        <w:rPr>
          <w:rFonts w:ascii="Tahoma" w:hAnsi="Tahoma" w:cs="Tahoma"/>
          <w:b/>
          <w:sz w:val="18"/>
          <w:szCs w:val="18"/>
        </w:rPr>
        <w:tab/>
        <w:t xml:space="preserve">Skutečnost: </w:t>
      </w:r>
      <w:r w:rsidR="004E7000" w:rsidRPr="004E7000">
        <w:rPr>
          <w:rFonts w:ascii="Tahoma" w:hAnsi="Tahoma" w:cs="Tahoma"/>
          <w:b/>
          <w:sz w:val="18"/>
          <w:szCs w:val="18"/>
        </w:rPr>
        <w:t>8</w:t>
      </w:r>
      <w:r w:rsidRPr="004E7000">
        <w:rPr>
          <w:rFonts w:ascii="Tahoma" w:hAnsi="Tahoma" w:cs="Tahoma"/>
          <w:b/>
          <w:sz w:val="18"/>
          <w:szCs w:val="18"/>
        </w:rPr>
        <w:t xml:space="preserve">2 </w:t>
      </w:r>
      <w:r w:rsidR="004E7000" w:rsidRPr="004E7000">
        <w:rPr>
          <w:rFonts w:ascii="Tahoma" w:hAnsi="Tahoma" w:cs="Tahoma"/>
          <w:b/>
          <w:sz w:val="18"/>
          <w:szCs w:val="18"/>
        </w:rPr>
        <w:t>371</w:t>
      </w:r>
      <w:r w:rsidRPr="004E7000">
        <w:rPr>
          <w:rFonts w:ascii="Tahoma" w:hAnsi="Tahoma" w:cs="Tahoma"/>
          <w:b/>
          <w:sz w:val="18"/>
          <w:szCs w:val="18"/>
        </w:rPr>
        <w:t xml:space="preserve"> tis. Kč</w:t>
      </w:r>
      <w:r w:rsidRPr="004E7000">
        <w:rPr>
          <w:rFonts w:ascii="Tahoma" w:hAnsi="Tahoma" w:cs="Tahoma"/>
          <w:b/>
          <w:sz w:val="18"/>
          <w:szCs w:val="18"/>
        </w:rPr>
        <w:tab/>
      </w:r>
      <w:r w:rsidR="004E7000" w:rsidRPr="004E7000">
        <w:rPr>
          <w:rFonts w:ascii="Tahoma" w:hAnsi="Tahoma" w:cs="Tahoma"/>
          <w:b/>
          <w:sz w:val="18"/>
          <w:szCs w:val="18"/>
        </w:rPr>
        <w:t>67</w:t>
      </w:r>
      <w:r w:rsidRPr="004E7000">
        <w:rPr>
          <w:rFonts w:ascii="Tahoma" w:hAnsi="Tahoma" w:cs="Tahoma"/>
          <w:b/>
        </w:rPr>
        <w:t xml:space="preserve"> %</w:t>
      </w:r>
    </w:p>
    <w:p w14:paraId="5AA2B7E4" w14:textId="77777777" w:rsidR="00663C4C" w:rsidRPr="00DE35CD" w:rsidRDefault="00663C4C" w:rsidP="00663C4C">
      <w:pPr>
        <w:tabs>
          <w:tab w:val="right" w:pos="1701"/>
          <w:tab w:val="left" w:pos="1843"/>
          <w:tab w:val="left" w:pos="2127"/>
          <w:tab w:val="left" w:pos="3969"/>
          <w:tab w:val="left" w:pos="4536"/>
          <w:tab w:val="right" w:pos="9072"/>
        </w:tabs>
        <w:ind w:left="2127" w:hanging="2127"/>
        <w:rPr>
          <w:b/>
          <w:sz w:val="24"/>
          <w:szCs w:val="24"/>
          <w:highlight w:val="yellow"/>
        </w:rPr>
      </w:pPr>
    </w:p>
    <w:p w14:paraId="2F758D15" w14:textId="77777777" w:rsidR="00663C4C" w:rsidRPr="004E7000" w:rsidRDefault="00663C4C" w:rsidP="00663C4C">
      <w:pPr>
        <w:tabs>
          <w:tab w:val="right" w:pos="1701"/>
          <w:tab w:val="left" w:pos="1843"/>
          <w:tab w:val="left" w:pos="2127"/>
          <w:tab w:val="left" w:pos="3969"/>
          <w:tab w:val="left" w:pos="4536"/>
          <w:tab w:val="right" w:pos="9072"/>
        </w:tabs>
        <w:ind w:left="2127" w:hanging="2127"/>
        <w:rPr>
          <w:rFonts w:ascii="Tahoma" w:hAnsi="Tahoma" w:cs="Tahoma"/>
          <w:b/>
          <w:sz w:val="18"/>
          <w:szCs w:val="18"/>
        </w:rPr>
      </w:pPr>
      <w:r w:rsidRPr="004E7000">
        <w:rPr>
          <w:rFonts w:ascii="Tahoma" w:hAnsi="Tahoma" w:cs="Tahoma"/>
          <w:b/>
          <w:sz w:val="18"/>
          <w:szCs w:val="18"/>
          <w:u w:val="single"/>
        </w:rPr>
        <w:t>Par. 3429-Ostatní zájmová činnost a rekreace</w:t>
      </w:r>
      <w:r w:rsidRPr="004E7000">
        <w:rPr>
          <w:rFonts w:ascii="Tahoma" w:hAnsi="Tahoma" w:cs="Tahoma"/>
          <w:b/>
          <w:sz w:val="18"/>
          <w:szCs w:val="18"/>
        </w:rPr>
        <w:t xml:space="preserve"> - plnění na 100 %</w:t>
      </w:r>
    </w:p>
    <w:p w14:paraId="4BB21DA5" w14:textId="640C3CAE" w:rsidR="00663C4C" w:rsidRPr="004E7000" w:rsidRDefault="00663C4C" w:rsidP="00663C4C">
      <w:pPr>
        <w:tabs>
          <w:tab w:val="right" w:pos="1701"/>
          <w:tab w:val="left" w:pos="1843"/>
          <w:tab w:val="left" w:pos="2127"/>
          <w:tab w:val="left" w:pos="3969"/>
          <w:tab w:val="left" w:pos="4536"/>
          <w:tab w:val="right" w:pos="9072"/>
        </w:tabs>
        <w:ind w:left="2127" w:hanging="2127"/>
        <w:rPr>
          <w:rFonts w:ascii="Tahoma" w:hAnsi="Tahoma" w:cs="Tahoma"/>
          <w:b/>
          <w:sz w:val="18"/>
          <w:szCs w:val="18"/>
        </w:rPr>
      </w:pPr>
      <w:r w:rsidRPr="004E7000">
        <w:rPr>
          <w:rFonts w:ascii="Tahoma" w:hAnsi="Tahoma" w:cs="Tahoma"/>
          <w:b/>
          <w:sz w:val="18"/>
          <w:szCs w:val="18"/>
        </w:rPr>
        <w:t xml:space="preserve">Rozpočet: </w:t>
      </w:r>
      <w:r w:rsidR="004E7000" w:rsidRPr="004E7000">
        <w:rPr>
          <w:rFonts w:ascii="Tahoma" w:hAnsi="Tahoma" w:cs="Tahoma"/>
          <w:b/>
          <w:sz w:val="18"/>
          <w:szCs w:val="18"/>
        </w:rPr>
        <w:t>32</w:t>
      </w:r>
      <w:r w:rsidRPr="004E7000">
        <w:rPr>
          <w:rFonts w:ascii="Tahoma" w:hAnsi="Tahoma" w:cs="Tahoma"/>
          <w:b/>
          <w:sz w:val="18"/>
          <w:szCs w:val="18"/>
        </w:rPr>
        <w:t xml:space="preserve"> </w:t>
      </w:r>
      <w:r w:rsidR="004E7000" w:rsidRPr="004E7000">
        <w:rPr>
          <w:rFonts w:ascii="Tahoma" w:hAnsi="Tahoma" w:cs="Tahoma"/>
          <w:b/>
          <w:sz w:val="18"/>
          <w:szCs w:val="18"/>
        </w:rPr>
        <w:t>797</w:t>
      </w:r>
      <w:r w:rsidRPr="004E7000">
        <w:rPr>
          <w:rFonts w:ascii="Tahoma" w:hAnsi="Tahoma" w:cs="Tahoma"/>
          <w:b/>
          <w:sz w:val="18"/>
          <w:szCs w:val="18"/>
        </w:rPr>
        <w:t xml:space="preserve"> tis. Kč</w:t>
      </w:r>
      <w:r w:rsidRPr="004E7000">
        <w:rPr>
          <w:rFonts w:ascii="Tahoma" w:hAnsi="Tahoma" w:cs="Tahoma"/>
          <w:b/>
          <w:sz w:val="18"/>
          <w:szCs w:val="18"/>
        </w:rPr>
        <w:tab/>
      </w:r>
      <w:r w:rsidRPr="004E7000">
        <w:rPr>
          <w:rFonts w:ascii="Tahoma" w:hAnsi="Tahoma" w:cs="Tahoma"/>
          <w:b/>
          <w:sz w:val="18"/>
          <w:szCs w:val="18"/>
        </w:rPr>
        <w:tab/>
        <w:t xml:space="preserve">Skutečnost: </w:t>
      </w:r>
      <w:r w:rsidR="004E7000" w:rsidRPr="004E7000">
        <w:rPr>
          <w:rFonts w:ascii="Tahoma" w:hAnsi="Tahoma" w:cs="Tahoma"/>
          <w:b/>
          <w:sz w:val="18"/>
          <w:szCs w:val="18"/>
        </w:rPr>
        <w:t>32</w:t>
      </w:r>
      <w:r w:rsidRPr="004E7000">
        <w:rPr>
          <w:rFonts w:ascii="Tahoma" w:hAnsi="Tahoma" w:cs="Tahoma"/>
          <w:b/>
          <w:sz w:val="18"/>
          <w:szCs w:val="18"/>
        </w:rPr>
        <w:t xml:space="preserve"> </w:t>
      </w:r>
      <w:r w:rsidR="004E7000" w:rsidRPr="004E7000">
        <w:rPr>
          <w:rFonts w:ascii="Tahoma" w:hAnsi="Tahoma" w:cs="Tahoma"/>
          <w:b/>
          <w:sz w:val="18"/>
          <w:szCs w:val="18"/>
        </w:rPr>
        <w:t>797</w:t>
      </w:r>
      <w:r w:rsidRPr="004E7000">
        <w:rPr>
          <w:rFonts w:ascii="Tahoma" w:hAnsi="Tahoma" w:cs="Tahoma"/>
          <w:b/>
          <w:sz w:val="18"/>
          <w:szCs w:val="18"/>
        </w:rPr>
        <w:t xml:space="preserve"> tis. Kč</w:t>
      </w:r>
    </w:p>
    <w:p w14:paraId="0B281391" w14:textId="77777777" w:rsidR="00663C4C" w:rsidRPr="004E7000" w:rsidRDefault="00663C4C" w:rsidP="00663C4C">
      <w:pPr>
        <w:tabs>
          <w:tab w:val="right" w:pos="1701"/>
          <w:tab w:val="left" w:pos="1843"/>
          <w:tab w:val="left" w:pos="2127"/>
          <w:tab w:val="left" w:pos="3969"/>
          <w:tab w:val="left" w:pos="4536"/>
          <w:tab w:val="right" w:pos="9072"/>
        </w:tabs>
        <w:ind w:left="2127" w:hanging="2127"/>
        <w:rPr>
          <w:rFonts w:ascii="Tahoma" w:hAnsi="Tahoma" w:cs="Tahoma"/>
          <w:sz w:val="18"/>
          <w:szCs w:val="18"/>
        </w:rPr>
      </w:pPr>
      <w:r w:rsidRPr="004E7000">
        <w:rPr>
          <w:rFonts w:ascii="Tahoma" w:hAnsi="Tahoma" w:cs="Tahoma"/>
          <w:sz w:val="18"/>
          <w:szCs w:val="18"/>
        </w:rPr>
        <w:t>V tom:</w:t>
      </w:r>
    </w:p>
    <w:p w14:paraId="1B83663D" w14:textId="1E5B3EF1" w:rsidR="00663C4C" w:rsidRDefault="00663C4C" w:rsidP="00663C4C">
      <w:pPr>
        <w:tabs>
          <w:tab w:val="right" w:pos="1701"/>
          <w:tab w:val="left" w:pos="1843"/>
          <w:tab w:val="left" w:pos="2127"/>
          <w:tab w:val="left" w:pos="3969"/>
          <w:tab w:val="left" w:pos="4536"/>
          <w:tab w:val="right" w:pos="9072"/>
        </w:tabs>
        <w:ind w:left="2127" w:hanging="2127"/>
        <w:rPr>
          <w:rFonts w:ascii="Tahoma" w:hAnsi="Tahoma" w:cs="Tahoma"/>
          <w:sz w:val="18"/>
          <w:szCs w:val="18"/>
        </w:rPr>
      </w:pPr>
      <w:r w:rsidRPr="004E7000">
        <w:rPr>
          <w:rFonts w:ascii="Tahoma" w:hAnsi="Tahoma" w:cs="Tahoma"/>
          <w:sz w:val="18"/>
          <w:szCs w:val="18"/>
        </w:rPr>
        <w:tab/>
        <w:t>20 000 tis. Kč</w:t>
      </w:r>
      <w:r w:rsidRPr="004E7000">
        <w:rPr>
          <w:rFonts w:ascii="Tahoma" w:hAnsi="Tahoma" w:cs="Tahoma"/>
          <w:sz w:val="18"/>
          <w:szCs w:val="18"/>
        </w:rPr>
        <w:tab/>
        <w:t>-</w:t>
      </w:r>
      <w:r w:rsidRPr="004E7000">
        <w:rPr>
          <w:rFonts w:ascii="Tahoma" w:hAnsi="Tahoma" w:cs="Tahoma"/>
          <w:sz w:val="18"/>
          <w:szCs w:val="18"/>
        </w:rPr>
        <w:tab/>
        <w:t>neinvestiční dotace společnosti Sportplex Frýdek-Místek, s. r. o. na vyrovnávací platbu za poskytování služeb obecného hospodářského zájmu pro rok 202</w:t>
      </w:r>
      <w:r w:rsidR="004E7000" w:rsidRPr="004E7000">
        <w:rPr>
          <w:rFonts w:ascii="Tahoma" w:hAnsi="Tahoma" w:cs="Tahoma"/>
          <w:sz w:val="18"/>
          <w:szCs w:val="18"/>
        </w:rPr>
        <w:t>5</w:t>
      </w:r>
    </w:p>
    <w:p w14:paraId="38D0F3C0" w14:textId="38A639D6" w:rsidR="004E7000" w:rsidRPr="004E7000" w:rsidRDefault="004E7000" w:rsidP="00663C4C">
      <w:pPr>
        <w:tabs>
          <w:tab w:val="right" w:pos="1701"/>
          <w:tab w:val="left" w:pos="1843"/>
          <w:tab w:val="left" w:pos="2127"/>
          <w:tab w:val="left" w:pos="3969"/>
          <w:tab w:val="left" w:pos="4536"/>
          <w:tab w:val="right" w:pos="9072"/>
        </w:tabs>
        <w:ind w:left="2127" w:hanging="2127"/>
        <w:rPr>
          <w:rFonts w:ascii="Tahoma" w:hAnsi="Tahoma" w:cs="Tahoma"/>
          <w:sz w:val="18"/>
          <w:szCs w:val="18"/>
        </w:rPr>
      </w:pPr>
      <w:r>
        <w:rPr>
          <w:rFonts w:ascii="Tahoma" w:hAnsi="Tahoma" w:cs="Tahoma"/>
          <w:sz w:val="18"/>
          <w:szCs w:val="18"/>
        </w:rPr>
        <w:tab/>
        <w:t>12</w:t>
      </w:r>
      <w:r w:rsidRPr="004E7000">
        <w:rPr>
          <w:rFonts w:ascii="Tahoma" w:hAnsi="Tahoma" w:cs="Tahoma"/>
          <w:sz w:val="18"/>
          <w:szCs w:val="18"/>
        </w:rPr>
        <w:t xml:space="preserve"> </w:t>
      </w:r>
      <w:r>
        <w:rPr>
          <w:rFonts w:ascii="Tahoma" w:hAnsi="Tahoma" w:cs="Tahoma"/>
          <w:sz w:val="18"/>
          <w:szCs w:val="18"/>
        </w:rPr>
        <w:t>797</w:t>
      </w:r>
      <w:r w:rsidRPr="004E7000">
        <w:rPr>
          <w:rFonts w:ascii="Tahoma" w:hAnsi="Tahoma" w:cs="Tahoma"/>
          <w:sz w:val="18"/>
          <w:szCs w:val="18"/>
        </w:rPr>
        <w:t xml:space="preserve"> tis. Kč</w:t>
      </w:r>
      <w:r w:rsidRPr="004E7000">
        <w:rPr>
          <w:rFonts w:ascii="Tahoma" w:hAnsi="Tahoma" w:cs="Tahoma"/>
          <w:sz w:val="18"/>
          <w:szCs w:val="18"/>
        </w:rPr>
        <w:tab/>
        <w:t>-</w:t>
      </w:r>
      <w:r w:rsidRPr="004E7000">
        <w:rPr>
          <w:rFonts w:ascii="Tahoma" w:hAnsi="Tahoma" w:cs="Tahoma"/>
          <w:sz w:val="18"/>
          <w:szCs w:val="18"/>
        </w:rPr>
        <w:tab/>
        <w:t>investiční dotace společnosti</w:t>
      </w:r>
      <w:r>
        <w:rPr>
          <w:rFonts w:ascii="Tahoma" w:hAnsi="Tahoma" w:cs="Tahoma"/>
          <w:sz w:val="18"/>
          <w:szCs w:val="18"/>
        </w:rPr>
        <w:t xml:space="preserve"> Sportplex Frýdek-Místek, s. r. o.  na úhradu výdajů spojených s pořízením rolby na úpravu ledové plochy, systému recyklace voda na aquaparku a vřetenové sekačky</w:t>
      </w:r>
    </w:p>
    <w:p w14:paraId="1AF5ED5B" w14:textId="77777777" w:rsidR="00663C4C" w:rsidRPr="00DE35CD" w:rsidRDefault="00663C4C" w:rsidP="00663C4C">
      <w:pPr>
        <w:tabs>
          <w:tab w:val="right" w:pos="1701"/>
          <w:tab w:val="left" w:pos="1843"/>
          <w:tab w:val="left" w:pos="2127"/>
          <w:tab w:val="left" w:pos="3969"/>
          <w:tab w:val="left" w:pos="4536"/>
          <w:tab w:val="right" w:pos="9072"/>
        </w:tabs>
        <w:ind w:left="2127" w:hanging="2127"/>
        <w:rPr>
          <w:rFonts w:ascii="Tahoma" w:hAnsi="Tahoma" w:cs="Tahoma"/>
          <w:sz w:val="18"/>
          <w:szCs w:val="18"/>
          <w:highlight w:val="yellow"/>
        </w:rPr>
      </w:pPr>
    </w:p>
    <w:p w14:paraId="679F8290" w14:textId="77777777" w:rsidR="00663C4C" w:rsidRPr="004E7000" w:rsidRDefault="00663C4C" w:rsidP="00663C4C">
      <w:pPr>
        <w:tabs>
          <w:tab w:val="right" w:pos="1701"/>
          <w:tab w:val="left" w:pos="1843"/>
          <w:tab w:val="left" w:pos="2127"/>
          <w:tab w:val="left" w:pos="3969"/>
          <w:tab w:val="left" w:pos="4536"/>
          <w:tab w:val="right" w:pos="9072"/>
        </w:tabs>
        <w:ind w:left="2127" w:hanging="2127"/>
        <w:rPr>
          <w:rFonts w:ascii="Tahoma" w:hAnsi="Tahoma" w:cs="Tahoma"/>
          <w:b/>
          <w:sz w:val="18"/>
          <w:szCs w:val="18"/>
        </w:rPr>
      </w:pPr>
      <w:r w:rsidRPr="004E7000">
        <w:rPr>
          <w:rFonts w:ascii="Tahoma" w:hAnsi="Tahoma" w:cs="Tahoma"/>
          <w:b/>
          <w:sz w:val="18"/>
          <w:szCs w:val="18"/>
          <w:u w:val="single"/>
        </w:rPr>
        <w:t>Par. 3726-Využívání a zneškodňování ostatních odpadů</w:t>
      </w:r>
      <w:r w:rsidRPr="004E7000">
        <w:rPr>
          <w:rFonts w:ascii="Tahoma" w:hAnsi="Tahoma" w:cs="Tahoma"/>
          <w:b/>
          <w:sz w:val="18"/>
          <w:szCs w:val="18"/>
        </w:rPr>
        <w:t xml:space="preserve"> - plnění na 100 %</w:t>
      </w:r>
    </w:p>
    <w:p w14:paraId="6D60CB97" w14:textId="77777777" w:rsidR="00663C4C" w:rsidRPr="004E7000" w:rsidRDefault="00663C4C" w:rsidP="00663C4C">
      <w:pPr>
        <w:tabs>
          <w:tab w:val="right" w:pos="1701"/>
          <w:tab w:val="left" w:pos="1843"/>
          <w:tab w:val="left" w:pos="2127"/>
          <w:tab w:val="left" w:pos="3969"/>
          <w:tab w:val="left" w:pos="4536"/>
          <w:tab w:val="right" w:pos="9072"/>
        </w:tabs>
        <w:ind w:left="2127" w:hanging="2127"/>
        <w:rPr>
          <w:rFonts w:ascii="Tahoma" w:hAnsi="Tahoma" w:cs="Tahoma"/>
          <w:b/>
          <w:sz w:val="18"/>
          <w:szCs w:val="18"/>
        </w:rPr>
      </w:pPr>
      <w:r w:rsidRPr="004E7000">
        <w:rPr>
          <w:rFonts w:ascii="Tahoma" w:hAnsi="Tahoma" w:cs="Tahoma"/>
          <w:b/>
          <w:sz w:val="18"/>
          <w:szCs w:val="18"/>
        </w:rPr>
        <w:t>Rozpočet: 100 tis. Kč</w:t>
      </w:r>
      <w:r w:rsidRPr="004E7000">
        <w:rPr>
          <w:rFonts w:ascii="Tahoma" w:hAnsi="Tahoma" w:cs="Tahoma"/>
          <w:b/>
          <w:sz w:val="18"/>
          <w:szCs w:val="18"/>
        </w:rPr>
        <w:tab/>
      </w:r>
      <w:r w:rsidRPr="004E7000">
        <w:rPr>
          <w:rFonts w:ascii="Tahoma" w:hAnsi="Tahoma" w:cs="Tahoma"/>
          <w:b/>
          <w:sz w:val="18"/>
          <w:szCs w:val="18"/>
        </w:rPr>
        <w:tab/>
      </w:r>
      <w:r w:rsidRPr="004E7000">
        <w:rPr>
          <w:rFonts w:ascii="Tahoma" w:hAnsi="Tahoma" w:cs="Tahoma"/>
          <w:b/>
          <w:sz w:val="18"/>
          <w:szCs w:val="18"/>
        </w:rPr>
        <w:tab/>
        <w:t>Skutečnost: 100 tis. Kč</w:t>
      </w:r>
    </w:p>
    <w:p w14:paraId="356F54AB" w14:textId="77777777" w:rsidR="00663C4C" w:rsidRPr="004E7000" w:rsidRDefault="00663C4C" w:rsidP="00663C4C">
      <w:pPr>
        <w:tabs>
          <w:tab w:val="right" w:pos="1701"/>
          <w:tab w:val="left" w:pos="1843"/>
          <w:tab w:val="left" w:pos="2127"/>
          <w:tab w:val="left" w:pos="3969"/>
          <w:tab w:val="left" w:pos="4536"/>
          <w:tab w:val="right" w:pos="9072"/>
        </w:tabs>
        <w:ind w:left="2127" w:hanging="2127"/>
        <w:rPr>
          <w:rFonts w:ascii="Tahoma" w:hAnsi="Tahoma" w:cs="Tahoma"/>
          <w:sz w:val="18"/>
          <w:szCs w:val="18"/>
        </w:rPr>
      </w:pPr>
      <w:r w:rsidRPr="004E7000">
        <w:rPr>
          <w:rFonts w:ascii="Tahoma" w:hAnsi="Tahoma" w:cs="Tahoma"/>
          <w:sz w:val="18"/>
          <w:szCs w:val="18"/>
        </w:rPr>
        <w:t>V tom:</w:t>
      </w:r>
    </w:p>
    <w:p w14:paraId="0B1004DB" w14:textId="28079FDA" w:rsidR="00663C4C" w:rsidRPr="004E7000" w:rsidRDefault="00663C4C" w:rsidP="00663C4C">
      <w:pPr>
        <w:tabs>
          <w:tab w:val="right" w:pos="1701"/>
          <w:tab w:val="left" w:pos="1843"/>
          <w:tab w:val="left" w:pos="2127"/>
          <w:tab w:val="left" w:pos="3969"/>
          <w:tab w:val="left" w:pos="4536"/>
          <w:tab w:val="right" w:pos="9072"/>
        </w:tabs>
        <w:ind w:left="2127" w:hanging="2127"/>
        <w:rPr>
          <w:rFonts w:ascii="Tahoma" w:hAnsi="Tahoma" w:cs="Tahoma"/>
          <w:sz w:val="18"/>
          <w:szCs w:val="18"/>
        </w:rPr>
      </w:pPr>
      <w:r w:rsidRPr="004E7000">
        <w:rPr>
          <w:rFonts w:ascii="Tahoma" w:hAnsi="Tahoma" w:cs="Tahoma"/>
          <w:sz w:val="18"/>
          <w:szCs w:val="18"/>
        </w:rPr>
        <w:tab/>
        <w:t>100 tis. Kč</w:t>
      </w:r>
      <w:r w:rsidRPr="004E7000">
        <w:rPr>
          <w:rFonts w:ascii="Tahoma" w:hAnsi="Tahoma" w:cs="Tahoma"/>
          <w:sz w:val="18"/>
          <w:szCs w:val="18"/>
        </w:rPr>
        <w:tab/>
        <w:t>-</w:t>
      </w:r>
      <w:r w:rsidRPr="004E7000">
        <w:rPr>
          <w:rFonts w:ascii="Tahoma" w:hAnsi="Tahoma" w:cs="Tahoma"/>
          <w:sz w:val="18"/>
          <w:szCs w:val="18"/>
        </w:rPr>
        <w:tab/>
      </w:r>
      <w:r w:rsidR="004E7000" w:rsidRPr="004E7000">
        <w:rPr>
          <w:rFonts w:ascii="Tahoma" w:hAnsi="Tahoma" w:cs="Tahoma"/>
          <w:sz w:val="18"/>
          <w:szCs w:val="18"/>
        </w:rPr>
        <w:t xml:space="preserve">mikrotenové </w:t>
      </w:r>
      <w:r w:rsidRPr="004E7000">
        <w:rPr>
          <w:rFonts w:ascii="Tahoma" w:hAnsi="Tahoma" w:cs="Tahoma"/>
          <w:sz w:val="18"/>
          <w:szCs w:val="18"/>
        </w:rPr>
        <w:t>sáčky na psí exkrementy</w:t>
      </w:r>
    </w:p>
    <w:p w14:paraId="00970C25" w14:textId="77777777" w:rsidR="00663C4C" w:rsidRPr="00DE35CD" w:rsidRDefault="00663C4C" w:rsidP="00663C4C">
      <w:pPr>
        <w:tabs>
          <w:tab w:val="right" w:pos="1701"/>
          <w:tab w:val="left" w:pos="1843"/>
          <w:tab w:val="left" w:pos="2127"/>
          <w:tab w:val="left" w:pos="3969"/>
          <w:tab w:val="left" w:pos="4536"/>
          <w:tab w:val="right" w:pos="9072"/>
        </w:tabs>
        <w:ind w:left="2127" w:hanging="2127"/>
        <w:rPr>
          <w:rFonts w:ascii="Tahoma" w:hAnsi="Tahoma" w:cs="Tahoma"/>
          <w:sz w:val="18"/>
          <w:szCs w:val="18"/>
          <w:highlight w:val="yellow"/>
        </w:rPr>
      </w:pPr>
    </w:p>
    <w:p w14:paraId="7356915A" w14:textId="144EC31F" w:rsidR="00663C4C" w:rsidRPr="003D7D01" w:rsidRDefault="00663C4C" w:rsidP="00663C4C">
      <w:pPr>
        <w:tabs>
          <w:tab w:val="right" w:pos="1701"/>
          <w:tab w:val="left" w:pos="1843"/>
          <w:tab w:val="left" w:pos="2127"/>
          <w:tab w:val="left" w:pos="3969"/>
          <w:tab w:val="left" w:pos="4536"/>
          <w:tab w:val="right" w:pos="9072"/>
        </w:tabs>
        <w:ind w:left="0" w:firstLine="0"/>
        <w:rPr>
          <w:rFonts w:ascii="Tahoma" w:hAnsi="Tahoma" w:cs="Tahoma"/>
          <w:sz w:val="18"/>
          <w:szCs w:val="18"/>
        </w:rPr>
      </w:pPr>
      <w:r w:rsidRPr="003D7D01">
        <w:rPr>
          <w:rFonts w:ascii="Tahoma" w:hAnsi="Tahoma" w:cs="Tahoma"/>
          <w:b/>
          <w:sz w:val="18"/>
          <w:szCs w:val="18"/>
          <w:u w:val="single"/>
        </w:rPr>
        <w:t>Par. 6171-Činnost místní správy</w:t>
      </w:r>
      <w:r w:rsidRPr="003D7D01">
        <w:rPr>
          <w:rFonts w:ascii="Tahoma" w:hAnsi="Tahoma" w:cs="Tahoma"/>
          <w:b/>
          <w:sz w:val="18"/>
          <w:szCs w:val="18"/>
        </w:rPr>
        <w:t xml:space="preserve"> - plnění na </w:t>
      </w:r>
      <w:r w:rsidR="003D7D01" w:rsidRPr="003D7D01">
        <w:rPr>
          <w:rFonts w:ascii="Tahoma" w:hAnsi="Tahoma" w:cs="Tahoma"/>
          <w:b/>
          <w:sz w:val="18"/>
          <w:szCs w:val="18"/>
        </w:rPr>
        <w:t>98</w:t>
      </w:r>
      <w:r w:rsidRPr="003D7D01">
        <w:rPr>
          <w:rFonts w:ascii="Tahoma" w:hAnsi="Tahoma" w:cs="Tahoma"/>
          <w:b/>
          <w:sz w:val="18"/>
          <w:szCs w:val="18"/>
        </w:rPr>
        <w:t xml:space="preserve"> %</w:t>
      </w:r>
    </w:p>
    <w:p w14:paraId="5B130CC0" w14:textId="07C72DBE" w:rsidR="00663C4C" w:rsidRPr="003D7D01" w:rsidRDefault="00663C4C" w:rsidP="00663C4C">
      <w:pPr>
        <w:tabs>
          <w:tab w:val="right" w:pos="1701"/>
          <w:tab w:val="left" w:pos="1843"/>
          <w:tab w:val="left" w:pos="2127"/>
          <w:tab w:val="left" w:pos="3969"/>
          <w:tab w:val="left" w:pos="4536"/>
          <w:tab w:val="right" w:pos="9072"/>
        </w:tabs>
        <w:ind w:left="2127" w:hanging="2127"/>
        <w:rPr>
          <w:rFonts w:ascii="Tahoma" w:hAnsi="Tahoma" w:cs="Tahoma"/>
          <w:b/>
          <w:sz w:val="18"/>
          <w:szCs w:val="18"/>
        </w:rPr>
      </w:pPr>
      <w:r w:rsidRPr="003D7D01">
        <w:rPr>
          <w:rFonts w:ascii="Tahoma" w:hAnsi="Tahoma" w:cs="Tahoma"/>
          <w:b/>
          <w:sz w:val="18"/>
          <w:szCs w:val="18"/>
        </w:rPr>
        <w:t>Rozpočet: 3</w:t>
      </w:r>
      <w:r w:rsidR="003D7D01" w:rsidRPr="003D7D01">
        <w:rPr>
          <w:rFonts w:ascii="Tahoma" w:hAnsi="Tahoma" w:cs="Tahoma"/>
          <w:b/>
          <w:sz w:val="18"/>
          <w:szCs w:val="18"/>
        </w:rPr>
        <w:t>02</w:t>
      </w:r>
      <w:r w:rsidRPr="003D7D01">
        <w:rPr>
          <w:rFonts w:ascii="Tahoma" w:hAnsi="Tahoma" w:cs="Tahoma"/>
          <w:b/>
          <w:sz w:val="18"/>
          <w:szCs w:val="18"/>
        </w:rPr>
        <w:t xml:space="preserve"> tis. Kč</w:t>
      </w:r>
      <w:r w:rsidRPr="003D7D01">
        <w:rPr>
          <w:rFonts w:ascii="Tahoma" w:hAnsi="Tahoma" w:cs="Tahoma"/>
          <w:b/>
          <w:sz w:val="18"/>
          <w:szCs w:val="18"/>
        </w:rPr>
        <w:tab/>
      </w:r>
      <w:r w:rsidRPr="003D7D01">
        <w:rPr>
          <w:rFonts w:ascii="Tahoma" w:hAnsi="Tahoma" w:cs="Tahoma"/>
          <w:b/>
          <w:sz w:val="18"/>
          <w:szCs w:val="18"/>
        </w:rPr>
        <w:tab/>
      </w:r>
      <w:r w:rsidRPr="003D7D01">
        <w:rPr>
          <w:rFonts w:ascii="Tahoma" w:hAnsi="Tahoma" w:cs="Tahoma"/>
          <w:b/>
          <w:sz w:val="18"/>
          <w:szCs w:val="18"/>
        </w:rPr>
        <w:tab/>
        <w:t>Skutečnost: 2</w:t>
      </w:r>
      <w:r w:rsidR="003D7D01" w:rsidRPr="003D7D01">
        <w:rPr>
          <w:rFonts w:ascii="Tahoma" w:hAnsi="Tahoma" w:cs="Tahoma"/>
          <w:b/>
          <w:sz w:val="18"/>
          <w:szCs w:val="18"/>
        </w:rPr>
        <w:t>95</w:t>
      </w:r>
      <w:r w:rsidRPr="003D7D01">
        <w:rPr>
          <w:rFonts w:ascii="Tahoma" w:hAnsi="Tahoma" w:cs="Tahoma"/>
          <w:b/>
          <w:sz w:val="18"/>
          <w:szCs w:val="18"/>
        </w:rPr>
        <w:t xml:space="preserve"> tis. Kč</w:t>
      </w:r>
    </w:p>
    <w:p w14:paraId="04DD00B0" w14:textId="77777777" w:rsidR="00663C4C" w:rsidRPr="003D7D01" w:rsidRDefault="00663C4C" w:rsidP="00663C4C">
      <w:pPr>
        <w:tabs>
          <w:tab w:val="right" w:pos="1701"/>
          <w:tab w:val="left" w:pos="1843"/>
          <w:tab w:val="left" w:pos="2127"/>
          <w:tab w:val="left" w:pos="3969"/>
          <w:tab w:val="left" w:pos="4536"/>
          <w:tab w:val="right" w:pos="9072"/>
        </w:tabs>
        <w:ind w:left="2127" w:hanging="2127"/>
        <w:rPr>
          <w:rFonts w:ascii="Tahoma" w:hAnsi="Tahoma" w:cs="Tahoma"/>
          <w:sz w:val="18"/>
          <w:szCs w:val="18"/>
        </w:rPr>
      </w:pPr>
      <w:r w:rsidRPr="003D7D01">
        <w:rPr>
          <w:rFonts w:ascii="Tahoma" w:hAnsi="Tahoma" w:cs="Tahoma"/>
          <w:sz w:val="18"/>
          <w:szCs w:val="18"/>
        </w:rPr>
        <w:t>V tom:</w:t>
      </w:r>
    </w:p>
    <w:p w14:paraId="2D7018BC" w14:textId="77777777" w:rsidR="00663C4C" w:rsidRPr="003D7D01" w:rsidRDefault="00663C4C" w:rsidP="00663C4C">
      <w:pPr>
        <w:tabs>
          <w:tab w:val="right" w:pos="1701"/>
          <w:tab w:val="left" w:pos="1843"/>
          <w:tab w:val="left" w:pos="2127"/>
          <w:tab w:val="left" w:pos="3969"/>
          <w:tab w:val="left" w:pos="4536"/>
          <w:tab w:val="right" w:pos="9072"/>
        </w:tabs>
        <w:ind w:left="2127" w:hanging="2127"/>
        <w:rPr>
          <w:rFonts w:ascii="Tahoma" w:hAnsi="Tahoma" w:cs="Tahoma"/>
          <w:sz w:val="18"/>
          <w:szCs w:val="18"/>
        </w:rPr>
      </w:pPr>
      <w:r w:rsidRPr="003D7D01">
        <w:rPr>
          <w:rFonts w:ascii="Tahoma" w:hAnsi="Tahoma" w:cs="Tahoma"/>
          <w:sz w:val="18"/>
          <w:szCs w:val="18"/>
        </w:rPr>
        <w:tab/>
        <w:t>3 tis. Kč</w:t>
      </w:r>
      <w:r w:rsidRPr="003D7D01">
        <w:rPr>
          <w:rFonts w:ascii="Tahoma" w:hAnsi="Tahoma" w:cs="Tahoma"/>
          <w:sz w:val="18"/>
          <w:szCs w:val="18"/>
        </w:rPr>
        <w:tab/>
        <w:t>-</w:t>
      </w:r>
      <w:r w:rsidRPr="003D7D01">
        <w:rPr>
          <w:rFonts w:ascii="Tahoma" w:hAnsi="Tahoma" w:cs="Tahoma"/>
          <w:sz w:val="18"/>
          <w:szCs w:val="18"/>
        </w:rPr>
        <w:tab/>
        <w:t xml:space="preserve">poplatek za zpracování SIPA v souvislosti s výběrem poplatku za komunální odpad </w:t>
      </w:r>
      <w:r w:rsidRPr="003D7D01">
        <w:rPr>
          <w:rFonts w:ascii="Tahoma" w:hAnsi="Tahoma" w:cs="Tahoma"/>
          <w:sz w:val="18"/>
          <w:szCs w:val="18"/>
        </w:rPr>
        <w:br/>
        <w:t>a poplatku ze psů</w:t>
      </w:r>
    </w:p>
    <w:p w14:paraId="4071B1FF" w14:textId="5D1CAEAD" w:rsidR="00663C4C" w:rsidRPr="003D7D01" w:rsidRDefault="00663C4C" w:rsidP="00663C4C">
      <w:pPr>
        <w:tabs>
          <w:tab w:val="right" w:pos="1701"/>
          <w:tab w:val="left" w:pos="1843"/>
          <w:tab w:val="left" w:pos="2127"/>
          <w:tab w:val="left" w:pos="3969"/>
          <w:tab w:val="left" w:pos="4536"/>
          <w:tab w:val="right" w:pos="9072"/>
        </w:tabs>
        <w:ind w:left="2127" w:hanging="2127"/>
        <w:rPr>
          <w:rFonts w:ascii="Tahoma" w:hAnsi="Tahoma" w:cs="Tahoma"/>
          <w:sz w:val="18"/>
          <w:szCs w:val="18"/>
        </w:rPr>
      </w:pPr>
      <w:r w:rsidRPr="003D7D01">
        <w:rPr>
          <w:rFonts w:ascii="Tahoma" w:hAnsi="Tahoma" w:cs="Tahoma"/>
          <w:sz w:val="18"/>
          <w:szCs w:val="18"/>
        </w:rPr>
        <w:tab/>
        <w:t>1</w:t>
      </w:r>
      <w:r w:rsidR="003D7D01" w:rsidRPr="003D7D01">
        <w:rPr>
          <w:rFonts w:ascii="Tahoma" w:hAnsi="Tahoma" w:cs="Tahoma"/>
          <w:sz w:val="18"/>
          <w:szCs w:val="18"/>
        </w:rPr>
        <w:t>26</w:t>
      </w:r>
      <w:r w:rsidRPr="003D7D01">
        <w:rPr>
          <w:rFonts w:ascii="Tahoma" w:hAnsi="Tahoma" w:cs="Tahoma"/>
          <w:sz w:val="18"/>
          <w:szCs w:val="18"/>
        </w:rPr>
        <w:t xml:space="preserve"> tis. Kč</w:t>
      </w:r>
      <w:r w:rsidRPr="003D7D01">
        <w:rPr>
          <w:rFonts w:ascii="Tahoma" w:hAnsi="Tahoma" w:cs="Tahoma"/>
          <w:sz w:val="18"/>
          <w:szCs w:val="18"/>
        </w:rPr>
        <w:tab/>
        <w:t>-</w:t>
      </w:r>
      <w:r w:rsidRPr="003D7D01">
        <w:rPr>
          <w:rFonts w:ascii="Tahoma" w:hAnsi="Tahoma" w:cs="Tahoma"/>
          <w:sz w:val="18"/>
          <w:szCs w:val="18"/>
        </w:rPr>
        <w:tab/>
        <w:t xml:space="preserve">přezkum hospodaření </w:t>
      </w:r>
    </w:p>
    <w:p w14:paraId="64C66B56" w14:textId="581989E1" w:rsidR="00663C4C" w:rsidRPr="003D7D01" w:rsidRDefault="00663C4C" w:rsidP="00663C4C">
      <w:pPr>
        <w:tabs>
          <w:tab w:val="right" w:pos="1701"/>
          <w:tab w:val="left" w:pos="1843"/>
          <w:tab w:val="left" w:pos="2127"/>
          <w:tab w:val="left" w:pos="3969"/>
          <w:tab w:val="left" w:pos="4536"/>
          <w:tab w:val="right" w:pos="9072"/>
        </w:tabs>
        <w:ind w:left="2127" w:hanging="2127"/>
        <w:rPr>
          <w:rFonts w:ascii="Tahoma" w:hAnsi="Tahoma" w:cs="Tahoma"/>
          <w:sz w:val="18"/>
          <w:szCs w:val="18"/>
        </w:rPr>
      </w:pPr>
      <w:r w:rsidRPr="003D7D01">
        <w:rPr>
          <w:rFonts w:ascii="Tahoma" w:hAnsi="Tahoma" w:cs="Tahoma"/>
          <w:sz w:val="18"/>
          <w:szCs w:val="18"/>
        </w:rPr>
        <w:tab/>
        <w:t>1</w:t>
      </w:r>
      <w:r w:rsidR="003D7D01" w:rsidRPr="003D7D01">
        <w:rPr>
          <w:rFonts w:ascii="Tahoma" w:hAnsi="Tahoma" w:cs="Tahoma"/>
          <w:sz w:val="18"/>
          <w:szCs w:val="18"/>
        </w:rPr>
        <w:t>6</w:t>
      </w:r>
      <w:r w:rsidRPr="003D7D01">
        <w:rPr>
          <w:rFonts w:ascii="Tahoma" w:hAnsi="Tahoma" w:cs="Tahoma"/>
          <w:sz w:val="18"/>
          <w:szCs w:val="18"/>
        </w:rPr>
        <w:t>2 tis. Kč</w:t>
      </w:r>
      <w:r w:rsidRPr="003D7D01">
        <w:rPr>
          <w:rFonts w:ascii="Tahoma" w:hAnsi="Tahoma" w:cs="Tahoma"/>
          <w:sz w:val="18"/>
          <w:szCs w:val="18"/>
        </w:rPr>
        <w:tab/>
        <w:t>-</w:t>
      </w:r>
      <w:r w:rsidRPr="003D7D01">
        <w:rPr>
          <w:rFonts w:ascii="Tahoma" w:hAnsi="Tahoma" w:cs="Tahoma"/>
          <w:sz w:val="18"/>
          <w:szCs w:val="18"/>
        </w:rPr>
        <w:tab/>
        <w:t>daňové poradenství – DPH</w:t>
      </w:r>
    </w:p>
    <w:p w14:paraId="2B10AB12" w14:textId="2603A012" w:rsidR="00663C4C" w:rsidRPr="003D7D01" w:rsidRDefault="00663C4C" w:rsidP="00663C4C">
      <w:pPr>
        <w:tabs>
          <w:tab w:val="right" w:pos="1701"/>
          <w:tab w:val="left" w:pos="1843"/>
          <w:tab w:val="left" w:pos="2127"/>
          <w:tab w:val="left" w:pos="3969"/>
          <w:tab w:val="left" w:pos="4536"/>
          <w:tab w:val="right" w:pos="9072"/>
        </w:tabs>
        <w:ind w:left="2127" w:hanging="2127"/>
        <w:rPr>
          <w:rFonts w:ascii="Tahoma" w:hAnsi="Tahoma" w:cs="Tahoma"/>
          <w:sz w:val="18"/>
          <w:szCs w:val="18"/>
        </w:rPr>
      </w:pPr>
      <w:r w:rsidRPr="003D7D01">
        <w:rPr>
          <w:rFonts w:ascii="Tahoma" w:hAnsi="Tahoma" w:cs="Tahoma"/>
          <w:sz w:val="18"/>
          <w:szCs w:val="18"/>
        </w:rPr>
        <w:tab/>
      </w:r>
      <w:r w:rsidR="003D7D01" w:rsidRPr="003D7D01">
        <w:rPr>
          <w:rFonts w:ascii="Tahoma" w:hAnsi="Tahoma" w:cs="Tahoma"/>
          <w:sz w:val="18"/>
          <w:szCs w:val="18"/>
        </w:rPr>
        <w:t>4</w:t>
      </w:r>
      <w:r w:rsidRPr="003D7D01">
        <w:rPr>
          <w:rFonts w:ascii="Tahoma" w:hAnsi="Tahoma" w:cs="Tahoma"/>
          <w:sz w:val="18"/>
          <w:szCs w:val="18"/>
        </w:rPr>
        <w:t xml:space="preserve"> tis. Kč</w:t>
      </w:r>
      <w:r w:rsidRPr="003D7D01">
        <w:rPr>
          <w:rFonts w:ascii="Tahoma" w:hAnsi="Tahoma" w:cs="Tahoma"/>
          <w:sz w:val="18"/>
          <w:szCs w:val="18"/>
        </w:rPr>
        <w:tab/>
        <w:t>-</w:t>
      </w:r>
      <w:r w:rsidRPr="003D7D01">
        <w:rPr>
          <w:rFonts w:ascii="Tahoma" w:hAnsi="Tahoma" w:cs="Tahoma"/>
          <w:sz w:val="18"/>
          <w:szCs w:val="18"/>
        </w:rPr>
        <w:tab/>
        <w:t>poradenské služby –</w:t>
      </w:r>
      <w:r w:rsidR="007613C0">
        <w:rPr>
          <w:rFonts w:ascii="Tahoma" w:hAnsi="Tahoma" w:cs="Tahoma"/>
          <w:sz w:val="18"/>
          <w:szCs w:val="18"/>
        </w:rPr>
        <w:t xml:space="preserve"> </w:t>
      </w:r>
      <w:r w:rsidR="003D7D01" w:rsidRPr="003D7D01">
        <w:rPr>
          <w:rFonts w:ascii="Tahoma" w:hAnsi="Tahoma" w:cs="Tahoma"/>
          <w:sz w:val="18"/>
          <w:szCs w:val="18"/>
        </w:rPr>
        <w:t>predikce daňových příjmů města na r. 2026 (mnohaletá statistika)</w:t>
      </w:r>
    </w:p>
    <w:p w14:paraId="397F8970" w14:textId="77777777" w:rsidR="00663C4C" w:rsidRPr="00DE35CD" w:rsidRDefault="00663C4C" w:rsidP="00663C4C">
      <w:pPr>
        <w:tabs>
          <w:tab w:val="right" w:pos="1701"/>
          <w:tab w:val="left" w:pos="1843"/>
          <w:tab w:val="left" w:pos="2127"/>
          <w:tab w:val="left" w:pos="3969"/>
          <w:tab w:val="left" w:pos="4536"/>
          <w:tab w:val="right" w:pos="9072"/>
        </w:tabs>
        <w:ind w:left="2127" w:hanging="2127"/>
        <w:rPr>
          <w:rFonts w:ascii="Tahoma" w:hAnsi="Tahoma" w:cs="Tahoma"/>
          <w:sz w:val="18"/>
          <w:szCs w:val="18"/>
          <w:highlight w:val="yellow"/>
        </w:rPr>
      </w:pPr>
    </w:p>
    <w:p w14:paraId="6CC8547E" w14:textId="20BB1C26" w:rsidR="00663C4C" w:rsidRPr="003D7D01" w:rsidRDefault="00663C4C" w:rsidP="00663C4C">
      <w:pPr>
        <w:tabs>
          <w:tab w:val="right" w:pos="1701"/>
          <w:tab w:val="left" w:pos="1843"/>
          <w:tab w:val="left" w:pos="2127"/>
          <w:tab w:val="left" w:pos="4536"/>
        </w:tabs>
        <w:ind w:left="2127" w:hanging="2127"/>
        <w:rPr>
          <w:rFonts w:ascii="Tahoma" w:hAnsi="Tahoma" w:cs="Tahoma"/>
          <w:b/>
          <w:sz w:val="18"/>
          <w:szCs w:val="18"/>
        </w:rPr>
      </w:pPr>
      <w:r w:rsidRPr="003D7D01">
        <w:rPr>
          <w:rFonts w:ascii="Tahoma" w:hAnsi="Tahoma" w:cs="Tahoma"/>
          <w:b/>
          <w:sz w:val="18"/>
          <w:szCs w:val="18"/>
          <w:u w:val="single"/>
        </w:rPr>
        <w:t>Par. 6310-Obecné příjmy a výdaje z finančních operací</w:t>
      </w:r>
      <w:r w:rsidRPr="003D7D01">
        <w:rPr>
          <w:rFonts w:ascii="Tahoma" w:hAnsi="Tahoma" w:cs="Tahoma"/>
          <w:b/>
          <w:sz w:val="18"/>
          <w:szCs w:val="18"/>
        </w:rPr>
        <w:t xml:space="preserve"> - plnění na 8</w:t>
      </w:r>
      <w:r w:rsidR="003D7D01" w:rsidRPr="003D7D01">
        <w:rPr>
          <w:rFonts w:ascii="Tahoma" w:hAnsi="Tahoma" w:cs="Tahoma"/>
          <w:b/>
          <w:sz w:val="18"/>
          <w:szCs w:val="18"/>
        </w:rPr>
        <w:t>9</w:t>
      </w:r>
      <w:r w:rsidRPr="003D7D01">
        <w:rPr>
          <w:rFonts w:ascii="Tahoma" w:hAnsi="Tahoma" w:cs="Tahoma"/>
          <w:b/>
          <w:sz w:val="18"/>
          <w:szCs w:val="18"/>
        </w:rPr>
        <w:t xml:space="preserve"> %</w:t>
      </w:r>
    </w:p>
    <w:p w14:paraId="5C5E5890" w14:textId="2D46ABC8" w:rsidR="00663C4C" w:rsidRPr="003D7D01" w:rsidRDefault="00663C4C" w:rsidP="00663C4C">
      <w:pPr>
        <w:tabs>
          <w:tab w:val="right" w:pos="1701"/>
          <w:tab w:val="left" w:pos="1843"/>
          <w:tab w:val="left" w:pos="2127"/>
          <w:tab w:val="left" w:pos="4536"/>
        </w:tabs>
        <w:ind w:left="2127" w:hanging="2127"/>
        <w:rPr>
          <w:rFonts w:ascii="Tahoma" w:hAnsi="Tahoma" w:cs="Tahoma"/>
          <w:b/>
          <w:sz w:val="18"/>
          <w:szCs w:val="18"/>
        </w:rPr>
      </w:pPr>
      <w:r w:rsidRPr="003D7D01">
        <w:rPr>
          <w:rFonts w:ascii="Tahoma" w:hAnsi="Tahoma" w:cs="Tahoma"/>
          <w:b/>
          <w:sz w:val="18"/>
          <w:szCs w:val="18"/>
        </w:rPr>
        <w:t xml:space="preserve">Rozpočet: </w:t>
      </w:r>
      <w:r w:rsidR="003D7D01" w:rsidRPr="003D7D01">
        <w:rPr>
          <w:rFonts w:ascii="Tahoma" w:hAnsi="Tahoma" w:cs="Tahoma"/>
          <w:b/>
          <w:sz w:val="18"/>
          <w:szCs w:val="18"/>
        </w:rPr>
        <w:t>2</w:t>
      </w:r>
      <w:r w:rsidRPr="003D7D01">
        <w:rPr>
          <w:rFonts w:ascii="Tahoma" w:hAnsi="Tahoma" w:cs="Tahoma"/>
          <w:b/>
          <w:sz w:val="18"/>
          <w:szCs w:val="18"/>
        </w:rPr>
        <w:t xml:space="preserve"> </w:t>
      </w:r>
      <w:r w:rsidR="003D7D01" w:rsidRPr="003D7D01">
        <w:rPr>
          <w:rFonts w:ascii="Tahoma" w:hAnsi="Tahoma" w:cs="Tahoma"/>
          <w:b/>
          <w:sz w:val="18"/>
          <w:szCs w:val="18"/>
        </w:rPr>
        <w:t>712</w:t>
      </w:r>
      <w:r w:rsidRPr="003D7D01">
        <w:rPr>
          <w:rFonts w:ascii="Tahoma" w:hAnsi="Tahoma" w:cs="Tahoma"/>
          <w:b/>
          <w:sz w:val="18"/>
          <w:szCs w:val="18"/>
        </w:rPr>
        <w:t xml:space="preserve"> tis. Kč</w:t>
      </w:r>
      <w:r w:rsidRPr="003D7D01">
        <w:rPr>
          <w:rFonts w:ascii="Tahoma" w:hAnsi="Tahoma" w:cs="Tahoma"/>
          <w:b/>
          <w:sz w:val="18"/>
          <w:szCs w:val="18"/>
        </w:rPr>
        <w:tab/>
      </w:r>
      <w:r w:rsidRPr="003D7D01">
        <w:rPr>
          <w:rFonts w:ascii="Tahoma" w:hAnsi="Tahoma" w:cs="Tahoma"/>
          <w:b/>
          <w:sz w:val="18"/>
          <w:szCs w:val="18"/>
        </w:rPr>
        <w:tab/>
        <w:t>Skutečnost</w:t>
      </w:r>
      <w:r w:rsidRPr="003D7D01">
        <w:rPr>
          <w:rFonts w:ascii="Tahoma" w:hAnsi="Tahoma" w:cs="Tahoma"/>
          <w:b/>
          <w:sz w:val="18"/>
          <w:szCs w:val="18"/>
          <w:shd w:val="clear" w:color="auto" w:fill="FFFFFF" w:themeFill="background1"/>
        </w:rPr>
        <w:t xml:space="preserve">: 2 </w:t>
      </w:r>
      <w:r w:rsidR="003D7D01" w:rsidRPr="003D7D01">
        <w:rPr>
          <w:rFonts w:ascii="Tahoma" w:hAnsi="Tahoma" w:cs="Tahoma"/>
          <w:b/>
          <w:sz w:val="18"/>
          <w:szCs w:val="18"/>
          <w:shd w:val="clear" w:color="auto" w:fill="FFFFFF" w:themeFill="background1"/>
        </w:rPr>
        <w:t>425</w:t>
      </w:r>
      <w:r w:rsidRPr="003D7D01">
        <w:rPr>
          <w:rFonts w:ascii="Tahoma" w:hAnsi="Tahoma" w:cs="Tahoma"/>
          <w:b/>
          <w:sz w:val="18"/>
          <w:szCs w:val="18"/>
          <w:shd w:val="clear" w:color="auto" w:fill="FFFFFF" w:themeFill="background1"/>
        </w:rPr>
        <w:t xml:space="preserve"> tis. Kč</w:t>
      </w:r>
    </w:p>
    <w:p w14:paraId="2A7870A5" w14:textId="77777777" w:rsidR="00663C4C" w:rsidRPr="003D7D01" w:rsidRDefault="00663C4C" w:rsidP="00663C4C">
      <w:pPr>
        <w:tabs>
          <w:tab w:val="right" w:pos="1701"/>
          <w:tab w:val="left" w:pos="1843"/>
          <w:tab w:val="left" w:pos="2127"/>
          <w:tab w:val="left" w:pos="4536"/>
        </w:tabs>
        <w:ind w:left="2127" w:hanging="2127"/>
        <w:rPr>
          <w:rFonts w:ascii="Tahoma" w:hAnsi="Tahoma" w:cs="Tahoma"/>
          <w:sz w:val="18"/>
          <w:szCs w:val="18"/>
        </w:rPr>
      </w:pPr>
      <w:r w:rsidRPr="003D7D01">
        <w:rPr>
          <w:rFonts w:ascii="Tahoma" w:hAnsi="Tahoma" w:cs="Tahoma"/>
          <w:sz w:val="18"/>
          <w:szCs w:val="18"/>
        </w:rPr>
        <w:t>V tom:</w:t>
      </w:r>
    </w:p>
    <w:p w14:paraId="698625BB" w14:textId="2259DD3F" w:rsidR="00663C4C" w:rsidRPr="003D7D01" w:rsidRDefault="00663C4C" w:rsidP="00663C4C">
      <w:pPr>
        <w:tabs>
          <w:tab w:val="right" w:pos="1701"/>
          <w:tab w:val="left" w:pos="1843"/>
          <w:tab w:val="left" w:pos="2127"/>
          <w:tab w:val="left" w:pos="4536"/>
        </w:tabs>
        <w:ind w:left="2127" w:hanging="2127"/>
        <w:rPr>
          <w:rFonts w:ascii="Tahoma" w:hAnsi="Tahoma" w:cs="Tahoma"/>
          <w:sz w:val="18"/>
          <w:szCs w:val="18"/>
        </w:rPr>
      </w:pPr>
      <w:r w:rsidRPr="003D7D01">
        <w:rPr>
          <w:rFonts w:ascii="Tahoma" w:hAnsi="Tahoma" w:cs="Tahoma"/>
          <w:sz w:val="18"/>
          <w:szCs w:val="18"/>
        </w:rPr>
        <w:tab/>
      </w:r>
      <w:r w:rsidR="003D7D01" w:rsidRPr="003D7D01">
        <w:rPr>
          <w:rFonts w:ascii="Tahoma" w:hAnsi="Tahoma" w:cs="Tahoma"/>
          <w:sz w:val="18"/>
          <w:szCs w:val="18"/>
        </w:rPr>
        <w:t>1</w:t>
      </w:r>
      <w:r w:rsidRPr="003D7D01">
        <w:rPr>
          <w:rFonts w:ascii="Tahoma" w:hAnsi="Tahoma" w:cs="Tahoma"/>
          <w:sz w:val="18"/>
          <w:szCs w:val="18"/>
        </w:rPr>
        <w:t xml:space="preserve"> </w:t>
      </w:r>
      <w:r w:rsidR="003D7D01" w:rsidRPr="003D7D01">
        <w:rPr>
          <w:rFonts w:ascii="Tahoma" w:hAnsi="Tahoma" w:cs="Tahoma"/>
          <w:sz w:val="18"/>
          <w:szCs w:val="18"/>
        </w:rPr>
        <w:t>895</w:t>
      </w:r>
      <w:r w:rsidRPr="003D7D01">
        <w:rPr>
          <w:rFonts w:ascii="Tahoma" w:hAnsi="Tahoma" w:cs="Tahoma"/>
          <w:sz w:val="18"/>
          <w:szCs w:val="18"/>
        </w:rPr>
        <w:t xml:space="preserve"> tis. Kč</w:t>
      </w:r>
      <w:r w:rsidRPr="003D7D01">
        <w:rPr>
          <w:rFonts w:ascii="Tahoma" w:hAnsi="Tahoma" w:cs="Tahoma"/>
          <w:sz w:val="18"/>
          <w:szCs w:val="18"/>
        </w:rPr>
        <w:tab/>
        <w:t>-</w:t>
      </w:r>
      <w:r w:rsidRPr="003D7D01">
        <w:rPr>
          <w:rFonts w:ascii="Tahoma" w:hAnsi="Tahoma" w:cs="Tahoma"/>
          <w:sz w:val="18"/>
          <w:szCs w:val="18"/>
        </w:rPr>
        <w:tab/>
        <w:t>úroky z přijatých úvěrů</w:t>
      </w:r>
    </w:p>
    <w:p w14:paraId="0E368EC1" w14:textId="18E6594B" w:rsidR="00663C4C" w:rsidRPr="003D7D01" w:rsidRDefault="00663C4C" w:rsidP="00663C4C">
      <w:pPr>
        <w:tabs>
          <w:tab w:val="right" w:pos="1701"/>
          <w:tab w:val="left" w:pos="1843"/>
          <w:tab w:val="left" w:pos="2127"/>
          <w:tab w:val="left" w:pos="4536"/>
        </w:tabs>
        <w:ind w:left="2127" w:hanging="2127"/>
        <w:rPr>
          <w:rFonts w:ascii="Tahoma" w:hAnsi="Tahoma" w:cs="Tahoma"/>
          <w:color w:val="FF0000"/>
          <w:sz w:val="18"/>
          <w:szCs w:val="18"/>
        </w:rPr>
      </w:pPr>
      <w:r w:rsidRPr="003D7D01">
        <w:rPr>
          <w:rFonts w:ascii="Tahoma" w:hAnsi="Tahoma" w:cs="Tahoma"/>
          <w:sz w:val="18"/>
          <w:szCs w:val="18"/>
        </w:rPr>
        <w:tab/>
      </w:r>
      <w:r w:rsidR="003D7D01" w:rsidRPr="003D7D01">
        <w:rPr>
          <w:rFonts w:ascii="Tahoma" w:hAnsi="Tahoma" w:cs="Tahoma"/>
          <w:sz w:val="18"/>
          <w:szCs w:val="18"/>
        </w:rPr>
        <w:t>500</w:t>
      </w:r>
      <w:r w:rsidRPr="003D7D01">
        <w:rPr>
          <w:rFonts w:ascii="Tahoma" w:hAnsi="Tahoma" w:cs="Tahoma"/>
          <w:sz w:val="18"/>
          <w:szCs w:val="18"/>
          <w:shd w:val="clear" w:color="auto" w:fill="FFFFFF" w:themeFill="background1"/>
        </w:rPr>
        <w:t xml:space="preserve"> tis. Kč</w:t>
      </w:r>
      <w:r w:rsidRPr="003D7D01">
        <w:rPr>
          <w:rFonts w:ascii="Tahoma" w:hAnsi="Tahoma" w:cs="Tahoma"/>
          <w:sz w:val="18"/>
          <w:szCs w:val="18"/>
        </w:rPr>
        <w:tab/>
        <w:t>-</w:t>
      </w:r>
      <w:r w:rsidRPr="003D7D01">
        <w:rPr>
          <w:rFonts w:ascii="Tahoma" w:hAnsi="Tahoma" w:cs="Tahoma"/>
          <w:sz w:val="18"/>
          <w:szCs w:val="18"/>
        </w:rPr>
        <w:tab/>
        <w:t xml:space="preserve">bankovní poplatky z účtů města    </w:t>
      </w:r>
    </w:p>
    <w:p w14:paraId="5E0F2D32" w14:textId="77777777" w:rsidR="00663C4C" w:rsidRPr="003D7D01" w:rsidRDefault="00663C4C" w:rsidP="00663C4C">
      <w:pPr>
        <w:tabs>
          <w:tab w:val="right" w:pos="1701"/>
          <w:tab w:val="left" w:pos="1843"/>
          <w:tab w:val="left" w:pos="2127"/>
          <w:tab w:val="left" w:pos="4536"/>
        </w:tabs>
        <w:ind w:left="2127" w:hanging="2127"/>
        <w:rPr>
          <w:rFonts w:ascii="Tahoma" w:hAnsi="Tahoma" w:cs="Tahoma"/>
          <w:sz w:val="18"/>
          <w:szCs w:val="18"/>
        </w:rPr>
      </w:pPr>
      <w:r w:rsidRPr="003D7D01">
        <w:rPr>
          <w:rFonts w:ascii="Tahoma" w:hAnsi="Tahoma" w:cs="Tahoma"/>
          <w:sz w:val="18"/>
          <w:szCs w:val="18"/>
        </w:rPr>
        <w:tab/>
        <w:t>30 tis. Kč</w:t>
      </w:r>
      <w:r w:rsidRPr="003D7D01">
        <w:rPr>
          <w:rFonts w:ascii="Tahoma" w:hAnsi="Tahoma" w:cs="Tahoma"/>
          <w:sz w:val="18"/>
          <w:szCs w:val="18"/>
        </w:rPr>
        <w:tab/>
        <w:t>-</w:t>
      </w:r>
      <w:r w:rsidRPr="003D7D01">
        <w:rPr>
          <w:rFonts w:ascii="Tahoma" w:hAnsi="Tahoma" w:cs="Tahoma"/>
          <w:sz w:val="18"/>
          <w:szCs w:val="18"/>
        </w:rPr>
        <w:tab/>
        <w:t xml:space="preserve">poplatky Centrálnímu depozitáři cenných papírů za správu cenných papírů – zaknihované akcie společnosti Frýdecká skládka, a.s. </w:t>
      </w:r>
    </w:p>
    <w:p w14:paraId="0745C204" w14:textId="77777777" w:rsidR="00663C4C" w:rsidRPr="00DE35CD" w:rsidRDefault="00663C4C" w:rsidP="00663C4C">
      <w:pPr>
        <w:tabs>
          <w:tab w:val="right" w:pos="1701"/>
          <w:tab w:val="left" w:pos="1843"/>
          <w:tab w:val="left" w:pos="2127"/>
          <w:tab w:val="left" w:pos="4536"/>
        </w:tabs>
        <w:ind w:left="2127" w:hanging="2127"/>
        <w:rPr>
          <w:rFonts w:ascii="Tahoma" w:hAnsi="Tahoma" w:cs="Tahoma"/>
          <w:sz w:val="18"/>
          <w:szCs w:val="18"/>
          <w:highlight w:val="yellow"/>
        </w:rPr>
      </w:pPr>
    </w:p>
    <w:p w14:paraId="1A30C7AE" w14:textId="3208D5C2" w:rsidR="00663C4C" w:rsidRPr="00A6469D" w:rsidRDefault="00663C4C" w:rsidP="00663C4C">
      <w:pPr>
        <w:tabs>
          <w:tab w:val="right" w:pos="1701"/>
          <w:tab w:val="left" w:pos="1843"/>
          <w:tab w:val="left" w:pos="2127"/>
          <w:tab w:val="left" w:pos="4536"/>
        </w:tabs>
        <w:ind w:left="0" w:firstLine="0"/>
        <w:rPr>
          <w:rFonts w:ascii="Tahoma" w:hAnsi="Tahoma" w:cs="Tahoma"/>
          <w:b/>
          <w:sz w:val="18"/>
          <w:szCs w:val="18"/>
        </w:rPr>
      </w:pPr>
      <w:r w:rsidRPr="00A6469D">
        <w:rPr>
          <w:rFonts w:ascii="Tahoma" w:hAnsi="Tahoma" w:cs="Tahoma"/>
          <w:b/>
          <w:sz w:val="18"/>
          <w:szCs w:val="18"/>
          <w:u w:val="single"/>
        </w:rPr>
        <w:t>Par. 6330-Převody vlastním fondům v rozpočtech územní úrovně</w:t>
      </w:r>
      <w:r w:rsidRPr="00A6469D">
        <w:rPr>
          <w:rFonts w:ascii="Tahoma" w:hAnsi="Tahoma" w:cs="Tahoma"/>
          <w:b/>
          <w:sz w:val="18"/>
          <w:szCs w:val="18"/>
        </w:rPr>
        <w:t xml:space="preserve"> - plnění na </w:t>
      </w:r>
      <w:r w:rsidR="00A6469D" w:rsidRPr="00A6469D">
        <w:rPr>
          <w:rFonts w:ascii="Tahoma" w:hAnsi="Tahoma" w:cs="Tahoma"/>
          <w:b/>
          <w:sz w:val="18"/>
          <w:szCs w:val="18"/>
        </w:rPr>
        <w:t>100</w:t>
      </w:r>
      <w:r w:rsidRPr="00A6469D">
        <w:rPr>
          <w:rFonts w:ascii="Tahoma" w:hAnsi="Tahoma" w:cs="Tahoma"/>
          <w:b/>
          <w:sz w:val="18"/>
          <w:szCs w:val="18"/>
        </w:rPr>
        <w:t xml:space="preserve"> %</w:t>
      </w:r>
    </w:p>
    <w:p w14:paraId="5C6928D7" w14:textId="5F28F7F5" w:rsidR="00663C4C" w:rsidRPr="00A6469D" w:rsidRDefault="00663C4C" w:rsidP="00663C4C">
      <w:pPr>
        <w:tabs>
          <w:tab w:val="right" w:pos="1701"/>
          <w:tab w:val="left" w:pos="1843"/>
          <w:tab w:val="left" w:pos="2127"/>
          <w:tab w:val="left" w:pos="4536"/>
        </w:tabs>
        <w:ind w:left="0" w:firstLine="0"/>
        <w:rPr>
          <w:rFonts w:ascii="Tahoma" w:hAnsi="Tahoma" w:cs="Tahoma"/>
          <w:b/>
          <w:sz w:val="18"/>
          <w:szCs w:val="18"/>
        </w:rPr>
      </w:pPr>
      <w:r w:rsidRPr="00A6469D">
        <w:rPr>
          <w:rFonts w:ascii="Tahoma" w:hAnsi="Tahoma" w:cs="Tahoma"/>
          <w:b/>
          <w:sz w:val="18"/>
          <w:szCs w:val="18"/>
        </w:rPr>
        <w:t xml:space="preserve">Rozpočet: </w:t>
      </w:r>
      <w:r w:rsidR="00A6469D" w:rsidRPr="00A6469D">
        <w:rPr>
          <w:rFonts w:ascii="Tahoma" w:hAnsi="Tahoma" w:cs="Tahoma"/>
          <w:b/>
          <w:sz w:val="18"/>
          <w:szCs w:val="18"/>
        </w:rPr>
        <w:t>27</w:t>
      </w:r>
      <w:r w:rsidRPr="00A6469D">
        <w:rPr>
          <w:rFonts w:ascii="Tahoma" w:hAnsi="Tahoma" w:cs="Tahoma"/>
          <w:b/>
          <w:sz w:val="18"/>
          <w:szCs w:val="18"/>
        </w:rPr>
        <w:t xml:space="preserve"> tis. Kč</w:t>
      </w:r>
      <w:r w:rsidRPr="00A6469D">
        <w:rPr>
          <w:rFonts w:ascii="Tahoma" w:hAnsi="Tahoma" w:cs="Tahoma"/>
          <w:b/>
          <w:sz w:val="18"/>
          <w:szCs w:val="18"/>
        </w:rPr>
        <w:tab/>
      </w:r>
      <w:r w:rsidRPr="00A6469D">
        <w:rPr>
          <w:rFonts w:ascii="Tahoma" w:hAnsi="Tahoma" w:cs="Tahoma"/>
          <w:b/>
          <w:sz w:val="18"/>
          <w:szCs w:val="18"/>
        </w:rPr>
        <w:tab/>
      </w:r>
      <w:r w:rsidRPr="00A6469D">
        <w:rPr>
          <w:rFonts w:ascii="Tahoma" w:hAnsi="Tahoma" w:cs="Tahoma"/>
          <w:b/>
          <w:sz w:val="18"/>
          <w:szCs w:val="18"/>
        </w:rPr>
        <w:tab/>
        <w:t xml:space="preserve">Skutečnost: </w:t>
      </w:r>
      <w:r w:rsidR="00A6469D" w:rsidRPr="00A6469D">
        <w:rPr>
          <w:rFonts w:ascii="Tahoma" w:hAnsi="Tahoma" w:cs="Tahoma"/>
          <w:b/>
          <w:sz w:val="18"/>
          <w:szCs w:val="18"/>
        </w:rPr>
        <w:t>27</w:t>
      </w:r>
      <w:r w:rsidRPr="00A6469D">
        <w:rPr>
          <w:rFonts w:ascii="Tahoma" w:hAnsi="Tahoma" w:cs="Tahoma"/>
          <w:b/>
          <w:sz w:val="18"/>
          <w:szCs w:val="18"/>
        </w:rPr>
        <w:t xml:space="preserve"> tis. Kč</w:t>
      </w:r>
    </w:p>
    <w:p w14:paraId="495096A6" w14:textId="77777777" w:rsidR="00663C4C" w:rsidRPr="00A6469D" w:rsidRDefault="00663C4C" w:rsidP="00663C4C">
      <w:pPr>
        <w:tabs>
          <w:tab w:val="right" w:pos="1701"/>
          <w:tab w:val="left" w:pos="1843"/>
          <w:tab w:val="left" w:pos="2127"/>
          <w:tab w:val="left" w:pos="4536"/>
        </w:tabs>
        <w:ind w:left="0" w:firstLine="0"/>
        <w:rPr>
          <w:rFonts w:ascii="Tahoma" w:hAnsi="Tahoma" w:cs="Tahoma"/>
          <w:sz w:val="18"/>
          <w:szCs w:val="18"/>
        </w:rPr>
      </w:pPr>
      <w:r w:rsidRPr="00A6469D">
        <w:rPr>
          <w:rFonts w:ascii="Tahoma" w:hAnsi="Tahoma" w:cs="Tahoma"/>
          <w:sz w:val="18"/>
          <w:szCs w:val="18"/>
        </w:rPr>
        <w:t>V tom:</w:t>
      </w:r>
    </w:p>
    <w:p w14:paraId="33B03047" w14:textId="6174A9C2" w:rsidR="00663C4C" w:rsidRPr="00A6469D" w:rsidRDefault="00663C4C" w:rsidP="00663C4C">
      <w:pPr>
        <w:tabs>
          <w:tab w:val="right" w:pos="1701"/>
          <w:tab w:val="left" w:pos="1843"/>
          <w:tab w:val="left" w:pos="2127"/>
          <w:tab w:val="left" w:pos="4536"/>
        </w:tabs>
        <w:ind w:left="0" w:firstLine="0"/>
        <w:rPr>
          <w:rFonts w:ascii="Tahoma" w:hAnsi="Tahoma" w:cs="Tahoma"/>
          <w:sz w:val="18"/>
          <w:szCs w:val="18"/>
        </w:rPr>
      </w:pPr>
      <w:r w:rsidRPr="00A6469D">
        <w:rPr>
          <w:rFonts w:ascii="Tahoma" w:hAnsi="Tahoma" w:cs="Tahoma"/>
          <w:sz w:val="18"/>
          <w:szCs w:val="18"/>
        </w:rPr>
        <w:tab/>
      </w:r>
      <w:r w:rsidR="00A6469D" w:rsidRPr="00A6469D">
        <w:rPr>
          <w:rFonts w:ascii="Tahoma" w:hAnsi="Tahoma" w:cs="Tahoma"/>
          <w:sz w:val="18"/>
          <w:szCs w:val="18"/>
        </w:rPr>
        <w:t>27</w:t>
      </w:r>
      <w:r w:rsidRPr="00A6469D">
        <w:rPr>
          <w:rFonts w:ascii="Tahoma" w:hAnsi="Tahoma" w:cs="Tahoma"/>
          <w:sz w:val="18"/>
          <w:szCs w:val="18"/>
        </w:rPr>
        <w:t xml:space="preserve"> tis. Kč</w:t>
      </w:r>
      <w:r w:rsidRPr="00A6469D">
        <w:rPr>
          <w:rFonts w:ascii="Tahoma" w:hAnsi="Tahoma" w:cs="Tahoma"/>
          <w:sz w:val="18"/>
          <w:szCs w:val="18"/>
        </w:rPr>
        <w:tab/>
        <w:t>-</w:t>
      </w:r>
      <w:r w:rsidRPr="00A6469D">
        <w:rPr>
          <w:rFonts w:ascii="Tahoma" w:hAnsi="Tahoma" w:cs="Tahoma"/>
          <w:sz w:val="18"/>
          <w:szCs w:val="18"/>
        </w:rPr>
        <w:tab/>
        <w:t>převody jiným vlastním fondům a účtům nemající charakter veřejných rozpočtů</w:t>
      </w:r>
    </w:p>
    <w:p w14:paraId="0938E2B2" w14:textId="77777777" w:rsidR="00663C4C" w:rsidRPr="00A6469D" w:rsidRDefault="00663C4C" w:rsidP="00663C4C">
      <w:pPr>
        <w:tabs>
          <w:tab w:val="right" w:pos="1701"/>
          <w:tab w:val="left" w:pos="1843"/>
          <w:tab w:val="left" w:pos="2127"/>
          <w:tab w:val="left" w:pos="4536"/>
        </w:tabs>
        <w:ind w:left="0" w:firstLine="0"/>
        <w:rPr>
          <w:rFonts w:ascii="Tahoma" w:hAnsi="Tahoma" w:cs="Tahoma"/>
          <w:sz w:val="18"/>
          <w:szCs w:val="18"/>
        </w:rPr>
      </w:pPr>
    </w:p>
    <w:p w14:paraId="665D8467" w14:textId="77777777" w:rsidR="00663C4C" w:rsidRPr="00A6469D" w:rsidRDefault="00663C4C" w:rsidP="00663C4C">
      <w:pPr>
        <w:tabs>
          <w:tab w:val="right" w:pos="1701"/>
          <w:tab w:val="left" w:pos="1843"/>
          <w:tab w:val="left" w:pos="2127"/>
          <w:tab w:val="left" w:pos="4536"/>
        </w:tabs>
        <w:ind w:left="0" w:firstLine="0"/>
        <w:rPr>
          <w:rFonts w:ascii="Tahoma" w:hAnsi="Tahoma" w:cs="Tahoma"/>
          <w:sz w:val="18"/>
          <w:szCs w:val="18"/>
        </w:rPr>
      </w:pPr>
      <w:r w:rsidRPr="00A6469D">
        <w:rPr>
          <w:rFonts w:ascii="Tahoma" w:hAnsi="Tahoma" w:cs="Tahoma"/>
          <w:sz w:val="18"/>
          <w:szCs w:val="18"/>
        </w:rPr>
        <w:t xml:space="preserve">Jedná se o rozdíl mezi bankovními poplatky a přijatými úroky na depozitním účtu. </w:t>
      </w:r>
    </w:p>
    <w:p w14:paraId="2CAD5709" w14:textId="77777777" w:rsidR="00663C4C" w:rsidRPr="00DE35CD" w:rsidRDefault="00663C4C" w:rsidP="00663C4C">
      <w:pPr>
        <w:tabs>
          <w:tab w:val="right" w:pos="1701"/>
          <w:tab w:val="left" w:pos="1843"/>
          <w:tab w:val="left" w:pos="2127"/>
          <w:tab w:val="left" w:pos="4536"/>
        </w:tabs>
        <w:ind w:left="2127" w:hanging="2127"/>
        <w:rPr>
          <w:b/>
          <w:highlight w:val="yellow"/>
          <w:u w:val="single"/>
        </w:rPr>
      </w:pPr>
    </w:p>
    <w:p w14:paraId="10F0B22A" w14:textId="17FDC342" w:rsidR="00663C4C" w:rsidRPr="00A6469D" w:rsidRDefault="00663C4C" w:rsidP="00663C4C">
      <w:pPr>
        <w:tabs>
          <w:tab w:val="right" w:pos="1701"/>
          <w:tab w:val="left" w:pos="1843"/>
          <w:tab w:val="left" w:pos="2127"/>
          <w:tab w:val="left" w:pos="4536"/>
        </w:tabs>
        <w:ind w:left="2127" w:hanging="2127"/>
        <w:rPr>
          <w:rFonts w:ascii="Tahoma" w:hAnsi="Tahoma" w:cs="Tahoma"/>
          <w:b/>
          <w:sz w:val="18"/>
          <w:szCs w:val="18"/>
        </w:rPr>
      </w:pPr>
      <w:r w:rsidRPr="00A6469D">
        <w:rPr>
          <w:rFonts w:ascii="Tahoma" w:hAnsi="Tahoma" w:cs="Tahoma"/>
          <w:b/>
          <w:sz w:val="18"/>
          <w:szCs w:val="18"/>
          <w:u w:val="single"/>
        </w:rPr>
        <w:t>Par. 6399-Ostatní finanční operace</w:t>
      </w:r>
      <w:r w:rsidRPr="00A6469D">
        <w:rPr>
          <w:rFonts w:ascii="Tahoma" w:hAnsi="Tahoma" w:cs="Tahoma"/>
          <w:b/>
          <w:sz w:val="18"/>
          <w:szCs w:val="18"/>
        </w:rPr>
        <w:t xml:space="preserve"> – plnění na </w:t>
      </w:r>
      <w:r w:rsidR="00A6469D" w:rsidRPr="00A6469D">
        <w:rPr>
          <w:rFonts w:ascii="Tahoma" w:hAnsi="Tahoma" w:cs="Tahoma"/>
          <w:b/>
          <w:sz w:val="18"/>
          <w:szCs w:val="18"/>
        </w:rPr>
        <w:t>88</w:t>
      </w:r>
      <w:r w:rsidRPr="00A6469D">
        <w:rPr>
          <w:rFonts w:ascii="Tahoma" w:hAnsi="Tahoma" w:cs="Tahoma"/>
          <w:b/>
          <w:sz w:val="18"/>
          <w:szCs w:val="18"/>
        </w:rPr>
        <w:t xml:space="preserve"> %</w:t>
      </w:r>
    </w:p>
    <w:p w14:paraId="7CEFAA14" w14:textId="22B3EB28" w:rsidR="00663C4C" w:rsidRPr="00A6469D" w:rsidRDefault="00663C4C" w:rsidP="00663C4C">
      <w:pPr>
        <w:tabs>
          <w:tab w:val="right" w:pos="1701"/>
          <w:tab w:val="left" w:pos="1843"/>
          <w:tab w:val="left" w:pos="2127"/>
          <w:tab w:val="left" w:pos="4536"/>
        </w:tabs>
        <w:ind w:left="2127" w:hanging="2127"/>
        <w:rPr>
          <w:rFonts w:ascii="Tahoma" w:hAnsi="Tahoma" w:cs="Tahoma"/>
          <w:b/>
          <w:sz w:val="18"/>
          <w:szCs w:val="18"/>
        </w:rPr>
      </w:pPr>
      <w:r w:rsidRPr="00A6469D">
        <w:rPr>
          <w:rFonts w:ascii="Tahoma" w:hAnsi="Tahoma" w:cs="Tahoma"/>
          <w:b/>
          <w:sz w:val="18"/>
          <w:szCs w:val="18"/>
        </w:rPr>
        <w:t xml:space="preserve">Rozpočet:  </w:t>
      </w:r>
      <w:r w:rsidR="00A6469D" w:rsidRPr="00A6469D">
        <w:rPr>
          <w:rFonts w:ascii="Tahoma" w:hAnsi="Tahoma" w:cs="Tahoma"/>
          <w:b/>
          <w:sz w:val="18"/>
          <w:szCs w:val="18"/>
        </w:rPr>
        <w:t>52</w:t>
      </w:r>
      <w:r w:rsidRPr="00A6469D">
        <w:rPr>
          <w:rFonts w:ascii="Tahoma" w:hAnsi="Tahoma" w:cs="Tahoma"/>
          <w:b/>
          <w:sz w:val="18"/>
          <w:szCs w:val="18"/>
        </w:rPr>
        <w:t xml:space="preserve"> </w:t>
      </w:r>
      <w:r w:rsidR="00A6469D" w:rsidRPr="00A6469D">
        <w:rPr>
          <w:rFonts w:ascii="Tahoma" w:hAnsi="Tahoma" w:cs="Tahoma"/>
          <w:b/>
          <w:sz w:val="18"/>
          <w:szCs w:val="18"/>
        </w:rPr>
        <w:t>497</w:t>
      </w:r>
      <w:r w:rsidRPr="00A6469D">
        <w:rPr>
          <w:rFonts w:ascii="Tahoma" w:hAnsi="Tahoma" w:cs="Tahoma"/>
          <w:b/>
          <w:sz w:val="18"/>
          <w:szCs w:val="18"/>
        </w:rPr>
        <w:t xml:space="preserve"> tis. Kč</w:t>
      </w:r>
      <w:r w:rsidRPr="00A6469D">
        <w:rPr>
          <w:rFonts w:ascii="Tahoma" w:hAnsi="Tahoma" w:cs="Tahoma"/>
          <w:b/>
          <w:sz w:val="18"/>
          <w:szCs w:val="18"/>
        </w:rPr>
        <w:tab/>
        <w:t xml:space="preserve">Skutečnost:  </w:t>
      </w:r>
      <w:r w:rsidR="00A6469D" w:rsidRPr="00A6469D">
        <w:rPr>
          <w:rFonts w:ascii="Tahoma" w:hAnsi="Tahoma" w:cs="Tahoma"/>
          <w:b/>
          <w:sz w:val="18"/>
          <w:szCs w:val="18"/>
        </w:rPr>
        <w:t>46</w:t>
      </w:r>
      <w:r w:rsidRPr="00A6469D">
        <w:rPr>
          <w:rFonts w:ascii="Tahoma" w:hAnsi="Tahoma" w:cs="Tahoma"/>
          <w:b/>
          <w:sz w:val="18"/>
          <w:szCs w:val="18"/>
        </w:rPr>
        <w:t xml:space="preserve"> </w:t>
      </w:r>
      <w:r w:rsidR="00A6469D" w:rsidRPr="00A6469D">
        <w:rPr>
          <w:rFonts w:ascii="Tahoma" w:hAnsi="Tahoma" w:cs="Tahoma"/>
          <w:b/>
          <w:sz w:val="18"/>
          <w:szCs w:val="18"/>
        </w:rPr>
        <w:t>219</w:t>
      </w:r>
      <w:r w:rsidRPr="00A6469D">
        <w:rPr>
          <w:rFonts w:ascii="Tahoma" w:hAnsi="Tahoma" w:cs="Tahoma"/>
          <w:b/>
          <w:sz w:val="18"/>
          <w:szCs w:val="18"/>
        </w:rPr>
        <w:t xml:space="preserve"> tis. Kč</w:t>
      </w:r>
    </w:p>
    <w:p w14:paraId="115CC3A5" w14:textId="77777777" w:rsidR="00663C4C" w:rsidRPr="00A6469D" w:rsidRDefault="00663C4C" w:rsidP="00663C4C">
      <w:pPr>
        <w:tabs>
          <w:tab w:val="right" w:pos="1701"/>
          <w:tab w:val="left" w:pos="1843"/>
          <w:tab w:val="left" w:pos="2127"/>
          <w:tab w:val="left" w:pos="4536"/>
        </w:tabs>
        <w:ind w:left="2127" w:hanging="2127"/>
        <w:rPr>
          <w:rFonts w:ascii="Tahoma" w:hAnsi="Tahoma" w:cs="Tahoma"/>
          <w:sz w:val="18"/>
          <w:szCs w:val="18"/>
        </w:rPr>
      </w:pPr>
      <w:r w:rsidRPr="00A6469D">
        <w:rPr>
          <w:rFonts w:ascii="Tahoma" w:hAnsi="Tahoma" w:cs="Tahoma"/>
          <w:sz w:val="18"/>
          <w:szCs w:val="18"/>
        </w:rPr>
        <w:t>V tom:</w:t>
      </w:r>
    </w:p>
    <w:p w14:paraId="2ECA4684" w14:textId="3E5BF7D7" w:rsidR="00663C4C" w:rsidRPr="00E360C9" w:rsidRDefault="00663C4C" w:rsidP="00663C4C">
      <w:pPr>
        <w:tabs>
          <w:tab w:val="right" w:pos="1701"/>
          <w:tab w:val="left" w:pos="1843"/>
          <w:tab w:val="left" w:pos="2127"/>
          <w:tab w:val="left" w:pos="4536"/>
        </w:tabs>
        <w:ind w:left="2127" w:hanging="2127"/>
        <w:rPr>
          <w:rFonts w:ascii="Tahoma" w:hAnsi="Tahoma" w:cs="Tahoma"/>
          <w:sz w:val="18"/>
          <w:szCs w:val="18"/>
        </w:rPr>
      </w:pPr>
      <w:r w:rsidRPr="00E360C9">
        <w:rPr>
          <w:rFonts w:ascii="Tahoma" w:hAnsi="Tahoma" w:cs="Tahoma"/>
          <w:sz w:val="18"/>
          <w:szCs w:val="18"/>
        </w:rPr>
        <w:tab/>
      </w:r>
      <w:r w:rsidR="00E360C9" w:rsidRPr="00E360C9">
        <w:rPr>
          <w:rFonts w:ascii="Tahoma" w:hAnsi="Tahoma" w:cs="Tahoma"/>
          <w:sz w:val="18"/>
          <w:szCs w:val="18"/>
        </w:rPr>
        <w:t>39</w:t>
      </w:r>
      <w:r w:rsidRPr="00E360C9">
        <w:rPr>
          <w:rFonts w:ascii="Tahoma" w:hAnsi="Tahoma" w:cs="Tahoma"/>
          <w:sz w:val="18"/>
          <w:szCs w:val="18"/>
        </w:rPr>
        <w:t xml:space="preserve"> </w:t>
      </w:r>
      <w:r w:rsidR="00E360C9" w:rsidRPr="00E360C9">
        <w:rPr>
          <w:rFonts w:ascii="Tahoma" w:hAnsi="Tahoma" w:cs="Tahoma"/>
          <w:sz w:val="18"/>
          <w:szCs w:val="18"/>
        </w:rPr>
        <w:t>763</w:t>
      </w:r>
      <w:r w:rsidRPr="00E360C9">
        <w:rPr>
          <w:rFonts w:ascii="Tahoma" w:hAnsi="Tahoma" w:cs="Tahoma"/>
          <w:sz w:val="18"/>
          <w:szCs w:val="18"/>
        </w:rPr>
        <w:t xml:space="preserve"> tis. Kč</w:t>
      </w:r>
      <w:r w:rsidRPr="00E360C9">
        <w:rPr>
          <w:rFonts w:ascii="Tahoma" w:hAnsi="Tahoma" w:cs="Tahoma"/>
          <w:sz w:val="18"/>
          <w:szCs w:val="18"/>
        </w:rPr>
        <w:tab/>
        <w:t>-</w:t>
      </w:r>
      <w:r w:rsidRPr="00E360C9">
        <w:rPr>
          <w:rFonts w:ascii="Tahoma" w:hAnsi="Tahoma" w:cs="Tahoma"/>
          <w:sz w:val="18"/>
          <w:szCs w:val="18"/>
        </w:rPr>
        <w:tab/>
        <w:t>odvod daně z příjmů právnických osob za město za rok 202</w:t>
      </w:r>
      <w:r w:rsidR="00E360C9" w:rsidRPr="00E360C9">
        <w:rPr>
          <w:rFonts w:ascii="Tahoma" w:hAnsi="Tahoma" w:cs="Tahoma"/>
          <w:sz w:val="18"/>
          <w:szCs w:val="18"/>
        </w:rPr>
        <w:t>4</w:t>
      </w:r>
      <w:r w:rsidRPr="00E360C9">
        <w:rPr>
          <w:rFonts w:ascii="Tahoma" w:hAnsi="Tahoma" w:cs="Tahoma"/>
          <w:sz w:val="18"/>
          <w:szCs w:val="18"/>
        </w:rPr>
        <w:t xml:space="preserve"> </w:t>
      </w:r>
    </w:p>
    <w:p w14:paraId="4FD42F84" w14:textId="61404CC3" w:rsidR="00E360C9" w:rsidRPr="00E360C9" w:rsidRDefault="00E360C9" w:rsidP="00663C4C">
      <w:pPr>
        <w:tabs>
          <w:tab w:val="right" w:pos="1701"/>
          <w:tab w:val="left" w:pos="1843"/>
          <w:tab w:val="left" w:pos="2127"/>
          <w:tab w:val="left" w:pos="4536"/>
        </w:tabs>
        <w:ind w:left="2127" w:hanging="2127"/>
        <w:rPr>
          <w:rFonts w:ascii="Tahoma" w:hAnsi="Tahoma" w:cs="Tahoma"/>
          <w:sz w:val="18"/>
          <w:szCs w:val="18"/>
        </w:rPr>
      </w:pPr>
      <w:r w:rsidRPr="00E360C9">
        <w:rPr>
          <w:rFonts w:ascii="Tahoma" w:hAnsi="Tahoma" w:cs="Tahoma"/>
          <w:sz w:val="18"/>
          <w:szCs w:val="18"/>
        </w:rPr>
        <w:tab/>
        <w:t>17 tis. Kč</w:t>
      </w:r>
      <w:r w:rsidRPr="00E360C9">
        <w:rPr>
          <w:rFonts w:ascii="Tahoma" w:hAnsi="Tahoma" w:cs="Tahoma"/>
          <w:sz w:val="18"/>
          <w:szCs w:val="18"/>
        </w:rPr>
        <w:tab/>
        <w:t>-</w:t>
      </w:r>
      <w:r w:rsidRPr="00E360C9">
        <w:rPr>
          <w:rFonts w:ascii="Tahoma" w:hAnsi="Tahoma" w:cs="Tahoma"/>
          <w:sz w:val="18"/>
          <w:szCs w:val="18"/>
        </w:rPr>
        <w:tab/>
        <w:t>úroky z prodlení z úhrady daňových povinností</w:t>
      </w:r>
    </w:p>
    <w:p w14:paraId="21000AED" w14:textId="464A9BF5" w:rsidR="00663C4C" w:rsidRPr="00E360C9" w:rsidRDefault="00663C4C" w:rsidP="00663C4C">
      <w:pPr>
        <w:tabs>
          <w:tab w:val="right" w:pos="1701"/>
          <w:tab w:val="left" w:pos="1843"/>
          <w:tab w:val="left" w:pos="2127"/>
          <w:tab w:val="left" w:pos="4536"/>
        </w:tabs>
        <w:ind w:left="2127" w:hanging="2127"/>
        <w:rPr>
          <w:rFonts w:ascii="Tahoma" w:hAnsi="Tahoma" w:cs="Tahoma"/>
          <w:sz w:val="18"/>
          <w:szCs w:val="18"/>
        </w:rPr>
      </w:pPr>
      <w:r w:rsidRPr="00E360C9">
        <w:rPr>
          <w:rFonts w:ascii="Tahoma" w:hAnsi="Tahoma" w:cs="Tahoma"/>
          <w:sz w:val="18"/>
          <w:szCs w:val="18"/>
        </w:rPr>
        <w:tab/>
        <w:t>6 </w:t>
      </w:r>
      <w:r w:rsidR="00E360C9" w:rsidRPr="00E360C9">
        <w:rPr>
          <w:rFonts w:ascii="Tahoma" w:hAnsi="Tahoma" w:cs="Tahoma"/>
          <w:sz w:val="18"/>
          <w:szCs w:val="18"/>
        </w:rPr>
        <w:t>439</w:t>
      </w:r>
      <w:r w:rsidRPr="00E360C9">
        <w:rPr>
          <w:rFonts w:ascii="Tahoma" w:hAnsi="Tahoma" w:cs="Tahoma"/>
          <w:sz w:val="18"/>
          <w:szCs w:val="18"/>
        </w:rPr>
        <w:t xml:space="preserve"> tis. Kč</w:t>
      </w:r>
      <w:r w:rsidRPr="00E360C9">
        <w:rPr>
          <w:rFonts w:ascii="Tahoma" w:hAnsi="Tahoma" w:cs="Tahoma"/>
          <w:sz w:val="18"/>
          <w:szCs w:val="18"/>
        </w:rPr>
        <w:tab/>
        <w:t>-</w:t>
      </w:r>
      <w:r w:rsidRPr="00E360C9">
        <w:rPr>
          <w:rFonts w:ascii="Tahoma" w:hAnsi="Tahoma" w:cs="Tahoma"/>
          <w:sz w:val="18"/>
          <w:szCs w:val="18"/>
        </w:rPr>
        <w:tab/>
        <w:t>odvod DPH finančnímu úřadu v r. 202</w:t>
      </w:r>
      <w:r w:rsidR="00E360C9" w:rsidRPr="00E360C9">
        <w:rPr>
          <w:rFonts w:ascii="Tahoma" w:hAnsi="Tahoma" w:cs="Tahoma"/>
          <w:sz w:val="18"/>
          <w:szCs w:val="18"/>
        </w:rPr>
        <w:t>5</w:t>
      </w:r>
    </w:p>
    <w:p w14:paraId="19AFD8D4" w14:textId="47D0070D" w:rsidR="00663C4C" w:rsidRPr="00E360C9" w:rsidRDefault="00663C4C" w:rsidP="00663C4C">
      <w:pPr>
        <w:tabs>
          <w:tab w:val="right" w:pos="1701"/>
          <w:tab w:val="left" w:pos="1843"/>
          <w:tab w:val="left" w:pos="2127"/>
          <w:tab w:val="left" w:pos="4536"/>
        </w:tabs>
        <w:ind w:left="2127" w:hanging="2127"/>
        <w:rPr>
          <w:rFonts w:ascii="Tahoma" w:hAnsi="Tahoma" w:cs="Tahoma"/>
          <w:sz w:val="18"/>
          <w:szCs w:val="18"/>
        </w:rPr>
      </w:pPr>
      <w:r w:rsidRPr="00E360C9">
        <w:rPr>
          <w:rFonts w:ascii="Tahoma" w:hAnsi="Tahoma" w:cs="Tahoma"/>
          <w:sz w:val="18"/>
          <w:szCs w:val="18"/>
        </w:rPr>
        <w:tab/>
      </w:r>
      <w:r w:rsidRPr="00E360C9">
        <w:rPr>
          <w:rFonts w:ascii="Tahoma" w:hAnsi="Tahoma" w:cs="Tahoma"/>
          <w:sz w:val="18"/>
          <w:szCs w:val="18"/>
        </w:rPr>
        <w:tab/>
      </w:r>
      <w:r w:rsidRPr="00E360C9">
        <w:rPr>
          <w:rFonts w:ascii="Tahoma" w:hAnsi="Tahoma" w:cs="Tahoma"/>
          <w:sz w:val="18"/>
          <w:szCs w:val="18"/>
        </w:rPr>
        <w:tab/>
        <w:t>z toho: odvod na výstupu:</w:t>
      </w:r>
      <w:r w:rsidRPr="00E360C9">
        <w:rPr>
          <w:rFonts w:ascii="Tahoma" w:hAnsi="Tahoma" w:cs="Tahoma"/>
          <w:sz w:val="18"/>
          <w:szCs w:val="18"/>
        </w:rPr>
        <w:tab/>
        <w:t>1</w:t>
      </w:r>
      <w:r w:rsidR="00E360C9" w:rsidRPr="00E360C9">
        <w:rPr>
          <w:rFonts w:ascii="Tahoma" w:hAnsi="Tahoma" w:cs="Tahoma"/>
          <w:sz w:val="18"/>
          <w:szCs w:val="18"/>
        </w:rPr>
        <w:t>5</w:t>
      </w:r>
      <w:r w:rsidRPr="00E360C9">
        <w:rPr>
          <w:rFonts w:ascii="Tahoma" w:hAnsi="Tahoma" w:cs="Tahoma"/>
          <w:sz w:val="18"/>
          <w:szCs w:val="18"/>
        </w:rPr>
        <w:t> </w:t>
      </w:r>
      <w:r w:rsidR="00E360C9" w:rsidRPr="00E360C9">
        <w:rPr>
          <w:rFonts w:ascii="Tahoma" w:hAnsi="Tahoma" w:cs="Tahoma"/>
          <w:sz w:val="18"/>
          <w:szCs w:val="18"/>
        </w:rPr>
        <w:t>730</w:t>
      </w:r>
      <w:r w:rsidRPr="00E360C9">
        <w:rPr>
          <w:rFonts w:ascii="Tahoma" w:hAnsi="Tahoma" w:cs="Tahoma"/>
          <w:sz w:val="18"/>
          <w:szCs w:val="18"/>
        </w:rPr>
        <w:t xml:space="preserve"> tis. Kč</w:t>
      </w:r>
    </w:p>
    <w:p w14:paraId="0A1DEF5F" w14:textId="61096273" w:rsidR="00663C4C" w:rsidRPr="00E360C9" w:rsidRDefault="00663C4C" w:rsidP="00663C4C">
      <w:pPr>
        <w:tabs>
          <w:tab w:val="right" w:pos="1701"/>
          <w:tab w:val="left" w:pos="1843"/>
          <w:tab w:val="left" w:pos="2127"/>
          <w:tab w:val="left" w:pos="4536"/>
        </w:tabs>
        <w:ind w:left="2127" w:hanging="2127"/>
        <w:rPr>
          <w:rFonts w:ascii="Tahoma" w:hAnsi="Tahoma" w:cs="Tahoma"/>
          <w:sz w:val="18"/>
          <w:szCs w:val="18"/>
        </w:rPr>
      </w:pPr>
      <w:r w:rsidRPr="00E360C9">
        <w:rPr>
          <w:rFonts w:ascii="Tahoma" w:hAnsi="Tahoma" w:cs="Tahoma"/>
          <w:sz w:val="18"/>
          <w:szCs w:val="18"/>
        </w:rPr>
        <w:tab/>
      </w:r>
      <w:r w:rsidRPr="00E360C9">
        <w:rPr>
          <w:rFonts w:ascii="Tahoma" w:hAnsi="Tahoma" w:cs="Tahoma"/>
          <w:sz w:val="18"/>
          <w:szCs w:val="18"/>
        </w:rPr>
        <w:tab/>
      </w:r>
      <w:r w:rsidRPr="00E360C9">
        <w:rPr>
          <w:rFonts w:ascii="Tahoma" w:hAnsi="Tahoma" w:cs="Tahoma"/>
          <w:sz w:val="18"/>
          <w:szCs w:val="18"/>
        </w:rPr>
        <w:tab/>
        <w:t xml:space="preserve">           odpočet na vstupu:</w:t>
      </w:r>
      <w:r w:rsidRPr="00E360C9">
        <w:rPr>
          <w:rFonts w:ascii="Tahoma" w:hAnsi="Tahoma" w:cs="Tahoma"/>
          <w:sz w:val="18"/>
          <w:szCs w:val="18"/>
        </w:rPr>
        <w:tab/>
        <w:t xml:space="preserve">- </w:t>
      </w:r>
      <w:r w:rsidR="00E360C9" w:rsidRPr="00E360C9">
        <w:rPr>
          <w:rFonts w:ascii="Tahoma" w:hAnsi="Tahoma" w:cs="Tahoma"/>
          <w:sz w:val="18"/>
          <w:szCs w:val="18"/>
        </w:rPr>
        <w:t>9</w:t>
      </w:r>
      <w:r w:rsidRPr="00E360C9">
        <w:rPr>
          <w:rFonts w:ascii="Tahoma" w:hAnsi="Tahoma" w:cs="Tahoma"/>
          <w:sz w:val="18"/>
          <w:szCs w:val="18"/>
        </w:rPr>
        <w:t xml:space="preserve"> </w:t>
      </w:r>
      <w:r w:rsidR="00E360C9" w:rsidRPr="00E360C9">
        <w:rPr>
          <w:rFonts w:ascii="Tahoma" w:hAnsi="Tahoma" w:cs="Tahoma"/>
          <w:sz w:val="18"/>
          <w:szCs w:val="18"/>
        </w:rPr>
        <w:t>291</w:t>
      </w:r>
      <w:r w:rsidRPr="00E360C9">
        <w:rPr>
          <w:rFonts w:ascii="Tahoma" w:hAnsi="Tahoma" w:cs="Tahoma"/>
          <w:sz w:val="18"/>
          <w:szCs w:val="18"/>
        </w:rPr>
        <w:t xml:space="preserve"> tis. Kč</w:t>
      </w:r>
    </w:p>
    <w:p w14:paraId="3974C563" w14:textId="30449C20" w:rsidR="00663C4C" w:rsidRPr="00DE35CD" w:rsidRDefault="00663C4C" w:rsidP="00663C4C">
      <w:pPr>
        <w:tabs>
          <w:tab w:val="right" w:pos="1701"/>
          <w:tab w:val="left" w:pos="1843"/>
          <w:tab w:val="left" w:pos="2127"/>
          <w:tab w:val="left" w:pos="4536"/>
        </w:tabs>
        <w:ind w:left="2127" w:hanging="2127"/>
        <w:rPr>
          <w:rFonts w:ascii="Tahoma" w:hAnsi="Tahoma" w:cs="Tahoma"/>
          <w:sz w:val="18"/>
          <w:szCs w:val="18"/>
          <w:highlight w:val="yellow"/>
        </w:rPr>
      </w:pPr>
    </w:p>
    <w:p w14:paraId="4FC53171" w14:textId="100775C8" w:rsidR="00663C4C" w:rsidRPr="00B62738" w:rsidRDefault="00663C4C" w:rsidP="00663C4C">
      <w:pPr>
        <w:tabs>
          <w:tab w:val="right" w:pos="1701"/>
          <w:tab w:val="left" w:pos="1843"/>
          <w:tab w:val="left" w:pos="2127"/>
          <w:tab w:val="left" w:pos="4536"/>
        </w:tabs>
        <w:ind w:left="0" w:firstLine="0"/>
        <w:rPr>
          <w:rFonts w:ascii="Tahoma" w:hAnsi="Tahoma" w:cs="Tahoma"/>
          <w:sz w:val="18"/>
          <w:szCs w:val="18"/>
        </w:rPr>
      </w:pPr>
      <w:r w:rsidRPr="00B62738">
        <w:rPr>
          <w:rFonts w:ascii="Tahoma" w:hAnsi="Tahoma" w:cs="Tahoma"/>
          <w:sz w:val="18"/>
          <w:szCs w:val="18"/>
        </w:rPr>
        <w:t>Na tomto paragrafu je evidován odvod daně z příjmů právnických osob za obec, kterou město uhradilo v r. 202</w:t>
      </w:r>
      <w:r w:rsidR="00B62738" w:rsidRPr="00B62738">
        <w:rPr>
          <w:rFonts w:ascii="Tahoma" w:hAnsi="Tahoma" w:cs="Tahoma"/>
          <w:sz w:val="18"/>
          <w:szCs w:val="18"/>
        </w:rPr>
        <w:t>5</w:t>
      </w:r>
      <w:r w:rsidRPr="00B62738">
        <w:rPr>
          <w:rFonts w:ascii="Tahoma" w:hAnsi="Tahoma" w:cs="Tahoma"/>
          <w:sz w:val="18"/>
          <w:szCs w:val="18"/>
        </w:rPr>
        <w:t xml:space="preserve"> na základě daňového přiznání </w:t>
      </w:r>
      <w:r w:rsidR="00B62738" w:rsidRPr="00B62738">
        <w:rPr>
          <w:rFonts w:ascii="Tahoma" w:hAnsi="Tahoma" w:cs="Tahoma"/>
          <w:sz w:val="18"/>
          <w:szCs w:val="18"/>
        </w:rPr>
        <w:t xml:space="preserve">zpracovaného </w:t>
      </w:r>
      <w:r w:rsidRPr="00B62738">
        <w:rPr>
          <w:rFonts w:ascii="Tahoma" w:hAnsi="Tahoma" w:cs="Tahoma"/>
          <w:sz w:val="18"/>
          <w:szCs w:val="18"/>
        </w:rPr>
        <w:t>za r. 202</w:t>
      </w:r>
      <w:r w:rsidR="00B62738" w:rsidRPr="00B62738">
        <w:rPr>
          <w:rFonts w:ascii="Tahoma" w:hAnsi="Tahoma" w:cs="Tahoma"/>
          <w:sz w:val="18"/>
          <w:szCs w:val="18"/>
        </w:rPr>
        <w:t>4</w:t>
      </w:r>
      <w:r w:rsidRPr="00B62738">
        <w:rPr>
          <w:rFonts w:ascii="Tahoma" w:hAnsi="Tahoma" w:cs="Tahoma"/>
          <w:sz w:val="18"/>
          <w:szCs w:val="18"/>
        </w:rPr>
        <w:t xml:space="preserve"> (</w:t>
      </w:r>
      <w:r w:rsidR="00B62738" w:rsidRPr="00B62738">
        <w:rPr>
          <w:rFonts w:ascii="Tahoma" w:hAnsi="Tahoma" w:cs="Tahoma"/>
          <w:sz w:val="18"/>
          <w:szCs w:val="18"/>
        </w:rPr>
        <w:t>39</w:t>
      </w:r>
      <w:r w:rsidRPr="00B62738">
        <w:rPr>
          <w:rFonts w:ascii="Tahoma" w:hAnsi="Tahoma" w:cs="Tahoma"/>
          <w:sz w:val="18"/>
          <w:szCs w:val="18"/>
        </w:rPr>
        <w:t> </w:t>
      </w:r>
      <w:r w:rsidR="00B62738" w:rsidRPr="00B62738">
        <w:rPr>
          <w:rFonts w:ascii="Tahoma" w:hAnsi="Tahoma" w:cs="Tahoma"/>
          <w:sz w:val="18"/>
          <w:szCs w:val="18"/>
        </w:rPr>
        <w:t>763</w:t>
      </w:r>
      <w:r w:rsidRPr="00B62738">
        <w:rPr>
          <w:rFonts w:ascii="Tahoma" w:hAnsi="Tahoma" w:cs="Tahoma"/>
          <w:sz w:val="18"/>
          <w:szCs w:val="18"/>
        </w:rPr>
        <w:t xml:space="preserve"> tis. Kč) a odvod DPH.</w:t>
      </w:r>
      <w:r w:rsidR="00B62738" w:rsidRPr="00B62738">
        <w:rPr>
          <w:rFonts w:ascii="Tahoma" w:hAnsi="Tahoma" w:cs="Tahoma"/>
          <w:sz w:val="18"/>
          <w:szCs w:val="18"/>
        </w:rPr>
        <w:t xml:space="preserve"> </w:t>
      </w:r>
      <w:r w:rsidRPr="00B62738">
        <w:rPr>
          <w:rFonts w:ascii="Tahoma" w:hAnsi="Tahoma" w:cs="Tahoma"/>
          <w:sz w:val="18"/>
          <w:szCs w:val="18"/>
        </w:rPr>
        <w:t>V r. 202</w:t>
      </w:r>
      <w:r w:rsidR="00B62738" w:rsidRPr="00B62738">
        <w:rPr>
          <w:rFonts w:ascii="Tahoma" w:hAnsi="Tahoma" w:cs="Tahoma"/>
          <w:sz w:val="18"/>
          <w:szCs w:val="18"/>
        </w:rPr>
        <w:t>5</w:t>
      </w:r>
      <w:r w:rsidRPr="00B62738">
        <w:rPr>
          <w:rFonts w:ascii="Tahoma" w:hAnsi="Tahoma" w:cs="Tahoma"/>
          <w:sz w:val="18"/>
          <w:szCs w:val="18"/>
        </w:rPr>
        <w:t xml:space="preserve"> nebyly </w:t>
      </w:r>
      <w:r w:rsidR="00B62738" w:rsidRPr="00B62738">
        <w:rPr>
          <w:rFonts w:ascii="Tahoma" w:hAnsi="Tahoma" w:cs="Tahoma"/>
          <w:sz w:val="18"/>
          <w:szCs w:val="18"/>
        </w:rPr>
        <w:t xml:space="preserve">žádné rozsahem významné investiční akce s nárokem </w:t>
      </w:r>
      <w:r w:rsidRPr="00B62738">
        <w:rPr>
          <w:rFonts w:ascii="Tahoma" w:hAnsi="Tahoma" w:cs="Tahoma"/>
          <w:sz w:val="18"/>
          <w:szCs w:val="18"/>
        </w:rPr>
        <w:t>na odpočet DPH na vstupu</w:t>
      </w:r>
      <w:r w:rsidR="00B62738" w:rsidRPr="00B62738">
        <w:rPr>
          <w:rFonts w:ascii="Tahoma" w:hAnsi="Tahoma" w:cs="Tahoma"/>
          <w:sz w:val="18"/>
          <w:szCs w:val="18"/>
        </w:rPr>
        <w:t xml:space="preserve"> (pouze odpočty DPH z běžných provozních činností)</w:t>
      </w:r>
      <w:r w:rsidRPr="00B62738">
        <w:rPr>
          <w:rFonts w:ascii="Tahoma" w:hAnsi="Tahoma" w:cs="Tahoma"/>
          <w:sz w:val="18"/>
          <w:szCs w:val="18"/>
        </w:rPr>
        <w:t xml:space="preserve">, proto odpočet DPH na vstupu je výrazně nižší než odvedené DPH ze zdanitelných plnění. </w:t>
      </w:r>
    </w:p>
    <w:p w14:paraId="5B06AB05" w14:textId="7420A6AE" w:rsidR="00663C4C" w:rsidRPr="00B62738" w:rsidRDefault="00663C4C" w:rsidP="00663C4C">
      <w:pPr>
        <w:tabs>
          <w:tab w:val="right" w:pos="1701"/>
          <w:tab w:val="left" w:pos="1843"/>
          <w:tab w:val="left" w:pos="2127"/>
          <w:tab w:val="left" w:pos="4536"/>
        </w:tabs>
        <w:ind w:left="0" w:firstLine="0"/>
        <w:rPr>
          <w:rFonts w:ascii="Tahoma" w:hAnsi="Tahoma" w:cs="Tahoma"/>
          <w:sz w:val="18"/>
          <w:szCs w:val="18"/>
        </w:rPr>
      </w:pPr>
      <w:r w:rsidRPr="00B62738">
        <w:rPr>
          <w:rFonts w:ascii="Tahoma" w:hAnsi="Tahoma" w:cs="Tahoma"/>
          <w:sz w:val="18"/>
          <w:szCs w:val="18"/>
        </w:rPr>
        <w:t xml:space="preserve">V souladu s rozpočtovou skladbou obec přijímá částku, kterou ji finanční úřad vrací, jako kompenzaci výdajů </w:t>
      </w:r>
      <w:r w:rsidR="007613C0">
        <w:rPr>
          <w:rFonts w:ascii="Tahoma" w:hAnsi="Tahoma" w:cs="Tahoma"/>
          <w:sz w:val="18"/>
          <w:szCs w:val="18"/>
        </w:rPr>
        <w:br/>
      </w:r>
      <w:r w:rsidRPr="00B62738">
        <w:rPr>
          <w:rFonts w:ascii="Tahoma" w:hAnsi="Tahoma" w:cs="Tahoma"/>
          <w:sz w:val="18"/>
          <w:szCs w:val="18"/>
        </w:rPr>
        <w:t xml:space="preserve">a zařazuje ji v záporné hodnotě na pol. 5362-Platby daní a poplatků státnímu rozpočtu.  </w:t>
      </w:r>
    </w:p>
    <w:p w14:paraId="29DBB908" w14:textId="77777777" w:rsidR="00663C4C" w:rsidRPr="00DE35CD" w:rsidRDefault="00663C4C" w:rsidP="00663C4C">
      <w:pPr>
        <w:tabs>
          <w:tab w:val="right" w:pos="1701"/>
          <w:tab w:val="left" w:pos="1843"/>
          <w:tab w:val="left" w:pos="2127"/>
          <w:tab w:val="left" w:pos="4536"/>
        </w:tabs>
        <w:ind w:left="0" w:firstLine="0"/>
        <w:rPr>
          <w:b/>
          <w:highlight w:val="yellow"/>
          <w:u w:val="single"/>
        </w:rPr>
      </w:pPr>
    </w:p>
    <w:p w14:paraId="6D56360E" w14:textId="77777777" w:rsidR="00663C4C" w:rsidRPr="00AE0FAC" w:rsidRDefault="00663C4C" w:rsidP="00663C4C">
      <w:pPr>
        <w:tabs>
          <w:tab w:val="right" w:pos="1701"/>
          <w:tab w:val="left" w:pos="1843"/>
          <w:tab w:val="left" w:pos="2127"/>
          <w:tab w:val="left" w:pos="4536"/>
        </w:tabs>
        <w:ind w:left="0" w:firstLine="0"/>
        <w:rPr>
          <w:rFonts w:ascii="Tahoma" w:hAnsi="Tahoma" w:cs="Tahoma"/>
          <w:b/>
          <w:sz w:val="18"/>
          <w:szCs w:val="18"/>
        </w:rPr>
      </w:pPr>
      <w:bookmarkStart w:id="0" w:name="_Hlk157688932"/>
      <w:r w:rsidRPr="00AE0FAC">
        <w:rPr>
          <w:rFonts w:ascii="Tahoma" w:hAnsi="Tahoma" w:cs="Tahoma"/>
          <w:b/>
          <w:sz w:val="18"/>
          <w:szCs w:val="18"/>
          <w:u w:val="single"/>
        </w:rPr>
        <w:t>Par. 6402-Finanční vypořádání minulých let</w:t>
      </w:r>
      <w:r w:rsidRPr="00AE0FAC">
        <w:rPr>
          <w:rFonts w:ascii="Tahoma" w:hAnsi="Tahoma" w:cs="Tahoma"/>
          <w:b/>
          <w:sz w:val="18"/>
          <w:szCs w:val="18"/>
        </w:rPr>
        <w:t xml:space="preserve"> - plnění na 100 %</w:t>
      </w:r>
    </w:p>
    <w:p w14:paraId="1F64A23C" w14:textId="16B3A826" w:rsidR="00663C4C" w:rsidRPr="00AE0FAC" w:rsidRDefault="00663C4C" w:rsidP="00663C4C">
      <w:pPr>
        <w:tabs>
          <w:tab w:val="right" w:pos="1701"/>
          <w:tab w:val="left" w:pos="1843"/>
          <w:tab w:val="left" w:pos="2127"/>
          <w:tab w:val="left" w:pos="4536"/>
        </w:tabs>
        <w:ind w:left="0" w:firstLine="0"/>
        <w:rPr>
          <w:rFonts w:ascii="Tahoma" w:hAnsi="Tahoma" w:cs="Tahoma"/>
          <w:b/>
          <w:sz w:val="18"/>
          <w:szCs w:val="18"/>
        </w:rPr>
      </w:pPr>
      <w:r w:rsidRPr="00AE0FAC">
        <w:rPr>
          <w:rFonts w:ascii="Tahoma" w:hAnsi="Tahoma" w:cs="Tahoma"/>
          <w:b/>
          <w:sz w:val="18"/>
          <w:szCs w:val="18"/>
        </w:rPr>
        <w:t xml:space="preserve">Rozpočet: </w:t>
      </w:r>
      <w:r w:rsidR="00AE0FAC" w:rsidRPr="00AE0FAC">
        <w:rPr>
          <w:rFonts w:ascii="Tahoma" w:hAnsi="Tahoma" w:cs="Tahoma"/>
          <w:b/>
          <w:sz w:val="18"/>
          <w:szCs w:val="18"/>
        </w:rPr>
        <w:t>483</w:t>
      </w:r>
      <w:r w:rsidRPr="00AE0FAC">
        <w:rPr>
          <w:rFonts w:ascii="Tahoma" w:hAnsi="Tahoma" w:cs="Tahoma"/>
          <w:b/>
          <w:sz w:val="18"/>
          <w:szCs w:val="18"/>
        </w:rPr>
        <w:t xml:space="preserve"> tis. Kč</w:t>
      </w:r>
      <w:r w:rsidRPr="00AE0FAC">
        <w:rPr>
          <w:rFonts w:ascii="Tahoma" w:hAnsi="Tahoma" w:cs="Tahoma"/>
          <w:b/>
          <w:sz w:val="18"/>
          <w:szCs w:val="18"/>
        </w:rPr>
        <w:tab/>
      </w:r>
      <w:r w:rsidRPr="00AE0FAC">
        <w:rPr>
          <w:rFonts w:ascii="Tahoma" w:hAnsi="Tahoma" w:cs="Tahoma"/>
          <w:b/>
          <w:sz w:val="18"/>
          <w:szCs w:val="18"/>
        </w:rPr>
        <w:tab/>
        <w:t xml:space="preserve">Skutečnost: </w:t>
      </w:r>
      <w:r w:rsidR="00AE0FAC" w:rsidRPr="00AE0FAC">
        <w:rPr>
          <w:rFonts w:ascii="Tahoma" w:hAnsi="Tahoma" w:cs="Tahoma"/>
          <w:b/>
          <w:sz w:val="18"/>
          <w:szCs w:val="18"/>
        </w:rPr>
        <w:t>483</w:t>
      </w:r>
      <w:r w:rsidRPr="00AE0FAC">
        <w:rPr>
          <w:rFonts w:ascii="Tahoma" w:hAnsi="Tahoma" w:cs="Tahoma"/>
          <w:b/>
          <w:sz w:val="18"/>
          <w:szCs w:val="18"/>
        </w:rPr>
        <w:t xml:space="preserve"> tis. Kč</w:t>
      </w:r>
    </w:p>
    <w:p w14:paraId="72B0A80B" w14:textId="77777777" w:rsidR="00663C4C" w:rsidRDefault="00663C4C" w:rsidP="00663C4C">
      <w:pPr>
        <w:tabs>
          <w:tab w:val="right" w:pos="1701"/>
          <w:tab w:val="left" w:pos="1843"/>
          <w:tab w:val="left" w:pos="2127"/>
          <w:tab w:val="left" w:pos="4536"/>
        </w:tabs>
        <w:ind w:left="0" w:firstLine="0"/>
        <w:rPr>
          <w:rFonts w:ascii="Tahoma" w:hAnsi="Tahoma" w:cs="Tahoma"/>
          <w:sz w:val="18"/>
          <w:szCs w:val="18"/>
        </w:rPr>
      </w:pPr>
      <w:r w:rsidRPr="00AE0FAC">
        <w:rPr>
          <w:rFonts w:ascii="Tahoma" w:hAnsi="Tahoma" w:cs="Tahoma"/>
          <w:sz w:val="18"/>
          <w:szCs w:val="18"/>
        </w:rPr>
        <w:t>V tom:</w:t>
      </w:r>
    </w:p>
    <w:p w14:paraId="0B2778E5" w14:textId="13183320" w:rsidR="00AE0FAC" w:rsidRPr="00AE0FAC" w:rsidRDefault="00AE0FAC" w:rsidP="00663C4C">
      <w:pPr>
        <w:tabs>
          <w:tab w:val="right" w:pos="1701"/>
          <w:tab w:val="left" w:pos="1843"/>
          <w:tab w:val="left" w:pos="2127"/>
          <w:tab w:val="left" w:pos="4536"/>
        </w:tabs>
        <w:ind w:left="0" w:firstLine="0"/>
        <w:rPr>
          <w:rFonts w:ascii="Tahoma" w:hAnsi="Tahoma" w:cs="Tahoma"/>
          <w:sz w:val="18"/>
          <w:szCs w:val="18"/>
        </w:rPr>
      </w:pPr>
      <w:r>
        <w:rPr>
          <w:rFonts w:ascii="Tahoma" w:hAnsi="Tahoma" w:cs="Tahoma"/>
          <w:sz w:val="18"/>
          <w:szCs w:val="18"/>
        </w:rPr>
        <w:tab/>
        <w:t>24</w:t>
      </w:r>
      <w:r w:rsidRPr="00AE0FAC">
        <w:rPr>
          <w:rFonts w:ascii="Tahoma" w:hAnsi="Tahoma" w:cs="Tahoma"/>
          <w:sz w:val="18"/>
          <w:szCs w:val="18"/>
        </w:rPr>
        <w:t xml:space="preserve"> tis. Kč</w:t>
      </w:r>
      <w:r w:rsidRPr="00AE0FAC">
        <w:rPr>
          <w:rFonts w:ascii="Tahoma" w:hAnsi="Tahoma" w:cs="Tahoma"/>
          <w:sz w:val="18"/>
          <w:szCs w:val="18"/>
        </w:rPr>
        <w:tab/>
        <w:t>-</w:t>
      </w:r>
      <w:r w:rsidRPr="00AE0FAC">
        <w:rPr>
          <w:rFonts w:ascii="Tahoma" w:hAnsi="Tahoma" w:cs="Tahoma"/>
          <w:sz w:val="18"/>
          <w:szCs w:val="18"/>
        </w:rPr>
        <w:tab/>
      </w:r>
      <w:r>
        <w:rPr>
          <w:rFonts w:ascii="Tahoma" w:hAnsi="Tahoma" w:cs="Tahoma"/>
          <w:sz w:val="18"/>
          <w:szCs w:val="18"/>
        </w:rPr>
        <w:t>program Prevence kriminality na místní úrovni – ÚZ 14032</w:t>
      </w:r>
    </w:p>
    <w:p w14:paraId="7E2B9C70" w14:textId="0C36FA26" w:rsidR="00663C4C" w:rsidRPr="00AE0FAC" w:rsidRDefault="00663C4C" w:rsidP="00663C4C">
      <w:pPr>
        <w:tabs>
          <w:tab w:val="right" w:pos="1701"/>
          <w:tab w:val="left" w:pos="1843"/>
          <w:tab w:val="left" w:pos="2127"/>
          <w:tab w:val="left" w:pos="4536"/>
        </w:tabs>
        <w:ind w:left="2127" w:hanging="2127"/>
        <w:rPr>
          <w:rFonts w:ascii="Tahoma" w:hAnsi="Tahoma" w:cs="Tahoma"/>
          <w:sz w:val="18"/>
          <w:szCs w:val="18"/>
        </w:rPr>
      </w:pPr>
      <w:r w:rsidRPr="00AE0FAC">
        <w:rPr>
          <w:rFonts w:ascii="Tahoma" w:hAnsi="Tahoma" w:cs="Tahoma"/>
          <w:sz w:val="18"/>
          <w:szCs w:val="18"/>
        </w:rPr>
        <w:tab/>
      </w:r>
      <w:r w:rsidR="00AE0FAC" w:rsidRPr="00AE0FAC">
        <w:rPr>
          <w:rFonts w:ascii="Tahoma" w:hAnsi="Tahoma" w:cs="Tahoma"/>
          <w:sz w:val="18"/>
          <w:szCs w:val="18"/>
        </w:rPr>
        <w:t>180</w:t>
      </w:r>
      <w:r w:rsidRPr="00AE0FAC">
        <w:rPr>
          <w:rFonts w:ascii="Tahoma" w:hAnsi="Tahoma" w:cs="Tahoma"/>
          <w:sz w:val="18"/>
          <w:szCs w:val="18"/>
        </w:rPr>
        <w:t xml:space="preserve"> tis. Kč</w:t>
      </w:r>
      <w:r w:rsidRPr="00AE0FAC">
        <w:rPr>
          <w:rFonts w:ascii="Tahoma" w:hAnsi="Tahoma" w:cs="Tahoma"/>
          <w:sz w:val="18"/>
          <w:szCs w:val="18"/>
        </w:rPr>
        <w:tab/>
        <w:t>-</w:t>
      </w:r>
      <w:r w:rsidRPr="00AE0FAC">
        <w:rPr>
          <w:rFonts w:ascii="Tahoma" w:hAnsi="Tahoma" w:cs="Tahoma"/>
          <w:sz w:val="18"/>
          <w:szCs w:val="18"/>
        </w:rPr>
        <w:tab/>
        <w:t>účelová dotace na výdaje spojené s</w:t>
      </w:r>
      <w:r w:rsidR="00AE0FAC" w:rsidRPr="00AE0FAC">
        <w:rPr>
          <w:rFonts w:ascii="Tahoma" w:hAnsi="Tahoma" w:cs="Tahoma"/>
          <w:sz w:val="18"/>
          <w:szCs w:val="18"/>
        </w:rPr>
        <w:t> </w:t>
      </w:r>
      <w:r w:rsidRPr="00AE0FAC">
        <w:rPr>
          <w:rFonts w:ascii="Tahoma" w:hAnsi="Tahoma" w:cs="Tahoma"/>
          <w:sz w:val="18"/>
          <w:szCs w:val="18"/>
        </w:rPr>
        <w:t>v</w:t>
      </w:r>
      <w:r w:rsidR="00AE0FAC" w:rsidRPr="00AE0FAC">
        <w:rPr>
          <w:rFonts w:ascii="Tahoma" w:hAnsi="Tahoma" w:cs="Tahoma"/>
          <w:sz w:val="18"/>
          <w:szCs w:val="18"/>
        </w:rPr>
        <w:t>olbami do Senátu a zastupitelstev krajů</w:t>
      </w:r>
      <w:r w:rsidRPr="00AE0FAC">
        <w:rPr>
          <w:rFonts w:ascii="Tahoma" w:hAnsi="Tahoma" w:cs="Tahoma"/>
          <w:sz w:val="18"/>
          <w:szCs w:val="18"/>
        </w:rPr>
        <w:t xml:space="preserve"> – ÚZ 98</w:t>
      </w:r>
      <w:r w:rsidR="00AE0FAC" w:rsidRPr="00AE0FAC">
        <w:rPr>
          <w:rFonts w:ascii="Tahoma" w:hAnsi="Tahoma" w:cs="Tahoma"/>
          <w:sz w:val="18"/>
          <w:szCs w:val="18"/>
        </w:rPr>
        <w:t>193</w:t>
      </w:r>
    </w:p>
    <w:p w14:paraId="6A1D6AFF" w14:textId="0345F8F7" w:rsidR="00663C4C" w:rsidRDefault="00AE0FAC" w:rsidP="00663C4C">
      <w:pPr>
        <w:tabs>
          <w:tab w:val="right" w:pos="1701"/>
          <w:tab w:val="left" w:pos="1843"/>
          <w:tab w:val="left" w:pos="2127"/>
          <w:tab w:val="left" w:pos="4536"/>
        </w:tabs>
        <w:ind w:left="2127" w:hanging="2127"/>
        <w:rPr>
          <w:rFonts w:ascii="Tahoma" w:hAnsi="Tahoma" w:cs="Tahoma"/>
          <w:sz w:val="18"/>
          <w:szCs w:val="18"/>
        </w:rPr>
      </w:pPr>
      <w:r>
        <w:rPr>
          <w:rFonts w:ascii="Tahoma" w:hAnsi="Tahoma" w:cs="Tahoma"/>
          <w:sz w:val="18"/>
          <w:szCs w:val="18"/>
        </w:rPr>
        <w:lastRenderedPageBreak/>
        <w:tab/>
        <w:t>279</w:t>
      </w:r>
      <w:r w:rsidRPr="00AE0FAC">
        <w:rPr>
          <w:rFonts w:ascii="Tahoma" w:hAnsi="Tahoma" w:cs="Tahoma"/>
          <w:sz w:val="18"/>
          <w:szCs w:val="18"/>
        </w:rPr>
        <w:t xml:space="preserve"> tis. Kč</w:t>
      </w:r>
      <w:r w:rsidRPr="00AE0FAC">
        <w:rPr>
          <w:rFonts w:ascii="Tahoma" w:hAnsi="Tahoma" w:cs="Tahoma"/>
          <w:sz w:val="18"/>
          <w:szCs w:val="18"/>
        </w:rPr>
        <w:tab/>
        <w:t>-</w:t>
      </w:r>
      <w:r w:rsidRPr="00AE0FAC">
        <w:rPr>
          <w:rFonts w:ascii="Tahoma" w:hAnsi="Tahoma" w:cs="Tahoma"/>
          <w:sz w:val="18"/>
          <w:szCs w:val="18"/>
        </w:rPr>
        <w:tab/>
        <w:t>účelová dotace</w:t>
      </w:r>
      <w:r>
        <w:rPr>
          <w:rFonts w:ascii="Tahoma" w:hAnsi="Tahoma" w:cs="Tahoma"/>
          <w:sz w:val="18"/>
          <w:szCs w:val="18"/>
        </w:rPr>
        <w:t xml:space="preserve"> na výdaje spojené s volbami do Evropského parlamentu – ÚZ 98348</w:t>
      </w:r>
    </w:p>
    <w:p w14:paraId="74A1A5F2" w14:textId="77777777" w:rsidR="00AE0FAC" w:rsidRPr="00DE35CD" w:rsidRDefault="00AE0FAC" w:rsidP="00663C4C">
      <w:pPr>
        <w:tabs>
          <w:tab w:val="right" w:pos="1701"/>
          <w:tab w:val="left" w:pos="1843"/>
          <w:tab w:val="left" w:pos="2127"/>
          <w:tab w:val="left" w:pos="4536"/>
        </w:tabs>
        <w:ind w:left="2127" w:hanging="2127"/>
        <w:rPr>
          <w:rFonts w:ascii="Tahoma" w:hAnsi="Tahoma" w:cs="Tahoma"/>
          <w:sz w:val="18"/>
          <w:szCs w:val="18"/>
          <w:highlight w:val="yellow"/>
        </w:rPr>
      </w:pPr>
    </w:p>
    <w:p w14:paraId="059EB1A6" w14:textId="515D2B20" w:rsidR="00663C4C" w:rsidRPr="00AE0FAC" w:rsidRDefault="00663C4C" w:rsidP="00663C4C">
      <w:pPr>
        <w:tabs>
          <w:tab w:val="left" w:pos="0"/>
          <w:tab w:val="right" w:pos="1701"/>
          <w:tab w:val="left" w:pos="1843"/>
          <w:tab w:val="left" w:pos="4536"/>
        </w:tabs>
        <w:ind w:left="0" w:firstLine="0"/>
        <w:rPr>
          <w:rFonts w:ascii="Tahoma" w:hAnsi="Tahoma" w:cs="Tahoma"/>
          <w:sz w:val="18"/>
          <w:szCs w:val="18"/>
        </w:rPr>
      </w:pPr>
      <w:r w:rsidRPr="00AE0FAC">
        <w:rPr>
          <w:rFonts w:ascii="Tahoma" w:hAnsi="Tahoma" w:cs="Tahoma"/>
          <w:sz w:val="18"/>
          <w:szCs w:val="18"/>
        </w:rPr>
        <w:t>Jedná se o vratky nevyčerpaných transferů poskytnutých v roce 202</w:t>
      </w:r>
      <w:r w:rsidR="00AE0FAC" w:rsidRPr="00AE0FAC">
        <w:rPr>
          <w:rFonts w:ascii="Tahoma" w:hAnsi="Tahoma" w:cs="Tahoma"/>
          <w:sz w:val="18"/>
          <w:szCs w:val="18"/>
        </w:rPr>
        <w:t>4</w:t>
      </w:r>
      <w:r w:rsidRPr="00AE0FAC">
        <w:rPr>
          <w:rFonts w:ascii="Tahoma" w:hAnsi="Tahoma" w:cs="Tahoma"/>
          <w:sz w:val="18"/>
          <w:szCs w:val="18"/>
        </w:rPr>
        <w:t xml:space="preserve"> do státního rozpočtu v rámci finančního vypořádání.</w:t>
      </w:r>
    </w:p>
    <w:bookmarkEnd w:id="0"/>
    <w:p w14:paraId="3411EE32" w14:textId="77777777" w:rsidR="00663C4C" w:rsidRPr="00DE35CD" w:rsidRDefault="00663C4C" w:rsidP="00663C4C">
      <w:pPr>
        <w:tabs>
          <w:tab w:val="left" w:pos="0"/>
          <w:tab w:val="right" w:pos="1701"/>
          <w:tab w:val="left" w:pos="1843"/>
          <w:tab w:val="left" w:pos="4536"/>
        </w:tabs>
        <w:ind w:left="0" w:firstLine="0"/>
        <w:rPr>
          <w:rFonts w:ascii="Tahoma" w:hAnsi="Tahoma" w:cs="Tahoma"/>
          <w:sz w:val="18"/>
          <w:szCs w:val="18"/>
          <w:highlight w:val="yellow"/>
        </w:rPr>
      </w:pPr>
    </w:p>
    <w:p w14:paraId="2EEBB32E" w14:textId="77777777" w:rsidR="00663C4C" w:rsidRPr="001904DD" w:rsidRDefault="00663C4C" w:rsidP="00663C4C">
      <w:pPr>
        <w:tabs>
          <w:tab w:val="right" w:pos="1701"/>
          <w:tab w:val="left" w:pos="1843"/>
          <w:tab w:val="left" w:pos="2127"/>
          <w:tab w:val="left" w:pos="4536"/>
        </w:tabs>
        <w:ind w:left="0" w:firstLine="0"/>
        <w:rPr>
          <w:rFonts w:ascii="Tahoma" w:hAnsi="Tahoma" w:cs="Tahoma"/>
          <w:b/>
          <w:sz w:val="18"/>
          <w:szCs w:val="18"/>
        </w:rPr>
      </w:pPr>
      <w:bookmarkStart w:id="1" w:name="_Hlk157689107"/>
      <w:r w:rsidRPr="001904DD">
        <w:rPr>
          <w:rFonts w:ascii="Tahoma" w:hAnsi="Tahoma" w:cs="Tahoma"/>
          <w:b/>
          <w:sz w:val="18"/>
          <w:szCs w:val="18"/>
          <w:u w:val="single"/>
        </w:rPr>
        <w:t>Par. 6409-Ostatní činnosti jinde nezařazené</w:t>
      </w:r>
    </w:p>
    <w:p w14:paraId="2345BC56" w14:textId="12FE985E" w:rsidR="00663C4C" w:rsidRPr="001904DD" w:rsidRDefault="00663C4C" w:rsidP="00663C4C">
      <w:pPr>
        <w:tabs>
          <w:tab w:val="right" w:pos="1701"/>
          <w:tab w:val="left" w:pos="1843"/>
          <w:tab w:val="left" w:pos="2127"/>
          <w:tab w:val="left" w:pos="4536"/>
        </w:tabs>
        <w:ind w:left="0" w:firstLine="0"/>
        <w:rPr>
          <w:rFonts w:ascii="Tahoma" w:hAnsi="Tahoma" w:cs="Tahoma"/>
          <w:b/>
          <w:sz w:val="18"/>
          <w:szCs w:val="18"/>
        </w:rPr>
      </w:pPr>
      <w:r w:rsidRPr="001904DD">
        <w:rPr>
          <w:rFonts w:ascii="Tahoma" w:hAnsi="Tahoma" w:cs="Tahoma"/>
          <w:b/>
          <w:sz w:val="18"/>
          <w:szCs w:val="18"/>
        </w:rPr>
        <w:t xml:space="preserve">Rozpočet: </w:t>
      </w:r>
      <w:r w:rsidR="001904DD" w:rsidRPr="001904DD">
        <w:rPr>
          <w:rFonts w:ascii="Tahoma" w:hAnsi="Tahoma" w:cs="Tahoma"/>
          <w:b/>
          <w:sz w:val="18"/>
          <w:szCs w:val="18"/>
        </w:rPr>
        <w:t>33</w:t>
      </w:r>
      <w:r w:rsidRPr="001904DD">
        <w:rPr>
          <w:rFonts w:ascii="Tahoma" w:hAnsi="Tahoma" w:cs="Tahoma"/>
          <w:b/>
          <w:sz w:val="18"/>
          <w:szCs w:val="18"/>
        </w:rPr>
        <w:t xml:space="preserve"> </w:t>
      </w:r>
      <w:r w:rsidR="001904DD" w:rsidRPr="001904DD">
        <w:rPr>
          <w:rFonts w:ascii="Tahoma" w:hAnsi="Tahoma" w:cs="Tahoma"/>
          <w:b/>
          <w:sz w:val="18"/>
          <w:szCs w:val="18"/>
        </w:rPr>
        <w:t>548</w:t>
      </w:r>
      <w:r w:rsidRPr="001904DD">
        <w:rPr>
          <w:rFonts w:ascii="Tahoma" w:hAnsi="Tahoma" w:cs="Tahoma"/>
          <w:b/>
          <w:sz w:val="18"/>
          <w:szCs w:val="18"/>
        </w:rPr>
        <w:t xml:space="preserve"> tis. Kč</w:t>
      </w:r>
      <w:r w:rsidRPr="001904DD">
        <w:rPr>
          <w:rFonts w:ascii="Tahoma" w:hAnsi="Tahoma" w:cs="Tahoma"/>
          <w:b/>
          <w:sz w:val="18"/>
          <w:szCs w:val="18"/>
        </w:rPr>
        <w:tab/>
        <w:t>Skutečnost: 2</w:t>
      </w:r>
      <w:r w:rsidR="001904DD" w:rsidRPr="001904DD">
        <w:rPr>
          <w:rFonts w:ascii="Tahoma" w:hAnsi="Tahoma" w:cs="Tahoma"/>
          <w:b/>
          <w:sz w:val="18"/>
          <w:szCs w:val="18"/>
        </w:rPr>
        <w:t>5</w:t>
      </w:r>
      <w:r w:rsidRPr="001904DD">
        <w:rPr>
          <w:rFonts w:ascii="Tahoma" w:hAnsi="Tahoma" w:cs="Tahoma"/>
          <w:b/>
          <w:sz w:val="18"/>
          <w:szCs w:val="18"/>
        </w:rPr>
        <w:t xml:space="preserve"> tis. Kč</w:t>
      </w:r>
    </w:p>
    <w:p w14:paraId="4556F3CD" w14:textId="77777777" w:rsidR="00663C4C" w:rsidRPr="001904DD" w:rsidRDefault="00663C4C" w:rsidP="00663C4C">
      <w:pPr>
        <w:tabs>
          <w:tab w:val="right" w:pos="1701"/>
          <w:tab w:val="left" w:pos="1843"/>
          <w:tab w:val="left" w:pos="2127"/>
          <w:tab w:val="left" w:pos="4536"/>
        </w:tabs>
        <w:ind w:left="0" w:firstLine="0"/>
        <w:rPr>
          <w:rFonts w:ascii="Tahoma" w:hAnsi="Tahoma" w:cs="Tahoma"/>
          <w:sz w:val="18"/>
          <w:szCs w:val="18"/>
        </w:rPr>
      </w:pPr>
      <w:r w:rsidRPr="001904DD">
        <w:rPr>
          <w:rFonts w:ascii="Tahoma" w:hAnsi="Tahoma" w:cs="Tahoma"/>
          <w:sz w:val="18"/>
          <w:szCs w:val="18"/>
        </w:rPr>
        <w:t>V tom:</w:t>
      </w:r>
    </w:p>
    <w:p w14:paraId="33D3E108" w14:textId="357A0CCF" w:rsidR="00663C4C" w:rsidRDefault="00663C4C" w:rsidP="00663C4C">
      <w:pPr>
        <w:tabs>
          <w:tab w:val="right" w:pos="1701"/>
          <w:tab w:val="left" w:pos="1843"/>
          <w:tab w:val="left" w:pos="2127"/>
          <w:tab w:val="left" w:pos="4536"/>
        </w:tabs>
        <w:ind w:left="0" w:firstLine="0"/>
        <w:rPr>
          <w:rFonts w:ascii="Tahoma" w:hAnsi="Tahoma" w:cs="Tahoma"/>
          <w:sz w:val="18"/>
          <w:szCs w:val="18"/>
        </w:rPr>
      </w:pPr>
      <w:r w:rsidRPr="001904DD">
        <w:rPr>
          <w:rFonts w:ascii="Tahoma" w:hAnsi="Tahoma" w:cs="Tahoma"/>
          <w:sz w:val="18"/>
          <w:szCs w:val="18"/>
        </w:rPr>
        <w:tab/>
        <w:t>2</w:t>
      </w:r>
      <w:r w:rsidR="001904DD" w:rsidRPr="001904DD">
        <w:rPr>
          <w:rFonts w:ascii="Tahoma" w:hAnsi="Tahoma" w:cs="Tahoma"/>
          <w:sz w:val="18"/>
          <w:szCs w:val="18"/>
        </w:rPr>
        <w:t>5</w:t>
      </w:r>
      <w:r w:rsidRPr="001904DD">
        <w:rPr>
          <w:rFonts w:ascii="Tahoma" w:hAnsi="Tahoma" w:cs="Tahoma"/>
          <w:sz w:val="18"/>
          <w:szCs w:val="18"/>
        </w:rPr>
        <w:t xml:space="preserve"> tis. Kč</w:t>
      </w:r>
      <w:r w:rsidRPr="001904DD">
        <w:rPr>
          <w:rFonts w:ascii="Tahoma" w:hAnsi="Tahoma" w:cs="Tahoma"/>
          <w:sz w:val="18"/>
          <w:szCs w:val="18"/>
        </w:rPr>
        <w:tab/>
        <w:t>-</w:t>
      </w:r>
      <w:r w:rsidRPr="001904DD">
        <w:rPr>
          <w:rFonts w:ascii="Tahoma" w:hAnsi="Tahoma" w:cs="Tahoma"/>
          <w:sz w:val="18"/>
          <w:szCs w:val="18"/>
        </w:rPr>
        <w:tab/>
        <w:t xml:space="preserve">neinvestiční dotace Československé obci legionářské, z. s. na podporu činnosti </w:t>
      </w:r>
    </w:p>
    <w:p w14:paraId="04DC8D71" w14:textId="77777777" w:rsidR="001904DD" w:rsidRPr="001904DD" w:rsidRDefault="001904DD" w:rsidP="00663C4C">
      <w:pPr>
        <w:tabs>
          <w:tab w:val="right" w:pos="1701"/>
          <w:tab w:val="left" w:pos="1843"/>
          <w:tab w:val="left" w:pos="2127"/>
          <w:tab w:val="left" w:pos="4536"/>
        </w:tabs>
        <w:ind w:left="0" w:firstLine="0"/>
        <w:rPr>
          <w:rFonts w:ascii="Tahoma" w:hAnsi="Tahoma" w:cs="Tahoma"/>
          <w:sz w:val="18"/>
          <w:szCs w:val="18"/>
        </w:rPr>
      </w:pPr>
    </w:p>
    <w:bookmarkEnd w:id="1"/>
    <w:p w14:paraId="7F9ED76C" w14:textId="305836DF" w:rsidR="00663C4C" w:rsidRPr="001904DD" w:rsidRDefault="00663C4C" w:rsidP="00663C4C">
      <w:pPr>
        <w:tabs>
          <w:tab w:val="right" w:pos="1701"/>
          <w:tab w:val="left" w:pos="1843"/>
          <w:tab w:val="left" w:pos="4536"/>
        </w:tabs>
        <w:ind w:left="0" w:firstLine="0"/>
        <w:rPr>
          <w:rFonts w:ascii="Tahoma" w:hAnsi="Tahoma" w:cs="Tahoma"/>
          <w:sz w:val="18"/>
          <w:szCs w:val="18"/>
        </w:rPr>
      </w:pPr>
      <w:r w:rsidRPr="001904DD">
        <w:rPr>
          <w:rFonts w:ascii="Tahoma" w:hAnsi="Tahoma" w:cs="Tahoma"/>
          <w:sz w:val="18"/>
          <w:szCs w:val="18"/>
        </w:rPr>
        <w:t xml:space="preserve">Na tomto paragrafu byla </w:t>
      </w:r>
      <w:r w:rsidR="001904DD" w:rsidRPr="001904DD">
        <w:rPr>
          <w:rFonts w:ascii="Tahoma" w:hAnsi="Tahoma" w:cs="Tahoma"/>
          <w:sz w:val="18"/>
          <w:szCs w:val="18"/>
        </w:rPr>
        <w:t xml:space="preserve">v r. 2025 mimo finanční prostředky určené k poskytnutí neinvestiční dotace spolku Československá obec legionářská (25 tis. Kč) rozpočtována i plánovaná rezerva města ve výši 8 447 tis. Kč, rezerva na penále ze </w:t>
      </w:r>
      <w:r w:rsidRPr="001904DD">
        <w:rPr>
          <w:rFonts w:ascii="Tahoma" w:hAnsi="Tahoma" w:cs="Tahoma"/>
          <w:sz w:val="18"/>
          <w:szCs w:val="18"/>
        </w:rPr>
        <w:t>sankcí vůči státnímu rozpočtu ve výši 200 tis. Kč</w:t>
      </w:r>
      <w:r w:rsidR="001904DD" w:rsidRPr="001904DD">
        <w:rPr>
          <w:rFonts w:ascii="Tahoma" w:hAnsi="Tahoma" w:cs="Tahoma"/>
          <w:sz w:val="18"/>
          <w:szCs w:val="18"/>
        </w:rPr>
        <w:t xml:space="preserve"> </w:t>
      </w:r>
      <w:r w:rsidRPr="001904DD">
        <w:rPr>
          <w:rFonts w:ascii="Tahoma" w:hAnsi="Tahoma" w:cs="Tahoma"/>
          <w:sz w:val="18"/>
          <w:szCs w:val="18"/>
        </w:rPr>
        <w:t xml:space="preserve">a rezerva na požadavky osadních výborů ve výši </w:t>
      </w:r>
      <w:r w:rsidR="001904DD" w:rsidRPr="001904DD">
        <w:rPr>
          <w:rFonts w:ascii="Tahoma" w:hAnsi="Tahoma" w:cs="Tahoma"/>
          <w:sz w:val="18"/>
          <w:szCs w:val="18"/>
        </w:rPr>
        <w:t xml:space="preserve">24 876 </w:t>
      </w:r>
      <w:r w:rsidRPr="001904DD">
        <w:rPr>
          <w:rFonts w:ascii="Tahoma" w:hAnsi="Tahoma" w:cs="Tahoma"/>
          <w:sz w:val="18"/>
          <w:szCs w:val="18"/>
        </w:rPr>
        <w:t xml:space="preserve">tis. Kč. </w:t>
      </w:r>
      <w:r w:rsidR="00186EB2">
        <w:rPr>
          <w:rFonts w:ascii="Tahoma" w:hAnsi="Tahoma" w:cs="Tahoma"/>
          <w:sz w:val="18"/>
          <w:szCs w:val="18"/>
        </w:rPr>
        <w:t xml:space="preserve">Zůstatek </w:t>
      </w:r>
      <w:r w:rsidR="001904DD" w:rsidRPr="001904DD">
        <w:rPr>
          <w:rFonts w:ascii="Tahoma" w:hAnsi="Tahoma" w:cs="Tahoma"/>
          <w:sz w:val="18"/>
          <w:szCs w:val="18"/>
        </w:rPr>
        <w:t>rezerv na požadavky osadních výborů byl v rámci 1. změny rozpočtu r. 2026 účelově převeden do rozpočtu města pro r. 2026</w:t>
      </w:r>
      <w:r w:rsidR="00D264C9" w:rsidRPr="001904DD">
        <w:rPr>
          <w:rFonts w:ascii="Tahoma" w:hAnsi="Tahoma" w:cs="Tahoma"/>
          <w:sz w:val="18"/>
          <w:szCs w:val="18"/>
        </w:rPr>
        <w:t xml:space="preserve">, ostatní nečerpané finanční prostředky </w:t>
      </w:r>
      <w:r w:rsidR="001904DD" w:rsidRPr="001904DD">
        <w:rPr>
          <w:rFonts w:ascii="Tahoma" w:hAnsi="Tahoma" w:cs="Tahoma"/>
          <w:sz w:val="18"/>
          <w:szCs w:val="18"/>
        </w:rPr>
        <w:t>rezerv zůstaly v</w:t>
      </w:r>
      <w:r w:rsidR="00186EB2">
        <w:rPr>
          <w:rFonts w:ascii="Tahoma" w:hAnsi="Tahoma" w:cs="Tahoma"/>
          <w:sz w:val="18"/>
          <w:szCs w:val="18"/>
        </w:rPr>
        <w:t> </w:t>
      </w:r>
      <w:r w:rsidR="001904DD" w:rsidRPr="001904DD">
        <w:rPr>
          <w:rFonts w:ascii="Tahoma" w:hAnsi="Tahoma" w:cs="Tahoma"/>
          <w:sz w:val="18"/>
          <w:szCs w:val="18"/>
        </w:rPr>
        <w:t>přebytku</w:t>
      </w:r>
      <w:r w:rsidR="00186EB2">
        <w:rPr>
          <w:rFonts w:ascii="Tahoma" w:hAnsi="Tahoma" w:cs="Tahoma"/>
          <w:sz w:val="18"/>
          <w:szCs w:val="18"/>
        </w:rPr>
        <w:t xml:space="preserve"> hospodaření za r. 2025.</w:t>
      </w:r>
    </w:p>
    <w:p w14:paraId="0BBB3F0D" w14:textId="77777777" w:rsidR="00663C4C" w:rsidRPr="00DE35CD" w:rsidRDefault="00663C4C" w:rsidP="00663C4C">
      <w:pPr>
        <w:tabs>
          <w:tab w:val="right" w:pos="1701"/>
          <w:tab w:val="left" w:pos="1843"/>
          <w:tab w:val="left" w:pos="4536"/>
        </w:tabs>
        <w:ind w:left="0" w:firstLine="0"/>
        <w:rPr>
          <w:highlight w:val="yellow"/>
        </w:rPr>
      </w:pPr>
    </w:p>
    <w:p w14:paraId="296E9018" w14:textId="77777777" w:rsidR="00663C4C" w:rsidRPr="0049442E" w:rsidRDefault="00663C4C" w:rsidP="00663C4C">
      <w:pPr>
        <w:tabs>
          <w:tab w:val="left" w:pos="4536"/>
        </w:tabs>
        <w:ind w:left="0" w:firstLine="0"/>
        <w:rPr>
          <w:rFonts w:ascii="Tahoma" w:hAnsi="Tahoma" w:cs="Tahoma"/>
          <w:b/>
          <w:bCs/>
          <w:sz w:val="18"/>
          <w:szCs w:val="18"/>
        </w:rPr>
      </w:pPr>
      <w:r w:rsidRPr="0049442E">
        <w:rPr>
          <w:rFonts w:ascii="Tahoma" w:hAnsi="Tahoma" w:cs="Tahoma"/>
          <w:b/>
          <w:bCs/>
          <w:sz w:val="18"/>
          <w:szCs w:val="18"/>
        </w:rPr>
        <w:t>Celkový komentář:</w:t>
      </w:r>
    </w:p>
    <w:p w14:paraId="119AAF4E" w14:textId="46CD51D3" w:rsidR="00663C4C" w:rsidRPr="00DF2C9E" w:rsidRDefault="00663C4C" w:rsidP="00663C4C">
      <w:pPr>
        <w:ind w:left="0" w:firstLine="0"/>
        <w:rPr>
          <w:rStyle w:val="BezmezerChar"/>
          <w:rFonts w:ascii="Tahoma" w:hAnsi="Tahoma" w:cs="Tahoma"/>
          <w:sz w:val="18"/>
          <w:szCs w:val="18"/>
        </w:rPr>
      </w:pPr>
      <w:r w:rsidRPr="0049442E">
        <w:rPr>
          <w:rFonts w:ascii="Tahoma" w:hAnsi="Tahoma" w:cs="Tahoma"/>
          <w:sz w:val="18"/>
          <w:szCs w:val="18"/>
        </w:rPr>
        <w:t>Celkové výdaje za ORJ 03-Finanční odbor dosáhly v roce 202</w:t>
      </w:r>
      <w:r w:rsidR="0049442E" w:rsidRPr="0049442E">
        <w:rPr>
          <w:rFonts w:ascii="Tahoma" w:hAnsi="Tahoma" w:cs="Tahoma"/>
          <w:sz w:val="18"/>
          <w:szCs w:val="18"/>
        </w:rPr>
        <w:t>5</w:t>
      </w:r>
      <w:r w:rsidRPr="0049442E">
        <w:rPr>
          <w:rFonts w:ascii="Tahoma" w:hAnsi="Tahoma" w:cs="Tahoma"/>
          <w:sz w:val="18"/>
          <w:szCs w:val="18"/>
        </w:rPr>
        <w:t xml:space="preserve"> výše </w:t>
      </w:r>
      <w:r w:rsidR="0049442E" w:rsidRPr="0049442E">
        <w:rPr>
          <w:rFonts w:ascii="Tahoma" w:hAnsi="Tahoma" w:cs="Tahoma"/>
          <w:sz w:val="18"/>
          <w:szCs w:val="18"/>
        </w:rPr>
        <w:t>82</w:t>
      </w:r>
      <w:r w:rsidRPr="0049442E">
        <w:rPr>
          <w:rFonts w:ascii="Tahoma" w:hAnsi="Tahoma" w:cs="Tahoma"/>
          <w:sz w:val="18"/>
          <w:szCs w:val="18"/>
        </w:rPr>
        <w:t> </w:t>
      </w:r>
      <w:r w:rsidR="0049442E" w:rsidRPr="0049442E">
        <w:rPr>
          <w:rFonts w:ascii="Tahoma" w:hAnsi="Tahoma" w:cs="Tahoma"/>
          <w:sz w:val="18"/>
          <w:szCs w:val="18"/>
        </w:rPr>
        <w:t>371</w:t>
      </w:r>
      <w:r w:rsidRPr="0049442E">
        <w:rPr>
          <w:rFonts w:ascii="Tahoma" w:hAnsi="Tahoma" w:cs="Tahoma"/>
          <w:sz w:val="18"/>
          <w:szCs w:val="18"/>
        </w:rPr>
        <w:t xml:space="preserve"> tis</w:t>
      </w:r>
      <w:r w:rsidRPr="00F87758">
        <w:rPr>
          <w:rFonts w:ascii="Tahoma" w:hAnsi="Tahoma" w:cs="Tahoma"/>
          <w:sz w:val="18"/>
          <w:szCs w:val="18"/>
        </w:rPr>
        <w:t xml:space="preserve">. Kč, tj. </w:t>
      </w:r>
      <w:r w:rsidR="00F87758" w:rsidRPr="00F87758">
        <w:rPr>
          <w:rFonts w:ascii="Tahoma" w:hAnsi="Tahoma" w:cs="Tahoma"/>
          <w:sz w:val="18"/>
          <w:szCs w:val="18"/>
        </w:rPr>
        <w:t>4</w:t>
      </w:r>
      <w:r w:rsidRPr="00F87758">
        <w:rPr>
          <w:rFonts w:ascii="Tahoma" w:hAnsi="Tahoma" w:cs="Tahoma"/>
          <w:sz w:val="18"/>
          <w:szCs w:val="18"/>
        </w:rPr>
        <w:t>,</w:t>
      </w:r>
      <w:r w:rsidR="00F87758" w:rsidRPr="00F87758">
        <w:rPr>
          <w:rFonts w:ascii="Tahoma" w:hAnsi="Tahoma" w:cs="Tahoma"/>
          <w:sz w:val="18"/>
          <w:szCs w:val="18"/>
        </w:rPr>
        <w:t>11</w:t>
      </w:r>
      <w:r w:rsidRPr="00F87758">
        <w:rPr>
          <w:rFonts w:ascii="Tahoma" w:hAnsi="Tahoma" w:cs="Tahoma"/>
          <w:sz w:val="18"/>
          <w:szCs w:val="18"/>
        </w:rPr>
        <w:t xml:space="preserve"> % celkových</w:t>
      </w:r>
      <w:r w:rsidRPr="0049442E">
        <w:rPr>
          <w:rFonts w:ascii="Tahoma" w:hAnsi="Tahoma" w:cs="Tahoma"/>
          <w:sz w:val="18"/>
          <w:szCs w:val="18"/>
        </w:rPr>
        <w:t xml:space="preserve"> výdajů města. Ve srovnání s upraveným rozpočtem roku 202</w:t>
      </w:r>
      <w:r w:rsidR="0049442E" w:rsidRPr="0049442E">
        <w:rPr>
          <w:rFonts w:ascii="Tahoma" w:hAnsi="Tahoma" w:cs="Tahoma"/>
          <w:sz w:val="18"/>
          <w:szCs w:val="18"/>
        </w:rPr>
        <w:t>5</w:t>
      </w:r>
      <w:r w:rsidRPr="0049442E">
        <w:rPr>
          <w:rFonts w:ascii="Tahoma" w:hAnsi="Tahoma" w:cs="Tahoma"/>
          <w:sz w:val="18"/>
          <w:szCs w:val="18"/>
        </w:rPr>
        <w:t xml:space="preserve"> byly výdaje nižší o </w:t>
      </w:r>
      <w:r w:rsidR="0049442E" w:rsidRPr="0049442E">
        <w:rPr>
          <w:rFonts w:ascii="Tahoma" w:hAnsi="Tahoma" w:cs="Tahoma"/>
          <w:sz w:val="18"/>
          <w:szCs w:val="18"/>
        </w:rPr>
        <w:t>4</w:t>
      </w:r>
      <w:r w:rsidRPr="0049442E">
        <w:rPr>
          <w:rFonts w:ascii="Tahoma" w:hAnsi="Tahoma" w:cs="Tahoma"/>
          <w:sz w:val="18"/>
          <w:szCs w:val="18"/>
        </w:rPr>
        <w:t>0 </w:t>
      </w:r>
      <w:r w:rsidR="0049442E" w:rsidRPr="0049442E">
        <w:rPr>
          <w:rFonts w:ascii="Tahoma" w:hAnsi="Tahoma" w:cs="Tahoma"/>
          <w:sz w:val="18"/>
          <w:szCs w:val="18"/>
        </w:rPr>
        <w:t>095</w:t>
      </w:r>
      <w:r w:rsidRPr="0049442E">
        <w:rPr>
          <w:rFonts w:ascii="Tahoma" w:hAnsi="Tahoma" w:cs="Tahoma"/>
          <w:sz w:val="18"/>
          <w:szCs w:val="18"/>
        </w:rPr>
        <w:t xml:space="preserve"> tis. Kč. Jednalo </w:t>
      </w:r>
      <w:r w:rsidRPr="0049442E">
        <w:rPr>
          <w:rFonts w:ascii="Tahoma" w:hAnsi="Tahoma" w:cs="Tahoma"/>
          <w:sz w:val="18"/>
          <w:szCs w:val="18"/>
        </w:rPr>
        <w:br/>
        <w:t xml:space="preserve">se zejména o nevyčerpání rezervy na penále ze sankcí vůči </w:t>
      </w:r>
      <w:r w:rsidRPr="00DF2C9E">
        <w:rPr>
          <w:rFonts w:ascii="Tahoma" w:hAnsi="Tahoma" w:cs="Tahoma"/>
          <w:sz w:val="18"/>
          <w:szCs w:val="18"/>
        </w:rPr>
        <w:t>státnímu rozpočtu</w:t>
      </w:r>
      <w:r w:rsidR="007613C0">
        <w:rPr>
          <w:rFonts w:ascii="Tahoma" w:hAnsi="Tahoma" w:cs="Tahoma"/>
          <w:sz w:val="18"/>
          <w:szCs w:val="18"/>
        </w:rPr>
        <w:t xml:space="preserve"> </w:t>
      </w:r>
      <w:r w:rsidRPr="00DF2C9E">
        <w:rPr>
          <w:rFonts w:ascii="Tahoma" w:hAnsi="Tahoma" w:cs="Tahoma"/>
          <w:sz w:val="18"/>
          <w:szCs w:val="18"/>
        </w:rPr>
        <w:t>(200 tis. Kč), plánované rezervy města (</w:t>
      </w:r>
      <w:r w:rsidR="0049442E" w:rsidRPr="00DF2C9E">
        <w:rPr>
          <w:rFonts w:ascii="Tahoma" w:hAnsi="Tahoma" w:cs="Tahoma"/>
          <w:sz w:val="18"/>
          <w:szCs w:val="18"/>
        </w:rPr>
        <w:t>8</w:t>
      </w:r>
      <w:r w:rsidRPr="00DF2C9E">
        <w:rPr>
          <w:rFonts w:ascii="Tahoma" w:hAnsi="Tahoma" w:cs="Tahoma"/>
          <w:sz w:val="18"/>
          <w:szCs w:val="18"/>
        </w:rPr>
        <w:t> </w:t>
      </w:r>
      <w:r w:rsidR="0049442E" w:rsidRPr="00DF2C9E">
        <w:rPr>
          <w:rFonts w:ascii="Tahoma" w:hAnsi="Tahoma" w:cs="Tahoma"/>
          <w:sz w:val="18"/>
          <w:szCs w:val="18"/>
        </w:rPr>
        <w:t>447</w:t>
      </w:r>
      <w:r w:rsidRPr="00DF2C9E">
        <w:rPr>
          <w:rFonts w:ascii="Tahoma" w:hAnsi="Tahoma" w:cs="Tahoma"/>
          <w:sz w:val="18"/>
          <w:szCs w:val="18"/>
        </w:rPr>
        <w:t xml:space="preserve"> tis. Kč) a rezervy na požadavky OV (</w:t>
      </w:r>
      <w:r w:rsidR="0049442E" w:rsidRPr="00DF2C9E">
        <w:rPr>
          <w:rFonts w:ascii="Tahoma" w:hAnsi="Tahoma" w:cs="Tahoma"/>
          <w:sz w:val="18"/>
          <w:szCs w:val="18"/>
        </w:rPr>
        <w:t>24</w:t>
      </w:r>
      <w:r w:rsidR="00F87758">
        <w:rPr>
          <w:rFonts w:ascii="Tahoma" w:hAnsi="Tahoma" w:cs="Tahoma"/>
          <w:sz w:val="18"/>
          <w:szCs w:val="18"/>
        </w:rPr>
        <w:t> </w:t>
      </w:r>
      <w:r w:rsidR="0049442E" w:rsidRPr="00DF2C9E">
        <w:rPr>
          <w:rFonts w:ascii="Tahoma" w:hAnsi="Tahoma" w:cs="Tahoma"/>
          <w:sz w:val="18"/>
          <w:szCs w:val="18"/>
        </w:rPr>
        <w:t xml:space="preserve">876 </w:t>
      </w:r>
      <w:r w:rsidRPr="00DF2C9E">
        <w:rPr>
          <w:rFonts w:ascii="Tahoma" w:hAnsi="Tahoma" w:cs="Tahoma"/>
          <w:sz w:val="18"/>
          <w:szCs w:val="18"/>
        </w:rPr>
        <w:t xml:space="preserve">tis. Kč). </w:t>
      </w:r>
      <w:r w:rsidRPr="00DF2C9E">
        <w:rPr>
          <w:rStyle w:val="BezmezerChar"/>
          <w:rFonts w:ascii="Tahoma" w:hAnsi="Tahoma" w:cs="Tahoma"/>
          <w:sz w:val="18"/>
          <w:szCs w:val="18"/>
        </w:rPr>
        <w:t xml:space="preserve">Nevyčerpané finanční prostředky v celkové výši </w:t>
      </w:r>
      <w:r w:rsidR="00DF2C9E" w:rsidRPr="00DF2C9E">
        <w:rPr>
          <w:rStyle w:val="BezmezerChar"/>
          <w:rFonts w:ascii="Tahoma" w:hAnsi="Tahoma" w:cs="Tahoma"/>
          <w:sz w:val="18"/>
          <w:szCs w:val="18"/>
        </w:rPr>
        <w:t>24</w:t>
      </w:r>
      <w:r w:rsidR="00F87758">
        <w:rPr>
          <w:rStyle w:val="BezmezerChar"/>
          <w:rFonts w:ascii="Tahoma" w:hAnsi="Tahoma" w:cs="Tahoma"/>
          <w:sz w:val="18"/>
          <w:szCs w:val="18"/>
        </w:rPr>
        <w:t> </w:t>
      </w:r>
      <w:r w:rsidR="00DF2C9E" w:rsidRPr="00DF2C9E">
        <w:rPr>
          <w:rStyle w:val="BezmezerChar"/>
          <w:rFonts w:ascii="Tahoma" w:hAnsi="Tahoma" w:cs="Tahoma"/>
          <w:sz w:val="18"/>
          <w:szCs w:val="18"/>
        </w:rPr>
        <w:t>876</w:t>
      </w:r>
      <w:r w:rsidRPr="00DF2C9E">
        <w:rPr>
          <w:rStyle w:val="BezmezerChar"/>
          <w:rFonts w:ascii="Tahoma" w:hAnsi="Tahoma" w:cs="Tahoma"/>
          <w:sz w:val="18"/>
          <w:szCs w:val="18"/>
        </w:rPr>
        <w:t xml:space="preserve"> tis. Kč byly v rámci 1. změny rozpočtu účelově přesunuty do rozpočtu roku 202</w:t>
      </w:r>
      <w:r w:rsidR="00DF2C9E" w:rsidRPr="00DF2C9E">
        <w:rPr>
          <w:rStyle w:val="BezmezerChar"/>
          <w:rFonts w:ascii="Tahoma" w:hAnsi="Tahoma" w:cs="Tahoma"/>
          <w:sz w:val="18"/>
          <w:szCs w:val="18"/>
        </w:rPr>
        <w:t>6</w:t>
      </w:r>
      <w:r w:rsidRPr="00DF2C9E">
        <w:rPr>
          <w:rStyle w:val="BezmezerChar"/>
          <w:rFonts w:ascii="Tahoma" w:hAnsi="Tahoma" w:cs="Tahoma"/>
          <w:sz w:val="18"/>
          <w:szCs w:val="18"/>
        </w:rPr>
        <w:t>.</w:t>
      </w:r>
    </w:p>
    <w:p w14:paraId="7643FADB" w14:textId="77777777" w:rsidR="00663C4C" w:rsidRPr="00DE35CD" w:rsidRDefault="00663C4C" w:rsidP="00663C4C">
      <w:pPr>
        <w:ind w:left="0" w:firstLine="0"/>
        <w:rPr>
          <w:rStyle w:val="BezmezerChar"/>
          <w:rFonts w:ascii="Tahoma" w:hAnsi="Tahoma" w:cs="Tahoma"/>
          <w:sz w:val="18"/>
          <w:szCs w:val="18"/>
          <w:highlight w:val="yellow"/>
        </w:rPr>
      </w:pPr>
    </w:p>
    <w:p w14:paraId="28FB9441" w14:textId="77777777" w:rsidR="00663C4C" w:rsidRPr="00DE35CD" w:rsidRDefault="00663C4C" w:rsidP="00663C4C">
      <w:pPr>
        <w:ind w:left="0" w:firstLine="0"/>
        <w:rPr>
          <w:rStyle w:val="BezmezerChar"/>
          <w:rFonts w:ascii="Tahoma" w:hAnsi="Tahoma" w:cs="Tahoma"/>
          <w:sz w:val="18"/>
          <w:szCs w:val="18"/>
          <w:highlight w:val="yellow"/>
        </w:rPr>
      </w:pPr>
    </w:p>
    <w:p w14:paraId="56733C48" w14:textId="77777777" w:rsidR="00663C4C" w:rsidRPr="00DA7FB5" w:rsidRDefault="00663C4C" w:rsidP="00663C4C">
      <w:pPr>
        <w:ind w:left="0" w:firstLine="0"/>
        <w:rPr>
          <w:rFonts w:ascii="Tahoma" w:hAnsi="Tahoma" w:cs="Tahoma"/>
          <w:sz w:val="18"/>
          <w:szCs w:val="18"/>
        </w:rPr>
      </w:pPr>
    </w:p>
    <w:p w14:paraId="1DDC789D" w14:textId="77777777" w:rsidR="00663C4C" w:rsidRPr="00DA7FB5" w:rsidRDefault="00663C4C" w:rsidP="00663C4C">
      <w:pPr>
        <w:tabs>
          <w:tab w:val="left" w:pos="3969"/>
          <w:tab w:val="right" w:pos="9072"/>
        </w:tabs>
        <w:rPr>
          <w:rFonts w:ascii="Tahoma" w:hAnsi="Tahoma" w:cs="Tahoma"/>
        </w:rPr>
      </w:pPr>
      <w:r w:rsidRPr="00DA7FB5">
        <w:rPr>
          <w:rFonts w:ascii="Tahoma" w:hAnsi="Tahoma" w:cs="Tahoma"/>
          <w:i/>
          <w:sz w:val="22"/>
          <w:szCs w:val="22"/>
          <w:u w:val="single"/>
        </w:rPr>
        <w:t>ORJ 04-Odbor správy obecního majetku</w:t>
      </w:r>
    </w:p>
    <w:p w14:paraId="2E0BEC70" w14:textId="77777777" w:rsidR="00663C4C" w:rsidRPr="00DA7FB5" w:rsidRDefault="00663C4C" w:rsidP="00663C4C">
      <w:pPr>
        <w:tabs>
          <w:tab w:val="right" w:pos="1701"/>
          <w:tab w:val="left" w:pos="1843"/>
          <w:tab w:val="left" w:pos="4536"/>
        </w:tabs>
        <w:ind w:left="0" w:firstLine="0"/>
      </w:pPr>
    </w:p>
    <w:p w14:paraId="1A7A5084" w14:textId="37A832DE" w:rsidR="00663C4C" w:rsidRPr="00DA7FB5" w:rsidRDefault="00663C4C" w:rsidP="00663C4C">
      <w:pPr>
        <w:tabs>
          <w:tab w:val="right" w:pos="1701"/>
          <w:tab w:val="left" w:pos="1843"/>
          <w:tab w:val="left" w:pos="2127"/>
          <w:tab w:val="left" w:pos="3969"/>
          <w:tab w:val="left" w:pos="4536"/>
          <w:tab w:val="right" w:pos="9072"/>
        </w:tabs>
        <w:ind w:left="2127" w:hanging="2127"/>
        <w:rPr>
          <w:rFonts w:ascii="Tahoma" w:hAnsi="Tahoma" w:cs="Tahoma"/>
          <w:b/>
          <w:sz w:val="18"/>
          <w:szCs w:val="18"/>
        </w:rPr>
      </w:pPr>
      <w:r w:rsidRPr="00DA7FB5">
        <w:rPr>
          <w:rFonts w:ascii="Tahoma" w:hAnsi="Tahoma" w:cs="Tahoma"/>
          <w:b/>
          <w:sz w:val="18"/>
          <w:szCs w:val="18"/>
        </w:rPr>
        <w:t>Rozpočet: 2</w:t>
      </w:r>
      <w:r w:rsidR="00DA7FB5" w:rsidRPr="00DA7FB5">
        <w:rPr>
          <w:rFonts w:ascii="Tahoma" w:hAnsi="Tahoma" w:cs="Tahoma"/>
          <w:b/>
          <w:sz w:val="18"/>
          <w:szCs w:val="18"/>
        </w:rPr>
        <w:t>03</w:t>
      </w:r>
      <w:r w:rsidRPr="00DA7FB5">
        <w:rPr>
          <w:rFonts w:ascii="Tahoma" w:hAnsi="Tahoma" w:cs="Tahoma"/>
          <w:b/>
          <w:sz w:val="18"/>
          <w:szCs w:val="18"/>
        </w:rPr>
        <w:t xml:space="preserve"> </w:t>
      </w:r>
      <w:r w:rsidR="00DA7FB5" w:rsidRPr="00DA7FB5">
        <w:rPr>
          <w:rFonts w:ascii="Tahoma" w:hAnsi="Tahoma" w:cs="Tahoma"/>
          <w:b/>
          <w:sz w:val="18"/>
          <w:szCs w:val="18"/>
        </w:rPr>
        <w:t>286</w:t>
      </w:r>
      <w:r w:rsidRPr="00DA7FB5">
        <w:rPr>
          <w:rFonts w:ascii="Tahoma" w:hAnsi="Tahoma" w:cs="Tahoma"/>
          <w:b/>
          <w:sz w:val="18"/>
          <w:szCs w:val="18"/>
        </w:rPr>
        <w:t xml:space="preserve"> tis. Kč</w:t>
      </w:r>
      <w:r w:rsidRPr="00DA7FB5">
        <w:rPr>
          <w:rFonts w:ascii="Tahoma" w:hAnsi="Tahoma" w:cs="Tahoma"/>
          <w:b/>
          <w:sz w:val="18"/>
          <w:szCs w:val="18"/>
        </w:rPr>
        <w:tab/>
      </w:r>
      <w:r w:rsidRPr="00DA7FB5">
        <w:rPr>
          <w:rFonts w:ascii="Tahoma" w:hAnsi="Tahoma" w:cs="Tahoma"/>
          <w:b/>
          <w:sz w:val="18"/>
          <w:szCs w:val="18"/>
        </w:rPr>
        <w:tab/>
        <w:t>Skutečnost: 1</w:t>
      </w:r>
      <w:r w:rsidR="00DA7FB5" w:rsidRPr="00DA7FB5">
        <w:rPr>
          <w:rFonts w:ascii="Tahoma" w:hAnsi="Tahoma" w:cs="Tahoma"/>
          <w:b/>
          <w:sz w:val="18"/>
          <w:szCs w:val="18"/>
        </w:rPr>
        <w:t>84</w:t>
      </w:r>
      <w:r w:rsidRPr="00DA7FB5">
        <w:rPr>
          <w:rFonts w:ascii="Tahoma" w:hAnsi="Tahoma" w:cs="Tahoma"/>
          <w:b/>
          <w:sz w:val="18"/>
          <w:szCs w:val="18"/>
        </w:rPr>
        <w:t xml:space="preserve"> </w:t>
      </w:r>
      <w:r w:rsidR="00DA7FB5" w:rsidRPr="00DA7FB5">
        <w:rPr>
          <w:rFonts w:ascii="Tahoma" w:hAnsi="Tahoma" w:cs="Tahoma"/>
          <w:b/>
          <w:sz w:val="18"/>
          <w:szCs w:val="18"/>
        </w:rPr>
        <w:t>659</w:t>
      </w:r>
      <w:r w:rsidRPr="00DA7FB5">
        <w:rPr>
          <w:rFonts w:ascii="Tahoma" w:hAnsi="Tahoma" w:cs="Tahoma"/>
          <w:b/>
          <w:sz w:val="18"/>
          <w:szCs w:val="18"/>
        </w:rPr>
        <w:t xml:space="preserve"> tis. Kč</w:t>
      </w:r>
      <w:r w:rsidRPr="00DA7FB5">
        <w:rPr>
          <w:rFonts w:ascii="Tahoma" w:hAnsi="Tahoma" w:cs="Tahoma"/>
          <w:b/>
          <w:sz w:val="18"/>
          <w:szCs w:val="18"/>
        </w:rPr>
        <w:tab/>
      </w:r>
      <w:r w:rsidR="00DA7FB5" w:rsidRPr="00DA7FB5">
        <w:rPr>
          <w:rFonts w:ascii="Tahoma" w:hAnsi="Tahoma" w:cs="Tahoma"/>
          <w:b/>
          <w:sz w:val="18"/>
          <w:szCs w:val="18"/>
        </w:rPr>
        <w:t>91</w:t>
      </w:r>
      <w:r w:rsidRPr="00DA7FB5">
        <w:rPr>
          <w:rFonts w:ascii="Tahoma" w:hAnsi="Tahoma" w:cs="Tahoma"/>
          <w:b/>
          <w:sz w:val="18"/>
          <w:szCs w:val="18"/>
        </w:rPr>
        <w:t xml:space="preserve"> %</w:t>
      </w:r>
    </w:p>
    <w:p w14:paraId="616FAAE6" w14:textId="77777777" w:rsidR="00663C4C" w:rsidRPr="00DE35CD" w:rsidRDefault="00663C4C" w:rsidP="00663C4C">
      <w:pPr>
        <w:tabs>
          <w:tab w:val="right" w:pos="1701"/>
          <w:tab w:val="left" w:pos="1843"/>
          <w:tab w:val="left" w:pos="2127"/>
          <w:tab w:val="left" w:pos="3969"/>
          <w:tab w:val="left" w:pos="4536"/>
          <w:tab w:val="right" w:pos="9072"/>
        </w:tabs>
        <w:ind w:left="2127" w:hanging="2127"/>
        <w:rPr>
          <w:b/>
          <w:highlight w:val="yellow"/>
        </w:rPr>
      </w:pPr>
    </w:p>
    <w:p w14:paraId="13FC1652" w14:textId="44811D63" w:rsidR="00663C4C" w:rsidRPr="00DA7FB5" w:rsidRDefault="00663C4C" w:rsidP="00663C4C">
      <w:pPr>
        <w:tabs>
          <w:tab w:val="left" w:pos="4536"/>
        </w:tabs>
        <w:ind w:left="0" w:firstLine="0"/>
        <w:rPr>
          <w:rFonts w:ascii="Tahoma" w:hAnsi="Tahoma" w:cs="Tahoma"/>
          <w:b/>
          <w:sz w:val="18"/>
          <w:szCs w:val="18"/>
        </w:rPr>
      </w:pPr>
      <w:r w:rsidRPr="00DA7FB5">
        <w:rPr>
          <w:rFonts w:ascii="Tahoma" w:hAnsi="Tahoma" w:cs="Tahoma"/>
          <w:b/>
          <w:sz w:val="18"/>
          <w:szCs w:val="18"/>
          <w:u w:val="single"/>
        </w:rPr>
        <w:t>Par. 1014-Ozdravování hospodářských zvířat, polních a speciálních plodin a zvláštní veterinární péče</w:t>
      </w:r>
      <w:r w:rsidRPr="00DA7FB5">
        <w:rPr>
          <w:rFonts w:ascii="Tahoma" w:hAnsi="Tahoma" w:cs="Tahoma"/>
          <w:b/>
          <w:sz w:val="18"/>
          <w:szCs w:val="18"/>
        </w:rPr>
        <w:t xml:space="preserve"> - plnění na 9</w:t>
      </w:r>
      <w:r w:rsidR="00DA7FB5" w:rsidRPr="00DA7FB5">
        <w:rPr>
          <w:rFonts w:ascii="Tahoma" w:hAnsi="Tahoma" w:cs="Tahoma"/>
          <w:b/>
          <w:sz w:val="18"/>
          <w:szCs w:val="18"/>
        </w:rPr>
        <w:t>1</w:t>
      </w:r>
      <w:r w:rsidRPr="00DA7FB5">
        <w:rPr>
          <w:rFonts w:ascii="Tahoma" w:hAnsi="Tahoma" w:cs="Tahoma"/>
          <w:b/>
          <w:sz w:val="18"/>
          <w:szCs w:val="18"/>
        </w:rPr>
        <w:t xml:space="preserve"> %</w:t>
      </w:r>
    </w:p>
    <w:p w14:paraId="48F0F652" w14:textId="6387E5B6" w:rsidR="00663C4C" w:rsidRPr="00DA7FB5" w:rsidRDefault="00663C4C" w:rsidP="00663C4C">
      <w:pPr>
        <w:tabs>
          <w:tab w:val="right" w:pos="1701"/>
          <w:tab w:val="left" w:pos="1843"/>
          <w:tab w:val="left" w:pos="4536"/>
        </w:tabs>
        <w:ind w:left="0" w:firstLine="0"/>
        <w:rPr>
          <w:rFonts w:ascii="Tahoma" w:hAnsi="Tahoma" w:cs="Tahoma"/>
          <w:b/>
          <w:sz w:val="18"/>
          <w:szCs w:val="18"/>
        </w:rPr>
      </w:pPr>
      <w:r w:rsidRPr="00DA7FB5">
        <w:rPr>
          <w:rFonts w:ascii="Tahoma" w:hAnsi="Tahoma" w:cs="Tahoma"/>
          <w:b/>
          <w:sz w:val="18"/>
          <w:szCs w:val="18"/>
        </w:rPr>
        <w:t xml:space="preserve">Rozpočet: 1 </w:t>
      </w:r>
      <w:r w:rsidR="00DA7FB5" w:rsidRPr="00DA7FB5">
        <w:rPr>
          <w:rFonts w:ascii="Tahoma" w:hAnsi="Tahoma" w:cs="Tahoma"/>
          <w:b/>
          <w:sz w:val="18"/>
          <w:szCs w:val="18"/>
        </w:rPr>
        <w:t>011</w:t>
      </w:r>
      <w:r w:rsidRPr="00DA7FB5">
        <w:rPr>
          <w:rFonts w:ascii="Tahoma" w:hAnsi="Tahoma" w:cs="Tahoma"/>
          <w:b/>
          <w:sz w:val="18"/>
          <w:szCs w:val="18"/>
        </w:rPr>
        <w:t xml:space="preserve"> tis. Kč</w:t>
      </w:r>
      <w:r w:rsidRPr="00DA7FB5">
        <w:rPr>
          <w:rFonts w:ascii="Tahoma" w:hAnsi="Tahoma" w:cs="Tahoma"/>
          <w:b/>
          <w:sz w:val="18"/>
          <w:szCs w:val="18"/>
        </w:rPr>
        <w:tab/>
        <w:t xml:space="preserve">Skutečnost: </w:t>
      </w:r>
      <w:r w:rsidR="00DA7FB5" w:rsidRPr="00DA7FB5">
        <w:rPr>
          <w:rFonts w:ascii="Tahoma" w:hAnsi="Tahoma" w:cs="Tahoma"/>
          <w:b/>
          <w:sz w:val="18"/>
          <w:szCs w:val="18"/>
        </w:rPr>
        <w:t>925</w:t>
      </w:r>
      <w:r w:rsidRPr="00DA7FB5">
        <w:rPr>
          <w:rFonts w:ascii="Tahoma" w:hAnsi="Tahoma" w:cs="Tahoma"/>
          <w:b/>
          <w:sz w:val="18"/>
          <w:szCs w:val="18"/>
        </w:rPr>
        <w:t xml:space="preserve"> tis. Kč</w:t>
      </w:r>
    </w:p>
    <w:p w14:paraId="5F2679E9" w14:textId="77777777" w:rsidR="00663C4C" w:rsidRPr="00DA7FB5" w:rsidRDefault="00663C4C" w:rsidP="00663C4C">
      <w:pPr>
        <w:tabs>
          <w:tab w:val="right" w:pos="1701"/>
          <w:tab w:val="left" w:pos="1843"/>
          <w:tab w:val="left" w:pos="4536"/>
        </w:tabs>
        <w:ind w:left="0" w:firstLine="0"/>
        <w:rPr>
          <w:rFonts w:ascii="Tahoma" w:hAnsi="Tahoma" w:cs="Tahoma"/>
          <w:sz w:val="18"/>
          <w:szCs w:val="18"/>
        </w:rPr>
      </w:pPr>
      <w:r w:rsidRPr="00DA7FB5">
        <w:rPr>
          <w:rFonts w:ascii="Tahoma" w:hAnsi="Tahoma" w:cs="Tahoma"/>
          <w:sz w:val="18"/>
          <w:szCs w:val="18"/>
        </w:rPr>
        <w:t>V tom:</w:t>
      </w:r>
    </w:p>
    <w:p w14:paraId="621FBC7B" w14:textId="77777777" w:rsidR="00663C4C" w:rsidRPr="00DA7FB5" w:rsidRDefault="00663C4C" w:rsidP="00663C4C">
      <w:pPr>
        <w:tabs>
          <w:tab w:val="right" w:pos="1701"/>
          <w:tab w:val="left" w:pos="1843"/>
          <w:tab w:val="left" w:pos="2127"/>
          <w:tab w:val="left" w:pos="4536"/>
        </w:tabs>
        <w:ind w:left="2127" w:hanging="2127"/>
        <w:rPr>
          <w:rFonts w:ascii="Tahoma" w:hAnsi="Tahoma" w:cs="Tahoma"/>
          <w:sz w:val="18"/>
          <w:szCs w:val="18"/>
        </w:rPr>
      </w:pPr>
      <w:r w:rsidRPr="00DA7FB5">
        <w:rPr>
          <w:rFonts w:ascii="Tahoma" w:hAnsi="Tahoma" w:cs="Tahoma"/>
          <w:sz w:val="18"/>
          <w:szCs w:val="18"/>
        </w:rPr>
        <w:tab/>
        <w:t>1 tis. Kč</w:t>
      </w:r>
      <w:r w:rsidRPr="00DA7FB5">
        <w:rPr>
          <w:rFonts w:ascii="Tahoma" w:hAnsi="Tahoma" w:cs="Tahoma"/>
          <w:sz w:val="18"/>
          <w:szCs w:val="18"/>
        </w:rPr>
        <w:tab/>
        <w:t>-</w:t>
      </w:r>
      <w:r w:rsidRPr="00DA7FB5">
        <w:rPr>
          <w:rFonts w:ascii="Tahoma" w:hAnsi="Tahoma" w:cs="Tahoma"/>
          <w:sz w:val="18"/>
          <w:szCs w:val="18"/>
        </w:rPr>
        <w:tab/>
        <w:t>odměna exekutora</w:t>
      </w:r>
    </w:p>
    <w:p w14:paraId="768E968B" w14:textId="4A4B898A" w:rsidR="00663C4C" w:rsidRPr="00DA7FB5" w:rsidRDefault="00663C4C" w:rsidP="00663C4C">
      <w:pPr>
        <w:tabs>
          <w:tab w:val="right" w:pos="1701"/>
          <w:tab w:val="left" w:pos="1843"/>
          <w:tab w:val="left" w:pos="2127"/>
          <w:tab w:val="left" w:pos="4536"/>
        </w:tabs>
        <w:ind w:left="2127" w:hanging="2127"/>
        <w:rPr>
          <w:rFonts w:ascii="Tahoma" w:hAnsi="Tahoma" w:cs="Tahoma"/>
          <w:sz w:val="18"/>
          <w:szCs w:val="18"/>
        </w:rPr>
      </w:pPr>
      <w:r w:rsidRPr="00DA7FB5">
        <w:rPr>
          <w:rFonts w:ascii="Tahoma" w:hAnsi="Tahoma" w:cs="Tahoma"/>
          <w:sz w:val="18"/>
          <w:szCs w:val="18"/>
        </w:rPr>
        <w:tab/>
      </w:r>
      <w:r w:rsidR="00DA7FB5" w:rsidRPr="00DA7FB5">
        <w:rPr>
          <w:rFonts w:ascii="Tahoma" w:hAnsi="Tahoma" w:cs="Tahoma"/>
          <w:sz w:val="18"/>
          <w:szCs w:val="18"/>
        </w:rPr>
        <w:t>921</w:t>
      </w:r>
      <w:r w:rsidRPr="00DA7FB5">
        <w:rPr>
          <w:rFonts w:ascii="Tahoma" w:hAnsi="Tahoma" w:cs="Tahoma"/>
          <w:sz w:val="18"/>
          <w:szCs w:val="18"/>
        </w:rPr>
        <w:t xml:space="preserve"> tis. Kč</w:t>
      </w:r>
      <w:r w:rsidRPr="00DA7FB5">
        <w:rPr>
          <w:rFonts w:ascii="Tahoma" w:hAnsi="Tahoma" w:cs="Tahoma"/>
          <w:sz w:val="18"/>
          <w:szCs w:val="18"/>
        </w:rPr>
        <w:tab/>
        <w:t>-</w:t>
      </w:r>
      <w:r w:rsidRPr="00DA7FB5">
        <w:rPr>
          <w:rFonts w:ascii="Tahoma" w:hAnsi="Tahoma" w:cs="Tahoma"/>
          <w:sz w:val="18"/>
          <w:szCs w:val="18"/>
        </w:rPr>
        <w:tab/>
        <w:t>náklady na ustájení psů v útulku</w:t>
      </w:r>
    </w:p>
    <w:p w14:paraId="11CAADCB" w14:textId="1C328530" w:rsidR="00DA7FB5" w:rsidRPr="00DA7FB5" w:rsidRDefault="00DA7FB5" w:rsidP="00DA7FB5">
      <w:pPr>
        <w:tabs>
          <w:tab w:val="right" w:pos="1701"/>
          <w:tab w:val="left" w:pos="1843"/>
          <w:tab w:val="left" w:pos="2127"/>
          <w:tab w:val="left" w:pos="4536"/>
        </w:tabs>
        <w:ind w:left="2127" w:hanging="2127"/>
        <w:rPr>
          <w:rFonts w:ascii="Tahoma" w:hAnsi="Tahoma" w:cs="Tahoma"/>
          <w:sz w:val="18"/>
          <w:szCs w:val="18"/>
        </w:rPr>
      </w:pPr>
      <w:r>
        <w:rPr>
          <w:rFonts w:ascii="Tahoma" w:hAnsi="Tahoma" w:cs="Tahoma"/>
          <w:sz w:val="18"/>
          <w:szCs w:val="18"/>
        </w:rPr>
        <w:tab/>
        <w:t>3</w:t>
      </w:r>
      <w:r w:rsidRPr="00DA7FB5">
        <w:rPr>
          <w:rFonts w:ascii="Tahoma" w:hAnsi="Tahoma" w:cs="Tahoma"/>
          <w:sz w:val="18"/>
          <w:szCs w:val="18"/>
        </w:rPr>
        <w:t xml:space="preserve"> tis. Kč</w:t>
      </w:r>
      <w:r w:rsidRPr="00DA7FB5">
        <w:rPr>
          <w:rFonts w:ascii="Tahoma" w:hAnsi="Tahoma" w:cs="Tahoma"/>
          <w:sz w:val="18"/>
          <w:szCs w:val="18"/>
        </w:rPr>
        <w:tab/>
        <w:t>-</w:t>
      </w:r>
      <w:r w:rsidRPr="00DA7FB5">
        <w:rPr>
          <w:rFonts w:ascii="Tahoma" w:hAnsi="Tahoma" w:cs="Tahoma"/>
          <w:sz w:val="18"/>
          <w:szCs w:val="18"/>
        </w:rPr>
        <w:tab/>
      </w:r>
      <w:r>
        <w:rPr>
          <w:rFonts w:ascii="Tahoma" w:hAnsi="Tahoma" w:cs="Tahoma"/>
          <w:sz w:val="18"/>
          <w:szCs w:val="18"/>
        </w:rPr>
        <w:t>soudní poplatky – žaloba za odchyt psa</w:t>
      </w:r>
    </w:p>
    <w:p w14:paraId="573246DC" w14:textId="77777777" w:rsidR="00663C4C" w:rsidRPr="00DE35CD" w:rsidRDefault="00663C4C" w:rsidP="00663C4C">
      <w:pPr>
        <w:tabs>
          <w:tab w:val="right" w:pos="1701"/>
          <w:tab w:val="left" w:pos="1843"/>
          <w:tab w:val="left" w:pos="2127"/>
          <w:tab w:val="left" w:pos="4536"/>
        </w:tabs>
        <w:ind w:left="2127" w:hanging="2127"/>
        <w:rPr>
          <w:rFonts w:ascii="Tahoma" w:hAnsi="Tahoma" w:cs="Tahoma"/>
          <w:sz w:val="18"/>
          <w:szCs w:val="18"/>
          <w:highlight w:val="yellow"/>
        </w:rPr>
      </w:pPr>
    </w:p>
    <w:p w14:paraId="3ED54335" w14:textId="77777777" w:rsidR="00663C4C" w:rsidRPr="00DA7FB5" w:rsidRDefault="00663C4C" w:rsidP="00663C4C">
      <w:pPr>
        <w:tabs>
          <w:tab w:val="right" w:pos="1701"/>
          <w:tab w:val="left" w:pos="1843"/>
          <w:tab w:val="left" w:pos="4536"/>
        </w:tabs>
        <w:ind w:left="0" w:firstLine="0"/>
        <w:rPr>
          <w:rFonts w:ascii="Tahoma" w:hAnsi="Tahoma" w:cs="Tahoma"/>
          <w:sz w:val="18"/>
          <w:szCs w:val="18"/>
        </w:rPr>
      </w:pPr>
      <w:r w:rsidRPr="00DA7FB5">
        <w:rPr>
          <w:rFonts w:ascii="Tahoma" w:hAnsi="Tahoma" w:cs="Tahoma"/>
          <w:sz w:val="18"/>
          <w:szCs w:val="18"/>
        </w:rPr>
        <w:t>Čerpání výdajů na této položce závisí na počtu odchycených a ustájených psů v útulku.</w:t>
      </w:r>
    </w:p>
    <w:p w14:paraId="16802791" w14:textId="77777777" w:rsidR="00663C4C" w:rsidRPr="00DE35CD" w:rsidRDefault="00663C4C" w:rsidP="00663C4C">
      <w:pPr>
        <w:tabs>
          <w:tab w:val="right" w:pos="1701"/>
          <w:tab w:val="left" w:pos="1843"/>
          <w:tab w:val="left" w:pos="4536"/>
        </w:tabs>
        <w:ind w:left="0" w:firstLine="0"/>
        <w:rPr>
          <w:rFonts w:ascii="Tahoma" w:hAnsi="Tahoma" w:cs="Tahoma"/>
          <w:sz w:val="18"/>
          <w:szCs w:val="18"/>
          <w:highlight w:val="yellow"/>
        </w:rPr>
      </w:pPr>
    </w:p>
    <w:p w14:paraId="4B5425E7" w14:textId="18D8BF61" w:rsidR="00663C4C" w:rsidRPr="00CA66B4" w:rsidRDefault="00663C4C" w:rsidP="00663C4C">
      <w:pPr>
        <w:tabs>
          <w:tab w:val="right" w:pos="1701"/>
          <w:tab w:val="left" w:pos="1843"/>
          <w:tab w:val="left" w:pos="4536"/>
        </w:tabs>
        <w:ind w:left="0" w:firstLine="0"/>
        <w:rPr>
          <w:rFonts w:ascii="Tahoma" w:hAnsi="Tahoma" w:cs="Tahoma"/>
          <w:b/>
          <w:sz w:val="18"/>
          <w:szCs w:val="18"/>
        </w:rPr>
      </w:pPr>
      <w:r w:rsidRPr="00CA66B4">
        <w:rPr>
          <w:rFonts w:ascii="Tahoma" w:hAnsi="Tahoma" w:cs="Tahoma"/>
          <w:b/>
          <w:sz w:val="18"/>
          <w:szCs w:val="18"/>
          <w:u w:val="single"/>
        </w:rPr>
        <w:t>Par. 2212-Silnice</w:t>
      </w:r>
      <w:r w:rsidRPr="00CA66B4">
        <w:rPr>
          <w:rFonts w:ascii="Tahoma" w:hAnsi="Tahoma" w:cs="Tahoma"/>
          <w:b/>
          <w:sz w:val="18"/>
          <w:szCs w:val="18"/>
        </w:rPr>
        <w:t xml:space="preserve"> - plnění na </w:t>
      </w:r>
      <w:r w:rsidR="00CA66B4" w:rsidRPr="00CA66B4">
        <w:rPr>
          <w:rFonts w:ascii="Tahoma" w:hAnsi="Tahoma" w:cs="Tahoma"/>
          <w:b/>
          <w:sz w:val="18"/>
          <w:szCs w:val="18"/>
        </w:rPr>
        <w:t>47</w:t>
      </w:r>
      <w:r w:rsidRPr="00CA66B4">
        <w:rPr>
          <w:rFonts w:ascii="Tahoma" w:hAnsi="Tahoma" w:cs="Tahoma"/>
          <w:b/>
          <w:sz w:val="18"/>
          <w:szCs w:val="18"/>
        </w:rPr>
        <w:t xml:space="preserve"> %</w:t>
      </w:r>
    </w:p>
    <w:p w14:paraId="763EF066" w14:textId="63ED3F1B" w:rsidR="00663C4C" w:rsidRPr="00CA66B4" w:rsidRDefault="00663C4C" w:rsidP="00663C4C">
      <w:pPr>
        <w:tabs>
          <w:tab w:val="right" w:pos="1701"/>
          <w:tab w:val="left" w:pos="1843"/>
          <w:tab w:val="left" w:pos="2127"/>
          <w:tab w:val="left" w:pos="4536"/>
        </w:tabs>
        <w:ind w:left="2127" w:hanging="2127"/>
        <w:rPr>
          <w:rFonts w:ascii="Tahoma" w:hAnsi="Tahoma" w:cs="Tahoma"/>
          <w:b/>
          <w:sz w:val="18"/>
          <w:szCs w:val="18"/>
        </w:rPr>
      </w:pPr>
      <w:r w:rsidRPr="00CA66B4">
        <w:rPr>
          <w:rFonts w:ascii="Tahoma" w:hAnsi="Tahoma" w:cs="Tahoma"/>
          <w:b/>
          <w:sz w:val="18"/>
          <w:szCs w:val="18"/>
        </w:rPr>
        <w:t xml:space="preserve">Rozpočet: </w:t>
      </w:r>
      <w:r w:rsidR="00CA66B4" w:rsidRPr="00CA66B4">
        <w:rPr>
          <w:rFonts w:ascii="Tahoma" w:hAnsi="Tahoma" w:cs="Tahoma"/>
          <w:b/>
          <w:sz w:val="18"/>
          <w:szCs w:val="18"/>
        </w:rPr>
        <w:t>291</w:t>
      </w:r>
      <w:r w:rsidRPr="00CA66B4">
        <w:rPr>
          <w:rFonts w:ascii="Tahoma" w:hAnsi="Tahoma" w:cs="Tahoma"/>
          <w:b/>
          <w:sz w:val="18"/>
          <w:szCs w:val="18"/>
        </w:rPr>
        <w:t xml:space="preserve"> tis. Kč</w:t>
      </w:r>
      <w:r w:rsidRPr="00CA66B4">
        <w:rPr>
          <w:rFonts w:ascii="Tahoma" w:hAnsi="Tahoma" w:cs="Tahoma"/>
          <w:b/>
          <w:sz w:val="18"/>
          <w:szCs w:val="18"/>
        </w:rPr>
        <w:tab/>
      </w:r>
      <w:r w:rsidRPr="00CA66B4">
        <w:rPr>
          <w:rFonts w:ascii="Tahoma" w:hAnsi="Tahoma" w:cs="Tahoma"/>
          <w:b/>
          <w:sz w:val="18"/>
          <w:szCs w:val="18"/>
        </w:rPr>
        <w:tab/>
        <w:t xml:space="preserve">Skutečnost: </w:t>
      </w:r>
      <w:r w:rsidR="00CA66B4" w:rsidRPr="00CA66B4">
        <w:rPr>
          <w:rFonts w:ascii="Tahoma" w:hAnsi="Tahoma" w:cs="Tahoma"/>
          <w:b/>
          <w:sz w:val="18"/>
          <w:szCs w:val="18"/>
        </w:rPr>
        <w:t>136</w:t>
      </w:r>
      <w:r w:rsidRPr="00CA66B4">
        <w:rPr>
          <w:rFonts w:ascii="Tahoma" w:hAnsi="Tahoma" w:cs="Tahoma"/>
          <w:b/>
          <w:sz w:val="18"/>
          <w:szCs w:val="18"/>
        </w:rPr>
        <w:t xml:space="preserve"> tis. Kč</w:t>
      </w:r>
    </w:p>
    <w:p w14:paraId="67995EF4" w14:textId="77777777" w:rsidR="00663C4C" w:rsidRPr="00CA66B4" w:rsidRDefault="00663C4C" w:rsidP="00663C4C">
      <w:pPr>
        <w:tabs>
          <w:tab w:val="right" w:pos="1701"/>
          <w:tab w:val="left" w:pos="1843"/>
          <w:tab w:val="left" w:pos="2127"/>
          <w:tab w:val="left" w:pos="4536"/>
        </w:tabs>
        <w:ind w:left="2127" w:hanging="2127"/>
        <w:rPr>
          <w:rFonts w:ascii="Tahoma" w:hAnsi="Tahoma" w:cs="Tahoma"/>
          <w:sz w:val="18"/>
          <w:szCs w:val="18"/>
        </w:rPr>
      </w:pPr>
      <w:r w:rsidRPr="00CA66B4">
        <w:rPr>
          <w:rFonts w:ascii="Tahoma" w:hAnsi="Tahoma" w:cs="Tahoma"/>
          <w:sz w:val="18"/>
          <w:szCs w:val="18"/>
        </w:rPr>
        <w:t>V tom:</w:t>
      </w:r>
    </w:p>
    <w:p w14:paraId="01DCB80C" w14:textId="77777777" w:rsidR="00663C4C" w:rsidRPr="00CA66B4" w:rsidRDefault="00663C4C" w:rsidP="00663C4C">
      <w:pPr>
        <w:tabs>
          <w:tab w:val="right" w:pos="1701"/>
          <w:tab w:val="left" w:pos="1843"/>
          <w:tab w:val="left" w:pos="2127"/>
          <w:tab w:val="left" w:pos="4536"/>
        </w:tabs>
        <w:ind w:left="2127" w:hanging="2127"/>
        <w:rPr>
          <w:rFonts w:ascii="Tahoma" w:hAnsi="Tahoma" w:cs="Tahoma"/>
          <w:sz w:val="18"/>
          <w:szCs w:val="18"/>
        </w:rPr>
      </w:pPr>
      <w:r w:rsidRPr="00CA66B4">
        <w:rPr>
          <w:rFonts w:ascii="Tahoma" w:hAnsi="Tahoma" w:cs="Tahoma"/>
          <w:sz w:val="18"/>
          <w:szCs w:val="18"/>
        </w:rPr>
        <w:tab/>
        <w:t>5 tis. Kč</w:t>
      </w:r>
      <w:r w:rsidRPr="00CA66B4">
        <w:rPr>
          <w:rFonts w:ascii="Tahoma" w:hAnsi="Tahoma" w:cs="Tahoma"/>
          <w:sz w:val="18"/>
          <w:szCs w:val="18"/>
        </w:rPr>
        <w:tab/>
        <w:t>-</w:t>
      </w:r>
      <w:r w:rsidRPr="00CA66B4">
        <w:rPr>
          <w:rFonts w:ascii="Tahoma" w:hAnsi="Tahoma" w:cs="Tahoma"/>
          <w:sz w:val="18"/>
          <w:szCs w:val="18"/>
        </w:rPr>
        <w:tab/>
        <w:t>nájemné hrazené statutárním městem Frýdek-Místek na základě uzavřených nájemních smluv</w:t>
      </w:r>
    </w:p>
    <w:p w14:paraId="0B8D4C13" w14:textId="177FEF82" w:rsidR="00663C4C" w:rsidRPr="00CA66B4" w:rsidRDefault="00663C4C" w:rsidP="00663C4C">
      <w:pPr>
        <w:tabs>
          <w:tab w:val="right" w:pos="1701"/>
          <w:tab w:val="left" w:pos="1843"/>
          <w:tab w:val="left" w:pos="2127"/>
          <w:tab w:val="left" w:pos="4536"/>
        </w:tabs>
        <w:ind w:left="2127" w:hanging="2127"/>
        <w:rPr>
          <w:rFonts w:ascii="Tahoma" w:hAnsi="Tahoma" w:cs="Tahoma"/>
          <w:sz w:val="18"/>
          <w:szCs w:val="18"/>
        </w:rPr>
      </w:pPr>
      <w:r w:rsidRPr="00CA66B4">
        <w:rPr>
          <w:rFonts w:ascii="Tahoma" w:hAnsi="Tahoma" w:cs="Tahoma"/>
          <w:sz w:val="18"/>
          <w:szCs w:val="18"/>
        </w:rPr>
        <w:tab/>
      </w:r>
      <w:r w:rsidR="00CA66B4" w:rsidRPr="00CA66B4">
        <w:rPr>
          <w:rFonts w:ascii="Tahoma" w:hAnsi="Tahoma" w:cs="Tahoma"/>
          <w:sz w:val="18"/>
          <w:szCs w:val="18"/>
        </w:rPr>
        <w:t>2</w:t>
      </w:r>
      <w:r w:rsidRPr="00CA66B4">
        <w:rPr>
          <w:rFonts w:ascii="Tahoma" w:hAnsi="Tahoma" w:cs="Tahoma"/>
          <w:sz w:val="18"/>
          <w:szCs w:val="18"/>
        </w:rPr>
        <w:t xml:space="preserve"> tis. Kč</w:t>
      </w:r>
      <w:r w:rsidRPr="00CA66B4">
        <w:rPr>
          <w:rFonts w:ascii="Tahoma" w:hAnsi="Tahoma" w:cs="Tahoma"/>
          <w:sz w:val="18"/>
          <w:szCs w:val="18"/>
        </w:rPr>
        <w:tab/>
        <w:t>-</w:t>
      </w:r>
      <w:r w:rsidRPr="00CA66B4">
        <w:rPr>
          <w:rFonts w:ascii="Tahoma" w:hAnsi="Tahoma" w:cs="Tahoma"/>
          <w:sz w:val="18"/>
          <w:szCs w:val="18"/>
        </w:rPr>
        <w:tab/>
        <w:t>znalecké posudky</w:t>
      </w:r>
    </w:p>
    <w:p w14:paraId="46AC32B8" w14:textId="3BB67F70" w:rsidR="00663C4C" w:rsidRPr="00CA66B4" w:rsidRDefault="00663C4C" w:rsidP="00663C4C">
      <w:pPr>
        <w:tabs>
          <w:tab w:val="right" w:pos="1701"/>
          <w:tab w:val="left" w:pos="1843"/>
          <w:tab w:val="left" w:pos="2127"/>
          <w:tab w:val="left" w:pos="4536"/>
        </w:tabs>
        <w:ind w:left="2127" w:hanging="2127"/>
        <w:rPr>
          <w:rFonts w:ascii="Tahoma" w:hAnsi="Tahoma" w:cs="Tahoma"/>
          <w:sz w:val="18"/>
          <w:szCs w:val="18"/>
        </w:rPr>
      </w:pPr>
      <w:r w:rsidRPr="00CA66B4">
        <w:rPr>
          <w:rFonts w:ascii="Tahoma" w:hAnsi="Tahoma" w:cs="Tahoma"/>
          <w:sz w:val="18"/>
          <w:szCs w:val="18"/>
        </w:rPr>
        <w:tab/>
      </w:r>
      <w:r w:rsidR="00CA66B4" w:rsidRPr="00CA66B4">
        <w:rPr>
          <w:rFonts w:ascii="Tahoma" w:hAnsi="Tahoma" w:cs="Tahoma"/>
          <w:sz w:val="18"/>
          <w:szCs w:val="18"/>
        </w:rPr>
        <w:t>13</w:t>
      </w:r>
      <w:r w:rsidRPr="00CA66B4">
        <w:rPr>
          <w:rFonts w:ascii="Tahoma" w:hAnsi="Tahoma" w:cs="Tahoma"/>
          <w:sz w:val="18"/>
          <w:szCs w:val="18"/>
        </w:rPr>
        <w:t xml:space="preserve"> tis. Kč</w:t>
      </w:r>
      <w:r w:rsidRPr="00CA66B4">
        <w:rPr>
          <w:rFonts w:ascii="Tahoma" w:hAnsi="Tahoma" w:cs="Tahoma"/>
          <w:sz w:val="18"/>
          <w:szCs w:val="18"/>
        </w:rPr>
        <w:tab/>
        <w:t>-</w:t>
      </w:r>
      <w:r w:rsidRPr="00CA66B4">
        <w:rPr>
          <w:rFonts w:ascii="Tahoma" w:hAnsi="Tahoma" w:cs="Tahoma"/>
          <w:sz w:val="18"/>
          <w:szCs w:val="18"/>
        </w:rPr>
        <w:tab/>
        <w:t>platby daní a poplatků SR – kolk</w:t>
      </w:r>
      <w:r w:rsidR="00186EB2">
        <w:rPr>
          <w:rFonts w:ascii="Tahoma" w:hAnsi="Tahoma" w:cs="Tahoma"/>
          <w:sz w:val="18"/>
          <w:szCs w:val="18"/>
        </w:rPr>
        <w:t>y</w:t>
      </w:r>
      <w:r w:rsidRPr="00CA66B4">
        <w:rPr>
          <w:rFonts w:ascii="Tahoma" w:hAnsi="Tahoma" w:cs="Tahoma"/>
          <w:sz w:val="18"/>
          <w:szCs w:val="18"/>
        </w:rPr>
        <w:t xml:space="preserve"> </w:t>
      </w:r>
      <w:r w:rsidR="00186EB2" w:rsidRPr="00CA66B4">
        <w:rPr>
          <w:rFonts w:ascii="Tahoma" w:hAnsi="Tahoma" w:cs="Tahoma"/>
          <w:sz w:val="18"/>
          <w:szCs w:val="18"/>
        </w:rPr>
        <w:t>- Katastrální</w:t>
      </w:r>
      <w:r w:rsidRPr="00CA66B4">
        <w:rPr>
          <w:rFonts w:ascii="Tahoma" w:hAnsi="Tahoma" w:cs="Tahoma"/>
          <w:sz w:val="18"/>
          <w:szCs w:val="18"/>
        </w:rPr>
        <w:t xml:space="preserve"> úřad pro Moravskoslezský kraj</w:t>
      </w:r>
      <w:r w:rsidR="00CA66B4" w:rsidRPr="00CA66B4">
        <w:rPr>
          <w:rFonts w:ascii="Tahoma" w:hAnsi="Tahoma" w:cs="Tahoma"/>
          <w:sz w:val="18"/>
          <w:szCs w:val="18"/>
        </w:rPr>
        <w:t xml:space="preserve">, odnětí pozemku plnění funkce lesa </w:t>
      </w:r>
    </w:p>
    <w:p w14:paraId="5722A80E" w14:textId="4B802C8E" w:rsidR="00663C4C" w:rsidRDefault="00663C4C" w:rsidP="00663C4C">
      <w:pPr>
        <w:tabs>
          <w:tab w:val="right" w:pos="1701"/>
          <w:tab w:val="left" w:pos="1843"/>
          <w:tab w:val="left" w:pos="2127"/>
          <w:tab w:val="left" w:pos="4536"/>
        </w:tabs>
        <w:ind w:left="2127" w:hanging="2127"/>
        <w:rPr>
          <w:rFonts w:ascii="Tahoma" w:hAnsi="Tahoma" w:cs="Tahoma"/>
          <w:sz w:val="18"/>
          <w:szCs w:val="18"/>
        </w:rPr>
      </w:pPr>
      <w:r w:rsidRPr="001D4E37">
        <w:rPr>
          <w:rFonts w:ascii="Tahoma" w:hAnsi="Tahoma" w:cs="Tahoma"/>
          <w:sz w:val="18"/>
          <w:szCs w:val="18"/>
        </w:rPr>
        <w:tab/>
      </w:r>
      <w:r w:rsidR="00CA66B4" w:rsidRPr="001D4E37">
        <w:rPr>
          <w:rFonts w:ascii="Tahoma" w:hAnsi="Tahoma" w:cs="Tahoma"/>
          <w:sz w:val="18"/>
          <w:szCs w:val="18"/>
        </w:rPr>
        <w:t>2</w:t>
      </w:r>
      <w:r w:rsidRPr="001D4E37">
        <w:rPr>
          <w:rFonts w:ascii="Tahoma" w:hAnsi="Tahoma" w:cs="Tahoma"/>
          <w:sz w:val="18"/>
          <w:szCs w:val="18"/>
        </w:rPr>
        <w:t xml:space="preserve"> tis. Kč</w:t>
      </w:r>
      <w:r w:rsidRPr="001D4E37">
        <w:rPr>
          <w:rFonts w:ascii="Tahoma" w:hAnsi="Tahoma" w:cs="Tahoma"/>
          <w:sz w:val="18"/>
          <w:szCs w:val="18"/>
        </w:rPr>
        <w:tab/>
        <w:t>-</w:t>
      </w:r>
      <w:r w:rsidRPr="001D4E37">
        <w:rPr>
          <w:rFonts w:ascii="Tahoma" w:hAnsi="Tahoma" w:cs="Tahoma"/>
          <w:sz w:val="18"/>
          <w:szCs w:val="18"/>
        </w:rPr>
        <w:tab/>
      </w:r>
      <w:r w:rsidR="00CA66B4" w:rsidRPr="001D4E37">
        <w:rPr>
          <w:rFonts w:ascii="Tahoma" w:hAnsi="Tahoma" w:cs="Tahoma"/>
          <w:sz w:val="18"/>
          <w:szCs w:val="18"/>
        </w:rPr>
        <w:t xml:space="preserve">administrativní poplatek Státnímu pozemkovému úřadu – akce „Vybudování </w:t>
      </w:r>
      <w:r w:rsidR="001D4E37" w:rsidRPr="001D4E37">
        <w:rPr>
          <w:rFonts w:ascii="Tahoma" w:hAnsi="Tahoma" w:cs="Tahoma"/>
          <w:sz w:val="18"/>
          <w:szCs w:val="18"/>
        </w:rPr>
        <w:t>komunikace a inženýrských sítí v lokalitě Berlín“</w:t>
      </w:r>
    </w:p>
    <w:p w14:paraId="267DFF17" w14:textId="4333BECE" w:rsidR="001D4E37" w:rsidRPr="00DE35CD" w:rsidRDefault="001D4E37" w:rsidP="001D4E37">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r>
        <w:rPr>
          <w:rFonts w:ascii="Tahoma" w:hAnsi="Tahoma" w:cs="Tahoma"/>
          <w:sz w:val="18"/>
          <w:szCs w:val="18"/>
        </w:rPr>
        <w:tab/>
      </w:r>
      <w:r w:rsidRPr="00BB38D5">
        <w:rPr>
          <w:rFonts w:ascii="Tahoma" w:hAnsi="Tahoma" w:cs="Tahoma"/>
          <w:sz w:val="18"/>
          <w:szCs w:val="18"/>
        </w:rPr>
        <w:t>1</w:t>
      </w:r>
      <w:r>
        <w:rPr>
          <w:rFonts w:ascii="Tahoma" w:hAnsi="Tahoma" w:cs="Tahoma"/>
          <w:sz w:val="18"/>
          <w:szCs w:val="18"/>
        </w:rPr>
        <w:t>14</w:t>
      </w:r>
      <w:r w:rsidRPr="00BB38D5">
        <w:rPr>
          <w:rFonts w:ascii="Tahoma" w:hAnsi="Tahoma" w:cs="Tahoma"/>
          <w:sz w:val="18"/>
          <w:szCs w:val="18"/>
        </w:rPr>
        <w:t xml:space="preserve"> tis. Kč</w:t>
      </w:r>
      <w:r w:rsidRPr="00BB38D5">
        <w:rPr>
          <w:rFonts w:ascii="Tahoma" w:hAnsi="Tahoma" w:cs="Tahoma"/>
          <w:sz w:val="18"/>
          <w:szCs w:val="18"/>
        </w:rPr>
        <w:tab/>
        <w:t>-</w:t>
      </w:r>
      <w:r w:rsidRPr="00BB38D5">
        <w:rPr>
          <w:rFonts w:ascii="Tahoma" w:hAnsi="Tahoma" w:cs="Tahoma"/>
          <w:sz w:val="18"/>
          <w:szCs w:val="18"/>
        </w:rPr>
        <w:tab/>
      </w:r>
      <w:r>
        <w:rPr>
          <w:rFonts w:ascii="Tahoma" w:hAnsi="Tahoma" w:cs="Tahoma"/>
          <w:sz w:val="18"/>
          <w:szCs w:val="18"/>
        </w:rPr>
        <w:t>pozemky</w:t>
      </w:r>
    </w:p>
    <w:p w14:paraId="4AAFEDB2" w14:textId="77777777" w:rsidR="001D4E37" w:rsidRPr="00BB38D5" w:rsidRDefault="001D4E37" w:rsidP="001D4E37">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BB38D5">
        <w:rPr>
          <w:rFonts w:ascii="Tahoma" w:hAnsi="Tahoma" w:cs="Tahoma"/>
          <w:sz w:val="18"/>
          <w:szCs w:val="18"/>
        </w:rPr>
        <w:tab/>
      </w:r>
      <w:r w:rsidRPr="00BB38D5">
        <w:rPr>
          <w:rFonts w:ascii="Tahoma" w:hAnsi="Tahoma" w:cs="Tahoma"/>
          <w:sz w:val="18"/>
          <w:szCs w:val="18"/>
        </w:rPr>
        <w:tab/>
        <w:t>z toho:</w:t>
      </w:r>
    </w:p>
    <w:p w14:paraId="5745A955" w14:textId="5E9A5DB3" w:rsidR="001D4E37" w:rsidRDefault="001D4E37" w:rsidP="001D4E37">
      <w:pPr>
        <w:tabs>
          <w:tab w:val="right" w:pos="1701"/>
          <w:tab w:val="left" w:pos="1843"/>
          <w:tab w:val="left" w:pos="2127"/>
          <w:tab w:val="left" w:pos="4536"/>
        </w:tabs>
        <w:ind w:left="2127" w:hanging="2127"/>
        <w:rPr>
          <w:rFonts w:ascii="Tahoma" w:hAnsi="Tahoma" w:cs="Tahoma"/>
          <w:sz w:val="18"/>
          <w:szCs w:val="18"/>
        </w:rPr>
      </w:pPr>
      <w:r w:rsidRPr="00BB38D5">
        <w:rPr>
          <w:rFonts w:ascii="Tahoma" w:hAnsi="Tahoma" w:cs="Tahoma"/>
          <w:sz w:val="18"/>
          <w:szCs w:val="18"/>
        </w:rPr>
        <w:tab/>
      </w:r>
      <w:r w:rsidRPr="00BB38D5">
        <w:rPr>
          <w:rFonts w:ascii="Tahoma" w:hAnsi="Tahoma" w:cs="Tahoma"/>
          <w:sz w:val="18"/>
          <w:szCs w:val="18"/>
        </w:rPr>
        <w:tab/>
      </w:r>
      <w:r w:rsidRPr="00BB38D5">
        <w:rPr>
          <w:rFonts w:ascii="Tahoma" w:hAnsi="Tahoma" w:cs="Tahoma"/>
          <w:sz w:val="18"/>
          <w:szCs w:val="18"/>
        </w:rPr>
        <w:tab/>
        <w:t xml:space="preserve"> </w:t>
      </w:r>
      <w:r>
        <w:rPr>
          <w:rFonts w:ascii="Tahoma" w:hAnsi="Tahoma" w:cs="Tahoma"/>
          <w:sz w:val="18"/>
          <w:szCs w:val="18"/>
        </w:rPr>
        <w:t>108</w:t>
      </w:r>
      <w:r w:rsidRPr="00BB38D5">
        <w:rPr>
          <w:rFonts w:ascii="Tahoma" w:hAnsi="Tahoma" w:cs="Tahoma"/>
          <w:sz w:val="18"/>
          <w:szCs w:val="18"/>
        </w:rPr>
        <w:t xml:space="preserve"> tis. Kč</w:t>
      </w:r>
      <w:r>
        <w:rPr>
          <w:rFonts w:ascii="Tahoma" w:hAnsi="Tahoma" w:cs="Tahoma"/>
          <w:sz w:val="18"/>
          <w:szCs w:val="18"/>
        </w:rPr>
        <w:t xml:space="preserve"> – výkupy pozemků Berlín II</w:t>
      </w:r>
    </w:p>
    <w:p w14:paraId="2E856AD9" w14:textId="3D2A7E27" w:rsidR="001D4E37" w:rsidRDefault="001D4E37" w:rsidP="001D4E37">
      <w:pPr>
        <w:tabs>
          <w:tab w:val="right" w:pos="1701"/>
          <w:tab w:val="left" w:pos="1843"/>
          <w:tab w:val="left" w:pos="2127"/>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t xml:space="preserve">     4</w:t>
      </w:r>
      <w:r w:rsidRPr="00BB38D5">
        <w:rPr>
          <w:rFonts w:ascii="Tahoma" w:hAnsi="Tahoma" w:cs="Tahoma"/>
          <w:sz w:val="18"/>
          <w:szCs w:val="18"/>
        </w:rPr>
        <w:t xml:space="preserve"> tis. Kč</w:t>
      </w:r>
      <w:r>
        <w:rPr>
          <w:rFonts w:ascii="Tahoma" w:hAnsi="Tahoma" w:cs="Tahoma"/>
          <w:sz w:val="18"/>
          <w:szCs w:val="18"/>
        </w:rPr>
        <w:t xml:space="preserve"> – správní poplatky v souvislosti s výkupem pozemků Berlín II</w:t>
      </w:r>
    </w:p>
    <w:p w14:paraId="53D47111" w14:textId="04C84522" w:rsidR="001D4E37" w:rsidRPr="001D4E37" w:rsidRDefault="001D4E37" w:rsidP="001D4E37">
      <w:pPr>
        <w:tabs>
          <w:tab w:val="right" w:pos="1701"/>
          <w:tab w:val="left" w:pos="1843"/>
          <w:tab w:val="left" w:pos="2127"/>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t xml:space="preserve">     2</w:t>
      </w:r>
      <w:r w:rsidRPr="00BB38D5">
        <w:rPr>
          <w:rFonts w:ascii="Tahoma" w:hAnsi="Tahoma" w:cs="Tahoma"/>
          <w:sz w:val="18"/>
          <w:szCs w:val="18"/>
        </w:rPr>
        <w:t xml:space="preserve"> tis. Kč</w:t>
      </w:r>
      <w:r>
        <w:rPr>
          <w:rFonts w:ascii="Tahoma" w:hAnsi="Tahoma" w:cs="Tahoma"/>
          <w:sz w:val="18"/>
          <w:szCs w:val="18"/>
        </w:rPr>
        <w:t xml:space="preserve"> – znalecký posudek v souvislosti s výkupem pozemků</w:t>
      </w:r>
    </w:p>
    <w:p w14:paraId="67960F3A" w14:textId="77777777" w:rsidR="00663C4C" w:rsidRPr="00DE35CD" w:rsidRDefault="00663C4C" w:rsidP="00663C4C">
      <w:pPr>
        <w:tabs>
          <w:tab w:val="right" w:pos="1701"/>
          <w:tab w:val="left" w:pos="1843"/>
          <w:tab w:val="left" w:pos="2127"/>
          <w:tab w:val="left" w:pos="4536"/>
        </w:tabs>
        <w:ind w:left="0" w:firstLine="0"/>
        <w:rPr>
          <w:rFonts w:ascii="Tahoma" w:hAnsi="Tahoma" w:cs="Tahoma"/>
          <w:sz w:val="18"/>
          <w:szCs w:val="18"/>
          <w:highlight w:val="yellow"/>
        </w:rPr>
      </w:pPr>
    </w:p>
    <w:p w14:paraId="02D324BA" w14:textId="2CDA44EB" w:rsidR="00663C4C" w:rsidRPr="001D4E37" w:rsidRDefault="00663C4C" w:rsidP="00663C4C">
      <w:pPr>
        <w:pStyle w:val="Bezmezer"/>
        <w:tabs>
          <w:tab w:val="left" w:pos="709"/>
          <w:tab w:val="left" w:pos="1418"/>
          <w:tab w:val="right" w:pos="5529"/>
          <w:tab w:val="right" w:pos="6804"/>
          <w:tab w:val="right" w:pos="9072"/>
        </w:tabs>
        <w:rPr>
          <w:rFonts w:ascii="Tahoma" w:hAnsi="Tahoma" w:cs="Tahoma"/>
          <w:sz w:val="18"/>
          <w:szCs w:val="18"/>
        </w:rPr>
      </w:pPr>
      <w:r w:rsidRPr="001D4E37">
        <w:rPr>
          <w:rFonts w:ascii="Tahoma" w:hAnsi="Tahoma" w:cs="Tahoma"/>
          <w:sz w:val="18"/>
          <w:szCs w:val="18"/>
        </w:rPr>
        <w:t>Celkové výdaje na par. 2212-Silnice dosáhly v</w:t>
      </w:r>
      <w:r w:rsidR="00186EB2">
        <w:rPr>
          <w:rFonts w:ascii="Tahoma" w:hAnsi="Tahoma" w:cs="Tahoma"/>
          <w:sz w:val="18"/>
          <w:szCs w:val="18"/>
        </w:rPr>
        <w:t> </w:t>
      </w:r>
      <w:r w:rsidRPr="001D4E37">
        <w:rPr>
          <w:rFonts w:ascii="Tahoma" w:hAnsi="Tahoma" w:cs="Tahoma"/>
          <w:sz w:val="18"/>
          <w:szCs w:val="18"/>
        </w:rPr>
        <w:t>r</w:t>
      </w:r>
      <w:r w:rsidR="00186EB2">
        <w:rPr>
          <w:rFonts w:ascii="Tahoma" w:hAnsi="Tahoma" w:cs="Tahoma"/>
          <w:sz w:val="18"/>
          <w:szCs w:val="18"/>
        </w:rPr>
        <w:t xml:space="preserve">. </w:t>
      </w:r>
      <w:r w:rsidRPr="001D4E37">
        <w:rPr>
          <w:rFonts w:ascii="Tahoma" w:hAnsi="Tahoma" w:cs="Tahoma"/>
          <w:sz w:val="18"/>
          <w:szCs w:val="18"/>
        </w:rPr>
        <w:t>202</w:t>
      </w:r>
      <w:r w:rsidR="001D4E37" w:rsidRPr="001D4E37">
        <w:rPr>
          <w:rFonts w:ascii="Tahoma" w:hAnsi="Tahoma" w:cs="Tahoma"/>
          <w:sz w:val="18"/>
          <w:szCs w:val="18"/>
        </w:rPr>
        <w:t>5</w:t>
      </w:r>
      <w:r w:rsidRPr="001D4E37">
        <w:rPr>
          <w:rFonts w:ascii="Tahoma" w:hAnsi="Tahoma" w:cs="Tahoma"/>
          <w:sz w:val="18"/>
          <w:szCs w:val="18"/>
        </w:rPr>
        <w:t xml:space="preserve"> výše </w:t>
      </w:r>
      <w:r w:rsidR="001D4E37" w:rsidRPr="001D4E37">
        <w:rPr>
          <w:rFonts w:ascii="Tahoma" w:hAnsi="Tahoma" w:cs="Tahoma"/>
          <w:sz w:val="18"/>
          <w:szCs w:val="18"/>
        </w:rPr>
        <w:t>136</w:t>
      </w:r>
      <w:r w:rsidRPr="001D4E37">
        <w:rPr>
          <w:rFonts w:ascii="Tahoma" w:hAnsi="Tahoma" w:cs="Tahoma"/>
          <w:sz w:val="18"/>
          <w:szCs w:val="18"/>
        </w:rPr>
        <w:t xml:space="preserve"> tis. Kč. Ve srovnání s upraveným rozpočtem r</w:t>
      </w:r>
      <w:r w:rsidR="00186EB2">
        <w:rPr>
          <w:rFonts w:ascii="Tahoma" w:hAnsi="Tahoma" w:cs="Tahoma"/>
          <w:sz w:val="18"/>
          <w:szCs w:val="18"/>
        </w:rPr>
        <w:t>.</w:t>
      </w:r>
      <w:r w:rsidRPr="001D4E37">
        <w:rPr>
          <w:rFonts w:ascii="Tahoma" w:hAnsi="Tahoma" w:cs="Tahoma"/>
          <w:sz w:val="18"/>
          <w:szCs w:val="18"/>
        </w:rPr>
        <w:t xml:space="preserve"> 202</w:t>
      </w:r>
      <w:r w:rsidR="001D4E37" w:rsidRPr="001D4E37">
        <w:rPr>
          <w:rFonts w:ascii="Tahoma" w:hAnsi="Tahoma" w:cs="Tahoma"/>
          <w:sz w:val="18"/>
          <w:szCs w:val="18"/>
        </w:rPr>
        <w:t>5</w:t>
      </w:r>
      <w:r w:rsidRPr="001D4E37">
        <w:rPr>
          <w:rFonts w:ascii="Tahoma" w:hAnsi="Tahoma" w:cs="Tahoma"/>
          <w:sz w:val="18"/>
          <w:szCs w:val="18"/>
        </w:rPr>
        <w:t xml:space="preserve"> nebylo čerpáno </w:t>
      </w:r>
      <w:r w:rsidR="001D4E37" w:rsidRPr="001D4E37">
        <w:rPr>
          <w:rFonts w:ascii="Tahoma" w:hAnsi="Tahoma" w:cs="Tahoma"/>
          <w:sz w:val="18"/>
          <w:szCs w:val="18"/>
        </w:rPr>
        <w:t>155</w:t>
      </w:r>
      <w:r w:rsidRPr="001D4E37">
        <w:rPr>
          <w:rFonts w:ascii="Tahoma" w:hAnsi="Tahoma" w:cs="Tahoma"/>
          <w:sz w:val="18"/>
          <w:szCs w:val="18"/>
        </w:rPr>
        <w:t xml:space="preserve"> tis. Kč. Nižší plnění vykazuje pol. 5362-Platby daní a poplatků státnímu rozpočtu a pol. 6130</w:t>
      </w:r>
      <w:r w:rsidR="001D4E37" w:rsidRPr="001D4E37">
        <w:rPr>
          <w:rFonts w:ascii="Tahoma" w:hAnsi="Tahoma" w:cs="Tahoma"/>
          <w:sz w:val="18"/>
          <w:szCs w:val="18"/>
        </w:rPr>
        <w:t xml:space="preserve"> </w:t>
      </w:r>
      <w:r w:rsidR="00186EB2">
        <w:rPr>
          <w:rFonts w:ascii="Tahoma" w:hAnsi="Tahoma" w:cs="Tahoma"/>
          <w:sz w:val="18"/>
          <w:szCs w:val="18"/>
        </w:rPr>
        <w:t>–</w:t>
      </w:r>
      <w:r w:rsidRPr="001D4E37">
        <w:rPr>
          <w:rFonts w:ascii="Tahoma" w:hAnsi="Tahoma" w:cs="Tahoma"/>
          <w:sz w:val="18"/>
          <w:szCs w:val="18"/>
        </w:rPr>
        <w:t xml:space="preserve"> </w:t>
      </w:r>
      <w:r w:rsidR="00186EB2">
        <w:rPr>
          <w:rFonts w:ascii="Tahoma" w:hAnsi="Tahoma" w:cs="Tahoma"/>
          <w:sz w:val="18"/>
          <w:szCs w:val="18"/>
        </w:rPr>
        <w:t>Pozemky, kde nebyly uskutečněny některé výkupy pozemků, např. výkupy pozemků Chlebovice (80 tis. Kč) – k úhradě dojde až v r. 2026. Tyto nevyčerpané finanční prostředky byly v rámci 1. změny rozpočtu účelově přesunuty do rozpočtu r. 2026.</w:t>
      </w:r>
      <w:r w:rsidR="001D4E37" w:rsidRPr="001D4E37">
        <w:rPr>
          <w:rFonts w:ascii="Tahoma" w:hAnsi="Tahoma" w:cs="Tahoma"/>
          <w:sz w:val="18"/>
          <w:szCs w:val="18"/>
        </w:rPr>
        <w:t xml:space="preserve"> </w:t>
      </w:r>
      <w:r w:rsidRPr="001D4E37">
        <w:rPr>
          <w:rFonts w:ascii="Tahoma" w:hAnsi="Tahoma" w:cs="Tahoma"/>
          <w:sz w:val="18"/>
          <w:szCs w:val="18"/>
        </w:rPr>
        <w:t xml:space="preserve"> </w:t>
      </w:r>
    </w:p>
    <w:p w14:paraId="7934A253" w14:textId="77777777" w:rsidR="00663C4C" w:rsidRDefault="00663C4C" w:rsidP="00663C4C">
      <w:pPr>
        <w:tabs>
          <w:tab w:val="right" w:pos="1701"/>
          <w:tab w:val="left" w:pos="1843"/>
          <w:tab w:val="left" w:pos="4536"/>
        </w:tabs>
        <w:ind w:left="0" w:firstLine="0"/>
        <w:rPr>
          <w:highlight w:val="yellow"/>
        </w:rPr>
      </w:pPr>
    </w:p>
    <w:p w14:paraId="315D8A53" w14:textId="77777777" w:rsidR="007613C0" w:rsidRDefault="007613C0" w:rsidP="00663C4C">
      <w:pPr>
        <w:tabs>
          <w:tab w:val="right" w:pos="1701"/>
          <w:tab w:val="left" w:pos="1843"/>
          <w:tab w:val="left" w:pos="4536"/>
        </w:tabs>
        <w:ind w:left="0" w:firstLine="0"/>
        <w:rPr>
          <w:rFonts w:ascii="Tahoma" w:hAnsi="Tahoma" w:cs="Tahoma"/>
          <w:b/>
          <w:sz w:val="18"/>
          <w:szCs w:val="18"/>
          <w:u w:val="single"/>
        </w:rPr>
      </w:pPr>
    </w:p>
    <w:p w14:paraId="7344312E" w14:textId="4DC8F4A0" w:rsidR="00663C4C" w:rsidRPr="00CA0997" w:rsidRDefault="00663C4C" w:rsidP="00663C4C">
      <w:pPr>
        <w:tabs>
          <w:tab w:val="right" w:pos="1701"/>
          <w:tab w:val="left" w:pos="1843"/>
          <w:tab w:val="left" w:pos="4536"/>
        </w:tabs>
        <w:ind w:left="0" w:firstLine="0"/>
        <w:rPr>
          <w:rFonts w:ascii="Tahoma" w:hAnsi="Tahoma" w:cs="Tahoma"/>
          <w:b/>
          <w:sz w:val="18"/>
          <w:szCs w:val="18"/>
        </w:rPr>
      </w:pPr>
      <w:r w:rsidRPr="00CA0997">
        <w:rPr>
          <w:rFonts w:ascii="Tahoma" w:hAnsi="Tahoma" w:cs="Tahoma"/>
          <w:b/>
          <w:sz w:val="18"/>
          <w:szCs w:val="18"/>
          <w:u w:val="single"/>
        </w:rPr>
        <w:lastRenderedPageBreak/>
        <w:t>Par. 2219-Ostatní záležitosti pozemních komunikací</w:t>
      </w:r>
      <w:r w:rsidRPr="00CA0997">
        <w:rPr>
          <w:rFonts w:ascii="Tahoma" w:hAnsi="Tahoma" w:cs="Tahoma"/>
          <w:b/>
          <w:sz w:val="18"/>
          <w:szCs w:val="18"/>
        </w:rPr>
        <w:t xml:space="preserve"> - plnění na </w:t>
      </w:r>
      <w:r w:rsidR="00CA0997" w:rsidRPr="00CA0997">
        <w:rPr>
          <w:rFonts w:ascii="Tahoma" w:hAnsi="Tahoma" w:cs="Tahoma"/>
          <w:b/>
          <w:sz w:val="18"/>
          <w:szCs w:val="18"/>
        </w:rPr>
        <w:t>60</w:t>
      </w:r>
      <w:r w:rsidRPr="00CA0997">
        <w:rPr>
          <w:rFonts w:ascii="Tahoma" w:hAnsi="Tahoma" w:cs="Tahoma"/>
          <w:b/>
          <w:sz w:val="18"/>
          <w:szCs w:val="18"/>
        </w:rPr>
        <w:t xml:space="preserve"> %</w:t>
      </w:r>
    </w:p>
    <w:p w14:paraId="1A1F9931" w14:textId="1EE81155" w:rsidR="00663C4C" w:rsidRPr="00CA0997"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CA0997">
        <w:rPr>
          <w:rFonts w:ascii="Tahoma" w:hAnsi="Tahoma" w:cs="Tahoma"/>
          <w:b/>
          <w:sz w:val="18"/>
          <w:szCs w:val="18"/>
        </w:rPr>
        <w:t xml:space="preserve">Rozpočet: </w:t>
      </w:r>
      <w:r w:rsidR="00CA0997" w:rsidRPr="00CA0997">
        <w:rPr>
          <w:rFonts w:ascii="Tahoma" w:hAnsi="Tahoma" w:cs="Tahoma"/>
          <w:b/>
          <w:sz w:val="18"/>
          <w:szCs w:val="18"/>
        </w:rPr>
        <w:t>993</w:t>
      </w:r>
      <w:r w:rsidRPr="00CA0997">
        <w:rPr>
          <w:rFonts w:ascii="Tahoma" w:hAnsi="Tahoma" w:cs="Tahoma"/>
          <w:b/>
          <w:sz w:val="18"/>
          <w:szCs w:val="18"/>
        </w:rPr>
        <w:t xml:space="preserve"> tis. Kč</w:t>
      </w:r>
      <w:r w:rsidRPr="00CA0997">
        <w:rPr>
          <w:rFonts w:ascii="Tahoma" w:hAnsi="Tahoma" w:cs="Tahoma"/>
          <w:b/>
          <w:sz w:val="18"/>
          <w:szCs w:val="18"/>
        </w:rPr>
        <w:tab/>
      </w:r>
      <w:r w:rsidRPr="00CA0997">
        <w:rPr>
          <w:rFonts w:ascii="Tahoma" w:hAnsi="Tahoma" w:cs="Tahoma"/>
          <w:b/>
          <w:sz w:val="18"/>
          <w:szCs w:val="18"/>
        </w:rPr>
        <w:tab/>
      </w:r>
      <w:r w:rsidRPr="00CA0997">
        <w:rPr>
          <w:rFonts w:ascii="Tahoma" w:hAnsi="Tahoma" w:cs="Tahoma"/>
          <w:b/>
          <w:sz w:val="18"/>
          <w:szCs w:val="18"/>
        </w:rPr>
        <w:tab/>
      </w:r>
      <w:r w:rsidRPr="00CA0997">
        <w:rPr>
          <w:rFonts w:ascii="Tahoma" w:hAnsi="Tahoma" w:cs="Tahoma"/>
          <w:b/>
          <w:sz w:val="18"/>
          <w:szCs w:val="18"/>
        </w:rPr>
        <w:tab/>
      </w:r>
      <w:r w:rsidRPr="00CA0997">
        <w:rPr>
          <w:rFonts w:ascii="Tahoma" w:hAnsi="Tahoma" w:cs="Tahoma"/>
          <w:b/>
          <w:sz w:val="18"/>
          <w:szCs w:val="18"/>
        </w:rPr>
        <w:tab/>
        <w:t xml:space="preserve">Skutečnost: </w:t>
      </w:r>
      <w:r w:rsidR="00CA0997" w:rsidRPr="00CA0997">
        <w:rPr>
          <w:rFonts w:ascii="Tahoma" w:hAnsi="Tahoma" w:cs="Tahoma"/>
          <w:b/>
          <w:sz w:val="18"/>
          <w:szCs w:val="18"/>
        </w:rPr>
        <w:t>593</w:t>
      </w:r>
      <w:r w:rsidRPr="00CA0997">
        <w:rPr>
          <w:rFonts w:ascii="Tahoma" w:hAnsi="Tahoma" w:cs="Tahoma"/>
          <w:b/>
          <w:sz w:val="18"/>
          <w:szCs w:val="18"/>
        </w:rPr>
        <w:t xml:space="preserve"> tis. Kč</w:t>
      </w:r>
    </w:p>
    <w:p w14:paraId="49449A6F" w14:textId="77777777" w:rsidR="00663C4C" w:rsidRPr="00CA0997"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A0997">
        <w:rPr>
          <w:rFonts w:ascii="Tahoma" w:hAnsi="Tahoma" w:cs="Tahoma"/>
          <w:sz w:val="18"/>
          <w:szCs w:val="18"/>
        </w:rPr>
        <w:t>V tom:</w:t>
      </w:r>
    </w:p>
    <w:p w14:paraId="67E55F8D" w14:textId="3B7AD00E" w:rsidR="00663C4C" w:rsidRPr="00CA0997"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A0997">
        <w:rPr>
          <w:rFonts w:ascii="Tahoma" w:hAnsi="Tahoma" w:cs="Tahoma"/>
          <w:sz w:val="18"/>
          <w:szCs w:val="18"/>
        </w:rPr>
        <w:tab/>
      </w:r>
      <w:r w:rsidR="00CA0997" w:rsidRPr="00CA0997">
        <w:rPr>
          <w:rFonts w:ascii="Tahoma" w:hAnsi="Tahoma" w:cs="Tahoma"/>
          <w:sz w:val="18"/>
          <w:szCs w:val="18"/>
        </w:rPr>
        <w:t>38</w:t>
      </w:r>
      <w:r w:rsidRPr="00CA0997">
        <w:rPr>
          <w:rFonts w:ascii="Tahoma" w:hAnsi="Tahoma" w:cs="Tahoma"/>
          <w:sz w:val="18"/>
          <w:szCs w:val="18"/>
        </w:rPr>
        <w:t xml:space="preserve"> tis. Kč</w:t>
      </w:r>
      <w:r w:rsidRPr="00CA0997">
        <w:rPr>
          <w:rFonts w:ascii="Tahoma" w:hAnsi="Tahoma" w:cs="Tahoma"/>
          <w:sz w:val="18"/>
          <w:szCs w:val="18"/>
        </w:rPr>
        <w:tab/>
        <w:t>-</w:t>
      </w:r>
      <w:r w:rsidRPr="00CA0997">
        <w:rPr>
          <w:rFonts w:ascii="Tahoma" w:hAnsi="Tahoma" w:cs="Tahoma"/>
          <w:sz w:val="18"/>
          <w:szCs w:val="18"/>
        </w:rPr>
        <w:tab/>
      </w:r>
      <w:r w:rsidR="00CA0997" w:rsidRPr="00CA0997">
        <w:rPr>
          <w:rFonts w:ascii="Tahoma" w:hAnsi="Tahoma" w:cs="Tahoma"/>
          <w:sz w:val="18"/>
          <w:szCs w:val="18"/>
        </w:rPr>
        <w:t>elektrická energie – dobíjecí stanice pro elektromobily (parkoviště u Sekerovy vily)</w:t>
      </w:r>
    </w:p>
    <w:p w14:paraId="658F8C25" w14:textId="07B85512" w:rsidR="00663C4C" w:rsidRPr="0005762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A0997">
        <w:rPr>
          <w:rFonts w:ascii="Tahoma" w:hAnsi="Tahoma" w:cs="Tahoma"/>
          <w:sz w:val="18"/>
          <w:szCs w:val="18"/>
        </w:rPr>
        <w:tab/>
      </w:r>
      <w:r w:rsidR="00CA0997" w:rsidRPr="00CA0997">
        <w:rPr>
          <w:rFonts w:ascii="Tahoma" w:hAnsi="Tahoma" w:cs="Tahoma"/>
          <w:sz w:val="18"/>
          <w:szCs w:val="18"/>
        </w:rPr>
        <w:t>91</w:t>
      </w:r>
      <w:r w:rsidRPr="00CA0997">
        <w:rPr>
          <w:rFonts w:ascii="Tahoma" w:hAnsi="Tahoma" w:cs="Tahoma"/>
          <w:sz w:val="18"/>
          <w:szCs w:val="18"/>
        </w:rPr>
        <w:t xml:space="preserve"> tis. Kč</w:t>
      </w:r>
      <w:r w:rsidRPr="00CA0997">
        <w:rPr>
          <w:rFonts w:ascii="Tahoma" w:hAnsi="Tahoma" w:cs="Tahoma"/>
          <w:sz w:val="18"/>
          <w:szCs w:val="18"/>
        </w:rPr>
        <w:tab/>
        <w:t>-</w:t>
      </w:r>
      <w:r w:rsidRPr="00CA0997">
        <w:rPr>
          <w:rFonts w:ascii="Tahoma" w:hAnsi="Tahoma" w:cs="Tahoma"/>
          <w:sz w:val="18"/>
          <w:szCs w:val="18"/>
        </w:rPr>
        <w:tab/>
        <w:t xml:space="preserve">nájemné hrazené statutárním městem Frýdek-Místek na základě uzavřených nájemních </w:t>
      </w:r>
      <w:r w:rsidRPr="0005762D">
        <w:rPr>
          <w:rFonts w:ascii="Tahoma" w:hAnsi="Tahoma" w:cs="Tahoma"/>
          <w:sz w:val="18"/>
          <w:szCs w:val="18"/>
        </w:rPr>
        <w:t xml:space="preserve">smluv (České dráhy a. s., Slezan Holding a.s.)  </w:t>
      </w:r>
    </w:p>
    <w:p w14:paraId="4F00652C" w14:textId="5C24D359" w:rsidR="00663C4C" w:rsidRPr="0005762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5762D">
        <w:rPr>
          <w:rFonts w:ascii="Tahoma" w:hAnsi="Tahoma" w:cs="Tahoma"/>
          <w:sz w:val="18"/>
          <w:szCs w:val="18"/>
        </w:rPr>
        <w:tab/>
      </w:r>
      <w:r w:rsidR="00CA0997" w:rsidRPr="0005762D">
        <w:rPr>
          <w:rFonts w:ascii="Tahoma" w:hAnsi="Tahoma" w:cs="Tahoma"/>
          <w:sz w:val="18"/>
          <w:szCs w:val="18"/>
        </w:rPr>
        <w:t>1</w:t>
      </w:r>
      <w:r w:rsidRPr="0005762D">
        <w:rPr>
          <w:rFonts w:ascii="Tahoma" w:hAnsi="Tahoma" w:cs="Tahoma"/>
          <w:sz w:val="18"/>
          <w:szCs w:val="18"/>
        </w:rPr>
        <w:t xml:space="preserve"> tis. Kč</w:t>
      </w:r>
      <w:r w:rsidRPr="0005762D">
        <w:rPr>
          <w:rFonts w:ascii="Tahoma" w:hAnsi="Tahoma" w:cs="Tahoma"/>
          <w:sz w:val="18"/>
          <w:szCs w:val="18"/>
        </w:rPr>
        <w:tab/>
        <w:t>-</w:t>
      </w:r>
      <w:r w:rsidRPr="0005762D">
        <w:rPr>
          <w:rFonts w:ascii="Tahoma" w:hAnsi="Tahoma" w:cs="Tahoma"/>
          <w:sz w:val="18"/>
          <w:szCs w:val="18"/>
        </w:rPr>
        <w:tab/>
      </w:r>
      <w:r w:rsidR="00CA0997" w:rsidRPr="0005762D">
        <w:rPr>
          <w:rFonts w:ascii="Tahoma" w:hAnsi="Tahoma" w:cs="Tahoma"/>
          <w:sz w:val="18"/>
          <w:szCs w:val="18"/>
        </w:rPr>
        <w:t>administrativní poplatek</w:t>
      </w:r>
      <w:r w:rsidR="00186EB2">
        <w:rPr>
          <w:rFonts w:ascii="Tahoma" w:hAnsi="Tahoma" w:cs="Tahoma"/>
          <w:sz w:val="18"/>
          <w:szCs w:val="18"/>
        </w:rPr>
        <w:t xml:space="preserve"> </w:t>
      </w:r>
      <w:r w:rsidR="00CA0997" w:rsidRPr="0005762D">
        <w:rPr>
          <w:rFonts w:ascii="Tahoma" w:hAnsi="Tahoma" w:cs="Tahoma"/>
          <w:sz w:val="18"/>
          <w:szCs w:val="18"/>
        </w:rPr>
        <w:t>-</w:t>
      </w:r>
      <w:r w:rsidR="00186EB2">
        <w:rPr>
          <w:rFonts w:ascii="Tahoma" w:hAnsi="Tahoma" w:cs="Tahoma"/>
          <w:sz w:val="18"/>
          <w:szCs w:val="18"/>
        </w:rPr>
        <w:t xml:space="preserve"> </w:t>
      </w:r>
      <w:r w:rsidR="00CA0997" w:rsidRPr="0005762D">
        <w:rPr>
          <w:rFonts w:ascii="Tahoma" w:hAnsi="Tahoma" w:cs="Tahoma"/>
          <w:sz w:val="18"/>
          <w:szCs w:val="18"/>
        </w:rPr>
        <w:t>Povodí Odry</w:t>
      </w:r>
      <w:r w:rsidR="00186EB2">
        <w:rPr>
          <w:rFonts w:ascii="Tahoma" w:hAnsi="Tahoma" w:cs="Tahoma"/>
          <w:sz w:val="18"/>
          <w:szCs w:val="18"/>
        </w:rPr>
        <w:t xml:space="preserve"> </w:t>
      </w:r>
      <w:r w:rsidR="00CA0997" w:rsidRPr="0005762D">
        <w:rPr>
          <w:rFonts w:ascii="Tahoma" w:hAnsi="Tahoma" w:cs="Tahoma"/>
          <w:sz w:val="18"/>
          <w:szCs w:val="18"/>
        </w:rPr>
        <w:t>-</w:t>
      </w:r>
      <w:r w:rsidR="00186EB2">
        <w:rPr>
          <w:rFonts w:ascii="Tahoma" w:hAnsi="Tahoma" w:cs="Tahoma"/>
          <w:sz w:val="18"/>
          <w:szCs w:val="18"/>
        </w:rPr>
        <w:t xml:space="preserve"> </w:t>
      </w:r>
      <w:r w:rsidR="00CA0997" w:rsidRPr="0005762D">
        <w:rPr>
          <w:rFonts w:ascii="Tahoma" w:hAnsi="Tahoma" w:cs="Tahoma"/>
          <w:sz w:val="18"/>
          <w:szCs w:val="18"/>
        </w:rPr>
        <w:t>výstavba mostu M-19 Místek</w:t>
      </w:r>
    </w:p>
    <w:p w14:paraId="5D361AE1" w14:textId="3DDF2B1B" w:rsidR="00663C4C" w:rsidRPr="0005762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5762D">
        <w:rPr>
          <w:rFonts w:ascii="Tahoma" w:hAnsi="Tahoma" w:cs="Tahoma"/>
          <w:sz w:val="18"/>
          <w:szCs w:val="18"/>
        </w:rPr>
        <w:tab/>
      </w:r>
      <w:r w:rsidR="0005762D" w:rsidRPr="0005762D">
        <w:rPr>
          <w:rFonts w:ascii="Tahoma" w:hAnsi="Tahoma" w:cs="Tahoma"/>
          <w:sz w:val="18"/>
          <w:szCs w:val="18"/>
        </w:rPr>
        <w:t>6</w:t>
      </w:r>
      <w:r w:rsidRPr="0005762D">
        <w:rPr>
          <w:rFonts w:ascii="Tahoma" w:hAnsi="Tahoma" w:cs="Tahoma"/>
          <w:sz w:val="18"/>
          <w:szCs w:val="18"/>
        </w:rPr>
        <w:t xml:space="preserve"> tis. Kč</w:t>
      </w:r>
      <w:r w:rsidRPr="0005762D">
        <w:rPr>
          <w:rFonts w:ascii="Tahoma" w:hAnsi="Tahoma" w:cs="Tahoma"/>
          <w:sz w:val="18"/>
          <w:szCs w:val="18"/>
        </w:rPr>
        <w:tab/>
        <w:t>-</w:t>
      </w:r>
      <w:r w:rsidRPr="0005762D">
        <w:rPr>
          <w:rFonts w:ascii="Tahoma" w:hAnsi="Tahoma" w:cs="Tahoma"/>
          <w:sz w:val="18"/>
          <w:szCs w:val="18"/>
        </w:rPr>
        <w:tab/>
      </w:r>
      <w:r w:rsidR="0005762D" w:rsidRPr="0005762D">
        <w:rPr>
          <w:rFonts w:ascii="Tahoma" w:hAnsi="Tahoma" w:cs="Tahoma"/>
          <w:sz w:val="18"/>
          <w:szCs w:val="18"/>
        </w:rPr>
        <w:t>geometrický plán na vyznačení věcného břemene vodovodní a kanalizační přípojky, akce „Revitalizace plochy před Kulturním domem Válcoven plechu“</w:t>
      </w:r>
    </w:p>
    <w:p w14:paraId="2DC08C4E" w14:textId="46C857A7"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r w:rsidRPr="0005762D">
        <w:rPr>
          <w:rFonts w:ascii="Tahoma" w:hAnsi="Tahoma" w:cs="Tahoma"/>
          <w:sz w:val="18"/>
          <w:szCs w:val="18"/>
        </w:rPr>
        <w:tab/>
      </w:r>
      <w:r w:rsidR="0005762D" w:rsidRPr="0005762D">
        <w:rPr>
          <w:rFonts w:ascii="Tahoma" w:hAnsi="Tahoma" w:cs="Tahoma"/>
          <w:sz w:val="18"/>
          <w:szCs w:val="18"/>
        </w:rPr>
        <w:t>457</w:t>
      </w:r>
      <w:r w:rsidRPr="0005762D">
        <w:rPr>
          <w:rFonts w:ascii="Tahoma" w:hAnsi="Tahoma" w:cs="Tahoma"/>
          <w:sz w:val="18"/>
          <w:szCs w:val="18"/>
        </w:rPr>
        <w:t xml:space="preserve"> tis. Kč</w:t>
      </w:r>
      <w:r w:rsidRPr="0005762D">
        <w:rPr>
          <w:rFonts w:ascii="Tahoma" w:hAnsi="Tahoma" w:cs="Tahoma"/>
          <w:sz w:val="18"/>
          <w:szCs w:val="18"/>
        </w:rPr>
        <w:tab/>
        <w:t>-</w:t>
      </w:r>
      <w:r w:rsidRPr="0005762D">
        <w:rPr>
          <w:rFonts w:ascii="Tahoma" w:hAnsi="Tahoma" w:cs="Tahoma"/>
          <w:sz w:val="18"/>
          <w:szCs w:val="18"/>
        </w:rPr>
        <w:tab/>
        <w:t>investiční výdaje – výkupy pozemků</w:t>
      </w:r>
      <w:r w:rsidR="0005762D" w:rsidRPr="0005762D">
        <w:rPr>
          <w:rFonts w:ascii="Tahoma" w:hAnsi="Tahoma" w:cs="Tahoma"/>
          <w:sz w:val="18"/>
          <w:szCs w:val="18"/>
        </w:rPr>
        <w:t xml:space="preserve"> – (cyklostezka Olešná – Palkovice)</w:t>
      </w:r>
    </w:p>
    <w:p w14:paraId="5D335201" w14:textId="77777777" w:rsidR="0005762D" w:rsidRPr="00DE35CD" w:rsidRDefault="0005762D"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p>
    <w:p w14:paraId="1C68BC07" w14:textId="7FA5CB09" w:rsidR="00663C4C" w:rsidRPr="00DE35CD" w:rsidRDefault="00663C4C" w:rsidP="00663C4C">
      <w:pPr>
        <w:tabs>
          <w:tab w:val="right" w:pos="1701"/>
          <w:tab w:val="left" w:pos="1843"/>
          <w:tab w:val="left" w:pos="4536"/>
        </w:tabs>
        <w:ind w:left="0" w:firstLine="0"/>
        <w:rPr>
          <w:rFonts w:ascii="Tahoma" w:hAnsi="Tahoma" w:cs="Tahoma"/>
          <w:sz w:val="18"/>
          <w:szCs w:val="18"/>
          <w:highlight w:val="yellow"/>
        </w:rPr>
      </w:pPr>
      <w:r w:rsidRPr="002E2664">
        <w:rPr>
          <w:rFonts w:ascii="Tahoma" w:hAnsi="Tahoma" w:cs="Tahoma"/>
          <w:sz w:val="18"/>
          <w:szCs w:val="18"/>
        </w:rPr>
        <w:t xml:space="preserve">Celkové výdaje na par. 2219-Ostatní záležitosti pozemních </w:t>
      </w:r>
      <w:r w:rsidRPr="005E30A5">
        <w:rPr>
          <w:rFonts w:ascii="Tahoma" w:hAnsi="Tahoma" w:cs="Tahoma"/>
          <w:sz w:val="18"/>
          <w:szCs w:val="18"/>
        </w:rPr>
        <w:t>komunikací dosáhly v roce 202</w:t>
      </w:r>
      <w:r w:rsidR="0005762D" w:rsidRPr="005E30A5">
        <w:rPr>
          <w:rFonts w:ascii="Tahoma" w:hAnsi="Tahoma" w:cs="Tahoma"/>
          <w:sz w:val="18"/>
          <w:szCs w:val="18"/>
        </w:rPr>
        <w:t>5</w:t>
      </w:r>
      <w:r w:rsidRPr="005E30A5">
        <w:rPr>
          <w:rFonts w:ascii="Tahoma" w:hAnsi="Tahoma" w:cs="Tahoma"/>
          <w:sz w:val="18"/>
          <w:szCs w:val="18"/>
        </w:rPr>
        <w:t xml:space="preserve"> výše </w:t>
      </w:r>
      <w:r w:rsidR="0005762D" w:rsidRPr="005E30A5">
        <w:rPr>
          <w:rFonts w:ascii="Tahoma" w:hAnsi="Tahoma" w:cs="Tahoma"/>
          <w:sz w:val="18"/>
          <w:szCs w:val="18"/>
        </w:rPr>
        <w:t>593</w:t>
      </w:r>
      <w:r w:rsidRPr="005E30A5">
        <w:rPr>
          <w:rFonts w:ascii="Tahoma" w:hAnsi="Tahoma" w:cs="Tahoma"/>
          <w:sz w:val="18"/>
          <w:szCs w:val="18"/>
        </w:rPr>
        <w:t xml:space="preserve"> tis. Kč. Ve srovnání s upraveným rozpočtem roku 202</w:t>
      </w:r>
      <w:r w:rsidR="0005762D" w:rsidRPr="005E30A5">
        <w:rPr>
          <w:rFonts w:ascii="Tahoma" w:hAnsi="Tahoma" w:cs="Tahoma"/>
          <w:sz w:val="18"/>
          <w:szCs w:val="18"/>
        </w:rPr>
        <w:t>5</w:t>
      </w:r>
      <w:r w:rsidRPr="005E30A5">
        <w:rPr>
          <w:rFonts w:ascii="Tahoma" w:hAnsi="Tahoma" w:cs="Tahoma"/>
          <w:sz w:val="18"/>
          <w:szCs w:val="18"/>
        </w:rPr>
        <w:t xml:space="preserve"> nebylo čerpáno </w:t>
      </w:r>
      <w:r w:rsidR="002E2664" w:rsidRPr="005E30A5">
        <w:rPr>
          <w:rFonts w:ascii="Tahoma" w:hAnsi="Tahoma" w:cs="Tahoma"/>
          <w:sz w:val="18"/>
          <w:szCs w:val="18"/>
        </w:rPr>
        <w:t>400</w:t>
      </w:r>
      <w:r w:rsidRPr="005E30A5">
        <w:rPr>
          <w:rFonts w:ascii="Tahoma" w:hAnsi="Tahoma" w:cs="Tahoma"/>
          <w:sz w:val="18"/>
          <w:szCs w:val="18"/>
        </w:rPr>
        <w:t xml:space="preserve"> tis. Kč. Na pol. 5</w:t>
      </w:r>
      <w:r w:rsidR="002E2664" w:rsidRPr="005E30A5">
        <w:rPr>
          <w:rFonts w:ascii="Tahoma" w:hAnsi="Tahoma" w:cs="Tahoma"/>
          <w:sz w:val="18"/>
          <w:szCs w:val="18"/>
        </w:rPr>
        <w:t>169</w:t>
      </w:r>
      <w:r w:rsidRPr="005E30A5">
        <w:rPr>
          <w:rFonts w:ascii="Tahoma" w:hAnsi="Tahoma" w:cs="Tahoma"/>
          <w:sz w:val="18"/>
          <w:szCs w:val="18"/>
        </w:rPr>
        <w:t>-</w:t>
      </w:r>
      <w:r w:rsidR="002E2664" w:rsidRPr="005E30A5">
        <w:rPr>
          <w:rFonts w:ascii="Tahoma" w:hAnsi="Tahoma" w:cs="Tahoma"/>
          <w:sz w:val="18"/>
          <w:szCs w:val="18"/>
        </w:rPr>
        <w:t>Nákup ostatních služeb</w:t>
      </w:r>
      <w:r w:rsidRPr="005E30A5">
        <w:rPr>
          <w:rFonts w:ascii="Tahoma" w:hAnsi="Tahoma" w:cs="Tahoma"/>
          <w:sz w:val="18"/>
          <w:szCs w:val="18"/>
        </w:rPr>
        <w:t xml:space="preserve"> </w:t>
      </w:r>
      <w:r w:rsidR="002E2664" w:rsidRPr="005E30A5">
        <w:rPr>
          <w:rFonts w:ascii="Tahoma" w:hAnsi="Tahoma" w:cs="Tahoma"/>
          <w:sz w:val="18"/>
          <w:szCs w:val="18"/>
        </w:rPr>
        <w:t xml:space="preserve">nebyly </w:t>
      </w:r>
      <w:r w:rsidR="002E2664" w:rsidRPr="002E2664">
        <w:rPr>
          <w:rFonts w:ascii="Tahoma" w:hAnsi="Tahoma" w:cs="Tahoma"/>
          <w:sz w:val="18"/>
          <w:szCs w:val="18"/>
        </w:rPr>
        <w:t>čerpány finanční prostředky na geometrické plány</w:t>
      </w:r>
      <w:r w:rsidRPr="002E2664">
        <w:rPr>
          <w:rFonts w:ascii="Tahoma" w:hAnsi="Tahoma" w:cs="Tahoma"/>
          <w:sz w:val="18"/>
          <w:szCs w:val="18"/>
        </w:rPr>
        <w:t>. Na pol. 6130-Pozemky nebyly vyčerpány finanční prostředky na výkupy pozemků Olešná - Palkovice (</w:t>
      </w:r>
      <w:r w:rsidR="002E2664" w:rsidRPr="002E2664">
        <w:rPr>
          <w:rFonts w:ascii="Tahoma" w:hAnsi="Tahoma" w:cs="Tahoma"/>
          <w:sz w:val="18"/>
          <w:szCs w:val="18"/>
        </w:rPr>
        <w:t>22</w:t>
      </w:r>
      <w:r w:rsidR="00186EB2">
        <w:rPr>
          <w:rFonts w:ascii="Tahoma" w:hAnsi="Tahoma" w:cs="Tahoma"/>
          <w:sz w:val="18"/>
          <w:szCs w:val="18"/>
        </w:rPr>
        <w:t>2</w:t>
      </w:r>
      <w:r w:rsidRPr="002E2664">
        <w:rPr>
          <w:rFonts w:ascii="Tahoma" w:hAnsi="Tahoma" w:cs="Tahoma"/>
          <w:sz w:val="18"/>
          <w:szCs w:val="18"/>
        </w:rPr>
        <w:t xml:space="preserve"> tis. Kč), </w:t>
      </w:r>
      <w:r w:rsidR="002E2664" w:rsidRPr="002E2664">
        <w:rPr>
          <w:rFonts w:ascii="Tahoma" w:hAnsi="Tahoma" w:cs="Tahoma"/>
          <w:sz w:val="18"/>
          <w:szCs w:val="18"/>
        </w:rPr>
        <w:t>výkupy pozemků Skalice chodník (67</w:t>
      </w:r>
      <w:r w:rsidR="00186EB2">
        <w:rPr>
          <w:rFonts w:ascii="Tahoma" w:hAnsi="Tahoma" w:cs="Tahoma"/>
          <w:sz w:val="18"/>
          <w:szCs w:val="18"/>
        </w:rPr>
        <w:t xml:space="preserve"> </w:t>
      </w:r>
      <w:r w:rsidR="002E2664" w:rsidRPr="002E2664">
        <w:rPr>
          <w:rFonts w:ascii="Tahoma" w:hAnsi="Tahoma" w:cs="Tahoma"/>
          <w:sz w:val="18"/>
          <w:szCs w:val="18"/>
        </w:rPr>
        <w:t xml:space="preserve">tis. Kč), výkupy pozemků autobusový záliv a chodník autobusová zastávka Elis Lískovec (46 tis. Kč), </w:t>
      </w:r>
      <w:r w:rsidRPr="002E2664">
        <w:rPr>
          <w:rFonts w:ascii="Tahoma" w:hAnsi="Tahoma" w:cs="Tahoma"/>
          <w:sz w:val="18"/>
          <w:szCs w:val="18"/>
        </w:rPr>
        <w:t>kdy dojde k úhradě smluv až v roce 202</w:t>
      </w:r>
      <w:r w:rsidR="002E2664" w:rsidRPr="002E2664">
        <w:rPr>
          <w:rFonts w:ascii="Tahoma" w:hAnsi="Tahoma" w:cs="Tahoma"/>
          <w:sz w:val="18"/>
          <w:szCs w:val="18"/>
        </w:rPr>
        <w:t>6</w:t>
      </w:r>
      <w:r w:rsidRPr="002E2664">
        <w:rPr>
          <w:rFonts w:ascii="Tahoma" w:hAnsi="Tahoma" w:cs="Tahoma"/>
          <w:sz w:val="18"/>
          <w:szCs w:val="18"/>
        </w:rPr>
        <w:t xml:space="preserve">. Nevyčerpané finanční prostředky v celkové výši </w:t>
      </w:r>
      <w:r w:rsidR="002E2664" w:rsidRPr="002E2664">
        <w:rPr>
          <w:rFonts w:ascii="Tahoma" w:hAnsi="Tahoma" w:cs="Tahoma"/>
          <w:sz w:val="18"/>
          <w:szCs w:val="18"/>
        </w:rPr>
        <w:t>336</w:t>
      </w:r>
      <w:r w:rsidR="00186EB2">
        <w:rPr>
          <w:rFonts w:ascii="Tahoma" w:hAnsi="Tahoma" w:cs="Tahoma"/>
          <w:sz w:val="18"/>
          <w:szCs w:val="18"/>
        </w:rPr>
        <w:t xml:space="preserve"> </w:t>
      </w:r>
      <w:r w:rsidRPr="002E2664">
        <w:rPr>
          <w:rFonts w:ascii="Tahoma" w:hAnsi="Tahoma" w:cs="Tahoma"/>
          <w:sz w:val="18"/>
          <w:szCs w:val="18"/>
        </w:rPr>
        <w:t>tis. Kč byly v rámci 1. změny rozpočtu účelově přesunuty do rozpočtu r. 202</w:t>
      </w:r>
      <w:r w:rsidR="002E2664" w:rsidRPr="002E2664">
        <w:rPr>
          <w:rFonts w:ascii="Tahoma" w:hAnsi="Tahoma" w:cs="Tahoma"/>
          <w:sz w:val="18"/>
          <w:szCs w:val="18"/>
        </w:rPr>
        <w:t>6</w:t>
      </w:r>
      <w:r w:rsidRPr="002E2664">
        <w:rPr>
          <w:rFonts w:ascii="Tahoma" w:hAnsi="Tahoma" w:cs="Tahoma"/>
          <w:sz w:val="18"/>
          <w:szCs w:val="18"/>
        </w:rPr>
        <w:t>.</w:t>
      </w:r>
    </w:p>
    <w:p w14:paraId="79020892" w14:textId="77777777" w:rsidR="00663C4C" w:rsidRPr="00DE35CD" w:rsidRDefault="00663C4C" w:rsidP="00663C4C">
      <w:pPr>
        <w:pStyle w:val="Bezmezer"/>
        <w:tabs>
          <w:tab w:val="left" w:pos="709"/>
          <w:tab w:val="left" w:pos="1418"/>
          <w:tab w:val="right" w:pos="5529"/>
          <w:tab w:val="right" w:pos="6804"/>
          <w:tab w:val="right" w:pos="9072"/>
        </w:tabs>
        <w:rPr>
          <w:rFonts w:ascii="Tahoma" w:hAnsi="Tahoma" w:cs="Tahoma"/>
          <w:sz w:val="18"/>
          <w:szCs w:val="18"/>
          <w:highlight w:val="yellow"/>
        </w:rPr>
      </w:pPr>
    </w:p>
    <w:p w14:paraId="5E0FB370" w14:textId="1A86FFF5" w:rsidR="00663C4C" w:rsidRPr="00C30F60" w:rsidRDefault="00663C4C" w:rsidP="00663C4C">
      <w:pPr>
        <w:tabs>
          <w:tab w:val="right" w:pos="1701"/>
          <w:tab w:val="left" w:pos="1843"/>
          <w:tab w:val="left" w:pos="4536"/>
        </w:tabs>
        <w:ind w:left="0" w:firstLine="0"/>
        <w:rPr>
          <w:rFonts w:ascii="Tahoma" w:hAnsi="Tahoma" w:cs="Tahoma"/>
          <w:b/>
          <w:sz w:val="18"/>
          <w:szCs w:val="18"/>
        </w:rPr>
      </w:pPr>
      <w:r w:rsidRPr="00C30F60">
        <w:rPr>
          <w:rFonts w:ascii="Tahoma" w:hAnsi="Tahoma" w:cs="Tahoma"/>
          <w:b/>
          <w:sz w:val="18"/>
          <w:szCs w:val="18"/>
          <w:u w:val="single"/>
        </w:rPr>
        <w:t>Par. 2221-Provoz veřejné silniční dopravy</w:t>
      </w:r>
      <w:r w:rsidRPr="00C30F60">
        <w:rPr>
          <w:rFonts w:ascii="Tahoma" w:hAnsi="Tahoma" w:cs="Tahoma"/>
          <w:b/>
          <w:sz w:val="18"/>
          <w:szCs w:val="18"/>
        </w:rPr>
        <w:t xml:space="preserve"> – plnění na 8</w:t>
      </w:r>
      <w:r w:rsidR="00C30F60" w:rsidRPr="00C30F60">
        <w:rPr>
          <w:rFonts w:ascii="Tahoma" w:hAnsi="Tahoma" w:cs="Tahoma"/>
          <w:b/>
          <w:sz w:val="18"/>
          <w:szCs w:val="18"/>
        </w:rPr>
        <w:t>7</w:t>
      </w:r>
      <w:r w:rsidRPr="00C30F60">
        <w:rPr>
          <w:rFonts w:ascii="Tahoma" w:hAnsi="Tahoma" w:cs="Tahoma"/>
          <w:b/>
          <w:sz w:val="18"/>
          <w:szCs w:val="18"/>
        </w:rPr>
        <w:t xml:space="preserve"> %</w:t>
      </w:r>
    </w:p>
    <w:p w14:paraId="1B63A6D5" w14:textId="35F1DBB8" w:rsidR="00663C4C" w:rsidRPr="00C30F60" w:rsidRDefault="00663C4C" w:rsidP="00663C4C">
      <w:pPr>
        <w:tabs>
          <w:tab w:val="right" w:pos="1701"/>
          <w:tab w:val="left" w:pos="1843"/>
          <w:tab w:val="left" w:pos="4536"/>
        </w:tabs>
        <w:ind w:left="0" w:firstLine="0"/>
        <w:rPr>
          <w:rFonts w:ascii="Tahoma" w:hAnsi="Tahoma" w:cs="Tahoma"/>
          <w:b/>
          <w:sz w:val="18"/>
          <w:szCs w:val="18"/>
        </w:rPr>
      </w:pPr>
      <w:r w:rsidRPr="00C30F60">
        <w:rPr>
          <w:rFonts w:ascii="Tahoma" w:hAnsi="Tahoma" w:cs="Tahoma"/>
          <w:b/>
          <w:sz w:val="18"/>
          <w:szCs w:val="18"/>
        </w:rPr>
        <w:t xml:space="preserve">Rozpočet: </w:t>
      </w:r>
      <w:r w:rsidR="00C30F60" w:rsidRPr="00C30F60">
        <w:rPr>
          <w:rFonts w:ascii="Tahoma" w:hAnsi="Tahoma" w:cs="Tahoma"/>
          <w:b/>
          <w:sz w:val="18"/>
          <w:szCs w:val="18"/>
        </w:rPr>
        <w:t>82</w:t>
      </w:r>
      <w:r w:rsidRPr="00C30F60">
        <w:rPr>
          <w:rFonts w:ascii="Tahoma" w:hAnsi="Tahoma" w:cs="Tahoma"/>
          <w:b/>
          <w:sz w:val="18"/>
          <w:szCs w:val="18"/>
        </w:rPr>
        <w:t xml:space="preserve"> tis. Kč</w:t>
      </w:r>
      <w:r w:rsidRPr="00C30F60">
        <w:rPr>
          <w:rFonts w:ascii="Tahoma" w:hAnsi="Tahoma" w:cs="Tahoma"/>
          <w:b/>
          <w:sz w:val="18"/>
          <w:szCs w:val="18"/>
        </w:rPr>
        <w:tab/>
      </w:r>
      <w:r w:rsidRPr="00C30F60">
        <w:rPr>
          <w:rFonts w:ascii="Tahoma" w:hAnsi="Tahoma" w:cs="Tahoma"/>
          <w:b/>
          <w:sz w:val="18"/>
          <w:szCs w:val="18"/>
        </w:rPr>
        <w:tab/>
        <w:t xml:space="preserve">Skutečnost: </w:t>
      </w:r>
      <w:r w:rsidR="00C30F60" w:rsidRPr="00C30F60">
        <w:rPr>
          <w:rFonts w:ascii="Tahoma" w:hAnsi="Tahoma" w:cs="Tahoma"/>
          <w:b/>
          <w:sz w:val="18"/>
          <w:szCs w:val="18"/>
        </w:rPr>
        <w:t>71</w:t>
      </w:r>
      <w:r w:rsidRPr="00C30F60">
        <w:rPr>
          <w:rFonts w:ascii="Tahoma" w:hAnsi="Tahoma" w:cs="Tahoma"/>
          <w:b/>
          <w:sz w:val="18"/>
          <w:szCs w:val="18"/>
        </w:rPr>
        <w:t xml:space="preserve"> tis. Kč</w:t>
      </w:r>
    </w:p>
    <w:p w14:paraId="5903F65F" w14:textId="77777777" w:rsidR="00663C4C" w:rsidRPr="00C30F60" w:rsidRDefault="00663C4C" w:rsidP="00663C4C">
      <w:pPr>
        <w:tabs>
          <w:tab w:val="right" w:pos="1701"/>
          <w:tab w:val="left" w:pos="1843"/>
          <w:tab w:val="left" w:pos="4536"/>
        </w:tabs>
        <w:ind w:left="0" w:firstLine="0"/>
        <w:rPr>
          <w:rFonts w:ascii="Tahoma" w:hAnsi="Tahoma" w:cs="Tahoma"/>
          <w:sz w:val="18"/>
          <w:szCs w:val="18"/>
        </w:rPr>
      </w:pPr>
      <w:r w:rsidRPr="00C30F60">
        <w:rPr>
          <w:rFonts w:ascii="Tahoma" w:hAnsi="Tahoma" w:cs="Tahoma"/>
          <w:sz w:val="18"/>
          <w:szCs w:val="18"/>
        </w:rPr>
        <w:t>V tom:</w:t>
      </w:r>
    </w:p>
    <w:p w14:paraId="080F6ECF" w14:textId="77777777" w:rsidR="00663C4C" w:rsidRPr="00C30F60" w:rsidRDefault="00663C4C" w:rsidP="00663C4C">
      <w:pPr>
        <w:tabs>
          <w:tab w:val="right" w:pos="1701"/>
          <w:tab w:val="left" w:pos="1843"/>
          <w:tab w:val="left" w:pos="2127"/>
          <w:tab w:val="left" w:pos="4536"/>
        </w:tabs>
        <w:ind w:left="2127" w:hanging="2127"/>
        <w:rPr>
          <w:rFonts w:ascii="Tahoma" w:hAnsi="Tahoma" w:cs="Tahoma"/>
          <w:sz w:val="18"/>
          <w:szCs w:val="18"/>
        </w:rPr>
      </w:pPr>
      <w:r w:rsidRPr="00C30F60">
        <w:rPr>
          <w:rFonts w:ascii="Tahoma" w:hAnsi="Tahoma" w:cs="Tahoma"/>
          <w:sz w:val="18"/>
          <w:szCs w:val="18"/>
        </w:rPr>
        <w:tab/>
        <w:t xml:space="preserve"> 1 tis. Kč</w:t>
      </w:r>
      <w:r w:rsidRPr="00C30F60">
        <w:rPr>
          <w:rFonts w:ascii="Tahoma" w:hAnsi="Tahoma" w:cs="Tahoma"/>
          <w:sz w:val="18"/>
          <w:szCs w:val="18"/>
        </w:rPr>
        <w:tab/>
        <w:t>-</w:t>
      </w:r>
      <w:r w:rsidRPr="00C30F60">
        <w:rPr>
          <w:rFonts w:ascii="Tahoma" w:hAnsi="Tahoma" w:cs="Tahoma"/>
          <w:sz w:val="18"/>
          <w:szCs w:val="18"/>
        </w:rPr>
        <w:tab/>
        <w:t>nájemné (nájemní smlouva s p. Ladislavem Pětrošem)</w:t>
      </w:r>
    </w:p>
    <w:p w14:paraId="531ABBF0" w14:textId="730996DE" w:rsidR="00663C4C" w:rsidRPr="00C30F60" w:rsidRDefault="00663C4C" w:rsidP="00663C4C">
      <w:pPr>
        <w:tabs>
          <w:tab w:val="right" w:pos="1701"/>
          <w:tab w:val="left" w:pos="1843"/>
          <w:tab w:val="left" w:pos="2127"/>
          <w:tab w:val="left" w:pos="4536"/>
        </w:tabs>
        <w:ind w:left="2127" w:hanging="2127"/>
        <w:rPr>
          <w:rFonts w:ascii="Tahoma" w:hAnsi="Tahoma" w:cs="Tahoma"/>
          <w:sz w:val="18"/>
          <w:szCs w:val="18"/>
        </w:rPr>
      </w:pPr>
      <w:r w:rsidRPr="00C30F60">
        <w:rPr>
          <w:rFonts w:ascii="Tahoma" w:hAnsi="Tahoma" w:cs="Tahoma"/>
          <w:sz w:val="18"/>
          <w:szCs w:val="18"/>
        </w:rPr>
        <w:tab/>
        <w:t xml:space="preserve"> </w:t>
      </w:r>
      <w:r w:rsidR="00C30F60" w:rsidRPr="00C30F60">
        <w:rPr>
          <w:rFonts w:ascii="Tahoma" w:hAnsi="Tahoma" w:cs="Tahoma"/>
          <w:sz w:val="18"/>
          <w:szCs w:val="18"/>
        </w:rPr>
        <w:t>7</w:t>
      </w:r>
      <w:r w:rsidR="00C30F60" w:rsidRPr="00186EB2">
        <w:rPr>
          <w:rFonts w:ascii="Tahoma" w:hAnsi="Tahoma" w:cs="Tahoma"/>
          <w:sz w:val="18"/>
          <w:szCs w:val="18"/>
        </w:rPr>
        <w:t>0</w:t>
      </w:r>
      <w:r w:rsidRPr="00C30F60">
        <w:rPr>
          <w:rFonts w:ascii="Tahoma" w:hAnsi="Tahoma" w:cs="Tahoma"/>
          <w:sz w:val="18"/>
          <w:szCs w:val="18"/>
        </w:rPr>
        <w:t xml:space="preserve"> tis. Kč</w:t>
      </w:r>
      <w:r w:rsidRPr="00C30F60">
        <w:rPr>
          <w:rFonts w:ascii="Tahoma" w:hAnsi="Tahoma" w:cs="Tahoma"/>
          <w:sz w:val="18"/>
          <w:szCs w:val="18"/>
        </w:rPr>
        <w:tab/>
        <w:t>-</w:t>
      </w:r>
      <w:r w:rsidRPr="00C30F60">
        <w:rPr>
          <w:rFonts w:ascii="Tahoma" w:hAnsi="Tahoma" w:cs="Tahoma"/>
          <w:sz w:val="18"/>
          <w:szCs w:val="18"/>
        </w:rPr>
        <w:tab/>
      </w:r>
      <w:r w:rsidR="00C30F60" w:rsidRPr="00C30F60">
        <w:rPr>
          <w:rFonts w:ascii="Tahoma" w:hAnsi="Tahoma" w:cs="Tahoma"/>
          <w:sz w:val="18"/>
          <w:szCs w:val="18"/>
        </w:rPr>
        <w:t>akce „Čp. 3530, ul. Na Poříčí, k. ú. Frýdek – autobusové nádraží – instalace bezpečnostních mříží“</w:t>
      </w:r>
    </w:p>
    <w:p w14:paraId="43A8BDA1" w14:textId="77777777" w:rsidR="00663C4C" w:rsidRPr="00DE35CD" w:rsidRDefault="00663C4C" w:rsidP="00663C4C">
      <w:pPr>
        <w:tabs>
          <w:tab w:val="right" w:pos="1701"/>
          <w:tab w:val="left" w:pos="1843"/>
          <w:tab w:val="left" w:pos="2127"/>
          <w:tab w:val="left" w:pos="4536"/>
        </w:tabs>
        <w:ind w:left="2127" w:hanging="2127"/>
        <w:rPr>
          <w:rFonts w:ascii="Tahoma" w:hAnsi="Tahoma" w:cs="Tahoma"/>
          <w:sz w:val="18"/>
          <w:szCs w:val="18"/>
          <w:highlight w:val="yellow"/>
        </w:rPr>
      </w:pPr>
    </w:p>
    <w:p w14:paraId="3B7FA25B" w14:textId="41F6F7BC" w:rsidR="00663C4C" w:rsidRPr="00C30F60" w:rsidRDefault="00663C4C" w:rsidP="00663C4C">
      <w:pPr>
        <w:tabs>
          <w:tab w:val="right" w:pos="1701"/>
          <w:tab w:val="left" w:pos="1843"/>
          <w:tab w:val="left" w:pos="4536"/>
        </w:tabs>
        <w:ind w:left="0" w:firstLine="0"/>
        <w:rPr>
          <w:rFonts w:ascii="Tahoma" w:hAnsi="Tahoma" w:cs="Tahoma"/>
          <w:sz w:val="18"/>
          <w:szCs w:val="18"/>
        </w:rPr>
      </w:pPr>
      <w:r w:rsidRPr="00C30F60">
        <w:rPr>
          <w:rFonts w:ascii="Tahoma" w:hAnsi="Tahoma" w:cs="Tahoma"/>
          <w:sz w:val="18"/>
          <w:szCs w:val="18"/>
        </w:rPr>
        <w:t>Na pol. 5123-Podlimitní technické zhodnocení</w:t>
      </w:r>
      <w:r w:rsidR="00C30F60" w:rsidRPr="00C30F60">
        <w:rPr>
          <w:rFonts w:ascii="Tahoma" w:hAnsi="Tahoma" w:cs="Tahoma"/>
          <w:sz w:val="18"/>
          <w:szCs w:val="18"/>
        </w:rPr>
        <w:t xml:space="preserve"> </w:t>
      </w:r>
      <w:r w:rsidRPr="00C30F60">
        <w:rPr>
          <w:rFonts w:ascii="Tahoma" w:hAnsi="Tahoma" w:cs="Tahoma"/>
          <w:sz w:val="18"/>
          <w:szCs w:val="18"/>
        </w:rPr>
        <w:t>nevznikla potřeba čerpání finančních prostředků v objektu čp. 3530, ul. Na Poříčí, budova autobusového nádraží.</w:t>
      </w:r>
    </w:p>
    <w:p w14:paraId="2A8440DF" w14:textId="77777777" w:rsidR="00663C4C" w:rsidRPr="00C30F60" w:rsidRDefault="00663C4C" w:rsidP="00663C4C">
      <w:pPr>
        <w:tabs>
          <w:tab w:val="right" w:pos="1701"/>
          <w:tab w:val="left" w:pos="1843"/>
          <w:tab w:val="left" w:pos="4536"/>
        </w:tabs>
        <w:ind w:left="0" w:firstLine="0"/>
        <w:rPr>
          <w:rFonts w:ascii="Tahoma" w:hAnsi="Tahoma" w:cs="Tahoma"/>
          <w:sz w:val="18"/>
          <w:szCs w:val="18"/>
        </w:rPr>
      </w:pPr>
    </w:p>
    <w:p w14:paraId="2EB96D40" w14:textId="42031A33" w:rsidR="00663C4C" w:rsidRPr="00C30F60" w:rsidRDefault="00663C4C" w:rsidP="00663C4C">
      <w:pPr>
        <w:tabs>
          <w:tab w:val="right" w:pos="1701"/>
          <w:tab w:val="left" w:pos="1843"/>
          <w:tab w:val="left" w:pos="4536"/>
        </w:tabs>
        <w:ind w:left="0" w:firstLine="0"/>
        <w:rPr>
          <w:rFonts w:ascii="Tahoma" w:hAnsi="Tahoma" w:cs="Tahoma"/>
          <w:b/>
          <w:sz w:val="18"/>
          <w:szCs w:val="18"/>
        </w:rPr>
      </w:pPr>
      <w:r w:rsidRPr="00C30F60">
        <w:rPr>
          <w:rFonts w:ascii="Tahoma" w:hAnsi="Tahoma" w:cs="Tahoma"/>
          <w:b/>
          <w:sz w:val="18"/>
          <w:szCs w:val="18"/>
          <w:u w:val="single"/>
        </w:rPr>
        <w:t>Par. 2229-Ostatní záležitosti v silniční dopravě</w:t>
      </w:r>
      <w:r w:rsidRPr="00C30F60">
        <w:rPr>
          <w:rFonts w:ascii="Tahoma" w:hAnsi="Tahoma" w:cs="Tahoma"/>
          <w:b/>
          <w:sz w:val="18"/>
          <w:szCs w:val="18"/>
        </w:rPr>
        <w:t xml:space="preserve"> - plnění na </w:t>
      </w:r>
      <w:r w:rsidR="00C30F60" w:rsidRPr="00C30F60">
        <w:rPr>
          <w:rFonts w:ascii="Tahoma" w:hAnsi="Tahoma" w:cs="Tahoma"/>
          <w:b/>
          <w:sz w:val="18"/>
          <w:szCs w:val="18"/>
        </w:rPr>
        <w:t>79</w:t>
      </w:r>
      <w:r w:rsidRPr="00C30F60">
        <w:rPr>
          <w:rFonts w:ascii="Tahoma" w:hAnsi="Tahoma" w:cs="Tahoma"/>
          <w:b/>
          <w:sz w:val="18"/>
          <w:szCs w:val="18"/>
        </w:rPr>
        <w:t xml:space="preserve"> %</w:t>
      </w:r>
    </w:p>
    <w:p w14:paraId="1AA0F99B" w14:textId="2F10AB9A" w:rsidR="00663C4C" w:rsidRPr="00C30F60" w:rsidRDefault="00663C4C" w:rsidP="00663C4C">
      <w:pPr>
        <w:tabs>
          <w:tab w:val="right" w:pos="1701"/>
          <w:tab w:val="left" w:pos="1843"/>
          <w:tab w:val="left" w:pos="4536"/>
        </w:tabs>
        <w:ind w:left="0" w:firstLine="0"/>
        <w:rPr>
          <w:rFonts w:ascii="Tahoma" w:hAnsi="Tahoma" w:cs="Tahoma"/>
          <w:b/>
          <w:color w:val="FF0000"/>
          <w:sz w:val="18"/>
          <w:szCs w:val="18"/>
        </w:rPr>
      </w:pPr>
      <w:r w:rsidRPr="00C30F60">
        <w:rPr>
          <w:rFonts w:ascii="Tahoma" w:hAnsi="Tahoma" w:cs="Tahoma"/>
          <w:b/>
          <w:sz w:val="18"/>
          <w:szCs w:val="18"/>
        </w:rPr>
        <w:t>Rozpočet: 1</w:t>
      </w:r>
      <w:r w:rsidR="00C30F60" w:rsidRPr="00C30F60">
        <w:rPr>
          <w:rFonts w:ascii="Tahoma" w:hAnsi="Tahoma" w:cs="Tahoma"/>
          <w:b/>
          <w:sz w:val="18"/>
          <w:szCs w:val="18"/>
        </w:rPr>
        <w:t>9</w:t>
      </w:r>
      <w:r w:rsidRPr="00C30F60">
        <w:rPr>
          <w:rFonts w:ascii="Tahoma" w:hAnsi="Tahoma" w:cs="Tahoma"/>
          <w:b/>
          <w:sz w:val="18"/>
          <w:szCs w:val="18"/>
        </w:rPr>
        <w:t xml:space="preserve"> tis. Kč</w:t>
      </w:r>
      <w:r w:rsidRPr="00C30F60">
        <w:rPr>
          <w:rFonts w:ascii="Tahoma" w:hAnsi="Tahoma" w:cs="Tahoma"/>
          <w:b/>
          <w:sz w:val="18"/>
          <w:szCs w:val="18"/>
        </w:rPr>
        <w:tab/>
      </w:r>
      <w:r w:rsidRPr="00C30F60">
        <w:rPr>
          <w:rFonts w:ascii="Tahoma" w:hAnsi="Tahoma" w:cs="Tahoma"/>
          <w:b/>
          <w:sz w:val="18"/>
          <w:szCs w:val="18"/>
        </w:rPr>
        <w:tab/>
        <w:t xml:space="preserve">Skutečnost: </w:t>
      </w:r>
      <w:r w:rsidR="00C30F60" w:rsidRPr="00C30F60">
        <w:rPr>
          <w:rFonts w:ascii="Tahoma" w:hAnsi="Tahoma" w:cs="Tahoma"/>
          <w:b/>
          <w:sz w:val="18"/>
          <w:szCs w:val="18"/>
        </w:rPr>
        <w:t>15</w:t>
      </w:r>
      <w:r w:rsidRPr="00C30F60">
        <w:rPr>
          <w:rFonts w:ascii="Tahoma" w:hAnsi="Tahoma" w:cs="Tahoma"/>
          <w:b/>
          <w:sz w:val="18"/>
          <w:szCs w:val="18"/>
        </w:rPr>
        <w:t xml:space="preserve"> tis. Kč  </w:t>
      </w:r>
    </w:p>
    <w:p w14:paraId="2C94827B" w14:textId="77777777" w:rsidR="00663C4C" w:rsidRPr="00C30F60" w:rsidRDefault="00663C4C" w:rsidP="00663C4C">
      <w:pPr>
        <w:tabs>
          <w:tab w:val="right" w:pos="1701"/>
          <w:tab w:val="left" w:pos="1843"/>
          <w:tab w:val="left" w:pos="4536"/>
        </w:tabs>
        <w:ind w:left="0" w:firstLine="0"/>
        <w:rPr>
          <w:rFonts w:ascii="Tahoma" w:hAnsi="Tahoma" w:cs="Tahoma"/>
          <w:sz w:val="18"/>
          <w:szCs w:val="18"/>
        </w:rPr>
      </w:pPr>
      <w:r w:rsidRPr="00C30F60">
        <w:rPr>
          <w:rFonts w:ascii="Tahoma" w:hAnsi="Tahoma" w:cs="Tahoma"/>
          <w:sz w:val="18"/>
          <w:szCs w:val="18"/>
        </w:rPr>
        <w:t>V tom:</w:t>
      </w:r>
    </w:p>
    <w:p w14:paraId="3A947971" w14:textId="66A98E90" w:rsidR="00663C4C" w:rsidRPr="00C30F60" w:rsidRDefault="00663C4C" w:rsidP="00663C4C">
      <w:pPr>
        <w:tabs>
          <w:tab w:val="right" w:pos="1701"/>
          <w:tab w:val="left" w:pos="1843"/>
          <w:tab w:val="left" w:pos="2127"/>
          <w:tab w:val="left" w:pos="4536"/>
        </w:tabs>
        <w:ind w:left="2127" w:hanging="2127"/>
        <w:rPr>
          <w:rFonts w:ascii="Tahoma" w:hAnsi="Tahoma" w:cs="Tahoma"/>
          <w:sz w:val="18"/>
          <w:szCs w:val="18"/>
        </w:rPr>
      </w:pPr>
      <w:r w:rsidRPr="00C30F60">
        <w:rPr>
          <w:rFonts w:ascii="Tahoma" w:hAnsi="Tahoma" w:cs="Tahoma"/>
          <w:sz w:val="18"/>
          <w:szCs w:val="18"/>
        </w:rPr>
        <w:tab/>
      </w:r>
      <w:r w:rsidR="00C30F60" w:rsidRPr="00C30F60">
        <w:rPr>
          <w:rFonts w:ascii="Tahoma" w:hAnsi="Tahoma" w:cs="Tahoma"/>
          <w:sz w:val="18"/>
          <w:szCs w:val="18"/>
        </w:rPr>
        <w:t>15</w:t>
      </w:r>
      <w:r w:rsidRPr="00C30F60">
        <w:rPr>
          <w:rFonts w:ascii="Tahoma" w:hAnsi="Tahoma" w:cs="Tahoma"/>
          <w:sz w:val="18"/>
          <w:szCs w:val="18"/>
        </w:rPr>
        <w:t xml:space="preserve"> tis. Kč</w:t>
      </w:r>
      <w:r w:rsidRPr="00C30F60">
        <w:rPr>
          <w:rFonts w:ascii="Tahoma" w:hAnsi="Tahoma" w:cs="Tahoma"/>
          <w:sz w:val="18"/>
          <w:szCs w:val="18"/>
        </w:rPr>
        <w:tab/>
        <w:t>-</w:t>
      </w:r>
      <w:r w:rsidRPr="00C30F60">
        <w:rPr>
          <w:rFonts w:ascii="Tahoma" w:hAnsi="Tahoma" w:cs="Tahoma"/>
          <w:sz w:val="18"/>
          <w:szCs w:val="18"/>
        </w:rPr>
        <w:tab/>
        <w:t>soudní poplatky</w:t>
      </w:r>
      <w:r w:rsidR="00C30F60" w:rsidRPr="00C30F60">
        <w:rPr>
          <w:rFonts w:ascii="Tahoma" w:hAnsi="Tahoma" w:cs="Tahoma"/>
          <w:sz w:val="18"/>
          <w:szCs w:val="18"/>
        </w:rPr>
        <w:t xml:space="preserve"> – žaloba za odtah vozidla</w:t>
      </w:r>
    </w:p>
    <w:p w14:paraId="6D03B74B" w14:textId="77777777" w:rsidR="00663C4C" w:rsidRPr="00DE35CD" w:rsidRDefault="00663C4C" w:rsidP="00663C4C">
      <w:pPr>
        <w:tabs>
          <w:tab w:val="right" w:pos="1701"/>
          <w:tab w:val="left" w:pos="1843"/>
          <w:tab w:val="left" w:pos="2127"/>
          <w:tab w:val="left" w:pos="4536"/>
        </w:tabs>
        <w:ind w:left="2127" w:hanging="2127"/>
        <w:rPr>
          <w:rFonts w:ascii="Tahoma" w:hAnsi="Tahoma" w:cs="Tahoma"/>
          <w:sz w:val="18"/>
          <w:szCs w:val="18"/>
          <w:highlight w:val="yellow"/>
        </w:rPr>
      </w:pPr>
    </w:p>
    <w:p w14:paraId="55377963" w14:textId="08D645A8" w:rsidR="00DF4FD5" w:rsidRPr="00DF4FD5" w:rsidRDefault="00DF4FD5" w:rsidP="00DF4FD5">
      <w:pPr>
        <w:tabs>
          <w:tab w:val="right" w:pos="1701"/>
          <w:tab w:val="left" w:pos="1843"/>
          <w:tab w:val="left" w:pos="4536"/>
        </w:tabs>
        <w:ind w:left="0" w:firstLine="0"/>
        <w:rPr>
          <w:rFonts w:ascii="Tahoma" w:hAnsi="Tahoma" w:cs="Tahoma"/>
          <w:b/>
          <w:sz w:val="18"/>
          <w:szCs w:val="18"/>
        </w:rPr>
      </w:pPr>
      <w:r w:rsidRPr="00DF4FD5">
        <w:rPr>
          <w:rFonts w:ascii="Tahoma" w:hAnsi="Tahoma" w:cs="Tahoma"/>
          <w:b/>
          <w:sz w:val="18"/>
          <w:szCs w:val="18"/>
          <w:u w:val="single"/>
        </w:rPr>
        <w:t>Par. 2310-Pitná voda</w:t>
      </w:r>
      <w:r w:rsidRPr="00DF4FD5">
        <w:rPr>
          <w:rFonts w:ascii="Tahoma" w:hAnsi="Tahoma" w:cs="Tahoma"/>
          <w:b/>
          <w:sz w:val="18"/>
          <w:szCs w:val="18"/>
        </w:rPr>
        <w:t xml:space="preserve"> - plnění na 100 %</w:t>
      </w:r>
    </w:p>
    <w:p w14:paraId="4C38BA75" w14:textId="57AAD731" w:rsidR="00DF4FD5" w:rsidRPr="00DF4FD5" w:rsidRDefault="00DF4FD5" w:rsidP="00DF4FD5">
      <w:pPr>
        <w:tabs>
          <w:tab w:val="right" w:pos="1701"/>
          <w:tab w:val="left" w:pos="1843"/>
          <w:tab w:val="left" w:pos="4536"/>
        </w:tabs>
        <w:ind w:left="0" w:firstLine="0"/>
        <w:rPr>
          <w:rFonts w:ascii="Tahoma" w:hAnsi="Tahoma" w:cs="Tahoma"/>
          <w:b/>
          <w:color w:val="FF0000"/>
          <w:sz w:val="18"/>
          <w:szCs w:val="18"/>
        </w:rPr>
      </w:pPr>
      <w:r w:rsidRPr="00DF4FD5">
        <w:rPr>
          <w:rFonts w:ascii="Tahoma" w:hAnsi="Tahoma" w:cs="Tahoma"/>
          <w:b/>
          <w:sz w:val="18"/>
          <w:szCs w:val="18"/>
        </w:rPr>
        <w:t>Rozpočet: 1 573 tis. Kč</w:t>
      </w:r>
      <w:r w:rsidRPr="00DF4FD5">
        <w:rPr>
          <w:rFonts w:ascii="Tahoma" w:hAnsi="Tahoma" w:cs="Tahoma"/>
          <w:b/>
          <w:sz w:val="18"/>
          <w:szCs w:val="18"/>
        </w:rPr>
        <w:tab/>
        <w:t xml:space="preserve">Skutečnost: 1 572 tis. Kč  </w:t>
      </w:r>
    </w:p>
    <w:p w14:paraId="3755FF22" w14:textId="77777777" w:rsidR="00DF4FD5" w:rsidRPr="00DF4FD5" w:rsidRDefault="00DF4FD5" w:rsidP="00DF4FD5">
      <w:pPr>
        <w:tabs>
          <w:tab w:val="right" w:pos="1701"/>
          <w:tab w:val="left" w:pos="1843"/>
          <w:tab w:val="left" w:pos="4536"/>
        </w:tabs>
        <w:ind w:left="0" w:firstLine="0"/>
        <w:rPr>
          <w:rFonts w:ascii="Tahoma" w:hAnsi="Tahoma" w:cs="Tahoma"/>
          <w:sz w:val="18"/>
          <w:szCs w:val="18"/>
        </w:rPr>
      </w:pPr>
      <w:r w:rsidRPr="00DF4FD5">
        <w:rPr>
          <w:rFonts w:ascii="Tahoma" w:hAnsi="Tahoma" w:cs="Tahoma"/>
          <w:sz w:val="18"/>
          <w:szCs w:val="18"/>
        </w:rPr>
        <w:t>V tom:</w:t>
      </w:r>
    </w:p>
    <w:p w14:paraId="79299304" w14:textId="75964901" w:rsidR="00DF4FD5" w:rsidRPr="00DF4FD5" w:rsidRDefault="00DF4FD5" w:rsidP="00DF4FD5">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DF4FD5">
        <w:rPr>
          <w:rFonts w:ascii="Tahoma" w:hAnsi="Tahoma" w:cs="Tahoma"/>
          <w:sz w:val="18"/>
          <w:szCs w:val="18"/>
        </w:rPr>
        <w:tab/>
        <w:t>1 572 tis. Kč</w:t>
      </w:r>
      <w:r w:rsidRPr="00DF4FD5">
        <w:rPr>
          <w:rFonts w:ascii="Tahoma" w:hAnsi="Tahoma" w:cs="Tahoma"/>
          <w:sz w:val="18"/>
          <w:szCs w:val="18"/>
        </w:rPr>
        <w:tab/>
        <w:t>-</w:t>
      </w:r>
      <w:r w:rsidRPr="00DF4FD5">
        <w:rPr>
          <w:rFonts w:ascii="Tahoma" w:hAnsi="Tahoma" w:cs="Tahoma"/>
          <w:sz w:val="18"/>
          <w:szCs w:val="18"/>
        </w:rPr>
        <w:tab/>
        <w:t>akce „Vodovodní řad lokalita Berlín – výkup pro veřejnou potřebu</w:t>
      </w:r>
      <w:r>
        <w:rPr>
          <w:rFonts w:ascii="Tahoma" w:hAnsi="Tahoma" w:cs="Tahoma"/>
          <w:sz w:val="18"/>
          <w:szCs w:val="18"/>
        </w:rPr>
        <w:t>“</w:t>
      </w:r>
      <w:r w:rsidRPr="00DF4FD5">
        <w:rPr>
          <w:rFonts w:ascii="Tahoma" w:hAnsi="Tahoma" w:cs="Tahoma"/>
          <w:sz w:val="18"/>
          <w:szCs w:val="18"/>
        </w:rPr>
        <w:t xml:space="preserve"> (společnost Go Steel a.s.)</w:t>
      </w:r>
    </w:p>
    <w:p w14:paraId="3FC72086" w14:textId="77777777" w:rsidR="00DF4FD5" w:rsidRDefault="00DF4FD5" w:rsidP="00663C4C">
      <w:pPr>
        <w:tabs>
          <w:tab w:val="right" w:pos="1701"/>
          <w:tab w:val="left" w:pos="1843"/>
          <w:tab w:val="left" w:pos="4536"/>
        </w:tabs>
        <w:ind w:left="0" w:firstLine="0"/>
        <w:rPr>
          <w:rFonts w:ascii="Tahoma" w:hAnsi="Tahoma" w:cs="Tahoma"/>
          <w:b/>
          <w:sz w:val="18"/>
          <w:szCs w:val="18"/>
          <w:highlight w:val="yellow"/>
          <w:u w:val="single"/>
        </w:rPr>
      </w:pPr>
    </w:p>
    <w:p w14:paraId="429BB0E1" w14:textId="06BEA7CE" w:rsidR="00663C4C" w:rsidRPr="00DF4FD5" w:rsidRDefault="00663C4C" w:rsidP="00663C4C">
      <w:pPr>
        <w:tabs>
          <w:tab w:val="right" w:pos="1701"/>
          <w:tab w:val="left" w:pos="1843"/>
          <w:tab w:val="left" w:pos="4536"/>
        </w:tabs>
        <w:ind w:left="0" w:firstLine="0"/>
        <w:rPr>
          <w:rFonts w:ascii="Tahoma" w:hAnsi="Tahoma" w:cs="Tahoma"/>
          <w:b/>
          <w:sz w:val="18"/>
          <w:szCs w:val="18"/>
        </w:rPr>
      </w:pPr>
      <w:r w:rsidRPr="00DF4FD5">
        <w:rPr>
          <w:rFonts w:ascii="Tahoma" w:hAnsi="Tahoma" w:cs="Tahoma"/>
          <w:b/>
          <w:sz w:val="18"/>
          <w:szCs w:val="18"/>
          <w:u w:val="single"/>
        </w:rPr>
        <w:t>Par. 2321-Odvádění a čištění odpadních vod a nakládání s kaly</w:t>
      </w:r>
      <w:r w:rsidRPr="00DF4FD5">
        <w:rPr>
          <w:rFonts w:ascii="Tahoma" w:hAnsi="Tahoma" w:cs="Tahoma"/>
          <w:b/>
          <w:sz w:val="18"/>
          <w:szCs w:val="18"/>
        </w:rPr>
        <w:t xml:space="preserve"> - plnění na </w:t>
      </w:r>
      <w:r w:rsidR="00DF4FD5" w:rsidRPr="00DF4FD5">
        <w:rPr>
          <w:rFonts w:ascii="Tahoma" w:hAnsi="Tahoma" w:cs="Tahoma"/>
          <w:b/>
          <w:sz w:val="18"/>
          <w:szCs w:val="18"/>
        </w:rPr>
        <w:t>60</w:t>
      </w:r>
      <w:r w:rsidRPr="00DF4FD5">
        <w:rPr>
          <w:rFonts w:ascii="Tahoma" w:hAnsi="Tahoma" w:cs="Tahoma"/>
          <w:b/>
          <w:sz w:val="18"/>
          <w:szCs w:val="18"/>
        </w:rPr>
        <w:t xml:space="preserve"> %</w:t>
      </w:r>
    </w:p>
    <w:p w14:paraId="69DD92A9" w14:textId="3CA2D8C6" w:rsidR="00663C4C" w:rsidRPr="00DF4FD5" w:rsidRDefault="00663C4C" w:rsidP="00663C4C">
      <w:pPr>
        <w:tabs>
          <w:tab w:val="right" w:pos="1701"/>
          <w:tab w:val="left" w:pos="1843"/>
          <w:tab w:val="left" w:pos="4536"/>
        </w:tabs>
        <w:ind w:left="0" w:firstLine="0"/>
        <w:rPr>
          <w:rFonts w:ascii="Tahoma" w:hAnsi="Tahoma" w:cs="Tahoma"/>
          <w:b/>
          <w:color w:val="FF0000"/>
          <w:sz w:val="18"/>
          <w:szCs w:val="18"/>
        </w:rPr>
      </w:pPr>
      <w:r w:rsidRPr="00DF4FD5">
        <w:rPr>
          <w:rFonts w:ascii="Tahoma" w:hAnsi="Tahoma" w:cs="Tahoma"/>
          <w:b/>
          <w:sz w:val="18"/>
          <w:szCs w:val="18"/>
        </w:rPr>
        <w:t xml:space="preserve">Rozpočet: </w:t>
      </w:r>
      <w:r w:rsidR="00DF4FD5" w:rsidRPr="00DF4FD5">
        <w:rPr>
          <w:rFonts w:ascii="Tahoma" w:hAnsi="Tahoma" w:cs="Tahoma"/>
          <w:b/>
          <w:sz w:val="18"/>
          <w:szCs w:val="18"/>
        </w:rPr>
        <w:t>630</w:t>
      </w:r>
      <w:r w:rsidRPr="00DF4FD5">
        <w:rPr>
          <w:rFonts w:ascii="Tahoma" w:hAnsi="Tahoma" w:cs="Tahoma"/>
          <w:b/>
          <w:sz w:val="18"/>
          <w:szCs w:val="18"/>
        </w:rPr>
        <w:t xml:space="preserve"> tis. Kč</w:t>
      </w:r>
      <w:r w:rsidRPr="00DF4FD5">
        <w:rPr>
          <w:rFonts w:ascii="Tahoma" w:hAnsi="Tahoma" w:cs="Tahoma"/>
          <w:b/>
          <w:sz w:val="18"/>
          <w:szCs w:val="18"/>
        </w:rPr>
        <w:tab/>
        <w:t>Skutečnost: 3</w:t>
      </w:r>
      <w:r w:rsidR="00DF4FD5" w:rsidRPr="00DF4FD5">
        <w:rPr>
          <w:rFonts w:ascii="Tahoma" w:hAnsi="Tahoma" w:cs="Tahoma"/>
          <w:b/>
          <w:sz w:val="18"/>
          <w:szCs w:val="18"/>
        </w:rPr>
        <w:t>77</w:t>
      </w:r>
      <w:r w:rsidRPr="00DF4FD5">
        <w:rPr>
          <w:rFonts w:ascii="Tahoma" w:hAnsi="Tahoma" w:cs="Tahoma"/>
          <w:b/>
          <w:sz w:val="18"/>
          <w:szCs w:val="18"/>
        </w:rPr>
        <w:t xml:space="preserve"> tis. Kč  </w:t>
      </w:r>
    </w:p>
    <w:p w14:paraId="74503EF3" w14:textId="77777777" w:rsidR="00663C4C" w:rsidRPr="00DF4FD5" w:rsidRDefault="00663C4C" w:rsidP="00663C4C">
      <w:pPr>
        <w:tabs>
          <w:tab w:val="right" w:pos="1701"/>
          <w:tab w:val="left" w:pos="1843"/>
          <w:tab w:val="left" w:pos="4536"/>
        </w:tabs>
        <w:ind w:left="0" w:firstLine="0"/>
        <w:rPr>
          <w:rFonts w:ascii="Tahoma" w:hAnsi="Tahoma" w:cs="Tahoma"/>
          <w:sz w:val="18"/>
          <w:szCs w:val="18"/>
        </w:rPr>
      </w:pPr>
      <w:r w:rsidRPr="00DF4FD5">
        <w:rPr>
          <w:rFonts w:ascii="Tahoma" w:hAnsi="Tahoma" w:cs="Tahoma"/>
          <w:sz w:val="18"/>
          <w:szCs w:val="18"/>
        </w:rPr>
        <w:t>V tom:</w:t>
      </w:r>
    </w:p>
    <w:p w14:paraId="458BDD26" w14:textId="2C44E5DF" w:rsidR="00663C4C" w:rsidRPr="00DF4FD5"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DF4FD5">
        <w:rPr>
          <w:rFonts w:ascii="Tahoma" w:hAnsi="Tahoma" w:cs="Tahoma"/>
          <w:sz w:val="18"/>
          <w:szCs w:val="18"/>
        </w:rPr>
        <w:tab/>
        <w:t>3</w:t>
      </w:r>
      <w:r w:rsidR="00DF4FD5" w:rsidRPr="00DF4FD5">
        <w:rPr>
          <w:rFonts w:ascii="Tahoma" w:hAnsi="Tahoma" w:cs="Tahoma"/>
          <w:sz w:val="18"/>
          <w:szCs w:val="18"/>
        </w:rPr>
        <w:t>8</w:t>
      </w:r>
      <w:r w:rsidRPr="00DF4FD5">
        <w:rPr>
          <w:rFonts w:ascii="Tahoma" w:hAnsi="Tahoma" w:cs="Tahoma"/>
          <w:sz w:val="18"/>
          <w:szCs w:val="18"/>
        </w:rPr>
        <w:t xml:space="preserve"> tis. Kč</w:t>
      </w:r>
      <w:r w:rsidRPr="00DF4FD5">
        <w:rPr>
          <w:rFonts w:ascii="Tahoma" w:hAnsi="Tahoma" w:cs="Tahoma"/>
          <w:sz w:val="18"/>
          <w:szCs w:val="18"/>
        </w:rPr>
        <w:tab/>
        <w:t>-</w:t>
      </w:r>
      <w:r w:rsidRPr="00DF4FD5">
        <w:rPr>
          <w:rFonts w:ascii="Tahoma" w:hAnsi="Tahoma" w:cs="Tahoma"/>
          <w:sz w:val="18"/>
          <w:szCs w:val="18"/>
        </w:rPr>
        <w:tab/>
        <w:t>nájemné</w:t>
      </w:r>
      <w:r w:rsidR="00DF4FD5" w:rsidRPr="00DF4FD5">
        <w:rPr>
          <w:rFonts w:ascii="Tahoma" w:hAnsi="Tahoma" w:cs="Tahoma"/>
          <w:sz w:val="18"/>
          <w:szCs w:val="18"/>
        </w:rPr>
        <w:t xml:space="preserve"> – Lesy ČR – kanalizace Skalice</w:t>
      </w:r>
    </w:p>
    <w:p w14:paraId="21AFD1CC" w14:textId="6A336A89"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DF4FD5">
        <w:rPr>
          <w:rFonts w:ascii="Tahoma" w:hAnsi="Tahoma" w:cs="Tahoma"/>
          <w:sz w:val="18"/>
          <w:szCs w:val="18"/>
        </w:rPr>
        <w:tab/>
      </w:r>
      <w:r w:rsidR="00DF4FD5" w:rsidRPr="00DF4FD5">
        <w:rPr>
          <w:rFonts w:ascii="Tahoma" w:hAnsi="Tahoma" w:cs="Tahoma"/>
          <w:sz w:val="18"/>
          <w:szCs w:val="18"/>
        </w:rPr>
        <w:t>1</w:t>
      </w:r>
      <w:r w:rsidRPr="00DF4FD5">
        <w:rPr>
          <w:rFonts w:ascii="Tahoma" w:hAnsi="Tahoma" w:cs="Tahoma"/>
          <w:sz w:val="18"/>
          <w:szCs w:val="18"/>
        </w:rPr>
        <w:t>2 tis. Kč</w:t>
      </w:r>
      <w:r w:rsidRPr="00DF4FD5">
        <w:rPr>
          <w:rFonts w:ascii="Tahoma" w:hAnsi="Tahoma" w:cs="Tahoma"/>
          <w:sz w:val="18"/>
          <w:szCs w:val="18"/>
        </w:rPr>
        <w:tab/>
        <w:t>-</w:t>
      </w:r>
      <w:r w:rsidRPr="00DF4FD5">
        <w:rPr>
          <w:rFonts w:ascii="Tahoma" w:hAnsi="Tahoma" w:cs="Tahoma"/>
          <w:sz w:val="18"/>
          <w:szCs w:val="18"/>
        </w:rPr>
        <w:tab/>
        <w:t>správní poplatky (kolky) – Katastrální úřad pro Moravskoslezský kraj</w:t>
      </w:r>
    </w:p>
    <w:p w14:paraId="53A3439B" w14:textId="34C05768" w:rsidR="007D6325" w:rsidRPr="00DF4FD5" w:rsidRDefault="007D6325"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t>327</w:t>
      </w:r>
      <w:r w:rsidRPr="00DF4FD5">
        <w:rPr>
          <w:rFonts w:ascii="Tahoma" w:hAnsi="Tahoma" w:cs="Tahoma"/>
          <w:sz w:val="18"/>
          <w:szCs w:val="18"/>
        </w:rPr>
        <w:t xml:space="preserve"> tis. Kč</w:t>
      </w:r>
      <w:r w:rsidRPr="00DF4FD5">
        <w:rPr>
          <w:rFonts w:ascii="Tahoma" w:hAnsi="Tahoma" w:cs="Tahoma"/>
          <w:sz w:val="18"/>
          <w:szCs w:val="18"/>
        </w:rPr>
        <w:tab/>
        <w:t>-</w:t>
      </w:r>
      <w:r w:rsidRPr="00DF4FD5">
        <w:rPr>
          <w:rFonts w:ascii="Tahoma" w:hAnsi="Tahoma" w:cs="Tahoma"/>
          <w:sz w:val="18"/>
          <w:szCs w:val="18"/>
        </w:rPr>
        <w:tab/>
      </w:r>
      <w:r>
        <w:rPr>
          <w:rFonts w:ascii="Tahoma" w:hAnsi="Tahoma" w:cs="Tahoma"/>
          <w:sz w:val="18"/>
          <w:szCs w:val="18"/>
        </w:rPr>
        <w:t>smlouvy o zřízení věcných břemen</w:t>
      </w:r>
    </w:p>
    <w:p w14:paraId="71105486" w14:textId="77777777" w:rsidR="00663C4C" w:rsidRPr="007D6325"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p>
    <w:p w14:paraId="01C8B63C" w14:textId="799C0ADE" w:rsidR="00663C4C" w:rsidRPr="007D6325" w:rsidRDefault="00663C4C" w:rsidP="00663C4C">
      <w:pPr>
        <w:tabs>
          <w:tab w:val="right" w:pos="1701"/>
          <w:tab w:val="left" w:pos="1843"/>
          <w:tab w:val="left" w:pos="4536"/>
        </w:tabs>
        <w:ind w:left="0" w:firstLine="0"/>
        <w:rPr>
          <w:rFonts w:ascii="Tahoma" w:hAnsi="Tahoma" w:cs="Tahoma"/>
          <w:b/>
          <w:sz w:val="18"/>
          <w:szCs w:val="18"/>
        </w:rPr>
      </w:pPr>
      <w:r w:rsidRPr="007D6325">
        <w:rPr>
          <w:rFonts w:ascii="Tahoma" w:hAnsi="Tahoma" w:cs="Tahoma"/>
          <w:b/>
          <w:sz w:val="18"/>
          <w:szCs w:val="18"/>
          <w:u w:val="single"/>
        </w:rPr>
        <w:t>Par. 3113-Základní školy</w:t>
      </w:r>
      <w:r w:rsidRPr="007D6325">
        <w:rPr>
          <w:rFonts w:ascii="Tahoma" w:hAnsi="Tahoma" w:cs="Tahoma"/>
          <w:b/>
          <w:sz w:val="18"/>
          <w:szCs w:val="18"/>
        </w:rPr>
        <w:t xml:space="preserve"> - plnění na </w:t>
      </w:r>
      <w:r w:rsidR="00186EB2">
        <w:rPr>
          <w:rFonts w:ascii="Tahoma" w:hAnsi="Tahoma" w:cs="Tahoma"/>
          <w:b/>
          <w:sz w:val="18"/>
          <w:szCs w:val="18"/>
        </w:rPr>
        <w:t>87</w:t>
      </w:r>
      <w:r w:rsidRPr="007D6325">
        <w:rPr>
          <w:rFonts w:ascii="Tahoma" w:hAnsi="Tahoma" w:cs="Tahoma"/>
          <w:b/>
          <w:sz w:val="18"/>
          <w:szCs w:val="18"/>
        </w:rPr>
        <w:t xml:space="preserve"> %</w:t>
      </w:r>
    </w:p>
    <w:p w14:paraId="0C03DEC9" w14:textId="2454BA31" w:rsidR="00663C4C" w:rsidRPr="007D6325" w:rsidRDefault="00663C4C" w:rsidP="00663C4C">
      <w:pPr>
        <w:tabs>
          <w:tab w:val="right" w:pos="1701"/>
          <w:tab w:val="left" w:pos="1843"/>
          <w:tab w:val="left" w:pos="4536"/>
        </w:tabs>
        <w:ind w:left="0" w:firstLine="0"/>
        <w:rPr>
          <w:rFonts w:ascii="Tahoma" w:hAnsi="Tahoma" w:cs="Tahoma"/>
          <w:b/>
          <w:color w:val="FF0000"/>
          <w:sz w:val="18"/>
          <w:szCs w:val="18"/>
        </w:rPr>
      </w:pPr>
      <w:r w:rsidRPr="007D6325">
        <w:rPr>
          <w:rFonts w:ascii="Tahoma" w:hAnsi="Tahoma" w:cs="Tahoma"/>
          <w:b/>
          <w:sz w:val="18"/>
          <w:szCs w:val="18"/>
        </w:rPr>
        <w:t xml:space="preserve">Rozpočet: </w:t>
      </w:r>
      <w:r w:rsidR="007D6325" w:rsidRPr="007D6325">
        <w:rPr>
          <w:rFonts w:ascii="Tahoma" w:hAnsi="Tahoma" w:cs="Tahoma"/>
          <w:b/>
          <w:sz w:val="18"/>
          <w:szCs w:val="18"/>
        </w:rPr>
        <w:t>8</w:t>
      </w:r>
      <w:r w:rsidR="00186EB2">
        <w:rPr>
          <w:rFonts w:ascii="Tahoma" w:hAnsi="Tahoma" w:cs="Tahoma"/>
          <w:b/>
          <w:sz w:val="18"/>
          <w:szCs w:val="18"/>
        </w:rPr>
        <w:t>9</w:t>
      </w:r>
      <w:r w:rsidRPr="007D6325">
        <w:rPr>
          <w:rFonts w:ascii="Tahoma" w:hAnsi="Tahoma" w:cs="Tahoma"/>
          <w:b/>
          <w:sz w:val="18"/>
          <w:szCs w:val="18"/>
        </w:rPr>
        <w:t xml:space="preserve"> tis. Kč</w:t>
      </w:r>
      <w:r w:rsidRPr="007D6325">
        <w:rPr>
          <w:rFonts w:ascii="Tahoma" w:hAnsi="Tahoma" w:cs="Tahoma"/>
          <w:b/>
          <w:sz w:val="18"/>
          <w:szCs w:val="18"/>
        </w:rPr>
        <w:tab/>
      </w:r>
      <w:r w:rsidRPr="007D6325">
        <w:rPr>
          <w:rFonts w:ascii="Tahoma" w:hAnsi="Tahoma" w:cs="Tahoma"/>
          <w:b/>
          <w:sz w:val="18"/>
          <w:szCs w:val="18"/>
        </w:rPr>
        <w:tab/>
        <w:t xml:space="preserve">Skutečnost: </w:t>
      </w:r>
      <w:r w:rsidR="007D6325" w:rsidRPr="007D6325">
        <w:rPr>
          <w:rFonts w:ascii="Tahoma" w:hAnsi="Tahoma" w:cs="Tahoma"/>
          <w:b/>
          <w:sz w:val="18"/>
          <w:szCs w:val="18"/>
        </w:rPr>
        <w:t>7</w:t>
      </w:r>
      <w:r w:rsidR="009B71C4" w:rsidRPr="00186EB2">
        <w:rPr>
          <w:rFonts w:ascii="Tahoma" w:hAnsi="Tahoma" w:cs="Tahoma"/>
          <w:b/>
          <w:sz w:val="18"/>
          <w:szCs w:val="18"/>
        </w:rPr>
        <w:t>8</w:t>
      </w:r>
      <w:r w:rsidRPr="007D6325">
        <w:rPr>
          <w:rFonts w:ascii="Tahoma" w:hAnsi="Tahoma" w:cs="Tahoma"/>
          <w:b/>
          <w:sz w:val="18"/>
          <w:szCs w:val="18"/>
        </w:rPr>
        <w:t xml:space="preserve"> tis. Kč  </w:t>
      </w:r>
    </w:p>
    <w:p w14:paraId="0B868756" w14:textId="77777777" w:rsidR="00663C4C" w:rsidRPr="007D6325" w:rsidRDefault="00663C4C" w:rsidP="00663C4C">
      <w:pPr>
        <w:tabs>
          <w:tab w:val="right" w:pos="1701"/>
          <w:tab w:val="left" w:pos="1843"/>
          <w:tab w:val="left" w:pos="4536"/>
        </w:tabs>
        <w:ind w:left="0" w:firstLine="0"/>
        <w:rPr>
          <w:rFonts w:ascii="Tahoma" w:hAnsi="Tahoma" w:cs="Tahoma"/>
          <w:sz w:val="18"/>
          <w:szCs w:val="18"/>
        </w:rPr>
      </w:pPr>
      <w:r w:rsidRPr="007D6325">
        <w:rPr>
          <w:rFonts w:ascii="Tahoma" w:hAnsi="Tahoma" w:cs="Tahoma"/>
          <w:sz w:val="18"/>
          <w:szCs w:val="18"/>
        </w:rPr>
        <w:t>V tom:</w:t>
      </w:r>
    </w:p>
    <w:p w14:paraId="4302AF32" w14:textId="540D6607" w:rsidR="00663C4C" w:rsidRPr="007D6325"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7D6325">
        <w:rPr>
          <w:rFonts w:ascii="Tahoma" w:hAnsi="Tahoma" w:cs="Tahoma"/>
          <w:sz w:val="18"/>
          <w:szCs w:val="18"/>
        </w:rPr>
        <w:tab/>
      </w:r>
      <w:r w:rsidR="007D6325" w:rsidRPr="007D6325">
        <w:rPr>
          <w:rFonts w:ascii="Tahoma" w:hAnsi="Tahoma" w:cs="Tahoma"/>
          <w:sz w:val="18"/>
          <w:szCs w:val="18"/>
        </w:rPr>
        <w:t>7</w:t>
      </w:r>
      <w:r w:rsidR="009B71C4" w:rsidRPr="00186EB2">
        <w:rPr>
          <w:rFonts w:ascii="Tahoma" w:hAnsi="Tahoma" w:cs="Tahoma"/>
          <w:sz w:val="18"/>
          <w:szCs w:val="18"/>
        </w:rPr>
        <w:t>8</w:t>
      </w:r>
      <w:r w:rsidRPr="00186EB2">
        <w:rPr>
          <w:rFonts w:ascii="Tahoma" w:hAnsi="Tahoma" w:cs="Tahoma"/>
          <w:sz w:val="18"/>
          <w:szCs w:val="18"/>
        </w:rPr>
        <w:t xml:space="preserve"> </w:t>
      </w:r>
      <w:r w:rsidRPr="007D6325">
        <w:rPr>
          <w:rFonts w:ascii="Tahoma" w:hAnsi="Tahoma" w:cs="Tahoma"/>
          <w:sz w:val="18"/>
          <w:szCs w:val="18"/>
        </w:rPr>
        <w:t>tis. Kč</w:t>
      </w:r>
      <w:r w:rsidRPr="007D6325">
        <w:rPr>
          <w:rFonts w:ascii="Tahoma" w:hAnsi="Tahoma" w:cs="Tahoma"/>
          <w:sz w:val="18"/>
          <w:szCs w:val="18"/>
        </w:rPr>
        <w:tab/>
        <w:t>-</w:t>
      </w:r>
      <w:r w:rsidRPr="007D6325">
        <w:rPr>
          <w:rFonts w:ascii="Tahoma" w:hAnsi="Tahoma" w:cs="Tahoma"/>
          <w:sz w:val="18"/>
          <w:szCs w:val="18"/>
        </w:rPr>
        <w:tab/>
      </w:r>
      <w:r w:rsidR="007D6325" w:rsidRPr="007D6325">
        <w:rPr>
          <w:rFonts w:ascii="Tahoma" w:hAnsi="Tahoma" w:cs="Tahoma"/>
          <w:sz w:val="18"/>
          <w:szCs w:val="18"/>
        </w:rPr>
        <w:t>akce „Kontrola systému vytápění“</w:t>
      </w:r>
    </w:p>
    <w:p w14:paraId="5907EE40" w14:textId="5D841180"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p>
    <w:p w14:paraId="6827D87D" w14:textId="2FE9F56C" w:rsidR="007D6325" w:rsidRPr="00DE35CD" w:rsidRDefault="007D6325" w:rsidP="007D6325">
      <w:pPr>
        <w:tabs>
          <w:tab w:val="right" w:pos="1701"/>
          <w:tab w:val="left" w:pos="1843"/>
          <w:tab w:val="left" w:pos="4536"/>
        </w:tabs>
        <w:ind w:left="0" w:firstLine="0"/>
        <w:rPr>
          <w:rFonts w:ascii="Tahoma" w:hAnsi="Tahoma" w:cs="Tahoma"/>
          <w:sz w:val="18"/>
          <w:szCs w:val="18"/>
          <w:highlight w:val="yellow"/>
        </w:rPr>
      </w:pPr>
      <w:r w:rsidRPr="007D6325">
        <w:rPr>
          <w:rFonts w:ascii="Tahoma" w:hAnsi="Tahoma" w:cs="Tahoma"/>
          <w:sz w:val="18"/>
          <w:szCs w:val="18"/>
        </w:rPr>
        <w:t>Nebyly čerpány finanční prostředky na pol. 5169-Nákup ostatních služeb (Průkaz energetické náročnosti). Tyto finanční prostředky ve výši 1</w:t>
      </w:r>
      <w:r w:rsidR="00186EB2">
        <w:rPr>
          <w:rFonts w:ascii="Tahoma" w:hAnsi="Tahoma" w:cs="Tahoma"/>
          <w:sz w:val="18"/>
          <w:szCs w:val="18"/>
        </w:rPr>
        <w:t>2</w:t>
      </w:r>
      <w:r w:rsidRPr="007D6325">
        <w:rPr>
          <w:rFonts w:ascii="Tahoma" w:hAnsi="Tahoma" w:cs="Tahoma"/>
          <w:sz w:val="18"/>
          <w:szCs w:val="18"/>
        </w:rPr>
        <w:t xml:space="preserve"> tis. Kč byly v</w:t>
      </w:r>
      <w:r w:rsidRPr="002E2664">
        <w:rPr>
          <w:rFonts w:ascii="Tahoma" w:hAnsi="Tahoma" w:cs="Tahoma"/>
          <w:sz w:val="18"/>
          <w:szCs w:val="18"/>
        </w:rPr>
        <w:t> rámci 1. změny rozpočtu účelově přesunuty do rozpočtu r. 2026.</w:t>
      </w:r>
    </w:p>
    <w:p w14:paraId="578949F8" w14:textId="5BA91A6F" w:rsidR="007D6325" w:rsidRDefault="007D6325" w:rsidP="007D6325">
      <w:pPr>
        <w:tabs>
          <w:tab w:val="right" w:pos="1701"/>
          <w:tab w:val="left" w:pos="1843"/>
          <w:tab w:val="right" w:pos="3402"/>
          <w:tab w:val="center" w:pos="3544"/>
          <w:tab w:val="left" w:pos="3686"/>
          <w:tab w:val="left" w:pos="4536"/>
        </w:tabs>
        <w:ind w:left="0" w:firstLine="0"/>
        <w:rPr>
          <w:rFonts w:ascii="Tahoma" w:hAnsi="Tahoma" w:cs="Tahoma"/>
          <w:sz w:val="18"/>
          <w:szCs w:val="18"/>
          <w:highlight w:val="yellow"/>
        </w:rPr>
      </w:pPr>
    </w:p>
    <w:p w14:paraId="5674CF33" w14:textId="2505EA80" w:rsidR="00663C4C" w:rsidRPr="007D6325" w:rsidRDefault="00663C4C" w:rsidP="00663C4C">
      <w:pPr>
        <w:tabs>
          <w:tab w:val="right" w:pos="1701"/>
          <w:tab w:val="left" w:pos="1843"/>
          <w:tab w:val="left" w:pos="4536"/>
        </w:tabs>
        <w:ind w:left="0" w:firstLine="0"/>
        <w:rPr>
          <w:rFonts w:ascii="Tahoma" w:hAnsi="Tahoma" w:cs="Tahoma"/>
          <w:b/>
          <w:sz w:val="18"/>
          <w:szCs w:val="18"/>
        </w:rPr>
      </w:pPr>
      <w:r w:rsidRPr="007D6325">
        <w:rPr>
          <w:rFonts w:ascii="Tahoma" w:hAnsi="Tahoma" w:cs="Tahoma"/>
          <w:b/>
          <w:sz w:val="18"/>
          <w:szCs w:val="18"/>
          <w:u w:val="single"/>
        </w:rPr>
        <w:t>Par. 3349-Ostatní záležitosti sdělovacích prostředků</w:t>
      </w:r>
      <w:r w:rsidRPr="007D6325">
        <w:rPr>
          <w:rFonts w:ascii="Tahoma" w:hAnsi="Tahoma" w:cs="Tahoma"/>
          <w:b/>
          <w:sz w:val="18"/>
          <w:szCs w:val="18"/>
        </w:rPr>
        <w:t xml:space="preserve"> - plnění na </w:t>
      </w:r>
      <w:r w:rsidR="007D6325" w:rsidRPr="007D6325">
        <w:rPr>
          <w:rFonts w:ascii="Tahoma" w:hAnsi="Tahoma" w:cs="Tahoma"/>
          <w:b/>
          <w:sz w:val="18"/>
          <w:szCs w:val="18"/>
        </w:rPr>
        <w:t>75</w:t>
      </w:r>
      <w:r w:rsidRPr="007D6325">
        <w:rPr>
          <w:rFonts w:ascii="Tahoma" w:hAnsi="Tahoma" w:cs="Tahoma"/>
          <w:b/>
          <w:sz w:val="18"/>
          <w:szCs w:val="18"/>
        </w:rPr>
        <w:t xml:space="preserve"> %</w:t>
      </w:r>
    </w:p>
    <w:p w14:paraId="5A3DB902" w14:textId="5040FC64" w:rsidR="00663C4C" w:rsidRPr="007D6325" w:rsidRDefault="00663C4C" w:rsidP="00663C4C">
      <w:pPr>
        <w:tabs>
          <w:tab w:val="right" w:pos="1701"/>
          <w:tab w:val="left" w:pos="1843"/>
          <w:tab w:val="left" w:pos="4536"/>
        </w:tabs>
        <w:ind w:left="0" w:firstLine="0"/>
        <w:rPr>
          <w:rFonts w:ascii="Tahoma" w:hAnsi="Tahoma" w:cs="Tahoma"/>
          <w:b/>
          <w:color w:val="FF0000"/>
          <w:sz w:val="18"/>
          <w:szCs w:val="18"/>
        </w:rPr>
      </w:pPr>
      <w:r w:rsidRPr="007D6325">
        <w:rPr>
          <w:rFonts w:ascii="Tahoma" w:hAnsi="Tahoma" w:cs="Tahoma"/>
          <w:b/>
          <w:sz w:val="18"/>
          <w:szCs w:val="18"/>
        </w:rPr>
        <w:t xml:space="preserve">Rozpočet: </w:t>
      </w:r>
      <w:r w:rsidR="007D6325" w:rsidRPr="007D6325">
        <w:rPr>
          <w:rFonts w:ascii="Tahoma" w:hAnsi="Tahoma" w:cs="Tahoma"/>
          <w:b/>
          <w:sz w:val="18"/>
          <w:szCs w:val="18"/>
        </w:rPr>
        <w:t>4</w:t>
      </w:r>
      <w:r w:rsidRPr="007D6325">
        <w:rPr>
          <w:rFonts w:ascii="Tahoma" w:hAnsi="Tahoma" w:cs="Tahoma"/>
          <w:b/>
          <w:sz w:val="18"/>
          <w:szCs w:val="18"/>
        </w:rPr>
        <w:t xml:space="preserve"> tis. Kč</w:t>
      </w:r>
      <w:r w:rsidRPr="007D6325">
        <w:rPr>
          <w:rFonts w:ascii="Tahoma" w:hAnsi="Tahoma" w:cs="Tahoma"/>
          <w:b/>
          <w:sz w:val="18"/>
          <w:szCs w:val="18"/>
        </w:rPr>
        <w:tab/>
      </w:r>
      <w:r w:rsidRPr="007D6325">
        <w:rPr>
          <w:rFonts w:ascii="Tahoma" w:hAnsi="Tahoma" w:cs="Tahoma"/>
          <w:b/>
          <w:sz w:val="18"/>
          <w:szCs w:val="18"/>
        </w:rPr>
        <w:tab/>
      </w:r>
      <w:r w:rsidRPr="007D6325">
        <w:rPr>
          <w:rFonts w:ascii="Tahoma" w:hAnsi="Tahoma" w:cs="Tahoma"/>
          <w:b/>
          <w:sz w:val="18"/>
          <w:szCs w:val="18"/>
        </w:rPr>
        <w:tab/>
        <w:t xml:space="preserve">Skutečnost: </w:t>
      </w:r>
      <w:r w:rsidR="007D6325" w:rsidRPr="007D6325">
        <w:rPr>
          <w:rFonts w:ascii="Tahoma" w:hAnsi="Tahoma" w:cs="Tahoma"/>
          <w:b/>
          <w:sz w:val="18"/>
          <w:szCs w:val="18"/>
        </w:rPr>
        <w:t>3</w:t>
      </w:r>
      <w:r w:rsidRPr="007D6325">
        <w:rPr>
          <w:rFonts w:ascii="Tahoma" w:hAnsi="Tahoma" w:cs="Tahoma"/>
          <w:b/>
          <w:sz w:val="18"/>
          <w:szCs w:val="18"/>
        </w:rPr>
        <w:t xml:space="preserve"> tis. Kč  </w:t>
      </w:r>
    </w:p>
    <w:p w14:paraId="0CEF67A2" w14:textId="77777777" w:rsidR="00663C4C" w:rsidRPr="007D6325" w:rsidRDefault="00663C4C" w:rsidP="00663C4C">
      <w:pPr>
        <w:tabs>
          <w:tab w:val="right" w:pos="1701"/>
          <w:tab w:val="left" w:pos="1843"/>
          <w:tab w:val="left" w:pos="4536"/>
        </w:tabs>
        <w:ind w:left="0" w:firstLine="0"/>
        <w:rPr>
          <w:rFonts w:ascii="Tahoma" w:hAnsi="Tahoma" w:cs="Tahoma"/>
          <w:sz w:val="18"/>
          <w:szCs w:val="18"/>
        </w:rPr>
      </w:pPr>
      <w:r w:rsidRPr="007D6325">
        <w:rPr>
          <w:rFonts w:ascii="Tahoma" w:hAnsi="Tahoma" w:cs="Tahoma"/>
          <w:sz w:val="18"/>
          <w:szCs w:val="18"/>
        </w:rPr>
        <w:t>V tom:</w:t>
      </w:r>
    </w:p>
    <w:p w14:paraId="57676686" w14:textId="369C5F1B" w:rsidR="00663C4C" w:rsidRPr="007D6325"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7D6325">
        <w:rPr>
          <w:rFonts w:ascii="Tahoma" w:hAnsi="Tahoma" w:cs="Tahoma"/>
          <w:sz w:val="18"/>
          <w:szCs w:val="18"/>
        </w:rPr>
        <w:tab/>
      </w:r>
      <w:r w:rsidR="007D6325" w:rsidRPr="007D6325">
        <w:rPr>
          <w:rFonts w:ascii="Tahoma" w:hAnsi="Tahoma" w:cs="Tahoma"/>
          <w:sz w:val="18"/>
          <w:szCs w:val="18"/>
        </w:rPr>
        <w:t>3</w:t>
      </w:r>
      <w:r w:rsidRPr="007D6325">
        <w:rPr>
          <w:rFonts w:ascii="Tahoma" w:hAnsi="Tahoma" w:cs="Tahoma"/>
          <w:sz w:val="18"/>
          <w:szCs w:val="18"/>
        </w:rPr>
        <w:t xml:space="preserve"> tis. Kč</w:t>
      </w:r>
      <w:r w:rsidRPr="007D6325">
        <w:rPr>
          <w:rFonts w:ascii="Tahoma" w:hAnsi="Tahoma" w:cs="Tahoma"/>
          <w:sz w:val="18"/>
          <w:szCs w:val="18"/>
        </w:rPr>
        <w:tab/>
        <w:t>-</w:t>
      </w:r>
      <w:r w:rsidRPr="007D6325">
        <w:rPr>
          <w:rFonts w:ascii="Tahoma" w:hAnsi="Tahoma" w:cs="Tahoma"/>
          <w:sz w:val="18"/>
          <w:szCs w:val="18"/>
        </w:rPr>
        <w:tab/>
        <w:t>soudní poplatek hrazený Okresnímu soudu ve Frýdku-Místku</w:t>
      </w:r>
      <w:r w:rsidR="00D264C9" w:rsidRPr="007D6325">
        <w:rPr>
          <w:rFonts w:ascii="Tahoma" w:hAnsi="Tahoma" w:cs="Tahoma"/>
          <w:sz w:val="18"/>
          <w:szCs w:val="18"/>
        </w:rPr>
        <w:t xml:space="preserve"> (nezaplacená inzerce ve Zpravodaji města)</w:t>
      </w:r>
    </w:p>
    <w:p w14:paraId="34D5171F" w14:textId="77777777" w:rsidR="00663C4C" w:rsidRDefault="00663C4C" w:rsidP="00663C4C">
      <w:pPr>
        <w:tabs>
          <w:tab w:val="right" w:pos="1701"/>
          <w:tab w:val="left" w:pos="1843"/>
          <w:tab w:val="left" w:pos="4536"/>
        </w:tabs>
        <w:ind w:left="0" w:firstLine="0"/>
        <w:rPr>
          <w:rFonts w:ascii="Tahoma" w:hAnsi="Tahoma" w:cs="Tahoma"/>
          <w:sz w:val="18"/>
          <w:szCs w:val="18"/>
          <w:highlight w:val="yellow"/>
        </w:rPr>
      </w:pPr>
    </w:p>
    <w:p w14:paraId="53AA68CF" w14:textId="77777777" w:rsidR="00BD71AC" w:rsidRDefault="00BD71AC" w:rsidP="00663C4C">
      <w:pPr>
        <w:tabs>
          <w:tab w:val="right" w:pos="1701"/>
          <w:tab w:val="left" w:pos="1843"/>
          <w:tab w:val="left" w:pos="4536"/>
        </w:tabs>
        <w:ind w:left="0" w:firstLine="0"/>
        <w:rPr>
          <w:rFonts w:ascii="Tahoma" w:hAnsi="Tahoma" w:cs="Tahoma"/>
          <w:sz w:val="18"/>
          <w:szCs w:val="18"/>
          <w:highlight w:val="yellow"/>
        </w:rPr>
      </w:pPr>
    </w:p>
    <w:p w14:paraId="1458A00F" w14:textId="77777777" w:rsidR="00BD71AC" w:rsidRDefault="00BD71AC" w:rsidP="00663C4C">
      <w:pPr>
        <w:tabs>
          <w:tab w:val="right" w:pos="1701"/>
          <w:tab w:val="left" w:pos="1843"/>
          <w:tab w:val="left" w:pos="4536"/>
        </w:tabs>
        <w:ind w:left="0" w:firstLine="0"/>
        <w:rPr>
          <w:rFonts w:ascii="Tahoma" w:hAnsi="Tahoma" w:cs="Tahoma"/>
          <w:sz w:val="18"/>
          <w:szCs w:val="18"/>
          <w:highlight w:val="yellow"/>
        </w:rPr>
      </w:pPr>
    </w:p>
    <w:p w14:paraId="6FD838EA" w14:textId="77777777" w:rsidR="00BD71AC" w:rsidRPr="00DE35CD" w:rsidRDefault="00BD71AC" w:rsidP="00663C4C">
      <w:pPr>
        <w:tabs>
          <w:tab w:val="right" w:pos="1701"/>
          <w:tab w:val="left" w:pos="1843"/>
          <w:tab w:val="left" w:pos="4536"/>
        </w:tabs>
        <w:ind w:left="0" w:firstLine="0"/>
        <w:rPr>
          <w:rFonts w:ascii="Tahoma" w:hAnsi="Tahoma" w:cs="Tahoma"/>
          <w:sz w:val="18"/>
          <w:szCs w:val="18"/>
          <w:highlight w:val="yellow"/>
        </w:rPr>
      </w:pPr>
    </w:p>
    <w:p w14:paraId="6DE4BE13" w14:textId="2D9DD5D4" w:rsidR="00663C4C" w:rsidRPr="007D6325" w:rsidRDefault="00663C4C" w:rsidP="00663C4C">
      <w:pPr>
        <w:tabs>
          <w:tab w:val="right" w:pos="1701"/>
          <w:tab w:val="left" w:pos="1843"/>
          <w:tab w:val="left" w:pos="4536"/>
        </w:tabs>
        <w:ind w:left="0" w:firstLine="0"/>
        <w:rPr>
          <w:rFonts w:ascii="Tahoma" w:hAnsi="Tahoma" w:cs="Tahoma"/>
          <w:b/>
          <w:sz w:val="18"/>
          <w:szCs w:val="18"/>
        </w:rPr>
      </w:pPr>
      <w:r w:rsidRPr="007D6325">
        <w:rPr>
          <w:rFonts w:ascii="Tahoma" w:hAnsi="Tahoma" w:cs="Tahoma"/>
          <w:b/>
          <w:sz w:val="18"/>
          <w:szCs w:val="18"/>
          <w:u w:val="single"/>
        </w:rPr>
        <w:lastRenderedPageBreak/>
        <w:t>Par. 3392-Zájmová činnost v kultuře</w:t>
      </w:r>
      <w:r w:rsidRPr="007D6325">
        <w:rPr>
          <w:rFonts w:ascii="Tahoma" w:hAnsi="Tahoma" w:cs="Tahoma"/>
          <w:b/>
          <w:sz w:val="18"/>
          <w:szCs w:val="18"/>
        </w:rPr>
        <w:t xml:space="preserve"> - plnění na </w:t>
      </w:r>
      <w:r w:rsidR="007D6325" w:rsidRPr="007D6325">
        <w:rPr>
          <w:rFonts w:ascii="Tahoma" w:hAnsi="Tahoma" w:cs="Tahoma"/>
          <w:b/>
          <w:sz w:val="18"/>
          <w:szCs w:val="18"/>
        </w:rPr>
        <w:t>100</w:t>
      </w:r>
      <w:r w:rsidRPr="007D6325">
        <w:rPr>
          <w:rFonts w:ascii="Tahoma" w:hAnsi="Tahoma" w:cs="Tahoma"/>
          <w:b/>
          <w:sz w:val="18"/>
          <w:szCs w:val="18"/>
        </w:rPr>
        <w:t xml:space="preserve"> %</w:t>
      </w:r>
    </w:p>
    <w:p w14:paraId="7B5CD97B" w14:textId="2FE0C881" w:rsidR="00663C4C" w:rsidRPr="007D6325" w:rsidRDefault="00663C4C" w:rsidP="00663C4C">
      <w:pPr>
        <w:tabs>
          <w:tab w:val="right" w:pos="1701"/>
          <w:tab w:val="left" w:pos="1843"/>
          <w:tab w:val="left" w:pos="4536"/>
        </w:tabs>
        <w:ind w:left="0" w:firstLine="0"/>
        <w:rPr>
          <w:rFonts w:ascii="Tahoma" w:hAnsi="Tahoma" w:cs="Tahoma"/>
          <w:b/>
          <w:color w:val="FF0000"/>
          <w:sz w:val="18"/>
          <w:szCs w:val="18"/>
        </w:rPr>
      </w:pPr>
      <w:r w:rsidRPr="007D6325">
        <w:rPr>
          <w:rFonts w:ascii="Tahoma" w:hAnsi="Tahoma" w:cs="Tahoma"/>
          <w:b/>
          <w:sz w:val="18"/>
          <w:szCs w:val="18"/>
        </w:rPr>
        <w:t xml:space="preserve">Rozpočet: </w:t>
      </w:r>
      <w:r w:rsidR="007D6325" w:rsidRPr="007D6325">
        <w:rPr>
          <w:rFonts w:ascii="Tahoma" w:hAnsi="Tahoma" w:cs="Tahoma"/>
          <w:b/>
          <w:sz w:val="18"/>
          <w:szCs w:val="18"/>
        </w:rPr>
        <w:t>10</w:t>
      </w:r>
      <w:r w:rsidRPr="007D6325">
        <w:rPr>
          <w:rFonts w:ascii="Tahoma" w:hAnsi="Tahoma" w:cs="Tahoma"/>
          <w:b/>
          <w:sz w:val="18"/>
          <w:szCs w:val="18"/>
        </w:rPr>
        <w:t xml:space="preserve"> tis. Kč</w:t>
      </w:r>
      <w:r w:rsidRPr="007D6325">
        <w:rPr>
          <w:rFonts w:ascii="Tahoma" w:hAnsi="Tahoma" w:cs="Tahoma"/>
          <w:b/>
          <w:sz w:val="18"/>
          <w:szCs w:val="18"/>
        </w:rPr>
        <w:tab/>
      </w:r>
      <w:r w:rsidRPr="007D6325">
        <w:rPr>
          <w:rFonts w:ascii="Tahoma" w:hAnsi="Tahoma" w:cs="Tahoma"/>
          <w:b/>
          <w:sz w:val="18"/>
          <w:szCs w:val="18"/>
        </w:rPr>
        <w:tab/>
        <w:t xml:space="preserve">Skutečnost: </w:t>
      </w:r>
      <w:r w:rsidR="007D6325" w:rsidRPr="007D6325">
        <w:rPr>
          <w:rFonts w:ascii="Tahoma" w:hAnsi="Tahoma" w:cs="Tahoma"/>
          <w:b/>
          <w:sz w:val="18"/>
          <w:szCs w:val="18"/>
        </w:rPr>
        <w:t>10</w:t>
      </w:r>
      <w:r w:rsidRPr="007D6325">
        <w:rPr>
          <w:rFonts w:ascii="Tahoma" w:hAnsi="Tahoma" w:cs="Tahoma"/>
          <w:b/>
          <w:sz w:val="18"/>
          <w:szCs w:val="18"/>
        </w:rPr>
        <w:t xml:space="preserve"> tis. Kč  </w:t>
      </w:r>
    </w:p>
    <w:p w14:paraId="34104A2E" w14:textId="77777777" w:rsidR="00663C4C" w:rsidRPr="007D6325" w:rsidRDefault="00663C4C" w:rsidP="00663C4C">
      <w:pPr>
        <w:tabs>
          <w:tab w:val="right" w:pos="1701"/>
          <w:tab w:val="left" w:pos="1843"/>
          <w:tab w:val="left" w:pos="4536"/>
        </w:tabs>
        <w:ind w:left="0" w:firstLine="0"/>
        <w:rPr>
          <w:rFonts w:ascii="Tahoma" w:hAnsi="Tahoma" w:cs="Tahoma"/>
          <w:sz w:val="18"/>
          <w:szCs w:val="18"/>
        </w:rPr>
      </w:pPr>
      <w:r w:rsidRPr="007D6325">
        <w:rPr>
          <w:rFonts w:ascii="Tahoma" w:hAnsi="Tahoma" w:cs="Tahoma"/>
          <w:sz w:val="18"/>
          <w:szCs w:val="18"/>
        </w:rPr>
        <w:t>V tom:</w:t>
      </w:r>
    </w:p>
    <w:p w14:paraId="6FFAA258" w14:textId="1BF3CCBE" w:rsidR="00663C4C" w:rsidRPr="007D6325"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7D6325">
        <w:rPr>
          <w:rFonts w:ascii="Tahoma" w:hAnsi="Tahoma" w:cs="Tahoma"/>
          <w:sz w:val="18"/>
          <w:szCs w:val="18"/>
        </w:rPr>
        <w:tab/>
      </w:r>
      <w:r w:rsidR="007D6325" w:rsidRPr="007D6325">
        <w:rPr>
          <w:rFonts w:ascii="Tahoma" w:hAnsi="Tahoma" w:cs="Tahoma"/>
          <w:sz w:val="18"/>
          <w:szCs w:val="18"/>
        </w:rPr>
        <w:t>10</w:t>
      </w:r>
      <w:r w:rsidRPr="007D6325">
        <w:rPr>
          <w:rFonts w:ascii="Tahoma" w:hAnsi="Tahoma" w:cs="Tahoma"/>
          <w:sz w:val="18"/>
          <w:szCs w:val="18"/>
        </w:rPr>
        <w:t xml:space="preserve"> tis. Kč</w:t>
      </w:r>
      <w:r w:rsidRPr="007D6325">
        <w:rPr>
          <w:rFonts w:ascii="Tahoma" w:hAnsi="Tahoma" w:cs="Tahoma"/>
          <w:sz w:val="18"/>
          <w:szCs w:val="18"/>
        </w:rPr>
        <w:tab/>
        <w:t>-</w:t>
      </w:r>
      <w:r w:rsidRPr="007D6325">
        <w:rPr>
          <w:rFonts w:ascii="Tahoma" w:hAnsi="Tahoma" w:cs="Tahoma"/>
          <w:sz w:val="18"/>
          <w:szCs w:val="18"/>
        </w:rPr>
        <w:tab/>
      </w:r>
      <w:r w:rsidR="007D6325" w:rsidRPr="007D6325">
        <w:rPr>
          <w:rFonts w:ascii="Tahoma" w:hAnsi="Tahoma" w:cs="Tahoma"/>
          <w:sz w:val="18"/>
          <w:szCs w:val="18"/>
        </w:rPr>
        <w:t>akce „Kontrola systému vytápění“</w:t>
      </w:r>
    </w:p>
    <w:p w14:paraId="7D330FCA" w14:textId="77777777" w:rsidR="00663C4C" w:rsidRPr="00DE35CD" w:rsidRDefault="00663C4C" w:rsidP="00663C4C">
      <w:pPr>
        <w:tabs>
          <w:tab w:val="right" w:pos="1701"/>
          <w:tab w:val="left" w:pos="1843"/>
          <w:tab w:val="left" w:pos="4536"/>
        </w:tabs>
        <w:ind w:left="0" w:firstLine="0"/>
        <w:rPr>
          <w:rFonts w:ascii="Tahoma" w:hAnsi="Tahoma" w:cs="Tahoma"/>
          <w:sz w:val="18"/>
          <w:szCs w:val="18"/>
          <w:highlight w:val="yellow"/>
        </w:rPr>
      </w:pPr>
    </w:p>
    <w:p w14:paraId="5D734F2E" w14:textId="7D23EBD2" w:rsidR="00663C4C" w:rsidRPr="0027714D" w:rsidRDefault="00663C4C" w:rsidP="00663C4C">
      <w:pPr>
        <w:tabs>
          <w:tab w:val="right" w:pos="1701"/>
          <w:tab w:val="left" w:pos="1843"/>
          <w:tab w:val="left" w:pos="4536"/>
        </w:tabs>
        <w:ind w:left="0" w:firstLine="0"/>
        <w:rPr>
          <w:rFonts w:ascii="Tahoma" w:hAnsi="Tahoma" w:cs="Tahoma"/>
          <w:sz w:val="18"/>
          <w:szCs w:val="18"/>
        </w:rPr>
      </w:pPr>
      <w:r w:rsidRPr="0027714D">
        <w:rPr>
          <w:rFonts w:ascii="Tahoma" w:hAnsi="Tahoma" w:cs="Tahoma"/>
          <w:b/>
          <w:sz w:val="18"/>
          <w:szCs w:val="18"/>
          <w:u w:val="single"/>
        </w:rPr>
        <w:t>Par. 3412-Sportovní zařízení ve vlastnictví obce</w:t>
      </w:r>
      <w:r w:rsidRPr="0027714D">
        <w:rPr>
          <w:rFonts w:ascii="Tahoma" w:hAnsi="Tahoma" w:cs="Tahoma"/>
          <w:b/>
          <w:sz w:val="18"/>
          <w:szCs w:val="18"/>
        </w:rPr>
        <w:t xml:space="preserve"> - plnění na </w:t>
      </w:r>
      <w:r w:rsidR="0027714D" w:rsidRPr="0027714D">
        <w:rPr>
          <w:rFonts w:ascii="Tahoma" w:hAnsi="Tahoma" w:cs="Tahoma"/>
          <w:b/>
          <w:sz w:val="18"/>
          <w:szCs w:val="18"/>
        </w:rPr>
        <w:t>77</w:t>
      </w:r>
      <w:r w:rsidRPr="0027714D">
        <w:rPr>
          <w:rFonts w:ascii="Tahoma" w:hAnsi="Tahoma" w:cs="Tahoma"/>
          <w:b/>
          <w:sz w:val="18"/>
          <w:szCs w:val="18"/>
        </w:rPr>
        <w:t xml:space="preserve"> %</w:t>
      </w:r>
      <w:r w:rsidRPr="0027714D">
        <w:rPr>
          <w:rFonts w:ascii="Tahoma" w:hAnsi="Tahoma" w:cs="Tahoma"/>
          <w:sz w:val="18"/>
          <w:szCs w:val="18"/>
        </w:rPr>
        <w:t xml:space="preserve"> </w:t>
      </w:r>
    </w:p>
    <w:p w14:paraId="2BB16D5B" w14:textId="7F5268D6" w:rsidR="00663C4C" w:rsidRPr="0027714D" w:rsidRDefault="00663C4C" w:rsidP="00663C4C">
      <w:pPr>
        <w:tabs>
          <w:tab w:val="right" w:pos="1701"/>
          <w:tab w:val="left" w:pos="1843"/>
          <w:tab w:val="left" w:pos="4536"/>
        </w:tabs>
        <w:ind w:left="0" w:firstLine="0"/>
        <w:rPr>
          <w:rFonts w:ascii="Tahoma" w:hAnsi="Tahoma" w:cs="Tahoma"/>
          <w:b/>
          <w:sz w:val="18"/>
          <w:szCs w:val="18"/>
        </w:rPr>
      </w:pPr>
      <w:r w:rsidRPr="0027714D">
        <w:rPr>
          <w:rFonts w:ascii="Tahoma" w:hAnsi="Tahoma" w:cs="Tahoma"/>
          <w:b/>
          <w:sz w:val="18"/>
          <w:szCs w:val="18"/>
        </w:rPr>
        <w:t>Rozpočet: 1</w:t>
      </w:r>
      <w:r w:rsidR="0027714D" w:rsidRPr="0027714D">
        <w:rPr>
          <w:rFonts w:ascii="Tahoma" w:hAnsi="Tahoma" w:cs="Tahoma"/>
          <w:b/>
          <w:sz w:val="18"/>
          <w:szCs w:val="18"/>
        </w:rPr>
        <w:t>0</w:t>
      </w:r>
      <w:r w:rsidRPr="0027714D">
        <w:rPr>
          <w:rFonts w:ascii="Tahoma" w:hAnsi="Tahoma" w:cs="Tahoma"/>
          <w:b/>
          <w:sz w:val="18"/>
          <w:szCs w:val="18"/>
        </w:rPr>
        <w:t> </w:t>
      </w:r>
      <w:r w:rsidR="0027714D" w:rsidRPr="0027714D">
        <w:rPr>
          <w:rFonts w:ascii="Tahoma" w:hAnsi="Tahoma" w:cs="Tahoma"/>
          <w:b/>
          <w:sz w:val="18"/>
          <w:szCs w:val="18"/>
        </w:rPr>
        <w:t>166</w:t>
      </w:r>
      <w:r w:rsidRPr="0027714D">
        <w:rPr>
          <w:rFonts w:ascii="Tahoma" w:hAnsi="Tahoma" w:cs="Tahoma"/>
          <w:b/>
          <w:sz w:val="18"/>
          <w:szCs w:val="18"/>
        </w:rPr>
        <w:t xml:space="preserve"> tis. Kč</w:t>
      </w:r>
      <w:r w:rsidRPr="0027714D">
        <w:rPr>
          <w:rFonts w:ascii="Tahoma" w:hAnsi="Tahoma" w:cs="Tahoma"/>
          <w:b/>
          <w:sz w:val="18"/>
          <w:szCs w:val="18"/>
        </w:rPr>
        <w:tab/>
        <w:t xml:space="preserve">Skutečnost: </w:t>
      </w:r>
      <w:r w:rsidR="0027714D" w:rsidRPr="0027714D">
        <w:rPr>
          <w:rFonts w:ascii="Tahoma" w:hAnsi="Tahoma" w:cs="Tahoma"/>
          <w:b/>
          <w:sz w:val="18"/>
          <w:szCs w:val="18"/>
        </w:rPr>
        <w:t>7</w:t>
      </w:r>
      <w:r w:rsidRPr="0027714D">
        <w:rPr>
          <w:rFonts w:ascii="Tahoma" w:hAnsi="Tahoma" w:cs="Tahoma"/>
          <w:b/>
          <w:sz w:val="18"/>
          <w:szCs w:val="18"/>
        </w:rPr>
        <w:t xml:space="preserve"> </w:t>
      </w:r>
      <w:r w:rsidR="0027714D" w:rsidRPr="0027714D">
        <w:rPr>
          <w:rFonts w:ascii="Tahoma" w:hAnsi="Tahoma" w:cs="Tahoma"/>
          <w:b/>
          <w:sz w:val="18"/>
          <w:szCs w:val="18"/>
        </w:rPr>
        <w:t>783</w:t>
      </w:r>
      <w:r w:rsidRPr="0027714D">
        <w:rPr>
          <w:rFonts w:ascii="Tahoma" w:hAnsi="Tahoma" w:cs="Tahoma"/>
          <w:b/>
          <w:sz w:val="18"/>
          <w:szCs w:val="18"/>
        </w:rPr>
        <w:t xml:space="preserve"> tis. Kč</w:t>
      </w:r>
    </w:p>
    <w:p w14:paraId="50BD0723" w14:textId="77777777" w:rsidR="00663C4C" w:rsidRPr="0027714D" w:rsidRDefault="00663C4C" w:rsidP="00663C4C">
      <w:pPr>
        <w:tabs>
          <w:tab w:val="right" w:pos="1701"/>
          <w:tab w:val="left" w:pos="1843"/>
          <w:tab w:val="left" w:pos="4536"/>
        </w:tabs>
        <w:ind w:left="0" w:firstLine="0"/>
        <w:rPr>
          <w:rFonts w:ascii="Tahoma" w:hAnsi="Tahoma" w:cs="Tahoma"/>
          <w:sz w:val="18"/>
          <w:szCs w:val="18"/>
        </w:rPr>
      </w:pPr>
      <w:r w:rsidRPr="0027714D">
        <w:rPr>
          <w:rFonts w:ascii="Tahoma" w:hAnsi="Tahoma" w:cs="Tahoma"/>
          <w:sz w:val="18"/>
          <w:szCs w:val="18"/>
        </w:rPr>
        <w:t>V tom:</w:t>
      </w:r>
    </w:p>
    <w:p w14:paraId="6DD2A125" w14:textId="7E180060" w:rsidR="00663C4C" w:rsidRPr="00E95A3A"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E95A3A">
        <w:rPr>
          <w:rFonts w:ascii="Tahoma" w:hAnsi="Tahoma" w:cs="Tahoma"/>
          <w:sz w:val="18"/>
          <w:szCs w:val="18"/>
        </w:rPr>
        <w:tab/>
      </w:r>
      <w:r w:rsidR="00E95A3A" w:rsidRPr="00E95A3A">
        <w:rPr>
          <w:rFonts w:ascii="Tahoma" w:hAnsi="Tahoma" w:cs="Tahoma"/>
          <w:sz w:val="18"/>
          <w:szCs w:val="18"/>
        </w:rPr>
        <w:t>242</w:t>
      </w:r>
      <w:r w:rsidRPr="00E95A3A">
        <w:rPr>
          <w:rFonts w:ascii="Tahoma" w:hAnsi="Tahoma" w:cs="Tahoma"/>
          <w:sz w:val="18"/>
          <w:szCs w:val="18"/>
        </w:rPr>
        <w:t xml:space="preserve"> tis. Kč</w:t>
      </w:r>
      <w:r w:rsidRPr="00E95A3A">
        <w:rPr>
          <w:rFonts w:ascii="Tahoma" w:hAnsi="Tahoma" w:cs="Tahoma"/>
          <w:sz w:val="18"/>
          <w:szCs w:val="18"/>
        </w:rPr>
        <w:tab/>
        <w:t>-</w:t>
      </w:r>
      <w:r w:rsidRPr="00E95A3A">
        <w:rPr>
          <w:rFonts w:ascii="Tahoma" w:hAnsi="Tahoma" w:cs="Tahoma"/>
          <w:sz w:val="18"/>
          <w:szCs w:val="18"/>
        </w:rPr>
        <w:tab/>
        <w:t xml:space="preserve">dodávka tepla - stadion Stovky – objekt č.p. 3276, ul. Horní </w:t>
      </w:r>
    </w:p>
    <w:p w14:paraId="447CFDC7" w14:textId="3ACF6792" w:rsidR="00663C4C" w:rsidRPr="00E95A3A"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E95A3A">
        <w:rPr>
          <w:rFonts w:ascii="Tahoma" w:hAnsi="Tahoma" w:cs="Tahoma"/>
          <w:sz w:val="18"/>
          <w:szCs w:val="18"/>
        </w:rPr>
        <w:tab/>
        <w:t>7</w:t>
      </w:r>
      <w:r w:rsidR="00E95A3A" w:rsidRPr="00E95A3A">
        <w:rPr>
          <w:rFonts w:ascii="Tahoma" w:hAnsi="Tahoma" w:cs="Tahoma"/>
          <w:sz w:val="18"/>
          <w:szCs w:val="18"/>
        </w:rPr>
        <w:t>8</w:t>
      </w:r>
      <w:r w:rsidRPr="00E95A3A">
        <w:rPr>
          <w:rFonts w:ascii="Tahoma" w:hAnsi="Tahoma" w:cs="Tahoma"/>
          <w:sz w:val="18"/>
          <w:szCs w:val="18"/>
        </w:rPr>
        <w:t xml:space="preserve"> tis. Kč</w:t>
      </w:r>
      <w:r w:rsidRPr="00E95A3A">
        <w:rPr>
          <w:rFonts w:ascii="Tahoma" w:hAnsi="Tahoma" w:cs="Tahoma"/>
          <w:sz w:val="18"/>
          <w:szCs w:val="18"/>
        </w:rPr>
        <w:tab/>
        <w:t>-</w:t>
      </w:r>
      <w:r w:rsidRPr="00E95A3A">
        <w:rPr>
          <w:rFonts w:ascii="Tahoma" w:hAnsi="Tahoma" w:cs="Tahoma"/>
          <w:sz w:val="18"/>
          <w:szCs w:val="18"/>
        </w:rPr>
        <w:tab/>
        <w:t>pronájem mobilního oplocení a mobilního WC č.p. 536, Lískovec, hřiště</w:t>
      </w:r>
    </w:p>
    <w:p w14:paraId="21A0ED06" w14:textId="7537C509" w:rsidR="00663C4C" w:rsidRPr="00E95A3A"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E95A3A">
        <w:rPr>
          <w:rFonts w:ascii="Tahoma" w:hAnsi="Tahoma" w:cs="Tahoma"/>
          <w:sz w:val="18"/>
          <w:szCs w:val="18"/>
        </w:rPr>
        <w:tab/>
      </w:r>
      <w:r w:rsidR="00E95A3A" w:rsidRPr="00E95A3A">
        <w:rPr>
          <w:rFonts w:ascii="Tahoma" w:hAnsi="Tahoma" w:cs="Tahoma"/>
          <w:sz w:val="18"/>
          <w:szCs w:val="18"/>
        </w:rPr>
        <w:t>21</w:t>
      </w:r>
      <w:r w:rsidR="00C15042" w:rsidRPr="00186EB2">
        <w:rPr>
          <w:rFonts w:ascii="Tahoma" w:hAnsi="Tahoma" w:cs="Tahoma"/>
          <w:sz w:val="18"/>
          <w:szCs w:val="18"/>
        </w:rPr>
        <w:t>6</w:t>
      </w:r>
      <w:r w:rsidRPr="00E95A3A">
        <w:rPr>
          <w:rFonts w:ascii="Tahoma" w:hAnsi="Tahoma" w:cs="Tahoma"/>
          <w:sz w:val="18"/>
          <w:szCs w:val="18"/>
        </w:rPr>
        <w:t xml:space="preserve"> tis. Kč</w:t>
      </w:r>
      <w:r w:rsidRPr="00E95A3A">
        <w:rPr>
          <w:rFonts w:ascii="Tahoma" w:hAnsi="Tahoma" w:cs="Tahoma"/>
          <w:sz w:val="18"/>
          <w:szCs w:val="18"/>
        </w:rPr>
        <w:tab/>
        <w:t>-</w:t>
      </w:r>
      <w:r w:rsidRPr="00E95A3A">
        <w:rPr>
          <w:rFonts w:ascii="Tahoma" w:hAnsi="Tahoma" w:cs="Tahoma"/>
          <w:sz w:val="18"/>
          <w:szCs w:val="18"/>
        </w:rPr>
        <w:tab/>
        <w:t xml:space="preserve">nákup ostatních služeb – </w:t>
      </w:r>
      <w:r w:rsidR="00C15042">
        <w:rPr>
          <w:rFonts w:ascii="Tahoma" w:hAnsi="Tahoma" w:cs="Tahoma"/>
          <w:sz w:val="18"/>
          <w:szCs w:val="18"/>
        </w:rPr>
        <w:t>hřiště Lískovec</w:t>
      </w:r>
      <w:r w:rsidR="00186EB2">
        <w:rPr>
          <w:rFonts w:ascii="Tahoma" w:hAnsi="Tahoma" w:cs="Tahoma"/>
          <w:sz w:val="18"/>
          <w:szCs w:val="18"/>
        </w:rPr>
        <w:t xml:space="preserve"> </w:t>
      </w:r>
      <w:r w:rsidR="00C15042">
        <w:rPr>
          <w:rFonts w:ascii="Tahoma" w:hAnsi="Tahoma" w:cs="Tahoma"/>
          <w:sz w:val="18"/>
          <w:szCs w:val="18"/>
        </w:rPr>
        <w:t>-</w:t>
      </w:r>
      <w:r w:rsidR="00186EB2">
        <w:rPr>
          <w:rFonts w:ascii="Tahoma" w:hAnsi="Tahoma" w:cs="Tahoma"/>
          <w:sz w:val="18"/>
          <w:szCs w:val="18"/>
        </w:rPr>
        <w:t xml:space="preserve"> </w:t>
      </w:r>
      <w:r w:rsidR="00C15042">
        <w:rPr>
          <w:rFonts w:ascii="Tahoma" w:hAnsi="Tahoma" w:cs="Tahoma"/>
          <w:sz w:val="18"/>
          <w:szCs w:val="18"/>
        </w:rPr>
        <w:t>revize plynozařízení, tlakových nádob, kontrola spalinových cest, plynového kotle, hřiště Lysůvky</w:t>
      </w:r>
      <w:r w:rsidR="00186EB2">
        <w:rPr>
          <w:rFonts w:ascii="Tahoma" w:hAnsi="Tahoma" w:cs="Tahoma"/>
          <w:sz w:val="18"/>
          <w:szCs w:val="18"/>
        </w:rPr>
        <w:t xml:space="preserve"> </w:t>
      </w:r>
      <w:r w:rsidR="00C15042">
        <w:rPr>
          <w:rFonts w:ascii="Tahoma" w:hAnsi="Tahoma" w:cs="Tahoma"/>
          <w:sz w:val="18"/>
          <w:szCs w:val="18"/>
        </w:rPr>
        <w:t>-</w:t>
      </w:r>
      <w:r w:rsidR="00186EB2">
        <w:rPr>
          <w:rFonts w:ascii="Tahoma" w:hAnsi="Tahoma" w:cs="Tahoma"/>
          <w:sz w:val="18"/>
          <w:szCs w:val="18"/>
        </w:rPr>
        <w:t xml:space="preserve"> </w:t>
      </w:r>
      <w:r w:rsidR="00C15042">
        <w:rPr>
          <w:rFonts w:ascii="Tahoma" w:hAnsi="Tahoma" w:cs="Tahoma"/>
          <w:sz w:val="18"/>
          <w:szCs w:val="18"/>
        </w:rPr>
        <w:t>oprava poškozeného trávníku, hřiště Chlebovice-servis umělého trávníku</w:t>
      </w:r>
      <w:r w:rsidR="00186EB2">
        <w:rPr>
          <w:rFonts w:ascii="Tahoma" w:hAnsi="Tahoma" w:cs="Tahoma"/>
          <w:sz w:val="18"/>
          <w:szCs w:val="18"/>
        </w:rPr>
        <w:t xml:space="preserve">, </w:t>
      </w:r>
      <w:r w:rsidR="00C15042">
        <w:rPr>
          <w:rFonts w:ascii="Tahoma" w:hAnsi="Tahoma" w:cs="Tahoma"/>
          <w:sz w:val="18"/>
          <w:szCs w:val="18"/>
        </w:rPr>
        <w:t xml:space="preserve">akce „Sportovní areál Stovky, hřiště-výměna umělého trávníku“ – technický a autorský dozor </w:t>
      </w:r>
    </w:p>
    <w:p w14:paraId="67F1EB0F" w14:textId="711FF821"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15042">
        <w:rPr>
          <w:rFonts w:ascii="Tahoma" w:hAnsi="Tahoma" w:cs="Tahoma"/>
          <w:sz w:val="18"/>
          <w:szCs w:val="18"/>
        </w:rPr>
        <w:tab/>
      </w:r>
      <w:r w:rsidR="00C15042" w:rsidRPr="00C15042">
        <w:rPr>
          <w:rFonts w:ascii="Tahoma" w:hAnsi="Tahoma" w:cs="Tahoma"/>
          <w:sz w:val="18"/>
          <w:szCs w:val="18"/>
        </w:rPr>
        <w:t>7</w:t>
      </w:r>
      <w:r w:rsidRPr="00C15042">
        <w:rPr>
          <w:rFonts w:ascii="Tahoma" w:hAnsi="Tahoma" w:cs="Tahoma"/>
          <w:sz w:val="18"/>
          <w:szCs w:val="18"/>
        </w:rPr>
        <w:t xml:space="preserve"> </w:t>
      </w:r>
      <w:r w:rsidR="00C15042" w:rsidRPr="00C15042">
        <w:rPr>
          <w:rFonts w:ascii="Tahoma" w:hAnsi="Tahoma" w:cs="Tahoma"/>
          <w:sz w:val="18"/>
          <w:szCs w:val="18"/>
        </w:rPr>
        <w:t>243</w:t>
      </w:r>
      <w:r w:rsidRPr="00C15042">
        <w:rPr>
          <w:rFonts w:ascii="Tahoma" w:hAnsi="Tahoma" w:cs="Tahoma"/>
          <w:sz w:val="18"/>
          <w:szCs w:val="18"/>
        </w:rPr>
        <w:t xml:space="preserve"> tis. Kč</w:t>
      </w:r>
      <w:r w:rsidRPr="00C15042">
        <w:rPr>
          <w:rFonts w:ascii="Tahoma" w:hAnsi="Tahoma" w:cs="Tahoma"/>
          <w:sz w:val="18"/>
          <w:szCs w:val="18"/>
        </w:rPr>
        <w:tab/>
        <w:t>-</w:t>
      </w:r>
      <w:r w:rsidRPr="00C15042">
        <w:rPr>
          <w:rFonts w:ascii="Tahoma" w:hAnsi="Tahoma" w:cs="Tahoma"/>
          <w:sz w:val="18"/>
          <w:szCs w:val="18"/>
        </w:rPr>
        <w:tab/>
        <w:t xml:space="preserve">opravy a udržování – </w:t>
      </w:r>
      <w:r w:rsidR="00C15042" w:rsidRPr="00C15042">
        <w:rPr>
          <w:rFonts w:ascii="Tahoma" w:hAnsi="Tahoma" w:cs="Tahoma"/>
          <w:sz w:val="18"/>
          <w:szCs w:val="18"/>
        </w:rPr>
        <w:t>akce „Sportovní areál Stovky, hřiště-výměna umělého trávníku“, hřiště Lískovec-výměna zásobníku vody, oprava zámku, oprava mříží</w:t>
      </w:r>
    </w:p>
    <w:p w14:paraId="46D39FDA" w14:textId="6729906F" w:rsidR="00663C4C" w:rsidRPr="00C15042" w:rsidRDefault="004574AA" w:rsidP="004574AA">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t>4 tis. Kč</w:t>
      </w:r>
      <w:r>
        <w:rPr>
          <w:rFonts w:ascii="Tahoma" w:hAnsi="Tahoma" w:cs="Tahoma"/>
          <w:sz w:val="18"/>
          <w:szCs w:val="18"/>
        </w:rPr>
        <w:tab/>
        <w:t>-</w:t>
      </w:r>
      <w:r>
        <w:rPr>
          <w:rFonts w:ascii="Tahoma" w:hAnsi="Tahoma" w:cs="Tahoma"/>
          <w:sz w:val="18"/>
          <w:szCs w:val="18"/>
        </w:rPr>
        <w:tab/>
        <w:t>ostatní</w:t>
      </w:r>
      <w:r w:rsidR="00C15042" w:rsidRPr="00C15042">
        <w:rPr>
          <w:rFonts w:ascii="Tahoma" w:hAnsi="Tahoma" w:cs="Tahoma"/>
          <w:sz w:val="18"/>
          <w:szCs w:val="18"/>
        </w:rPr>
        <w:t xml:space="preserve"> neinvestiční výdaje – Fotbalový klub Frýdek-Místek, z.s. – sleva z</w:t>
      </w:r>
      <w:r w:rsidR="00186EB2">
        <w:rPr>
          <w:rFonts w:ascii="Tahoma" w:hAnsi="Tahoma" w:cs="Tahoma"/>
          <w:sz w:val="18"/>
          <w:szCs w:val="18"/>
        </w:rPr>
        <w:t> </w:t>
      </w:r>
      <w:r w:rsidR="00C15042" w:rsidRPr="00C15042">
        <w:rPr>
          <w:rFonts w:ascii="Tahoma" w:hAnsi="Tahoma" w:cs="Tahoma"/>
          <w:sz w:val="18"/>
          <w:szCs w:val="18"/>
        </w:rPr>
        <w:t>nájmu</w:t>
      </w:r>
      <w:r w:rsidR="00186EB2">
        <w:rPr>
          <w:rFonts w:ascii="Tahoma" w:hAnsi="Tahoma" w:cs="Tahoma"/>
          <w:sz w:val="18"/>
          <w:szCs w:val="18"/>
        </w:rPr>
        <w:t xml:space="preserve"> </w:t>
      </w:r>
      <w:r w:rsidR="00C15042" w:rsidRPr="00C15042">
        <w:rPr>
          <w:rFonts w:ascii="Tahoma" w:hAnsi="Tahoma" w:cs="Tahoma"/>
          <w:sz w:val="18"/>
          <w:szCs w:val="18"/>
        </w:rPr>
        <w:t xml:space="preserve">                                     v souvislosti s výměnou umělého trávníku na fotbalovém hřišti</w:t>
      </w:r>
    </w:p>
    <w:p w14:paraId="0DE2151F" w14:textId="77777777" w:rsidR="00C15042" w:rsidRPr="00C15042" w:rsidRDefault="00C15042" w:rsidP="00663C4C">
      <w:pPr>
        <w:tabs>
          <w:tab w:val="right" w:pos="1701"/>
          <w:tab w:val="left" w:pos="1843"/>
          <w:tab w:val="left" w:pos="4536"/>
        </w:tabs>
        <w:ind w:left="0" w:firstLine="0"/>
        <w:rPr>
          <w:rFonts w:ascii="Tahoma" w:hAnsi="Tahoma" w:cs="Tahoma"/>
          <w:sz w:val="18"/>
          <w:szCs w:val="18"/>
        </w:rPr>
      </w:pPr>
    </w:p>
    <w:p w14:paraId="39743907" w14:textId="1A6354AE" w:rsidR="00663C4C" w:rsidRPr="00C15042" w:rsidRDefault="00663C4C" w:rsidP="00663C4C">
      <w:pPr>
        <w:tabs>
          <w:tab w:val="right" w:pos="1701"/>
          <w:tab w:val="left" w:pos="1843"/>
          <w:tab w:val="left" w:pos="4536"/>
        </w:tabs>
        <w:ind w:left="0" w:firstLine="0"/>
        <w:rPr>
          <w:rFonts w:ascii="Tahoma" w:hAnsi="Tahoma" w:cs="Tahoma"/>
          <w:sz w:val="18"/>
          <w:szCs w:val="18"/>
        </w:rPr>
      </w:pPr>
      <w:r w:rsidRPr="00C15042">
        <w:rPr>
          <w:rFonts w:ascii="Tahoma" w:hAnsi="Tahoma" w:cs="Tahoma"/>
          <w:sz w:val="18"/>
          <w:szCs w:val="18"/>
        </w:rPr>
        <w:t>Celkové výdaje na par. 3412-Sportovní zařízení ve vlastnictví obce dosáhly v roce 202</w:t>
      </w:r>
      <w:r w:rsidR="00C15042" w:rsidRPr="00C15042">
        <w:rPr>
          <w:rFonts w:ascii="Tahoma" w:hAnsi="Tahoma" w:cs="Tahoma"/>
          <w:sz w:val="18"/>
          <w:szCs w:val="18"/>
        </w:rPr>
        <w:t>5</w:t>
      </w:r>
      <w:r w:rsidRPr="00C15042">
        <w:rPr>
          <w:rFonts w:ascii="Tahoma" w:hAnsi="Tahoma" w:cs="Tahoma"/>
          <w:sz w:val="18"/>
          <w:szCs w:val="18"/>
        </w:rPr>
        <w:t xml:space="preserve"> výše </w:t>
      </w:r>
      <w:r w:rsidR="00C15042" w:rsidRPr="00C15042">
        <w:rPr>
          <w:rFonts w:ascii="Tahoma" w:hAnsi="Tahoma" w:cs="Tahoma"/>
          <w:sz w:val="18"/>
          <w:szCs w:val="18"/>
        </w:rPr>
        <w:t>7</w:t>
      </w:r>
      <w:r w:rsidRPr="00C15042">
        <w:rPr>
          <w:rFonts w:ascii="Tahoma" w:hAnsi="Tahoma" w:cs="Tahoma"/>
          <w:sz w:val="18"/>
          <w:szCs w:val="18"/>
        </w:rPr>
        <w:t xml:space="preserve"> </w:t>
      </w:r>
      <w:r w:rsidR="00C15042" w:rsidRPr="00C15042">
        <w:rPr>
          <w:rFonts w:ascii="Tahoma" w:hAnsi="Tahoma" w:cs="Tahoma"/>
          <w:sz w:val="18"/>
          <w:szCs w:val="18"/>
        </w:rPr>
        <w:t>783</w:t>
      </w:r>
      <w:r w:rsidRPr="00C15042">
        <w:rPr>
          <w:rFonts w:ascii="Tahoma" w:hAnsi="Tahoma" w:cs="Tahoma"/>
          <w:sz w:val="18"/>
          <w:szCs w:val="18"/>
        </w:rPr>
        <w:t xml:space="preserve"> tis. Kč. Ve srovnání s upraveným rozpočtem roku 202</w:t>
      </w:r>
      <w:r w:rsidR="00C15042" w:rsidRPr="00C15042">
        <w:rPr>
          <w:rFonts w:ascii="Tahoma" w:hAnsi="Tahoma" w:cs="Tahoma"/>
          <w:sz w:val="18"/>
          <w:szCs w:val="18"/>
        </w:rPr>
        <w:t>5</w:t>
      </w:r>
      <w:r w:rsidRPr="00C15042">
        <w:rPr>
          <w:rFonts w:ascii="Tahoma" w:hAnsi="Tahoma" w:cs="Tahoma"/>
          <w:sz w:val="18"/>
          <w:szCs w:val="18"/>
        </w:rPr>
        <w:t xml:space="preserve"> nebylo čerpáno </w:t>
      </w:r>
      <w:r w:rsidR="00C15042" w:rsidRPr="00C15042">
        <w:rPr>
          <w:rFonts w:ascii="Tahoma" w:hAnsi="Tahoma" w:cs="Tahoma"/>
          <w:sz w:val="18"/>
          <w:szCs w:val="18"/>
        </w:rPr>
        <w:t>2</w:t>
      </w:r>
      <w:r w:rsidRPr="00C15042">
        <w:rPr>
          <w:rFonts w:ascii="Tahoma" w:hAnsi="Tahoma" w:cs="Tahoma"/>
          <w:sz w:val="18"/>
          <w:szCs w:val="18"/>
        </w:rPr>
        <w:t xml:space="preserve"> </w:t>
      </w:r>
      <w:r w:rsidR="00C15042" w:rsidRPr="00C15042">
        <w:rPr>
          <w:rFonts w:ascii="Tahoma" w:hAnsi="Tahoma" w:cs="Tahoma"/>
          <w:sz w:val="18"/>
          <w:szCs w:val="18"/>
        </w:rPr>
        <w:t>383</w:t>
      </w:r>
      <w:r w:rsidRPr="00C15042">
        <w:rPr>
          <w:rFonts w:ascii="Tahoma" w:hAnsi="Tahoma" w:cs="Tahoma"/>
          <w:sz w:val="18"/>
          <w:szCs w:val="18"/>
        </w:rPr>
        <w:t xml:space="preserve"> tis. Kč. Nebyly čerpány finanční prostředky na </w:t>
      </w:r>
      <w:r w:rsidRPr="006D6AD1">
        <w:rPr>
          <w:rFonts w:ascii="Tahoma" w:hAnsi="Tahoma" w:cs="Tahoma"/>
          <w:sz w:val="18"/>
          <w:szCs w:val="18"/>
        </w:rPr>
        <w:t>pol. 5139-Nákup materiálu; nevznikla potřeba nákupu materiálu pro údržbu prováděnou svépomocí. Nižší čerpání bylo na pol. 5164-Nájemné. Dále zůstaly v roce 202</w:t>
      </w:r>
      <w:r w:rsidR="00C15042" w:rsidRPr="006D6AD1">
        <w:rPr>
          <w:rFonts w:ascii="Tahoma" w:hAnsi="Tahoma" w:cs="Tahoma"/>
          <w:sz w:val="18"/>
          <w:szCs w:val="18"/>
        </w:rPr>
        <w:t>5</w:t>
      </w:r>
      <w:r w:rsidRPr="006D6AD1">
        <w:rPr>
          <w:rFonts w:ascii="Tahoma" w:hAnsi="Tahoma" w:cs="Tahoma"/>
          <w:sz w:val="18"/>
          <w:szCs w:val="18"/>
        </w:rPr>
        <w:t xml:space="preserve"> na položce 5169-Nákup ostatních </w:t>
      </w:r>
      <w:r w:rsidR="00C15042" w:rsidRPr="006D6AD1">
        <w:rPr>
          <w:rFonts w:ascii="Tahoma" w:hAnsi="Tahoma" w:cs="Tahoma"/>
          <w:sz w:val="18"/>
          <w:szCs w:val="18"/>
        </w:rPr>
        <w:t>služeb nevyčerpané finanční prostředky u akce „Čp. 536, Lískovec-opravy fotbalového areálu“</w:t>
      </w:r>
      <w:r w:rsidR="006D6AD1" w:rsidRPr="006D6AD1">
        <w:rPr>
          <w:rFonts w:ascii="Tahoma" w:hAnsi="Tahoma" w:cs="Tahoma"/>
          <w:sz w:val="18"/>
          <w:szCs w:val="18"/>
        </w:rPr>
        <w:t xml:space="preserve"> (vypracování projektové dokumentace ve výši </w:t>
      </w:r>
      <w:r w:rsidR="004574AA">
        <w:rPr>
          <w:rFonts w:ascii="Tahoma" w:hAnsi="Tahoma" w:cs="Tahoma"/>
          <w:sz w:val="18"/>
          <w:szCs w:val="18"/>
        </w:rPr>
        <w:br/>
      </w:r>
      <w:r w:rsidR="006D6AD1" w:rsidRPr="006D6AD1">
        <w:rPr>
          <w:rFonts w:ascii="Tahoma" w:hAnsi="Tahoma" w:cs="Tahoma"/>
          <w:sz w:val="18"/>
          <w:szCs w:val="18"/>
        </w:rPr>
        <w:t>128 tis. Kč), na pol. 5171-Opravy a udržování akce „Čp. 536, Lískovec-opravy fotbalového areálu (1 800 tis. Kč), na pol. 6121-Stavby akce „Lískovec, hřiště-zhotovení vrtané studny II“ (vypracování projektové dokumentace ve výši 85 tis. kč) a akce „Čp. 536, Lískovec, hřiště-výstavba septiku“ (vypracování projektové dokumentace ve výši 205 tis. Kč).</w:t>
      </w:r>
      <w:r w:rsidRPr="006D6AD1">
        <w:rPr>
          <w:rFonts w:ascii="Tahoma" w:hAnsi="Tahoma" w:cs="Tahoma"/>
          <w:sz w:val="18"/>
          <w:szCs w:val="18"/>
        </w:rPr>
        <w:t xml:space="preserve"> </w:t>
      </w:r>
      <w:r w:rsidR="004574AA">
        <w:rPr>
          <w:rFonts w:ascii="Tahoma" w:hAnsi="Tahoma" w:cs="Tahoma"/>
          <w:sz w:val="18"/>
          <w:szCs w:val="18"/>
        </w:rPr>
        <w:t>N</w:t>
      </w:r>
      <w:r w:rsidRPr="00C15042">
        <w:rPr>
          <w:rFonts w:ascii="Tahoma" w:hAnsi="Tahoma" w:cs="Tahoma"/>
          <w:sz w:val="18"/>
          <w:szCs w:val="18"/>
        </w:rPr>
        <w:t xml:space="preserve">evyčerpané finanční prostředky v celkové výši </w:t>
      </w:r>
      <w:r w:rsidR="00C15042" w:rsidRPr="00C15042">
        <w:rPr>
          <w:rFonts w:ascii="Tahoma" w:hAnsi="Tahoma" w:cs="Tahoma"/>
          <w:sz w:val="18"/>
          <w:szCs w:val="18"/>
        </w:rPr>
        <w:t>2</w:t>
      </w:r>
      <w:r w:rsidRPr="00C15042">
        <w:rPr>
          <w:rFonts w:ascii="Tahoma" w:hAnsi="Tahoma" w:cs="Tahoma"/>
          <w:sz w:val="18"/>
          <w:szCs w:val="18"/>
        </w:rPr>
        <w:t> </w:t>
      </w:r>
      <w:r w:rsidR="00C15042" w:rsidRPr="00C15042">
        <w:rPr>
          <w:rFonts w:ascii="Tahoma" w:hAnsi="Tahoma" w:cs="Tahoma"/>
          <w:sz w:val="18"/>
          <w:szCs w:val="18"/>
        </w:rPr>
        <w:t>218</w:t>
      </w:r>
      <w:r w:rsidRPr="00C15042">
        <w:rPr>
          <w:rFonts w:ascii="Tahoma" w:hAnsi="Tahoma" w:cs="Tahoma"/>
          <w:sz w:val="18"/>
          <w:szCs w:val="18"/>
        </w:rPr>
        <w:t xml:space="preserve"> tis. Kč byly v rámci 1. změny rozpočtu účelově přesunuty do rozpočtu r. 202</w:t>
      </w:r>
      <w:r w:rsidR="00C15042" w:rsidRPr="00C15042">
        <w:rPr>
          <w:rFonts w:ascii="Tahoma" w:hAnsi="Tahoma" w:cs="Tahoma"/>
          <w:sz w:val="18"/>
          <w:szCs w:val="18"/>
        </w:rPr>
        <w:t>6</w:t>
      </w:r>
      <w:r w:rsidRPr="00C15042">
        <w:rPr>
          <w:rFonts w:ascii="Tahoma" w:hAnsi="Tahoma" w:cs="Tahoma"/>
          <w:sz w:val="18"/>
          <w:szCs w:val="18"/>
        </w:rPr>
        <w:t>.</w:t>
      </w:r>
    </w:p>
    <w:p w14:paraId="3ABC88E0" w14:textId="77777777" w:rsidR="00663C4C" w:rsidRPr="00DE35CD" w:rsidRDefault="00663C4C" w:rsidP="00663C4C">
      <w:pPr>
        <w:tabs>
          <w:tab w:val="right" w:pos="1701"/>
          <w:tab w:val="left" w:pos="1843"/>
          <w:tab w:val="left" w:pos="4536"/>
        </w:tabs>
        <w:ind w:left="0" w:firstLine="0"/>
        <w:rPr>
          <w:rFonts w:ascii="Tahoma" w:hAnsi="Tahoma" w:cs="Tahoma"/>
          <w:sz w:val="18"/>
          <w:szCs w:val="18"/>
          <w:highlight w:val="yellow"/>
        </w:rPr>
      </w:pPr>
    </w:p>
    <w:p w14:paraId="6DDBD037" w14:textId="4D0C145F" w:rsidR="00663C4C" w:rsidRPr="00F26436" w:rsidRDefault="00663C4C" w:rsidP="00663C4C">
      <w:pPr>
        <w:tabs>
          <w:tab w:val="right" w:pos="1701"/>
          <w:tab w:val="left" w:pos="1843"/>
          <w:tab w:val="left" w:pos="4536"/>
        </w:tabs>
        <w:ind w:left="0" w:firstLine="0"/>
        <w:rPr>
          <w:rFonts w:ascii="Tahoma" w:hAnsi="Tahoma" w:cs="Tahoma"/>
          <w:b/>
          <w:sz w:val="18"/>
          <w:szCs w:val="18"/>
        </w:rPr>
      </w:pPr>
      <w:r w:rsidRPr="00F26436">
        <w:rPr>
          <w:rFonts w:ascii="Tahoma" w:hAnsi="Tahoma" w:cs="Tahoma"/>
          <w:b/>
          <w:sz w:val="18"/>
          <w:szCs w:val="18"/>
          <w:u w:val="single"/>
        </w:rPr>
        <w:t>Par. 3429-Ostatní zájmová činnost a rekreace</w:t>
      </w:r>
      <w:r w:rsidRPr="00F26436">
        <w:rPr>
          <w:rFonts w:ascii="Tahoma" w:hAnsi="Tahoma" w:cs="Tahoma"/>
          <w:b/>
          <w:sz w:val="18"/>
          <w:szCs w:val="18"/>
        </w:rPr>
        <w:t xml:space="preserve"> - plnění na </w:t>
      </w:r>
      <w:r w:rsidR="00F26436" w:rsidRPr="00F26436">
        <w:rPr>
          <w:rFonts w:ascii="Tahoma" w:hAnsi="Tahoma" w:cs="Tahoma"/>
          <w:b/>
          <w:sz w:val="18"/>
          <w:szCs w:val="18"/>
        </w:rPr>
        <w:t>80</w:t>
      </w:r>
      <w:r w:rsidRPr="00F26436">
        <w:rPr>
          <w:rFonts w:ascii="Tahoma" w:hAnsi="Tahoma" w:cs="Tahoma"/>
          <w:b/>
          <w:sz w:val="18"/>
          <w:szCs w:val="18"/>
        </w:rPr>
        <w:t xml:space="preserve"> %</w:t>
      </w:r>
    </w:p>
    <w:p w14:paraId="24CFBBD4" w14:textId="38B571F1" w:rsidR="00663C4C" w:rsidRPr="00F26436" w:rsidRDefault="00663C4C" w:rsidP="00663C4C">
      <w:pPr>
        <w:tabs>
          <w:tab w:val="right" w:pos="1701"/>
          <w:tab w:val="left" w:pos="1843"/>
          <w:tab w:val="left" w:pos="4536"/>
        </w:tabs>
        <w:ind w:left="0" w:firstLine="0"/>
        <w:rPr>
          <w:rFonts w:ascii="Tahoma" w:hAnsi="Tahoma" w:cs="Tahoma"/>
          <w:b/>
          <w:color w:val="FF0000"/>
          <w:sz w:val="18"/>
          <w:szCs w:val="18"/>
        </w:rPr>
      </w:pPr>
      <w:r w:rsidRPr="00F26436">
        <w:rPr>
          <w:rFonts w:ascii="Tahoma" w:hAnsi="Tahoma" w:cs="Tahoma"/>
          <w:b/>
          <w:sz w:val="18"/>
          <w:szCs w:val="18"/>
        </w:rPr>
        <w:t xml:space="preserve">Rozpočet: </w:t>
      </w:r>
      <w:r w:rsidR="00F26436" w:rsidRPr="00F26436">
        <w:rPr>
          <w:rFonts w:ascii="Tahoma" w:hAnsi="Tahoma" w:cs="Tahoma"/>
          <w:b/>
          <w:sz w:val="18"/>
          <w:szCs w:val="18"/>
        </w:rPr>
        <w:t>131</w:t>
      </w:r>
      <w:r w:rsidRPr="00F26436">
        <w:rPr>
          <w:rFonts w:ascii="Tahoma" w:hAnsi="Tahoma" w:cs="Tahoma"/>
          <w:b/>
          <w:sz w:val="18"/>
          <w:szCs w:val="18"/>
        </w:rPr>
        <w:t xml:space="preserve"> tis. Kč</w:t>
      </w:r>
      <w:r w:rsidRPr="00F26436">
        <w:rPr>
          <w:rFonts w:ascii="Tahoma" w:hAnsi="Tahoma" w:cs="Tahoma"/>
          <w:b/>
          <w:sz w:val="18"/>
          <w:szCs w:val="18"/>
        </w:rPr>
        <w:tab/>
        <w:t>Skutečnost: 10</w:t>
      </w:r>
      <w:r w:rsidR="00F26436" w:rsidRPr="00F26436">
        <w:rPr>
          <w:rFonts w:ascii="Tahoma" w:hAnsi="Tahoma" w:cs="Tahoma"/>
          <w:b/>
          <w:sz w:val="18"/>
          <w:szCs w:val="18"/>
        </w:rPr>
        <w:t>5</w:t>
      </w:r>
      <w:r w:rsidRPr="00F26436">
        <w:rPr>
          <w:rFonts w:ascii="Tahoma" w:hAnsi="Tahoma" w:cs="Tahoma"/>
          <w:b/>
          <w:sz w:val="18"/>
          <w:szCs w:val="18"/>
        </w:rPr>
        <w:t xml:space="preserve"> tis. Kč  </w:t>
      </w:r>
    </w:p>
    <w:p w14:paraId="50657294" w14:textId="77777777" w:rsidR="00663C4C" w:rsidRPr="00F26436" w:rsidRDefault="00663C4C" w:rsidP="00663C4C">
      <w:pPr>
        <w:tabs>
          <w:tab w:val="right" w:pos="1701"/>
          <w:tab w:val="left" w:pos="1843"/>
          <w:tab w:val="left" w:pos="4536"/>
        </w:tabs>
        <w:ind w:left="0" w:firstLine="0"/>
        <w:rPr>
          <w:rFonts w:ascii="Tahoma" w:hAnsi="Tahoma" w:cs="Tahoma"/>
          <w:sz w:val="18"/>
          <w:szCs w:val="18"/>
        </w:rPr>
      </w:pPr>
      <w:r w:rsidRPr="00F26436">
        <w:rPr>
          <w:rFonts w:ascii="Tahoma" w:hAnsi="Tahoma" w:cs="Tahoma"/>
          <w:sz w:val="18"/>
          <w:szCs w:val="18"/>
        </w:rPr>
        <w:t>V tom:</w:t>
      </w:r>
    </w:p>
    <w:p w14:paraId="5EE98B4E" w14:textId="18494F62" w:rsidR="00663C4C" w:rsidRPr="00F26436"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F26436">
        <w:rPr>
          <w:rFonts w:ascii="Tahoma" w:hAnsi="Tahoma" w:cs="Tahoma"/>
          <w:sz w:val="18"/>
          <w:szCs w:val="18"/>
        </w:rPr>
        <w:tab/>
      </w:r>
      <w:r w:rsidR="00F26436" w:rsidRPr="00F26436">
        <w:rPr>
          <w:rFonts w:ascii="Tahoma" w:hAnsi="Tahoma" w:cs="Tahoma"/>
          <w:sz w:val="18"/>
          <w:szCs w:val="18"/>
        </w:rPr>
        <w:t>7</w:t>
      </w:r>
      <w:r w:rsidRPr="00F26436">
        <w:rPr>
          <w:rFonts w:ascii="Tahoma" w:hAnsi="Tahoma" w:cs="Tahoma"/>
          <w:sz w:val="18"/>
          <w:szCs w:val="18"/>
        </w:rPr>
        <w:t xml:space="preserve"> tis. Kč</w:t>
      </w:r>
      <w:r w:rsidRPr="00F26436">
        <w:rPr>
          <w:rFonts w:ascii="Tahoma" w:hAnsi="Tahoma" w:cs="Tahoma"/>
          <w:sz w:val="18"/>
          <w:szCs w:val="18"/>
        </w:rPr>
        <w:tab/>
        <w:t>-</w:t>
      </w:r>
      <w:r w:rsidRPr="00F26436">
        <w:rPr>
          <w:rFonts w:ascii="Tahoma" w:hAnsi="Tahoma" w:cs="Tahoma"/>
          <w:sz w:val="18"/>
          <w:szCs w:val="18"/>
        </w:rPr>
        <w:tab/>
      </w:r>
      <w:r w:rsidR="00F26436" w:rsidRPr="00F26436">
        <w:rPr>
          <w:rFonts w:ascii="Tahoma" w:hAnsi="Tahoma" w:cs="Tahoma"/>
          <w:sz w:val="18"/>
          <w:szCs w:val="18"/>
        </w:rPr>
        <w:t xml:space="preserve">znalecký posudek pro stanovení ceny obvyklé majetku (bazénová vana venkovního dětského brouzdaliště </w:t>
      </w:r>
      <w:r w:rsidR="004574AA">
        <w:rPr>
          <w:rFonts w:ascii="Tahoma" w:hAnsi="Tahoma" w:cs="Tahoma"/>
          <w:sz w:val="18"/>
          <w:szCs w:val="18"/>
        </w:rPr>
        <w:t xml:space="preserve">v </w:t>
      </w:r>
      <w:r w:rsidR="00F26436" w:rsidRPr="00F26436">
        <w:rPr>
          <w:rFonts w:ascii="Tahoma" w:hAnsi="Tahoma" w:cs="Tahoma"/>
          <w:sz w:val="18"/>
          <w:szCs w:val="18"/>
        </w:rPr>
        <w:t>areál</w:t>
      </w:r>
      <w:r w:rsidR="004574AA">
        <w:rPr>
          <w:rFonts w:ascii="Tahoma" w:hAnsi="Tahoma" w:cs="Tahoma"/>
          <w:sz w:val="18"/>
          <w:szCs w:val="18"/>
        </w:rPr>
        <w:t>u</w:t>
      </w:r>
      <w:r w:rsidR="00F26436" w:rsidRPr="00F26436">
        <w:rPr>
          <w:rFonts w:ascii="Tahoma" w:hAnsi="Tahoma" w:cs="Tahoma"/>
          <w:sz w:val="18"/>
          <w:szCs w:val="18"/>
        </w:rPr>
        <w:t xml:space="preserve"> ZŠ J. z Poděbrad, k. ú. Frýdek</w:t>
      </w:r>
      <w:r w:rsidR="004574AA">
        <w:rPr>
          <w:rFonts w:ascii="Tahoma" w:hAnsi="Tahoma" w:cs="Tahoma"/>
          <w:sz w:val="18"/>
          <w:szCs w:val="18"/>
        </w:rPr>
        <w:t>)</w:t>
      </w:r>
    </w:p>
    <w:p w14:paraId="73803B13" w14:textId="0801F26C" w:rsidR="00F26436" w:rsidRPr="00DE35CD" w:rsidRDefault="00F26436"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r>
        <w:rPr>
          <w:rFonts w:ascii="Tahoma" w:hAnsi="Tahoma" w:cs="Tahoma"/>
          <w:sz w:val="18"/>
          <w:szCs w:val="18"/>
        </w:rPr>
        <w:tab/>
        <w:t>4</w:t>
      </w:r>
      <w:r w:rsidRPr="00E81712">
        <w:rPr>
          <w:rFonts w:ascii="Tahoma" w:hAnsi="Tahoma" w:cs="Tahoma"/>
          <w:sz w:val="18"/>
          <w:szCs w:val="18"/>
        </w:rPr>
        <w:t>7</w:t>
      </w:r>
      <w:r w:rsidRPr="00F26436">
        <w:rPr>
          <w:rFonts w:ascii="Tahoma" w:hAnsi="Tahoma" w:cs="Tahoma"/>
          <w:sz w:val="18"/>
          <w:szCs w:val="18"/>
        </w:rPr>
        <w:t xml:space="preserve"> tis. Kč</w:t>
      </w:r>
      <w:r w:rsidRPr="00F26436">
        <w:rPr>
          <w:rFonts w:ascii="Tahoma" w:hAnsi="Tahoma" w:cs="Tahoma"/>
          <w:sz w:val="18"/>
          <w:szCs w:val="18"/>
        </w:rPr>
        <w:tab/>
        <w:t>-</w:t>
      </w:r>
      <w:r w:rsidRPr="00F26436">
        <w:rPr>
          <w:rFonts w:ascii="Tahoma" w:hAnsi="Tahoma" w:cs="Tahoma"/>
          <w:sz w:val="18"/>
          <w:szCs w:val="18"/>
        </w:rPr>
        <w:tab/>
      </w:r>
      <w:r>
        <w:rPr>
          <w:rFonts w:ascii="Tahoma" w:hAnsi="Tahoma" w:cs="Tahoma"/>
          <w:sz w:val="18"/>
          <w:szCs w:val="18"/>
        </w:rPr>
        <w:t>nákup ostatních služeb (sběr a svoz odpadu, posouzení technického stavu rozhledny Panorama Chlebovice)</w:t>
      </w:r>
    </w:p>
    <w:p w14:paraId="40920C9F" w14:textId="56760008" w:rsidR="00663C4C" w:rsidRPr="00F26436"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F26436">
        <w:rPr>
          <w:rFonts w:ascii="Tahoma" w:hAnsi="Tahoma" w:cs="Tahoma"/>
          <w:sz w:val="18"/>
          <w:szCs w:val="18"/>
        </w:rPr>
        <w:tab/>
      </w:r>
      <w:r w:rsidR="00F26436" w:rsidRPr="00F26436">
        <w:rPr>
          <w:rFonts w:ascii="Tahoma" w:hAnsi="Tahoma" w:cs="Tahoma"/>
          <w:sz w:val="18"/>
          <w:szCs w:val="18"/>
        </w:rPr>
        <w:t>51</w:t>
      </w:r>
      <w:r w:rsidRPr="00F26436">
        <w:rPr>
          <w:rFonts w:ascii="Tahoma" w:hAnsi="Tahoma" w:cs="Tahoma"/>
          <w:sz w:val="18"/>
          <w:szCs w:val="18"/>
        </w:rPr>
        <w:t xml:space="preserve"> tis. Kč</w:t>
      </w:r>
      <w:r w:rsidRPr="00F26436">
        <w:rPr>
          <w:rFonts w:ascii="Tahoma" w:hAnsi="Tahoma" w:cs="Tahoma"/>
          <w:sz w:val="18"/>
          <w:szCs w:val="18"/>
        </w:rPr>
        <w:tab/>
        <w:t>-</w:t>
      </w:r>
      <w:r w:rsidRPr="00F26436">
        <w:rPr>
          <w:rFonts w:ascii="Tahoma" w:hAnsi="Tahoma" w:cs="Tahoma"/>
          <w:sz w:val="18"/>
          <w:szCs w:val="18"/>
        </w:rPr>
        <w:tab/>
        <w:t>opravy a udržování (</w:t>
      </w:r>
      <w:r w:rsidR="00F26436" w:rsidRPr="00F26436">
        <w:rPr>
          <w:rFonts w:ascii="Tahoma" w:hAnsi="Tahoma" w:cs="Tahoma"/>
          <w:sz w:val="18"/>
          <w:szCs w:val="18"/>
        </w:rPr>
        <w:t>odstranění závad z odborné prohlídky rozhledny Panorama Chlebovice)</w:t>
      </w:r>
    </w:p>
    <w:p w14:paraId="3DFB0F12" w14:textId="77777777" w:rsidR="00663C4C" w:rsidRPr="00F853A2" w:rsidRDefault="00663C4C" w:rsidP="00663C4C">
      <w:pPr>
        <w:tabs>
          <w:tab w:val="right" w:pos="1701"/>
          <w:tab w:val="left" w:pos="1843"/>
          <w:tab w:val="left" w:pos="4536"/>
        </w:tabs>
        <w:ind w:left="0" w:firstLine="0"/>
        <w:rPr>
          <w:rFonts w:ascii="Tahoma" w:hAnsi="Tahoma" w:cs="Tahoma"/>
          <w:sz w:val="18"/>
          <w:szCs w:val="18"/>
        </w:rPr>
      </w:pPr>
    </w:p>
    <w:p w14:paraId="637E012D" w14:textId="3B2ACD52" w:rsidR="00663C4C" w:rsidRPr="00F853A2" w:rsidRDefault="00663C4C" w:rsidP="00663C4C">
      <w:pPr>
        <w:tabs>
          <w:tab w:val="right" w:pos="1701"/>
          <w:tab w:val="left" w:pos="1843"/>
          <w:tab w:val="right" w:pos="3402"/>
          <w:tab w:val="center" w:pos="3544"/>
          <w:tab w:val="left" w:pos="3686"/>
        </w:tabs>
        <w:ind w:left="3686" w:hanging="3686"/>
        <w:rPr>
          <w:rFonts w:ascii="Tahoma" w:hAnsi="Tahoma" w:cs="Tahoma"/>
          <w:b/>
          <w:sz w:val="18"/>
          <w:szCs w:val="18"/>
        </w:rPr>
      </w:pPr>
      <w:r w:rsidRPr="00F853A2">
        <w:rPr>
          <w:rFonts w:ascii="Tahoma" w:hAnsi="Tahoma" w:cs="Tahoma"/>
          <w:b/>
          <w:sz w:val="18"/>
          <w:szCs w:val="18"/>
          <w:u w:val="single"/>
        </w:rPr>
        <w:t>Par. 3525-Hospice</w:t>
      </w:r>
      <w:r w:rsidRPr="00F853A2">
        <w:rPr>
          <w:rFonts w:ascii="Tahoma" w:hAnsi="Tahoma" w:cs="Tahoma"/>
          <w:b/>
          <w:sz w:val="18"/>
          <w:szCs w:val="18"/>
        </w:rPr>
        <w:t xml:space="preserve"> - plnění na 9</w:t>
      </w:r>
      <w:r w:rsidR="00F853A2" w:rsidRPr="00F853A2">
        <w:rPr>
          <w:rFonts w:ascii="Tahoma" w:hAnsi="Tahoma" w:cs="Tahoma"/>
          <w:b/>
          <w:sz w:val="18"/>
          <w:szCs w:val="18"/>
        </w:rPr>
        <w:t>9</w:t>
      </w:r>
      <w:r w:rsidRPr="00F853A2">
        <w:rPr>
          <w:rFonts w:ascii="Tahoma" w:hAnsi="Tahoma" w:cs="Tahoma"/>
          <w:b/>
          <w:sz w:val="18"/>
          <w:szCs w:val="18"/>
        </w:rPr>
        <w:t xml:space="preserve"> %</w:t>
      </w:r>
    </w:p>
    <w:p w14:paraId="73FFFACE" w14:textId="26B52204" w:rsidR="00663C4C" w:rsidRPr="00F853A2"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F853A2">
        <w:rPr>
          <w:rFonts w:ascii="Tahoma" w:hAnsi="Tahoma" w:cs="Tahoma"/>
          <w:b/>
          <w:sz w:val="18"/>
          <w:szCs w:val="18"/>
        </w:rPr>
        <w:t xml:space="preserve">Rozpočet: </w:t>
      </w:r>
      <w:r w:rsidR="00F853A2" w:rsidRPr="00F853A2">
        <w:rPr>
          <w:rFonts w:ascii="Tahoma" w:hAnsi="Tahoma" w:cs="Tahoma"/>
          <w:b/>
          <w:sz w:val="18"/>
          <w:szCs w:val="18"/>
        </w:rPr>
        <w:t>75</w:t>
      </w:r>
      <w:r w:rsidR="00E81712">
        <w:rPr>
          <w:rFonts w:ascii="Tahoma" w:hAnsi="Tahoma" w:cs="Tahoma"/>
          <w:b/>
          <w:sz w:val="18"/>
          <w:szCs w:val="18"/>
        </w:rPr>
        <w:t>1</w:t>
      </w:r>
      <w:r w:rsidRPr="00F853A2">
        <w:rPr>
          <w:rFonts w:ascii="Tahoma" w:hAnsi="Tahoma" w:cs="Tahoma"/>
          <w:b/>
          <w:sz w:val="18"/>
          <w:szCs w:val="18"/>
        </w:rPr>
        <w:t xml:space="preserve"> tis. Kč</w:t>
      </w:r>
      <w:r w:rsidRPr="00F853A2">
        <w:rPr>
          <w:rFonts w:ascii="Tahoma" w:hAnsi="Tahoma" w:cs="Tahoma"/>
          <w:b/>
          <w:sz w:val="18"/>
          <w:szCs w:val="18"/>
        </w:rPr>
        <w:tab/>
      </w:r>
      <w:r w:rsidRPr="00F853A2">
        <w:rPr>
          <w:rFonts w:ascii="Tahoma" w:hAnsi="Tahoma" w:cs="Tahoma"/>
          <w:b/>
          <w:sz w:val="18"/>
          <w:szCs w:val="18"/>
        </w:rPr>
        <w:tab/>
      </w:r>
      <w:r w:rsidRPr="00F853A2">
        <w:rPr>
          <w:rFonts w:ascii="Tahoma" w:hAnsi="Tahoma" w:cs="Tahoma"/>
          <w:b/>
          <w:sz w:val="18"/>
          <w:szCs w:val="18"/>
        </w:rPr>
        <w:tab/>
      </w:r>
      <w:r w:rsidRPr="00F853A2">
        <w:rPr>
          <w:rFonts w:ascii="Tahoma" w:hAnsi="Tahoma" w:cs="Tahoma"/>
          <w:b/>
          <w:sz w:val="18"/>
          <w:szCs w:val="18"/>
        </w:rPr>
        <w:tab/>
      </w:r>
      <w:r w:rsidRPr="00F853A2">
        <w:rPr>
          <w:rFonts w:ascii="Tahoma" w:hAnsi="Tahoma" w:cs="Tahoma"/>
          <w:b/>
          <w:sz w:val="18"/>
          <w:szCs w:val="18"/>
        </w:rPr>
        <w:tab/>
        <w:t xml:space="preserve">Skutečnost: </w:t>
      </w:r>
      <w:r w:rsidR="00F853A2" w:rsidRPr="00F853A2">
        <w:rPr>
          <w:rFonts w:ascii="Tahoma" w:hAnsi="Tahoma" w:cs="Tahoma"/>
          <w:b/>
          <w:sz w:val="18"/>
          <w:szCs w:val="18"/>
        </w:rPr>
        <w:t>742</w:t>
      </w:r>
      <w:r w:rsidRPr="00F853A2">
        <w:rPr>
          <w:rFonts w:ascii="Tahoma" w:hAnsi="Tahoma" w:cs="Tahoma"/>
          <w:b/>
          <w:sz w:val="18"/>
          <w:szCs w:val="18"/>
        </w:rPr>
        <w:t xml:space="preserve"> tis. Kč</w:t>
      </w:r>
    </w:p>
    <w:p w14:paraId="3E459A69" w14:textId="77777777" w:rsidR="00663C4C" w:rsidRPr="00F853A2"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F853A2">
        <w:rPr>
          <w:rFonts w:ascii="Tahoma" w:hAnsi="Tahoma" w:cs="Tahoma"/>
          <w:sz w:val="18"/>
          <w:szCs w:val="18"/>
        </w:rPr>
        <w:t>V tom:</w:t>
      </w:r>
    </w:p>
    <w:p w14:paraId="4BD66097" w14:textId="77777777" w:rsidR="00E81712"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F853A2">
        <w:rPr>
          <w:rFonts w:ascii="Tahoma" w:hAnsi="Tahoma" w:cs="Tahoma"/>
          <w:sz w:val="18"/>
          <w:szCs w:val="18"/>
        </w:rPr>
        <w:tab/>
      </w:r>
      <w:r w:rsidR="00F853A2" w:rsidRPr="00F853A2">
        <w:rPr>
          <w:rFonts w:ascii="Tahoma" w:hAnsi="Tahoma" w:cs="Tahoma"/>
          <w:sz w:val="18"/>
          <w:szCs w:val="18"/>
        </w:rPr>
        <w:t>7</w:t>
      </w:r>
      <w:r w:rsidR="00E81712">
        <w:rPr>
          <w:rFonts w:ascii="Tahoma" w:hAnsi="Tahoma" w:cs="Tahoma"/>
          <w:sz w:val="18"/>
          <w:szCs w:val="18"/>
        </w:rPr>
        <w:t>3</w:t>
      </w:r>
      <w:r w:rsidR="00F853A2" w:rsidRPr="00F853A2">
        <w:rPr>
          <w:rFonts w:ascii="Tahoma" w:hAnsi="Tahoma" w:cs="Tahoma"/>
          <w:sz w:val="18"/>
          <w:szCs w:val="18"/>
        </w:rPr>
        <w:t>2</w:t>
      </w:r>
      <w:r w:rsidRPr="00F853A2">
        <w:rPr>
          <w:rFonts w:ascii="Tahoma" w:hAnsi="Tahoma" w:cs="Tahoma"/>
          <w:sz w:val="18"/>
          <w:szCs w:val="18"/>
        </w:rPr>
        <w:t xml:space="preserve"> tis. Kč</w:t>
      </w:r>
      <w:r w:rsidRPr="00F853A2">
        <w:rPr>
          <w:rFonts w:ascii="Tahoma" w:hAnsi="Tahoma" w:cs="Tahoma"/>
          <w:sz w:val="18"/>
          <w:szCs w:val="18"/>
        </w:rPr>
        <w:tab/>
        <w:t>-</w:t>
      </w:r>
      <w:r w:rsidRPr="00F853A2">
        <w:rPr>
          <w:rFonts w:ascii="Tahoma" w:hAnsi="Tahoma" w:cs="Tahoma"/>
          <w:sz w:val="18"/>
          <w:szCs w:val="18"/>
        </w:rPr>
        <w:tab/>
        <w:t>dodávka tepla do objektu příspěvkové organizace Hospic Frýdek-Místek</w:t>
      </w:r>
    </w:p>
    <w:p w14:paraId="0F418570" w14:textId="54228923" w:rsidR="00663C4C" w:rsidRPr="00F853A2" w:rsidRDefault="00E81712"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t>10 tis. Kč</w:t>
      </w:r>
      <w:r>
        <w:rPr>
          <w:rFonts w:ascii="Tahoma" w:hAnsi="Tahoma" w:cs="Tahoma"/>
          <w:sz w:val="18"/>
          <w:szCs w:val="18"/>
        </w:rPr>
        <w:tab/>
        <w:t>-</w:t>
      </w:r>
      <w:r>
        <w:rPr>
          <w:rFonts w:ascii="Tahoma" w:hAnsi="Tahoma" w:cs="Tahoma"/>
          <w:sz w:val="18"/>
          <w:szCs w:val="18"/>
        </w:rPr>
        <w:tab/>
        <w:t>akce „Kontrola</w:t>
      </w:r>
      <w:r w:rsidR="00663C4C" w:rsidRPr="00F853A2">
        <w:rPr>
          <w:rFonts w:ascii="Tahoma" w:hAnsi="Tahoma" w:cs="Tahoma"/>
          <w:sz w:val="18"/>
          <w:szCs w:val="18"/>
        </w:rPr>
        <w:t xml:space="preserve"> </w:t>
      </w:r>
      <w:r>
        <w:rPr>
          <w:rFonts w:ascii="Tahoma" w:hAnsi="Tahoma" w:cs="Tahoma"/>
          <w:sz w:val="18"/>
          <w:szCs w:val="18"/>
        </w:rPr>
        <w:t>systému vytápění“</w:t>
      </w:r>
    </w:p>
    <w:p w14:paraId="5FA8E49D" w14:textId="77777777" w:rsidR="00663C4C" w:rsidRPr="00F853A2"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p>
    <w:p w14:paraId="6D574D73" w14:textId="6FDE186E" w:rsidR="00663C4C" w:rsidRPr="00F853A2" w:rsidRDefault="00663C4C" w:rsidP="00663C4C">
      <w:pPr>
        <w:tabs>
          <w:tab w:val="right" w:pos="1701"/>
          <w:tab w:val="left" w:pos="1843"/>
          <w:tab w:val="left" w:pos="4536"/>
        </w:tabs>
        <w:ind w:left="0" w:firstLine="0"/>
        <w:rPr>
          <w:rFonts w:ascii="Tahoma" w:hAnsi="Tahoma" w:cs="Tahoma"/>
          <w:sz w:val="18"/>
          <w:szCs w:val="18"/>
        </w:rPr>
      </w:pPr>
      <w:r w:rsidRPr="00F853A2">
        <w:rPr>
          <w:rFonts w:ascii="Tahoma" w:hAnsi="Tahoma" w:cs="Tahoma"/>
          <w:sz w:val="18"/>
          <w:szCs w:val="18"/>
        </w:rPr>
        <w:t xml:space="preserve">Dodávku tepla </w:t>
      </w:r>
      <w:r w:rsidR="00F853A2" w:rsidRPr="00F853A2">
        <w:rPr>
          <w:rFonts w:ascii="Tahoma" w:hAnsi="Tahoma" w:cs="Tahoma"/>
          <w:sz w:val="18"/>
          <w:szCs w:val="18"/>
        </w:rPr>
        <w:t>hradilo</w:t>
      </w:r>
      <w:r w:rsidRPr="00F853A2">
        <w:rPr>
          <w:rFonts w:ascii="Tahoma" w:hAnsi="Tahoma" w:cs="Tahoma"/>
          <w:sz w:val="18"/>
          <w:szCs w:val="18"/>
        </w:rPr>
        <w:t xml:space="preserve"> statutární město Frýdek-Místek dodavateli DISTEP a. s. Následně </w:t>
      </w:r>
      <w:r w:rsidR="00F853A2" w:rsidRPr="00F853A2">
        <w:rPr>
          <w:rFonts w:ascii="Tahoma" w:hAnsi="Tahoma" w:cs="Tahoma"/>
          <w:sz w:val="18"/>
          <w:szCs w:val="18"/>
        </w:rPr>
        <w:t>byla</w:t>
      </w:r>
      <w:r w:rsidRPr="00F853A2">
        <w:rPr>
          <w:rFonts w:ascii="Tahoma" w:hAnsi="Tahoma" w:cs="Tahoma"/>
          <w:sz w:val="18"/>
          <w:szCs w:val="18"/>
        </w:rPr>
        <w:t xml:space="preserve"> dodávka tepla předmětem měsíční </w:t>
      </w:r>
      <w:r w:rsidR="00F853A2" w:rsidRPr="00F853A2">
        <w:rPr>
          <w:rFonts w:ascii="Tahoma" w:hAnsi="Tahoma" w:cs="Tahoma"/>
          <w:sz w:val="18"/>
          <w:szCs w:val="18"/>
        </w:rPr>
        <w:t>re</w:t>
      </w:r>
      <w:r w:rsidRPr="00F853A2">
        <w:rPr>
          <w:rFonts w:ascii="Tahoma" w:hAnsi="Tahoma" w:cs="Tahoma"/>
          <w:sz w:val="18"/>
          <w:szCs w:val="18"/>
        </w:rPr>
        <w:t>fakturace příspěvkové organizaci Hospic Frýdek-Místek.</w:t>
      </w:r>
      <w:r w:rsidR="00F853A2" w:rsidRPr="00F853A2">
        <w:rPr>
          <w:rFonts w:ascii="Tahoma" w:hAnsi="Tahoma" w:cs="Tahoma"/>
          <w:sz w:val="18"/>
          <w:szCs w:val="18"/>
        </w:rPr>
        <w:t xml:space="preserve"> Od 1.6.2025 hradí dodávku tepla dodavateli DISTEP a. s. příspěvková organizace Hospic Frýdek-Místek.</w:t>
      </w:r>
      <w:r w:rsidRPr="00F853A2">
        <w:rPr>
          <w:rFonts w:ascii="Tahoma" w:hAnsi="Tahoma" w:cs="Tahoma"/>
          <w:sz w:val="18"/>
          <w:szCs w:val="18"/>
        </w:rPr>
        <w:t xml:space="preserve"> </w:t>
      </w:r>
    </w:p>
    <w:p w14:paraId="49431CA1" w14:textId="77777777" w:rsidR="00663C4C" w:rsidRPr="00DE35CD" w:rsidRDefault="00663C4C" w:rsidP="00663C4C">
      <w:pPr>
        <w:tabs>
          <w:tab w:val="right" w:pos="1701"/>
          <w:tab w:val="left" w:pos="1843"/>
          <w:tab w:val="left" w:pos="4536"/>
        </w:tabs>
        <w:ind w:left="0" w:firstLine="0"/>
        <w:rPr>
          <w:highlight w:val="yellow"/>
        </w:rPr>
      </w:pPr>
    </w:p>
    <w:p w14:paraId="2EAE1D0A" w14:textId="6E8437FD" w:rsidR="00663C4C" w:rsidRPr="008D7E0B" w:rsidRDefault="00663C4C" w:rsidP="00663C4C">
      <w:pPr>
        <w:tabs>
          <w:tab w:val="right" w:pos="1701"/>
          <w:tab w:val="left" w:pos="1843"/>
          <w:tab w:val="left" w:pos="4536"/>
        </w:tabs>
        <w:ind w:left="0" w:firstLine="0"/>
        <w:rPr>
          <w:rFonts w:ascii="Tahoma" w:hAnsi="Tahoma" w:cs="Tahoma"/>
          <w:b/>
          <w:sz w:val="18"/>
          <w:szCs w:val="18"/>
        </w:rPr>
      </w:pPr>
      <w:r w:rsidRPr="008D7E0B">
        <w:rPr>
          <w:rFonts w:ascii="Tahoma" w:hAnsi="Tahoma" w:cs="Tahoma"/>
          <w:b/>
          <w:sz w:val="18"/>
          <w:szCs w:val="18"/>
          <w:u w:val="single"/>
        </w:rPr>
        <w:t>Par. 3612-Bytové hospodářství</w:t>
      </w:r>
      <w:r w:rsidRPr="008D7E0B">
        <w:rPr>
          <w:rFonts w:ascii="Tahoma" w:hAnsi="Tahoma" w:cs="Tahoma"/>
          <w:b/>
          <w:sz w:val="18"/>
          <w:szCs w:val="18"/>
        </w:rPr>
        <w:t xml:space="preserve"> - plnění na </w:t>
      </w:r>
      <w:r w:rsidR="008D7E0B" w:rsidRPr="008D7E0B">
        <w:rPr>
          <w:rFonts w:ascii="Tahoma" w:hAnsi="Tahoma" w:cs="Tahoma"/>
          <w:b/>
          <w:sz w:val="18"/>
          <w:szCs w:val="18"/>
        </w:rPr>
        <w:t>95</w:t>
      </w:r>
      <w:r w:rsidRPr="008D7E0B">
        <w:rPr>
          <w:rFonts w:ascii="Tahoma" w:hAnsi="Tahoma" w:cs="Tahoma"/>
          <w:b/>
          <w:sz w:val="18"/>
          <w:szCs w:val="18"/>
        </w:rPr>
        <w:t xml:space="preserve"> %</w:t>
      </w:r>
    </w:p>
    <w:p w14:paraId="689CC639" w14:textId="0C673C98" w:rsidR="00663C4C" w:rsidRPr="008D7E0B"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8D7E0B">
        <w:rPr>
          <w:rFonts w:ascii="Tahoma" w:hAnsi="Tahoma" w:cs="Tahoma"/>
          <w:b/>
          <w:sz w:val="18"/>
          <w:szCs w:val="18"/>
        </w:rPr>
        <w:t>Rozpočet: 9</w:t>
      </w:r>
      <w:r w:rsidR="008D7E0B" w:rsidRPr="008D7E0B">
        <w:rPr>
          <w:rFonts w:ascii="Tahoma" w:hAnsi="Tahoma" w:cs="Tahoma"/>
          <w:b/>
          <w:sz w:val="18"/>
          <w:szCs w:val="18"/>
        </w:rPr>
        <w:t>9</w:t>
      </w:r>
      <w:r w:rsidRPr="008D7E0B">
        <w:rPr>
          <w:rFonts w:ascii="Tahoma" w:hAnsi="Tahoma" w:cs="Tahoma"/>
          <w:b/>
          <w:sz w:val="18"/>
          <w:szCs w:val="18"/>
        </w:rPr>
        <w:t xml:space="preserve"> </w:t>
      </w:r>
      <w:r w:rsidR="008D7E0B" w:rsidRPr="008D7E0B">
        <w:rPr>
          <w:rFonts w:ascii="Tahoma" w:hAnsi="Tahoma" w:cs="Tahoma"/>
          <w:b/>
          <w:sz w:val="18"/>
          <w:szCs w:val="18"/>
        </w:rPr>
        <w:t>699</w:t>
      </w:r>
      <w:r w:rsidRPr="008D7E0B">
        <w:rPr>
          <w:rFonts w:ascii="Tahoma" w:hAnsi="Tahoma" w:cs="Tahoma"/>
          <w:b/>
          <w:sz w:val="18"/>
          <w:szCs w:val="18"/>
        </w:rPr>
        <w:t xml:space="preserve"> tis. Kč</w:t>
      </w:r>
      <w:r w:rsidRPr="008D7E0B">
        <w:rPr>
          <w:rFonts w:ascii="Tahoma" w:hAnsi="Tahoma" w:cs="Tahoma"/>
          <w:b/>
          <w:sz w:val="18"/>
          <w:szCs w:val="18"/>
        </w:rPr>
        <w:tab/>
      </w:r>
      <w:r w:rsidRPr="008D7E0B">
        <w:rPr>
          <w:rFonts w:ascii="Tahoma" w:hAnsi="Tahoma" w:cs="Tahoma"/>
          <w:b/>
          <w:sz w:val="18"/>
          <w:szCs w:val="18"/>
        </w:rPr>
        <w:tab/>
      </w:r>
      <w:r w:rsidRPr="008D7E0B">
        <w:rPr>
          <w:rFonts w:ascii="Tahoma" w:hAnsi="Tahoma" w:cs="Tahoma"/>
          <w:b/>
          <w:sz w:val="18"/>
          <w:szCs w:val="18"/>
        </w:rPr>
        <w:tab/>
      </w:r>
      <w:r w:rsidRPr="008D7E0B">
        <w:rPr>
          <w:rFonts w:ascii="Tahoma" w:hAnsi="Tahoma" w:cs="Tahoma"/>
          <w:b/>
          <w:sz w:val="18"/>
          <w:szCs w:val="18"/>
        </w:rPr>
        <w:tab/>
        <w:t xml:space="preserve">Skutečnost: </w:t>
      </w:r>
      <w:r w:rsidR="008D7E0B" w:rsidRPr="008D7E0B">
        <w:rPr>
          <w:rFonts w:ascii="Tahoma" w:hAnsi="Tahoma" w:cs="Tahoma"/>
          <w:b/>
          <w:sz w:val="18"/>
          <w:szCs w:val="18"/>
        </w:rPr>
        <w:t>94</w:t>
      </w:r>
      <w:r w:rsidRPr="008D7E0B">
        <w:rPr>
          <w:rFonts w:ascii="Tahoma" w:hAnsi="Tahoma" w:cs="Tahoma"/>
          <w:b/>
          <w:sz w:val="18"/>
          <w:szCs w:val="18"/>
        </w:rPr>
        <w:t xml:space="preserve"> </w:t>
      </w:r>
      <w:r w:rsidR="008D7E0B" w:rsidRPr="008D7E0B">
        <w:rPr>
          <w:rFonts w:ascii="Tahoma" w:hAnsi="Tahoma" w:cs="Tahoma"/>
          <w:b/>
          <w:sz w:val="18"/>
          <w:szCs w:val="18"/>
        </w:rPr>
        <w:t>609</w:t>
      </w:r>
      <w:r w:rsidRPr="008D7E0B">
        <w:rPr>
          <w:rFonts w:ascii="Tahoma" w:hAnsi="Tahoma" w:cs="Tahoma"/>
          <w:b/>
          <w:sz w:val="18"/>
          <w:szCs w:val="18"/>
        </w:rPr>
        <w:t xml:space="preserve"> tis. Kč</w:t>
      </w:r>
    </w:p>
    <w:p w14:paraId="616D5E62" w14:textId="77777777" w:rsidR="00663C4C" w:rsidRPr="008D7E0B"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8D7E0B">
        <w:rPr>
          <w:rFonts w:ascii="Tahoma" w:hAnsi="Tahoma" w:cs="Tahoma"/>
          <w:sz w:val="18"/>
          <w:szCs w:val="18"/>
        </w:rPr>
        <w:t>V tom:</w:t>
      </w:r>
    </w:p>
    <w:p w14:paraId="3BCAC219" w14:textId="77777777"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color w:val="FF0000"/>
          <w:sz w:val="18"/>
          <w:szCs w:val="18"/>
          <w:highlight w:val="yellow"/>
        </w:rPr>
      </w:pPr>
      <w:r w:rsidRPr="00381520">
        <w:rPr>
          <w:rFonts w:ascii="Tahoma" w:hAnsi="Tahoma" w:cs="Tahoma"/>
          <w:sz w:val="18"/>
          <w:szCs w:val="18"/>
        </w:rPr>
        <w:tab/>
        <w:t>85 tis. Kč</w:t>
      </w:r>
      <w:r w:rsidRPr="00381520">
        <w:rPr>
          <w:rFonts w:ascii="Tahoma" w:hAnsi="Tahoma" w:cs="Tahoma"/>
          <w:sz w:val="18"/>
          <w:szCs w:val="18"/>
        </w:rPr>
        <w:tab/>
        <w:t>-</w:t>
      </w:r>
      <w:r w:rsidRPr="00381520">
        <w:rPr>
          <w:rFonts w:ascii="Tahoma" w:hAnsi="Tahoma" w:cs="Tahoma"/>
          <w:sz w:val="18"/>
          <w:szCs w:val="18"/>
        </w:rPr>
        <w:tab/>
        <w:t xml:space="preserve">dohody o provedení práce – domovnické činnosti  </w:t>
      </w:r>
    </w:p>
    <w:p w14:paraId="6C851385" w14:textId="0C7BB220" w:rsidR="00663C4C" w:rsidRPr="00381520"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81520">
        <w:rPr>
          <w:rFonts w:ascii="Tahoma" w:hAnsi="Tahoma" w:cs="Tahoma"/>
          <w:sz w:val="18"/>
          <w:szCs w:val="18"/>
        </w:rPr>
        <w:tab/>
        <w:t> </w:t>
      </w:r>
      <w:r w:rsidR="00381520" w:rsidRPr="00381520">
        <w:rPr>
          <w:rFonts w:ascii="Tahoma" w:hAnsi="Tahoma" w:cs="Tahoma"/>
          <w:sz w:val="18"/>
          <w:szCs w:val="18"/>
        </w:rPr>
        <w:t>1 406</w:t>
      </w:r>
      <w:r w:rsidRPr="00381520">
        <w:rPr>
          <w:rFonts w:ascii="Tahoma" w:hAnsi="Tahoma" w:cs="Tahoma"/>
          <w:sz w:val="18"/>
          <w:szCs w:val="18"/>
        </w:rPr>
        <w:t xml:space="preserve"> tis. Kč</w:t>
      </w:r>
      <w:r w:rsidRPr="00381520">
        <w:rPr>
          <w:rFonts w:ascii="Tahoma" w:hAnsi="Tahoma" w:cs="Tahoma"/>
          <w:sz w:val="18"/>
          <w:szCs w:val="18"/>
        </w:rPr>
        <w:tab/>
        <w:t>-</w:t>
      </w:r>
      <w:r w:rsidRPr="00381520">
        <w:rPr>
          <w:rFonts w:ascii="Tahoma" w:hAnsi="Tahoma" w:cs="Tahoma"/>
          <w:sz w:val="18"/>
          <w:szCs w:val="18"/>
        </w:rPr>
        <w:tab/>
        <w:t xml:space="preserve">podlimitní technické zhodnocení </w:t>
      </w:r>
    </w:p>
    <w:p w14:paraId="3F062BA0" w14:textId="0BFFD07A" w:rsidR="00381520" w:rsidRPr="00381520" w:rsidRDefault="00381520" w:rsidP="00381520">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81520">
        <w:rPr>
          <w:rFonts w:ascii="Tahoma" w:hAnsi="Tahoma" w:cs="Tahoma"/>
          <w:sz w:val="18"/>
          <w:szCs w:val="18"/>
        </w:rPr>
        <w:tab/>
      </w:r>
      <w:r w:rsidRPr="00381520">
        <w:rPr>
          <w:rFonts w:ascii="Tahoma" w:hAnsi="Tahoma" w:cs="Tahoma"/>
          <w:sz w:val="18"/>
          <w:szCs w:val="18"/>
        </w:rPr>
        <w:tab/>
        <w:t>z toho:</w:t>
      </w:r>
    </w:p>
    <w:p w14:paraId="0D1A24E5" w14:textId="68A7E7FD" w:rsidR="00381520" w:rsidRPr="00381520" w:rsidRDefault="00381520" w:rsidP="00381520">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81520">
        <w:rPr>
          <w:rFonts w:ascii="Tahoma" w:hAnsi="Tahoma" w:cs="Tahoma"/>
          <w:sz w:val="18"/>
          <w:szCs w:val="18"/>
        </w:rPr>
        <w:tab/>
      </w:r>
      <w:r w:rsidRPr="00381520">
        <w:rPr>
          <w:rFonts w:ascii="Tahoma" w:hAnsi="Tahoma" w:cs="Tahoma"/>
          <w:sz w:val="18"/>
          <w:szCs w:val="18"/>
        </w:rPr>
        <w:tab/>
      </w:r>
      <w:r w:rsidRPr="00381520">
        <w:rPr>
          <w:rFonts w:ascii="Tahoma" w:hAnsi="Tahoma" w:cs="Tahoma"/>
          <w:sz w:val="18"/>
          <w:szCs w:val="18"/>
        </w:rPr>
        <w:tab/>
      </w:r>
      <w:r w:rsidRPr="00381520">
        <w:rPr>
          <w:rFonts w:ascii="Tahoma" w:hAnsi="Tahoma" w:cs="Tahoma"/>
          <w:sz w:val="18"/>
          <w:szCs w:val="18"/>
        </w:rPr>
        <w:tab/>
        <w:t>844 tis. Kč</w:t>
      </w:r>
      <w:r w:rsidRPr="00381520">
        <w:rPr>
          <w:rFonts w:ascii="Tahoma" w:hAnsi="Tahoma" w:cs="Tahoma"/>
          <w:sz w:val="18"/>
          <w:szCs w:val="18"/>
        </w:rPr>
        <w:tab/>
        <w:t>-</w:t>
      </w:r>
      <w:r w:rsidRPr="00381520">
        <w:rPr>
          <w:rFonts w:ascii="Tahoma" w:hAnsi="Tahoma" w:cs="Tahoma"/>
          <w:sz w:val="18"/>
          <w:szCs w:val="18"/>
        </w:rPr>
        <w:tab/>
        <w:t>protipožární dveře, sítě proti ptactvu, kamerový systém</w:t>
      </w:r>
    </w:p>
    <w:p w14:paraId="6C84A4B5" w14:textId="77777777" w:rsidR="00381520" w:rsidRPr="00381520" w:rsidRDefault="00381520" w:rsidP="00381520">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81520">
        <w:rPr>
          <w:rFonts w:ascii="Tahoma" w:hAnsi="Tahoma" w:cs="Tahoma"/>
          <w:sz w:val="18"/>
          <w:szCs w:val="18"/>
        </w:rPr>
        <w:tab/>
      </w:r>
      <w:r w:rsidRPr="00381520">
        <w:rPr>
          <w:rFonts w:ascii="Tahoma" w:hAnsi="Tahoma" w:cs="Tahoma"/>
          <w:sz w:val="18"/>
          <w:szCs w:val="18"/>
        </w:rPr>
        <w:tab/>
      </w:r>
      <w:r w:rsidRPr="00381520">
        <w:rPr>
          <w:rFonts w:ascii="Tahoma" w:hAnsi="Tahoma" w:cs="Tahoma"/>
          <w:sz w:val="18"/>
          <w:szCs w:val="18"/>
        </w:rPr>
        <w:tab/>
      </w:r>
      <w:r w:rsidRPr="00381520">
        <w:rPr>
          <w:rFonts w:ascii="Tahoma" w:hAnsi="Tahoma" w:cs="Tahoma"/>
          <w:sz w:val="18"/>
          <w:szCs w:val="18"/>
        </w:rPr>
        <w:tab/>
        <w:t>239 tis. Kč</w:t>
      </w:r>
      <w:r w:rsidRPr="00381520">
        <w:rPr>
          <w:rFonts w:ascii="Tahoma" w:hAnsi="Tahoma" w:cs="Tahoma"/>
          <w:sz w:val="18"/>
          <w:szCs w:val="18"/>
        </w:rPr>
        <w:tab/>
        <w:t>-</w:t>
      </w:r>
      <w:r w:rsidRPr="00381520">
        <w:rPr>
          <w:rFonts w:ascii="Tahoma" w:hAnsi="Tahoma" w:cs="Tahoma"/>
          <w:sz w:val="18"/>
          <w:szCs w:val="18"/>
        </w:rPr>
        <w:tab/>
        <w:t xml:space="preserve">akce „Dodávka a montáž technologií pro zajištění rozdělení nákladů </w:t>
      </w:r>
    </w:p>
    <w:p w14:paraId="76951EB3" w14:textId="3087D245" w:rsidR="00381520" w:rsidRPr="00381520" w:rsidRDefault="00381520" w:rsidP="00381520">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81520">
        <w:rPr>
          <w:rFonts w:ascii="Tahoma" w:hAnsi="Tahoma" w:cs="Tahoma"/>
          <w:sz w:val="18"/>
          <w:szCs w:val="18"/>
        </w:rPr>
        <w:t xml:space="preserve">                                                                  na energie, SV a TUV vodoměry</w:t>
      </w:r>
    </w:p>
    <w:p w14:paraId="726CC7D2" w14:textId="2FF19A2A" w:rsidR="00381520" w:rsidRDefault="00381520" w:rsidP="00381520">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81520">
        <w:rPr>
          <w:rFonts w:ascii="Tahoma" w:hAnsi="Tahoma" w:cs="Tahoma"/>
          <w:sz w:val="18"/>
          <w:szCs w:val="18"/>
        </w:rPr>
        <w:tab/>
      </w:r>
      <w:r w:rsidRPr="00381520">
        <w:rPr>
          <w:rFonts w:ascii="Tahoma" w:hAnsi="Tahoma" w:cs="Tahoma"/>
          <w:sz w:val="18"/>
          <w:szCs w:val="18"/>
        </w:rPr>
        <w:tab/>
      </w:r>
      <w:r w:rsidRPr="00381520">
        <w:rPr>
          <w:rFonts w:ascii="Tahoma" w:hAnsi="Tahoma" w:cs="Tahoma"/>
          <w:sz w:val="18"/>
          <w:szCs w:val="18"/>
        </w:rPr>
        <w:tab/>
      </w:r>
      <w:r w:rsidRPr="00381520">
        <w:rPr>
          <w:rFonts w:ascii="Tahoma" w:hAnsi="Tahoma" w:cs="Tahoma"/>
          <w:sz w:val="18"/>
          <w:szCs w:val="18"/>
        </w:rPr>
        <w:tab/>
        <w:t>323 tis. Kč</w:t>
      </w:r>
      <w:r w:rsidRPr="00381520">
        <w:rPr>
          <w:rFonts w:ascii="Tahoma" w:hAnsi="Tahoma" w:cs="Tahoma"/>
          <w:sz w:val="18"/>
          <w:szCs w:val="18"/>
        </w:rPr>
        <w:tab/>
        <w:t>-</w:t>
      </w:r>
      <w:r w:rsidRPr="00381520">
        <w:rPr>
          <w:rFonts w:ascii="Tahoma" w:hAnsi="Tahoma" w:cs="Tahoma"/>
          <w:sz w:val="18"/>
          <w:szCs w:val="18"/>
        </w:rPr>
        <w:tab/>
        <w:t>akce „Dodávka a montáž požárních hlásičů do obecních bytů“</w:t>
      </w:r>
    </w:p>
    <w:p w14:paraId="57540EC8" w14:textId="53B7EEC7" w:rsidR="003E05BF" w:rsidRPr="00DE35CD" w:rsidRDefault="003E05BF" w:rsidP="00381520">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r>
        <w:rPr>
          <w:rFonts w:ascii="Tahoma" w:hAnsi="Tahoma" w:cs="Tahoma"/>
          <w:sz w:val="18"/>
          <w:szCs w:val="18"/>
        </w:rPr>
        <w:tab/>
        <w:t>7</w:t>
      </w:r>
      <w:r w:rsidR="004B03BE" w:rsidRPr="00E81712">
        <w:rPr>
          <w:rFonts w:ascii="Tahoma" w:hAnsi="Tahoma" w:cs="Tahoma"/>
          <w:sz w:val="18"/>
          <w:szCs w:val="18"/>
        </w:rPr>
        <w:t>0</w:t>
      </w:r>
      <w:r w:rsidRPr="00381520">
        <w:rPr>
          <w:rFonts w:ascii="Tahoma" w:hAnsi="Tahoma" w:cs="Tahoma"/>
          <w:sz w:val="18"/>
          <w:szCs w:val="18"/>
        </w:rPr>
        <w:t xml:space="preserve"> tis. Kč</w:t>
      </w:r>
      <w:r w:rsidRPr="00381520">
        <w:rPr>
          <w:rFonts w:ascii="Tahoma" w:hAnsi="Tahoma" w:cs="Tahoma"/>
          <w:sz w:val="18"/>
          <w:szCs w:val="18"/>
        </w:rPr>
        <w:tab/>
        <w:t>-</w:t>
      </w:r>
      <w:r w:rsidRPr="00381520">
        <w:rPr>
          <w:rFonts w:ascii="Tahoma" w:hAnsi="Tahoma" w:cs="Tahoma"/>
          <w:sz w:val="18"/>
          <w:szCs w:val="18"/>
        </w:rPr>
        <w:tab/>
      </w:r>
      <w:r>
        <w:rPr>
          <w:rFonts w:ascii="Tahoma" w:hAnsi="Tahoma" w:cs="Tahoma"/>
          <w:sz w:val="18"/>
          <w:szCs w:val="18"/>
        </w:rPr>
        <w:t>DrDHM – kamerový systém</w:t>
      </w:r>
    </w:p>
    <w:p w14:paraId="484AB85F" w14:textId="7C8C060A"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r w:rsidRPr="003E05BF">
        <w:rPr>
          <w:rFonts w:ascii="Tahoma" w:hAnsi="Tahoma" w:cs="Tahoma"/>
          <w:sz w:val="18"/>
          <w:szCs w:val="18"/>
        </w:rPr>
        <w:tab/>
      </w:r>
      <w:r w:rsidR="003E05BF" w:rsidRPr="003E05BF">
        <w:rPr>
          <w:rFonts w:ascii="Tahoma" w:hAnsi="Tahoma" w:cs="Tahoma"/>
          <w:sz w:val="18"/>
          <w:szCs w:val="18"/>
        </w:rPr>
        <w:t>86</w:t>
      </w:r>
      <w:r w:rsidRPr="003E05BF">
        <w:rPr>
          <w:rFonts w:ascii="Tahoma" w:hAnsi="Tahoma" w:cs="Tahoma"/>
          <w:sz w:val="18"/>
          <w:szCs w:val="18"/>
        </w:rPr>
        <w:t xml:space="preserve"> tis. Kč</w:t>
      </w:r>
      <w:r w:rsidRPr="003E05BF">
        <w:rPr>
          <w:rFonts w:ascii="Tahoma" w:hAnsi="Tahoma" w:cs="Tahoma"/>
          <w:sz w:val="18"/>
          <w:szCs w:val="18"/>
        </w:rPr>
        <w:tab/>
        <w:t>-</w:t>
      </w:r>
      <w:r w:rsidRPr="003E05BF">
        <w:rPr>
          <w:rFonts w:ascii="Tahoma" w:hAnsi="Tahoma" w:cs="Tahoma"/>
          <w:sz w:val="18"/>
          <w:szCs w:val="18"/>
        </w:rPr>
        <w:tab/>
        <w:t xml:space="preserve">nákup materiálu j.n. – klíče, zámky, žárovky, posypová sůl  </w:t>
      </w:r>
    </w:p>
    <w:p w14:paraId="758FF371" w14:textId="016463F5" w:rsidR="00663C4C" w:rsidRPr="003E05BF"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E05BF">
        <w:rPr>
          <w:rFonts w:ascii="Tahoma" w:hAnsi="Tahoma" w:cs="Tahoma"/>
          <w:sz w:val="18"/>
          <w:szCs w:val="18"/>
        </w:rPr>
        <w:tab/>
      </w:r>
      <w:r w:rsidR="003E05BF" w:rsidRPr="003E05BF">
        <w:rPr>
          <w:rFonts w:ascii="Tahoma" w:hAnsi="Tahoma" w:cs="Tahoma"/>
          <w:sz w:val="18"/>
          <w:szCs w:val="18"/>
        </w:rPr>
        <w:t>7</w:t>
      </w:r>
      <w:r w:rsidRPr="003E05BF">
        <w:rPr>
          <w:rFonts w:ascii="Tahoma" w:hAnsi="Tahoma" w:cs="Tahoma"/>
          <w:sz w:val="18"/>
          <w:szCs w:val="18"/>
        </w:rPr>
        <w:t xml:space="preserve"> </w:t>
      </w:r>
      <w:r w:rsidR="003E05BF" w:rsidRPr="003E05BF">
        <w:rPr>
          <w:rFonts w:ascii="Tahoma" w:hAnsi="Tahoma" w:cs="Tahoma"/>
          <w:sz w:val="18"/>
          <w:szCs w:val="18"/>
        </w:rPr>
        <w:t>270</w:t>
      </w:r>
      <w:r w:rsidRPr="003E05BF">
        <w:rPr>
          <w:rFonts w:ascii="Tahoma" w:hAnsi="Tahoma" w:cs="Tahoma"/>
          <w:sz w:val="18"/>
          <w:szCs w:val="18"/>
        </w:rPr>
        <w:t xml:space="preserve"> tis. Kč</w:t>
      </w:r>
      <w:r w:rsidRPr="003E05BF">
        <w:rPr>
          <w:rFonts w:ascii="Tahoma" w:hAnsi="Tahoma" w:cs="Tahoma"/>
          <w:sz w:val="18"/>
          <w:szCs w:val="18"/>
        </w:rPr>
        <w:tab/>
        <w:t>-</w:t>
      </w:r>
      <w:r w:rsidRPr="003E05BF">
        <w:rPr>
          <w:rFonts w:ascii="Tahoma" w:hAnsi="Tahoma" w:cs="Tahoma"/>
          <w:sz w:val="18"/>
          <w:szCs w:val="18"/>
        </w:rPr>
        <w:tab/>
        <w:t>úhrada spotřeby vody společnosti Severomoravské vodovody a kanalizace Ostrava, a. s. a společnosti DISTEP a. s.</w:t>
      </w:r>
    </w:p>
    <w:p w14:paraId="2E7B3B93" w14:textId="59DC06C2"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r w:rsidRPr="003E05BF">
        <w:rPr>
          <w:rFonts w:ascii="Tahoma" w:hAnsi="Tahoma" w:cs="Tahoma"/>
          <w:sz w:val="18"/>
          <w:szCs w:val="18"/>
        </w:rPr>
        <w:lastRenderedPageBreak/>
        <w:tab/>
        <w:t>1</w:t>
      </w:r>
      <w:r w:rsidR="003E05BF" w:rsidRPr="003E05BF">
        <w:rPr>
          <w:rFonts w:ascii="Tahoma" w:hAnsi="Tahoma" w:cs="Tahoma"/>
          <w:sz w:val="18"/>
          <w:szCs w:val="18"/>
        </w:rPr>
        <w:t>4</w:t>
      </w:r>
      <w:r w:rsidRPr="003E05BF">
        <w:rPr>
          <w:rFonts w:ascii="Tahoma" w:hAnsi="Tahoma" w:cs="Tahoma"/>
          <w:sz w:val="18"/>
          <w:szCs w:val="18"/>
        </w:rPr>
        <w:t xml:space="preserve"> </w:t>
      </w:r>
      <w:r w:rsidR="003E05BF" w:rsidRPr="003E05BF">
        <w:rPr>
          <w:rFonts w:ascii="Tahoma" w:hAnsi="Tahoma" w:cs="Tahoma"/>
          <w:sz w:val="18"/>
          <w:szCs w:val="18"/>
        </w:rPr>
        <w:t>654</w:t>
      </w:r>
      <w:r w:rsidRPr="003E05BF">
        <w:rPr>
          <w:rFonts w:ascii="Tahoma" w:hAnsi="Tahoma" w:cs="Tahoma"/>
          <w:sz w:val="18"/>
          <w:szCs w:val="18"/>
        </w:rPr>
        <w:t xml:space="preserve"> tis. Kč</w:t>
      </w:r>
      <w:r w:rsidRPr="003E05BF">
        <w:rPr>
          <w:rFonts w:ascii="Tahoma" w:hAnsi="Tahoma" w:cs="Tahoma"/>
          <w:sz w:val="18"/>
          <w:szCs w:val="18"/>
        </w:rPr>
        <w:tab/>
        <w:t>-</w:t>
      </w:r>
      <w:r w:rsidRPr="003E05BF">
        <w:rPr>
          <w:rFonts w:ascii="Tahoma" w:hAnsi="Tahoma" w:cs="Tahoma"/>
          <w:sz w:val="18"/>
          <w:szCs w:val="18"/>
        </w:rPr>
        <w:tab/>
        <w:t>úhrada spotřeby tepla společnosti DISTEP a. s.</w:t>
      </w:r>
    </w:p>
    <w:p w14:paraId="48A94441" w14:textId="062CE57B" w:rsidR="00663C4C" w:rsidRPr="003E05BF"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E05BF">
        <w:rPr>
          <w:rFonts w:ascii="Tahoma" w:hAnsi="Tahoma" w:cs="Tahoma"/>
          <w:sz w:val="18"/>
          <w:szCs w:val="18"/>
        </w:rPr>
        <w:tab/>
      </w:r>
      <w:r w:rsidR="003E05BF" w:rsidRPr="003E05BF">
        <w:rPr>
          <w:rFonts w:ascii="Tahoma" w:hAnsi="Tahoma" w:cs="Tahoma"/>
          <w:sz w:val="18"/>
          <w:szCs w:val="18"/>
        </w:rPr>
        <w:t>432</w:t>
      </w:r>
      <w:r w:rsidRPr="003E05BF">
        <w:rPr>
          <w:rFonts w:ascii="Tahoma" w:hAnsi="Tahoma" w:cs="Tahoma"/>
          <w:sz w:val="18"/>
          <w:szCs w:val="18"/>
        </w:rPr>
        <w:t xml:space="preserve"> tis. Kč</w:t>
      </w:r>
      <w:r w:rsidRPr="003E05BF">
        <w:rPr>
          <w:rFonts w:ascii="Tahoma" w:hAnsi="Tahoma" w:cs="Tahoma"/>
          <w:sz w:val="18"/>
          <w:szCs w:val="18"/>
        </w:rPr>
        <w:tab/>
        <w:t>-</w:t>
      </w:r>
      <w:r w:rsidRPr="003E05BF">
        <w:rPr>
          <w:rFonts w:ascii="Tahoma" w:hAnsi="Tahoma" w:cs="Tahoma"/>
          <w:sz w:val="18"/>
          <w:szCs w:val="18"/>
        </w:rPr>
        <w:tab/>
        <w:t>úhrada spotřeby plynu společnosti Pražská plynárenská, a. s. (plynová kotelna)</w:t>
      </w:r>
    </w:p>
    <w:p w14:paraId="20AC40E4" w14:textId="7BA6B734" w:rsidR="00663C4C" w:rsidRPr="003E05BF"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E05BF">
        <w:rPr>
          <w:rFonts w:ascii="Tahoma" w:hAnsi="Tahoma" w:cs="Tahoma"/>
          <w:sz w:val="18"/>
          <w:szCs w:val="18"/>
        </w:rPr>
        <w:tab/>
        <w:t>3</w:t>
      </w:r>
      <w:r w:rsidRPr="003E05BF">
        <w:rPr>
          <w:rFonts w:ascii="Tahoma" w:hAnsi="Tahoma" w:cs="Tahoma"/>
          <w:sz w:val="18"/>
          <w:szCs w:val="18"/>
          <w:shd w:val="clear" w:color="auto" w:fill="FFFFFF" w:themeFill="background1"/>
        </w:rPr>
        <w:t xml:space="preserve"> </w:t>
      </w:r>
      <w:r w:rsidR="003E05BF" w:rsidRPr="003E05BF">
        <w:rPr>
          <w:rFonts w:ascii="Tahoma" w:hAnsi="Tahoma" w:cs="Tahoma"/>
          <w:sz w:val="18"/>
          <w:szCs w:val="18"/>
          <w:shd w:val="clear" w:color="auto" w:fill="FFFFFF" w:themeFill="background1"/>
        </w:rPr>
        <w:t>665</w:t>
      </w:r>
      <w:r w:rsidRPr="003E05BF">
        <w:rPr>
          <w:rFonts w:ascii="Tahoma" w:hAnsi="Tahoma" w:cs="Tahoma"/>
          <w:sz w:val="18"/>
          <w:szCs w:val="18"/>
          <w:shd w:val="clear" w:color="auto" w:fill="FFFFFF" w:themeFill="background1"/>
        </w:rPr>
        <w:t xml:space="preserve"> tis. Kč</w:t>
      </w:r>
      <w:r w:rsidRPr="003E05BF">
        <w:rPr>
          <w:rFonts w:ascii="Tahoma" w:hAnsi="Tahoma" w:cs="Tahoma"/>
          <w:sz w:val="18"/>
          <w:szCs w:val="18"/>
        </w:rPr>
        <w:tab/>
        <w:t>-</w:t>
      </w:r>
      <w:r w:rsidRPr="003E05BF">
        <w:rPr>
          <w:rFonts w:ascii="Tahoma" w:hAnsi="Tahoma" w:cs="Tahoma"/>
          <w:sz w:val="18"/>
          <w:szCs w:val="18"/>
        </w:rPr>
        <w:tab/>
        <w:t xml:space="preserve">úhrada spotřeby elektrické energie </w:t>
      </w:r>
      <w:r w:rsidR="003E05BF" w:rsidRPr="003E05BF">
        <w:rPr>
          <w:rFonts w:ascii="Tahoma" w:hAnsi="Tahoma" w:cs="Tahoma"/>
          <w:sz w:val="18"/>
          <w:szCs w:val="18"/>
        </w:rPr>
        <w:t>společnosti CENTROPOL ENERGY</w:t>
      </w:r>
      <w:r w:rsidRPr="003E05BF">
        <w:rPr>
          <w:rFonts w:ascii="Tahoma" w:hAnsi="Tahoma" w:cs="Tahoma"/>
          <w:sz w:val="18"/>
          <w:szCs w:val="18"/>
        </w:rPr>
        <w:t xml:space="preserve">, a. s.  </w:t>
      </w:r>
    </w:p>
    <w:p w14:paraId="0B42250D" w14:textId="5373293A" w:rsidR="00663C4C" w:rsidRPr="003E05BF"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E05BF">
        <w:rPr>
          <w:rFonts w:ascii="Tahoma" w:hAnsi="Tahoma" w:cs="Tahoma"/>
          <w:sz w:val="18"/>
          <w:szCs w:val="18"/>
        </w:rPr>
        <w:tab/>
        <w:t>1</w:t>
      </w:r>
      <w:r w:rsidR="003E05BF" w:rsidRPr="003E05BF">
        <w:rPr>
          <w:rFonts w:ascii="Tahoma" w:hAnsi="Tahoma" w:cs="Tahoma"/>
          <w:sz w:val="18"/>
          <w:szCs w:val="18"/>
        </w:rPr>
        <w:t>2</w:t>
      </w:r>
      <w:r w:rsidRPr="003E05BF">
        <w:rPr>
          <w:rFonts w:ascii="Tahoma" w:hAnsi="Tahoma" w:cs="Tahoma"/>
          <w:sz w:val="18"/>
          <w:szCs w:val="18"/>
        </w:rPr>
        <w:t xml:space="preserve"> </w:t>
      </w:r>
      <w:r w:rsidR="003E05BF" w:rsidRPr="003E05BF">
        <w:rPr>
          <w:rFonts w:ascii="Tahoma" w:hAnsi="Tahoma" w:cs="Tahoma"/>
          <w:sz w:val="18"/>
          <w:szCs w:val="18"/>
        </w:rPr>
        <w:t>350</w:t>
      </w:r>
      <w:r w:rsidRPr="003E05BF">
        <w:rPr>
          <w:rFonts w:ascii="Tahoma" w:hAnsi="Tahoma" w:cs="Tahoma"/>
          <w:sz w:val="18"/>
          <w:szCs w:val="18"/>
        </w:rPr>
        <w:t xml:space="preserve"> tis. Kč</w:t>
      </w:r>
      <w:r w:rsidRPr="003E05BF">
        <w:rPr>
          <w:rFonts w:ascii="Tahoma" w:hAnsi="Tahoma" w:cs="Tahoma"/>
          <w:sz w:val="18"/>
          <w:szCs w:val="18"/>
        </w:rPr>
        <w:tab/>
        <w:t>-</w:t>
      </w:r>
      <w:r w:rsidRPr="003E05BF">
        <w:rPr>
          <w:rFonts w:ascii="Tahoma" w:hAnsi="Tahoma" w:cs="Tahoma"/>
          <w:sz w:val="18"/>
          <w:szCs w:val="18"/>
        </w:rPr>
        <w:tab/>
        <w:t>úhrada spotřeby teplé užitkové vody společnosti DISTEP a. s.</w:t>
      </w:r>
    </w:p>
    <w:p w14:paraId="03941C5F" w14:textId="44B68042" w:rsidR="00663C4C" w:rsidRPr="003E05BF"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E05BF">
        <w:rPr>
          <w:rFonts w:ascii="Tahoma" w:hAnsi="Tahoma" w:cs="Tahoma"/>
          <w:sz w:val="18"/>
          <w:szCs w:val="18"/>
        </w:rPr>
        <w:tab/>
        <w:t>11</w:t>
      </w:r>
      <w:r w:rsidR="003E05BF" w:rsidRPr="003E05BF">
        <w:rPr>
          <w:rFonts w:ascii="Tahoma" w:hAnsi="Tahoma" w:cs="Tahoma"/>
          <w:sz w:val="18"/>
          <w:szCs w:val="18"/>
        </w:rPr>
        <w:t>9</w:t>
      </w:r>
      <w:r w:rsidRPr="003E05BF">
        <w:rPr>
          <w:rFonts w:ascii="Tahoma" w:hAnsi="Tahoma" w:cs="Tahoma"/>
          <w:sz w:val="18"/>
          <w:szCs w:val="18"/>
        </w:rPr>
        <w:t xml:space="preserve"> tis. Kč</w:t>
      </w:r>
      <w:r w:rsidRPr="003E05BF">
        <w:rPr>
          <w:rFonts w:ascii="Tahoma" w:hAnsi="Tahoma" w:cs="Tahoma"/>
          <w:sz w:val="18"/>
          <w:szCs w:val="18"/>
        </w:rPr>
        <w:tab/>
        <w:t>-</w:t>
      </w:r>
      <w:r w:rsidRPr="003E05BF">
        <w:rPr>
          <w:rFonts w:ascii="Tahoma" w:hAnsi="Tahoma" w:cs="Tahoma"/>
          <w:sz w:val="18"/>
          <w:szCs w:val="18"/>
        </w:rPr>
        <w:tab/>
        <w:t>poštovní poplatky</w:t>
      </w:r>
    </w:p>
    <w:p w14:paraId="64112846" w14:textId="77777777"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E05BF">
        <w:rPr>
          <w:rFonts w:ascii="Tahoma" w:hAnsi="Tahoma" w:cs="Tahoma"/>
          <w:sz w:val="18"/>
          <w:szCs w:val="18"/>
        </w:rPr>
        <w:tab/>
        <w:t>2 tis. Kč</w:t>
      </w:r>
      <w:r w:rsidRPr="003E05BF">
        <w:rPr>
          <w:rFonts w:ascii="Tahoma" w:hAnsi="Tahoma" w:cs="Tahoma"/>
          <w:sz w:val="18"/>
          <w:szCs w:val="18"/>
        </w:rPr>
        <w:tab/>
        <w:t>-</w:t>
      </w:r>
      <w:r w:rsidRPr="003E05BF">
        <w:rPr>
          <w:rFonts w:ascii="Tahoma" w:hAnsi="Tahoma" w:cs="Tahoma"/>
          <w:sz w:val="18"/>
          <w:szCs w:val="18"/>
        </w:rPr>
        <w:tab/>
        <w:t>internet pro kamerový systém č.p. 811, ul. Malý Koloredov, Místek</w:t>
      </w:r>
    </w:p>
    <w:p w14:paraId="02A06898" w14:textId="652C070B" w:rsidR="003E05BF" w:rsidRPr="00DE35CD" w:rsidRDefault="003E05BF"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r>
        <w:rPr>
          <w:rFonts w:ascii="Tahoma" w:hAnsi="Tahoma" w:cs="Tahoma"/>
          <w:sz w:val="18"/>
          <w:szCs w:val="18"/>
        </w:rPr>
        <w:tab/>
        <w:t>9</w:t>
      </w:r>
      <w:r w:rsidRPr="00381520">
        <w:rPr>
          <w:rFonts w:ascii="Tahoma" w:hAnsi="Tahoma" w:cs="Tahoma"/>
          <w:sz w:val="18"/>
          <w:szCs w:val="18"/>
        </w:rPr>
        <w:t xml:space="preserve"> tis. Kč</w:t>
      </w:r>
      <w:r w:rsidRPr="00381520">
        <w:rPr>
          <w:rFonts w:ascii="Tahoma" w:hAnsi="Tahoma" w:cs="Tahoma"/>
          <w:sz w:val="18"/>
          <w:szCs w:val="18"/>
        </w:rPr>
        <w:tab/>
        <w:t>-</w:t>
      </w:r>
      <w:r w:rsidRPr="00381520">
        <w:rPr>
          <w:rFonts w:ascii="Tahoma" w:hAnsi="Tahoma" w:cs="Tahoma"/>
          <w:sz w:val="18"/>
          <w:szCs w:val="18"/>
        </w:rPr>
        <w:tab/>
      </w:r>
      <w:r>
        <w:rPr>
          <w:rFonts w:ascii="Tahoma" w:hAnsi="Tahoma" w:cs="Tahoma"/>
          <w:sz w:val="18"/>
          <w:szCs w:val="18"/>
        </w:rPr>
        <w:t>nájemné (mobilní oplocení čp. 7, náměstí Svobody, k. ú. Místek, oprava atiky na střeše)</w:t>
      </w:r>
    </w:p>
    <w:p w14:paraId="0142F560" w14:textId="65172D4D" w:rsidR="00663C4C" w:rsidRPr="00DF2C47"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E05BF">
        <w:rPr>
          <w:rFonts w:ascii="Tahoma" w:hAnsi="Tahoma" w:cs="Tahoma"/>
          <w:sz w:val="18"/>
          <w:szCs w:val="18"/>
        </w:rPr>
        <w:tab/>
      </w:r>
      <w:r w:rsidRPr="00DF2C47">
        <w:rPr>
          <w:rFonts w:ascii="Tahoma" w:hAnsi="Tahoma" w:cs="Tahoma"/>
          <w:sz w:val="18"/>
          <w:szCs w:val="18"/>
        </w:rPr>
        <w:t>12 tis. Kč</w:t>
      </w:r>
      <w:r w:rsidRPr="00DF2C47">
        <w:rPr>
          <w:rFonts w:ascii="Tahoma" w:hAnsi="Tahoma" w:cs="Tahoma"/>
          <w:sz w:val="18"/>
          <w:szCs w:val="18"/>
        </w:rPr>
        <w:tab/>
        <w:t>-</w:t>
      </w:r>
      <w:r w:rsidRPr="00DF2C47">
        <w:rPr>
          <w:rFonts w:ascii="Tahoma" w:hAnsi="Tahoma" w:cs="Tahoma"/>
          <w:sz w:val="18"/>
          <w:szCs w:val="18"/>
        </w:rPr>
        <w:tab/>
        <w:t>posouzení technického stavu (stropní konstrukce)</w:t>
      </w:r>
    </w:p>
    <w:p w14:paraId="00CC2597" w14:textId="3399BF0E" w:rsidR="00663C4C" w:rsidRPr="00DF2C47"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DF2C47">
        <w:rPr>
          <w:rFonts w:ascii="Tahoma" w:hAnsi="Tahoma" w:cs="Tahoma"/>
          <w:sz w:val="18"/>
          <w:szCs w:val="18"/>
        </w:rPr>
        <w:tab/>
      </w:r>
      <w:r w:rsidR="003E05BF" w:rsidRPr="00DF2C47">
        <w:rPr>
          <w:rFonts w:ascii="Tahoma" w:hAnsi="Tahoma" w:cs="Tahoma"/>
          <w:sz w:val="18"/>
          <w:szCs w:val="18"/>
        </w:rPr>
        <w:t>5</w:t>
      </w:r>
      <w:r w:rsidRPr="00DF2C47">
        <w:rPr>
          <w:rFonts w:ascii="Tahoma" w:hAnsi="Tahoma" w:cs="Tahoma"/>
          <w:sz w:val="18"/>
          <w:szCs w:val="18"/>
        </w:rPr>
        <w:t xml:space="preserve"> tis. Kč</w:t>
      </w:r>
      <w:r w:rsidRPr="00DF2C47">
        <w:rPr>
          <w:rFonts w:ascii="Tahoma" w:hAnsi="Tahoma" w:cs="Tahoma"/>
          <w:sz w:val="18"/>
          <w:szCs w:val="18"/>
        </w:rPr>
        <w:tab/>
        <w:t>-</w:t>
      </w:r>
      <w:r w:rsidRPr="00DF2C47">
        <w:rPr>
          <w:rFonts w:ascii="Tahoma" w:hAnsi="Tahoma" w:cs="Tahoma"/>
          <w:sz w:val="18"/>
          <w:szCs w:val="18"/>
        </w:rPr>
        <w:tab/>
        <w:t>odměna exekutora</w:t>
      </w:r>
    </w:p>
    <w:p w14:paraId="32CAD0CC" w14:textId="5FDFA774" w:rsidR="00663C4C" w:rsidRPr="00DF2C47"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DF2C47">
        <w:rPr>
          <w:rFonts w:ascii="Tahoma" w:hAnsi="Tahoma" w:cs="Tahoma"/>
          <w:sz w:val="18"/>
          <w:szCs w:val="18"/>
        </w:rPr>
        <w:tab/>
        <w:t xml:space="preserve">4 </w:t>
      </w:r>
      <w:r w:rsidR="00DF2C47" w:rsidRPr="00DF2C47">
        <w:rPr>
          <w:rFonts w:ascii="Tahoma" w:hAnsi="Tahoma" w:cs="Tahoma"/>
          <w:sz w:val="18"/>
          <w:szCs w:val="18"/>
        </w:rPr>
        <w:t>762</w:t>
      </w:r>
      <w:r w:rsidRPr="00DF2C47">
        <w:rPr>
          <w:rFonts w:ascii="Tahoma" w:hAnsi="Tahoma" w:cs="Tahoma"/>
          <w:sz w:val="18"/>
          <w:szCs w:val="18"/>
        </w:rPr>
        <w:t xml:space="preserve"> tis. Kč</w:t>
      </w:r>
      <w:r w:rsidRPr="00DF2C47">
        <w:rPr>
          <w:rFonts w:ascii="Tahoma" w:hAnsi="Tahoma" w:cs="Tahoma"/>
          <w:sz w:val="18"/>
          <w:szCs w:val="18"/>
        </w:rPr>
        <w:tab/>
        <w:t>-</w:t>
      </w:r>
      <w:r w:rsidRPr="00DF2C47">
        <w:rPr>
          <w:rFonts w:ascii="Tahoma" w:hAnsi="Tahoma" w:cs="Tahoma"/>
          <w:sz w:val="18"/>
          <w:szCs w:val="18"/>
        </w:rPr>
        <w:tab/>
        <w:t>služby spojené s užíváním bytů, úhrada za rozúčtování spotřeby tepla</w:t>
      </w:r>
    </w:p>
    <w:p w14:paraId="29B8F744" w14:textId="77777777" w:rsidR="00663C4C" w:rsidRPr="00DF2C47"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DF2C47">
        <w:rPr>
          <w:rFonts w:ascii="Tahoma" w:hAnsi="Tahoma" w:cs="Tahoma"/>
          <w:sz w:val="18"/>
          <w:szCs w:val="18"/>
        </w:rPr>
        <w:tab/>
      </w:r>
      <w:r w:rsidRPr="00DF2C47">
        <w:rPr>
          <w:rFonts w:ascii="Tahoma" w:hAnsi="Tahoma" w:cs="Tahoma"/>
          <w:sz w:val="18"/>
          <w:szCs w:val="18"/>
        </w:rPr>
        <w:tab/>
        <w:t>z toho:</w:t>
      </w:r>
    </w:p>
    <w:p w14:paraId="37F2AC08" w14:textId="08F88CA1" w:rsidR="00663C4C" w:rsidRPr="00E6589B"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E6589B">
        <w:rPr>
          <w:rFonts w:ascii="Tahoma" w:hAnsi="Tahoma" w:cs="Tahoma"/>
          <w:sz w:val="18"/>
          <w:szCs w:val="18"/>
        </w:rPr>
        <w:tab/>
      </w:r>
      <w:r w:rsidRPr="00E6589B">
        <w:rPr>
          <w:rFonts w:ascii="Tahoma" w:hAnsi="Tahoma" w:cs="Tahoma"/>
          <w:sz w:val="18"/>
          <w:szCs w:val="18"/>
        </w:rPr>
        <w:tab/>
      </w:r>
      <w:r w:rsidRPr="00E6589B">
        <w:rPr>
          <w:rFonts w:ascii="Tahoma" w:hAnsi="Tahoma" w:cs="Tahoma"/>
          <w:sz w:val="18"/>
          <w:szCs w:val="18"/>
        </w:rPr>
        <w:tab/>
        <w:t xml:space="preserve">1 </w:t>
      </w:r>
      <w:r w:rsidR="00E6589B" w:rsidRPr="00E6589B">
        <w:rPr>
          <w:rFonts w:ascii="Tahoma" w:hAnsi="Tahoma" w:cs="Tahoma"/>
          <w:sz w:val="18"/>
          <w:szCs w:val="18"/>
        </w:rPr>
        <w:t>22</w:t>
      </w:r>
      <w:r w:rsidR="00E6589B" w:rsidRPr="00E81712">
        <w:rPr>
          <w:rFonts w:ascii="Tahoma" w:hAnsi="Tahoma" w:cs="Tahoma"/>
          <w:sz w:val="18"/>
          <w:szCs w:val="18"/>
        </w:rPr>
        <w:t>3</w:t>
      </w:r>
      <w:r w:rsidRPr="00E6589B">
        <w:rPr>
          <w:rFonts w:ascii="Tahoma" w:hAnsi="Tahoma" w:cs="Tahoma"/>
          <w:sz w:val="18"/>
          <w:szCs w:val="18"/>
        </w:rPr>
        <w:t xml:space="preserve"> tis. Kč</w:t>
      </w:r>
      <w:r w:rsidRPr="00E6589B">
        <w:rPr>
          <w:rFonts w:ascii="Tahoma" w:hAnsi="Tahoma" w:cs="Tahoma"/>
          <w:sz w:val="18"/>
          <w:szCs w:val="18"/>
        </w:rPr>
        <w:tab/>
        <w:t>-</w:t>
      </w:r>
      <w:r w:rsidRPr="00E6589B">
        <w:rPr>
          <w:rFonts w:ascii="Tahoma" w:hAnsi="Tahoma" w:cs="Tahoma"/>
          <w:sz w:val="18"/>
          <w:szCs w:val="18"/>
        </w:rPr>
        <w:tab/>
        <w:t>služby spojené s užíváním bytů – rozúčtovatelné (pravidelné prohlídky výtahů, čištění a kontrola komínů, úklid společných prostor)</w:t>
      </w:r>
      <w:r w:rsidRPr="00E6589B">
        <w:rPr>
          <w:rFonts w:ascii="Tahoma" w:hAnsi="Tahoma" w:cs="Tahoma"/>
          <w:sz w:val="18"/>
          <w:szCs w:val="18"/>
        </w:rPr>
        <w:tab/>
      </w:r>
    </w:p>
    <w:p w14:paraId="73BE7333" w14:textId="68CDA3B1" w:rsidR="00663C4C" w:rsidRPr="00E6589B"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E6589B">
        <w:rPr>
          <w:rFonts w:ascii="Tahoma" w:hAnsi="Tahoma" w:cs="Tahoma"/>
          <w:sz w:val="18"/>
          <w:szCs w:val="18"/>
        </w:rPr>
        <w:tab/>
      </w:r>
      <w:r w:rsidRPr="00E6589B">
        <w:rPr>
          <w:rFonts w:ascii="Tahoma" w:hAnsi="Tahoma" w:cs="Tahoma"/>
          <w:sz w:val="18"/>
          <w:szCs w:val="18"/>
        </w:rPr>
        <w:tab/>
      </w:r>
      <w:r w:rsidRPr="00E6589B">
        <w:rPr>
          <w:rFonts w:ascii="Tahoma" w:hAnsi="Tahoma" w:cs="Tahoma"/>
          <w:sz w:val="18"/>
          <w:szCs w:val="18"/>
        </w:rPr>
        <w:tab/>
      </w:r>
      <w:r w:rsidR="00E6589B" w:rsidRPr="00E6589B">
        <w:rPr>
          <w:rFonts w:ascii="Tahoma" w:hAnsi="Tahoma" w:cs="Tahoma"/>
          <w:sz w:val="18"/>
          <w:szCs w:val="18"/>
        </w:rPr>
        <w:t>3</w:t>
      </w:r>
      <w:r w:rsidRPr="00E6589B">
        <w:rPr>
          <w:rFonts w:ascii="Tahoma" w:hAnsi="Tahoma" w:cs="Tahoma"/>
          <w:sz w:val="18"/>
          <w:szCs w:val="18"/>
        </w:rPr>
        <w:t> </w:t>
      </w:r>
      <w:r w:rsidR="00E6589B" w:rsidRPr="00E6589B">
        <w:rPr>
          <w:rFonts w:ascii="Tahoma" w:hAnsi="Tahoma" w:cs="Tahoma"/>
          <w:sz w:val="18"/>
          <w:szCs w:val="18"/>
        </w:rPr>
        <w:t>205</w:t>
      </w:r>
      <w:r w:rsidRPr="00E6589B">
        <w:rPr>
          <w:rFonts w:ascii="Tahoma" w:hAnsi="Tahoma" w:cs="Tahoma"/>
          <w:sz w:val="18"/>
          <w:szCs w:val="18"/>
        </w:rPr>
        <w:t xml:space="preserve"> tis. Kč</w:t>
      </w:r>
      <w:r w:rsidRPr="00E6589B">
        <w:rPr>
          <w:rFonts w:ascii="Tahoma" w:hAnsi="Tahoma" w:cs="Tahoma"/>
          <w:sz w:val="18"/>
          <w:szCs w:val="18"/>
        </w:rPr>
        <w:tab/>
        <w:t>-</w:t>
      </w:r>
      <w:r w:rsidRPr="00E6589B">
        <w:rPr>
          <w:rFonts w:ascii="Tahoma" w:hAnsi="Tahoma" w:cs="Tahoma"/>
          <w:sz w:val="18"/>
          <w:szCs w:val="18"/>
        </w:rPr>
        <w:tab/>
        <w:t>služby spojené s užíváním bytů – nerozúčtovatelné (revize, čištění kanalizace, deratizace, desinsekce apod.)</w:t>
      </w:r>
    </w:p>
    <w:p w14:paraId="6C566E33" w14:textId="0A99B8AA" w:rsidR="00663C4C" w:rsidRPr="00E6589B"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E6589B">
        <w:rPr>
          <w:rFonts w:ascii="Tahoma" w:hAnsi="Tahoma" w:cs="Tahoma"/>
          <w:sz w:val="18"/>
          <w:szCs w:val="18"/>
        </w:rPr>
        <w:tab/>
      </w:r>
      <w:r w:rsidRPr="00E6589B">
        <w:rPr>
          <w:rFonts w:ascii="Tahoma" w:hAnsi="Tahoma" w:cs="Tahoma"/>
          <w:sz w:val="18"/>
          <w:szCs w:val="18"/>
        </w:rPr>
        <w:tab/>
      </w:r>
      <w:r w:rsidRPr="00E6589B">
        <w:rPr>
          <w:rFonts w:ascii="Tahoma" w:hAnsi="Tahoma" w:cs="Tahoma"/>
          <w:sz w:val="18"/>
          <w:szCs w:val="18"/>
        </w:rPr>
        <w:tab/>
        <w:t>18</w:t>
      </w:r>
      <w:r w:rsidR="00E6589B" w:rsidRPr="00E6589B">
        <w:rPr>
          <w:rFonts w:ascii="Tahoma" w:hAnsi="Tahoma" w:cs="Tahoma"/>
          <w:sz w:val="18"/>
          <w:szCs w:val="18"/>
        </w:rPr>
        <w:t>2</w:t>
      </w:r>
      <w:r w:rsidRPr="00E6589B">
        <w:rPr>
          <w:rFonts w:ascii="Tahoma" w:hAnsi="Tahoma" w:cs="Tahoma"/>
          <w:sz w:val="18"/>
          <w:szCs w:val="18"/>
        </w:rPr>
        <w:t xml:space="preserve"> tis. Kč</w:t>
      </w:r>
      <w:r w:rsidRPr="00E6589B">
        <w:rPr>
          <w:rFonts w:ascii="Tahoma" w:hAnsi="Tahoma" w:cs="Tahoma"/>
          <w:sz w:val="18"/>
          <w:szCs w:val="18"/>
        </w:rPr>
        <w:tab/>
        <w:t>-</w:t>
      </w:r>
      <w:r w:rsidRPr="00E6589B">
        <w:rPr>
          <w:rFonts w:ascii="Tahoma" w:hAnsi="Tahoma" w:cs="Tahoma"/>
          <w:sz w:val="18"/>
          <w:szCs w:val="18"/>
        </w:rPr>
        <w:tab/>
        <w:t xml:space="preserve">rozúčtování spotřeby tepla společností ENBRA, a. s. a společností TECHEM, spol. s r. o.   </w:t>
      </w:r>
    </w:p>
    <w:p w14:paraId="71D0D82A" w14:textId="77777777" w:rsidR="00663C4C" w:rsidRPr="00DE35CD"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highlight w:val="yellow"/>
        </w:rPr>
      </w:pPr>
      <w:r w:rsidRPr="00E6589B">
        <w:rPr>
          <w:rFonts w:ascii="Tahoma" w:hAnsi="Tahoma" w:cs="Tahoma"/>
          <w:sz w:val="18"/>
          <w:szCs w:val="18"/>
        </w:rPr>
        <w:tab/>
      </w:r>
      <w:r w:rsidRPr="00E6589B">
        <w:rPr>
          <w:rFonts w:ascii="Tahoma" w:hAnsi="Tahoma" w:cs="Tahoma"/>
          <w:sz w:val="18"/>
          <w:szCs w:val="18"/>
        </w:rPr>
        <w:tab/>
      </w:r>
      <w:r w:rsidRPr="00E6589B">
        <w:rPr>
          <w:rFonts w:ascii="Tahoma" w:hAnsi="Tahoma" w:cs="Tahoma"/>
          <w:sz w:val="18"/>
          <w:szCs w:val="18"/>
        </w:rPr>
        <w:tab/>
        <w:t>26 tis. Kč</w:t>
      </w:r>
      <w:r w:rsidRPr="00E6589B">
        <w:rPr>
          <w:rFonts w:ascii="Tahoma" w:hAnsi="Tahoma" w:cs="Tahoma"/>
          <w:sz w:val="18"/>
          <w:szCs w:val="18"/>
        </w:rPr>
        <w:tab/>
        <w:t>-</w:t>
      </w:r>
      <w:r w:rsidRPr="00E6589B">
        <w:rPr>
          <w:rFonts w:ascii="Tahoma" w:hAnsi="Tahoma" w:cs="Tahoma"/>
          <w:sz w:val="18"/>
          <w:szCs w:val="18"/>
        </w:rPr>
        <w:tab/>
        <w:t>instalace rozdělovačů topných nákladů</w:t>
      </w:r>
    </w:p>
    <w:p w14:paraId="7401A4D0" w14:textId="496412A7" w:rsidR="00663C4C" w:rsidRPr="00E6589B"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E6589B">
        <w:rPr>
          <w:rFonts w:ascii="Tahoma" w:hAnsi="Tahoma" w:cs="Tahoma"/>
          <w:sz w:val="18"/>
          <w:szCs w:val="18"/>
        </w:rPr>
        <w:tab/>
      </w:r>
      <w:r w:rsidRPr="00E6589B">
        <w:rPr>
          <w:rFonts w:ascii="Tahoma" w:hAnsi="Tahoma" w:cs="Tahoma"/>
          <w:sz w:val="18"/>
          <w:szCs w:val="18"/>
        </w:rPr>
        <w:tab/>
      </w:r>
      <w:r w:rsidRPr="00E6589B">
        <w:rPr>
          <w:rFonts w:ascii="Tahoma" w:hAnsi="Tahoma" w:cs="Tahoma"/>
          <w:sz w:val="18"/>
          <w:szCs w:val="18"/>
        </w:rPr>
        <w:tab/>
      </w:r>
      <w:r w:rsidR="00E6589B" w:rsidRPr="00E6589B">
        <w:rPr>
          <w:rFonts w:ascii="Tahoma" w:hAnsi="Tahoma" w:cs="Tahoma"/>
          <w:sz w:val="18"/>
          <w:szCs w:val="18"/>
        </w:rPr>
        <w:t>126</w:t>
      </w:r>
      <w:r w:rsidRPr="00E6589B">
        <w:rPr>
          <w:rFonts w:ascii="Tahoma" w:hAnsi="Tahoma" w:cs="Tahoma"/>
          <w:sz w:val="18"/>
          <w:szCs w:val="18"/>
        </w:rPr>
        <w:t xml:space="preserve"> tis. Kč</w:t>
      </w:r>
      <w:r w:rsidRPr="00E6589B">
        <w:rPr>
          <w:rFonts w:ascii="Tahoma" w:hAnsi="Tahoma" w:cs="Tahoma"/>
          <w:sz w:val="18"/>
          <w:szCs w:val="18"/>
        </w:rPr>
        <w:tab/>
        <w:t>-</w:t>
      </w:r>
      <w:r w:rsidRPr="00E6589B">
        <w:rPr>
          <w:rFonts w:ascii="Tahoma" w:hAnsi="Tahoma" w:cs="Tahoma"/>
          <w:sz w:val="18"/>
          <w:szCs w:val="18"/>
        </w:rPr>
        <w:tab/>
      </w:r>
      <w:r w:rsidR="00E6589B" w:rsidRPr="00E6589B">
        <w:rPr>
          <w:rFonts w:ascii="Tahoma" w:hAnsi="Tahoma" w:cs="Tahoma"/>
          <w:sz w:val="18"/>
          <w:szCs w:val="18"/>
        </w:rPr>
        <w:t>kontrola sytému vytápění</w:t>
      </w:r>
    </w:p>
    <w:p w14:paraId="50523F65" w14:textId="11E3A84D" w:rsidR="00663C4C" w:rsidRPr="007E219F"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7E219F">
        <w:rPr>
          <w:rFonts w:ascii="Tahoma" w:hAnsi="Tahoma" w:cs="Tahoma"/>
          <w:sz w:val="18"/>
          <w:szCs w:val="18"/>
        </w:rPr>
        <w:tab/>
        <w:t>3</w:t>
      </w:r>
      <w:r w:rsidR="007E219F" w:rsidRPr="007E219F">
        <w:rPr>
          <w:rFonts w:ascii="Tahoma" w:hAnsi="Tahoma" w:cs="Tahoma"/>
          <w:sz w:val="18"/>
          <w:szCs w:val="18"/>
        </w:rPr>
        <w:t>4</w:t>
      </w:r>
      <w:r w:rsidRPr="007E219F">
        <w:rPr>
          <w:rFonts w:ascii="Tahoma" w:hAnsi="Tahoma" w:cs="Tahoma"/>
          <w:sz w:val="18"/>
          <w:szCs w:val="18"/>
        </w:rPr>
        <w:t xml:space="preserve"> </w:t>
      </w:r>
      <w:r w:rsidR="007E219F" w:rsidRPr="007E219F">
        <w:rPr>
          <w:rFonts w:ascii="Tahoma" w:hAnsi="Tahoma" w:cs="Tahoma"/>
          <w:sz w:val="18"/>
          <w:szCs w:val="18"/>
        </w:rPr>
        <w:t>089</w:t>
      </w:r>
      <w:r w:rsidRPr="007E219F">
        <w:rPr>
          <w:rFonts w:ascii="Tahoma" w:hAnsi="Tahoma" w:cs="Tahoma"/>
          <w:sz w:val="18"/>
          <w:szCs w:val="18"/>
        </w:rPr>
        <w:t xml:space="preserve"> tis. Kč</w:t>
      </w:r>
      <w:r w:rsidRPr="007E219F">
        <w:rPr>
          <w:rFonts w:ascii="Tahoma" w:hAnsi="Tahoma" w:cs="Tahoma"/>
          <w:sz w:val="18"/>
          <w:szCs w:val="18"/>
        </w:rPr>
        <w:tab/>
        <w:t>-</w:t>
      </w:r>
      <w:r w:rsidRPr="007E219F">
        <w:rPr>
          <w:rFonts w:ascii="Tahoma" w:hAnsi="Tahoma" w:cs="Tahoma"/>
          <w:sz w:val="18"/>
          <w:szCs w:val="18"/>
        </w:rPr>
        <w:tab/>
        <w:t>opravy a udržování bytů</w:t>
      </w:r>
    </w:p>
    <w:p w14:paraId="7E56DA48" w14:textId="77777777" w:rsidR="00663C4C" w:rsidRPr="007E219F"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7E219F">
        <w:rPr>
          <w:rFonts w:ascii="Tahoma" w:hAnsi="Tahoma" w:cs="Tahoma"/>
          <w:sz w:val="18"/>
          <w:szCs w:val="18"/>
        </w:rPr>
        <w:tab/>
      </w:r>
      <w:r w:rsidRPr="007E219F">
        <w:rPr>
          <w:rFonts w:ascii="Tahoma" w:hAnsi="Tahoma" w:cs="Tahoma"/>
          <w:sz w:val="18"/>
          <w:szCs w:val="18"/>
        </w:rPr>
        <w:tab/>
        <w:t>z toho:</w:t>
      </w:r>
    </w:p>
    <w:p w14:paraId="6500FF21" w14:textId="28AAFBDD" w:rsidR="00663C4C" w:rsidRPr="007E219F"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7E219F">
        <w:rPr>
          <w:rFonts w:ascii="Tahoma" w:hAnsi="Tahoma" w:cs="Tahoma"/>
          <w:sz w:val="18"/>
          <w:szCs w:val="18"/>
        </w:rPr>
        <w:tab/>
      </w:r>
      <w:r w:rsidRPr="007E219F">
        <w:rPr>
          <w:rFonts w:ascii="Tahoma" w:hAnsi="Tahoma" w:cs="Tahoma"/>
          <w:sz w:val="18"/>
          <w:szCs w:val="18"/>
        </w:rPr>
        <w:tab/>
      </w:r>
      <w:r w:rsidRPr="007E219F">
        <w:rPr>
          <w:rFonts w:ascii="Tahoma" w:hAnsi="Tahoma" w:cs="Tahoma"/>
          <w:sz w:val="18"/>
          <w:szCs w:val="18"/>
        </w:rPr>
        <w:tab/>
      </w:r>
      <w:r w:rsidRPr="007E219F">
        <w:rPr>
          <w:rFonts w:ascii="Tahoma" w:hAnsi="Tahoma" w:cs="Tahoma"/>
          <w:sz w:val="18"/>
          <w:szCs w:val="18"/>
        </w:rPr>
        <w:tab/>
        <w:t xml:space="preserve">14 </w:t>
      </w:r>
      <w:r w:rsidR="007E219F" w:rsidRPr="007E219F">
        <w:rPr>
          <w:rFonts w:ascii="Tahoma" w:hAnsi="Tahoma" w:cs="Tahoma"/>
          <w:sz w:val="18"/>
          <w:szCs w:val="18"/>
        </w:rPr>
        <w:t>969</w:t>
      </w:r>
      <w:r w:rsidRPr="007E219F">
        <w:rPr>
          <w:rFonts w:ascii="Tahoma" w:hAnsi="Tahoma" w:cs="Tahoma"/>
          <w:sz w:val="18"/>
          <w:szCs w:val="18"/>
        </w:rPr>
        <w:t xml:space="preserve"> tis. Kč</w:t>
      </w:r>
      <w:r w:rsidRPr="007E219F">
        <w:rPr>
          <w:rFonts w:ascii="Tahoma" w:hAnsi="Tahoma" w:cs="Tahoma"/>
          <w:sz w:val="18"/>
          <w:szCs w:val="18"/>
        </w:rPr>
        <w:tab/>
        <w:t>-</w:t>
      </w:r>
      <w:r w:rsidRPr="007E219F">
        <w:rPr>
          <w:rFonts w:ascii="Tahoma" w:hAnsi="Tahoma" w:cs="Tahoma"/>
          <w:sz w:val="18"/>
          <w:szCs w:val="18"/>
        </w:rPr>
        <w:tab/>
        <w:t>záchovná údržba a běžné opravy v bytových domech</w:t>
      </w:r>
    </w:p>
    <w:p w14:paraId="7248824E" w14:textId="5BCA2A71" w:rsidR="00663C4C" w:rsidRPr="007E219F"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7E219F">
        <w:rPr>
          <w:rFonts w:ascii="Tahoma" w:hAnsi="Tahoma" w:cs="Tahoma"/>
          <w:sz w:val="18"/>
          <w:szCs w:val="18"/>
        </w:rPr>
        <w:tab/>
      </w:r>
      <w:r w:rsidRPr="007E219F">
        <w:rPr>
          <w:rFonts w:ascii="Tahoma" w:hAnsi="Tahoma" w:cs="Tahoma"/>
          <w:sz w:val="18"/>
          <w:szCs w:val="18"/>
        </w:rPr>
        <w:tab/>
      </w:r>
      <w:r w:rsidRPr="007E219F">
        <w:rPr>
          <w:rFonts w:ascii="Tahoma" w:hAnsi="Tahoma" w:cs="Tahoma"/>
          <w:sz w:val="18"/>
          <w:szCs w:val="18"/>
        </w:rPr>
        <w:tab/>
      </w:r>
      <w:r w:rsidR="007E219F" w:rsidRPr="007E219F">
        <w:rPr>
          <w:rFonts w:ascii="Tahoma" w:hAnsi="Tahoma" w:cs="Tahoma"/>
          <w:sz w:val="18"/>
          <w:szCs w:val="18"/>
        </w:rPr>
        <w:t>2</w:t>
      </w:r>
      <w:r w:rsidRPr="007E219F">
        <w:rPr>
          <w:rFonts w:ascii="Tahoma" w:hAnsi="Tahoma" w:cs="Tahoma"/>
          <w:sz w:val="18"/>
          <w:szCs w:val="18"/>
        </w:rPr>
        <w:t xml:space="preserve"> </w:t>
      </w:r>
      <w:r w:rsidR="007E219F" w:rsidRPr="007E219F">
        <w:rPr>
          <w:rFonts w:ascii="Tahoma" w:hAnsi="Tahoma" w:cs="Tahoma"/>
          <w:sz w:val="18"/>
          <w:szCs w:val="18"/>
        </w:rPr>
        <w:t>504</w:t>
      </w:r>
      <w:r w:rsidRPr="007E219F">
        <w:rPr>
          <w:rFonts w:ascii="Tahoma" w:hAnsi="Tahoma" w:cs="Tahoma"/>
          <w:sz w:val="18"/>
          <w:szCs w:val="18"/>
        </w:rPr>
        <w:t xml:space="preserve"> tis. Kč</w:t>
      </w:r>
      <w:r w:rsidRPr="007E219F">
        <w:rPr>
          <w:rFonts w:ascii="Tahoma" w:hAnsi="Tahoma" w:cs="Tahoma"/>
          <w:sz w:val="18"/>
          <w:szCs w:val="18"/>
        </w:rPr>
        <w:tab/>
        <w:t>-</w:t>
      </w:r>
      <w:r w:rsidRPr="007E219F">
        <w:rPr>
          <w:rFonts w:ascii="Tahoma" w:hAnsi="Tahoma" w:cs="Tahoma"/>
          <w:sz w:val="18"/>
          <w:szCs w:val="18"/>
        </w:rPr>
        <w:tab/>
        <w:t>záchovná údržba – zlepšení bydlení v DZU</w:t>
      </w:r>
    </w:p>
    <w:p w14:paraId="62BBEB10" w14:textId="46FF6802" w:rsidR="00663C4C" w:rsidRPr="007E219F"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7E219F">
        <w:rPr>
          <w:rFonts w:ascii="Tahoma" w:hAnsi="Tahoma" w:cs="Tahoma"/>
          <w:sz w:val="18"/>
          <w:szCs w:val="18"/>
        </w:rPr>
        <w:tab/>
      </w:r>
      <w:r w:rsidRPr="007E219F">
        <w:rPr>
          <w:rFonts w:ascii="Tahoma" w:hAnsi="Tahoma" w:cs="Tahoma"/>
          <w:sz w:val="18"/>
          <w:szCs w:val="18"/>
        </w:rPr>
        <w:tab/>
      </w:r>
      <w:r w:rsidRPr="007E219F">
        <w:rPr>
          <w:rFonts w:ascii="Tahoma" w:hAnsi="Tahoma" w:cs="Tahoma"/>
          <w:sz w:val="18"/>
          <w:szCs w:val="18"/>
        </w:rPr>
        <w:tab/>
      </w:r>
      <w:r w:rsidR="007E219F" w:rsidRPr="007E219F">
        <w:rPr>
          <w:rFonts w:ascii="Tahoma" w:hAnsi="Tahoma" w:cs="Tahoma"/>
          <w:sz w:val="18"/>
          <w:szCs w:val="18"/>
        </w:rPr>
        <w:t>15</w:t>
      </w:r>
      <w:r w:rsidRPr="007E219F">
        <w:rPr>
          <w:rFonts w:ascii="Tahoma" w:hAnsi="Tahoma" w:cs="Tahoma"/>
          <w:sz w:val="18"/>
          <w:szCs w:val="18"/>
        </w:rPr>
        <w:t xml:space="preserve"> </w:t>
      </w:r>
      <w:r w:rsidR="007E219F" w:rsidRPr="007E219F">
        <w:rPr>
          <w:rFonts w:ascii="Tahoma" w:hAnsi="Tahoma" w:cs="Tahoma"/>
          <w:sz w:val="18"/>
          <w:szCs w:val="18"/>
        </w:rPr>
        <w:t>790</w:t>
      </w:r>
      <w:r w:rsidRPr="007E219F">
        <w:rPr>
          <w:rFonts w:ascii="Tahoma" w:hAnsi="Tahoma" w:cs="Tahoma"/>
          <w:sz w:val="18"/>
          <w:szCs w:val="18"/>
        </w:rPr>
        <w:t xml:space="preserve"> tis. Kč</w:t>
      </w:r>
      <w:r w:rsidRPr="007E219F">
        <w:rPr>
          <w:rFonts w:ascii="Tahoma" w:hAnsi="Tahoma" w:cs="Tahoma"/>
          <w:sz w:val="18"/>
          <w:szCs w:val="18"/>
        </w:rPr>
        <w:tab/>
        <w:t>-</w:t>
      </w:r>
      <w:r w:rsidRPr="007E219F">
        <w:rPr>
          <w:rFonts w:ascii="Tahoma" w:hAnsi="Tahoma" w:cs="Tahoma"/>
          <w:sz w:val="18"/>
          <w:szCs w:val="18"/>
        </w:rPr>
        <w:tab/>
        <w:t xml:space="preserve">záchovná údržba – zlepšení bydlení v obecních bytech </w:t>
      </w:r>
    </w:p>
    <w:p w14:paraId="5E35A10C" w14:textId="08623CFA" w:rsidR="00663C4C" w:rsidRPr="007E219F"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7E219F">
        <w:rPr>
          <w:rFonts w:ascii="Tahoma" w:hAnsi="Tahoma" w:cs="Tahoma"/>
          <w:sz w:val="18"/>
          <w:szCs w:val="18"/>
        </w:rPr>
        <w:tab/>
      </w:r>
      <w:r w:rsidRPr="007E219F">
        <w:rPr>
          <w:rFonts w:ascii="Tahoma" w:hAnsi="Tahoma" w:cs="Tahoma"/>
          <w:sz w:val="18"/>
          <w:szCs w:val="18"/>
        </w:rPr>
        <w:tab/>
      </w:r>
      <w:r w:rsidRPr="007E219F">
        <w:rPr>
          <w:rFonts w:ascii="Tahoma" w:hAnsi="Tahoma" w:cs="Tahoma"/>
          <w:sz w:val="18"/>
          <w:szCs w:val="18"/>
        </w:rPr>
        <w:tab/>
      </w:r>
      <w:r w:rsidR="007E219F">
        <w:rPr>
          <w:rFonts w:ascii="Tahoma" w:hAnsi="Tahoma" w:cs="Tahoma"/>
          <w:sz w:val="18"/>
          <w:szCs w:val="18"/>
        </w:rPr>
        <w:t>2</w:t>
      </w:r>
      <w:r w:rsidR="007E219F" w:rsidRPr="00E81712">
        <w:rPr>
          <w:rFonts w:ascii="Tahoma" w:hAnsi="Tahoma" w:cs="Tahoma"/>
          <w:sz w:val="18"/>
          <w:szCs w:val="18"/>
        </w:rPr>
        <w:t>9</w:t>
      </w:r>
      <w:r w:rsidRPr="007E219F">
        <w:rPr>
          <w:rFonts w:ascii="Tahoma" w:hAnsi="Tahoma" w:cs="Tahoma"/>
          <w:sz w:val="18"/>
          <w:szCs w:val="18"/>
        </w:rPr>
        <w:t xml:space="preserve"> tis. Kč</w:t>
      </w:r>
      <w:r w:rsidRPr="007E219F">
        <w:rPr>
          <w:rFonts w:ascii="Tahoma" w:hAnsi="Tahoma" w:cs="Tahoma"/>
          <w:sz w:val="18"/>
          <w:szCs w:val="18"/>
        </w:rPr>
        <w:tab/>
        <w:t>-</w:t>
      </w:r>
      <w:r w:rsidRPr="007E219F">
        <w:rPr>
          <w:rFonts w:ascii="Tahoma" w:hAnsi="Tahoma" w:cs="Tahoma"/>
          <w:sz w:val="18"/>
          <w:szCs w:val="18"/>
        </w:rPr>
        <w:tab/>
      </w:r>
      <w:r w:rsidR="00E81712">
        <w:rPr>
          <w:rFonts w:ascii="Tahoma" w:hAnsi="Tahoma" w:cs="Tahoma"/>
          <w:sz w:val="18"/>
          <w:szCs w:val="18"/>
        </w:rPr>
        <w:t>pozáruční servisy výtahů</w:t>
      </w:r>
      <w:r w:rsidRPr="007E219F">
        <w:rPr>
          <w:rFonts w:ascii="Tahoma" w:hAnsi="Tahoma" w:cs="Tahoma"/>
          <w:sz w:val="18"/>
          <w:szCs w:val="18"/>
        </w:rPr>
        <w:t xml:space="preserve"> </w:t>
      </w:r>
    </w:p>
    <w:p w14:paraId="4A703A33" w14:textId="77777777" w:rsidR="00663C4C" w:rsidRPr="007E219F" w:rsidRDefault="00663C4C" w:rsidP="00663C4C">
      <w:pPr>
        <w:tabs>
          <w:tab w:val="left" w:pos="1134"/>
          <w:tab w:val="right" w:pos="1701"/>
          <w:tab w:val="center" w:pos="2977"/>
          <w:tab w:val="left" w:pos="4536"/>
        </w:tabs>
        <w:ind w:left="3261" w:hanging="3510"/>
        <w:rPr>
          <w:rFonts w:ascii="Tahoma" w:hAnsi="Tahoma" w:cs="Tahoma"/>
          <w:sz w:val="18"/>
          <w:szCs w:val="18"/>
        </w:rPr>
      </w:pPr>
      <w:r w:rsidRPr="007E219F">
        <w:rPr>
          <w:rFonts w:ascii="Tahoma" w:hAnsi="Tahoma" w:cs="Tahoma"/>
          <w:sz w:val="18"/>
          <w:szCs w:val="18"/>
        </w:rPr>
        <w:tab/>
      </w:r>
      <w:r w:rsidRPr="007E219F">
        <w:rPr>
          <w:rFonts w:ascii="Tahoma" w:hAnsi="Tahoma" w:cs="Tahoma"/>
          <w:sz w:val="18"/>
          <w:szCs w:val="18"/>
        </w:rPr>
        <w:tab/>
        <w:t xml:space="preserve">    </w:t>
      </w:r>
      <w:r w:rsidRPr="007E219F">
        <w:rPr>
          <w:rFonts w:ascii="Tahoma" w:hAnsi="Tahoma" w:cs="Tahoma"/>
          <w:sz w:val="18"/>
          <w:szCs w:val="18"/>
        </w:rPr>
        <w:tab/>
        <w:t xml:space="preserve">    </w:t>
      </w:r>
      <w:r w:rsidRPr="007E219F">
        <w:rPr>
          <w:rFonts w:ascii="Tahoma" w:hAnsi="Tahoma" w:cs="Tahoma"/>
          <w:sz w:val="18"/>
          <w:szCs w:val="18"/>
        </w:rPr>
        <w:tab/>
        <w:t>z toho:</w:t>
      </w:r>
    </w:p>
    <w:p w14:paraId="4E75A57F" w14:textId="77777777" w:rsidR="00663C4C" w:rsidRPr="007E219F" w:rsidRDefault="00663C4C" w:rsidP="00663C4C">
      <w:pPr>
        <w:tabs>
          <w:tab w:val="right" w:pos="1701"/>
          <w:tab w:val="left" w:pos="2410"/>
          <w:tab w:val="right" w:pos="2694"/>
          <w:tab w:val="center" w:pos="3544"/>
          <w:tab w:val="left" w:pos="3686"/>
          <w:tab w:val="left" w:pos="4536"/>
        </w:tabs>
        <w:ind w:left="3686" w:hanging="3510"/>
        <w:rPr>
          <w:rFonts w:ascii="Tahoma" w:hAnsi="Tahoma" w:cs="Tahoma"/>
          <w:sz w:val="18"/>
          <w:szCs w:val="18"/>
        </w:rPr>
      </w:pPr>
      <w:r w:rsidRPr="007E219F">
        <w:rPr>
          <w:rFonts w:ascii="Tahoma" w:hAnsi="Tahoma" w:cs="Tahoma"/>
          <w:sz w:val="18"/>
          <w:szCs w:val="18"/>
        </w:rPr>
        <w:tab/>
      </w:r>
      <w:r w:rsidRPr="007E219F">
        <w:rPr>
          <w:rFonts w:ascii="Tahoma" w:hAnsi="Tahoma" w:cs="Tahoma"/>
          <w:sz w:val="18"/>
          <w:szCs w:val="18"/>
        </w:rPr>
        <w:tab/>
      </w:r>
      <w:r w:rsidRPr="007E219F">
        <w:rPr>
          <w:rFonts w:ascii="Tahoma" w:hAnsi="Tahoma" w:cs="Tahoma"/>
          <w:sz w:val="18"/>
          <w:szCs w:val="18"/>
        </w:rPr>
        <w:tab/>
        <w:t xml:space="preserve">                       14 tis. Kč – „Č.p. 811, Malý Koloredov – podstatná změna osobního  </w:t>
      </w:r>
    </w:p>
    <w:p w14:paraId="125AD35A" w14:textId="77777777" w:rsidR="00663C4C" w:rsidRPr="007E219F" w:rsidRDefault="00663C4C" w:rsidP="00663C4C">
      <w:pPr>
        <w:tabs>
          <w:tab w:val="right" w:pos="1701"/>
          <w:tab w:val="left" w:pos="2410"/>
          <w:tab w:val="right" w:pos="2694"/>
          <w:tab w:val="center" w:pos="3544"/>
          <w:tab w:val="left" w:pos="3686"/>
          <w:tab w:val="left" w:pos="4536"/>
        </w:tabs>
        <w:ind w:left="3686" w:hanging="3510"/>
        <w:rPr>
          <w:rFonts w:ascii="Tahoma" w:hAnsi="Tahoma" w:cs="Tahoma"/>
          <w:sz w:val="18"/>
          <w:szCs w:val="18"/>
        </w:rPr>
      </w:pPr>
      <w:r w:rsidRPr="007E219F">
        <w:rPr>
          <w:rFonts w:ascii="Tahoma" w:hAnsi="Tahoma" w:cs="Tahoma"/>
          <w:sz w:val="18"/>
          <w:szCs w:val="18"/>
        </w:rPr>
        <w:t xml:space="preserve">                                                                                výtahu“</w:t>
      </w:r>
    </w:p>
    <w:p w14:paraId="53523B7F" w14:textId="37159BB7" w:rsidR="00663C4C" w:rsidRPr="007E219F" w:rsidRDefault="00663C4C" w:rsidP="00663C4C">
      <w:pPr>
        <w:tabs>
          <w:tab w:val="right" w:pos="1701"/>
          <w:tab w:val="left" w:pos="2268"/>
          <w:tab w:val="center" w:pos="2835"/>
          <w:tab w:val="left" w:pos="4536"/>
        </w:tabs>
        <w:ind w:left="2552" w:hanging="2376"/>
        <w:rPr>
          <w:rFonts w:ascii="Tahoma" w:hAnsi="Tahoma" w:cs="Tahoma"/>
          <w:sz w:val="18"/>
          <w:szCs w:val="18"/>
        </w:rPr>
      </w:pPr>
      <w:r w:rsidRPr="007E219F">
        <w:rPr>
          <w:rFonts w:ascii="Tahoma" w:hAnsi="Tahoma" w:cs="Tahoma"/>
          <w:sz w:val="18"/>
          <w:szCs w:val="18"/>
        </w:rPr>
        <w:t xml:space="preserve">                   </w:t>
      </w:r>
      <w:r w:rsidRPr="007E219F">
        <w:rPr>
          <w:rFonts w:ascii="Tahoma" w:hAnsi="Tahoma" w:cs="Tahoma"/>
          <w:sz w:val="18"/>
          <w:szCs w:val="18"/>
        </w:rPr>
        <w:tab/>
      </w:r>
      <w:r w:rsidRPr="007E219F">
        <w:rPr>
          <w:rFonts w:ascii="Tahoma" w:hAnsi="Tahoma" w:cs="Tahoma"/>
          <w:sz w:val="18"/>
          <w:szCs w:val="18"/>
        </w:rPr>
        <w:tab/>
      </w:r>
      <w:r w:rsidRPr="007E219F">
        <w:rPr>
          <w:rFonts w:ascii="Tahoma" w:hAnsi="Tahoma" w:cs="Tahoma"/>
          <w:sz w:val="18"/>
          <w:szCs w:val="18"/>
        </w:rPr>
        <w:tab/>
      </w:r>
      <w:r w:rsidRPr="007E219F">
        <w:rPr>
          <w:rFonts w:ascii="Tahoma" w:hAnsi="Tahoma" w:cs="Tahoma"/>
          <w:sz w:val="18"/>
          <w:szCs w:val="18"/>
        </w:rPr>
        <w:tab/>
        <w:t xml:space="preserve">                </w:t>
      </w:r>
      <w:r w:rsidR="007E219F">
        <w:rPr>
          <w:rFonts w:ascii="Tahoma" w:hAnsi="Tahoma" w:cs="Tahoma"/>
          <w:sz w:val="18"/>
          <w:szCs w:val="18"/>
        </w:rPr>
        <w:t xml:space="preserve">     11</w:t>
      </w:r>
      <w:r w:rsidRPr="007E219F">
        <w:rPr>
          <w:rFonts w:ascii="Tahoma" w:hAnsi="Tahoma" w:cs="Tahoma"/>
          <w:sz w:val="18"/>
          <w:szCs w:val="18"/>
        </w:rPr>
        <w:t xml:space="preserve"> tis. Kč – „Č.p. 158, ul. Frýdlantská – výměna výtahu 500 kg“</w:t>
      </w:r>
    </w:p>
    <w:p w14:paraId="14C157A6" w14:textId="3BA82BC7" w:rsidR="00663C4C" w:rsidRPr="00DE35CD" w:rsidRDefault="00663C4C" w:rsidP="00663C4C">
      <w:pPr>
        <w:tabs>
          <w:tab w:val="right" w:pos="1701"/>
          <w:tab w:val="left" w:pos="2268"/>
          <w:tab w:val="center" w:pos="2835"/>
          <w:tab w:val="left" w:pos="4536"/>
        </w:tabs>
        <w:ind w:left="2552" w:hanging="2376"/>
        <w:rPr>
          <w:rFonts w:ascii="Tahoma" w:hAnsi="Tahoma" w:cs="Tahoma"/>
          <w:sz w:val="18"/>
          <w:szCs w:val="18"/>
          <w:highlight w:val="yellow"/>
        </w:rPr>
      </w:pPr>
      <w:r w:rsidRPr="007E219F">
        <w:rPr>
          <w:rFonts w:ascii="Tahoma" w:hAnsi="Tahoma" w:cs="Tahoma"/>
          <w:sz w:val="18"/>
          <w:szCs w:val="18"/>
        </w:rPr>
        <w:t xml:space="preserve">                   </w:t>
      </w:r>
      <w:r w:rsidRPr="007E219F">
        <w:rPr>
          <w:rFonts w:ascii="Tahoma" w:hAnsi="Tahoma" w:cs="Tahoma"/>
          <w:sz w:val="18"/>
          <w:szCs w:val="18"/>
        </w:rPr>
        <w:tab/>
      </w:r>
      <w:r w:rsidRPr="007E219F">
        <w:rPr>
          <w:rFonts w:ascii="Tahoma" w:hAnsi="Tahoma" w:cs="Tahoma"/>
          <w:sz w:val="18"/>
          <w:szCs w:val="18"/>
        </w:rPr>
        <w:tab/>
      </w:r>
      <w:r w:rsidRPr="007E219F">
        <w:rPr>
          <w:rFonts w:ascii="Tahoma" w:hAnsi="Tahoma" w:cs="Tahoma"/>
          <w:sz w:val="18"/>
          <w:szCs w:val="18"/>
        </w:rPr>
        <w:tab/>
      </w:r>
      <w:r w:rsidRPr="007E219F">
        <w:rPr>
          <w:rFonts w:ascii="Tahoma" w:hAnsi="Tahoma" w:cs="Tahoma"/>
          <w:sz w:val="18"/>
          <w:szCs w:val="18"/>
        </w:rPr>
        <w:tab/>
        <w:t xml:space="preserve">                </w:t>
      </w:r>
      <w:r w:rsidR="007E219F" w:rsidRPr="007E219F">
        <w:rPr>
          <w:rFonts w:ascii="Tahoma" w:hAnsi="Tahoma" w:cs="Tahoma"/>
          <w:sz w:val="18"/>
          <w:szCs w:val="18"/>
        </w:rPr>
        <w:t xml:space="preserve">       </w:t>
      </w:r>
      <w:r w:rsidR="007E219F" w:rsidRPr="00E81712">
        <w:rPr>
          <w:rFonts w:ascii="Tahoma" w:hAnsi="Tahoma" w:cs="Tahoma"/>
          <w:sz w:val="18"/>
          <w:szCs w:val="18"/>
        </w:rPr>
        <w:t>4</w:t>
      </w:r>
      <w:r w:rsidRPr="007E219F">
        <w:rPr>
          <w:rFonts w:ascii="Tahoma" w:hAnsi="Tahoma" w:cs="Tahoma"/>
          <w:sz w:val="18"/>
          <w:szCs w:val="18"/>
        </w:rPr>
        <w:t xml:space="preserve"> tis. Kč – „Č.p. 606, ul. Sadová – výměna výtahu 320 kg“</w:t>
      </w:r>
    </w:p>
    <w:p w14:paraId="33E6E0B7" w14:textId="103C6FEE" w:rsidR="00663C4C" w:rsidRPr="007E219F"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7E219F">
        <w:rPr>
          <w:rFonts w:ascii="Tahoma" w:hAnsi="Tahoma" w:cs="Tahoma"/>
          <w:sz w:val="18"/>
          <w:szCs w:val="18"/>
        </w:rPr>
        <w:tab/>
      </w:r>
      <w:r w:rsidRPr="007E219F">
        <w:rPr>
          <w:rFonts w:ascii="Tahoma" w:hAnsi="Tahoma" w:cs="Tahoma"/>
          <w:sz w:val="18"/>
          <w:szCs w:val="18"/>
        </w:rPr>
        <w:tab/>
      </w:r>
      <w:r w:rsidRPr="007E219F">
        <w:rPr>
          <w:rFonts w:ascii="Tahoma" w:hAnsi="Tahoma" w:cs="Tahoma"/>
          <w:sz w:val="18"/>
          <w:szCs w:val="18"/>
        </w:rPr>
        <w:tab/>
      </w:r>
      <w:r w:rsidR="007E219F" w:rsidRPr="007E219F">
        <w:rPr>
          <w:rFonts w:ascii="Tahoma" w:hAnsi="Tahoma" w:cs="Tahoma"/>
          <w:sz w:val="18"/>
          <w:szCs w:val="18"/>
        </w:rPr>
        <w:t>797</w:t>
      </w:r>
      <w:r w:rsidRPr="007E219F">
        <w:rPr>
          <w:rFonts w:ascii="Tahoma" w:hAnsi="Tahoma" w:cs="Tahoma"/>
          <w:sz w:val="18"/>
          <w:szCs w:val="18"/>
          <w:shd w:val="clear" w:color="auto" w:fill="FFFFFF" w:themeFill="background1"/>
        </w:rPr>
        <w:t xml:space="preserve"> tis. Kč</w:t>
      </w:r>
      <w:r w:rsidRPr="007E219F">
        <w:rPr>
          <w:rFonts w:ascii="Tahoma" w:hAnsi="Tahoma" w:cs="Tahoma"/>
          <w:sz w:val="18"/>
          <w:szCs w:val="18"/>
        </w:rPr>
        <w:tab/>
        <w:t>-</w:t>
      </w:r>
      <w:r w:rsidRPr="007E219F">
        <w:rPr>
          <w:rFonts w:ascii="Tahoma" w:hAnsi="Tahoma" w:cs="Tahoma"/>
          <w:sz w:val="18"/>
          <w:szCs w:val="18"/>
        </w:rPr>
        <w:tab/>
        <w:t>opravy rozúčtovatelné - opravy výtahů, elektroopravy apod.</w:t>
      </w:r>
    </w:p>
    <w:p w14:paraId="3B47A6FF" w14:textId="63C73090" w:rsidR="00663C4C" w:rsidRPr="001E17B7"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1E17B7">
        <w:rPr>
          <w:rFonts w:ascii="Tahoma" w:hAnsi="Tahoma" w:cs="Tahoma"/>
          <w:sz w:val="18"/>
          <w:szCs w:val="18"/>
        </w:rPr>
        <w:tab/>
      </w:r>
      <w:r w:rsidR="001E17B7" w:rsidRPr="001E17B7">
        <w:rPr>
          <w:rFonts w:ascii="Tahoma" w:hAnsi="Tahoma" w:cs="Tahoma"/>
          <w:sz w:val="18"/>
          <w:szCs w:val="18"/>
        </w:rPr>
        <w:t>2</w:t>
      </w:r>
      <w:r w:rsidRPr="001E17B7">
        <w:rPr>
          <w:rFonts w:ascii="Tahoma" w:hAnsi="Tahoma" w:cs="Tahoma"/>
          <w:sz w:val="18"/>
          <w:szCs w:val="18"/>
        </w:rPr>
        <w:t xml:space="preserve"> tis. Kč</w:t>
      </w:r>
      <w:r w:rsidRPr="001E17B7">
        <w:rPr>
          <w:rFonts w:ascii="Tahoma" w:hAnsi="Tahoma" w:cs="Tahoma"/>
          <w:sz w:val="18"/>
          <w:szCs w:val="18"/>
        </w:rPr>
        <w:tab/>
        <w:t xml:space="preserve">-    </w:t>
      </w:r>
      <w:r w:rsidR="001E17B7" w:rsidRPr="001E17B7">
        <w:rPr>
          <w:rFonts w:ascii="Tahoma" w:hAnsi="Tahoma" w:cs="Tahoma"/>
          <w:sz w:val="18"/>
          <w:szCs w:val="18"/>
        </w:rPr>
        <w:t>zaplacené sankce a odstupné – úroky z prodlení zaplacené společnosti Severomoravské vodovody a kanalizace Ostrava a. s.</w:t>
      </w:r>
    </w:p>
    <w:p w14:paraId="46DE484C" w14:textId="4C32A802" w:rsidR="00663C4C"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1E17B7">
        <w:rPr>
          <w:rFonts w:ascii="Tahoma" w:hAnsi="Tahoma" w:cs="Tahoma"/>
          <w:sz w:val="18"/>
          <w:szCs w:val="18"/>
        </w:rPr>
        <w:tab/>
      </w:r>
      <w:r w:rsidR="001E17B7" w:rsidRPr="001E17B7">
        <w:rPr>
          <w:rFonts w:ascii="Tahoma" w:hAnsi="Tahoma" w:cs="Tahoma"/>
          <w:sz w:val="18"/>
          <w:szCs w:val="18"/>
        </w:rPr>
        <w:t>7</w:t>
      </w:r>
      <w:r w:rsidRPr="001E17B7">
        <w:rPr>
          <w:rFonts w:ascii="Tahoma" w:hAnsi="Tahoma" w:cs="Tahoma"/>
          <w:sz w:val="18"/>
          <w:szCs w:val="18"/>
        </w:rPr>
        <w:t xml:space="preserve"> tis. Kč</w:t>
      </w:r>
      <w:r w:rsidRPr="001E17B7">
        <w:rPr>
          <w:rFonts w:ascii="Tahoma" w:hAnsi="Tahoma" w:cs="Tahoma"/>
          <w:sz w:val="18"/>
          <w:szCs w:val="18"/>
        </w:rPr>
        <w:tab/>
        <w:t>-    platby daní a poplatků státnímu rozpočtu (soudní poplatky)</w:t>
      </w:r>
    </w:p>
    <w:p w14:paraId="5624E7E0" w14:textId="11374570" w:rsidR="001E17B7" w:rsidRPr="001E17B7" w:rsidRDefault="001E17B7"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Pr>
          <w:rFonts w:ascii="Tahoma" w:hAnsi="Tahoma" w:cs="Tahoma"/>
          <w:sz w:val="18"/>
          <w:szCs w:val="18"/>
        </w:rPr>
        <w:tab/>
        <w:t>15</w:t>
      </w:r>
      <w:r w:rsidRPr="001E17B7">
        <w:rPr>
          <w:rFonts w:ascii="Tahoma" w:hAnsi="Tahoma" w:cs="Tahoma"/>
          <w:sz w:val="18"/>
          <w:szCs w:val="18"/>
        </w:rPr>
        <w:t xml:space="preserve"> tis. Kč</w:t>
      </w:r>
      <w:r w:rsidRPr="001E17B7">
        <w:rPr>
          <w:rFonts w:ascii="Tahoma" w:hAnsi="Tahoma" w:cs="Tahoma"/>
          <w:sz w:val="18"/>
          <w:szCs w:val="18"/>
        </w:rPr>
        <w:tab/>
        <w:t xml:space="preserve">-    </w:t>
      </w:r>
      <w:r>
        <w:rPr>
          <w:rFonts w:ascii="Tahoma" w:hAnsi="Tahoma" w:cs="Tahoma"/>
          <w:sz w:val="18"/>
          <w:szCs w:val="18"/>
        </w:rPr>
        <w:t>platba za připojení odběrného místa společnosti ČEZ Distribuce, a. s.</w:t>
      </w:r>
    </w:p>
    <w:p w14:paraId="58886645" w14:textId="688892CF" w:rsidR="00663C4C" w:rsidRPr="001E17B7"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1E17B7">
        <w:rPr>
          <w:rFonts w:ascii="Tahoma" w:hAnsi="Tahoma" w:cs="Tahoma"/>
          <w:sz w:val="18"/>
          <w:szCs w:val="18"/>
        </w:rPr>
        <w:tab/>
      </w:r>
      <w:r w:rsidR="001E17B7" w:rsidRPr="001E17B7">
        <w:rPr>
          <w:rFonts w:ascii="Tahoma" w:hAnsi="Tahoma" w:cs="Tahoma"/>
          <w:sz w:val="18"/>
          <w:szCs w:val="18"/>
        </w:rPr>
        <w:t>4</w:t>
      </w:r>
      <w:r w:rsidRPr="001E17B7">
        <w:rPr>
          <w:rFonts w:ascii="Tahoma" w:hAnsi="Tahoma" w:cs="Tahoma"/>
          <w:sz w:val="18"/>
          <w:szCs w:val="18"/>
        </w:rPr>
        <w:t xml:space="preserve"> </w:t>
      </w:r>
      <w:r w:rsidR="001E17B7" w:rsidRPr="001E17B7">
        <w:rPr>
          <w:rFonts w:ascii="Tahoma" w:hAnsi="Tahoma" w:cs="Tahoma"/>
          <w:sz w:val="18"/>
          <w:szCs w:val="18"/>
        </w:rPr>
        <w:t>157</w:t>
      </w:r>
      <w:r w:rsidRPr="001E17B7">
        <w:rPr>
          <w:rFonts w:ascii="Tahoma" w:hAnsi="Tahoma" w:cs="Tahoma"/>
          <w:sz w:val="18"/>
          <w:szCs w:val="18"/>
        </w:rPr>
        <w:t xml:space="preserve"> tis. Kč</w:t>
      </w:r>
      <w:r w:rsidRPr="001E17B7">
        <w:rPr>
          <w:rFonts w:ascii="Tahoma" w:hAnsi="Tahoma" w:cs="Tahoma"/>
          <w:sz w:val="18"/>
          <w:szCs w:val="18"/>
        </w:rPr>
        <w:tab/>
        <w:t>-</w:t>
      </w:r>
      <w:r w:rsidRPr="001E17B7">
        <w:rPr>
          <w:rFonts w:ascii="Tahoma" w:hAnsi="Tahoma" w:cs="Tahoma"/>
          <w:sz w:val="18"/>
          <w:szCs w:val="18"/>
        </w:rPr>
        <w:tab/>
        <w:t>přeplatky v souvislosti s vyúčtováním služeb spojených s užíváním bytů za rok 202</w:t>
      </w:r>
      <w:r w:rsidR="001E17B7" w:rsidRPr="001E17B7">
        <w:rPr>
          <w:rFonts w:ascii="Tahoma" w:hAnsi="Tahoma" w:cs="Tahoma"/>
          <w:sz w:val="18"/>
          <w:szCs w:val="18"/>
        </w:rPr>
        <w:t>4</w:t>
      </w:r>
    </w:p>
    <w:p w14:paraId="03C85D08" w14:textId="22C3F056" w:rsidR="00663C4C" w:rsidRPr="001E17B7"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1E17B7">
        <w:rPr>
          <w:rFonts w:ascii="Tahoma" w:hAnsi="Tahoma" w:cs="Tahoma"/>
          <w:sz w:val="18"/>
          <w:szCs w:val="18"/>
        </w:rPr>
        <w:tab/>
      </w:r>
      <w:r w:rsidR="001E17B7" w:rsidRPr="001E17B7">
        <w:rPr>
          <w:rFonts w:ascii="Tahoma" w:hAnsi="Tahoma" w:cs="Tahoma"/>
          <w:sz w:val="18"/>
          <w:szCs w:val="18"/>
        </w:rPr>
        <w:t>11</w:t>
      </w:r>
      <w:r w:rsidRPr="001E17B7">
        <w:rPr>
          <w:rFonts w:ascii="Tahoma" w:hAnsi="Tahoma" w:cs="Tahoma"/>
          <w:sz w:val="18"/>
          <w:szCs w:val="18"/>
        </w:rPr>
        <w:t xml:space="preserve"> </w:t>
      </w:r>
      <w:r w:rsidR="001E17B7" w:rsidRPr="001E17B7">
        <w:rPr>
          <w:rFonts w:ascii="Tahoma" w:hAnsi="Tahoma" w:cs="Tahoma"/>
          <w:sz w:val="18"/>
          <w:szCs w:val="18"/>
        </w:rPr>
        <w:t>412</w:t>
      </w:r>
      <w:r w:rsidRPr="001E17B7">
        <w:rPr>
          <w:rFonts w:ascii="Tahoma" w:hAnsi="Tahoma" w:cs="Tahoma"/>
          <w:sz w:val="18"/>
          <w:szCs w:val="18"/>
        </w:rPr>
        <w:t xml:space="preserve"> tis. Kč</w:t>
      </w:r>
      <w:r w:rsidRPr="001E17B7">
        <w:rPr>
          <w:rFonts w:ascii="Tahoma" w:hAnsi="Tahoma" w:cs="Tahoma"/>
          <w:sz w:val="18"/>
          <w:szCs w:val="18"/>
        </w:rPr>
        <w:tab/>
        <w:t>-</w:t>
      </w:r>
      <w:r w:rsidRPr="001E17B7">
        <w:rPr>
          <w:rFonts w:ascii="Tahoma" w:hAnsi="Tahoma" w:cs="Tahoma"/>
          <w:sz w:val="18"/>
          <w:szCs w:val="18"/>
        </w:rPr>
        <w:tab/>
        <w:t xml:space="preserve">investiční výdaje </w:t>
      </w:r>
    </w:p>
    <w:p w14:paraId="38A5A7F7" w14:textId="77777777" w:rsidR="00663C4C" w:rsidRPr="001E17B7"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1E17B7">
        <w:rPr>
          <w:rFonts w:ascii="Tahoma" w:hAnsi="Tahoma" w:cs="Tahoma"/>
          <w:sz w:val="18"/>
          <w:szCs w:val="18"/>
        </w:rPr>
        <w:tab/>
      </w:r>
      <w:r w:rsidRPr="001E17B7">
        <w:rPr>
          <w:rFonts w:ascii="Tahoma" w:hAnsi="Tahoma" w:cs="Tahoma"/>
          <w:sz w:val="18"/>
          <w:szCs w:val="18"/>
        </w:rPr>
        <w:tab/>
        <w:t>z toho:</w:t>
      </w:r>
    </w:p>
    <w:p w14:paraId="46298114" w14:textId="3F00BBF8" w:rsidR="00663C4C" w:rsidRPr="005F45CB"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F45CB">
        <w:rPr>
          <w:rFonts w:ascii="Tahoma" w:hAnsi="Tahoma" w:cs="Tahoma"/>
          <w:sz w:val="18"/>
          <w:szCs w:val="18"/>
        </w:rPr>
        <w:tab/>
      </w:r>
      <w:r w:rsidRPr="005F45CB">
        <w:rPr>
          <w:rFonts w:ascii="Tahoma" w:hAnsi="Tahoma" w:cs="Tahoma"/>
          <w:sz w:val="18"/>
          <w:szCs w:val="18"/>
        </w:rPr>
        <w:tab/>
      </w:r>
      <w:r w:rsidRPr="005F45CB">
        <w:rPr>
          <w:rFonts w:ascii="Tahoma" w:hAnsi="Tahoma" w:cs="Tahoma"/>
          <w:sz w:val="18"/>
          <w:szCs w:val="18"/>
        </w:rPr>
        <w:tab/>
      </w:r>
      <w:r w:rsidRPr="005F45CB">
        <w:rPr>
          <w:rFonts w:ascii="Tahoma" w:hAnsi="Tahoma" w:cs="Tahoma"/>
          <w:sz w:val="18"/>
          <w:szCs w:val="18"/>
        </w:rPr>
        <w:tab/>
      </w:r>
      <w:r w:rsidR="005F45CB" w:rsidRPr="005F45CB">
        <w:rPr>
          <w:rFonts w:ascii="Tahoma" w:hAnsi="Tahoma" w:cs="Tahoma"/>
          <w:sz w:val="18"/>
          <w:szCs w:val="18"/>
        </w:rPr>
        <w:t>2 32</w:t>
      </w:r>
      <w:r w:rsidR="005B66CA" w:rsidRPr="00E81712">
        <w:rPr>
          <w:rFonts w:ascii="Tahoma" w:hAnsi="Tahoma" w:cs="Tahoma"/>
          <w:sz w:val="18"/>
          <w:szCs w:val="18"/>
        </w:rPr>
        <w:t>1</w:t>
      </w:r>
      <w:r w:rsidRPr="00E81712">
        <w:rPr>
          <w:rFonts w:ascii="Tahoma" w:hAnsi="Tahoma" w:cs="Tahoma"/>
          <w:sz w:val="18"/>
          <w:szCs w:val="18"/>
        </w:rPr>
        <w:t xml:space="preserve"> </w:t>
      </w:r>
      <w:r w:rsidRPr="005F45CB">
        <w:rPr>
          <w:rFonts w:ascii="Tahoma" w:hAnsi="Tahoma" w:cs="Tahoma"/>
          <w:sz w:val="18"/>
          <w:szCs w:val="18"/>
        </w:rPr>
        <w:t>tis. Kč</w:t>
      </w:r>
      <w:r w:rsidRPr="005F45CB">
        <w:rPr>
          <w:rFonts w:ascii="Tahoma" w:hAnsi="Tahoma" w:cs="Tahoma"/>
          <w:sz w:val="18"/>
          <w:szCs w:val="18"/>
        </w:rPr>
        <w:tab/>
        <w:t>-</w:t>
      </w:r>
      <w:r w:rsidRPr="005F45CB">
        <w:rPr>
          <w:rFonts w:ascii="Tahoma" w:hAnsi="Tahoma" w:cs="Tahoma"/>
          <w:sz w:val="18"/>
          <w:szCs w:val="18"/>
        </w:rPr>
        <w:tab/>
        <w:t>„Rekonstrukce sociálních zařízení - byty“</w:t>
      </w:r>
    </w:p>
    <w:p w14:paraId="4149A7A5" w14:textId="5FBCDD42" w:rsidR="00663C4C" w:rsidRPr="005F45CB"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5F45CB">
        <w:rPr>
          <w:rFonts w:ascii="Tahoma" w:hAnsi="Tahoma" w:cs="Tahoma"/>
          <w:sz w:val="18"/>
          <w:szCs w:val="18"/>
        </w:rPr>
        <w:tab/>
      </w:r>
      <w:r w:rsidRPr="005F45CB">
        <w:rPr>
          <w:rFonts w:ascii="Tahoma" w:hAnsi="Tahoma" w:cs="Tahoma"/>
          <w:sz w:val="18"/>
          <w:szCs w:val="18"/>
        </w:rPr>
        <w:tab/>
      </w:r>
      <w:r w:rsidRPr="005F45CB">
        <w:rPr>
          <w:rFonts w:ascii="Tahoma" w:hAnsi="Tahoma" w:cs="Tahoma"/>
          <w:sz w:val="18"/>
          <w:szCs w:val="18"/>
        </w:rPr>
        <w:tab/>
      </w:r>
      <w:r w:rsidR="005F45CB" w:rsidRPr="005F45CB">
        <w:rPr>
          <w:rFonts w:ascii="Tahoma" w:hAnsi="Tahoma" w:cs="Tahoma"/>
          <w:sz w:val="18"/>
          <w:szCs w:val="18"/>
        </w:rPr>
        <w:t>1</w:t>
      </w:r>
      <w:r w:rsidRPr="005F45CB">
        <w:rPr>
          <w:rFonts w:ascii="Tahoma" w:hAnsi="Tahoma" w:cs="Tahoma"/>
          <w:sz w:val="18"/>
          <w:szCs w:val="18"/>
        </w:rPr>
        <w:t xml:space="preserve"> </w:t>
      </w:r>
      <w:r w:rsidR="005F45CB" w:rsidRPr="005F45CB">
        <w:rPr>
          <w:rFonts w:ascii="Tahoma" w:hAnsi="Tahoma" w:cs="Tahoma"/>
          <w:sz w:val="18"/>
          <w:szCs w:val="18"/>
        </w:rPr>
        <w:t>446</w:t>
      </w:r>
      <w:r w:rsidRPr="005F45CB">
        <w:rPr>
          <w:rFonts w:ascii="Tahoma" w:hAnsi="Tahoma" w:cs="Tahoma"/>
          <w:sz w:val="18"/>
          <w:szCs w:val="18"/>
        </w:rPr>
        <w:t xml:space="preserve"> tis. Kč</w:t>
      </w:r>
      <w:r w:rsidRPr="005F45CB">
        <w:rPr>
          <w:rFonts w:ascii="Tahoma" w:hAnsi="Tahoma" w:cs="Tahoma"/>
          <w:sz w:val="18"/>
          <w:szCs w:val="18"/>
        </w:rPr>
        <w:tab/>
        <w:t>-</w:t>
      </w:r>
      <w:r w:rsidRPr="005F45CB">
        <w:rPr>
          <w:rFonts w:ascii="Tahoma" w:hAnsi="Tahoma" w:cs="Tahoma"/>
          <w:sz w:val="18"/>
          <w:szCs w:val="18"/>
        </w:rPr>
        <w:tab/>
        <w:t>„Rekonstrukce bytových jednotek – DZÚ“</w:t>
      </w:r>
    </w:p>
    <w:p w14:paraId="41B13471" w14:textId="174DDF29" w:rsidR="00663C4C" w:rsidRPr="005F45CB"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5F45CB">
        <w:rPr>
          <w:rFonts w:ascii="Tahoma" w:hAnsi="Tahoma" w:cs="Tahoma"/>
          <w:sz w:val="18"/>
          <w:szCs w:val="18"/>
        </w:rPr>
        <w:tab/>
      </w:r>
      <w:r w:rsidRPr="005F45CB">
        <w:rPr>
          <w:rFonts w:ascii="Tahoma" w:hAnsi="Tahoma" w:cs="Tahoma"/>
          <w:sz w:val="18"/>
          <w:szCs w:val="18"/>
        </w:rPr>
        <w:tab/>
      </w:r>
      <w:r w:rsidRPr="005F45CB">
        <w:rPr>
          <w:rFonts w:ascii="Tahoma" w:hAnsi="Tahoma" w:cs="Tahoma"/>
          <w:sz w:val="18"/>
          <w:szCs w:val="18"/>
        </w:rPr>
        <w:tab/>
      </w:r>
      <w:r w:rsidR="005F45CB" w:rsidRPr="005F45CB">
        <w:rPr>
          <w:rFonts w:ascii="Tahoma" w:hAnsi="Tahoma" w:cs="Tahoma"/>
          <w:sz w:val="18"/>
          <w:szCs w:val="18"/>
        </w:rPr>
        <w:t>3</w:t>
      </w:r>
      <w:r w:rsidRPr="005F45CB">
        <w:rPr>
          <w:rFonts w:ascii="Tahoma" w:hAnsi="Tahoma" w:cs="Tahoma"/>
          <w:sz w:val="18"/>
          <w:szCs w:val="18"/>
        </w:rPr>
        <w:t xml:space="preserve"> </w:t>
      </w:r>
      <w:r w:rsidR="005F45CB" w:rsidRPr="005F45CB">
        <w:rPr>
          <w:rFonts w:ascii="Tahoma" w:hAnsi="Tahoma" w:cs="Tahoma"/>
          <w:sz w:val="18"/>
          <w:szCs w:val="18"/>
        </w:rPr>
        <w:t>593</w:t>
      </w:r>
      <w:r w:rsidRPr="005F45CB">
        <w:rPr>
          <w:rFonts w:ascii="Tahoma" w:hAnsi="Tahoma" w:cs="Tahoma"/>
          <w:sz w:val="18"/>
          <w:szCs w:val="18"/>
        </w:rPr>
        <w:t xml:space="preserve"> tis. Kč</w:t>
      </w:r>
      <w:r w:rsidRPr="005F45CB">
        <w:rPr>
          <w:rFonts w:ascii="Tahoma" w:hAnsi="Tahoma" w:cs="Tahoma"/>
          <w:sz w:val="18"/>
          <w:szCs w:val="18"/>
        </w:rPr>
        <w:tab/>
        <w:t>-</w:t>
      </w:r>
      <w:r w:rsidRPr="005F45CB">
        <w:rPr>
          <w:rFonts w:ascii="Tahoma" w:hAnsi="Tahoma" w:cs="Tahoma"/>
          <w:sz w:val="18"/>
          <w:szCs w:val="18"/>
        </w:rPr>
        <w:tab/>
        <w:t>„Rekonstrukce bytových jednotek – obecní byty“</w:t>
      </w:r>
    </w:p>
    <w:p w14:paraId="4635A22D" w14:textId="532835AB" w:rsidR="00663C4C" w:rsidRPr="00B67FA5"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B67FA5">
        <w:rPr>
          <w:rFonts w:ascii="Tahoma" w:hAnsi="Tahoma" w:cs="Tahoma"/>
          <w:sz w:val="18"/>
          <w:szCs w:val="18"/>
        </w:rPr>
        <w:tab/>
      </w:r>
      <w:r w:rsidRPr="00B67FA5">
        <w:rPr>
          <w:rFonts w:ascii="Tahoma" w:hAnsi="Tahoma" w:cs="Tahoma"/>
          <w:sz w:val="18"/>
          <w:szCs w:val="18"/>
        </w:rPr>
        <w:tab/>
      </w:r>
      <w:r w:rsidRPr="00B67FA5">
        <w:rPr>
          <w:rFonts w:ascii="Tahoma" w:hAnsi="Tahoma" w:cs="Tahoma"/>
          <w:sz w:val="18"/>
          <w:szCs w:val="18"/>
        </w:rPr>
        <w:tab/>
      </w:r>
      <w:r w:rsidR="005F45CB" w:rsidRPr="00B67FA5">
        <w:rPr>
          <w:rFonts w:ascii="Tahoma" w:hAnsi="Tahoma" w:cs="Tahoma"/>
          <w:sz w:val="18"/>
          <w:szCs w:val="18"/>
        </w:rPr>
        <w:t>3 309</w:t>
      </w:r>
      <w:r w:rsidRPr="00B67FA5">
        <w:rPr>
          <w:rFonts w:ascii="Tahoma" w:hAnsi="Tahoma" w:cs="Tahoma"/>
          <w:sz w:val="18"/>
          <w:szCs w:val="18"/>
        </w:rPr>
        <w:t xml:space="preserve"> tis. Kč</w:t>
      </w:r>
      <w:r w:rsidRPr="00B67FA5">
        <w:rPr>
          <w:rFonts w:ascii="Tahoma" w:hAnsi="Tahoma" w:cs="Tahoma"/>
          <w:sz w:val="18"/>
          <w:szCs w:val="18"/>
        </w:rPr>
        <w:tab/>
        <w:t>-</w:t>
      </w:r>
      <w:r w:rsidRPr="00B67FA5">
        <w:rPr>
          <w:rFonts w:ascii="Tahoma" w:hAnsi="Tahoma" w:cs="Tahoma"/>
          <w:sz w:val="18"/>
          <w:szCs w:val="18"/>
        </w:rPr>
        <w:tab/>
        <w:t>„</w:t>
      </w:r>
      <w:r w:rsidR="005F45CB" w:rsidRPr="00B67FA5">
        <w:rPr>
          <w:rFonts w:ascii="Tahoma" w:hAnsi="Tahoma" w:cs="Tahoma"/>
          <w:sz w:val="18"/>
          <w:szCs w:val="18"/>
        </w:rPr>
        <w:t>Dod</w:t>
      </w:r>
      <w:r w:rsidR="00B67FA5" w:rsidRPr="00B67FA5">
        <w:rPr>
          <w:rFonts w:ascii="Tahoma" w:hAnsi="Tahoma" w:cs="Tahoma"/>
          <w:sz w:val="18"/>
          <w:szCs w:val="18"/>
        </w:rPr>
        <w:t>ávka a montáž technologií pro zajištění rozdělení nákladů na energie</w:t>
      </w:r>
      <w:r w:rsidRPr="00B67FA5">
        <w:rPr>
          <w:rFonts w:ascii="Tahoma" w:hAnsi="Tahoma" w:cs="Tahoma"/>
          <w:sz w:val="18"/>
          <w:szCs w:val="18"/>
        </w:rPr>
        <w:t>“</w:t>
      </w:r>
    </w:p>
    <w:p w14:paraId="35C83F07" w14:textId="0B6A7B60" w:rsidR="00B67FA5" w:rsidRDefault="00B67FA5"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t>107</w:t>
      </w:r>
      <w:r w:rsidRPr="005F45CB">
        <w:rPr>
          <w:rFonts w:ascii="Tahoma" w:hAnsi="Tahoma" w:cs="Tahoma"/>
          <w:sz w:val="18"/>
          <w:szCs w:val="18"/>
        </w:rPr>
        <w:t xml:space="preserve"> tis. Kč</w:t>
      </w:r>
      <w:r w:rsidRPr="005F45CB">
        <w:rPr>
          <w:rFonts w:ascii="Tahoma" w:hAnsi="Tahoma" w:cs="Tahoma"/>
          <w:sz w:val="18"/>
          <w:szCs w:val="18"/>
        </w:rPr>
        <w:tab/>
        <w:t>-</w:t>
      </w:r>
      <w:r w:rsidRPr="005F45CB">
        <w:rPr>
          <w:rFonts w:ascii="Tahoma" w:hAnsi="Tahoma" w:cs="Tahoma"/>
          <w:sz w:val="18"/>
          <w:szCs w:val="18"/>
        </w:rPr>
        <w:tab/>
        <w:t>„</w:t>
      </w:r>
      <w:r>
        <w:rPr>
          <w:rFonts w:ascii="Tahoma" w:hAnsi="Tahoma" w:cs="Tahoma"/>
          <w:sz w:val="18"/>
          <w:szCs w:val="18"/>
        </w:rPr>
        <w:t xml:space="preserve">Čp. 811, Malý Koloredov, </w:t>
      </w:r>
      <w:r w:rsidR="00E81712">
        <w:rPr>
          <w:rFonts w:ascii="Tahoma" w:hAnsi="Tahoma" w:cs="Tahoma"/>
          <w:sz w:val="18"/>
          <w:szCs w:val="18"/>
        </w:rPr>
        <w:t>společné prostory</w:t>
      </w:r>
      <w:r>
        <w:rPr>
          <w:rFonts w:ascii="Tahoma" w:hAnsi="Tahoma" w:cs="Tahoma"/>
          <w:sz w:val="18"/>
          <w:szCs w:val="18"/>
        </w:rPr>
        <w:t xml:space="preserve"> byty – instalace síti proti </w:t>
      </w:r>
      <w:r w:rsidR="00075694">
        <w:rPr>
          <w:rFonts w:ascii="Tahoma" w:hAnsi="Tahoma" w:cs="Tahoma"/>
          <w:sz w:val="18"/>
          <w:szCs w:val="18"/>
        </w:rPr>
        <w:t>holubům</w:t>
      </w:r>
    </w:p>
    <w:p w14:paraId="2FEDF7B5" w14:textId="541742EA" w:rsidR="00B67FA5" w:rsidRDefault="00B67FA5" w:rsidP="00663C4C">
      <w:pPr>
        <w:tabs>
          <w:tab w:val="right" w:pos="1701"/>
          <w:tab w:val="left" w:pos="1843"/>
          <w:tab w:val="right" w:pos="3402"/>
          <w:tab w:val="center" w:pos="3544"/>
          <w:tab w:val="left" w:pos="3686"/>
          <w:tab w:val="left" w:pos="4536"/>
        </w:tabs>
        <w:ind w:left="3686" w:hanging="3510"/>
        <w:rPr>
          <w:rFonts w:ascii="Tahoma" w:hAnsi="Tahoma" w:cs="Tahoma"/>
          <w:sz w:val="18"/>
          <w:szCs w:val="18"/>
          <w:highlight w:val="yellow"/>
        </w:rPr>
      </w:pPr>
      <w:r>
        <w:rPr>
          <w:rFonts w:ascii="Tahoma" w:hAnsi="Tahoma" w:cs="Tahoma"/>
          <w:sz w:val="18"/>
          <w:szCs w:val="18"/>
        </w:rPr>
        <w:tab/>
      </w:r>
      <w:r>
        <w:rPr>
          <w:rFonts w:ascii="Tahoma" w:hAnsi="Tahoma" w:cs="Tahoma"/>
          <w:sz w:val="18"/>
          <w:szCs w:val="18"/>
        </w:rPr>
        <w:tab/>
      </w:r>
      <w:r>
        <w:rPr>
          <w:rFonts w:ascii="Tahoma" w:hAnsi="Tahoma" w:cs="Tahoma"/>
          <w:sz w:val="18"/>
          <w:szCs w:val="18"/>
        </w:rPr>
        <w:tab/>
        <w:t>636</w:t>
      </w:r>
      <w:r w:rsidRPr="005F45CB">
        <w:rPr>
          <w:rFonts w:ascii="Tahoma" w:hAnsi="Tahoma" w:cs="Tahoma"/>
          <w:sz w:val="18"/>
          <w:szCs w:val="18"/>
        </w:rPr>
        <w:t xml:space="preserve"> tis. Kč</w:t>
      </w:r>
      <w:r w:rsidRPr="005F45CB">
        <w:rPr>
          <w:rFonts w:ascii="Tahoma" w:hAnsi="Tahoma" w:cs="Tahoma"/>
          <w:sz w:val="18"/>
          <w:szCs w:val="18"/>
        </w:rPr>
        <w:tab/>
        <w:t>-</w:t>
      </w:r>
      <w:r w:rsidRPr="005F45CB">
        <w:rPr>
          <w:rFonts w:ascii="Tahoma" w:hAnsi="Tahoma" w:cs="Tahoma"/>
          <w:sz w:val="18"/>
          <w:szCs w:val="18"/>
        </w:rPr>
        <w:tab/>
        <w:t>„</w:t>
      </w:r>
      <w:r w:rsidR="00E81712">
        <w:rPr>
          <w:rFonts w:ascii="Tahoma" w:hAnsi="Tahoma" w:cs="Tahoma"/>
          <w:sz w:val="18"/>
          <w:szCs w:val="18"/>
        </w:rPr>
        <w:t>D</w:t>
      </w:r>
      <w:r>
        <w:rPr>
          <w:rFonts w:ascii="Tahoma" w:hAnsi="Tahoma" w:cs="Tahoma"/>
          <w:sz w:val="18"/>
          <w:szCs w:val="18"/>
        </w:rPr>
        <w:t>odávka a montáž požárních hlásičů do obecních bytů“</w:t>
      </w:r>
    </w:p>
    <w:p w14:paraId="4C7023AC" w14:textId="77777777" w:rsidR="005F45CB" w:rsidRPr="00DE35CD" w:rsidRDefault="005F45CB" w:rsidP="00663C4C">
      <w:pPr>
        <w:tabs>
          <w:tab w:val="right" w:pos="1701"/>
          <w:tab w:val="left" w:pos="1843"/>
          <w:tab w:val="right" w:pos="3402"/>
          <w:tab w:val="center" w:pos="3544"/>
          <w:tab w:val="left" w:pos="3686"/>
          <w:tab w:val="left" w:pos="4536"/>
        </w:tabs>
        <w:ind w:left="3686" w:hanging="3510"/>
        <w:rPr>
          <w:rFonts w:ascii="Tahoma" w:hAnsi="Tahoma" w:cs="Tahoma"/>
          <w:sz w:val="18"/>
          <w:szCs w:val="18"/>
          <w:highlight w:val="yellow"/>
        </w:rPr>
      </w:pPr>
    </w:p>
    <w:p w14:paraId="129B6AFF" w14:textId="77777777" w:rsidR="00663C4C" w:rsidRPr="00DE35CD"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highlight w:val="yellow"/>
        </w:rPr>
      </w:pPr>
    </w:p>
    <w:p w14:paraId="6F647986" w14:textId="4F6F7DF9" w:rsidR="00663C4C" w:rsidRPr="005E30A5" w:rsidRDefault="00663C4C" w:rsidP="00663C4C">
      <w:pPr>
        <w:tabs>
          <w:tab w:val="right" w:pos="1701"/>
          <w:tab w:val="left" w:pos="1843"/>
          <w:tab w:val="left" w:pos="4536"/>
        </w:tabs>
        <w:ind w:left="0" w:firstLine="0"/>
        <w:rPr>
          <w:rFonts w:ascii="Tahoma" w:hAnsi="Tahoma" w:cs="Tahoma"/>
          <w:sz w:val="18"/>
          <w:szCs w:val="18"/>
        </w:rPr>
      </w:pPr>
      <w:r w:rsidRPr="005F45CB">
        <w:rPr>
          <w:rFonts w:ascii="Tahoma" w:hAnsi="Tahoma" w:cs="Tahoma"/>
          <w:sz w:val="18"/>
          <w:szCs w:val="18"/>
        </w:rPr>
        <w:t>Celkové výdaje na par. 3612-Bytové hospodářství dosáhly v roce 202</w:t>
      </w:r>
      <w:r w:rsidR="005F45CB" w:rsidRPr="005F45CB">
        <w:rPr>
          <w:rFonts w:ascii="Tahoma" w:hAnsi="Tahoma" w:cs="Tahoma"/>
          <w:sz w:val="18"/>
          <w:szCs w:val="18"/>
        </w:rPr>
        <w:t>5</w:t>
      </w:r>
      <w:r w:rsidRPr="005F45CB">
        <w:rPr>
          <w:rFonts w:ascii="Tahoma" w:hAnsi="Tahoma" w:cs="Tahoma"/>
          <w:sz w:val="18"/>
          <w:szCs w:val="18"/>
        </w:rPr>
        <w:t xml:space="preserve"> výše </w:t>
      </w:r>
      <w:r w:rsidR="005F45CB" w:rsidRPr="005F45CB">
        <w:rPr>
          <w:rFonts w:ascii="Tahoma" w:hAnsi="Tahoma" w:cs="Tahoma"/>
          <w:sz w:val="18"/>
          <w:szCs w:val="18"/>
        </w:rPr>
        <w:t>94</w:t>
      </w:r>
      <w:r w:rsidRPr="005F45CB">
        <w:rPr>
          <w:rFonts w:ascii="Tahoma" w:hAnsi="Tahoma" w:cs="Tahoma"/>
          <w:sz w:val="18"/>
          <w:szCs w:val="18"/>
        </w:rPr>
        <w:t xml:space="preserve"> </w:t>
      </w:r>
      <w:r w:rsidR="005F45CB" w:rsidRPr="005F45CB">
        <w:rPr>
          <w:rFonts w:ascii="Tahoma" w:hAnsi="Tahoma" w:cs="Tahoma"/>
          <w:sz w:val="18"/>
          <w:szCs w:val="18"/>
        </w:rPr>
        <w:t>609</w:t>
      </w:r>
      <w:r w:rsidRPr="005F45CB">
        <w:rPr>
          <w:rFonts w:ascii="Tahoma" w:hAnsi="Tahoma" w:cs="Tahoma"/>
          <w:sz w:val="18"/>
          <w:szCs w:val="18"/>
        </w:rPr>
        <w:t xml:space="preserve"> tis. Kč. Ve srovnání s upraveným </w:t>
      </w:r>
      <w:r w:rsidRPr="005E30A5">
        <w:rPr>
          <w:rFonts w:ascii="Tahoma" w:hAnsi="Tahoma" w:cs="Tahoma"/>
          <w:sz w:val="18"/>
          <w:szCs w:val="18"/>
        </w:rPr>
        <w:t>rozpočtem roku 202</w:t>
      </w:r>
      <w:r w:rsidR="005F45CB" w:rsidRPr="005E30A5">
        <w:rPr>
          <w:rFonts w:ascii="Tahoma" w:hAnsi="Tahoma" w:cs="Tahoma"/>
          <w:sz w:val="18"/>
          <w:szCs w:val="18"/>
        </w:rPr>
        <w:t>5</w:t>
      </w:r>
      <w:r w:rsidRPr="005E30A5">
        <w:rPr>
          <w:rFonts w:ascii="Tahoma" w:hAnsi="Tahoma" w:cs="Tahoma"/>
          <w:sz w:val="18"/>
          <w:szCs w:val="18"/>
        </w:rPr>
        <w:t xml:space="preserve"> nebylo čerpáno </w:t>
      </w:r>
      <w:r w:rsidR="005F45CB" w:rsidRPr="005E30A5">
        <w:rPr>
          <w:rFonts w:ascii="Tahoma" w:hAnsi="Tahoma" w:cs="Tahoma"/>
          <w:sz w:val="18"/>
          <w:szCs w:val="18"/>
        </w:rPr>
        <w:t>5</w:t>
      </w:r>
      <w:r w:rsidRPr="005E30A5">
        <w:rPr>
          <w:rFonts w:ascii="Tahoma" w:hAnsi="Tahoma" w:cs="Tahoma"/>
          <w:sz w:val="18"/>
          <w:szCs w:val="18"/>
        </w:rPr>
        <w:t xml:space="preserve"> </w:t>
      </w:r>
      <w:r w:rsidR="005F45CB" w:rsidRPr="005E30A5">
        <w:rPr>
          <w:rFonts w:ascii="Tahoma" w:hAnsi="Tahoma" w:cs="Tahoma"/>
          <w:sz w:val="18"/>
          <w:szCs w:val="18"/>
        </w:rPr>
        <w:t>090</w:t>
      </w:r>
      <w:r w:rsidRPr="005E30A5">
        <w:rPr>
          <w:rFonts w:ascii="Tahoma" w:hAnsi="Tahoma" w:cs="Tahoma"/>
          <w:sz w:val="18"/>
          <w:szCs w:val="18"/>
        </w:rPr>
        <w:t xml:space="preserve"> tis. Kč. </w:t>
      </w:r>
      <w:r w:rsidR="00E81712">
        <w:rPr>
          <w:rFonts w:ascii="Tahoma" w:hAnsi="Tahoma" w:cs="Tahoma"/>
          <w:sz w:val="18"/>
          <w:szCs w:val="18"/>
        </w:rPr>
        <w:t>Zůstaly nevyčerpány finanční prostředky u akce „Dodávka a montáž technologií pro zajištění rozdělení nákladů na energie, SV a TUV vodoměry“ (1</w:t>
      </w:r>
      <w:r w:rsidR="000102AD">
        <w:rPr>
          <w:rFonts w:ascii="Tahoma" w:hAnsi="Tahoma" w:cs="Tahoma"/>
          <w:sz w:val="18"/>
          <w:szCs w:val="18"/>
        </w:rPr>
        <w:t xml:space="preserve"> </w:t>
      </w:r>
      <w:r w:rsidR="00E81712">
        <w:rPr>
          <w:rFonts w:ascii="Tahoma" w:hAnsi="Tahoma" w:cs="Tahoma"/>
          <w:sz w:val="18"/>
          <w:szCs w:val="18"/>
        </w:rPr>
        <w:t>244 tis. Kč), na průkazy energetické náročnosti (160 tis. Kč), na záchovné údržbě – zlepšení bydlení v obecních bytech – opravy bytových jednotek č. 12, 13 v čp. 2319, tř. TGM (1 617 tis. Kč)</w:t>
      </w:r>
      <w:r w:rsidR="000102AD">
        <w:rPr>
          <w:rFonts w:ascii="Tahoma" w:hAnsi="Tahoma" w:cs="Tahoma"/>
          <w:sz w:val="18"/>
          <w:szCs w:val="18"/>
        </w:rPr>
        <w:t>, kdy k úhradě faktur dojde až v r. 2026.</w:t>
      </w:r>
      <w:r w:rsidR="009B73E6">
        <w:rPr>
          <w:rFonts w:ascii="Tahoma" w:hAnsi="Tahoma" w:cs="Tahoma"/>
          <w:sz w:val="18"/>
          <w:szCs w:val="18"/>
        </w:rPr>
        <w:t xml:space="preserve"> </w:t>
      </w:r>
      <w:r w:rsidR="00533300" w:rsidRPr="005E30A5">
        <w:rPr>
          <w:rFonts w:ascii="Tahoma" w:hAnsi="Tahoma" w:cs="Tahoma"/>
          <w:sz w:val="18"/>
          <w:szCs w:val="18"/>
        </w:rPr>
        <w:t>Tyto n</w:t>
      </w:r>
      <w:r w:rsidRPr="005E30A5">
        <w:rPr>
          <w:rFonts w:ascii="Tahoma" w:hAnsi="Tahoma" w:cs="Tahoma"/>
          <w:sz w:val="18"/>
          <w:szCs w:val="18"/>
        </w:rPr>
        <w:t xml:space="preserve">evyčerpané finanční prostředky v celkové výši </w:t>
      </w:r>
      <w:r w:rsidR="005E30A5" w:rsidRPr="005E30A5">
        <w:rPr>
          <w:rFonts w:ascii="Tahoma" w:hAnsi="Tahoma" w:cs="Tahoma"/>
          <w:sz w:val="18"/>
          <w:szCs w:val="18"/>
        </w:rPr>
        <w:t>3</w:t>
      </w:r>
      <w:r w:rsidR="000102AD">
        <w:rPr>
          <w:rFonts w:ascii="Tahoma" w:hAnsi="Tahoma" w:cs="Tahoma"/>
          <w:sz w:val="18"/>
          <w:szCs w:val="18"/>
        </w:rPr>
        <w:t> </w:t>
      </w:r>
      <w:r w:rsidR="005E30A5" w:rsidRPr="005E30A5">
        <w:rPr>
          <w:rFonts w:ascii="Tahoma" w:hAnsi="Tahoma" w:cs="Tahoma"/>
          <w:sz w:val="18"/>
          <w:szCs w:val="18"/>
        </w:rPr>
        <w:t>021</w:t>
      </w:r>
      <w:r w:rsidR="000102AD">
        <w:rPr>
          <w:rFonts w:ascii="Tahoma" w:hAnsi="Tahoma" w:cs="Tahoma"/>
          <w:sz w:val="18"/>
          <w:szCs w:val="18"/>
        </w:rPr>
        <w:t xml:space="preserve"> </w:t>
      </w:r>
      <w:r w:rsidRPr="005E30A5">
        <w:rPr>
          <w:rFonts w:ascii="Tahoma" w:hAnsi="Tahoma" w:cs="Tahoma"/>
          <w:sz w:val="18"/>
          <w:szCs w:val="18"/>
        </w:rPr>
        <w:t xml:space="preserve">tis. Kč byly v rámci 1. změny rozpočtu účelově přesunuty do rozpočtu </w:t>
      </w:r>
      <w:r w:rsidR="000102AD">
        <w:rPr>
          <w:rFonts w:ascii="Tahoma" w:hAnsi="Tahoma" w:cs="Tahoma"/>
          <w:sz w:val="18"/>
          <w:szCs w:val="18"/>
        </w:rPr>
        <w:br/>
      </w:r>
      <w:r w:rsidRPr="005E30A5">
        <w:rPr>
          <w:rFonts w:ascii="Tahoma" w:hAnsi="Tahoma" w:cs="Tahoma"/>
          <w:sz w:val="18"/>
          <w:szCs w:val="18"/>
        </w:rPr>
        <w:t>r. 202</w:t>
      </w:r>
      <w:r w:rsidR="005E30A5" w:rsidRPr="005E30A5">
        <w:rPr>
          <w:rFonts w:ascii="Tahoma" w:hAnsi="Tahoma" w:cs="Tahoma"/>
          <w:sz w:val="18"/>
          <w:szCs w:val="18"/>
        </w:rPr>
        <w:t>6</w:t>
      </w:r>
      <w:r w:rsidRPr="005E30A5">
        <w:rPr>
          <w:rFonts w:ascii="Tahoma" w:hAnsi="Tahoma" w:cs="Tahoma"/>
          <w:sz w:val="18"/>
          <w:szCs w:val="18"/>
        </w:rPr>
        <w:t>.</w:t>
      </w:r>
    </w:p>
    <w:p w14:paraId="270F343D" w14:textId="77777777" w:rsidR="00BD71AC" w:rsidRDefault="00BD71A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u w:val="single"/>
        </w:rPr>
      </w:pPr>
    </w:p>
    <w:p w14:paraId="455DE326" w14:textId="5244737C" w:rsidR="00663C4C" w:rsidRPr="00A83344"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A83344">
        <w:rPr>
          <w:rFonts w:ascii="Tahoma" w:hAnsi="Tahoma" w:cs="Tahoma"/>
          <w:b/>
          <w:sz w:val="18"/>
          <w:szCs w:val="18"/>
          <w:u w:val="single"/>
        </w:rPr>
        <w:t>Par. 3613-Nebytové hospodářství</w:t>
      </w:r>
      <w:r w:rsidRPr="00A83344">
        <w:rPr>
          <w:rFonts w:ascii="Tahoma" w:hAnsi="Tahoma" w:cs="Tahoma"/>
          <w:b/>
          <w:sz w:val="18"/>
          <w:szCs w:val="18"/>
        </w:rPr>
        <w:t xml:space="preserve"> - plnění na 8</w:t>
      </w:r>
      <w:r w:rsidR="00A83344" w:rsidRPr="00A83344">
        <w:rPr>
          <w:rFonts w:ascii="Tahoma" w:hAnsi="Tahoma" w:cs="Tahoma"/>
          <w:b/>
          <w:sz w:val="18"/>
          <w:szCs w:val="18"/>
        </w:rPr>
        <w:t>2</w:t>
      </w:r>
      <w:r w:rsidRPr="00A83344">
        <w:rPr>
          <w:rFonts w:ascii="Tahoma" w:hAnsi="Tahoma" w:cs="Tahoma"/>
          <w:b/>
          <w:sz w:val="18"/>
          <w:szCs w:val="18"/>
        </w:rPr>
        <w:t xml:space="preserve"> %</w:t>
      </w:r>
    </w:p>
    <w:p w14:paraId="3DDFF468" w14:textId="6056D128" w:rsidR="00663C4C" w:rsidRPr="00A83344"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A83344">
        <w:rPr>
          <w:rFonts w:ascii="Tahoma" w:hAnsi="Tahoma" w:cs="Tahoma"/>
          <w:b/>
          <w:sz w:val="18"/>
          <w:szCs w:val="18"/>
        </w:rPr>
        <w:t>Rozpočet: 3</w:t>
      </w:r>
      <w:r w:rsidR="00A83344" w:rsidRPr="00A83344">
        <w:rPr>
          <w:rFonts w:ascii="Tahoma" w:hAnsi="Tahoma" w:cs="Tahoma"/>
          <w:b/>
          <w:sz w:val="18"/>
          <w:szCs w:val="18"/>
        </w:rPr>
        <w:t>3</w:t>
      </w:r>
      <w:r w:rsidRPr="00A83344">
        <w:rPr>
          <w:rFonts w:ascii="Tahoma" w:hAnsi="Tahoma" w:cs="Tahoma"/>
          <w:b/>
          <w:sz w:val="18"/>
          <w:szCs w:val="18"/>
        </w:rPr>
        <w:t> </w:t>
      </w:r>
      <w:r w:rsidR="00A83344" w:rsidRPr="00A83344">
        <w:rPr>
          <w:rFonts w:ascii="Tahoma" w:hAnsi="Tahoma" w:cs="Tahoma"/>
          <w:b/>
          <w:sz w:val="18"/>
          <w:szCs w:val="18"/>
        </w:rPr>
        <w:t>29</w:t>
      </w:r>
      <w:r w:rsidR="000102AD">
        <w:rPr>
          <w:rFonts w:ascii="Tahoma" w:hAnsi="Tahoma" w:cs="Tahoma"/>
          <w:b/>
          <w:sz w:val="18"/>
          <w:szCs w:val="18"/>
        </w:rPr>
        <w:t>4</w:t>
      </w:r>
      <w:r w:rsidRPr="00A83344">
        <w:rPr>
          <w:rFonts w:ascii="Tahoma" w:hAnsi="Tahoma" w:cs="Tahoma"/>
          <w:b/>
          <w:sz w:val="18"/>
          <w:szCs w:val="18"/>
        </w:rPr>
        <w:t xml:space="preserve"> tis. Kč</w:t>
      </w:r>
      <w:r w:rsidRPr="00A83344">
        <w:rPr>
          <w:rFonts w:ascii="Tahoma" w:hAnsi="Tahoma" w:cs="Tahoma"/>
          <w:b/>
          <w:sz w:val="18"/>
          <w:szCs w:val="18"/>
        </w:rPr>
        <w:tab/>
      </w:r>
      <w:r w:rsidRPr="00A83344">
        <w:rPr>
          <w:rFonts w:ascii="Tahoma" w:hAnsi="Tahoma" w:cs="Tahoma"/>
          <w:b/>
          <w:sz w:val="18"/>
          <w:szCs w:val="18"/>
        </w:rPr>
        <w:tab/>
      </w:r>
      <w:r w:rsidRPr="00A83344">
        <w:rPr>
          <w:rFonts w:ascii="Tahoma" w:hAnsi="Tahoma" w:cs="Tahoma"/>
          <w:b/>
          <w:sz w:val="18"/>
          <w:szCs w:val="18"/>
        </w:rPr>
        <w:tab/>
      </w:r>
      <w:r w:rsidRPr="00A83344">
        <w:rPr>
          <w:rFonts w:ascii="Tahoma" w:hAnsi="Tahoma" w:cs="Tahoma"/>
          <w:b/>
          <w:sz w:val="18"/>
          <w:szCs w:val="18"/>
        </w:rPr>
        <w:tab/>
        <w:t>Skutečnost: 2</w:t>
      </w:r>
      <w:r w:rsidR="00A83344" w:rsidRPr="00A83344">
        <w:rPr>
          <w:rFonts w:ascii="Tahoma" w:hAnsi="Tahoma" w:cs="Tahoma"/>
          <w:b/>
          <w:sz w:val="18"/>
          <w:szCs w:val="18"/>
        </w:rPr>
        <w:t>7</w:t>
      </w:r>
      <w:r w:rsidRPr="00A83344">
        <w:rPr>
          <w:rFonts w:ascii="Tahoma" w:hAnsi="Tahoma" w:cs="Tahoma"/>
          <w:b/>
          <w:sz w:val="18"/>
          <w:szCs w:val="18"/>
        </w:rPr>
        <w:t xml:space="preserve"> </w:t>
      </w:r>
      <w:r w:rsidR="00A83344" w:rsidRPr="00A83344">
        <w:rPr>
          <w:rFonts w:ascii="Tahoma" w:hAnsi="Tahoma" w:cs="Tahoma"/>
          <w:b/>
          <w:sz w:val="18"/>
          <w:szCs w:val="18"/>
        </w:rPr>
        <w:t>402</w:t>
      </w:r>
      <w:r w:rsidRPr="00A83344">
        <w:rPr>
          <w:rFonts w:ascii="Tahoma" w:hAnsi="Tahoma" w:cs="Tahoma"/>
          <w:b/>
          <w:sz w:val="18"/>
          <w:szCs w:val="18"/>
        </w:rPr>
        <w:t xml:space="preserve"> tis. Kč</w:t>
      </w:r>
    </w:p>
    <w:p w14:paraId="53B01E2F" w14:textId="77777777" w:rsidR="00663C4C" w:rsidRPr="00A83344"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A83344">
        <w:rPr>
          <w:rFonts w:ascii="Tahoma" w:hAnsi="Tahoma" w:cs="Tahoma"/>
          <w:sz w:val="18"/>
          <w:szCs w:val="18"/>
        </w:rPr>
        <w:t>V tom:</w:t>
      </w:r>
    </w:p>
    <w:p w14:paraId="2682DA33" w14:textId="68EE1F42" w:rsidR="00663C4C" w:rsidRPr="00A83344"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A83344">
        <w:rPr>
          <w:rFonts w:ascii="Tahoma" w:hAnsi="Tahoma" w:cs="Tahoma"/>
          <w:sz w:val="18"/>
          <w:szCs w:val="18"/>
        </w:rPr>
        <w:tab/>
      </w:r>
      <w:r w:rsidR="00A83344" w:rsidRPr="00A83344">
        <w:rPr>
          <w:rFonts w:ascii="Tahoma" w:hAnsi="Tahoma" w:cs="Tahoma"/>
          <w:sz w:val="18"/>
          <w:szCs w:val="18"/>
        </w:rPr>
        <w:t>199</w:t>
      </w:r>
      <w:r w:rsidRPr="00A83344">
        <w:rPr>
          <w:rFonts w:ascii="Tahoma" w:hAnsi="Tahoma" w:cs="Tahoma"/>
          <w:sz w:val="18"/>
          <w:szCs w:val="18"/>
        </w:rPr>
        <w:t xml:space="preserve"> tis. Kč</w:t>
      </w:r>
      <w:r w:rsidRPr="00A83344">
        <w:rPr>
          <w:rFonts w:ascii="Tahoma" w:hAnsi="Tahoma" w:cs="Tahoma"/>
          <w:sz w:val="18"/>
          <w:szCs w:val="18"/>
        </w:rPr>
        <w:tab/>
        <w:t>-</w:t>
      </w:r>
      <w:r w:rsidRPr="00A83344">
        <w:rPr>
          <w:rFonts w:ascii="Tahoma" w:hAnsi="Tahoma" w:cs="Tahoma"/>
          <w:sz w:val="18"/>
          <w:szCs w:val="18"/>
        </w:rPr>
        <w:tab/>
        <w:t xml:space="preserve">podlimitní technické zhodnocení </w:t>
      </w:r>
    </w:p>
    <w:p w14:paraId="2B9DBC0D" w14:textId="2D815B86" w:rsidR="00A83344" w:rsidRPr="001E17B7" w:rsidRDefault="00A83344" w:rsidP="00A83344">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sidRPr="001E17B7">
        <w:rPr>
          <w:rFonts w:ascii="Tahoma" w:hAnsi="Tahoma" w:cs="Tahoma"/>
          <w:sz w:val="18"/>
          <w:szCs w:val="18"/>
        </w:rPr>
        <w:t>z toho:</w:t>
      </w:r>
    </w:p>
    <w:p w14:paraId="6AA08867" w14:textId="329BB2F2" w:rsidR="00A83344" w:rsidRDefault="00A83344" w:rsidP="00A83344">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F45CB">
        <w:rPr>
          <w:rFonts w:ascii="Tahoma" w:hAnsi="Tahoma" w:cs="Tahoma"/>
          <w:sz w:val="18"/>
          <w:szCs w:val="18"/>
        </w:rPr>
        <w:tab/>
      </w:r>
      <w:r w:rsidRPr="005F45CB">
        <w:rPr>
          <w:rFonts w:ascii="Tahoma" w:hAnsi="Tahoma" w:cs="Tahoma"/>
          <w:sz w:val="18"/>
          <w:szCs w:val="18"/>
        </w:rPr>
        <w:tab/>
      </w:r>
      <w:r w:rsidRPr="005F45CB">
        <w:rPr>
          <w:rFonts w:ascii="Tahoma" w:hAnsi="Tahoma" w:cs="Tahoma"/>
          <w:sz w:val="18"/>
          <w:szCs w:val="18"/>
        </w:rPr>
        <w:tab/>
      </w:r>
      <w:r w:rsidRPr="005F45CB">
        <w:rPr>
          <w:rFonts w:ascii="Tahoma" w:hAnsi="Tahoma" w:cs="Tahoma"/>
          <w:sz w:val="18"/>
          <w:szCs w:val="18"/>
        </w:rPr>
        <w:tab/>
      </w:r>
      <w:r>
        <w:rPr>
          <w:rFonts w:ascii="Tahoma" w:hAnsi="Tahoma" w:cs="Tahoma"/>
          <w:sz w:val="18"/>
          <w:szCs w:val="18"/>
        </w:rPr>
        <w:t xml:space="preserve"> 181</w:t>
      </w:r>
      <w:r w:rsidRPr="005F45CB">
        <w:rPr>
          <w:rFonts w:ascii="Tahoma" w:hAnsi="Tahoma" w:cs="Tahoma"/>
          <w:sz w:val="18"/>
          <w:szCs w:val="18"/>
        </w:rPr>
        <w:t xml:space="preserve"> tis. Kč</w:t>
      </w:r>
      <w:r w:rsidRPr="005F45CB">
        <w:rPr>
          <w:rFonts w:ascii="Tahoma" w:hAnsi="Tahoma" w:cs="Tahoma"/>
          <w:sz w:val="18"/>
          <w:szCs w:val="18"/>
        </w:rPr>
        <w:tab/>
        <w:t>-</w:t>
      </w:r>
      <w:r w:rsidRPr="005F45CB">
        <w:rPr>
          <w:rFonts w:ascii="Tahoma" w:hAnsi="Tahoma" w:cs="Tahoma"/>
          <w:sz w:val="18"/>
          <w:szCs w:val="18"/>
        </w:rPr>
        <w:tab/>
      </w:r>
      <w:r>
        <w:rPr>
          <w:rFonts w:ascii="Tahoma" w:hAnsi="Tahoma" w:cs="Tahoma"/>
          <w:sz w:val="18"/>
          <w:szCs w:val="18"/>
        </w:rPr>
        <w:t>protipožární dveře, podružné měření, sítě proti holubům</w:t>
      </w:r>
    </w:p>
    <w:p w14:paraId="7D56BE6A" w14:textId="77777777" w:rsidR="00A83344" w:rsidRDefault="00A83344" w:rsidP="00A83344">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18</w:t>
      </w:r>
      <w:r w:rsidRPr="005F45CB">
        <w:rPr>
          <w:rFonts w:ascii="Tahoma" w:hAnsi="Tahoma" w:cs="Tahoma"/>
          <w:sz w:val="18"/>
          <w:szCs w:val="18"/>
        </w:rPr>
        <w:t xml:space="preserve"> tis. Kč</w:t>
      </w:r>
      <w:r w:rsidRPr="005F45CB">
        <w:rPr>
          <w:rFonts w:ascii="Tahoma" w:hAnsi="Tahoma" w:cs="Tahoma"/>
          <w:sz w:val="18"/>
          <w:szCs w:val="18"/>
        </w:rPr>
        <w:tab/>
        <w:t>-</w:t>
      </w:r>
      <w:r w:rsidRPr="005F45CB">
        <w:rPr>
          <w:rFonts w:ascii="Tahoma" w:hAnsi="Tahoma" w:cs="Tahoma"/>
          <w:sz w:val="18"/>
          <w:szCs w:val="18"/>
        </w:rPr>
        <w:tab/>
      </w:r>
      <w:r>
        <w:rPr>
          <w:rFonts w:ascii="Tahoma" w:hAnsi="Tahoma" w:cs="Tahoma"/>
          <w:sz w:val="18"/>
          <w:szCs w:val="18"/>
        </w:rPr>
        <w:t>akce „Dodávka a montáž technologií pro zajištění rozdělení nákladů</w:t>
      </w:r>
    </w:p>
    <w:p w14:paraId="41E13554" w14:textId="2404F631" w:rsidR="00A83344" w:rsidRPr="00DE35CD" w:rsidRDefault="00A83344" w:rsidP="00A83344">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r>
        <w:rPr>
          <w:rFonts w:ascii="Tahoma" w:hAnsi="Tahoma" w:cs="Tahoma"/>
          <w:sz w:val="18"/>
          <w:szCs w:val="18"/>
        </w:rPr>
        <w:lastRenderedPageBreak/>
        <w:t xml:space="preserve">                                                                  na energie, SV a TUV vodoměry“</w:t>
      </w:r>
    </w:p>
    <w:p w14:paraId="04F9AA4D" w14:textId="6C26D904" w:rsidR="00663C4C" w:rsidRPr="00750F54" w:rsidRDefault="00663C4C" w:rsidP="00663C4C">
      <w:pPr>
        <w:tabs>
          <w:tab w:val="right" w:pos="1701"/>
          <w:tab w:val="left" w:pos="1843"/>
          <w:tab w:val="right" w:pos="3402"/>
          <w:tab w:val="center" w:pos="3544"/>
          <w:tab w:val="left" w:pos="3686"/>
          <w:tab w:val="left" w:pos="4536"/>
        </w:tabs>
        <w:ind w:left="2127" w:hanging="2127"/>
        <w:rPr>
          <w:rFonts w:ascii="Tahoma" w:hAnsi="Tahoma" w:cs="Tahoma"/>
          <w:color w:val="FF0000"/>
          <w:sz w:val="18"/>
          <w:szCs w:val="18"/>
        </w:rPr>
      </w:pPr>
      <w:r w:rsidRPr="00750F54">
        <w:rPr>
          <w:rFonts w:ascii="Tahoma" w:hAnsi="Tahoma" w:cs="Tahoma"/>
          <w:sz w:val="18"/>
          <w:szCs w:val="18"/>
        </w:rPr>
        <w:tab/>
      </w:r>
      <w:r w:rsidR="00750F54" w:rsidRPr="00750F54">
        <w:rPr>
          <w:rFonts w:ascii="Tahoma" w:hAnsi="Tahoma" w:cs="Tahoma"/>
          <w:sz w:val="18"/>
          <w:szCs w:val="18"/>
        </w:rPr>
        <w:t>57</w:t>
      </w:r>
      <w:r w:rsidRPr="00750F54">
        <w:rPr>
          <w:rFonts w:ascii="Tahoma" w:hAnsi="Tahoma" w:cs="Tahoma"/>
          <w:sz w:val="18"/>
          <w:szCs w:val="18"/>
        </w:rPr>
        <w:t xml:space="preserve"> tis. Kč</w:t>
      </w:r>
      <w:r w:rsidRPr="00750F54">
        <w:rPr>
          <w:rFonts w:ascii="Tahoma" w:hAnsi="Tahoma" w:cs="Tahoma"/>
          <w:sz w:val="18"/>
          <w:szCs w:val="18"/>
        </w:rPr>
        <w:tab/>
        <w:t>-</w:t>
      </w:r>
      <w:r w:rsidRPr="00750F54">
        <w:rPr>
          <w:rFonts w:ascii="Tahoma" w:hAnsi="Tahoma" w:cs="Tahoma"/>
          <w:sz w:val="18"/>
          <w:szCs w:val="18"/>
        </w:rPr>
        <w:tab/>
        <w:t xml:space="preserve">drobný hmotný dlouhodobý majetek – </w:t>
      </w:r>
      <w:r w:rsidR="00750F54" w:rsidRPr="00750F54">
        <w:rPr>
          <w:rFonts w:ascii="Tahoma" w:hAnsi="Tahoma" w:cs="Tahoma"/>
          <w:sz w:val="18"/>
          <w:szCs w:val="18"/>
        </w:rPr>
        <w:t>projekční plátno, projektor - Osadní výbor Skalice</w:t>
      </w:r>
    </w:p>
    <w:p w14:paraId="7907024B" w14:textId="055E25FA" w:rsidR="00663C4C" w:rsidRPr="00750F54"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750F54">
        <w:rPr>
          <w:rFonts w:ascii="Tahoma" w:hAnsi="Tahoma" w:cs="Tahoma"/>
          <w:sz w:val="18"/>
          <w:szCs w:val="18"/>
        </w:rPr>
        <w:tab/>
      </w:r>
      <w:r w:rsidR="00750F54" w:rsidRPr="00750F54">
        <w:rPr>
          <w:rFonts w:ascii="Tahoma" w:hAnsi="Tahoma" w:cs="Tahoma"/>
          <w:sz w:val="18"/>
          <w:szCs w:val="18"/>
        </w:rPr>
        <w:t>54</w:t>
      </w:r>
      <w:r w:rsidRPr="00750F54">
        <w:rPr>
          <w:rFonts w:ascii="Tahoma" w:hAnsi="Tahoma" w:cs="Tahoma"/>
          <w:sz w:val="18"/>
          <w:szCs w:val="18"/>
        </w:rPr>
        <w:t xml:space="preserve"> tis. Kč</w:t>
      </w:r>
      <w:r w:rsidRPr="00750F54">
        <w:rPr>
          <w:rFonts w:ascii="Tahoma" w:hAnsi="Tahoma" w:cs="Tahoma"/>
          <w:sz w:val="18"/>
          <w:szCs w:val="18"/>
        </w:rPr>
        <w:tab/>
        <w:t>-</w:t>
      </w:r>
      <w:r w:rsidRPr="00750F54">
        <w:rPr>
          <w:rFonts w:ascii="Tahoma" w:hAnsi="Tahoma" w:cs="Tahoma"/>
          <w:sz w:val="18"/>
          <w:szCs w:val="18"/>
        </w:rPr>
        <w:tab/>
        <w:t xml:space="preserve">nákup materiálu – klíče, zámek, </w:t>
      </w:r>
      <w:r w:rsidR="00750F54" w:rsidRPr="00750F54">
        <w:rPr>
          <w:rFonts w:ascii="Tahoma" w:hAnsi="Tahoma" w:cs="Tahoma"/>
          <w:sz w:val="18"/>
          <w:szCs w:val="18"/>
        </w:rPr>
        <w:t>posypová sůl, banner</w:t>
      </w:r>
      <w:r w:rsidRPr="00750F54">
        <w:rPr>
          <w:rFonts w:ascii="Tahoma" w:hAnsi="Tahoma" w:cs="Tahoma"/>
          <w:sz w:val="18"/>
          <w:szCs w:val="18"/>
        </w:rPr>
        <w:t xml:space="preserve"> </w:t>
      </w:r>
    </w:p>
    <w:p w14:paraId="1CEFEB8A" w14:textId="04FB9608" w:rsidR="00663C4C" w:rsidRPr="00750F54"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750F54">
        <w:rPr>
          <w:rFonts w:ascii="Tahoma" w:hAnsi="Tahoma" w:cs="Tahoma"/>
          <w:sz w:val="18"/>
          <w:szCs w:val="18"/>
        </w:rPr>
        <w:tab/>
        <w:t>1 3</w:t>
      </w:r>
      <w:r w:rsidR="00750F54" w:rsidRPr="00750F54">
        <w:rPr>
          <w:rFonts w:ascii="Tahoma" w:hAnsi="Tahoma" w:cs="Tahoma"/>
          <w:sz w:val="18"/>
          <w:szCs w:val="18"/>
        </w:rPr>
        <w:t>38</w:t>
      </w:r>
      <w:r w:rsidRPr="00750F54">
        <w:rPr>
          <w:rFonts w:ascii="Tahoma" w:hAnsi="Tahoma" w:cs="Tahoma"/>
          <w:sz w:val="18"/>
          <w:szCs w:val="18"/>
        </w:rPr>
        <w:t xml:space="preserve"> tis. Kč</w:t>
      </w:r>
      <w:r w:rsidRPr="00750F54">
        <w:rPr>
          <w:rFonts w:ascii="Tahoma" w:hAnsi="Tahoma" w:cs="Tahoma"/>
          <w:sz w:val="18"/>
          <w:szCs w:val="18"/>
        </w:rPr>
        <w:tab/>
        <w:t>-</w:t>
      </w:r>
      <w:r w:rsidRPr="00750F54">
        <w:rPr>
          <w:rFonts w:ascii="Tahoma" w:hAnsi="Tahoma" w:cs="Tahoma"/>
          <w:sz w:val="18"/>
          <w:szCs w:val="18"/>
        </w:rPr>
        <w:tab/>
        <w:t>úhrada spotřeby vody společnosti Severomoravské vodovody a kanalizace Ostrava a. s. a společnosti DISTEP a. s.</w:t>
      </w:r>
    </w:p>
    <w:p w14:paraId="3B2BBD03" w14:textId="0F7A7626" w:rsidR="00663C4C" w:rsidRPr="003C473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C473C">
        <w:rPr>
          <w:rFonts w:ascii="Tahoma" w:hAnsi="Tahoma" w:cs="Tahoma"/>
          <w:sz w:val="18"/>
          <w:szCs w:val="18"/>
        </w:rPr>
        <w:tab/>
        <w:t xml:space="preserve">2 </w:t>
      </w:r>
      <w:r w:rsidR="003C473C" w:rsidRPr="003C473C">
        <w:rPr>
          <w:rFonts w:ascii="Tahoma" w:hAnsi="Tahoma" w:cs="Tahoma"/>
          <w:sz w:val="18"/>
          <w:szCs w:val="18"/>
        </w:rPr>
        <w:t>810</w:t>
      </w:r>
      <w:r w:rsidRPr="003C473C">
        <w:rPr>
          <w:rFonts w:ascii="Tahoma" w:hAnsi="Tahoma" w:cs="Tahoma"/>
          <w:sz w:val="18"/>
          <w:szCs w:val="18"/>
        </w:rPr>
        <w:t xml:space="preserve"> tis. Kč</w:t>
      </w:r>
      <w:r w:rsidRPr="003C473C">
        <w:rPr>
          <w:rFonts w:ascii="Tahoma" w:hAnsi="Tahoma" w:cs="Tahoma"/>
          <w:sz w:val="18"/>
          <w:szCs w:val="18"/>
        </w:rPr>
        <w:tab/>
        <w:t>-</w:t>
      </w:r>
      <w:r w:rsidRPr="003C473C">
        <w:rPr>
          <w:rFonts w:ascii="Tahoma" w:hAnsi="Tahoma" w:cs="Tahoma"/>
          <w:sz w:val="18"/>
          <w:szCs w:val="18"/>
        </w:rPr>
        <w:tab/>
        <w:t>úhrada spotřeby tepla společnosti DISTEP a. s.</w:t>
      </w:r>
    </w:p>
    <w:p w14:paraId="17FEF88E" w14:textId="2CF82F49" w:rsidR="00663C4C" w:rsidRPr="003C473C" w:rsidRDefault="00663C4C" w:rsidP="00663C4C">
      <w:pPr>
        <w:tabs>
          <w:tab w:val="right" w:pos="1701"/>
          <w:tab w:val="left" w:pos="1843"/>
          <w:tab w:val="right" w:pos="3402"/>
          <w:tab w:val="center" w:pos="3544"/>
          <w:tab w:val="left" w:pos="3686"/>
          <w:tab w:val="left" w:pos="4536"/>
        </w:tabs>
        <w:ind w:left="2127" w:hanging="2127"/>
        <w:rPr>
          <w:rFonts w:ascii="Tahoma" w:hAnsi="Tahoma" w:cs="Tahoma"/>
          <w:color w:val="FF0000"/>
          <w:sz w:val="18"/>
          <w:szCs w:val="18"/>
        </w:rPr>
      </w:pPr>
      <w:r w:rsidRPr="003C473C">
        <w:rPr>
          <w:rFonts w:ascii="Tahoma" w:hAnsi="Tahoma" w:cs="Tahoma"/>
          <w:sz w:val="18"/>
          <w:szCs w:val="18"/>
        </w:rPr>
        <w:tab/>
        <w:t xml:space="preserve">1 </w:t>
      </w:r>
      <w:r w:rsidR="003C473C" w:rsidRPr="003C473C">
        <w:rPr>
          <w:rFonts w:ascii="Tahoma" w:hAnsi="Tahoma" w:cs="Tahoma"/>
          <w:sz w:val="18"/>
          <w:szCs w:val="18"/>
        </w:rPr>
        <w:t>278</w:t>
      </w:r>
      <w:r w:rsidRPr="003C473C">
        <w:rPr>
          <w:rFonts w:ascii="Tahoma" w:hAnsi="Tahoma" w:cs="Tahoma"/>
          <w:sz w:val="18"/>
          <w:szCs w:val="18"/>
        </w:rPr>
        <w:t xml:space="preserve"> tis. Kč</w:t>
      </w:r>
      <w:r w:rsidRPr="003C473C">
        <w:rPr>
          <w:rFonts w:ascii="Tahoma" w:hAnsi="Tahoma" w:cs="Tahoma"/>
          <w:sz w:val="18"/>
          <w:szCs w:val="18"/>
        </w:rPr>
        <w:tab/>
        <w:t>-</w:t>
      </w:r>
      <w:r w:rsidRPr="003C473C">
        <w:rPr>
          <w:rFonts w:ascii="Tahoma" w:hAnsi="Tahoma" w:cs="Tahoma"/>
          <w:sz w:val="18"/>
          <w:szCs w:val="18"/>
        </w:rPr>
        <w:tab/>
        <w:t xml:space="preserve">úhrada spotřeby plynu společnosti Pražská plynárenská, a. s. (plynové kotelny)  </w:t>
      </w:r>
    </w:p>
    <w:p w14:paraId="2B92189C" w14:textId="697D1F8F" w:rsidR="00663C4C" w:rsidRPr="003C473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C473C">
        <w:rPr>
          <w:rFonts w:ascii="Tahoma" w:hAnsi="Tahoma" w:cs="Tahoma"/>
          <w:sz w:val="18"/>
          <w:szCs w:val="18"/>
        </w:rPr>
        <w:tab/>
      </w:r>
      <w:r w:rsidR="003C473C" w:rsidRPr="003C473C">
        <w:rPr>
          <w:rFonts w:ascii="Tahoma" w:hAnsi="Tahoma" w:cs="Tahoma"/>
          <w:sz w:val="18"/>
          <w:szCs w:val="18"/>
        </w:rPr>
        <w:t>3</w:t>
      </w:r>
      <w:r w:rsidRPr="003C473C">
        <w:rPr>
          <w:rFonts w:ascii="Tahoma" w:hAnsi="Tahoma" w:cs="Tahoma"/>
          <w:sz w:val="18"/>
          <w:szCs w:val="18"/>
        </w:rPr>
        <w:t> </w:t>
      </w:r>
      <w:r w:rsidR="003C473C" w:rsidRPr="003C473C">
        <w:rPr>
          <w:rFonts w:ascii="Tahoma" w:hAnsi="Tahoma" w:cs="Tahoma"/>
          <w:sz w:val="18"/>
          <w:szCs w:val="18"/>
        </w:rPr>
        <w:t>179</w:t>
      </w:r>
      <w:r w:rsidRPr="003C473C">
        <w:rPr>
          <w:rFonts w:ascii="Tahoma" w:hAnsi="Tahoma" w:cs="Tahoma"/>
          <w:sz w:val="18"/>
          <w:szCs w:val="18"/>
        </w:rPr>
        <w:t xml:space="preserve"> tis. Kč</w:t>
      </w:r>
      <w:r w:rsidRPr="003C473C">
        <w:rPr>
          <w:rFonts w:ascii="Tahoma" w:hAnsi="Tahoma" w:cs="Tahoma"/>
          <w:sz w:val="18"/>
          <w:szCs w:val="18"/>
        </w:rPr>
        <w:tab/>
        <w:t>-</w:t>
      </w:r>
      <w:r w:rsidRPr="003C473C">
        <w:rPr>
          <w:rFonts w:ascii="Tahoma" w:hAnsi="Tahoma" w:cs="Tahoma"/>
          <w:sz w:val="18"/>
          <w:szCs w:val="18"/>
        </w:rPr>
        <w:tab/>
        <w:t xml:space="preserve">úhrada spotřeby elektrické energie společnosti </w:t>
      </w:r>
      <w:r w:rsidR="003C473C" w:rsidRPr="003C473C">
        <w:rPr>
          <w:rFonts w:ascii="Tahoma" w:hAnsi="Tahoma" w:cs="Tahoma"/>
          <w:sz w:val="18"/>
          <w:szCs w:val="18"/>
        </w:rPr>
        <w:t>CENTROPOL ENERGY</w:t>
      </w:r>
      <w:r w:rsidRPr="003C473C">
        <w:rPr>
          <w:rFonts w:ascii="Tahoma" w:hAnsi="Tahoma" w:cs="Tahoma"/>
          <w:sz w:val="18"/>
          <w:szCs w:val="18"/>
        </w:rPr>
        <w:t>, a. s.</w:t>
      </w:r>
    </w:p>
    <w:p w14:paraId="1EC6D4EB" w14:textId="794F6818"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905E6E">
        <w:rPr>
          <w:rFonts w:ascii="Tahoma" w:hAnsi="Tahoma" w:cs="Tahoma"/>
          <w:sz w:val="18"/>
          <w:szCs w:val="18"/>
        </w:rPr>
        <w:tab/>
      </w:r>
      <w:r w:rsidR="00905E6E" w:rsidRPr="00905E6E">
        <w:rPr>
          <w:rFonts w:ascii="Tahoma" w:hAnsi="Tahoma" w:cs="Tahoma"/>
          <w:sz w:val="18"/>
          <w:szCs w:val="18"/>
        </w:rPr>
        <w:t>345</w:t>
      </w:r>
      <w:r w:rsidRPr="00905E6E">
        <w:rPr>
          <w:rFonts w:ascii="Tahoma" w:hAnsi="Tahoma" w:cs="Tahoma"/>
          <w:sz w:val="18"/>
          <w:szCs w:val="18"/>
        </w:rPr>
        <w:t xml:space="preserve"> tis. Kč</w:t>
      </w:r>
      <w:r w:rsidRPr="00905E6E">
        <w:rPr>
          <w:rFonts w:ascii="Tahoma" w:hAnsi="Tahoma" w:cs="Tahoma"/>
          <w:sz w:val="18"/>
          <w:szCs w:val="18"/>
        </w:rPr>
        <w:tab/>
        <w:t>-</w:t>
      </w:r>
      <w:r w:rsidRPr="00905E6E">
        <w:rPr>
          <w:rFonts w:ascii="Tahoma" w:hAnsi="Tahoma" w:cs="Tahoma"/>
          <w:sz w:val="18"/>
          <w:szCs w:val="18"/>
        </w:rPr>
        <w:tab/>
        <w:t xml:space="preserve">úhrada spotřeby teplé užitkové vody společnosti DISTEP a. s.   </w:t>
      </w:r>
    </w:p>
    <w:p w14:paraId="5D49F685" w14:textId="5AA7BDB2" w:rsidR="00905E6E" w:rsidRPr="00905E6E" w:rsidRDefault="00905E6E" w:rsidP="00663C4C">
      <w:pPr>
        <w:tabs>
          <w:tab w:val="right" w:pos="1701"/>
          <w:tab w:val="left" w:pos="1843"/>
          <w:tab w:val="right" w:pos="3402"/>
          <w:tab w:val="center" w:pos="3544"/>
          <w:tab w:val="left" w:pos="3686"/>
          <w:tab w:val="left" w:pos="4536"/>
        </w:tabs>
        <w:ind w:left="2127" w:hanging="2127"/>
        <w:rPr>
          <w:rFonts w:ascii="Tahoma" w:hAnsi="Tahoma" w:cs="Tahoma"/>
          <w:color w:val="FF0000"/>
          <w:sz w:val="18"/>
          <w:szCs w:val="18"/>
        </w:rPr>
      </w:pPr>
      <w:r>
        <w:rPr>
          <w:rFonts w:ascii="Tahoma" w:hAnsi="Tahoma" w:cs="Tahoma"/>
          <w:sz w:val="18"/>
          <w:szCs w:val="18"/>
        </w:rPr>
        <w:tab/>
        <w:t>1</w:t>
      </w:r>
      <w:r w:rsidRPr="00905E6E">
        <w:rPr>
          <w:rFonts w:ascii="Tahoma" w:hAnsi="Tahoma" w:cs="Tahoma"/>
          <w:sz w:val="18"/>
          <w:szCs w:val="18"/>
        </w:rPr>
        <w:t xml:space="preserve"> tis. Kč</w:t>
      </w:r>
      <w:r w:rsidRPr="00905E6E">
        <w:rPr>
          <w:rFonts w:ascii="Tahoma" w:hAnsi="Tahoma" w:cs="Tahoma"/>
          <w:sz w:val="18"/>
          <w:szCs w:val="18"/>
        </w:rPr>
        <w:tab/>
        <w:t>-</w:t>
      </w:r>
      <w:r w:rsidRPr="00905E6E">
        <w:rPr>
          <w:rFonts w:ascii="Tahoma" w:hAnsi="Tahoma" w:cs="Tahoma"/>
          <w:sz w:val="18"/>
          <w:szCs w:val="18"/>
        </w:rPr>
        <w:tab/>
      </w:r>
      <w:r>
        <w:rPr>
          <w:rFonts w:ascii="Tahoma" w:hAnsi="Tahoma" w:cs="Tahoma"/>
          <w:sz w:val="18"/>
          <w:szCs w:val="18"/>
        </w:rPr>
        <w:t>dobití SIM</w:t>
      </w:r>
      <w:r w:rsidR="006D686D">
        <w:rPr>
          <w:rFonts w:ascii="Tahoma" w:hAnsi="Tahoma" w:cs="Tahoma"/>
          <w:sz w:val="18"/>
          <w:szCs w:val="18"/>
        </w:rPr>
        <w:t xml:space="preserve"> </w:t>
      </w:r>
      <w:r>
        <w:rPr>
          <w:rFonts w:ascii="Tahoma" w:hAnsi="Tahoma" w:cs="Tahoma"/>
          <w:sz w:val="18"/>
          <w:szCs w:val="18"/>
        </w:rPr>
        <w:t>karty k zabezpečovacímu systému čp. 1, Chlebovice, bývalý dům včelařů</w:t>
      </w:r>
    </w:p>
    <w:p w14:paraId="4CE2F058" w14:textId="153E062C" w:rsidR="00663C4C" w:rsidRPr="006D686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D686D">
        <w:rPr>
          <w:rFonts w:ascii="Tahoma" w:hAnsi="Tahoma" w:cs="Tahoma"/>
          <w:sz w:val="18"/>
          <w:szCs w:val="18"/>
        </w:rPr>
        <w:tab/>
      </w:r>
      <w:r w:rsidR="006D686D" w:rsidRPr="006D686D">
        <w:rPr>
          <w:rFonts w:ascii="Tahoma" w:hAnsi="Tahoma" w:cs="Tahoma"/>
          <w:sz w:val="18"/>
          <w:szCs w:val="18"/>
        </w:rPr>
        <w:t>22</w:t>
      </w:r>
      <w:r w:rsidRPr="006D686D">
        <w:rPr>
          <w:rFonts w:ascii="Tahoma" w:hAnsi="Tahoma" w:cs="Tahoma"/>
          <w:sz w:val="18"/>
          <w:szCs w:val="18"/>
        </w:rPr>
        <w:t xml:space="preserve"> tis. Kč</w:t>
      </w:r>
      <w:r w:rsidRPr="006D686D">
        <w:rPr>
          <w:rFonts w:ascii="Tahoma" w:hAnsi="Tahoma" w:cs="Tahoma"/>
          <w:sz w:val="18"/>
          <w:szCs w:val="18"/>
        </w:rPr>
        <w:tab/>
        <w:t xml:space="preserve">-    konzultační, poradenské a právní služby </w:t>
      </w:r>
    </w:p>
    <w:p w14:paraId="392B49EB" w14:textId="77777777" w:rsidR="00663C4C" w:rsidRPr="006D686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D686D">
        <w:rPr>
          <w:rFonts w:ascii="Tahoma" w:hAnsi="Tahoma" w:cs="Tahoma"/>
          <w:sz w:val="18"/>
          <w:szCs w:val="18"/>
        </w:rPr>
        <w:tab/>
      </w:r>
      <w:r w:rsidRPr="006D686D">
        <w:rPr>
          <w:rFonts w:ascii="Tahoma" w:hAnsi="Tahoma" w:cs="Tahoma"/>
          <w:sz w:val="18"/>
          <w:szCs w:val="18"/>
        </w:rPr>
        <w:tab/>
        <w:t>z toho:</w:t>
      </w:r>
    </w:p>
    <w:p w14:paraId="4CBF9011" w14:textId="77777777" w:rsidR="00663C4C" w:rsidRPr="006D686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D686D">
        <w:rPr>
          <w:rFonts w:ascii="Tahoma" w:hAnsi="Tahoma" w:cs="Tahoma"/>
          <w:sz w:val="18"/>
          <w:szCs w:val="18"/>
        </w:rPr>
        <w:tab/>
      </w:r>
      <w:r w:rsidRPr="006D686D">
        <w:rPr>
          <w:rFonts w:ascii="Tahoma" w:hAnsi="Tahoma" w:cs="Tahoma"/>
          <w:sz w:val="18"/>
          <w:szCs w:val="18"/>
        </w:rPr>
        <w:tab/>
      </w:r>
      <w:r w:rsidRPr="006D686D">
        <w:rPr>
          <w:rFonts w:ascii="Tahoma" w:hAnsi="Tahoma" w:cs="Tahoma"/>
          <w:sz w:val="18"/>
          <w:szCs w:val="18"/>
        </w:rPr>
        <w:tab/>
      </w:r>
      <w:r w:rsidRPr="006D686D">
        <w:rPr>
          <w:rFonts w:ascii="Tahoma" w:hAnsi="Tahoma" w:cs="Tahoma"/>
          <w:sz w:val="18"/>
          <w:szCs w:val="18"/>
        </w:rPr>
        <w:tab/>
        <w:t>6 tis. Kč</w:t>
      </w:r>
      <w:r w:rsidRPr="006D686D">
        <w:rPr>
          <w:rFonts w:ascii="Tahoma" w:hAnsi="Tahoma" w:cs="Tahoma"/>
          <w:sz w:val="18"/>
          <w:szCs w:val="18"/>
        </w:rPr>
        <w:tab/>
        <w:t>-</w:t>
      </w:r>
      <w:r w:rsidRPr="006D686D">
        <w:rPr>
          <w:rFonts w:ascii="Tahoma" w:hAnsi="Tahoma" w:cs="Tahoma"/>
          <w:sz w:val="18"/>
          <w:szCs w:val="18"/>
        </w:rPr>
        <w:tab/>
        <w:t>znalecké posudky</w:t>
      </w:r>
    </w:p>
    <w:p w14:paraId="6C06B1E4" w14:textId="43C78E7C" w:rsidR="00663C4C" w:rsidRPr="006D686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D686D">
        <w:rPr>
          <w:rFonts w:ascii="Tahoma" w:hAnsi="Tahoma" w:cs="Tahoma"/>
          <w:sz w:val="18"/>
          <w:szCs w:val="18"/>
        </w:rPr>
        <w:tab/>
      </w:r>
      <w:r w:rsidRPr="006D686D">
        <w:rPr>
          <w:rFonts w:ascii="Tahoma" w:hAnsi="Tahoma" w:cs="Tahoma"/>
          <w:sz w:val="18"/>
          <w:szCs w:val="18"/>
        </w:rPr>
        <w:tab/>
      </w:r>
      <w:r w:rsidRPr="006D686D">
        <w:rPr>
          <w:rFonts w:ascii="Tahoma" w:hAnsi="Tahoma" w:cs="Tahoma"/>
          <w:sz w:val="18"/>
          <w:szCs w:val="18"/>
        </w:rPr>
        <w:tab/>
      </w:r>
      <w:r w:rsidRPr="006D686D">
        <w:rPr>
          <w:rFonts w:ascii="Tahoma" w:hAnsi="Tahoma" w:cs="Tahoma"/>
          <w:sz w:val="18"/>
          <w:szCs w:val="18"/>
        </w:rPr>
        <w:tab/>
      </w:r>
      <w:r w:rsidR="006D686D" w:rsidRPr="006D686D">
        <w:rPr>
          <w:rFonts w:ascii="Tahoma" w:hAnsi="Tahoma" w:cs="Tahoma"/>
          <w:sz w:val="18"/>
          <w:szCs w:val="18"/>
        </w:rPr>
        <w:t>1</w:t>
      </w:r>
      <w:r w:rsidRPr="006D686D">
        <w:rPr>
          <w:rFonts w:ascii="Tahoma" w:hAnsi="Tahoma" w:cs="Tahoma"/>
          <w:sz w:val="18"/>
          <w:szCs w:val="18"/>
        </w:rPr>
        <w:t xml:space="preserve"> tis. Kč</w:t>
      </w:r>
      <w:r w:rsidRPr="006D686D">
        <w:rPr>
          <w:rFonts w:ascii="Tahoma" w:hAnsi="Tahoma" w:cs="Tahoma"/>
          <w:sz w:val="18"/>
          <w:szCs w:val="18"/>
        </w:rPr>
        <w:tab/>
        <w:t>-</w:t>
      </w:r>
      <w:r w:rsidRPr="006D686D">
        <w:rPr>
          <w:rFonts w:ascii="Tahoma" w:hAnsi="Tahoma" w:cs="Tahoma"/>
          <w:sz w:val="18"/>
          <w:szCs w:val="18"/>
        </w:rPr>
        <w:tab/>
        <w:t>odměna exekutora</w:t>
      </w:r>
    </w:p>
    <w:p w14:paraId="39131FFA" w14:textId="77777777" w:rsidR="006D686D" w:rsidRPr="006D686D" w:rsidRDefault="00663C4C" w:rsidP="006D686D">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D686D">
        <w:rPr>
          <w:rFonts w:ascii="Tahoma" w:hAnsi="Tahoma" w:cs="Tahoma"/>
          <w:sz w:val="18"/>
          <w:szCs w:val="18"/>
        </w:rPr>
        <w:tab/>
      </w:r>
      <w:r w:rsidRPr="006D686D">
        <w:rPr>
          <w:rFonts w:ascii="Tahoma" w:hAnsi="Tahoma" w:cs="Tahoma"/>
          <w:sz w:val="18"/>
          <w:szCs w:val="18"/>
        </w:rPr>
        <w:tab/>
      </w:r>
      <w:r w:rsidRPr="006D686D">
        <w:rPr>
          <w:rFonts w:ascii="Tahoma" w:hAnsi="Tahoma" w:cs="Tahoma"/>
          <w:sz w:val="18"/>
          <w:szCs w:val="18"/>
        </w:rPr>
        <w:tab/>
      </w:r>
      <w:r w:rsidRPr="006D686D">
        <w:rPr>
          <w:rFonts w:ascii="Tahoma" w:hAnsi="Tahoma" w:cs="Tahoma"/>
          <w:sz w:val="18"/>
          <w:szCs w:val="18"/>
        </w:rPr>
        <w:tab/>
      </w:r>
      <w:r w:rsidR="006D686D" w:rsidRPr="006D686D">
        <w:rPr>
          <w:rFonts w:ascii="Tahoma" w:hAnsi="Tahoma" w:cs="Tahoma"/>
          <w:sz w:val="18"/>
          <w:szCs w:val="18"/>
        </w:rPr>
        <w:t>15</w:t>
      </w:r>
      <w:r w:rsidRPr="006D686D">
        <w:rPr>
          <w:rFonts w:ascii="Tahoma" w:hAnsi="Tahoma" w:cs="Tahoma"/>
          <w:sz w:val="18"/>
          <w:szCs w:val="18"/>
        </w:rPr>
        <w:t xml:space="preserve"> tis. Kč</w:t>
      </w:r>
      <w:r w:rsidRPr="006D686D">
        <w:rPr>
          <w:rFonts w:ascii="Tahoma" w:hAnsi="Tahoma" w:cs="Tahoma"/>
          <w:sz w:val="18"/>
          <w:szCs w:val="18"/>
        </w:rPr>
        <w:tab/>
        <w:t>-</w:t>
      </w:r>
      <w:r w:rsidRPr="006D686D">
        <w:rPr>
          <w:rFonts w:ascii="Tahoma" w:hAnsi="Tahoma" w:cs="Tahoma"/>
          <w:sz w:val="18"/>
          <w:szCs w:val="18"/>
        </w:rPr>
        <w:tab/>
        <w:t>posouzení technického stavu (</w:t>
      </w:r>
      <w:r w:rsidR="006D686D" w:rsidRPr="006D686D">
        <w:rPr>
          <w:rFonts w:ascii="Tahoma" w:hAnsi="Tahoma" w:cs="Tahoma"/>
          <w:sz w:val="18"/>
          <w:szCs w:val="18"/>
        </w:rPr>
        <w:t xml:space="preserve">zjištění příčiny zatékání, statické </w:t>
      </w:r>
    </w:p>
    <w:p w14:paraId="4B55AA1A" w14:textId="587B403F" w:rsidR="00663C4C" w:rsidRPr="006D686D" w:rsidRDefault="006D686D" w:rsidP="006D686D">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D686D">
        <w:rPr>
          <w:rFonts w:ascii="Tahoma" w:hAnsi="Tahoma" w:cs="Tahoma"/>
          <w:sz w:val="18"/>
          <w:szCs w:val="18"/>
        </w:rPr>
        <w:t xml:space="preserve">                                                                  posouzení nosnosti podlah</w:t>
      </w:r>
      <w:r w:rsidR="00663C4C" w:rsidRPr="006D686D">
        <w:rPr>
          <w:rFonts w:ascii="Tahoma" w:hAnsi="Tahoma" w:cs="Tahoma"/>
          <w:sz w:val="18"/>
          <w:szCs w:val="18"/>
        </w:rPr>
        <w:t xml:space="preserve">) </w:t>
      </w:r>
    </w:p>
    <w:p w14:paraId="306B8E66" w14:textId="41CCC836" w:rsidR="00663C4C" w:rsidRPr="006D686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D686D">
        <w:rPr>
          <w:rFonts w:ascii="Tahoma" w:hAnsi="Tahoma" w:cs="Tahoma"/>
          <w:sz w:val="18"/>
          <w:szCs w:val="18"/>
        </w:rPr>
        <w:tab/>
      </w:r>
      <w:r w:rsidR="006D686D" w:rsidRPr="006D686D">
        <w:rPr>
          <w:rFonts w:ascii="Tahoma" w:hAnsi="Tahoma" w:cs="Tahoma"/>
          <w:sz w:val="18"/>
          <w:szCs w:val="18"/>
        </w:rPr>
        <w:t>2</w:t>
      </w:r>
      <w:r w:rsidRPr="006D686D">
        <w:rPr>
          <w:rFonts w:ascii="Tahoma" w:hAnsi="Tahoma" w:cs="Tahoma"/>
          <w:sz w:val="18"/>
          <w:szCs w:val="18"/>
        </w:rPr>
        <w:t> </w:t>
      </w:r>
      <w:r w:rsidR="006D686D" w:rsidRPr="006D686D">
        <w:rPr>
          <w:rFonts w:ascii="Tahoma" w:hAnsi="Tahoma" w:cs="Tahoma"/>
          <w:sz w:val="18"/>
          <w:szCs w:val="18"/>
        </w:rPr>
        <w:t>357</w:t>
      </w:r>
      <w:r w:rsidRPr="006D686D">
        <w:rPr>
          <w:rFonts w:ascii="Tahoma" w:hAnsi="Tahoma" w:cs="Tahoma"/>
          <w:sz w:val="18"/>
          <w:szCs w:val="18"/>
        </w:rPr>
        <w:t xml:space="preserve"> tis. Kč</w:t>
      </w:r>
      <w:r w:rsidRPr="006D686D">
        <w:rPr>
          <w:rFonts w:ascii="Tahoma" w:hAnsi="Tahoma" w:cs="Tahoma"/>
          <w:sz w:val="18"/>
          <w:szCs w:val="18"/>
        </w:rPr>
        <w:tab/>
        <w:t>-</w:t>
      </w:r>
      <w:r w:rsidRPr="006D686D">
        <w:rPr>
          <w:rFonts w:ascii="Tahoma" w:hAnsi="Tahoma" w:cs="Tahoma"/>
          <w:sz w:val="18"/>
          <w:szCs w:val="18"/>
        </w:rPr>
        <w:tab/>
        <w:t>služby spojené s užíváním nebytových prostor</w:t>
      </w:r>
    </w:p>
    <w:p w14:paraId="2942A890" w14:textId="77777777" w:rsidR="00663C4C" w:rsidRPr="006D686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D686D">
        <w:rPr>
          <w:rFonts w:ascii="Tahoma" w:hAnsi="Tahoma" w:cs="Tahoma"/>
          <w:sz w:val="18"/>
          <w:szCs w:val="18"/>
        </w:rPr>
        <w:tab/>
      </w:r>
      <w:r w:rsidRPr="006D686D">
        <w:rPr>
          <w:rFonts w:ascii="Tahoma" w:hAnsi="Tahoma" w:cs="Tahoma"/>
          <w:sz w:val="18"/>
          <w:szCs w:val="18"/>
        </w:rPr>
        <w:tab/>
        <w:t>z toho:</w:t>
      </w:r>
    </w:p>
    <w:p w14:paraId="7D49570E" w14:textId="3DD31608" w:rsidR="00663C4C" w:rsidRPr="00C62ECA"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C62ECA">
        <w:rPr>
          <w:rFonts w:ascii="Tahoma" w:hAnsi="Tahoma" w:cs="Tahoma"/>
          <w:sz w:val="18"/>
          <w:szCs w:val="18"/>
        </w:rPr>
        <w:tab/>
      </w:r>
      <w:r w:rsidRPr="00C62ECA">
        <w:rPr>
          <w:rFonts w:ascii="Tahoma" w:hAnsi="Tahoma" w:cs="Tahoma"/>
          <w:sz w:val="18"/>
          <w:szCs w:val="18"/>
        </w:rPr>
        <w:tab/>
      </w:r>
      <w:r w:rsidRPr="00C62ECA">
        <w:rPr>
          <w:rFonts w:ascii="Tahoma" w:hAnsi="Tahoma" w:cs="Tahoma"/>
          <w:sz w:val="18"/>
          <w:szCs w:val="18"/>
        </w:rPr>
        <w:tab/>
        <w:t>15</w:t>
      </w:r>
      <w:r w:rsidR="00C62ECA" w:rsidRPr="00C62ECA">
        <w:rPr>
          <w:rFonts w:ascii="Tahoma" w:hAnsi="Tahoma" w:cs="Tahoma"/>
          <w:sz w:val="18"/>
          <w:szCs w:val="18"/>
        </w:rPr>
        <w:t>6</w:t>
      </w:r>
      <w:r w:rsidRPr="00C62ECA">
        <w:rPr>
          <w:rFonts w:ascii="Tahoma" w:hAnsi="Tahoma" w:cs="Tahoma"/>
          <w:sz w:val="18"/>
          <w:szCs w:val="18"/>
        </w:rPr>
        <w:t xml:space="preserve"> tis. Kč</w:t>
      </w:r>
      <w:r w:rsidRPr="00C62ECA">
        <w:rPr>
          <w:rFonts w:ascii="Tahoma" w:hAnsi="Tahoma" w:cs="Tahoma"/>
          <w:sz w:val="18"/>
          <w:szCs w:val="18"/>
        </w:rPr>
        <w:tab/>
        <w:t>-</w:t>
      </w:r>
      <w:r w:rsidRPr="00C62ECA">
        <w:rPr>
          <w:rFonts w:ascii="Tahoma" w:hAnsi="Tahoma" w:cs="Tahoma"/>
          <w:sz w:val="18"/>
          <w:szCs w:val="18"/>
        </w:rPr>
        <w:tab/>
        <w:t>služby spojené s užíváním nebytových prostor – úhrady rozúčtovatelné (úklid společných prostor, pravidelné prohlídky výtahů, elektro</w:t>
      </w:r>
      <w:r w:rsidR="00C62ECA" w:rsidRPr="00C62ECA">
        <w:rPr>
          <w:rFonts w:ascii="Tahoma" w:hAnsi="Tahoma" w:cs="Tahoma"/>
          <w:sz w:val="18"/>
          <w:szCs w:val="18"/>
        </w:rPr>
        <w:t xml:space="preserve"> </w:t>
      </w:r>
      <w:r w:rsidRPr="00C62ECA">
        <w:rPr>
          <w:rFonts w:ascii="Tahoma" w:hAnsi="Tahoma" w:cs="Tahoma"/>
          <w:sz w:val="18"/>
          <w:szCs w:val="18"/>
        </w:rPr>
        <w:t>opravy)</w:t>
      </w:r>
    </w:p>
    <w:p w14:paraId="019D9D84" w14:textId="04326DFA" w:rsidR="00663C4C" w:rsidRPr="00D03FA0"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C62ECA">
        <w:rPr>
          <w:rFonts w:ascii="Tahoma" w:hAnsi="Tahoma" w:cs="Tahoma"/>
          <w:sz w:val="18"/>
          <w:szCs w:val="18"/>
        </w:rPr>
        <w:tab/>
      </w:r>
      <w:r w:rsidRPr="00C62ECA">
        <w:rPr>
          <w:rFonts w:ascii="Tahoma" w:hAnsi="Tahoma" w:cs="Tahoma"/>
          <w:sz w:val="18"/>
          <w:szCs w:val="18"/>
        </w:rPr>
        <w:tab/>
      </w:r>
      <w:r w:rsidRPr="00C62ECA">
        <w:rPr>
          <w:rFonts w:ascii="Tahoma" w:hAnsi="Tahoma" w:cs="Tahoma"/>
          <w:sz w:val="18"/>
          <w:szCs w:val="18"/>
        </w:rPr>
        <w:tab/>
        <w:t xml:space="preserve">1 </w:t>
      </w:r>
      <w:r w:rsidR="00C62ECA" w:rsidRPr="00C62ECA">
        <w:rPr>
          <w:rFonts w:ascii="Tahoma" w:hAnsi="Tahoma" w:cs="Tahoma"/>
          <w:sz w:val="18"/>
          <w:szCs w:val="18"/>
        </w:rPr>
        <w:t>521</w:t>
      </w:r>
      <w:r w:rsidRPr="00C62ECA">
        <w:rPr>
          <w:rFonts w:ascii="Tahoma" w:hAnsi="Tahoma" w:cs="Tahoma"/>
          <w:sz w:val="18"/>
          <w:szCs w:val="18"/>
        </w:rPr>
        <w:t xml:space="preserve"> tis. Kč</w:t>
      </w:r>
      <w:r w:rsidRPr="00C62ECA">
        <w:rPr>
          <w:rFonts w:ascii="Tahoma" w:hAnsi="Tahoma" w:cs="Tahoma"/>
          <w:sz w:val="18"/>
          <w:szCs w:val="18"/>
        </w:rPr>
        <w:tab/>
        <w:t>-</w:t>
      </w:r>
      <w:r w:rsidRPr="00C62ECA">
        <w:rPr>
          <w:rFonts w:ascii="Tahoma" w:hAnsi="Tahoma" w:cs="Tahoma"/>
          <w:sz w:val="18"/>
          <w:szCs w:val="18"/>
        </w:rPr>
        <w:tab/>
        <w:t xml:space="preserve">služby spojené s užíváním nebytových prostor – úhrady </w:t>
      </w:r>
      <w:r w:rsidRPr="00D03FA0">
        <w:rPr>
          <w:rFonts w:ascii="Tahoma" w:hAnsi="Tahoma" w:cs="Tahoma"/>
          <w:sz w:val="18"/>
          <w:szCs w:val="18"/>
        </w:rPr>
        <w:t>nerozúčtovatelné (revize, čištění kanalizace, deratizace</w:t>
      </w:r>
      <w:r w:rsidR="00C62ECA" w:rsidRPr="00D03FA0">
        <w:rPr>
          <w:rFonts w:ascii="Tahoma" w:hAnsi="Tahoma" w:cs="Tahoma"/>
          <w:sz w:val="18"/>
          <w:szCs w:val="18"/>
        </w:rPr>
        <w:t xml:space="preserve"> </w:t>
      </w:r>
      <w:r w:rsidRPr="00D03FA0">
        <w:rPr>
          <w:rFonts w:ascii="Tahoma" w:hAnsi="Tahoma" w:cs="Tahoma"/>
          <w:sz w:val="18"/>
          <w:szCs w:val="18"/>
        </w:rPr>
        <w:t>apod.)</w:t>
      </w:r>
    </w:p>
    <w:p w14:paraId="16B073F3" w14:textId="77777777" w:rsidR="00663C4C" w:rsidRPr="00D03FA0"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D03FA0">
        <w:rPr>
          <w:rFonts w:ascii="Tahoma" w:hAnsi="Tahoma" w:cs="Tahoma"/>
          <w:color w:val="FF0000"/>
          <w:sz w:val="18"/>
          <w:szCs w:val="18"/>
        </w:rPr>
        <w:tab/>
      </w:r>
      <w:r w:rsidRPr="00D03FA0">
        <w:rPr>
          <w:rFonts w:ascii="Tahoma" w:hAnsi="Tahoma" w:cs="Tahoma"/>
          <w:color w:val="FF0000"/>
          <w:sz w:val="18"/>
          <w:szCs w:val="18"/>
        </w:rPr>
        <w:tab/>
      </w:r>
      <w:r w:rsidRPr="00D03FA0">
        <w:rPr>
          <w:rFonts w:ascii="Tahoma" w:hAnsi="Tahoma" w:cs="Tahoma"/>
          <w:color w:val="FF0000"/>
          <w:sz w:val="18"/>
          <w:szCs w:val="18"/>
        </w:rPr>
        <w:tab/>
      </w:r>
      <w:r w:rsidRPr="00D03FA0">
        <w:rPr>
          <w:rFonts w:ascii="Tahoma" w:hAnsi="Tahoma" w:cs="Tahoma"/>
          <w:sz w:val="18"/>
          <w:szCs w:val="18"/>
        </w:rPr>
        <w:t>1 tis. Kč</w:t>
      </w:r>
      <w:r w:rsidRPr="00D03FA0">
        <w:rPr>
          <w:rFonts w:ascii="Tahoma" w:hAnsi="Tahoma" w:cs="Tahoma"/>
          <w:sz w:val="18"/>
          <w:szCs w:val="18"/>
        </w:rPr>
        <w:tab/>
        <w:t>-</w:t>
      </w:r>
      <w:r w:rsidRPr="00D03FA0">
        <w:rPr>
          <w:rFonts w:ascii="Tahoma" w:hAnsi="Tahoma" w:cs="Tahoma"/>
          <w:sz w:val="18"/>
          <w:szCs w:val="18"/>
        </w:rPr>
        <w:tab/>
        <w:t xml:space="preserve">rozúčtování spotřeby tepla společnosti ENBRA, a. s. </w:t>
      </w:r>
    </w:p>
    <w:p w14:paraId="0A5CDE17" w14:textId="7D52A732" w:rsidR="00663C4C" w:rsidRPr="00C35BE1"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C35BE1">
        <w:rPr>
          <w:rFonts w:ascii="Tahoma" w:hAnsi="Tahoma" w:cs="Tahoma"/>
          <w:sz w:val="18"/>
          <w:szCs w:val="18"/>
        </w:rPr>
        <w:tab/>
      </w:r>
      <w:r w:rsidRPr="00C35BE1">
        <w:rPr>
          <w:rFonts w:ascii="Tahoma" w:hAnsi="Tahoma" w:cs="Tahoma"/>
          <w:sz w:val="18"/>
          <w:szCs w:val="18"/>
        </w:rPr>
        <w:tab/>
      </w:r>
      <w:r w:rsidRPr="00C35BE1">
        <w:rPr>
          <w:rFonts w:ascii="Tahoma" w:hAnsi="Tahoma" w:cs="Tahoma"/>
          <w:sz w:val="18"/>
          <w:szCs w:val="18"/>
        </w:rPr>
        <w:tab/>
      </w:r>
      <w:r w:rsidR="00C35BE1" w:rsidRPr="00C35BE1">
        <w:rPr>
          <w:rFonts w:ascii="Tahoma" w:hAnsi="Tahoma" w:cs="Tahoma"/>
          <w:sz w:val="18"/>
          <w:szCs w:val="18"/>
        </w:rPr>
        <w:t>186</w:t>
      </w:r>
      <w:r w:rsidRPr="00C35BE1">
        <w:rPr>
          <w:rFonts w:ascii="Tahoma" w:hAnsi="Tahoma" w:cs="Tahoma"/>
          <w:sz w:val="18"/>
          <w:szCs w:val="18"/>
        </w:rPr>
        <w:t xml:space="preserve"> tis. Kč</w:t>
      </w:r>
      <w:r w:rsidRPr="00C35BE1">
        <w:rPr>
          <w:rFonts w:ascii="Tahoma" w:hAnsi="Tahoma" w:cs="Tahoma"/>
          <w:sz w:val="18"/>
          <w:szCs w:val="18"/>
        </w:rPr>
        <w:tab/>
        <w:t>-</w:t>
      </w:r>
      <w:r w:rsidRPr="00C35BE1">
        <w:rPr>
          <w:rFonts w:ascii="Tahoma" w:hAnsi="Tahoma" w:cs="Tahoma"/>
          <w:sz w:val="18"/>
          <w:szCs w:val="18"/>
        </w:rPr>
        <w:tab/>
        <w:t>zajištění provozu sociálního zařízení na ul. Míru, k. ú. Frýdek</w:t>
      </w:r>
    </w:p>
    <w:p w14:paraId="27C0C8CC" w14:textId="4237D786" w:rsidR="00663C4C" w:rsidRPr="00D03FA0"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D03FA0">
        <w:rPr>
          <w:rFonts w:ascii="Tahoma" w:hAnsi="Tahoma" w:cs="Tahoma"/>
          <w:sz w:val="18"/>
          <w:szCs w:val="18"/>
        </w:rPr>
        <w:tab/>
      </w:r>
      <w:r w:rsidRPr="00D03FA0">
        <w:rPr>
          <w:rFonts w:ascii="Tahoma" w:hAnsi="Tahoma" w:cs="Tahoma"/>
          <w:sz w:val="18"/>
          <w:szCs w:val="18"/>
        </w:rPr>
        <w:tab/>
      </w:r>
      <w:r w:rsidRPr="00D03FA0">
        <w:rPr>
          <w:rFonts w:ascii="Tahoma" w:hAnsi="Tahoma" w:cs="Tahoma"/>
          <w:sz w:val="18"/>
          <w:szCs w:val="18"/>
        </w:rPr>
        <w:tab/>
      </w:r>
      <w:r w:rsidR="00D03FA0" w:rsidRPr="00D03FA0">
        <w:rPr>
          <w:rFonts w:ascii="Tahoma" w:hAnsi="Tahoma" w:cs="Tahoma"/>
          <w:sz w:val="18"/>
          <w:szCs w:val="18"/>
        </w:rPr>
        <w:t>31</w:t>
      </w:r>
      <w:r w:rsidRPr="00D03FA0">
        <w:rPr>
          <w:rFonts w:ascii="Tahoma" w:hAnsi="Tahoma" w:cs="Tahoma"/>
          <w:sz w:val="18"/>
          <w:szCs w:val="18"/>
        </w:rPr>
        <w:t xml:space="preserve"> tis. Kč</w:t>
      </w:r>
      <w:r w:rsidRPr="00D03FA0">
        <w:rPr>
          <w:rFonts w:ascii="Tahoma" w:hAnsi="Tahoma" w:cs="Tahoma"/>
          <w:sz w:val="18"/>
          <w:szCs w:val="18"/>
        </w:rPr>
        <w:tab/>
        <w:t>-</w:t>
      </w:r>
      <w:r w:rsidRPr="00D03FA0">
        <w:rPr>
          <w:rFonts w:ascii="Tahoma" w:hAnsi="Tahoma" w:cs="Tahoma"/>
          <w:sz w:val="18"/>
          <w:szCs w:val="18"/>
        </w:rPr>
        <w:tab/>
        <w:t>správa nebytových prostor – firma Jan Kovář, realitní kancelář           Ing. Kmínek Pavel</w:t>
      </w:r>
    </w:p>
    <w:p w14:paraId="2D78178B" w14:textId="39E89872" w:rsidR="00663C4C" w:rsidRPr="00D03FA0"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D03FA0">
        <w:rPr>
          <w:rFonts w:ascii="Tahoma" w:hAnsi="Tahoma" w:cs="Tahoma"/>
          <w:sz w:val="18"/>
          <w:szCs w:val="18"/>
        </w:rPr>
        <w:tab/>
      </w:r>
      <w:r w:rsidRPr="00D03FA0">
        <w:rPr>
          <w:rFonts w:ascii="Tahoma" w:hAnsi="Tahoma" w:cs="Tahoma"/>
          <w:sz w:val="18"/>
          <w:szCs w:val="18"/>
        </w:rPr>
        <w:tab/>
      </w:r>
      <w:r w:rsidRPr="00D03FA0">
        <w:rPr>
          <w:rFonts w:ascii="Tahoma" w:hAnsi="Tahoma" w:cs="Tahoma"/>
          <w:sz w:val="18"/>
          <w:szCs w:val="18"/>
        </w:rPr>
        <w:tab/>
        <w:t>2</w:t>
      </w:r>
      <w:r w:rsidR="00D03FA0" w:rsidRPr="00D03FA0">
        <w:rPr>
          <w:rFonts w:ascii="Tahoma" w:hAnsi="Tahoma" w:cs="Tahoma"/>
          <w:sz w:val="18"/>
          <w:szCs w:val="18"/>
        </w:rPr>
        <w:t>11</w:t>
      </w:r>
      <w:r w:rsidRPr="00D03FA0">
        <w:rPr>
          <w:rFonts w:ascii="Tahoma" w:hAnsi="Tahoma" w:cs="Tahoma"/>
          <w:sz w:val="18"/>
          <w:szCs w:val="18"/>
        </w:rPr>
        <w:t xml:space="preserve"> tis. Kč</w:t>
      </w:r>
      <w:r w:rsidRPr="00D03FA0">
        <w:rPr>
          <w:rFonts w:ascii="Tahoma" w:hAnsi="Tahoma" w:cs="Tahoma"/>
          <w:sz w:val="18"/>
          <w:szCs w:val="18"/>
        </w:rPr>
        <w:tab/>
        <w:t>-</w:t>
      </w:r>
      <w:r w:rsidRPr="00D03FA0">
        <w:rPr>
          <w:rFonts w:ascii="Tahoma" w:hAnsi="Tahoma" w:cs="Tahoma"/>
          <w:sz w:val="18"/>
          <w:szCs w:val="18"/>
        </w:rPr>
        <w:tab/>
        <w:t>průkaz</w:t>
      </w:r>
      <w:r w:rsidR="00533300" w:rsidRPr="00D03FA0">
        <w:rPr>
          <w:rFonts w:ascii="Tahoma" w:hAnsi="Tahoma" w:cs="Tahoma"/>
          <w:sz w:val="18"/>
          <w:szCs w:val="18"/>
        </w:rPr>
        <w:t>y</w:t>
      </w:r>
      <w:r w:rsidRPr="00D03FA0">
        <w:rPr>
          <w:rFonts w:ascii="Tahoma" w:hAnsi="Tahoma" w:cs="Tahoma"/>
          <w:sz w:val="18"/>
          <w:szCs w:val="18"/>
        </w:rPr>
        <w:t xml:space="preserve"> energetické náročnosti</w:t>
      </w:r>
    </w:p>
    <w:p w14:paraId="732BEE8C" w14:textId="0F65E2CC" w:rsidR="00663C4C" w:rsidRPr="00E87FC8"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E87FC8">
        <w:rPr>
          <w:rFonts w:ascii="Tahoma" w:hAnsi="Tahoma" w:cs="Tahoma"/>
          <w:sz w:val="18"/>
          <w:szCs w:val="18"/>
        </w:rPr>
        <w:tab/>
      </w:r>
      <w:r w:rsidRPr="00E87FC8">
        <w:rPr>
          <w:rFonts w:ascii="Tahoma" w:hAnsi="Tahoma" w:cs="Tahoma"/>
          <w:sz w:val="18"/>
          <w:szCs w:val="18"/>
        </w:rPr>
        <w:tab/>
      </w:r>
      <w:r w:rsidRPr="00E87FC8">
        <w:rPr>
          <w:rFonts w:ascii="Tahoma" w:hAnsi="Tahoma" w:cs="Tahoma"/>
          <w:sz w:val="18"/>
          <w:szCs w:val="18"/>
        </w:rPr>
        <w:tab/>
        <w:t>2</w:t>
      </w:r>
      <w:r w:rsidR="00E87FC8" w:rsidRPr="00E87FC8">
        <w:rPr>
          <w:rFonts w:ascii="Tahoma" w:hAnsi="Tahoma" w:cs="Tahoma"/>
          <w:sz w:val="18"/>
          <w:szCs w:val="18"/>
        </w:rPr>
        <w:t>51</w:t>
      </w:r>
      <w:r w:rsidRPr="00E87FC8">
        <w:rPr>
          <w:rFonts w:ascii="Tahoma" w:hAnsi="Tahoma" w:cs="Tahoma"/>
          <w:sz w:val="18"/>
          <w:szCs w:val="18"/>
        </w:rPr>
        <w:t xml:space="preserve"> tis. Kč</w:t>
      </w:r>
      <w:r w:rsidRPr="00E87FC8">
        <w:rPr>
          <w:rFonts w:ascii="Tahoma" w:hAnsi="Tahoma" w:cs="Tahoma"/>
          <w:sz w:val="18"/>
          <w:szCs w:val="18"/>
        </w:rPr>
        <w:tab/>
        <w:t>-</w:t>
      </w:r>
      <w:r w:rsidRPr="00E87FC8">
        <w:rPr>
          <w:rFonts w:ascii="Tahoma" w:hAnsi="Tahoma" w:cs="Tahoma"/>
          <w:sz w:val="18"/>
          <w:szCs w:val="18"/>
        </w:rPr>
        <w:tab/>
      </w:r>
      <w:r w:rsidR="000102AD">
        <w:rPr>
          <w:rFonts w:ascii="Tahoma" w:hAnsi="Tahoma" w:cs="Tahoma"/>
          <w:sz w:val="18"/>
          <w:szCs w:val="18"/>
        </w:rPr>
        <w:t xml:space="preserve">výdaje u jmenovitých </w:t>
      </w:r>
      <w:r w:rsidRPr="00E87FC8">
        <w:rPr>
          <w:rFonts w:ascii="Tahoma" w:hAnsi="Tahoma" w:cs="Tahoma"/>
          <w:sz w:val="18"/>
          <w:szCs w:val="18"/>
        </w:rPr>
        <w:t>akc</w:t>
      </w:r>
      <w:r w:rsidR="000102AD">
        <w:rPr>
          <w:rFonts w:ascii="Tahoma" w:hAnsi="Tahoma" w:cs="Tahoma"/>
          <w:sz w:val="18"/>
          <w:szCs w:val="18"/>
        </w:rPr>
        <w:t>í</w:t>
      </w:r>
      <w:r w:rsidRPr="00E87FC8">
        <w:rPr>
          <w:rFonts w:ascii="Tahoma" w:hAnsi="Tahoma" w:cs="Tahoma"/>
          <w:sz w:val="18"/>
          <w:szCs w:val="18"/>
        </w:rPr>
        <w:t>:</w:t>
      </w:r>
    </w:p>
    <w:p w14:paraId="776B5825" w14:textId="77777777" w:rsidR="00663C4C" w:rsidRPr="00E87FC8" w:rsidRDefault="00663C4C" w:rsidP="00663C4C">
      <w:pPr>
        <w:tabs>
          <w:tab w:val="left" w:pos="1134"/>
          <w:tab w:val="right" w:pos="1701"/>
          <w:tab w:val="center" w:pos="2977"/>
          <w:tab w:val="left" w:pos="4536"/>
        </w:tabs>
        <w:ind w:left="3261" w:hanging="3510"/>
        <w:rPr>
          <w:rFonts w:ascii="Tahoma" w:hAnsi="Tahoma" w:cs="Tahoma"/>
          <w:sz w:val="18"/>
          <w:szCs w:val="18"/>
        </w:rPr>
      </w:pPr>
      <w:r w:rsidRPr="00E87FC8">
        <w:rPr>
          <w:rFonts w:ascii="Tahoma" w:hAnsi="Tahoma" w:cs="Tahoma"/>
          <w:sz w:val="18"/>
          <w:szCs w:val="18"/>
        </w:rPr>
        <w:tab/>
      </w:r>
      <w:r w:rsidRPr="00E87FC8">
        <w:rPr>
          <w:rFonts w:ascii="Tahoma" w:hAnsi="Tahoma" w:cs="Tahoma"/>
          <w:sz w:val="18"/>
          <w:szCs w:val="18"/>
        </w:rPr>
        <w:tab/>
      </w:r>
      <w:r w:rsidRPr="00E87FC8">
        <w:rPr>
          <w:rFonts w:ascii="Tahoma" w:hAnsi="Tahoma" w:cs="Tahoma"/>
          <w:sz w:val="18"/>
          <w:szCs w:val="18"/>
        </w:rPr>
        <w:tab/>
      </w:r>
      <w:r w:rsidRPr="00E87FC8">
        <w:rPr>
          <w:rFonts w:ascii="Tahoma" w:hAnsi="Tahoma" w:cs="Tahoma"/>
          <w:sz w:val="18"/>
          <w:szCs w:val="18"/>
        </w:rPr>
        <w:tab/>
        <w:t>z toho:</w:t>
      </w:r>
    </w:p>
    <w:p w14:paraId="05A157BE" w14:textId="5CB5A271" w:rsidR="00FF5A2B" w:rsidRPr="00FF5A2B"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FF5A2B">
        <w:rPr>
          <w:rFonts w:ascii="Tahoma" w:hAnsi="Tahoma" w:cs="Tahoma"/>
          <w:sz w:val="18"/>
          <w:szCs w:val="18"/>
        </w:rPr>
        <w:tab/>
      </w:r>
      <w:r w:rsidRPr="00FF5A2B">
        <w:rPr>
          <w:rFonts w:ascii="Tahoma" w:hAnsi="Tahoma" w:cs="Tahoma"/>
          <w:sz w:val="18"/>
          <w:szCs w:val="18"/>
        </w:rPr>
        <w:tab/>
      </w:r>
      <w:r w:rsidRPr="00FF5A2B">
        <w:rPr>
          <w:rFonts w:ascii="Tahoma" w:hAnsi="Tahoma" w:cs="Tahoma"/>
          <w:sz w:val="18"/>
          <w:szCs w:val="18"/>
        </w:rPr>
        <w:tab/>
      </w:r>
      <w:r w:rsidRPr="00FF5A2B">
        <w:rPr>
          <w:rFonts w:ascii="Tahoma" w:hAnsi="Tahoma" w:cs="Tahoma"/>
          <w:sz w:val="18"/>
          <w:szCs w:val="18"/>
        </w:rPr>
        <w:tab/>
      </w:r>
      <w:r w:rsidRPr="00FF5A2B">
        <w:rPr>
          <w:rFonts w:ascii="Tahoma" w:hAnsi="Tahoma" w:cs="Tahoma"/>
          <w:sz w:val="18"/>
          <w:szCs w:val="18"/>
        </w:rPr>
        <w:tab/>
      </w:r>
      <w:r w:rsidR="00E87FC8">
        <w:rPr>
          <w:rFonts w:ascii="Tahoma" w:hAnsi="Tahoma" w:cs="Tahoma"/>
          <w:sz w:val="18"/>
          <w:szCs w:val="18"/>
        </w:rPr>
        <w:t>5</w:t>
      </w:r>
      <w:r w:rsidR="00E87FC8" w:rsidRPr="000102AD">
        <w:rPr>
          <w:rFonts w:ascii="Tahoma" w:hAnsi="Tahoma" w:cs="Tahoma"/>
          <w:sz w:val="18"/>
          <w:szCs w:val="18"/>
        </w:rPr>
        <w:t>9</w:t>
      </w:r>
      <w:r w:rsidRPr="00FF5A2B">
        <w:rPr>
          <w:rFonts w:ascii="Tahoma" w:hAnsi="Tahoma" w:cs="Tahoma"/>
          <w:sz w:val="18"/>
          <w:szCs w:val="18"/>
        </w:rPr>
        <w:t xml:space="preserve"> tis. Kč - „</w:t>
      </w:r>
      <w:r w:rsidR="00FF5A2B" w:rsidRPr="00FF5A2B">
        <w:rPr>
          <w:rFonts w:ascii="Tahoma" w:hAnsi="Tahoma" w:cs="Tahoma"/>
          <w:sz w:val="18"/>
          <w:szCs w:val="18"/>
        </w:rPr>
        <w:t xml:space="preserve">Budova bez čp/če, ul. Nádražní (sklad bavlny)-oprava </w:t>
      </w:r>
    </w:p>
    <w:p w14:paraId="6C217F98" w14:textId="011D62BC" w:rsidR="00663C4C" w:rsidRPr="00FF5A2B" w:rsidRDefault="00FF5A2B"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FF5A2B">
        <w:rPr>
          <w:rFonts w:ascii="Tahoma" w:hAnsi="Tahoma" w:cs="Tahoma"/>
          <w:sz w:val="18"/>
          <w:szCs w:val="18"/>
        </w:rPr>
        <w:t xml:space="preserve">                                                               </w:t>
      </w:r>
      <w:r w:rsidR="000102AD">
        <w:rPr>
          <w:rFonts w:ascii="Tahoma" w:hAnsi="Tahoma" w:cs="Tahoma"/>
          <w:sz w:val="18"/>
          <w:szCs w:val="18"/>
        </w:rPr>
        <w:tab/>
      </w:r>
      <w:r w:rsidRPr="00FF5A2B">
        <w:rPr>
          <w:rFonts w:ascii="Tahoma" w:hAnsi="Tahoma" w:cs="Tahoma"/>
          <w:sz w:val="18"/>
          <w:szCs w:val="18"/>
        </w:rPr>
        <w:t>hromosvodu</w:t>
      </w:r>
      <w:r w:rsidR="00663C4C" w:rsidRPr="00FF5A2B">
        <w:rPr>
          <w:rFonts w:ascii="Tahoma" w:hAnsi="Tahoma" w:cs="Tahoma"/>
          <w:sz w:val="18"/>
          <w:szCs w:val="18"/>
        </w:rPr>
        <w:t>“</w:t>
      </w:r>
      <w:r w:rsidR="000102AD">
        <w:rPr>
          <w:rFonts w:ascii="Tahoma" w:hAnsi="Tahoma" w:cs="Tahoma"/>
          <w:sz w:val="18"/>
          <w:szCs w:val="18"/>
        </w:rPr>
        <w:t xml:space="preserve"> – projektová dokumentace</w:t>
      </w:r>
      <w:r w:rsidR="00663C4C" w:rsidRPr="00FF5A2B">
        <w:rPr>
          <w:rFonts w:ascii="Tahoma" w:hAnsi="Tahoma" w:cs="Tahoma"/>
          <w:sz w:val="18"/>
          <w:szCs w:val="18"/>
        </w:rPr>
        <w:t xml:space="preserve"> </w:t>
      </w:r>
    </w:p>
    <w:p w14:paraId="28994447" w14:textId="64481DE2" w:rsidR="00663C4C" w:rsidRPr="00FF5A2B" w:rsidRDefault="00663C4C" w:rsidP="000102AD">
      <w:pPr>
        <w:tabs>
          <w:tab w:val="right" w:pos="1701"/>
          <w:tab w:val="left" w:pos="1843"/>
          <w:tab w:val="right" w:pos="3402"/>
          <w:tab w:val="center" w:pos="3544"/>
          <w:tab w:val="left" w:pos="3686"/>
          <w:tab w:val="left" w:pos="4536"/>
        </w:tabs>
        <w:ind w:left="4536" w:hanging="3510"/>
        <w:rPr>
          <w:rFonts w:ascii="Tahoma" w:hAnsi="Tahoma" w:cs="Tahoma"/>
          <w:sz w:val="18"/>
          <w:szCs w:val="18"/>
        </w:rPr>
      </w:pPr>
      <w:r w:rsidRPr="00FF5A2B">
        <w:rPr>
          <w:rFonts w:ascii="Tahoma" w:hAnsi="Tahoma" w:cs="Tahoma"/>
          <w:sz w:val="18"/>
          <w:szCs w:val="18"/>
        </w:rPr>
        <w:tab/>
      </w:r>
      <w:r w:rsidRPr="00FF5A2B">
        <w:rPr>
          <w:rFonts w:ascii="Tahoma" w:hAnsi="Tahoma" w:cs="Tahoma"/>
          <w:sz w:val="18"/>
          <w:szCs w:val="18"/>
        </w:rPr>
        <w:tab/>
        <w:t xml:space="preserve">  </w:t>
      </w:r>
      <w:r w:rsidRPr="00FF5A2B">
        <w:rPr>
          <w:rFonts w:ascii="Tahoma" w:hAnsi="Tahoma" w:cs="Tahoma"/>
          <w:sz w:val="18"/>
          <w:szCs w:val="18"/>
        </w:rPr>
        <w:tab/>
      </w:r>
      <w:r w:rsidRPr="00FF5A2B">
        <w:rPr>
          <w:rFonts w:ascii="Tahoma" w:hAnsi="Tahoma" w:cs="Tahoma"/>
          <w:sz w:val="18"/>
          <w:szCs w:val="18"/>
        </w:rPr>
        <w:tab/>
        <w:t xml:space="preserve">     </w:t>
      </w:r>
      <w:r w:rsidR="00FF5A2B" w:rsidRPr="00FF5A2B">
        <w:rPr>
          <w:rFonts w:ascii="Tahoma" w:hAnsi="Tahoma" w:cs="Tahoma"/>
          <w:sz w:val="18"/>
          <w:szCs w:val="18"/>
        </w:rPr>
        <w:t>47</w:t>
      </w:r>
      <w:r w:rsidRPr="00FF5A2B">
        <w:rPr>
          <w:rFonts w:ascii="Tahoma" w:hAnsi="Tahoma" w:cs="Tahoma"/>
          <w:sz w:val="18"/>
          <w:szCs w:val="18"/>
        </w:rPr>
        <w:t xml:space="preserve"> tis. Kč - „Čp. </w:t>
      </w:r>
      <w:r w:rsidR="00FF5A2B" w:rsidRPr="00FF5A2B">
        <w:rPr>
          <w:rFonts w:ascii="Tahoma" w:hAnsi="Tahoma" w:cs="Tahoma"/>
          <w:sz w:val="18"/>
          <w:szCs w:val="18"/>
        </w:rPr>
        <w:t>400</w:t>
      </w:r>
      <w:r w:rsidRPr="00FF5A2B">
        <w:rPr>
          <w:rFonts w:ascii="Tahoma" w:hAnsi="Tahoma" w:cs="Tahoma"/>
          <w:sz w:val="18"/>
          <w:szCs w:val="18"/>
        </w:rPr>
        <w:t xml:space="preserve">, </w:t>
      </w:r>
      <w:r w:rsidR="00FF5A2B" w:rsidRPr="00FF5A2B">
        <w:rPr>
          <w:rFonts w:ascii="Tahoma" w:hAnsi="Tahoma" w:cs="Tahoma"/>
          <w:sz w:val="18"/>
          <w:szCs w:val="18"/>
        </w:rPr>
        <w:t>ul. Prokopa Holého – oprava oplocení</w:t>
      </w:r>
      <w:r w:rsidRPr="00FF5A2B">
        <w:rPr>
          <w:rFonts w:ascii="Tahoma" w:hAnsi="Tahoma" w:cs="Tahoma"/>
          <w:sz w:val="18"/>
          <w:szCs w:val="18"/>
        </w:rPr>
        <w:t>“</w:t>
      </w:r>
      <w:r w:rsidR="000102AD">
        <w:rPr>
          <w:rFonts w:ascii="Tahoma" w:hAnsi="Tahoma" w:cs="Tahoma"/>
          <w:sz w:val="18"/>
          <w:szCs w:val="18"/>
        </w:rPr>
        <w:t xml:space="preserve"> –    technický dozor investora</w:t>
      </w:r>
      <w:r w:rsidRPr="00FF5A2B">
        <w:rPr>
          <w:rFonts w:ascii="Tahoma" w:hAnsi="Tahoma" w:cs="Tahoma"/>
          <w:sz w:val="18"/>
          <w:szCs w:val="18"/>
        </w:rPr>
        <w:t xml:space="preserve"> </w:t>
      </w:r>
    </w:p>
    <w:p w14:paraId="3E13CD5C" w14:textId="6AFDF1F0" w:rsidR="00FF5A2B" w:rsidRPr="00FF5A2B"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FF5A2B">
        <w:rPr>
          <w:rFonts w:ascii="Tahoma" w:hAnsi="Tahoma" w:cs="Tahoma"/>
          <w:sz w:val="18"/>
          <w:szCs w:val="18"/>
        </w:rPr>
        <w:tab/>
      </w:r>
      <w:r w:rsidRPr="00FF5A2B">
        <w:rPr>
          <w:rFonts w:ascii="Tahoma" w:hAnsi="Tahoma" w:cs="Tahoma"/>
          <w:sz w:val="18"/>
          <w:szCs w:val="18"/>
        </w:rPr>
        <w:tab/>
      </w:r>
      <w:r w:rsidRPr="00FF5A2B">
        <w:rPr>
          <w:rFonts w:ascii="Tahoma" w:hAnsi="Tahoma" w:cs="Tahoma"/>
          <w:sz w:val="18"/>
          <w:szCs w:val="18"/>
        </w:rPr>
        <w:tab/>
        <w:t xml:space="preserve">  </w:t>
      </w:r>
      <w:r w:rsidRPr="00FF5A2B">
        <w:rPr>
          <w:rFonts w:ascii="Tahoma" w:hAnsi="Tahoma" w:cs="Tahoma"/>
          <w:sz w:val="18"/>
          <w:szCs w:val="18"/>
        </w:rPr>
        <w:tab/>
        <w:t xml:space="preserve">   </w:t>
      </w:r>
      <w:r w:rsidR="00FF5A2B" w:rsidRPr="00FF5A2B">
        <w:rPr>
          <w:rFonts w:ascii="Tahoma" w:hAnsi="Tahoma" w:cs="Tahoma"/>
          <w:sz w:val="18"/>
          <w:szCs w:val="18"/>
        </w:rPr>
        <w:t>15</w:t>
      </w:r>
      <w:r w:rsidRPr="00FF5A2B">
        <w:rPr>
          <w:rFonts w:ascii="Tahoma" w:hAnsi="Tahoma" w:cs="Tahoma"/>
          <w:sz w:val="18"/>
          <w:szCs w:val="18"/>
        </w:rPr>
        <w:t xml:space="preserve"> tis. Kč - „Čp. 400, ul. Prokopa Holého – </w:t>
      </w:r>
      <w:r w:rsidR="00FF5A2B" w:rsidRPr="00FF5A2B">
        <w:rPr>
          <w:rFonts w:ascii="Tahoma" w:hAnsi="Tahoma" w:cs="Tahoma"/>
          <w:sz w:val="18"/>
          <w:szCs w:val="18"/>
        </w:rPr>
        <w:t>oprava nebytov</w:t>
      </w:r>
      <w:r w:rsidR="000102AD">
        <w:rPr>
          <w:rFonts w:ascii="Tahoma" w:hAnsi="Tahoma" w:cs="Tahoma"/>
          <w:sz w:val="18"/>
          <w:szCs w:val="18"/>
        </w:rPr>
        <w:t>ého</w:t>
      </w:r>
      <w:r w:rsidR="00FF5A2B" w:rsidRPr="00FF5A2B">
        <w:rPr>
          <w:rFonts w:ascii="Tahoma" w:hAnsi="Tahoma" w:cs="Tahoma"/>
          <w:sz w:val="18"/>
          <w:szCs w:val="18"/>
        </w:rPr>
        <w:t xml:space="preserve"> </w:t>
      </w:r>
    </w:p>
    <w:p w14:paraId="1ADD14A3" w14:textId="12831883" w:rsidR="00663C4C" w:rsidRDefault="00FF5A2B"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FF5A2B">
        <w:rPr>
          <w:rFonts w:ascii="Tahoma" w:hAnsi="Tahoma" w:cs="Tahoma"/>
          <w:sz w:val="18"/>
          <w:szCs w:val="18"/>
        </w:rPr>
        <w:t xml:space="preserve">                                                                             </w:t>
      </w:r>
      <w:r w:rsidR="000102AD">
        <w:rPr>
          <w:rFonts w:ascii="Tahoma" w:hAnsi="Tahoma" w:cs="Tahoma"/>
          <w:sz w:val="18"/>
          <w:szCs w:val="18"/>
        </w:rPr>
        <w:tab/>
      </w:r>
      <w:r w:rsidRPr="00FF5A2B">
        <w:rPr>
          <w:rFonts w:ascii="Tahoma" w:hAnsi="Tahoma" w:cs="Tahoma"/>
          <w:sz w:val="18"/>
          <w:szCs w:val="18"/>
        </w:rPr>
        <w:t>prostor</w:t>
      </w:r>
      <w:r w:rsidR="000102AD">
        <w:rPr>
          <w:rFonts w:ascii="Tahoma" w:hAnsi="Tahoma" w:cs="Tahoma"/>
          <w:sz w:val="18"/>
          <w:szCs w:val="18"/>
        </w:rPr>
        <w:t>u</w:t>
      </w:r>
      <w:r w:rsidR="00663C4C" w:rsidRPr="00FF5A2B">
        <w:rPr>
          <w:rFonts w:ascii="Tahoma" w:hAnsi="Tahoma" w:cs="Tahoma"/>
          <w:sz w:val="18"/>
          <w:szCs w:val="18"/>
        </w:rPr>
        <w:t xml:space="preserve">“ </w:t>
      </w:r>
      <w:r w:rsidR="000102AD">
        <w:rPr>
          <w:rFonts w:ascii="Tahoma" w:hAnsi="Tahoma" w:cs="Tahoma"/>
          <w:sz w:val="18"/>
          <w:szCs w:val="18"/>
        </w:rPr>
        <w:t>– akustická studie</w:t>
      </w:r>
    </w:p>
    <w:p w14:paraId="15380EDD" w14:textId="75440BE1" w:rsidR="00FF5A2B" w:rsidRDefault="00FF5A2B"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FF5A2B">
        <w:rPr>
          <w:rFonts w:ascii="Tahoma" w:hAnsi="Tahoma" w:cs="Tahoma"/>
          <w:sz w:val="18"/>
          <w:szCs w:val="18"/>
        </w:rPr>
        <w:t xml:space="preserve"> </w:t>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sidRPr="00E87FC8">
        <w:rPr>
          <w:rFonts w:ascii="Tahoma" w:hAnsi="Tahoma" w:cs="Tahoma"/>
          <w:color w:val="EE0000"/>
          <w:sz w:val="18"/>
          <w:szCs w:val="18"/>
        </w:rPr>
        <w:t xml:space="preserve">     </w:t>
      </w:r>
      <w:r w:rsidR="00E87FC8" w:rsidRPr="00E87FC8">
        <w:rPr>
          <w:rFonts w:ascii="Tahoma" w:hAnsi="Tahoma" w:cs="Tahoma"/>
          <w:color w:val="EE0000"/>
          <w:sz w:val="18"/>
          <w:szCs w:val="18"/>
        </w:rPr>
        <w:t xml:space="preserve">  </w:t>
      </w:r>
      <w:r w:rsidR="00E87FC8" w:rsidRPr="00FE6CE0">
        <w:rPr>
          <w:rFonts w:ascii="Tahoma" w:hAnsi="Tahoma" w:cs="Tahoma"/>
          <w:sz w:val="18"/>
          <w:szCs w:val="18"/>
        </w:rPr>
        <w:t>9</w:t>
      </w:r>
      <w:r w:rsidRPr="00FF5A2B">
        <w:rPr>
          <w:rFonts w:ascii="Tahoma" w:hAnsi="Tahoma" w:cs="Tahoma"/>
          <w:sz w:val="18"/>
          <w:szCs w:val="18"/>
        </w:rPr>
        <w:t xml:space="preserve"> tis. Kč - „</w:t>
      </w:r>
      <w:r>
        <w:rPr>
          <w:rFonts w:ascii="Tahoma" w:hAnsi="Tahoma" w:cs="Tahoma"/>
          <w:sz w:val="18"/>
          <w:szCs w:val="18"/>
        </w:rPr>
        <w:t>Kontrola systému vytápění“</w:t>
      </w:r>
    </w:p>
    <w:p w14:paraId="749E3F07" w14:textId="31FD6F0E" w:rsidR="00FF5A2B" w:rsidRDefault="00FF5A2B"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FF5A2B">
        <w:rPr>
          <w:rFonts w:ascii="Tahoma" w:hAnsi="Tahoma" w:cs="Tahoma"/>
          <w:sz w:val="18"/>
          <w:szCs w:val="18"/>
        </w:rPr>
        <w:t xml:space="preserve">   </w:t>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53</w:t>
      </w:r>
      <w:r w:rsidRPr="00FF5A2B">
        <w:rPr>
          <w:rFonts w:ascii="Tahoma" w:hAnsi="Tahoma" w:cs="Tahoma"/>
          <w:sz w:val="18"/>
          <w:szCs w:val="18"/>
        </w:rPr>
        <w:t xml:space="preserve"> tis. Kč - „Čp. </w:t>
      </w:r>
      <w:r>
        <w:rPr>
          <w:rFonts w:ascii="Tahoma" w:hAnsi="Tahoma" w:cs="Tahoma"/>
          <w:sz w:val="18"/>
          <w:szCs w:val="18"/>
        </w:rPr>
        <w:t xml:space="preserve">129, ul. Palackého – oprava elektroinstalace </w:t>
      </w:r>
    </w:p>
    <w:p w14:paraId="31873E34" w14:textId="60E533F0" w:rsidR="00FF5A2B" w:rsidRDefault="00FF5A2B"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Pr>
          <w:rFonts w:ascii="Tahoma" w:hAnsi="Tahoma" w:cs="Tahoma"/>
          <w:sz w:val="18"/>
          <w:szCs w:val="18"/>
        </w:rPr>
        <w:t xml:space="preserve">                                                                               objektu“</w:t>
      </w:r>
      <w:r w:rsidR="00FE6CE0">
        <w:rPr>
          <w:rFonts w:ascii="Tahoma" w:hAnsi="Tahoma" w:cs="Tahoma"/>
          <w:sz w:val="18"/>
          <w:szCs w:val="18"/>
        </w:rPr>
        <w:t xml:space="preserve"> – projektová dokumentace</w:t>
      </w:r>
    </w:p>
    <w:p w14:paraId="3006BD0A" w14:textId="0B6D4F85" w:rsidR="00FF5A2B" w:rsidRPr="00FF5A2B" w:rsidRDefault="00FF5A2B" w:rsidP="00FE6CE0">
      <w:pPr>
        <w:tabs>
          <w:tab w:val="right" w:pos="1701"/>
          <w:tab w:val="left" w:pos="1843"/>
          <w:tab w:val="right" w:pos="3402"/>
          <w:tab w:val="center" w:pos="3544"/>
          <w:tab w:val="left" w:pos="3686"/>
          <w:tab w:val="left" w:pos="4536"/>
        </w:tabs>
        <w:ind w:left="4536" w:hanging="3510"/>
        <w:rPr>
          <w:rFonts w:ascii="Tahoma" w:hAnsi="Tahoma" w:cs="Tahoma"/>
          <w:sz w:val="18"/>
          <w:szCs w:val="18"/>
        </w:rPr>
      </w:pPr>
      <w:r w:rsidRPr="00FF5A2B">
        <w:rPr>
          <w:rFonts w:ascii="Tahoma" w:hAnsi="Tahoma" w:cs="Tahoma"/>
          <w:sz w:val="18"/>
          <w:szCs w:val="18"/>
        </w:rPr>
        <w:t xml:space="preserve">   </w:t>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68</w:t>
      </w:r>
      <w:r w:rsidRPr="00FF5A2B">
        <w:rPr>
          <w:rFonts w:ascii="Tahoma" w:hAnsi="Tahoma" w:cs="Tahoma"/>
          <w:sz w:val="18"/>
          <w:szCs w:val="18"/>
        </w:rPr>
        <w:t xml:space="preserve"> tis. Kč - „Čp. </w:t>
      </w:r>
      <w:r>
        <w:rPr>
          <w:rFonts w:ascii="Tahoma" w:hAnsi="Tahoma" w:cs="Tahoma"/>
          <w:sz w:val="18"/>
          <w:szCs w:val="18"/>
        </w:rPr>
        <w:t>2313, ul. Mozartova – výměna oken“</w:t>
      </w:r>
      <w:r w:rsidR="00FE6CE0">
        <w:rPr>
          <w:rFonts w:ascii="Tahoma" w:hAnsi="Tahoma" w:cs="Tahoma"/>
          <w:sz w:val="18"/>
          <w:szCs w:val="18"/>
        </w:rPr>
        <w:t xml:space="preserve"> – projektová dokumentace</w:t>
      </w:r>
    </w:p>
    <w:p w14:paraId="2E6D7793" w14:textId="4FFE6786" w:rsidR="00663C4C" w:rsidRPr="00E87FC8"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E87FC8">
        <w:rPr>
          <w:rFonts w:ascii="Tahoma" w:hAnsi="Tahoma" w:cs="Tahoma"/>
          <w:sz w:val="18"/>
          <w:szCs w:val="18"/>
        </w:rPr>
        <w:tab/>
      </w:r>
      <w:r w:rsidR="00E87FC8" w:rsidRPr="00E87FC8">
        <w:rPr>
          <w:rFonts w:ascii="Tahoma" w:hAnsi="Tahoma" w:cs="Tahoma"/>
          <w:sz w:val="18"/>
          <w:szCs w:val="18"/>
        </w:rPr>
        <w:t>9</w:t>
      </w:r>
      <w:r w:rsidRPr="00E87FC8">
        <w:rPr>
          <w:rFonts w:ascii="Tahoma" w:hAnsi="Tahoma" w:cs="Tahoma"/>
          <w:sz w:val="18"/>
          <w:szCs w:val="18"/>
        </w:rPr>
        <w:t xml:space="preserve"> </w:t>
      </w:r>
      <w:r w:rsidR="00E87FC8" w:rsidRPr="00E87FC8">
        <w:rPr>
          <w:rFonts w:ascii="Tahoma" w:hAnsi="Tahoma" w:cs="Tahoma"/>
          <w:sz w:val="18"/>
          <w:szCs w:val="18"/>
        </w:rPr>
        <w:t>909</w:t>
      </w:r>
      <w:r w:rsidRPr="00E87FC8">
        <w:rPr>
          <w:rFonts w:ascii="Tahoma" w:hAnsi="Tahoma" w:cs="Tahoma"/>
          <w:sz w:val="18"/>
          <w:szCs w:val="18"/>
        </w:rPr>
        <w:t xml:space="preserve"> tis. Kč</w:t>
      </w:r>
      <w:r w:rsidRPr="00E87FC8">
        <w:rPr>
          <w:rFonts w:ascii="Tahoma" w:hAnsi="Tahoma" w:cs="Tahoma"/>
          <w:sz w:val="18"/>
          <w:szCs w:val="18"/>
        </w:rPr>
        <w:tab/>
        <w:t>-</w:t>
      </w:r>
      <w:r w:rsidRPr="00E87FC8">
        <w:rPr>
          <w:rFonts w:ascii="Tahoma" w:hAnsi="Tahoma" w:cs="Tahoma"/>
          <w:sz w:val="18"/>
          <w:szCs w:val="18"/>
        </w:rPr>
        <w:tab/>
      </w:r>
      <w:r w:rsidRPr="00E87FC8">
        <w:rPr>
          <w:rFonts w:ascii="Tahoma" w:hAnsi="Tahoma" w:cs="Tahoma"/>
          <w:sz w:val="18"/>
          <w:szCs w:val="18"/>
        </w:rPr>
        <w:tab/>
        <w:t>opravy a údržba nebytových prostor, opravy rozúčtovatelné</w:t>
      </w:r>
    </w:p>
    <w:p w14:paraId="38910B62" w14:textId="77777777" w:rsidR="00663C4C" w:rsidRPr="00E87FC8"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E87FC8">
        <w:rPr>
          <w:rFonts w:ascii="Tahoma" w:hAnsi="Tahoma" w:cs="Tahoma"/>
          <w:sz w:val="18"/>
          <w:szCs w:val="18"/>
        </w:rPr>
        <w:tab/>
      </w:r>
      <w:r w:rsidRPr="00E87FC8">
        <w:rPr>
          <w:rFonts w:ascii="Tahoma" w:hAnsi="Tahoma" w:cs="Tahoma"/>
          <w:sz w:val="18"/>
          <w:szCs w:val="18"/>
        </w:rPr>
        <w:tab/>
        <w:t>z toho:</w:t>
      </w:r>
    </w:p>
    <w:p w14:paraId="2F6E854C" w14:textId="7545D4FC" w:rsidR="00663C4C" w:rsidRPr="00E87FC8"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E87FC8">
        <w:rPr>
          <w:rFonts w:ascii="Tahoma" w:hAnsi="Tahoma" w:cs="Tahoma"/>
          <w:sz w:val="18"/>
          <w:szCs w:val="18"/>
        </w:rPr>
        <w:tab/>
      </w:r>
      <w:r w:rsidRPr="00E87FC8">
        <w:rPr>
          <w:rFonts w:ascii="Tahoma" w:hAnsi="Tahoma" w:cs="Tahoma"/>
          <w:sz w:val="18"/>
          <w:szCs w:val="18"/>
        </w:rPr>
        <w:tab/>
      </w:r>
      <w:r w:rsidRPr="00E87FC8">
        <w:rPr>
          <w:rFonts w:ascii="Tahoma" w:hAnsi="Tahoma" w:cs="Tahoma"/>
          <w:sz w:val="18"/>
          <w:szCs w:val="18"/>
        </w:rPr>
        <w:tab/>
      </w:r>
      <w:r w:rsidR="00E87FC8" w:rsidRPr="00E87FC8">
        <w:rPr>
          <w:rFonts w:ascii="Tahoma" w:hAnsi="Tahoma" w:cs="Tahoma"/>
          <w:sz w:val="18"/>
          <w:szCs w:val="18"/>
        </w:rPr>
        <w:t>8</w:t>
      </w:r>
      <w:r w:rsidRPr="00E87FC8">
        <w:rPr>
          <w:rFonts w:ascii="Tahoma" w:hAnsi="Tahoma" w:cs="Tahoma"/>
          <w:sz w:val="18"/>
          <w:szCs w:val="18"/>
        </w:rPr>
        <w:t xml:space="preserve"> </w:t>
      </w:r>
      <w:r w:rsidR="00E87FC8" w:rsidRPr="00E87FC8">
        <w:rPr>
          <w:rFonts w:ascii="Tahoma" w:hAnsi="Tahoma" w:cs="Tahoma"/>
          <w:sz w:val="18"/>
          <w:szCs w:val="18"/>
        </w:rPr>
        <w:t>664</w:t>
      </w:r>
      <w:r w:rsidRPr="00E87FC8">
        <w:rPr>
          <w:rFonts w:ascii="Tahoma" w:hAnsi="Tahoma" w:cs="Tahoma"/>
          <w:sz w:val="18"/>
          <w:szCs w:val="18"/>
        </w:rPr>
        <w:t xml:space="preserve"> tis. Kč</w:t>
      </w:r>
      <w:r w:rsidRPr="00E87FC8">
        <w:rPr>
          <w:rFonts w:ascii="Tahoma" w:hAnsi="Tahoma" w:cs="Tahoma"/>
          <w:sz w:val="18"/>
          <w:szCs w:val="18"/>
        </w:rPr>
        <w:tab/>
        <w:t>-</w:t>
      </w:r>
      <w:r w:rsidRPr="00E87FC8">
        <w:rPr>
          <w:rFonts w:ascii="Tahoma" w:hAnsi="Tahoma" w:cs="Tahoma"/>
          <w:sz w:val="18"/>
          <w:szCs w:val="18"/>
        </w:rPr>
        <w:tab/>
        <w:t>běžná údržba nebytových prostor</w:t>
      </w:r>
    </w:p>
    <w:p w14:paraId="3DFC6E28" w14:textId="53CF97E4" w:rsidR="00663C4C" w:rsidRPr="00E87FC8"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E87FC8">
        <w:rPr>
          <w:rFonts w:ascii="Tahoma" w:hAnsi="Tahoma" w:cs="Tahoma"/>
          <w:sz w:val="18"/>
          <w:szCs w:val="18"/>
        </w:rPr>
        <w:tab/>
      </w:r>
      <w:r w:rsidRPr="00E87FC8">
        <w:rPr>
          <w:rFonts w:ascii="Tahoma" w:hAnsi="Tahoma" w:cs="Tahoma"/>
          <w:sz w:val="18"/>
          <w:szCs w:val="18"/>
        </w:rPr>
        <w:tab/>
      </w:r>
      <w:r w:rsidRPr="00E87FC8">
        <w:rPr>
          <w:rFonts w:ascii="Tahoma" w:hAnsi="Tahoma" w:cs="Tahoma"/>
          <w:sz w:val="18"/>
          <w:szCs w:val="18"/>
        </w:rPr>
        <w:tab/>
      </w:r>
      <w:r w:rsidR="00E87FC8" w:rsidRPr="00E87FC8">
        <w:rPr>
          <w:rFonts w:ascii="Tahoma" w:hAnsi="Tahoma" w:cs="Tahoma"/>
          <w:sz w:val="18"/>
          <w:szCs w:val="18"/>
        </w:rPr>
        <w:t>4</w:t>
      </w:r>
      <w:r w:rsidRPr="00E87FC8">
        <w:rPr>
          <w:rFonts w:ascii="Tahoma" w:hAnsi="Tahoma" w:cs="Tahoma"/>
          <w:sz w:val="18"/>
          <w:szCs w:val="18"/>
        </w:rPr>
        <w:t xml:space="preserve"> tis. Kč</w:t>
      </w:r>
      <w:r w:rsidRPr="00E87FC8">
        <w:rPr>
          <w:rFonts w:ascii="Tahoma" w:hAnsi="Tahoma" w:cs="Tahoma"/>
          <w:sz w:val="18"/>
          <w:szCs w:val="18"/>
        </w:rPr>
        <w:tab/>
        <w:t>-</w:t>
      </w:r>
      <w:r w:rsidRPr="00E87FC8">
        <w:rPr>
          <w:rFonts w:ascii="Tahoma" w:hAnsi="Tahoma" w:cs="Tahoma"/>
          <w:sz w:val="18"/>
          <w:szCs w:val="18"/>
        </w:rPr>
        <w:tab/>
        <w:t>náklady na opravy a údržbu určené k rozúčtování nebo přefakturaci (např. kontroly a servisní prohlídky výtahů)</w:t>
      </w:r>
    </w:p>
    <w:p w14:paraId="181ABB31" w14:textId="6DF4802E" w:rsidR="00663C4C" w:rsidRPr="00E87FC8"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E87FC8">
        <w:rPr>
          <w:rFonts w:ascii="Tahoma" w:hAnsi="Tahoma" w:cs="Tahoma"/>
          <w:sz w:val="18"/>
          <w:szCs w:val="18"/>
        </w:rPr>
        <w:tab/>
      </w:r>
      <w:r w:rsidRPr="00E87FC8">
        <w:rPr>
          <w:rFonts w:ascii="Tahoma" w:hAnsi="Tahoma" w:cs="Tahoma"/>
          <w:sz w:val="18"/>
          <w:szCs w:val="18"/>
        </w:rPr>
        <w:tab/>
      </w:r>
      <w:r w:rsidRPr="00E87FC8">
        <w:rPr>
          <w:rFonts w:ascii="Tahoma" w:hAnsi="Tahoma" w:cs="Tahoma"/>
          <w:sz w:val="18"/>
          <w:szCs w:val="18"/>
        </w:rPr>
        <w:tab/>
      </w:r>
      <w:r w:rsidR="00E87FC8" w:rsidRPr="00E87FC8">
        <w:rPr>
          <w:rFonts w:ascii="Tahoma" w:hAnsi="Tahoma" w:cs="Tahoma"/>
          <w:sz w:val="18"/>
          <w:szCs w:val="18"/>
        </w:rPr>
        <w:t>1 241</w:t>
      </w:r>
      <w:r w:rsidRPr="00E87FC8">
        <w:rPr>
          <w:rFonts w:ascii="Tahoma" w:hAnsi="Tahoma" w:cs="Tahoma"/>
          <w:sz w:val="18"/>
          <w:szCs w:val="18"/>
        </w:rPr>
        <w:t xml:space="preserve"> tis. Kč</w:t>
      </w:r>
      <w:r w:rsidRPr="00E87FC8">
        <w:rPr>
          <w:rFonts w:ascii="Tahoma" w:hAnsi="Tahoma" w:cs="Tahoma"/>
          <w:sz w:val="18"/>
          <w:szCs w:val="18"/>
        </w:rPr>
        <w:tab/>
        <w:t>-</w:t>
      </w:r>
      <w:r w:rsidRPr="00E87FC8">
        <w:rPr>
          <w:rFonts w:ascii="Tahoma" w:hAnsi="Tahoma" w:cs="Tahoma"/>
          <w:sz w:val="18"/>
          <w:szCs w:val="18"/>
        </w:rPr>
        <w:tab/>
        <w:t xml:space="preserve">jmenovitá akce „Č.p. 400, ul. Prokopa Holého - </w:t>
      </w:r>
      <w:r w:rsidR="00E87FC8" w:rsidRPr="00E87FC8">
        <w:rPr>
          <w:rFonts w:ascii="Tahoma" w:hAnsi="Tahoma" w:cs="Tahoma"/>
          <w:sz w:val="18"/>
          <w:szCs w:val="18"/>
        </w:rPr>
        <w:t>oprava oplocení</w:t>
      </w:r>
      <w:r w:rsidRPr="00E87FC8">
        <w:rPr>
          <w:rFonts w:ascii="Tahoma" w:hAnsi="Tahoma" w:cs="Tahoma"/>
          <w:sz w:val="18"/>
          <w:szCs w:val="18"/>
        </w:rPr>
        <w:t>“</w:t>
      </w:r>
    </w:p>
    <w:p w14:paraId="548C054A" w14:textId="2F86E072" w:rsidR="00663C4C" w:rsidRPr="00E87FC8"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E87FC8">
        <w:rPr>
          <w:rFonts w:ascii="Tahoma" w:hAnsi="Tahoma" w:cs="Tahoma"/>
          <w:sz w:val="18"/>
          <w:szCs w:val="18"/>
        </w:rPr>
        <w:tab/>
        <w:t>1</w:t>
      </w:r>
      <w:r w:rsidR="00E87FC8" w:rsidRPr="00E87FC8">
        <w:rPr>
          <w:rFonts w:ascii="Tahoma" w:hAnsi="Tahoma" w:cs="Tahoma"/>
          <w:sz w:val="18"/>
          <w:szCs w:val="18"/>
        </w:rPr>
        <w:t>4</w:t>
      </w:r>
      <w:r w:rsidRPr="00E87FC8">
        <w:rPr>
          <w:rFonts w:ascii="Tahoma" w:hAnsi="Tahoma" w:cs="Tahoma"/>
          <w:sz w:val="18"/>
          <w:szCs w:val="18"/>
        </w:rPr>
        <w:t xml:space="preserve"> tis. Kč</w:t>
      </w:r>
      <w:r w:rsidRPr="00E87FC8">
        <w:rPr>
          <w:rFonts w:ascii="Tahoma" w:hAnsi="Tahoma" w:cs="Tahoma"/>
          <w:sz w:val="18"/>
          <w:szCs w:val="18"/>
        </w:rPr>
        <w:tab/>
        <w:t>-</w:t>
      </w:r>
      <w:r w:rsidRPr="00E87FC8">
        <w:rPr>
          <w:rFonts w:ascii="Tahoma" w:hAnsi="Tahoma" w:cs="Tahoma"/>
          <w:sz w:val="18"/>
          <w:szCs w:val="18"/>
        </w:rPr>
        <w:tab/>
        <w:t>spoluúčasti u pojistných událostí</w:t>
      </w:r>
    </w:p>
    <w:p w14:paraId="1AB3D475" w14:textId="7F9CCBA9"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E87FC8">
        <w:rPr>
          <w:rFonts w:ascii="Tahoma" w:hAnsi="Tahoma" w:cs="Tahoma"/>
          <w:sz w:val="18"/>
          <w:szCs w:val="18"/>
        </w:rPr>
        <w:tab/>
        <w:t>1</w:t>
      </w:r>
      <w:r w:rsidR="00E87FC8" w:rsidRPr="00E87FC8">
        <w:rPr>
          <w:rFonts w:ascii="Tahoma" w:hAnsi="Tahoma" w:cs="Tahoma"/>
          <w:sz w:val="18"/>
          <w:szCs w:val="18"/>
        </w:rPr>
        <w:t>90</w:t>
      </w:r>
      <w:r w:rsidRPr="00E87FC8">
        <w:rPr>
          <w:rFonts w:ascii="Tahoma" w:hAnsi="Tahoma" w:cs="Tahoma"/>
          <w:sz w:val="18"/>
          <w:szCs w:val="18"/>
        </w:rPr>
        <w:t xml:space="preserve"> tis. Kč</w:t>
      </w:r>
      <w:r w:rsidRPr="00E87FC8">
        <w:rPr>
          <w:rFonts w:ascii="Tahoma" w:hAnsi="Tahoma" w:cs="Tahoma"/>
          <w:sz w:val="18"/>
          <w:szCs w:val="18"/>
        </w:rPr>
        <w:tab/>
        <w:t>-</w:t>
      </w:r>
      <w:r w:rsidRPr="00E87FC8">
        <w:rPr>
          <w:rFonts w:ascii="Tahoma" w:hAnsi="Tahoma" w:cs="Tahoma"/>
          <w:sz w:val="18"/>
          <w:szCs w:val="18"/>
        </w:rPr>
        <w:tab/>
        <w:t>SVJ čp. 6, náměstí Svobody, k. ú. Místek</w:t>
      </w:r>
      <w:r w:rsidR="00E87FC8" w:rsidRPr="00E87FC8">
        <w:rPr>
          <w:rFonts w:ascii="Tahoma" w:hAnsi="Tahoma" w:cs="Tahoma"/>
          <w:sz w:val="18"/>
          <w:szCs w:val="18"/>
        </w:rPr>
        <w:t xml:space="preserve">, čp. 549, Růžový pahorek, k. ú. Frýdek </w:t>
      </w:r>
      <w:r w:rsidRPr="00E87FC8">
        <w:rPr>
          <w:rFonts w:ascii="Tahoma" w:hAnsi="Tahoma" w:cs="Tahoma"/>
          <w:sz w:val="18"/>
          <w:szCs w:val="18"/>
        </w:rPr>
        <w:t>– úhrada za výkon správy</w:t>
      </w:r>
    </w:p>
    <w:p w14:paraId="131CB528" w14:textId="55E27477" w:rsidR="00E87FC8" w:rsidRPr="00E87FC8" w:rsidRDefault="00E87FC8"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t>2</w:t>
      </w:r>
      <w:r w:rsidRPr="00E87FC8">
        <w:rPr>
          <w:rFonts w:ascii="Tahoma" w:hAnsi="Tahoma" w:cs="Tahoma"/>
          <w:sz w:val="18"/>
          <w:szCs w:val="18"/>
        </w:rPr>
        <w:t xml:space="preserve"> tis. Kč</w:t>
      </w:r>
      <w:r w:rsidRPr="00E87FC8">
        <w:rPr>
          <w:rFonts w:ascii="Tahoma" w:hAnsi="Tahoma" w:cs="Tahoma"/>
          <w:sz w:val="18"/>
          <w:szCs w:val="18"/>
        </w:rPr>
        <w:tab/>
        <w:t>-</w:t>
      </w:r>
      <w:r w:rsidRPr="00E87FC8">
        <w:rPr>
          <w:rFonts w:ascii="Tahoma" w:hAnsi="Tahoma" w:cs="Tahoma"/>
          <w:sz w:val="18"/>
          <w:szCs w:val="18"/>
        </w:rPr>
        <w:tab/>
      </w:r>
      <w:r>
        <w:rPr>
          <w:rFonts w:ascii="Tahoma" w:hAnsi="Tahoma" w:cs="Tahoma"/>
          <w:sz w:val="18"/>
          <w:szCs w:val="18"/>
        </w:rPr>
        <w:t>soudní poplatky</w:t>
      </w:r>
    </w:p>
    <w:p w14:paraId="7FEA478B" w14:textId="7B90680C" w:rsidR="00663C4C" w:rsidRPr="00E87FC8"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E87FC8">
        <w:rPr>
          <w:rFonts w:ascii="Tahoma" w:hAnsi="Tahoma" w:cs="Tahoma"/>
          <w:sz w:val="18"/>
          <w:szCs w:val="18"/>
        </w:rPr>
        <w:tab/>
        <w:t>4</w:t>
      </w:r>
      <w:r w:rsidR="00E87FC8" w:rsidRPr="00E87FC8">
        <w:rPr>
          <w:rFonts w:ascii="Tahoma" w:hAnsi="Tahoma" w:cs="Tahoma"/>
          <w:sz w:val="18"/>
          <w:szCs w:val="18"/>
        </w:rPr>
        <w:t>29</w:t>
      </w:r>
      <w:r w:rsidRPr="00E87FC8">
        <w:rPr>
          <w:rFonts w:ascii="Tahoma" w:hAnsi="Tahoma" w:cs="Tahoma"/>
          <w:sz w:val="18"/>
          <w:szCs w:val="18"/>
        </w:rPr>
        <w:t xml:space="preserve"> tis. Kč</w:t>
      </w:r>
      <w:r w:rsidRPr="00E87FC8">
        <w:rPr>
          <w:rFonts w:ascii="Tahoma" w:hAnsi="Tahoma" w:cs="Tahoma"/>
          <w:sz w:val="18"/>
          <w:szCs w:val="18"/>
        </w:rPr>
        <w:tab/>
        <w:t>-</w:t>
      </w:r>
      <w:r w:rsidRPr="00E87FC8">
        <w:rPr>
          <w:rFonts w:ascii="Tahoma" w:hAnsi="Tahoma" w:cs="Tahoma"/>
          <w:sz w:val="18"/>
          <w:szCs w:val="18"/>
        </w:rPr>
        <w:tab/>
        <w:t>přeplatky v souvislosti s vyúčtování</w:t>
      </w:r>
      <w:r w:rsidR="00FE6CE0">
        <w:rPr>
          <w:rFonts w:ascii="Tahoma" w:hAnsi="Tahoma" w:cs="Tahoma"/>
          <w:sz w:val="18"/>
          <w:szCs w:val="18"/>
        </w:rPr>
        <w:t>m</w:t>
      </w:r>
      <w:r w:rsidRPr="00E87FC8">
        <w:rPr>
          <w:rFonts w:ascii="Tahoma" w:hAnsi="Tahoma" w:cs="Tahoma"/>
          <w:sz w:val="18"/>
          <w:szCs w:val="18"/>
        </w:rPr>
        <w:t xml:space="preserve"> služeb spojených s užíváním nebytových prostor za rok 202</w:t>
      </w:r>
      <w:r w:rsidR="00E87FC8" w:rsidRPr="00E87FC8">
        <w:rPr>
          <w:rFonts w:ascii="Tahoma" w:hAnsi="Tahoma" w:cs="Tahoma"/>
          <w:sz w:val="18"/>
          <w:szCs w:val="18"/>
        </w:rPr>
        <w:t>4</w:t>
      </w:r>
    </w:p>
    <w:p w14:paraId="59C7A4CB" w14:textId="6BB8D6EC" w:rsidR="00663C4C" w:rsidRPr="00EF3B1A"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EF3B1A">
        <w:rPr>
          <w:rFonts w:ascii="Tahoma" w:hAnsi="Tahoma" w:cs="Tahoma"/>
          <w:sz w:val="18"/>
          <w:szCs w:val="18"/>
        </w:rPr>
        <w:tab/>
        <w:t xml:space="preserve"> </w:t>
      </w:r>
      <w:r w:rsidR="00EF3B1A" w:rsidRPr="00EF3B1A">
        <w:rPr>
          <w:rFonts w:ascii="Tahoma" w:hAnsi="Tahoma" w:cs="Tahoma"/>
          <w:sz w:val="18"/>
          <w:szCs w:val="18"/>
        </w:rPr>
        <w:t>5</w:t>
      </w:r>
      <w:r w:rsidRPr="00EF3B1A">
        <w:rPr>
          <w:rFonts w:ascii="Tahoma" w:hAnsi="Tahoma" w:cs="Tahoma"/>
          <w:sz w:val="18"/>
          <w:szCs w:val="18"/>
        </w:rPr>
        <w:t xml:space="preserve"> </w:t>
      </w:r>
      <w:r w:rsidR="00EF3B1A" w:rsidRPr="00EF3B1A">
        <w:rPr>
          <w:rFonts w:ascii="Tahoma" w:hAnsi="Tahoma" w:cs="Tahoma"/>
          <w:sz w:val="18"/>
          <w:szCs w:val="18"/>
        </w:rPr>
        <w:t>217</w:t>
      </w:r>
      <w:r w:rsidRPr="00EF3B1A">
        <w:rPr>
          <w:rFonts w:ascii="Tahoma" w:hAnsi="Tahoma" w:cs="Tahoma"/>
          <w:sz w:val="18"/>
          <w:szCs w:val="18"/>
        </w:rPr>
        <w:t xml:space="preserve"> tis. Kč</w:t>
      </w:r>
      <w:r w:rsidRPr="00EF3B1A">
        <w:rPr>
          <w:rFonts w:ascii="Tahoma" w:hAnsi="Tahoma" w:cs="Tahoma"/>
          <w:sz w:val="18"/>
          <w:szCs w:val="18"/>
        </w:rPr>
        <w:tab/>
        <w:t>-</w:t>
      </w:r>
      <w:r w:rsidRPr="00EF3B1A">
        <w:rPr>
          <w:rFonts w:ascii="Tahoma" w:hAnsi="Tahoma" w:cs="Tahoma"/>
          <w:sz w:val="18"/>
          <w:szCs w:val="18"/>
        </w:rPr>
        <w:tab/>
        <w:t xml:space="preserve">investiční výdaje  </w:t>
      </w:r>
    </w:p>
    <w:p w14:paraId="5B09DEFB" w14:textId="77777777" w:rsidR="00663C4C" w:rsidRPr="003A3E3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EF3B1A">
        <w:rPr>
          <w:rFonts w:ascii="Tahoma" w:hAnsi="Tahoma" w:cs="Tahoma"/>
          <w:sz w:val="18"/>
          <w:szCs w:val="18"/>
        </w:rPr>
        <w:tab/>
      </w:r>
      <w:r w:rsidRPr="00EF3B1A">
        <w:rPr>
          <w:rFonts w:ascii="Tahoma" w:hAnsi="Tahoma" w:cs="Tahoma"/>
          <w:sz w:val="18"/>
          <w:szCs w:val="18"/>
        </w:rPr>
        <w:tab/>
      </w:r>
      <w:r w:rsidRPr="003A3E3D">
        <w:rPr>
          <w:rFonts w:ascii="Tahoma" w:hAnsi="Tahoma" w:cs="Tahoma"/>
          <w:sz w:val="18"/>
          <w:szCs w:val="18"/>
        </w:rPr>
        <w:t xml:space="preserve">z toho: </w:t>
      </w:r>
    </w:p>
    <w:p w14:paraId="225F6AFB" w14:textId="77777777" w:rsidR="003A3E3D" w:rsidRPr="003A3E3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A3E3D">
        <w:rPr>
          <w:rFonts w:ascii="Tahoma" w:hAnsi="Tahoma" w:cs="Tahoma"/>
          <w:sz w:val="18"/>
          <w:szCs w:val="18"/>
        </w:rPr>
        <w:tab/>
      </w:r>
      <w:r w:rsidRPr="003A3E3D">
        <w:rPr>
          <w:rFonts w:ascii="Tahoma" w:hAnsi="Tahoma" w:cs="Tahoma"/>
          <w:sz w:val="18"/>
          <w:szCs w:val="18"/>
        </w:rPr>
        <w:tab/>
      </w:r>
      <w:r w:rsidRPr="003A3E3D">
        <w:rPr>
          <w:rFonts w:ascii="Tahoma" w:hAnsi="Tahoma" w:cs="Tahoma"/>
          <w:sz w:val="18"/>
          <w:szCs w:val="18"/>
        </w:rPr>
        <w:tab/>
      </w:r>
      <w:r w:rsidRPr="003A3E3D">
        <w:rPr>
          <w:rFonts w:ascii="Tahoma" w:hAnsi="Tahoma" w:cs="Tahoma"/>
          <w:sz w:val="18"/>
          <w:szCs w:val="18"/>
        </w:rPr>
        <w:tab/>
      </w:r>
      <w:r w:rsidR="003A3E3D" w:rsidRPr="003A3E3D">
        <w:rPr>
          <w:rFonts w:ascii="Tahoma" w:hAnsi="Tahoma" w:cs="Tahoma"/>
          <w:sz w:val="18"/>
          <w:szCs w:val="18"/>
        </w:rPr>
        <w:t>3</w:t>
      </w:r>
      <w:r w:rsidRPr="003A3E3D">
        <w:rPr>
          <w:rFonts w:ascii="Tahoma" w:hAnsi="Tahoma" w:cs="Tahoma"/>
          <w:sz w:val="18"/>
          <w:szCs w:val="18"/>
        </w:rPr>
        <w:t>9 tis. Kč</w:t>
      </w:r>
      <w:r w:rsidRPr="003A3E3D">
        <w:rPr>
          <w:rFonts w:ascii="Tahoma" w:hAnsi="Tahoma" w:cs="Tahoma"/>
          <w:sz w:val="18"/>
          <w:szCs w:val="18"/>
        </w:rPr>
        <w:tab/>
        <w:t>-</w:t>
      </w:r>
      <w:r w:rsidRPr="003A3E3D">
        <w:rPr>
          <w:rFonts w:ascii="Tahoma" w:hAnsi="Tahoma" w:cs="Tahoma"/>
          <w:sz w:val="18"/>
          <w:szCs w:val="18"/>
        </w:rPr>
        <w:tab/>
        <w:t>„</w:t>
      </w:r>
      <w:r w:rsidR="003A3E3D" w:rsidRPr="003A3E3D">
        <w:rPr>
          <w:rFonts w:ascii="Tahoma" w:hAnsi="Tahoma" w:cs="Tahoma"/>
          <w:sz w:val="18"/>
          <w:szCs w:val="18"/>
        </w:rPr>
        <w:t xml:space="preserve">Dodávka a montáž technologií pro zajištění rozdělení nákladů na </w:t>
      </w:r>
    </w:p>
    <w:p w14:paraId="24BC17DB" w14:textId="2D1A1A4A" w:rsidR="00663C4C" w:rsidRPr="003A3E3D" w:rsidRDefault="003A3E3D"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A3E3D">
        <w:rPr>
          <w:rFonts w:ascii="Tahoma" w:hAnsi="Tahoma" w:cs="Tahoma"/>
          <w:sz w:val="18"/>
          <w:szCs w:val="18"/>
        </w:rPr>
        <w:t xml:space="preserve">                                                                 energie</w:t>
      </w:r>
      <w:r w:rsidR="00FE6CE0">
        <w:rPr>
          <w:rFonts w:ascii="Tahoma" w:hAnsi="Tahoma" w:cs="Tahoma"/>
          <w:sz w:val="18"/>
          <w:szCs w:val="18"/>
        </w:rPr>
        <w:t>,</w:t>
      </w:r>
      <w:r w:rsidRPr="003A3E3D">
        <w:rPr>
          <w:rFonts w:ascii="Tahoma" w:hAnsi="Tahoma" w:cs="Tahoma"/>
          <w:sz w:val="18"/>
          <w:szCs w:val="18"/>
        </w:rPr>
        <w:t xml:space="preserve"> SV a TUV vodoměry</w:t>
      </w:r>
    </w:p>
    <w:p w14:paraId="5EEBE9C6" w14:textId="6FD8C859" w:rsidR="00663C4C" w:rsidRPr="0023488C"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23488C">
        <w:rPr>
          <w:rFonts w:ascii="Tahoma" w:hAnsi="Tahoma" w:cs="Tahoma"/>
          <w:sz w:val="18"/>
          <w:szCs w:val="18"/>
        </w:rPr>
        <w:tab/>
      </w:r>
      <w:r w:rsidRPr="0023488C">
        <w:rPr>
          <w:rFonts w:ascii="Tahoma" w:hAnsi="Tahoma" w:cs="Tahoma"/>
          <w:sz w:val="18"/>
          <w:szCs w:val="18"/>
        </w:rPr>
        <w:tab/>
      </w:r>
      <w:r w:rsidRPr="0023488C">
        <w:rPr>
          <w:rFonts w:ascii="Tahoma" w:hAnsi="Tahoma" w:cs="Tahoma"/>
          <w:sz w:val="18"/>
          <w:szCs w:val="18"/>
        </w:rPr>
        <w:tab/>
      </w:r>
      <w:r w:rsidR="003A3E3D" w:rsidRPr="0023488C">
        <w:rPr>
          <w:rFonts w:ascii="Tahoma" w:hAnsi="Tahoma" w:cs="Tahoma"/>
          <w:sz w:val="18"/>
          <w:szCs w:val="18"/>
        </w:rPr>
        <w:t>199</w:t>
      </w:r>
      <w:r w:rsidRPr="0023488C">
        <w:rPr>
          <w:rFonts w:ascii="Tahoma" w:hAnsi="Tahoma" w:cs="Tahoma"/>
          <w:sz w:val="18"/>
          <w:szCs w:val="18"/>
        </w:rPr>
        <w:t xml:space="preserve"> tis. Kč</w:t>
      </w:r>
      <w:r w:rsidRPr="0023488C">
        <w:rPr>
          <w:rFonts w:ascii="Tahoma" w:hAnsi="Tahoma" w:cs="Tahoma"/>
          <w:sz w:val="18"/>
          <w:szCs w:val="18"/>
        </w:rPr>
        <w:tab/>
        <w:t>-</w:t>
      </w:r>
      <w:r w:rsidRPr="0023488C">
        <w:rPr>
          <w:rFonts w:ascii="Tahoma" w:hAnsi="Tahoma" w:cs="Tahoma"/>
          <w:sz w:val="18"/>
          <w:szCs w:val="18"/>
        </w:rPr>
        <w:tab/>
        <w:t xml:space="preserve">„Čp. </w:t>
      </w:r>
      <w:r w:rsidR="003A3E3D" w:rsidRPr="0023488C">
        <w:rPr>
          <w:rFonts w:ascii="Tahoma" w:hAnsi="Tahoma" w:cs="Tahoma"/>
          <w:sz w:val="18"/>
          <w:szCs w:val="18"/>
        </w:rPr>
        <w:t>405</w:t>
      </w:r>
      <w:r w:rsidRPr="0023488C">
        <w:rPr>
          <w:rFonts w:ascii="Tahoma" w:hAnsi="Tahoma" w:cs="Tahoma"/>
          <w:sz w:val="18"/>
          <w:szCs w:val="18"/>
        </w:rPr>
        <w:t xml:space="preserve">, </w:t>
      </w:r>
      <w:r w:rsidR="003A3E3D" w:rsidRPr="0023488C">
        <w:rPr>
          <w:rFonts w:ascii="Tahoma" w:hAnsi="Tahoma" w:cs="Tahoma"/>
          <w:sz w:val="18"/>
          <w:szCs w:val="18"/>
        </w:rPr>
        <w:t>ul. Gorkého – Ostravička – oprava fasády včetně hydroizol</w:t>
      </w:r>
      <w:r w:rsidR="0023488C" w:rsidRPr="0023488C">
        <w:rPr>
          <w:rFonts w:ascii="Tahoma" w:hAnsi="Tahoma" w:cs="Tahoma"/>
          <w:sz w:val="18"/>
          <w:szCs w:val="18"/>
        </w:rPr>
        <w:t>a</w:t>
      </w:r>
      <w:r w:rsidR="003A3E3D" w:rsidRPr="0023488C">
        <w:rPr>
          <w:rFonts w:ascii="Tahoma" w:hAnsi="Tahoma" w:cs="Tahoma"/>
          <w:sz w:val="18"/>
          <w:szCs w:val="18"/>
        </w:rPr>
        <w:t>ce</w:t>
      </w:r>
      <w:r w:rsidRPr="0023488C">
        <w:rPr>
          <w:rFonts w:ascii="Tahoma" w:hAnsi="Tahoma" w:cs="Tahoma"/>
          <w:sz w:val="18"/>
          <w:szCs w:val="18"/>
        </w:rPr>
        <w:t>“</w:t>
      </w:r>
      <w:r w:rsidR="0023488C">
        <w:rPr>
          <w:rFonts w:ascii="Tahoma" w:hAnsi="Tahoma" w:cs="Tahoma"/>
          <w:sz w:val="18"/>
          <w:szCs w:val="18"/>
        </w:rPr>
        <w:t xml:space="preserve"> (projektová dokumentace)</w:t>
      </w:r>
    </w:p>
    <w:p w14:paraId="54E6DEBA" w14:textId="601F93A5" w:rsidR="00663C4C" w:rsidRPr="0023488C"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23488C">
        <w:rPr>
          <w:rFonts w:ascii="Tahoma" w:hAnsi="Tahoma" w:cs="Tahoma"/>
          <w:sz w:val="18"/>
          <w:szCs w:val="18"/>
        </w:rPr>
        <w:tab/>
      </w:r>
      <w:r w:rsidRPr="0023488C">
        <w:rPr>
          <w:rFonts w:ascii="Tahoma" w:hAnsi="Tahoma" w:cs="Tahoma"/>
          <w:sz w:val="18"/>
          <w:szCs w:val="18"/>
        </w:rPr>
        <w:tab/>
      </w:r>
      <w:r w:rsidRPr="0023488C">
        <w:rPr>
          <w:rFonts w:ascii="Tahoma" w:hAnsi="Tahoma" w:cs="Tahoma"/>
          <w:sz w:val="18"/>
          <w:szCs w:val="18"/>
        </w:rPr>
        <w:tab/>
      </w:r>
      <w:r w:rsidR="0023488C" w:rsidRPr="0023488C">
        <w:rPr>
          <w:rFonts w:ascii="Tahoma" w:hAnsi="Tahoma" w:cs="Tahoma"/>
          <w:sz w:val="18"/>
          <w:szCs w:val="18"/>
        </w:rPr>
        <w:t>346</w:t>
      </w:r>
      <w:r w:rsidRPr="0023488C">
        <w:rPr>
          <w:rFonts w:ascii="Tahoma" w:hAnsi="Tahoma" w:cs="Tahoma"/>
          <w:sz w:val="18"/>
          <w:szCs w:val="18"/>
        </w:rPr>
        <w:t xml:space="preserve"> tis. Kč</w:t>
      </w:r>
      <w:r w:rsidRPr="0023488C">
        <w:rPr>
          <w:rFonts w:ascii="Tahoma" w:hAnsi="Tahoma" w:cs="Tahoma"/>
          <w:sz w:val="18"/>
          <w:szCs w:val="18"/>
        </w:rPr>
        <w:tab/>
        <w:t>-</w:t>
      </w:r>
      <w:r w:rsidRPr="0023488C">
        <w:rPr>
          <w:rFonts w:ascii="Tahoma" w:hAnsi="Tahoma" w:cs="Tahoma"/>
          <w:sz w:val="18"/>
          <w:szCs w:val="18"/>
        </w:rPr>
        <w:tab/>
        <w:t xml:space="preserve">„Čp. 61, Kulturní dům Skalice </w:t>
      </w:r>
      <w:r w:rsidR="0023488C" w:rsidRPr="0023488C">
        <w:rPr>
          <w:rFonts w:ascii="Tahoma" w:hAnsi="Tahoma" w:cs="Tahoma"/>
          <w:sz w:val="18"/>
          <w:szCs w:val="18"/>
        </w:rPr>
        <w:t>–</w:t>
      </w:r>
      <w:r w:rsidRPr="0023488C">
        <w:rPr>
          <w:rFonts w:ascii="Tahoma" w:hAnsi="Tahoma" w:cs="Tahoma"/>
          <w:sz w:val="18"/>
          <w:szCs w:val="18"/>
        </w:rPr>
        <w:t xml:space="preserve"> </w:t>
      </w:r>
      <w:r w:rsidR="0023488C" w:rsidRPr="0023488C">
        <w:rPr>
          <w:rFonts w:ascii="Tahoma" w:hAnsi="Tahoma" w:cs="Tahoma"/>
          <w:sz w:val="18"/>
          <w:szCs w:val="18"/>
        </w:rPr>
        <w:t>vybudování kanalizační přípojky</w:t>
      </w:r>
      <w:r w:rsidRPr="0023488C">
        <w:rPr>
          <w:rFonts w:ascii="Tahoma" w:hAnsi="Tahoma" w:cs="Tahoma"/>
          <w:sz w:val="18"/>
          <w:szCs w:val="18"/>
        </w:rPr>
        <w:t>“</w:t>
      </w:r>
    </w:p>
    <w:p w14:paraId="37FB5E23" w14:textId="7481EC5A" w:rsidR="00663C4C" w:rsidRPr="00CD1EB1"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CD1EB1">
        <w:rPr>
          <w:rFonts w:ascii="Tahoma" w:hAnsi="Tahoma" w:cs="Tahoma"/>
          <w:sz w:val="18"/>
          <w:szCs w:val="18"/>
        </w:rPr>
        <w:tab/>
      </w:r>
      <w:r w:rsidRPr="00CD1EB1">
        <w:rPr>
          <w:rFonts w:ascii="Tahoma" w:hAnsi="Tahoma" w:cs="Tahoma"/>
          <w:sz w:val="18"/>
          <w:szCs w:val="18"/>
        </w:rPr>
        <w:tab/>
      </w:r>
      <w:r w:rsidRPr="00CD1EB1">
        <w:rPr>
          <w:rFonts w:ascii="Tahoma" w:hAnsi="Tahoma" w:cs="Tahoma"/>
          <w:sz w:val="18"/>
          <w:szCs w:val="18"/>
        </w:rPr>
        <w:tab/>
      </w:r>
      <w:r w:rsidR="0023488C" w:rsidRPr="00CD1EB1">
        <w:rPr>
          <w:rFonts w:ascii="Tahoma" w:hAnsi="Tahoma" w:cs="Tahoma"/>
          <w:sz w:val="18"/>
          <w:szCs w:val="18"/>
        </w:rPr>
        <w:t>377</w:t>
      </w:r>
      <w:r w:rsidRPr="00CD1EB1">
        <w:rPr>
          <w:rFonts w:ascii="Tahoma" w:hAnsi="Tahoma" w:cs="Tahoma"/>
          <w:sz w:val="18"/>
          <w:szCs w:val="18"/>
        </w:rPr>
        <w:t xml:space="preserve"> tis. Kč</w:t>
      </w:r>
      <w:r w:rsidRPr="00CD1EB1">
        <w:rPr>
          <w:rFonts w:ascii="Tahoma" w:hAnsi="Tahoma" w:cs="Tahoma"/>
          <w:sz w:val="18"/>
          <w:szCs w:val="18"/>
        </w:rPr>
        <w:tab/>
        <w:t>-</w:t>
      </w:r>
      <w:r w:rsidRPr="00CD1EB1">
        <w:rPr>
          <w:rFonts w:ascii="Tahoma" w:hAnsi="Tahoma" w:cs="Tahoma"/>
          <w:sz w:val="18"/>
          <w:szCs w:val="18"/>
        </w:rPr>
        <w:tab/>
        <w:t xml:space="preserve">„Čp. </w:t>
      </w:r>
      <w:r w:rsidR="0023488C" w:rsidRPr="00CD1EB1">
        <w:rPr>
          <w:rFonts w:ascii="Tahoma" w:hAnsi="Tahoma" w:cs="Tahoma"/>
          <w:sz w:val="18"/>
          <w:szCs w:val="18"/>
        </w:rPr>
        <w:t>1</w:t>
      </w:r>
      <w:r w:rsidRPr="00CD1EB1">
        <w:rPr>
          <w:rFonts w:ascii="Tahoma" w:hAnsi="Tahoma" w:cs="Tahoma"/>
          <w:sz w:val="18"/>
          <w:szCs w:val="18"/>
        </w:rPr>
        <w:t xml:space="preserve">, </w:t>
      </w:r>
      <w:r w:rsidR="0023488C" w:rsidRPr="00CD1EB1">
        <w:rPr>
          <w:rFonts w:ascii="Tahoma" w:hAnsi="Tahoma" w:cs="Tahoma"/>
          <w:sz w:val="18"/>
          <w:szCs w:val="18"/>
        </w:rPr>
        <w:t>Chlebovice, Dům včelařů – vybudování kanalizační přípojky</w:t>
      </w:r>
    </w:p>
    <w:p w14:paraId="41573304" w14:textId="61938C80" w:rsidR="00663C4C"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CD1EB1">
        <w:rPr>
          <w:rFonts w:ascii="Tahoma" w:hAnsi="Tahoma" w:cs="Tahoma"/>
          <w:sz w:val="18"/>
          <w:szCs w:val="18"/>
        </w:rPr>
        <w:tab/>
      </w:r>
      <w:r w:rsidRPr="00CD1EB1">
        <w:rPr>
          <w:rFonts w:ascii="Tahoma" w:hAnsi="Tahoma" w:cs="Tahoma"/>
          <w:sz w:val="18"/>
          <w:szCs w:val="18"/>
        </w:rPr>
        <w:tab/>
      </w:r>
      <w:r w:rsidRPr="00CD1EB1">
        <w:rPr>
          <w:rFonts w:ascii="Tahoma" w:hAnsi="Tahoma" w:cs="Tahoma"/>
          <w:sz w:val="18"/>
          <w:szCs w:val="18"/>
        </w:rPr>
        <w:tab/>
      </w:r>
      <w:r w:rsidR="00CD1EB1" w:rsidRPr="00CD1EB1">
        <w:rPr>
          <w:rFonts w:ascii="Tahoma" w:hAnsi="Tahoma" w:cs="Tahoma"/>
          <w:sz w:val="18"/>
          <w:szCs w:val="18"/>
        </w:rPr>
        <w:t>299</w:t>
      </w:r>
      <w:r w:rsidRPr="00CD1EB1">
        <w:rPr>
          <w:rFonts w:ascii="Tahoma" w:hAnsi="Tahoma" w:cs="Tahoma"/>
          <w:sz w:val="18"/>
          <w:szCs w:val="18"/>
        </w:rPr>
        <w:t xml:space="preserve"> tis. Kč</w:t>
      </w:r>
      <w:r w:rsidRPr="00CD1EB1">
        <w:rPr>
          <w:rFonts w:ascii="Tahoma" w:hAnsi="Tahoma" w:cs="Tahoma"/>
          <w:sz w:val="18"/>
          <w:szCs w:val="18"/>
        </w:rPr>
        <w:tab/>
        <w:t>-</w:t>
      </w:r>
      <w:r w:rsidRPr="00CD1EB1">
        <w:rPr>
          <w:rFonts w:ascii="Tahoma" w:hAnsi="Tahoma" w:cs="Tahoma"/>
          <w:sz w:val="18"/>
          <w:szCs w:val="18"/>
        </w:rPr>
        <w:tab/>
        <w:t xml:space="preserve">„Čp. </w:t>
      </w:r>
      <w:r w:rsidR="00CD1EB1" w:rsidRPr="00CD1EB1">
        <w:rPr>
          <w:rFonts w:ascii="Tahoma" w:hAnsi="Tahoma" w:cs="Tahoma"/>
          <w:sz w:val="18"/>
          <w:szCs w:val="18"/>
        </w:rPr>
        <w:t>110</w:t>
      </w:r>
      <w:r w:rsidRPr="00CD1EB1">
        <w:rPr>
          <w:rFonts w:ascii="Tahoma" w:hAnsi="Tahoma" w:cs="Tahoma"/>
          <w:sz w:val="18"/>
          <w:szCs w:val="18"/>
        </w:rPr>
        <w:t xml:space="preserve">, </w:t>
      </w:r>
      <w:r w:rsidR="00CD1EB1" w:rsidRPr="00CD1EB1">
        <w:rPr>
          <w:rFonts w:ascii="Tahoma" w:hAnsi="Tahoma" w:cs="Tahoma"/>
          <w:sz w:val="18"/>
          <w:szCs w:val="18"/>
        </w:rPr>
        <w:t>Chlebovice, pošta, knihovna – vybudování kanalizační přípojky“</w:t>
      </w:r>
    </w:p>
    <w:p w14:paraId="2D7884BE" w14:textId="7052FAC1" w:rsidR="00CD1EB1" w:rsidRPr="00DE35CD" w:rsidRDefault="00CD1EB1" w:rsidP="00CD1EB1">
      <w:pPr>
        <w:tabs>
          <w:tab w:val="right" w:pos="1701"/>
          <w:tab w:val="left" w:pos="1843"/>
          <w:tab w:val="right" w:pos="3402"/>
          <w:tab w:val="center" w:pos="3544"/>
          <w:tab w:val="left" w:pos="3686"/>
          <w:tab w:val="left" w:pos="4536"/>
        </w:tabs>
        <w:ind w:left="3686" w:hanging="3510"/>
        <w:rPr>
          <w:rFonts w:ascii="Tahoma" w:hAnsi="Tahoma" w:cs="Tahoma"/>
          <w:sz w:val="18"/>
          <w:szCs w:val="18"/>
          <w:highlight w:val="yellow"/>
        </w:rPr>
      </w:pPr>
      <w:r w:rsidRPr="00CD1EB1">
        <w:rPr>
          <w:rFonts w:ascii="Tahoma" w:hAnsi="Tahoma" w:cs="Tahoma"/>
          <w:sz w:val="18"/>
          <w:szCs w:val="18"/>
        </w:rPr>
        <w:tab/>
      </w:r>
      <w:r w:rsidRPr="00CD1EB1">
        <w:rPr>
          <w:rFonts w:ascii="Tahoma" w:hAnsi="Tahoma" w:cs="Tahoma"/>
          <w:sz w:val="18"/>
          <w:szCs w:val="18"/>
        </w:rPr>
        <w:tab/>
      </w:r>
      <w:r w:rsidRPr="00CD1EB1">
        <w:rPr>
          <w:rFonts w:ascii="Tahoma" w:hAnsi="Tahoma" w:cs="Tahoma"/>
          <w:sz w:val="18"/>
          <w:szCs w:val="18"/>
        </w:rPr>
        <w:tab/>
        <w:t>3 706 tis. Kč</w:t>
      </w:r>
      <w:r w:rsidRPr="00CD1EB1">
        <w:rPr>
          <w:rFonts w:ascii="Tahoma" w:hAnsi="Tahoma" w:cs="Tahoma"/>
          <w:sz w:val="18"/>
          <w:szCs w:val="18"/>
        </w:rPr>
        <w:tab/>
        <w:t>-</w:t>
      </w:r>
      <w:r w:rsidRPr="00CD1EB1">
        <w:rPr>
          <w:rFonts w:ascii="Tahoma" w:hAnsi="Tahoma" w:cs="Tahoma"/>
          <w:sz w:val="18"/>
          <w:szCs w:val="18"/>
        </w:rPr>
        <w:tab/>
        <w:t>„Garáž, objekt bez čp./če, pozemek p.č. 3926/2“</w:t>
      </w:r>
    </w:p>
    <w:p w14:paraId="3A6ABDF1" w14:textId="7B232622" w:rsidR="00CD1EB1" w:rsidRPr="00CD1EB1" w:rsidRDefault="00CD1EB1" w:rsidP="00CD1EB1">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CD1EB1">
        <w:rPr>
          <w:rFonts w:ascii="Tahoma" w:hAnsi="Tahoma" w:cs="Tahoma"/>
          <w:sz w:val="18"/>
          <w:szCs w:val="18"/>
        </w:rPr>
        <w:lastRenderedPageBreak/>
        <w:tab/>
      </w:r>
      <w:r w:rsidRPr="00CD1EB1">
        <w:rPr>
          <w:rFonts w:ascii="Tahoma" w:hAnsi="Tahoma" w:cs="Tahoma"/>
          <w:sz w:val="18"/>
          <w:szCs w:val="18"/>
        </w:rPr>
        <w:tab/>
      </w:r>
      <w:r w:rsidRPr="00CD1EB1">
        <w:rPr>
          <w:rFonts w:ascii="Tahoma" w:hAnsi="Tahoma" w:cs="Tahoma"/>
          <w:sz w:val="18"/>
          <w:szCs w:val="18"/>
        </w:rPr>
        <w:tab/>
        <w:t>146 tis. Kč</w:t>
      </w:r>
      <w:r w:rsidRPr="00CD1EB1">
        <w:rPr>
          <w:rFonts w:ascii="Tahoma" w:hAnsi="Tahoma" w:cs="Tahoma"/>
          <w:sz w:val="18"/>
          <w:szCs w:val="18"/>
        </w:rPr>
        <w:tab/>
        <w:t>-</w:t>
      </w:r>
      <w:r w:rsidRPr="00CD1EB1">
        <w:rPr>
          <w:rFonts w:ascii="Tahoma" w:hAnsi="Tahoma" w:cs="Tahoma"/>
          <w:sz w:val="18"/>
          <w:szCs w:val="18"/>
        </w:rPr>
        <w:tab/>
        <w:t>„Čp. 2319, tř. T. G. Masaryka, NP – neobsazeno-stavební úpravy okenních otvorů“</w:t>
      </w:r>
    </w:p>
    <w:p w14:paraId="0E7AEC40" w14:textId="6DD4DE1E" w:rsidR="00CD1EB1" w:rsidRPr="00CD1EB1" w:rsidRDefault="00CD1EB1" w:rsidP="00CD1EB1">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CD1EB1">
        <w:rPr>
          <w:rFonts w:ascii="Tahoma" w:hAnsi="Tahoma" w:cs="Tahoma"/>
          <w:sz w:val="18"/>
          <w:szCs w:val="18"/>
        </w:rPr>
        <w:tab/>
      </w:r>
      <w:r w:rsidRPr="00CD1EB1">
        <w:rPr>
          <w:rFonts w:ascii="Tahoma" w:hAnsi="Tahoma" w:cs="Tahoma"/>
          <w:sz w:val="18"/>
          <w:szCs w:val="18"/>
        </w:rPr>
        <w:tab/>
      </w:r>
      <w:r w:rsidRPr="00CD1EB1">
        <w:rPr>
          <w:rFonts w:ascii="Tahoma" w:hAnsi="Tahoma" w:cs="Tahoma"/>
          <w:sz w:val="18"/>
          <w:szCs w:val="18"/>
        </w:rPr>
        <w:tab/>
        <w:t>105 tis. Kč</w:t>
      </w:r>
      <w:r w:rsidRPr="00CD1EB1">
        <w:rPr>
          <w:rFonts w:ascii="Tahoma" w:hAnsi="Tahoma" w:cs="Tahoma"/>
          <w:sz w:val="18"/>
          <w:szCs w:val="18"/>
        </w:rPr>
        <w:tab/>
        <w:t>-</w:t>
      </w:r>
      <w:r w:rsidRPr="00CD1EB1">
        <w:rPr>
          <w:rFonts w:ascii="Tahoma" w:hAnsi="Tahoma" w:cs="Tahoma"/>
          <w:sz w:val="18"/>
          <w:szCs w:val="18"/>
        </w:rPr>
        <w:tab/>
        <w:t>„Čp. 86, ul. Lískovecká – rekonstrukce nebytových prostorů“</w:t>
      </w:r>
    </w:p>
    <w:p w14:paraId="428B41E5" w14:textId="77777777" w:rsidR="00663C4C" w:rsidRPr="00DE35CD"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highlight w:val="yellow"/>
        </w:rPr>
      </w:pPr>
    </w:p>
    <w:p w14:paraId="736BD7EA" w14:textId="44B507FE" w:rsidR="00663C4C" w:rsidRPr="0064479E" w:rsidRDefault="00663C4C" w:rsidP="00663C4C">
      <w:pPr>
        <w:tabs>
          <w:tab w:val="right" w:pos="1701"/>
          <w:tab w:val="left" w:pos="1843"/>
          <w:tab w:val="center" w:pos="3119"/>
          <w:tab w:val="right" w:pos="3402"/>
          <w:tab w:val="left" w:pos="3686"/>
          <w:tab w:val="left" w:pos="4536"/>
        </w:tabs>
        <w:ind w:left="0" w:firstLine="0"/>
        <w:rPr>
          <w:rFonts w:ascii="Tahoma" w:hAnsi="Tahoma" w:cs="Tahoma"/>
          <w:sz w:val="18"/>
          <w:szCs w:val="18"/>
        </w:rPr>
      </w:pPr>
      <w:r w:rsidRPr="0064479E">
        <w:rPr>
          <w:rFonts w:ascii="Tahoma" w:hAnsi="Tahoma" w:cs="Tahoma"/>
          <w:sz w:val="18"/>
          <w:szCs w:val="18"/>
        </w:rPr>
        <w:t>Celkové výdaje na par. 3613-Nebytové hospodářství dosáhly v roce 202</w:t>
      </w:r>
      <w:r w:rsidR="0064479E" w:rsidRPr="0064479E">
        <w:rPr>
          <w:rFonts w:ascii="Tahoma" w:hAnsi="Tahoma" w:cs="Tahoma"/>
          <w:sz w:val="18"/>
          <w:szCs w:val="18"/>
        </w:rPr>
        <w:t>5</w:t>
      </w:r>
      <w:r w:rsidRPr="0064479E">
        <w:rPr>
          <w:rFonts w:ascii="Tahoma" w:hAnsi="Tahoma" w:cs="Tahoma"/>
          <w:sz w:val="18"/>
          <w:szCs w:val="18"/>
        </w:rPr>
        <w:t xml:space="preserve"> výše 2</w:t>
      </w:r>
      <w:r w:rsidR="0064479E" w:rsidRPr="0064479E">
        <w:rPr>
          <w:rFonts w:ascii="Tahoma" w:hAnsi="Tahoma" w:cs="Tahoma"/>
          <w:sz w:val="18"/>
          <w:szCs w:val="18"/>
        </w:rPr>
        <w:t>7</w:t>
      </w:r>
      <w:r w:rsidRPr="0064479E">
        <w:rPr>
          <w:rFonts w:ascii="Tahoma" w:hAnsi="Tahoma" w:cs="Tahoma"/>
          <w:sz w:val="18"/>
          <w:szCs w:val="18"/>
        </w:rPr>
        <w:t xml:space="preserve"> </w:t>
      </w:r>
      <w:r w:rsidR="0064479E" w:rsidRPr="0064479E">
        <w:rPr>
          <w:rFonts w:ascii="Tahoma" w:hAnsi="Tahoma" w:cs="Tahoma"/>
          <w:sz w:val="18"/>
          <w:szCs w:val="18"/>
        </w:rPr>
        <w:t>402</w:t>
      </w:r>
      <w:r w:rsidRPr="0064479E">
        <w:rPr>
          <w:rFonts w:ascii="Tahoma" w:hAnsi="Tahoma" w:cs="Tahoma"/>
          <w:sz w:val="18"/>
          <w:szCs w:val="18"/>
        </w:rPr>
        <w:t xml:space="preserve"> tis. Kč. Ve srovnání s upraveným rozpočtem roku 202</w:t>
      </w:r>
      <w:r w:rsidR="0064479E" w:rsidRPr="0064479E">
        <w:rPr>
          <w:rFonts w:ascii="Tahoma" w:hAnsi="Tahoma" w:cs="Tahoma"/>
          <w:sz w:val="18"/>
          <w:szCs w:val="18"/>
        </w:rPr>
        <w:t>5</w:t>
      </w:r>
      <w:r w:rsidRPr="0064479E">
        <w:rPr>
          <w:rFonts w:ascii="Tahoma" w:hAnsi="Tahoma" w:cs="Tahoma"/>
          <w:sz w:val="18"/>
          <w:szCs w:val="18"/>
        </w:rPr>
        <w:t xml:space="preserve"> nebylo čerpáno 5 </w:t>
      </w:r>
      <w:r w:rsidR="0064479E" w:rsidRPr="0064479E">
        <w:rPr>
          <w:rFonts w:ascii="Tahoma" w:hAnsi="Tahoma" w:cs="Tahoma"/>
          <w:sz w:val="18"/>
          <w:szCs w:val="18"/>
        </w:rPr>
        <w:t>89</w:t>
      </w:r>
      <w:r w:rsidR="00FE6CE0">
        <w:rPr>
          <w:rFonts w:ascii="Tahoma" w:hAnsi="Tahoma" w:cs="Tahoma"/>
          <w:sz w:val="18"/>
          <w:szCs w:val="18"/>
        </w:rPr>
        <w:t>2</w:t>
      </w:r>
      <w:r w:rsidRPr="0064479E">
        <w:rPr>
          <w:rFonts w:ascii="Tahoma" w:hAnsi="Tahoma" w:cs="Tahoma"/>
          <w:sz w:val="18"/>
          <w:szCs w:val="18"/>
        </w:rPr>
        <w:t xml:space="preserve"> tis. Kč.</w:t>
      </w:r>
      <w:r w:rsidR="00FE6CE0">
        <w:rPr>
          <w:rFonts w:ascii="Tahoma" w:hAnsi="Tahoma" w:cs="Tahoma"/>
          <w:sz w:val="18"/>
          <w:szCs w:val="18"/>
        </w:rPr>
        <w:t xml:space="preserve"> Zůstaly nevyčerpané finanční prostředky u akce </w:t>
      </w:r>
      <w:r w:rsidR="00443DD1">
        <w:rPr>
          <w:rFonts w:ascii="Tahoma" w:hAnsi="Tahoma" w:cs="Tahoma"/>
          <w:sz w:val="18"/>
          <w:szCs w:val="18"/>
        </w:rPr>
        <w:t>„Dodávka a montáž technologií pro zajištění rozdělení nákladů na energie, SV a TUV vodoměry“ (1</w:t>
      </w:r>
      <w:r w:rsidR="00FE6CE0">
        <w:rPr>
          <w:rFonts w:ascii="Tahoma" w:hAnsi="Tahoma" w:cs="Tahoma"/>
          <w:sz w:val="18"/>
          <w:szCs w:val="18"/>
        </w:rPr>
        <w:t>9</w:t>
      </w:r>
      <w:r w:rsidR="00443DD1">
        <w:rPr>
          <w:rFonts w:ascii="Tahoma" w:hAnsi="Tahoma" w:cs="Tahoma"/>
          <w:sz w:val="18"/>
          <w:szCs w:val="18"/>
        </w:rPr>
        <w:t xml:space="preserve">2 tis. Kč), </w:t>
      </w:r>
      <w:r w:rsidR="00FE6CE0">
        <w:rPr>
          <w:rFonts w:ascii="Tahoma" w:hAnsi="Tahoma" w:cs="Tahoma"/>
          <w:sz w:val="18"/>
          <w:szCs w:val="18"/>
        </w:rPr>
        <w:t xml:space="preserve">akce </w:t>
      </w:r>
      <w:r w:rsidR="00443DD1">
        <w:rPr>
          <w:rFonts w:ascii="Tahoma" w:hAnsi="Tahoma" w:cs="Tahoma"/>
          <w:sz w:val="18"/>
          <w:szCs w:val="18"/>
        </w:rPr>
        <w:t>„Čp. 1, Chlebovice, bývalý Dům včelařů – odkup majetku“ (</w:t>
      </w:r>
      <w:r w:rsidR="00FE6CE0">
        <w:rPr>
          <w:rFonts w:ascii="Tahoma" w:hAnsi="Tahoma" w:cs="Tahoma"/>
          <w:sz w:val="18"/>
          <w:szCs w:val="18"/>
        </w:rPr>
        <w:t>299</w:t>
      </w:r>
      <w:r w:rsidR="00443DD1">
        <w:rPr>
          <w:rFonts w:ascii="Tahoma" w:hAnsi="Tahoma" w:cs="Tahoma"/>
          <w:sz w:val="18"/>
          <w:szCs w:val="18"/>
        </w:rPr>
        <w:t xml:space="preserve"> tis. Kč), na zpracování průkazu energetické náročnosti (4</w:t>
      </w:r>
      <w:r w:rsidR="00FE6CE0">
        <w:rPr>
          <w:rFonts w:ascii="Tahoma" w:hAnsi="Tahoma" w:cs="Tahoma"/>
          <w:sz w:val="18"/>
          <w:szCs w:val="18"/>
        </w:rPr>
        <w:t>7</w:t>
      </w:r>
      <w:r w:rsidR="00443DD1">
        <w:rPr>
          <w:rFonts w:ascii="Tahoma" w:hAnsi="Tahoma" w:cs="Tahoma"/>
          <w:sz w:val="18"/>
          <w:szCs w:val="18"/>
        </w:rPr>
        <w:t xml:space="preserve"> tis. Kč)</w:t>
      </w:r>
      <w:r w:rsidR="00FE6CE0">
        <w:rPr>
          <w:rFonts w:ascii="Tahoma" w:hAnsi="Tahoma" w:cs="Tahoma"/>
          <w:sz w:val="18"/>
          <w:szCs w:val="18"/>
        </w:rPr>
        <w:t xml:space="preserve">, </w:t>
      </w:r>
      <w:r w:rsidR="00443DD1">
        <w:rPr>
          <w:rFonts w:ascii="Tahoma" w:hAnsi="Tahoma" w:cs="Tahoma"/>
          <w:sz w:val="18"/>
          <w:szCs w:val="18"/>
        </w:rPr>
        <w:t xml:space="preserve">vypracování </w:t>
      </w:r>
      <w:r w:rsidR="00FE6CE0">
        <w:rPr>
          <w:rFonts w:ascii="Tahoma" w:hAnsi="Tahoma" w:cs="Tahoma"/>
          <w:sz w:val="18"/>
          <w:szCs w:val="18"/>
        </w:rPr>
        <w:t>PD</w:t>
      </w:r>
      <w:r w:rsidR="00443DD1">
        <w:rPr>
          <w:rFonts w:ascii="Tahoma" w:hAnsi="Tahoma" w:cs="Tahoma"/>
          <w:sz w:val="18"/>
          <w:szCs w:val="18"/>
        </w:rPr>
        <w:t xml:space="preserve"> pro akci „Čp. 400, ul. P. Holého-oprava nebytového prostoru“ (319 tis. Kč),</w:t>
      </w:r>
      <w:r w:rsidR="00FE6CE0">
        <w:rPr>
          <w:rFonts w:ascii="Tahoma" w:hAnsi="Tahoma" w:cs="Tahoma"/>
          <w:sz w:val="18"/>
          <w:szCs w:val="18"/>
        </w:rPr>
        <w:t xml:space="preserve"> </w:t>
      </w:r>
      <w:r w:rsidR="00443DD1">
        <w:rPr>
          <w:rFonts w:ascii="Tahoma" w:hAnsi="Tahoma" w:cs="Tahoma"/>
          <w:sz w:val="18"/>
          <w:szCs w:val="18"/>
        </w:rPr>
        <w:t>akce „Budova bez čp/če, ul. Nádražní (sklad bavlny) – oprava hromosvodu“ (400 tis. Kč)</w:t>
      </w:r>
      <w:r w:rsidR="000C2B69">
        <w:rPr>
          <w:rFonts w:ascii="Tahoma" w:hAnsi="Tahoma" w:cs="Tahoma"/>
          <w:sz w:val="18"/>
          <w:szCs w:val="18"/>
        </w:rPr>
        <w:t xml:space="preserve">, opravy a nátěru fasády čp. 61 </w:t>
      </w:r>
      <w:r w:rsidR="00443DD1">
        <w:rPr>
          <w:rFonts w:ascii="Tahoma" w:hAnsi="Tahoma" w:cs="Tahoma"/>
          <w:sz w:val="18"/>
          <w:szCs w:val="18"/>
        </w:rPr>
        <w:t>Skalice, kulturní dům (296 tis. Kč), na pol. 6121-Stavby k zajištění finančního krytí jmenovité akce „Čp. 1, Chlebovice, bývalý Dům včelařů-odkup majetku“</w:t>
      </w:r>
      <w:r w:rsidR="000C2B69">
        <w:rPr>
          <w:rFonts w:ascii="Tahoma" w:hAnsi="Tahoma" w:cs="Tahoma"/>
          <w:sz w:val="18"/>
          <w:szCs w:val="18"/>
        </w:rPr>
        <w:t xml:space="preserve">, akce </w:t>
      </w:r>
      <w:r w:rsidR="00443DD1">
        <w:rPr>
          <w:rFonts w:ascii="Tahoma" w:hAnsi="Tahoma" w:cs="Tahoma"/>
          <w:sz w:val="18"/>
          <w:szCs w:val="18"/>
        </w:rPr>
        <w:t xml:space="preserve">„Čp. 86, ul. Lískovecká–rekonstrukce nebytových prostorů“ (184 tis. Kč) a „Čp. 2319, tř. T. G. Masaryka-rekonstrukce NP na zubní ordinaci“ (2 400 tis. Kč).  </w:t>
      </w:r>
      <w:r w:rsidR="00533300" w:rsidRPr="0064479E">
        <w:rPr>
          <w:rFonts w:ascii="Tahoma" w:hAnsi="Tahoma" w:cs="Tahoma"/>
          <w:sz w:val="18"/>
          <w:szCs w:val="18"/>
        </w:rPr>
        <w:t>Tyto n</w:t>
      </w:r>
      <w:r w:rsidRPr="0064479E">
        <w:rPr>
          <w:rFonts w:ascii="Tahoma" w:hAnsi="Tahoma" w:cs="Tahoma"/>
          <w:sz w:val="18"/>
          <w:szCs w:val="18"/>
        </w:rPr>
        <w:t xml:space="preserve">evyčerpané finanční prostředky v celkové výši </w:t>
      </w:r>
      <w:r w:rsidR="0064479E" w:rsidRPr="0064479E">
        <w:rPr>
          <w:rFonts w:ascii="Tahoma" w:hAnsi="Tahoma" w:cs="Tahoma"/>
          <w:sz w:val="18"/>
          <w:szCs w:val="18"/>
        </w:rPr>
        <w:t>4 137</w:t>
      </w:r>
      <w:r w:rsidRPr="0064479E">
        <w:rPr>
          <w:rFonts w:ascii="Tahoma" w:hAnsi="Tahoma" w:cs="Tahoma"/>
          <w:sz w:val="18"/>
          <w:szCs w:val="18"/>
        </w:rPr>
        <w:t xml:space="preserve"> tis. Kč byly v rámci 1. změny rozpočtu účelově přesunuty do rozpočtu </w:t>
      </w:r>
      <w:r w:rsidR="000C2B69">
        <w:rPr>
          <w:rFonts w:ascii="Tahoma" w:hAnsi="Tahoma" w:cs="Tahoma"/>
          <w:sz w:val="18"/>
          <w:szCs w:val="18"/>
        </w:rPr>
        <w:br/>
      </w:r>
      <w:r w:rsidRPr="0064479E">
        <w:rPr>
          <w:rFonts w:ascii="Tahoma" w:hAnsi="Tahoma" w:cs="Tahoma"/>
          <w:sz w:val="18"/>
          <w:szCs w:val="18"/>
        </w:rPr>
        <w:t>r. 202</w:t>
      </w:r>
      <w:r w:rsidR="0064479E" w:rsidRPr="0064479E">
        <w:rPr>
          <w:rFonts w:ascii="Tahoma" w:hAnsi="Tahoma" w:cs="Tahoma"/>
          <w:sz w:val="18"/>
          <w:szCs w:val="18"/>
        </w:rPr>
        <w:t>6</w:t>
      </w:r>
      <w:r w:rsidRPr="0064479E">
        <w:rPr>
          <w:rFonts w:ascii="Tahoma" w:hAnsi="Tahoma" w:cs="Tahoma"/>
          <w:sz w:val="18"/>
          <w:szCs w:val="18"/>
        </w:rPr>
        <w:t>.</w:t>
      </w:r>
    </w:p>
    <w:p w14:paraId="369325D1" w14:textId="77777777" w:rsidR="003A449B" w:rsidRPr="00DE35CD" w:rsidRDefault="003A449B" w:rsidP="00663C4C">
      <w:pPr>
        <w:tabs>
          <w:tab w:val="right" w:pos="1701"/>
          <w:tab w:val="left" w:pos="1843"/>
          <w:tab w:val="right" w:pos="3402"/>
          <w:tab w:val="center" w:pos="3544"/>
          <w:tab w:val="left" w:pos="3686"/>
          <w:tab w:val="left" w:pos="4536"/>
        </w:tabs>
        <w:ind w:left="3686" w:hanging="3686"/>
        <w:rPr>
          <w:rFonts w:ascii="Tahoma" w:hAnsi="Tahoma" w:cs="Tahoma"/>
          <w:b/>
          <w:sz w:val="18"/>
          <w:szCs w:val="18"/>
          <w:highlight w:val="yellow"/>
          <w:u w:val="single"/>
        </w:rPr>
      </w:pPr>
    </w:p>
    <w:p w14:paraId="6BC5F415" w14:textId="3E71E462" w:rsidR="00663C4C" w:rsidRPr="00B5133A" w:rsidRDefault="00663C4C" w:rsidP="00663C4C">
      <w:pPr>
        <w:tabs>
          <w:tab w:val="right" w:pos="1701"/>
          <w:tab w:val="left" w:pos="1843"/>
          <w:tab w:val="right" w:pos="3402"/>
          <w:tab w:val="center" w:pos="3544"/>
          <w:tab w:val="left" w:pos="3686"/>
          <w:tab w:val="left" w:pos="4536"/>
        </w:tabs>
        <w:ind w:left="3686" w:hanging="3686"/>
        <w:rPr>
          <w:rFonts w:ascii="Tahoma" w:hAnsi="Tahoma" w:cs="Tahoma"/>
          <w:b/>
          <w:sz w:val="18"/>
          <w:szCs w:val="18"/>
        </w:rPr>
      </w:pPr>
      <w:r w:rsidRPr="00B5133A">
        <w:rPr>
          <w:rFonts w:ascii="Tahoma" w:hAnsi="Tahoma" w:cs="Tahoma"/>
          <w:b/>
          <w:sz w:val="18"/>
          <w:szCs w:val="18"/>
          <w:u w:val="single"/>
        </w:rPr>
        <w:t>Par. 3632-Pohřebnictví</w:t>
      </w:r>
      <w:r w:rsidRPr="00B5133A">
        <w:rPr>
          <w:rFonts w:ascii="Tahoma" w:hAnsi="Tahoma" w:cs="Tahoma"/>
          <w:b/>
          <w:sz w:val="18"/>
          <w:szCs w:val="18"/>
        </w:rPr>
        <w:t xml:space="preserve"> - plnění na </w:t>
      </w:r>
      <w:r w:rsidR="00B5133A" w:rsidRPr="00B5133A">
        <w:rPr>
          <w:rFonts w:ascii="Tahoma" w:hAnsi="Tahoma" w:cs="Tahoma"/>
          <w:b/>
          <w:sz w:val="18"/>
          <w:szCs w:val="18"/>
        </w:rPr>
        <w:t>9</w:t>
      </w:r>
      <w:r w:rsidRPr="00B5133A">
        <w:rPr>
          <w:rFonts w:ascii="Tahoma" w:hAnsi="Tahoma" w:cs="Tahoma"/>
          <w:b/>
          <w:sz w:val="18"/>
          <w:szCs w:val="18"/>
        </w:rPr>
        <w:t>1 %</w:t>
      </w:r>
    </w:p>
    <w:p w14:paraId="2431BE25" w14:textId="03688AB7" w:rsidR="00663C4C" w:rsidRPr="00B5133A" w:rsidRDefault="00663C4C" w:rsidP="00663C4C">
      <w:pPr>
        <w:tabs>
          <w:tab w:val="right" w:pos="1701"/>
          <w:tab w:val="left" w:pos="1843"/>
          <w:tab w:val="right" w:pos="3402"/>
          <w:tab w:val="center" w:pos="3544"/>
          <w:tab w:val="left" w:pos="3686"/>
          <w:tab w:val="left" w:pos="4536"/>
        </w:tabs>
        <w:ind w:left="3686" w:hanging="3686"/>
        <w:rPr>
          <w:rFonts w:ascii="Tahoma" w:hAnsi="Tahoma" w:cs="Tahoma"/>
          <w:b/>
          <w:color w:val="FF0000"/>
          <w:sz w:val="18"/>
          <w:szCs w:val="18"/>
        </w:rPr>
      </w:pPr>
      <w:r w:rsidRPr="00B5133A">
        <w:rPr>
          <w:rFonts w:ascii="Tahoma" w:hAnsi="Tahoma" w:cs="Tahoma"/>
          <w:b/>
          <w:sz w:val="18"/>
          <w:szCs w:val="18"/>
        </w:rPr>
        <w:t xml:space="preserve">Rozpočet: </w:t>
      </w:r>
      <w:r w:rsidR="00B5133A" w:rsidRPr="00B5133A">
        <w:rPr>
          <w:rFonts w:ascii="Tahoma" w:hAnsi="Tahoma" w:cs="Tahoma"/>
          <w:b/>
          <w:sz w:val="18"/>
          <w:szCs w:val="18"/>
        </w:rPr>
        <w:t>55</w:t>
      </w:r>
      <w:r w:rsidRPr="00B5133A">
        <w:rPr>
          <w:rFonts w:ascii="Tahoma" w:hAnsi="Tahoma" w:cs="Tahoma"/>
          <w:b/>
          <w:sz w:val="18"/>
          <w:szCs w:val="18"/>
        </w:rPr>
        <w:t xml:space="preserve"> tis. Kč</w:t>
      </w:r>
      <w:r w:rsidRPr="00B5133A">
        <w:rPr>
          <w:rFonts w:ascii="Tahoma" w:hAnsi="Tahoma" w:cs="Tahoma"/>
          <w:b/>
          <w:sz w:val="18"/>
          <w:szCs w:val="18"/>
        </w:rPr>
        <w:tab/>
      </w:r>
      <w:r w:rsidRPr="00B5133A">
        <w:rPr>
          <w:rFonts w:ascii="Tahoma" w:hAnsi="Tahoma" w:cs="Tahoma"/>
          <w:b/>
          <w:sz w:val="18"/>
          <w:szCs w:val="18"/>
        </w:rPr>
        <w:tab/>
      </w:r>
      <w:r w:rsidRPr="00B5133A">
        <w:rPr>
          <w:rFonts w:ascii="Tahoma" w:hAnsi="Tahoma" w:cs="Tahoma"/>
          <w:b/>
          <w:sz w:val="18"/>
          <w:szCs w:val="18"/>
        </w:rPr>
        <w:tab/>
      </w:r>
      <w:r w:rsidRPr="00B5133A">
        <w:rPr>
          <w:rFonts w:ascii="Tahoma" w:hAnsi="Tahoma" w:cs="Tahoma"/>
          <w:b/>
          <w:sz w:val="18"/>
          <w:szCs w:val="18"/>
        </w:rPr>
        <w:tab/>
        <w:t xml:space="preserve">Skutečnost: </w:t>
      </w:r>
      <w:r w:rsidR="00B5133A" w:rsidRPr="00B5133A">
        <w:rPr>
          <w:rFonts w:ascii="Tahoma" w:hAnsi="Tahoma" w:cs="Tahoma"/>
          <w:b/>
          <w:sz w:val="18"/>
          <w:szCs w:val="18"/>
        </w:rPr>
        <w:t>50</w:t>
      </w:r>
      <w:r w:rsidRPr="00B5133A">
        <w:rPr>
          <w:rFonts w:ascii="Tahoma" w:hAnsi="Tahoma" w:cs="Tahoma"/>
          <w:b/>
          <w:sz w:val="18"/>
          <w:szCs w:val="18"/>
        </w:rPr>
        <w:t xml:space="preserve"> tis. Kč  </w:t>
      </w:r>
    </w:p>
    <w:p w14:paraId="2358564D" w14:textId="77777777" w:rsidR="00663C4C" w:rsidRPr="00B5133A" w:rsidRDefault="00663C4C" w:rsidP="00663C4C">
      <w:pPr>
        <w:tabs>
          <w:tab w:val="right" w:pos="1701"/>
          <w:tab w:val="left" w:pos="1843"/>
          <w:tab w:val="right" w:pos="3402"/>
          <w:tab w:val="center" w:pos="3544"/>
          <w:tab w:val="left" w:pos="3686"/>
          <w:tab w:val="left" w:pos="4536"/>
        </w:tabs>
        <w:ind w:left="3686" w:hanging="3686"/>
        <w:rPr>
          <w:rFonts w:ascii="Tahoma" w:hAnsi="Tahoma" w:cs="Tahoma"/>
          <w:sz w:val="18"/>
          <w:szCs w:val="18"/>
        </w:rPr>
      </w:pPr>
      <w:r w:rsidRPr="00B5133A">
        <w:rPr>
          <w:rFonts w:ascii="Tahoma" w:hAnsi="Tahoma" w:cs="Tahoma"/>
          <w:sz w:val="18"/>
          <w:szCs w:val="18"/>
        </w:rPr>
        <w:t>V tom:</w:t>
      </w:r>
    </w:p>
    <w:p w14:paraId="33291F05" w14:textId="05459B50" w:rsidR="00663C4C" w:rsidRPr="00B5133A"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B5133A">
        <w:rPr>
          <w:rFonts w:ascii="Tahoma" w:hAnsi="Tahoma" w:cs="Tahoma"/>
          <w:sz w:val="18"/>
          <w:szCs w:val="18"/>
        </w:rPr>
        <w:tab/>
      </w:r>
      <w:r w:rsidR="00B5133A" w:rsidRPr="00B5133A">
        <w:rPr>
          <w:rFonts w:ascii="Tahoma" w:hAnsi="Tahoma" w:cs="Tahoma"/>
          <w:sz w:val="18"/>
          <w:szCs w:val="18"/>
        </w:rPr>
        <w:t>5</w:t>
      </w:r>
      <w:r w:rsidRPr="00B5133A">
        <w:rPr>
          <w:rFonts w:ascii="Tahoma" w:hAnsi="Tahoma" w:cs="Tahoma"/>
          <w:sz w:val="18"/>
          <w:szCs w:val="18"/>
        </w:rPr>
        <w:t>0 tis. Kč</w:t>
      </w:r>
      <w:r w:rsidRPr="00B5133A">
        <w:rPr>
          <w:rFonts w:ascii="Tahoma" w:hAnsi="Tahoma" w:cs="Tahoma"/>
          <w:sz w:val="18"/>
          <w:szCs w:val="18"/>
        </w:rPr>
        <w:tab/>
        <w:t>-</w:t>
      </w:r>
      <w:r w:rsidRPr="00B5133A">
        <w:rPr>
          <w:rFonts w:ascii="Tahoma" w:hAnsi="Tahoma" w:cs="Tahoma"/>
          <w:sz w:val="18"/>
          <w:szCs w:val="18"/>
        </w:rPr>
        <w:tab/>
        <w:t xml:space="preserve">nákup ostatních služeb </w:t>
      </w:r>
    </w:p>
    <w:p w14:paraId="4B97DB3B" w14:textId="77777777" w:rsidR="00663C4C" w:rsidRPr="00B5133A"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B5133A">
        <w:rPr>
          <w:rFonts w:ascii="Tahoma" w:hAnsi="Tahoma" w:cs="Tahoma"/>
          <w:sz w:val="18"/>
          <w:szCs w:val="18"/>
        </w:rPr>
        <w:tab/>
      </w:r>
      <w:r w:rsidRPr="00B5133A">
        <w:rPr>
          <w:rFonts w:ascii="Tahoma" w:hAnsi="Tahoma" w:cs="Tahoma"/>
          <w:sz w:val="18"/>
          <w:szCs w:val="18"/>
        </w:rPr>
        <w:tab/>
        <w:t>z toho:</w:t>
      </w:r>
    </w:p>
    <w:p w14:paraId="1BC24D2A" w14:textId="63FD740A" w:rsidR="00663C4C" w:rsidRPr="00B5133A"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B5133A">
        <w:rPr>
          <w:rFonts w:ascii="Tahoma" w:hAnsi="Tahoma" w:cs="Tahoma"/>
          <w:sz w:val="18"/>
          <w:szCs w:val="18"/>
        </w:rPr>
        <w:tab/>
      </w:r>
      <w:r w:rsidRPr="00B5133A">
        <w:rPr>
          <w:rFonts w:ascii="Tahoma" w:hAnsi="Tahoma" w:cs="Tahoma"/>
          <w:sz w:val="18"/>
          <w:szCs w:val="18"/>
        </w:rPr>
        <w:tab/>
      </w:r>
      <w:r w:rsidRPr="00B5133A">
        <w:rPr>
          <w:rFonts w:ascii="Tahoma" w:hAnsi="Tahoma" w:cs="Tahoma"/>
          <w:sz w:val="18"/>
          <w:szCs w:val="18"/>
        </w:rPr>
        <w:tab/>
      </w:r>
      <w:r w:rsidR="00B5133A" w:rsidRPr="00B5133A">
        <w:rPr>
          <w:rFonts w:ascii="Tahoma" w:hAnsi="Tahoma" w:cs="Tahoma"/>
          <w:sz w:val="18"/>
          <w:szCs w:val="18"/>
        </w:rPr>
        <w:t>45</w:t>
      </w:r>
      <w:r w:rsidRPr="00B5133A">
        <w:rPr>
          <w:rFonts w:ascii="Tahoma" w:hAnsi="Tahoma" w:cs="Tahoma"/>
          <w:sz w:val="18"/>
          <w:szCs w:val="18"/>
        </w:rPr>
        <w:t xml:space="preserve"> tis. Kč</w:t>
      </w:r>
      <w:r w:rsidRPr="00B5133A">
        <w:rPr>
          <w:rFonts w:ascii="Tahoma" w:hAnsi="Tahoma" w:cs="Tahoma"/>
          <w:sz w:val="18"/>
          <w:szCs w:val="18"/>
        </w:rPr>
        <w:tab/>
        <w:t>-</w:t>
      </w:r>
      <w:r w:rsidRPr="00B5133A">
        <w:rPr>
          <w:rFonts w:ascii="Tahoma" w:hAnsi="Tahoma" w:cs="Tahoma"/>
          <w:sz w:val="18"/>
          <w:szCs w:val="18"/>
        </w:rPr>
        <w:tab/>
        <w:t>geodetické měření – sledování poklesu a deformací vstupního portálu frýdecký hřbitov</w:t>
      </w:r>
      <w:r w:rsidR="00B5133A" w:rsidRPr="00B5133A">
        <w:rPr>
          <w:rFonts w:ascii="Tahoma" w:hAnsi="Tahoma" w:cs="Tahoma"/>
          <w:sz w:val="18"/>
          <w:szCs w:val="18"/>
        </w:rPr>
        <w:t>, čp. 3515 smuteční obřadní síň-výměna závěsů</w:t>
      </w:r>
      <w:r w:rsidRPr="00B5133A">
        <w:rPr>
          <w:rFonts w:ascii="Tahoma" w:hAnsi="Tahoma" w:cs="Tahoma"/>
          <w:sz w:val="18"/>
          <w:szCs w:val="18"/>
        </w:rPr>
        <w:t xml:space="preserve"> </w:t>
      </w:r>
    </w:p>
    <w:p w14:paraId="0816F8DC" w14:textId="57AF9DA2" w:rsidR="00663C4C" w:rsidRPr="00B5133A"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B5133A">
        <w:rPr>
          <w:rFonts w:ascii="Tahoma" w:hAnsi="Tahoma" w:cs="Tahoma"/>
          <w:sz w:val="18"/>
          <w:szCs w:val="18"/>
        </w:rPr>
        <w:tab/>
      </w:r>
      <w:r w:rsidRPr="00B5133A">
        <w:rPr>
          <w:rFonts w:ascii="Tahoma" w:hAnsi="Tahoma" w:cs="Tahoma"/>
          <w:sz w:val="18"/>
          <w:szCs w:val="18"/>
        </w:rPr>
        <w:tab/>
      </w:r>
      <w:r w:rsidRPr="00B5133A">
        <w:rPr>
          <w:rFonts w:ascii="Tahoma" w:hAnsi="Tahoma" w:cs="Tahoma"/>
          <w:sz w:val="18"/>
          <w:szCs w:val="18"/>
        </w:rPr>
        <w:tab/>
        <w:t>5 tis. Kč</w:t>
      </w:r>
      <w:r w:rsidRPr="00B5133A">
        <w:rPr>
          <w:rFonts w:ascii="Tahoma" w:hAnsi="Tahoma" w:cs="Tahoma"/>
          <w:sz w:val="18"/>
          <w:szCs w:val="18"/>
        </w:rPr>
        <w:tab/>
        <w:t>-</w:t>
      </w:r>
      <w:r w:rsidRPr="00B5133A">
        <w:rPr>
          <w:rFonts w:ascii="Tahoma" w:hAnsi="Tahoma" w:cs="Tahoma"/>
          <w:sz w:val="18"/>
          <w:szCs w:val="18"/>
        </w:rPr>
        <w:tab/>
      </w:r>
      <w:r w:rsidR="00B5133A" w:rsidRPr="00B5133A">
        <w:rPr>
          <w:rFonts w:ascii="Tahoma" w:hAnsi="Tahoma" w:cs="Tahoma"/>
          <w:sz w:val="18"/>
          <w:szCs w:val="18"/>
        </w:rPr>
        <w:t>geometrické plány</w:t>
      </w:r>
    </w:p>
    <w:p w14:paraId="2197A551" w14:textId="77777777" w:rsidR="00663C4C" w:rsidRPr="009F7276" w:rsidRDefault="00663C4C" w:rsidP="00663C4C">
      <w:pPr>
        <w:tabs>
          <w:tab w:val="left" w:pos="1134"/>
          <w:tab w:val="right" w:pos="1701"/>
          <w:tab w:val="center" w:pos="2977"/>
          <w:tab w:val="left" w:pos="4536"/>
        </w:tabs>
        <w:ind w:left="3261" w:hanging="3510"/>
      </w:pPr>
      <w:r w:rsidRPr="009F7276">
        <w:rPr>
          <w:rFonts w:ascii="Tahoma" w:hAnsi="Tahoma" w:cs="Tahoma"/>
          <w:sz w:val="18"/>
          <w:szCs w:val="18"/>
        </w:rPr>
        <w:tab/>
      </w:r>
      <w:r w:rsidRPr="009F7276">
        <w:rPr>
          <w:rFonts w:ascii="Tahoma" w:hAnsi="Tahoma" w:cs="Tahoma"/>
          <w:sz w:val="18"/>
          <w:szCs w:val="18"/>
        </w:rPr>
        <w:tab/>
        <w:t xml:space="preserve">             </w:t>
      </w:r>
    </w:p>
    <w:p w14:paraId="5A3D3BEC" w14:textId="60AFCD02" w:rsidR="00663C4C" w:rsidRPr="00176E9B" w:rsidRDefault="00663C4C" w:rsidP="00663C4C">
      <w:pPr>
        <w:tabs>
          <w:tab w:val="right" w:pos="1701"/>
          <w:tab w:val="left" w:pos="1843"/>
          <w:tab w:val="right" w:pos="3402"/>
          <w:tab w:val="center" w:pos="3544"/>
          <w:tab w:val="left" w:pos="3686"/>
          <w:tab w:val="left" w:pos="4536"/>
        </w:tabs>
        <w:ind w:left="3686" w:hanging="3686"/>
        <w:rPr>
          <w:rFonts w:ascii="Tahoma" w:hAnsi="Tahoma" w:cs="Tahoma"/>
          <w:b/>
          <w:sz w:val="18"/>
          <w:szCs w:val="18"/>
        </w:rPr>
      </w:pPr>
      <w:r w:rsidRPr="00176E9B">
        <w:rPr>
          <w:rFonts w:ascii="Tahoma" w:hAnsi="Tahoma" w:cs="Tahoma"/>
          <w:b/>
          <w:sz w:val="18"/>
          <w:szCs w:val="18"/>
          <w:u w:val="single"/>
        </w:rPr>
        <w:t>Par. 3639-Komunální služby a územní rozvoj jinde nezařazené</w:t>
      </w:r>
      <w:r w:rsidRPr="00176E9B">
        <w:rPr>
          <w:rFonts w:ascii="Tahoma" w:hAnsi="Tahoma" w:cs="Tahoma"/>
          <w:b/>
          <w:sz w:val="18"/>
          <w:szCs w:val="18"/>
        </w:rPr>
        <w:t xml:space="preserve"> - plnění na 9</w:t>
      </w:r>
      <w:r w:rsidR="00176E9B" w:rsidRPr="00176E9B">
        <w:rPr>
          <w:rFonts w:ascii="Tahoma" w:hAnsi="Tahoma" w:cs="Tahoma"/>
          <w:b/>
          <w:sz w:val="18"/>
          <w:szCs w:val="18"/>
        </w:rPr>
        <w:t>7</w:t>
      </w:r>
      <w:r w:rsidRPr="00176E9B">
        <w:rPr>
          <w:rFonts w:ascii="Tahoma" w:hAnsi="Tahoma" w:cs="Tahoma"/>
          <w:b/>
          <w:sz w:val="18"/>
          <w:szCs w:val="18"/>
        </w:rPr>
        <w:t xml:space="preserve"> %</w:t>
      </w:r>
    </w:p>
    <w:p w14:paraId="7A30A5AC" w14:textId="52D04D4F" w:rsidR="00663C4C" w:rsidRPr="00176E9B" w:rsidRDefault="00663C4C" w:rsidP="00663C4C">
      <w:pPr>
        <w:tabs>
          <w:tab w:val="right" w:pos="1701"/>
          <w:tab w:val="left" w:pos="1843"/>
          <w:tab w:val="right" w:pos="3402"/>
          <w:tab w:val="center" w:pos="3544"/>
          <w:tab w:val="left" w:pos="3686"/>
          <w:tab w:val="left" w:pos="4536"/>
        </w:tabs>
        <w:ind w:left="3686" w:hanging="3686"/>
        <w:rPr>
          <w:rFonts w:ascii="Tahoma" w:hAnsi="Tahoma" w:cs="Tahoma"/>
          <w:b/>
          <w:sz w:val="18"/>
          <w:szCs w:val="18"/>
        </w:rPr>
      </w:pPr>
      <w:r w:rsidRPr="00176E9B">
        <w:rPr>
          <w:rFonts w:ascii="Tahoma" w:hAnsi="Tahoma" w:cs="Tahoma"/>
          <w:b/>
          <w:sz w:val="18"/>
          <w:szCs w:val="18"/>
        </w:rPr>
        <w:t>Rozpočet: 2</w:t>
      </w:r>
      <w:r w:rsidR="00176E9B" w:rsidRPr="00176E9B">
        <w:rPr>
          <w:rFonts w:ascii="Tahoma" w:hAnsi="Tahoma" w:cs="Tahoma"/>
          <w:b/>
          <w:sz w:val="18"/>
          <w:szCs w:val="18"/>
        </w:rPr>
        <w:t>8</w:t>
      </w:r>
      <w:r w:rsidRPr="00176E9B">
        <w:rPr>
          <w:rFonts w:ascii="Tahoma" w:hAnsi="Tahoma" w:cs="Tahoma"/>
          <w:b/>
          <w:sz w:val="18"/>
          <w:szCs w:val="18"/>
        </w:rPr>
        <w:t xml:space="preserve"> </w:t>
      </w:r>
      <w:r w:rsidR="00176E9B" w:rsidRPr="00176E9B">
        <w:rPr>
          <w:rFonts w:ascii="Tahoma" w:hAnsi="Tahoma" w:cs="Tahoma"/>
          <w:b/>
          <w:sz w:val="18"/>
          <w:szCs w:val="18"/>
        </w:rPr>
        <w:t>275</w:t>
      </w:r>
      <w:r w:rsidRPr="00176E9B">
        <w:rPr>
          <w:rFonts w:ascii="Tahoma" w:hAnsi="Tahoma" w:cs="Tahoma"/>
          <w:b/>
          <w:sz w:val="18"/>
          <w:szCs w:val="18"/>
        </w:rPr>
        <w:t xml:space="preserve"> tis. Kč</w:t>
      </w:r>
      <w:r w:rsidRPr="00176E9B">
        <w:rPr>
          <w:rFonts w:ascii="Tahoma" w:hAnsi="Tahoma" w:cs="Tahoma"/>
          <w:b/>
          <w:sz w:val="18"/>
          <w:szCs w:val="18"/>
        </w:rPr>
        <w:tab/>
      </w:r>
      <w:r w:rsidRPr="00176E9B">
        <w:rPr>
          <w:rFonts w:ascii="Tahoma" w:hAnsi="Tahoma" w:cs="Tahoma"/>
          <w:b/>
          <w:sz w:val="18"/>
          <w:szCs w:val="18"/>
        </w:rPr>
        <w:tab/>
      </w:r>
      <w:r w:rsidRPr="00176E9B">
        <w:rPr>
          <w:rFonts w:ascii="Tahoma" w:hAnsi="Tahoma" w:cs="Tahoma"/>
          <w:b/>
          <w:sz w:val="18"/>
          <w:szCs w:val="18"/>
        </w:rPr>
        <w:tab/>
      </w:r>
      <w:r w:rsidRPr="00176E9B">
        <w:rPr>
          <w:rFonts w:ascii="Tahoma" w:hAnsi="Tahoma" w:cs="Tahoma"/>
          <w:b/>
          <w:sz w:val="18"/>
          <w:szCs w:val="18"/>
        </w:rPr>
        <w:tab/>
        <w:t>Skutečnost: 2</w:t>
      </w:r>
      <w:r w:rsidR="00176E9B" w:rsidRPr="00176E9B">
        <w:rPr>
          <w:rFonts w:ascii="Tahoma" w:hAnsi="Tahoma" w:cs="Tahoma"/>
          <w:b/>
          <w:sz w:val="18"/>
          <w:szCs w:val="18"/>
        </w:rPr>
        <w:t>7</w:t>
      </w:r>
      <w:r w:rsidRPr="00176E9B">
        <w:rPr>
          <w:rFonts w:ascii="Tahoma" w:hAnsi="Tahoma" w:cs="Tahoma"/>
          <w:b/>
          <w:sz w:val="18"/>
          <w:szCs w:val="18"/>
        </w:rPr>
        <w:t xml:space="preserve"> </w:t>
      </w:r>
      <w:r w:rsidR="00176E9B" w:rsidRPr="00176E9B">
        <w:rPr>
          <w:rFonts w:ascii="Tahoma" w:hAnsi="Tahoma" w:cs="Tahoma"/>
          <w:b/>
          <w:sz w:val="18"/>
          <w:szCs w:val="18"/>
        </w:rPr>
        <w:t>345</w:t>
      </w:r>
      <w:r w:rsidRPr="00176E9B">
        <w:rPr>
          <w:rFonts w:ascii="Tahoma" w:hAnsi="Tahoma" w:cs="Tahoma"/>
          <w:b/>
          <w:sz w:val="18"/>
          <w:szCs w:val="18"/>
        </w:rPr>
        <w:t xml:space="preserve"> tis. Kč</w:t>
      </w:r>
    </w:p>
    <w:p w14:paraId="3750A8A1" w14:textId="77777777" w:rsidR="00663C4C" w:rsidRPr="00176E9B" w:rsidRDefault="00663C4C" w:rsidP="00663C4C">
      <w:pPr>
        <w:tabs>
          <w:tab w:val="right" w:pos="1701"/>
          <w:tab w:val="left" w:pos="1843"/>
          <w:tab w:val="right" w:pos="3402"/>
          <w:tab w:val="center" w:pos="3544"/>
          <w:tab w:val="left" w:pos="3686"/>
          <w:tab w:val="left" w:pos="4536"/>
        </w:tabs>
        <w:ind w:left="3686" w:hanging="3686"/>
        <w:rPr>
          <w:rFonts w:ascii="Tahoma" w:hAnsi="Tahoma" w:cs="Tahoma"/>
          <w:sz w:val="18"/>
          <w:szCs w:val="18"/>
        </w:rPr>
      </w:pPr>
      <w:r w:rsidRPr="00176E9B">
        <w:rPr>
          <w:rFonts w:ascii="Tahoma" w:hAnsi="Tahoma" w:cs="Tahoma"/>
          <w:sz w:val="18"/>
          <w:szCs w:val="18"/>
        </w:rPr>
        <w:t>V tom:</w:t>
      </w:r>
    </w:p>
    <w:p w14:paraId="2C61E6C1" w14:textId="72770C37" w:rsidR="00663C4C" w:rsidRPr="00862F90" w:rsidRDefault="00663C4C" w:rsidP="00663C4C">
      <w:pPr>
        <w:tabs>
          <w:tab w:val="right" w:pos="1701"/>
          <w:tab w:val="left" w:pos="1843"/>
          <w:tab w:val="right" w:pos="3402"/>
          <w:tab w:val="center" w:pos="3544"/>
          <w:tab w:val="left" w:pos="3686"/>
          <w:tab w:val="left" w:pos="4536"/>
        </w:tabs>
        <w:rPr>
          <w:rFonts w:ascii="Tahoma" w:hAnsi="Tahoma" w:cs="Tahoma"/>
          <w:sz w:val="18"/>
          <w:szCs w:val="18"/>
        </w:rPr>
      </w:pPr>
      <w:r w:rsidRPr="00862F90">
        <w:rPr>
          <w:rFonts w:ascii="Tahoma" w:hAnsi="Tahoma" w:cs="Tahoma"/>
          <w:sz w:val="18"/>
          <w:szCs w:val="18"/>
        </w:rPr>
        <w:tab/>
        <w:t>1</w:t>
      </w:r>
      <w:r w:rsidR="00862F90" w:rsidRPr="00862F90">
        <w:rPr>
          <w:rFonts w:ascii="Tahoma" w:hAnsi="Tahoma" w:cs="Tahoma"/>
          <w:sz w:val="18"/>
          <w:szCs w:val="18"/>
        </w:rPr>
        <w:t>0</w:t>
      </w:r>
      <w:r w:rsidRPr="00862F90">
        <w:rPr>
          <w:rFonts w:ascii="Tahoma" w:hAnsi="Tahoma" w:cs="Tahoma"/>
          <w:sz w:val="18"/>
          <w:szCs w:val="18"/>
        </w:rPr>
        <w:t xml:space="preserve"> tis. Kč</w:t>
      </w:r>
      <w:r w:rsidRPr="00862F90">
        <w:rPr>
          <w:rFonts w:ascii="Tahoma" w:hAnsi="Tahoma" w:cs="Tahoma"/>
          <w:sz w:val="18"/>
          <w:szCs w:val="18"/>
        </w:rPr>
        <w:tab/>
        <w:t>-</w:t>
      </w:r>
      <w:r w:rsidRPr="00862F90">
        <w:rPr>
          <w:rFonts w:ascii="Tahoma" w:hAnsi="Tahoma" w:cs="Tahoma"/>
          <w:sz w:val="18"/>
          <w:szCs w:val="18"/>
        </w:rPr>
        <w:tab/>
        <w:t>podlimitní věcná břemena</w:t>
      </w:r>
    </w:p>
    <w:p w14:paraId="42DE51C8" w14:textId="4DEE2A73" w:rsidR="00663C4C" w:rsidRDefault="00663C4C" w:rsidP="00663C4C">
      <w:pPr>
        <w:tabs>
          <w:tab w:val="right" w:pos="1701"/>
          <w:tab w:val="left" w:pos="1843"/>
          <w:tab w:val="right" w:pos="3402"/>
          <w:tab w:val="center" w:pos="3544"/>
          <w:tab w:val="left" w:pos="3686"/>
          <w:tab w:val="left" w:pos="4536"/>
        </w:tabs>
        <w:rPr>
          <w:rFonts w:ascii="Tahoma" w:hAnsi="Tahoma" w:cs="Tahoma"/>
          <w:sz w:val="18"/>
          <w:szCs w:val="18"/>
        </w:rPr>
      </w:pPr>
      <w:r w:rsidRPr="00862F90">
        <w:rPr>
          <w:rFonts w:ascii="Tahoma" w:hAnsi="Tahoma" w:cs="Tahoma"/>
          <w:sz w:val="18"/>
          <w:szCs w:val="18"/>
        </w:rPr>
        <w:tab/>
      </w:r>
      <w:r w:rsidR="00862F90" w:rsidRPr="00862F90">
        <w:rPr>
          <w:rFonts w:ascii="Tahoma" w:hAnsi="Tahoma" w:cs="Tahoma"/>
          <w:sz w:val="18"/>
          <w:szCs w:val="18"/>
        </w:rPr>
        <w:t>130</w:t>
      </w:r>
      <w:r w:rsidRPr="00862F90">
        <w:rPr>
          <w:rFonts w:ascii="Tahoma" w:hAnsi="Tahoma" w:cs="Tahoma"/>
          <w:sz w:val="18"/>
          <w:szCs w:val="18"/>
        </w:rPr>
        <w:t xml:space="preserve"> tis. Kč</w:t>
      </w:r>
      <w:r w:rsidRPr="00862F90">
        <w:rPr>
          <w:rFonts w:ascii="Tahoma" w:hAnsi="Tahoma" w:cs="Tahoma"/>
          <w:sz w:val="18"/>
          <w:szCs w:val="18"/>
        </w:rPr>
        <w:tab/>
        <w:t>-</w:t>
      </w:r>
      <w:r w:rsidRPr="00862F90">
        <w:rPr>
          <w:rFonts w:ascii="Tahoma" w:hAnsi="Tahoma" w:cs="Tahoma"/>
          <w:sz w:val="18"/>
          <w:szCs w:val="18"/>
        </w:rPr>
        <w:tab/>
      </w:r>
      <w:r w:rsidR="00862F90" w:rsidRPr="00862F90">
        <w:rPr>
          <w:rFonts w:ascii="Tahoma" w:hAnsi="Tahoma" w:cs="Tahoma"/>
          <w:sz w:val="18"/>
          <w:szCs w:val="18"/>
        </w:rPr>
        <w:t>úhrada spotřeby vody společnosti Severomoravské vodovody a kanalizace Ostrava, a. s.</w:t>
      </w:r>
    </w:p>
    <w:p w14:paraId="454B4FED" w14:textId="0DBA15AD" w:rsidR="00862F90" w:rsidRDefault="00862F90" w:rsidP="00663C4C">
      <w:pPr>
        <w:tabs>
          <w:tab w:val="right" w:pos="1701"/>
          <w:tab w:val="left" w:pos="1843"/>
          <w:tab w:val="right" w:pos="3402"/>
          <w:tab w:val="center" w:pos="3544"/>
          <w:tab w:val="left" w:pos="3686"/>
          <w:tab w:val="left" w:pos="4536"/>
        </w:tabs>
        <w:rPr>
          <w:rFonts w:ascii="Tahoma" w:hAnsi="Tahoma" w:cs="Tahoma"/>
          <w:sz w:val="18"/>
          <w:szCs w:val="18"/>
        </w:rPr>
      </w:pPr>
      <w:r>
        <w:rPr>
          <w:rFonts w:ascii="Tahoma" w:hAnsi="Tahoma" w:cs="Tahoma"/>
          <w:sz w:val="18"/>
          <w:szCs w:val="18"/>
        </w:rPr>
        <w:tab/>
        <w:t>62</w:t>
      </w:r>
      <w:r w:rsidRPr="00862F90">
        <w:rPr>
          <w:rFonts w:ascii="Tahoma" w:hAnsi="Tahoma" w:cs="Tahoma"/>
          <w:sz w:val="18"/>
          <w:szCs w:val="18"/>
        </w:rPr>
        <w:t xml:space="preserve"> tis. Kč</w:t>
      </w:r>
      <w:r w:rsidRPr="00862F90">
        <w:rPr>
          <w:rFonts w:ascii="Tahoma" w:hAnsi="Tahoma" w:cs="Tahoma"/>
          <w:sz w:val="18"/>
          <w:szCs w:val="18"/>
        </w:rPr>
        <w:tab/>
        <w:t>-</w:t>
      </w:r>
      <w:r w:rsidRPr="00862F90">
        <w:rPr>
          <w:rFonts w:ascii="Tahoma" w:hAnsi="Tahoma" w:cs="Tahoma"/>
          <w:sz w:val="18"/>
          <w:szCs w:val="18"/>
        </w:rPr>
        <w:tab/>
        <w:t>úhrada spotřeby</w:t>
      </w:r>
      <w:r>
        <w:rPr>
          <w:rFonts w:ascii="Tahoma" w:hAnsi="Tahoma" w:cs="Tahoma"/>
          <w:sz w:val="18"/>
          <w:szCs w:val="18"/>
        </w:rPr>
        <w:t xml:space="preserve"> tepla společnosti DISTEP a. s.</w:t>
      </w:r>
    </w:p>
    <w:p w14:paraId="05607724" w14:textId="40EF71F3" w:rsidR="00862F90" w:rsidRPr="00862F90" w:rsidRDefault="00862F90" w:rsidP="00663C4C">
      <w:pPr>
        <w:tabs>
          <w:tab w:val="right" w:pos="1701"/>
          <w:tab w:val="left" w:pos="1843"/>
          <w:tab w:val="right" w:pos="3402"/>
          <w:tab w:val="center" w:pos="3544"/>
          <w:tab w:val="left" w:pos="3686"/>
          <w:tab w:val="left" w:pos="4536"/>
        </w:tabs>
        <w:rPr>
          <w:rFonts w:ascii="Tahoma" w:hAnsi="Tahoma" w:cs="Tahoma"/>
          <w:sz w:val="18"/>
          <w:szCs w:val="18"/>
        </w:rPr>
      </w:pPr>
      <w:r>
        <w:rPr>
          <w:rFonts w:ascii="Tahoma" w:hAnsi="Tahoma" w:cs="Tahoma"/>
          <w:sz w:val="18"/>
          <w:szCs w:val="18"/>
        </w:rPr>
        <w:tab/>
      </w:r>
      <w:r w:rsidRPr="00862F90">
        <w:rPr>
          <w:rFonts w:ascii="Tahoma" w:hAnsi="Tahoma" w:cs="Tahoma"/>
          <w:sz w:val="18"/>
          <w:szCs w:val="18"/>
        </w:rPr>
        <w:t>291 tis. Kč</w:t>
      </w:r>
      <w:r w:rsidRPr="00862F90">
        <w:rPr>
          <w:rFonts w:ascii="Tahoma" w:hAnsi="Tahoma" w:cs="Tahoma"/>
          <w:sz w:val="18"/>
          <w:szCs w:val="18"/>
        </w:rPr>
        <w:tab/>
        <w:t>-</w:t>
      </w:r>
      <w:r w:rsidRPr="00862F90">
        <w:rPr>
          <w:rFonts w:ascii="Tahoma" w:hAnsi="Tahoma" w:cs="Tahoma"/>
          <w:sz w:val="18"/>
          <w:szCs w:val="18"/>
        </w:rPr>
        <w:tab/>
        <w:t>úhrada spotřeby elektrické energie společnosti CENTROPOL ENERGY a. s.</w:t>
      </w:r>
    </w:p>
    <w:p w14:paraId="5B19499B" w14:textId="43BC7207"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r w:rsidRPr="00862F90">
        <w:rPr>
          <w:rFonts w:ascii="Tahoma" w:hAnsi="Tahoma" w:cs="Tahoma"/>
          <w:sz w:val="18"/>
          <w:szCs w:val="18"/>
        </w:rPr>
        <w:tab/>
      </w:r>
      <w:r w:rsidR="00862F90" w:rsidRPr="00862F90">
        <w:rPr>
          <w:rFonts w:ascii="Tahoma" w:hAnsi="Tahoma" w:cs="Tahoma"/>
          <w:sz w:val="18"/>
          <w:szCs w:val="18"/>
        </w:rPr>
        <w:t>230</w:t>
      </w:r>
      <w:r w:rsidRPr="00862F90">
        <w:rPr>
          <w:rFonts w:ascii="Tahoma" w:hAnsi="Tahoma" w:cs="Tahoma"/>
          <w:sz w:val="18"/>
          <w:szCs w:val="18"/>
        </w:rPr>
        <w:t xml:space="preserve"> tis. </w:t>
      </w:r>
      <w:r w:rsidRPr="00786F1B">
        <w:rPr>
          <w:rFonts w:ascii="Tahoma" w:hAnsi="Tahoma" w:cs="Tahoma"/>
          <w:sz w:val="18"/>
          <w:szCs w:val="18"/>
        </w:rPr>
        <w:t>Kč</w:t>
      </w:r>
      <w:r w:rsidRPr="00786F1B">
        <w:rPr>
          <w:rFonts w:ascii="Tahoma" w:hAnsi="Tahoma" w:cs="Tahoma"/>
          <w:sz w:val="18"/>
          <w:szCs w:val="18"/>
        </w:rPr>
        <w:tab/>
        <w:t>-</w:t>
      </w:r>
      <w:r w:rsidRPr="00786F1B">
        <w:rPr>
          <w:rFonts w:ascii="Tahoma" w:hAnsi="Tahoma" w:cs="Tahoma"/>
          <w:sz w:val="18"/>
          <w:szCs w:val="18"/>
        </w:rPr>
        <w:tab/>
        <w:t>nájemné hrazené statutárním městem Frýdek-Místek na základě uzavřených nájemních smluv – Úřadu pro zastupování státu ve věcech majetkových, firmě Sportplex Frýdek-Místek, s. r. o., Lesům ČR</w:t>
      </w:r>
      <w:r w:rsidR="00533300" w:rsidRPr="00786F1B">
        <w:rPr>
          <w:rFonts w:ascii="Tahoma" w:hAnsi="Tahoma" w:cs="Tahoma"/>
          <w:sz w:val="18"/>
          <w:szCs w:val="18"/>
        </w:rPr>
        <w:t>, s.p.</w:t>
      </w:r>
      <w:r w:rsidR="00786F1B" w:rsidRPr="00786F1B">
        <w:rPr>
          <w:rFonts w:ascii="Tahoma" w:hAnsi="Tahoma" w:cs="Tahoma"/>
          <w:sz w:val="18"/>
          <w:szCs w:val="18"/>
        </w:rPr>
        <w:t>, firmě Veolia Energie ČR, a. s.</w:t>
      </w:r>
      <w:r w:rsidR="00786F1B">
        <w:rPr>
          <w:rFonts w:ascii="Tahoma" w:hAnsi="Tahoma" w:cs="Tahoma"/>
          <w:sz w:val="18"/>
          <w:szCs w:val="18"/>
        </w:rPr>
        <w:t>,</w:t>
      </w:r>
      <w:r w:rsidRPr="00786F1B">
        <w:rPr>
          <w:rFonts w:ascii="Tahoma" w:hAnsi="Tahoma" w:cs="Tahoma"/>
          <w:sz w:val="18"/>
          <w:szCs w:val="18"/>
        </w:rPr>
        <w:t xml:space="preserve"> atd.</w:t>
      </w:r>
    </w:p>
    <w:p w14:paraId="7429B697" w14:textId="6A68DAD6" w:rsidR="00663C4C" w:rsidRPr="00862F90"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862F90">
        <w:rPr>
          <w:rFonts w:ascii="Tahoma" w:hAnsi="Tahoma" w:cs="Tahoma"/>
          <w:sz w:val="18"/>
          <w:szCs w:val="18"/>
        </w:rPr>
        <w:tab/>
      </w:r>
      <w:r w:rsidR="00862F90" w:rsidRPr="00862F90">
        <w:rPr>
          <w:rFonts w:ascii="Tahoma" w:hAnsi="Tahoma" w:cs="Tahoma"/>
          <w:sz w:val="18"/>
          <w:szCs w:val="18"/>
        </w:rPr>
        <w:t>427</w:t>
      </w:r>
      <w:r w:rsidRPr="00862F90">
        <w:rPr>
          <w:rFonts w:ascii="Tahoma" w:hAnsi="Tahoma" w:cs="Tahoma"/>
          <w:sz w:val="18"/>
          <w:szCs w:val="18"/>
        </w:rPr>
        <w:t xml:space="preserve"> tis. Kč</w:t>
      </w:r>
      <w:r w:rsidRPr="00862F90">
        <w:rPr>
          <w:rFonts w:ascii="Tahoma" w:hAnsi="Tahoma" w:cs="Tahoma"/>
          <w:sz w:val="18"/>
          <w:szCs w:val="18"/>
        </w:rPr>
        <w:tab/>
        <w:t>-</w:t>
      </w:r>
      <w:r w:rsidRPr="00862F90">
        <w:rPr>
          <w:rFonts w:ascii="Tahoma" w:hAnsi="Tahoma" w:cs="Tahoma"/>
          <w:sz w:val="18"/>
          <w:szCs w:val="18"/>
        </w:rPr>
        <w:tab/>
        <w:t>konzultační, poradenské a právní služby</w:t>
      </w:r>
    </w:p>
    <w:p w14:paraId="7F4EC5A6" w14:textId="77777777" w:rsidR="00663C4C" w:rsidRPr="00862F90"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862F90">
        <w:rPr>
          <w:rFonts w:ascii="Tahoma" w:hAnsi="Tahoma" w:cs="Tahoma"/>
          <w:sz w:val="18"/>
          <w:szCs w:val="18"/>
        </w:rPr>
        <w:tab/>
      </w:r>
      <w:r w:rsidRPr="00862F90">
        <w:rPr>
          <w:rFonts w:ascii="Tahoma" w:hAnsi="Tahoma" w:cs="Tahoma"/>
          <w:sz w:val="18"/>
          <w:szCs w:val="18"/>
        </w:rPr>
        <w:tab/>
        <w:t>z toho:</w:t>
      </w:r>
    </w:p>
    <w:p w14:paraId="0C0168D2" w14:textId="1FC13B0E" w:rsidR="00663C4C" w:rsidRPr="00862F90"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862F90">
        <w:rPr>
          <w:rFonts w:ascii="Tahoma" w:hAnsi="Tahoma" w:cs="Tahoma"/>
          <w:sz w:val="18"/>
          <w:szCs w:val="18"/>
        </w:rPr>
        <w:tab/>
      </w:r>
      <w:r w:rsidRPr="00862F90">
        <w:rPr>
          <w:rFonts w:ascii="Tahoma" w:hAnsi="Tahoma" w:cs="Tahoma"/>
          <w:sz w:val="18"/>
          <w:szCs w:val="18"/>
        </w:rPr>
        <w:tab/>
      </w:r>
      <w:r w:rsidRPr="00862F90">
        <w:rPr>
          <w:rFonts w:ascii="Tahoma" w:hAnsi="Tahoma" w:cs="Tahoma"/>
          <w:sz w:val="18"/>
          <w:szCs w:val="18"/>
        </w:rPr>
        <w:tab/>
      </w:r>
      <w:r w:rsidRPr="00862F90">
        <w:rPr>
          <w:rFonts w:ascii="Tahoma" w:hAnsi="Tahoma" w:cs="Tahoma"/>
          <w:sz w:val="18"/>
          <w:szCs w:val="18"/>
        </w:rPr>
        <w:tab/>
      </w:r>
      <w:r w:rsidR="00862F90" w:rsidRPr="00862F90">
        <w:rPr>
          <w:rFonts w:ascii="Tahoma" w:hAnsi="Tahoma" w:cs="Tahoma"/>
          <w:sz w:val="18"/>
          <w:szCs w:val="18"/>
        </w:rPr>
        <w:t>255</w:t>
      </w:r>
      <w:r w:rsidRPr="00862F90">
        <w:rPr>
          <w:rFonts w:ascii="Tahoma" w:hAnsi="Tahoma" w:cs="Tahoma"/>
          <w:sz w:val="18"/>
          <w:szCs w:val="18"/>
        </w:rPr>
        <w:t xml:space="preserve"> tis. Kč</w:t>
      </w:r>
      <w:r w:rsidRPr="00862F90">
        <w:rPr>
          <w:rFonts w:ascii="Tahoma" w:hAnsi="Tahoma" w:cs="Tahoma"/>
          <w:sz w:val="18"/>
          <w:szCs w:val="18"/>
        </w:rPr>
        <w:tab/>
        <w:t>-</w:t>
      </w:r>
      <w:r w:rsidRPr="00862F90">
        <w:rPr>
          <w:rFonts w:ascii="Tahoma" w:hAnsi="Tahoma" w:cs="Tahoma"/>
          <w:sz w:val="18"/>
          <w:szCs w:val="18"/>
        </w:rPr>
        <w:tab/>
        <w:t>znalecké posudky</w:t>
      </w:r>
    </w:p>
    <w:p w14:paraId="2D1EE8FA" w14:textId="751230EB" w:rsidR="00663C4C" w:rsidRPr="00862F90"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862F90">
        <w:rPr>
          <w:rFonts w:ascii="Tahoma" w:hAnsi="Tahoma" w:cs="Tahoma"/>
          <w:sz w:val="18"/>
          <w:szCs w:val="18"/>
        </w:rPr>
        <w:tab/>
      </w:r>
      <w:r w:rsidRPr="00862F90">
        <w:rPr>
          <w:rFonts w:ascii="Tahoma" w:hAnsi="Tahoma" w:cs="Tahoma"/>
          <w:sz w:val="18"/>
          <w:szCs w:val="18"/>
        </w:rPr>
        <w:tab/>
      </w:r>
      <w:r w:rsidRPr="00862F90">
        <w:rPr>
          <w:rFonts w:ascii="Tahoma" w:hAnsi="Tahoma" w:cs="Tahoma"/>
          <w:sz w:val="18"/>
          <w:szCs w:val="18"/>
        </w:rPr>
        <w:tab/>
      </w:r>
      <w:r w:rsidRPr="00862F90">
        <w:rPr>
          <w:rFonts w:ascii="Tahoma" w:hAnsi="Tahoma" w:cs="Tahoma"/>
          <w:sz w:val="18"/>
          <w:szCs w:val="18"/>
        </w:rPr>
        <w:tab/>
      </w:r>
      <w:r w:rsidR="00862F90" w:rsidRPr="00862F90">
        <w:rPr>
          <w:rFonts w:ascii="Tahoma" w:hAnsi="Tahoma" w:cs="Tahoma"/>
          <w:sz w:val="18"/>
          <w:szCs w:val="18"/>
        </w:rPr>
        <w:t>172</w:t>
      </w:r>
      <w:r w:rsidRPr="00862F90">
        <w:rPr>
          <w:rFonts w:ascii="Tahoma" w:hAnsi="Tahoma" w:cs="Tahoma"/>
          <w:sz w:val="18"/>
          <w:szCs w:val="18"/>
        </w:rPr>
        <w:t xml:space="preserve"> tis. Kč</w:t>
      </w:r>
      <w:r w:rsidRPr="00862F90">
        <w:rPr>
          <w:rFonts w:ascii="Tahoma" w:hAnsi="Tahoma" w:cs="Tahoma"/>
          <w:sz w:val="18"/>
          <w:szCs w:val="18"/>
        </w:rPr>
        <w:tab/>
        <w:t>-</w:t>
      </w:r>
      <w:r w:rsidRPr="00862F90">
        <w:rPr>
          <w:rFonts w:ascii="Tahoma" w:hAnsi="Tahoma" w:cs="Tahoma"/>
          <w:sz w:val="18"/>
          <w:szCs w:val="18"/>
        </w:rPr>
        <w:tab/>
      </w:r>
      <w:r w:rsidR="000C2B69">
        <w:rPr>
          <w:rFonts w:ascii="Tahoma" w:hAnsi="Tahoma" w:cs="Tahoma"/>
          <w:sz w:val="18"/>
          <w:szCs w:val="18"/>
        </w:rPr>
        <w:t>statický posudek stavu zídky – Janáčkův park</w:t>
      </w:r>
    </w:p>
    <w:p w14:paraId="15DC8A80" w14:textId="66FC63FC" w:rsidR="00663C4C" w:rsidRPr="00862F90"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862F90">
        <w:rPr>
          <w:rFonts w:ascii="Tahoma" w:hAnsi="Tahoma" w:cs="Tahoma"/>
          <w:sz w:val="18"/>
          <w:szCs w:val="18"/>
        </w:rPr>
        <w:tab/>
      </w:r>
      <w:r w:rsidR="00862F90" w:rsidRPr="00862F90">
        <w:rPr>
          <w:rFonts w:ascii="Tahoma" w:hAnsi="Tahoma" w:cs="Tahoma"/>
          <w:sz w:val="18"/>
          <w:szCs w:val="18"/>
        </w:rPr>
        <w:t>2</w:t>
      </w:r>
      <w:r w:rsidRPr="00862F90">
        <w:rPr>
          <w:rFonts w:ascii="Tahoma" w:hAnsi="Tahoma" w:cs="Tahoma"/>
          <w:sz w:val="18"/>
          <w:szCs w:val="18"/>
        </w:rPr>
        <w:t xml:space="preserve"> </w:t>
      </w:r>
      <w:r w:rsidR="00862F90" w:rsidRPr="00862F90">
        <w:rPr>
          <w:rFonts w:ascii="Tahoma" w:hAnsi="Tahoma" w:cs="Tahoma"/>
          <w:sz w:val="18"/>
          <w:szCs w:val="18"/>
        </w:rPr>
        <w:t>710</w:t>
      </w:r>
      <w:r w:rsidRPr="00862F90">
        <w:rPr>
          <w:rFonts w:ascii="Tahoma" w:hAnsi="Tahoma" w:cs="Tahoma"/>
          <w:sz w:val="18"/>
          <w:szCs w:val="18"/>
        </w:rPr>
        <w:t xml:space="preserve"> tis. Kč</w:t>
      </w:r>
      <w:r w:rsidRPr="00862F90">
        <w:rPr>
          <w:rFonts w:ascii="Tahoma" w:hAnsi="Tahoma" w:cs="Tahoma"/>
          <w:sz w:val="18"/>
          <w:szCs w:val="18"/>
        </w:rPr>
        <w:tab/>
        <w:t>-</w:t>
      </w:r>
      <w:r w:rsidRPr="00862F90">
        <w:rPr>
          <w:rFonts w:ascii="Tahoma" w:hAnsi="Tahoma" w:cs="Tahoma"/>
          <w:sz w:val="18"/>
          <w:szCs w:val="18"/>
        </w:rPr>
        <w:tab/>
        <w:t>nákup ostatních služeb</w:t>
      </w:r>
    </w:p>
    <w:p w14:paraId="48BA1582" w14:textId="77777777" w:rsidR="00663C4C" w:rsidRPr="00862F90"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862F90">
        <w:rPr>
          <w:rFonts w:ascii="Tahoma" w:hAnsi="Tahoma" w:cs="Tahoma"/>
          <w:sz w:val="18"/>
          <w:szCs w:val="18"/>
        </w:rPr>
        <w:tab/>
      </w:r>
      <w:r w:rsidRPr="00862F90">
        <w:rPr>
          <w:rFonts w:ascii="Tahoma" w:hAnsi="Tahoma" w:cs="Tahoma"/>
          <w:sz w:val="18"/>
          <w:szCs w:val="18"/>
        </w:rPr>
        <w:tab/>
        <w:t>z toho:</w:t>
      </w:r>
    </w:p>
    <w:p w14:paraId="25D8013B" w14:textId="4C6DA914" w:rsidR="00663C4C" w:rsidRPr="000150B2"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0150B2">
        <w:rPr>
          <w:rFonts w:ascii="Tahoma" w:hAnsi="Tahoma" w:cs="Tahoma"/>
          <w:sz w:val="18"/>
          <w:szCs w:val="18"/>
        </w:rPr>
        <w:tab/>
      </w:r>
      <w:r w:rsidRPr="000150B2">
        <w:rPr>
          <w:rFonts w:ascii="Tahoma" w:hAnsi="Tahoma" w:cs="Tahoma"/>
          <w:sz w:val="18"/>
          <w:szCs w:val="18"/>
        </w:rPr>
        <w:tab/>
      </w:r>
      <w:r w:rsidRPr="000150B2">
        <w:rPr>
          <w:rFonts w:ascii="Tahoma" w:hAnsi="Tahoma" w:cs="Tahoma"/>
          <w:sz w:val="18"/>
          <w:szCs w:val="18"/>
        </w:rPr>
        <w:tab/>
      </w:r>
      <w:r w:rsidR="000150B2" w:rsidRPr="000150B2">
        <w:rPr>
          <w:rFonts w:ascii="Tahoma" w:hAnsi="Tahoma" w:cs="Tahoma"/>
          <w:sz w:val="18"/>
          <w:szCs w:val="18"/>
        </w:rPr>
        <w:t>143</w:t>
      </w:r>
      <w:r w:rsidRPr="000150B2">
        <w:rPr>
          <w:rFonts w:ascii="Tahoma" w:hAnsi="Tahoma" w:cs="Tahoma"/>
          <w:sz w:val="18"/>
          <w:szCs w:val="18"/>
        </w:rPr>
        <w:t xml:space="preserve"> tis. Kč</w:t>
      </w:r>
      <w:r w:rsidRPr="000150B2">
        <w:rPr>
          <w:rFonts w:ascii="Tahoma" w:hAnsi="Tahoma" w:cs="Tahoma"/>
          <w:sz w:val="18"/>
          <w:szCs w:val="18"/>
        </w:rPr>
        <w:tab/>
        <w:t>-</w:t>
      </w:r>
      <w:r w:rsidRPr="000150B2">
        <w:rPr>
          <w:rFonts w:ascii="Tahoma" w:hAnsi="Tahoma" w:cs="Tahoma"/>
          <w:sz w:val="18"/>
          <w:szCs w:val="18"/>
        </w:rPr>
        <w:tab/>
        <w:t>demolice drobných staveb</w:t>
      </w:r>
      <w:r w:rsidRPr="000150B2">
        <w:rPr>
          <w:rFonts w:ascii="Tahoma" w:hAnsi="Tahoma" w:cs="Tahoma"/>
          <w:sz w:val="18"/>
          <w:szCs w:val="18"/>
        </w:rPr>
        <w:tab/>
      </w:r>
    </w:p>
    <w:p w14:paraId="6AB40893" w14:textId="62E16AE2" w:rsidR="00663C4C" w:rsidRPr="000150B2" w:rsidRDefault="00663C4C" w:rsidP="00663C4C">
      <w:pPr>
        <w:tabs>
          <w:tab w:val="right" w:pos="1701"/>
          <w:tab w:val="left" w:pos="1843"/>
          <w:tab w:val="right" w:pos="3402"/>
          <w:tab w:val="center" w:pos="3544"/>
          <w:tab w:val="left" w:pos="3686"/>
          <w:tab w:val="left" w:pos="4536"/>
        </w:tabs>
        <w:ind w:left="3686" w:hanging="3510"/>
        <w:rPr>
          <w:rFonts w:ascii="Tahoma" w:hAnsi="Tahoma" w:cs="Tahoma"/>
          <w:color w:val="FF0000"/>
          <w:sz w:val="18"/>
          <w:szCs w:val="18"/>
        </w:rPr>
      </w:pPr>
      <w:r w:rsidRPr="000150B2">
        <w:rPr>
          <w:rFonts w:ascii="Tahoma" w:hAnsi="Tahoma" w:cs="Tahoma"/>
          <w:sz w:val="18"/>
          <w:szCs w:val="18"/>
        </w:rPr>
        <w:tab/>
      </w:r>
      <w:r w:rsidRPr="000150B2">
        <w:rPr>
          <w:rFonts w:ascii="Tahoma" w:hAnsi="Tahoma" w:cs="Tahoma"/>
          <w:sz w:val="18"/>
          <w:szCs w:val="18"/>
        </w:rPr>
        <w:tab/>
      </w:r>
      <w:r w:rsidRPr="000150B2">
        <w:rPr>
          <w:rFonts w:ascii="Tahoma" w:hAnsi="Tahoma" w:cs="Tahoma"/>
          <w:sz w:val="18"/>
          <w:szCs w:val="18"/>
        </w:rPr>
        <w:tab/>
      </w:r>
      <w:r w:rsidR="000150B2" w:rsidRPr="000150B2">
        <w:rPr>
          <w:rFonts w:ascii="Tahoma" w:hAnsi="Tahoma" w:cs="Tahoma"/>
          <w:sz w:val="18"/>
          <w:szCs w:val="18"/>
        </w:rPr>
        <w:t>195</w:t>
      </w:r>
      <w:r w:rsidRPr="000150B2">
        <w:rPr>
          <w:rFonts w:ascii="Tahoma" w:hAnsi="Tahoma" w:cs="Tahoma"/>
          <w:sz w:val="18"/>
          <w:szCs w:val="18"/>
        </w:rPr>
        <w:t xml:space="preserve"> tis. Kč</w:t>
      </w:r>
      <w:r w:rsidRPr="000150B2">
        <w:rPr>
          <w:rFonts w:ascii="Tahoma" w:hAnsi="Tahoma" w:cs="Tahoma"/>
          <w:sz w:val="18"/>
          <w:szCs w:val="18"/>
        </w:rPr>
        <w:tab/>
        <w:t>-</w:t>
      </w:r>
      <w:r w:rsidRPr="000150B2">
        <w:rPr>
          <w:rFonts w:ascii="Tahoma" w:hAnsi="Tahoma" w:cs="Tahoma"/>
          <w:sz w:val="18"/>
          <w:szCs w:val="18"/>
        </w:rPr>
        <w:tab/>
        <w:t xml:space="preserve">geometrické plány  </w:t>
      </w:r>
    </w:p>
    <w:p w14:paraId="17B9EEEF" w14:textId="3D2251A8" w:rsidR="00663C4C" w:rsidRPr="000150B2" w:rsidRDefault="00663C4C" w:rsidP="00663C4C">
      <w:pPr>
        <w:tabs>
          <w:tab w:val="right" w:pos="1701"/>
          <w:tab w:val="left" w:pos="1843"/>
          <w:tab w:val="right" w:pos="3402"/>
          <w:tab w:val="center" w:pos="3544"/>
          <w:tab w:val="left" w:pos="3686"/>
          <w:tab w:val="left" w:pos="4536"/>
        </w:tabs>
        <w:ind w:left="2127" w:hanging="2127"/>
        <w:rPr>
          <w:rFonts w:ascii="Tahoma" w:hAnsi="Tahoma" w:cs="Tahoma"/>
          <w:color w:val="FF0000"/>
          <w:sz w:val="18"/>
          <w:szCs w:val="18"/>
        </w:rPr>
      </w:pPr>
      <w:r w:rsidRPr="000150B2">
        <w:rPr>
          <w:rFonts w:ascii="Tahoma" w:hAnsi="Tahoma" w:cs="Tahoma"/>
          <w:sz w:val="18"/>
          <w:szCs w:val="18"/>
        </w:rPr>
        <w:tab/>
      </w:r>
      <w:r w:rsidRPr="000150B2">
        <w:rPr>
          <w:rFonts w:ascii="Tahoma" w:hAnsi="Tahoma" w:cs="Tahoma"/>
          <w:sz w:val="18"/>
          <w:szCs w:val="18"/>
        </w:rPr>
        <w:tab/>
      </w:r>
      <w:r w:rsidRPr="000150B2">
        <w:rPr>
          <w:rFonts w:ascii="Tahoma" w:hAnsi="Tahoma" w:cs="Tahoma"/>
          <w:sz w:val="18"/>
          <w:szCs w:val="18"/>
        </w:rPr>
        <w:tab/>
      </w:r>
      <w:r w:rsidRPr="000150B2">
        <w:rPr>
          <w:rFonts w:ascii="Tahoma" w:hAnsi="Tahoma" w:cs="Tahoma"/>
          <w:sz w:val="18"/>
          <w:szCs w:val="18"/>
        </w:rPr>
        <w:tab/>
        <w:t>3</w:t>
      </w:r>
      <w:r w:rsidR="000150B2" w:rsidRPr="000150B2">
        <w:rPr>
          <w:rFonts w:ascii="Tahoma" w:hAnsi="Tahoma" w:cs="Tahoma"/>
          <w:sz w:val="18"/>
          <w:szCs w:val="18"/>
        </w:rPr>
        <w:t>62</w:t>
      </w:r>
      <w:r w:rsidRPr="000150B2">
        <w:rPr>
          <w:rFonts w:ascii="Tahoma" w:hAnsi="Tahoma" w:cs="Tahoma"/>
          <w:sz w:val="18"/>
          <w:szCs w:val="18"/>
        </w:rPr>
        <w:t xml:space="preserve"> tis. Kč</w:t>
      </w:r>
      <w:r w:rsidRPr="000150B2">
        <w:rPr>
          <w:rFonts w:ascii="Tahoma" w:hAnsi="Tahoma" w:cs="Tahoma"/>
          <w:sz w:val="18"/>
          <w:szCs w:val="18"/>
        </w:rPr>
        <w:tab/>
        <w:t>-</w:t>
      </w:r>
      <w:r w:rsidRPr="000150B2">
        <w:rPr>
          <w:rFonts w:ascii="Tahoma" w:hAnsi="Tahoma" w:cs="Tahoma"/>
          <w:sz w:val="18"/>
          <w:szCs w:val="18"/>
        </w:rPr>
        <w:tab/>
        <w:t xml:space="preserve">provoz energetického zařízení Chlebovice   </w:t>
      </w:r>
    </w:p>
    <w:p w14:paraId="53100025" w14:textId="2AD5E511" w:rsidR="00663C4C" w:rsidRPr="000150B2"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150B2">
        <w:rPr>
          <w:rFonts w:ascii="Tahoma" w:hAnsi="Tahoma" w:cs="Tahoma"/>
          <w:sz w:val="18"/>
          <w:szCs w:val="18"/>
        </w:rPr>
        <w:tab/>
      </w:r>
      <w:r w:rsidRPr="000150B2">
        <w:rPr>
          <w:rFonts w:ascii="Tahoma" w:hAnsi="Tahoma" w:cs="Tahoma"/>
          <w:sz w:val="18"/>
          <w:szCs w:val="18"/>
        </w:rPr>
        <w:tab/>
      </w:r>
      <w:r w:rsidRPr="000150B2">
        <w:rPr>
          <w:rFonts w:ascii="Tahoma" w:hAnsi="Tahoma" w:cs="Tahoma"/>
          <w:sz w:val="18"/>
          <w:szCs w:val="18"/>
        </w:rPr>
        <w:tab/>
      </w:r>
      <w:r w:rsidRPr="000150B2">
        <w:rPr>
          <w:rFonts w:ascii="Tahoma" w:hAnsi="Tahoma" w:cs="Tahoma"/>
          <w:sz w:val="18"/>
          <w:szCs w:val="18"/>
        </w:rPr>
        <w:tab/>
      </w:r>
      <w:r w:rsidR="000150B2" w:rsidRPr="000150B2">
        <w:rPr>
          <w:rFonts w:ascii="Tahoma" w:hAnsi="Tahoma" w:cs="Tahoma"/>
          <w:sz w:val="18"/>
          <w:szCs w:val="18"/>
        </w:rPr>
        <w:t>1</w:t>
      </w:r>
      <w:r w:rsidRPr="000150B2">
        <w:rPr>
          <w:rFonts w:ascii="Tahoma" w:hAnsi="Tahoma" w:cs="Tahoma"/>
          <w:sz w:val="18"/>
          <w:szCs w:val="18"/>
        </w:rPr>
        <w:t> 4</w:t>
      </w:r>
      <w:r w:rsidR="000150B2" w:rsidRPr="000150B2">
        <w:rPr>
          <w:rFonts w:ascii="Tahoma" w:hAnsi="Tahoma" w:cs="Tahoma"/>
          <w:sz w:val="18"/>
          <w:szCs w:val="18"/>
        </w:rPr>
        <w:t>66</w:t>
      </w:r>
      <w:r w:rsidRPr="000150B2">
        <w:rPr>
          <w:rFonts w:ascii="Tahoma" w:hAnsi="Tahoma" w:cs="Tahoma"/>
          <w:sz w:val="18"/>
          <w:szCs w:val="18"/>
        </w:rPr>
        <w:t xml:space="preserve"> tis. Kč</w:t>
      </w:r>
      <w:r w:rsidRPr="000150B2">
        <w:rPr>
          <w:rFonts w:ascii="Tahoma" w:hAnsi="Tahoma" w:cs="Tahoma"/>
          <w:sz w:val="18"/>
          <w:szCs w:val="18"/>
        </w:rPr>
        <w:tab/>
        <w:t>-</w:t>
      </w:r>
      <w:r w:rsidRPr="000150B2">
        <w:rPr>
          <w:rFonts w:ascii="Tahoma" w:hAnsi="Tahoma" w:cs="Tahoma"/>
          <w:sz w:val="18"/>
          <w:szCs w:val="18"/>
        </w:rPr>
        <w:tab/>
        <w:t>provoz veřejných WC mimo energií a údržby</w:t>
      </w:r>
    </w:p>
    <w:p w14:paraId="27E2638F" w14:textId="2A1315FF" w:rsidR="00663C4C" w:rsidRPr="000150B2"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150B2">
        <w:rPr>
          <w:rFonts w:ascii="Tahoma" w:hAnsi="Tahoma" w:cs="Tahoma"/>
          <w:sz w:val="18"/>
          <w:szCs w:val="18"/>
        </w:rPr>
        <w:tab/>
      </w:r>
      <w:r w:rsidRPr="000150B2">
        <w:rPr>
          <w:rFonts w:ascii="Tahoma" w:hAnsi="Tahoma" w:cs="Tahoma"/>
          <w:sz w:val="18"/>
          <w:szCs w:val="18"/>
        </w:rPr>
        <w:tab/>
      </w:r>
      <w:r w:rsidRPr="000150B2">
        <w:rPr>
          <w:rFonts w:ascii="Tahoma" w:hAnsi="Tahoma" w:cs="Tahoma"/>
          <w:sz w:val="18"/>
          <w:szCs w:val="18"/>
        </w:rPr>
        <w:tab/>
      </w:r>
      <w:r w:rsidRPr="000150B2">
        <w:rPr>
          <w:rFonts w:ascii="Tahoma" w:hAnsi="Tahoma" w:cs="Tahoma"/>
          <w:sz w:val="18"/>
          <w:szCs w:val="18"/>
        </w:rPr>
        <w:tab/>
      </w:r>
      <w:r w:rsidR="000150B2" w:rsidRPr="000150B2">
        <w:rPr>
          <w:rFonts w:ascii="Tahoma" w:hAnsi="Tahoma" w:cs="Tahoma"/>
          <w:sz w:val="18"/>
          <w:szCs w:val="18"/>
        </w:rPr>
        <w:t>175</w:t>
      </w:r>
      <w:r w:rsidRPr="000150B2">
        <w:rPr>
          <w:rFonts w:ascii="Tahoma" w:hAnsi="Tahoma" w:cs="Tahoma"/>
          <w:sz w:val="18"/>
          <w:szCs w:val="18"/>
          <w:shd w:val="clear" w:color="auto" w:fill="FFFFFF" w:themeFill="background1"/>
        </w:rPr>
        <w:t xml:space="preserve"> tis. Kč</w:t>
      </w:r>
      <w:r w:rsidRPr="000150B2">
        <w:rPr>
          <w:rFonts w:ascii="Tahoma" w:hAnsi="Tahoma" w:cs="Tahoma"/>
          <w:sz w:val="18"/>
          <w:szCs w:val="18"/>
        </w:rPr>
        <w:tab/>
        <w:t>-</w:t>
      </w:r>
      <w:r w:rsidRPr="000150B2">
        <w:rPr>
          <w:rFonts w:ascii="Tahoma" w:hAnsi="Tahoma" w:cs="Tahoma"/>
          <w:sz w:val="18"/>
          <w:szCs w:val="18"/>
        </w:rPr>
        <w:tab/>
        <w:t xml:space="preserve">ostatní náklady - revize hasicích přístrojů a požárních hydrantů, </w:t>
      </w:r>
    </w:p>
    <w:p w14:paraId="016D5131" w14:textId="77777777" w:rsidR="000150B2" w:rsidRPr="000150B2"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150B2">
        <w:rPr>
          <w:rFonts w:ascii="Tahoma" w:hAnsi="Tahoma" w:cs="Tahoma"/>
          <w:sz w:val="18"/>
          <w:szCs w:val="18"/>
        </w:rPr>
        <w:t xml:space="preserve">                                                                 zazimování pramene K Hájku, </w:t>
      </w:r>
      <w:r w:rsidR="000150B2" w:rsidRPr="000150B2">
        <w:rPr>
          <w:rFonts w:ascii="Tahoma" w:hAnsi="Tahoma" w:cs="Tahoma"/>
          <w:sz w:val="18"/>
          <w:szCs w:val="18"/>
        </w:rPr>
        <w:t xml:space="preserve">zabezpečení objektů, zrušení </w:t>
      </w:r>
    </w:p>
    <w:p w14:paraId="33122FCE" w14:textId="3DBB5FD4" w:rsidR="00663C4C" w:rsidRDefault="000150B2"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150B2">
        <w:rPr>
          <w:rFonts w:ascii="Tahoma" w:hAnsi="Tahoma" w:cs="Tahoma"/>
          <w:sz w:val="18"/>
          <w:szCs w:val="18"/>
        </w:rPr>
        <w:t xml:space="preserve">                                                                 vodovodní přípojky</w:t>
      </w:r>
    </w:p>
    <w:p w14:paraId="0459D86E" w14:textId="77777777" w:rsidR="00C53493" w:rsidRPr="000150B2" w:rsidRDefault="00C53493"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p>
    <w:p w14:paraId="691E0664" w14:textId="77777777" w:rsidR="000150B2" w:rsidRPr="000150B2"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150B2">
        <w:rPr>
          <w:rFonts w:ascii="Tahoma" w:hAnsi="Tahoma" w:cs="Tahoma"/>
          <w:sz w:val="18"/>
          <w:szCs w:val="18"/>
        </w:rPr>
        <w:tab/>
      </w:r>
      <w:r w:rsidRPr="000150B2">
        <w:rPr>
          <w:rFonts w:ascii="Tahoma" w:hAnsi="Tahoma" w:cs="Tahoma"/>
          <w:sz w:val="18"/>
          <w:szCs w:val="18"/>
        </w:rPr>
        <w:tab/>
      </w:r>
      <w:r w:rsidRPr="000150B2">
        <w:rPr>
          <w:rFonts w:ascii="Tahoma" w:hAnsi="Tahoma" w:cs="Tahoma"/>
          <w:sz w:val="18"/>
          <w:szCs w:val="18"/>
        </w:rPr>
        <w:tab/>
      </w:r>
      <w:r w:rsidRPr="000150B2">
        <w:rPr>
          <w:rFonts w:ascii="Tahoma" w:hAnsi="Tahoma" w:cs="Tahoma"/>
          <w:sz w:val="18"/>
          <w:szCs w:val="18"/>
        </w:rPr>
        <w:tab/>
        <w:t>1</w:t>
      </w:r>
      <w:r w:rsidR="000150B2" w:rsidRPr="000150B2">
        <w:rPr>
          <w:rFonts w:ascii="Tahoma" w:hAnsi="Tahoma" w:cs="Tahoma"/>
          <w:sz w:val="18"/>
          <w:szCs w:val="18"/>
        </w:rPr>
        <w:t>17</w:t>
      </w:r>
      <w:r w:rsidRPr="000150B2">
        <w:rPr>
          <w:rFonts w:ascii="Tahoma" w:hAnsi="Tahoma" w:cs="Tahoma"/>
          <w:sz w:val="18"/>
          <w:szCs w:val="18"/>
          <w:shd w:val="clear" w:color="auto" w:fill="FFFFFF" w:themeFill="background1"/>
        </w:rPr>
        <w:t xml:space="preserve"> tis. Kč</w:t>
      </w:r>
      <w:r w:rsidRPr="000150B2">
        <w:rPr>
          <w:rFonts w:ascii="Tahoma" w:hAnsi="Tahoma" w:cs="Tahoma"/>
          <w:sz w:val="18"/>
          <w:szCs w:val="18"/>
        </w:rPr>
        <w:tab/>
        <w:t>-</w:t>
      </w:r>
      <w:r w:rsidRPr="000150B2">
        <w:rPr>
          <w:rFonts w:ascii="Tahoma" w:hAnsi="Tahoma" w:cs="Tahoma"/>
          <w:sz w:val="18"/>
          <w:szCs w:val="18"/>
        </w:rPr>
        <w:tab/>
      </w:r>
      <w:r w:rsidR="000150B2" w:rsidRPr="000150B2">
        <w:rPr>
          <w:rFonts w:ascii="Tahoma" w:hAnsi="Tahoma" w:cs="Tahoma"/>
          <w:sz w:val="18"/>
          <w:szCs w:val="18"/>
        </w:rPr>
        <w:t>projektová dokumentace akce Frýdek, park Jižní svahy-oprava</w:t>
      </w:r>
    </w:p>
    <w:p w14:paraId="5BC0B6EB" w14:textId="530A7B82" w:rsidR="00663C4C" w:rsidRPr="000150B2" w:rsidRDefault="000150B2"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150B2">
        <w:rPr>
          <w:rFonts w:ascii="Tahoma" w:hAnsi="Tahoma" w:cs="Tahoma"/>
          <w:sz w:val="18"/>
          <w:szCs w:val="18"/>
        </w:rPr>
        <w:t xml:space="preserve">                                                                  vyhlídky</w:t>
      </w:r>
    </w:p>
    <w:p w14:paraId="0B364159" w14:textId="11E9D0A6" w:rsidR="00663C4C" w:rsidRPr="000150B2"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150B2">
        <w:rPr>
          <w:rFonts w:ascii="Tahoma" w:hAnsi="Tahoma" w:cs="Tahoma"/>
          <w:sz w:val="18"/>
          <w:szCs w:val="18"/>
        </w:rPr>
        <w:tab/>
      </w:r>
      <w:r w:rsidRPr="000150B2">
        <w:rPr>
          <w:rFonts w:ascii="Tahoma" w:hAnsi="Tahoma" w:cs="Tahoma"/>
          <w:sz w:val="18"/>
          <w:szCs w:val="18"/>
        </w:rPr>
        <w:tab/>
      </w:r>
      <w:r w:rsidRPr="000150B2">
        <w:rPr>
          <w:rFonts w:ascii="Tahoma" w:hAnsi="Tahoma" w:cs="Tahoma"/>
          <w:sz w:val="18"/>
          <w:szCs w:val="18"/>
        </w:rPr>
        <w:tab/>
      </w:r>
      <w:r w:rsidRPr="000150B2">
        <w:rPr>
          <w:rFonts w:ascii="Tahoma" w:hAnsi="Tahoma" w:cs="Tahoma"/>
          <w:sz w:val="18"/>
          <w:szCs w:val="18"/>
        </w:rPr>
        <w:tab/>
      </w:r>
      <w:r w:rsidR="000150B2" w:rsidRPr="000150B2">
        <w:rPr>
          <w:rFonts w:ascii="Tahoma" w:hAnsi="Tahoma" w:cs="Tahoma"/>
          <w:sz w:val="18"/>
          <w:szCs w:val="18"/>
        </w:rPr>
        <w:t>252</w:t>
      </w:r>
      <w:r w:rsidRPr="000150B2">
        <w:rPr>
          <w:rFonts w:ascii="Tahoma" w:hAnsi="Tahoma" w:cs="Tahoma"/>
          <w:sz w:val="18"/>
          <w:szCs w:val="18"/>
        </w:rPr>
        <w:t xml:space="preserve"> tis. Kč</w:t>
      </w:r>
      <w:r w:rsidRPr="000150B2">
        <w:rPr>
          <w:rFonts w:ascii="Tahoma" w:hAnsi="Tahoma" w:cs="Tahoma"/>
          <w:sz w:val="18"/>
          <w:szCs w:val="18"/>
        </w:rPr>
        <w:tab/>
        <w:t>-</w:t>
      </w:r>
      <w:r w:rsidRPr="000150B2">
        <w:rPr>
          <w:rFonts w:ascii="Tahoma" w:hAnsi="Tahoma" w:cs="Tahoma"/>
          <w:sz w:val="18"/>
          <w:szCs w:val="18"/>
        </w:rPr>
        <w:tab/>
        <w:t>pasport městského mobiliáře</w:t>
      </w:r>
    </w:p>
    <w:p w14:paraId="3B759CFE" w14:textId="36318729" w:rsidR="00663C4C" w:rsidRPr="000150B2"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150B2">
        <w:rPr>
          <w:rFonts w:ascii="Tahoma" w:hAnsi="Tahoma" w:cs="Tahoma"/>
          <w:sz w:val="18"/>
          <w:szCs w:val="18"/>
        </w:rPr>
        <w:tab/>
      </w:r>
      <w:r w:rsidR="000150B2" w:rsidRPr="000150B2">
        <w:rPr>
          <w:rFonts w:ascii="Tahoma" w:hAnsi="Tahoma" w:cs="Tahoma"/>
          <w:sz w:val="18"/>
          <w:szCs w:val="18"/>
        </w:rPr>
        <w:t>130</w:t>
      </w:r>
      <w:r w:rsidRPr="000150B2">
        <w:rPr>
          <w:rFonts w:ascii="Tahoma" w:hAnsi="Tahoma" w:cs="Tahoma"/>
          <w:sz w:val="18"/>
          <w:szCs w:val="18"/>
        </w:rPr>
        <w:t xml:space="preserve"> tis. Kč</w:t>
      </w:r>
      <w:r w:rsidRPr="000150B2">
        <w:rPr>
          <w:rFonts w:ascii="Tahoma" w:hAnsi="Tahoma" w:cs="Tahoma"/>
          <w:sz w:val="18"/>
          <w:szCs w:val="18"/>
        </w:rPr>
        <w:tab/>
        <w:t>-</w:t>
      </w:r>
      <w:r w:rsidRPr="000150B2">
        <w:rPr>
          <w:rFonts w:ascii="Tahoma" w:hAnsi="Tahoma" w:cs="Tahoma"/>
          <w:sz w:val="18"/>
          <w:szCs w:val="18"/>
        </w:rPr>
        <w:tab/>
        <w:t>opravy a údržba</w:t>
      </w:r>
    </w:p>
    <w:p w14:paraId="2A1495D0" w14:textId="77777777" w:rsidR="00663C4C" w:rsidRPr="000150B2"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150B2">
        <w:rPr>
          <w:rFonts w:ascii="Tahoma" w:hAnsi="Tahoma" w:cs="Tahoma"/>
          <w:sz w:val="18"/>
          <w:szCs w:val="18"/>
        </w:rPr>
        <w:tab/>
      </w:r>
      <w:r w:rsidRPr="000150B2">
        <w:rPr>
          <w:rFonts w:ascii="Tahoma" w:hAnsi="Tahoma" w:cs="Tahoma"/>
          <w:sz w:val="18"/>
          <w:szCs w:val="18"/>
        </w:rPr>
        <w:tab/>
        <w:t>z toho:</w:t>
      </w:r>
    </w:p>
    <w:p w14:paraId="72C428B9" w14:textId="3981631D" w:rsidR="00663C4C" w:rsidRPr="00AD1529"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AD1529">
        <w:rPr>
          <w:rFonts w:ascii="Tahoma" w:hAnsi="Tahoma" w:cs="Tahoma"/>
          <w:sz w:val="18"/>
          <w:szCs w:val="18"/>
        </w:rPr>
        <w:tab/>
      </w:r>
      <w:r w:rsidRPr="00AD1529">
        <w:rPr>
          <w:rFonts w:ascii="Tahoma" w:hAnsi="Tahoma" w:cs="Tahoma"/>
          <w:sz w:val="18"/>
          <w:szCs w:val="18"/>
        </w:rPr>
        <w:tab/>
      </w:r>
      <w:r w:rsidRPr="00AD1529">
        <w:rPr>
          <w:rFonts w:ascii="Tahoma" w:hAnsi="Tahoma" w:cs="Tahoma"/>
          <w:sz w:val="18"/>
          <w:szCs w:val="18"/>
        </w:rPr>
        <w:tab/>
      </w:r>
      <w:r w:rsidR="000150B2" w:rsidRPr="00AD1529">
        <w:rPr>
          <w:rFonts w:ascii="Tahoma" w:hAnsi="Tahoma" w:cs="Tahoma"/>
          <w:sz w:val="18"/>
          <w:szCs w:val="18"/>
        </w:rPr>
        <w:t>48</w:t>
      </w:r>
      <w:r w:rsidRPr="00AD1529">
        <w:rPr>
          <w:rFonts w:ascii="Tahoma" w:hAnsi="Tahoma" w:cs="Tahoma"/>
          <w:sz w:val="18"/>
          <w:szCs w:val="18"/>
        </w:rPr>
        <w:t xml:space="preserve"> tis. Kč</w:t>
      </w:r>
      <w:r w:rsidRPr="00AD1529">
        <w:rPr>
          <w:rFonts w:ascii="Tahoma" w:hAnsi="Tahoma" w:cs="Tahoma"/>
          <w:sz w:val="18"/>
          <w:szCs w:val="18"/>
        </w:rPr>
        <w:tab/>
        <w:t>-</w:t>
      </w:r>
      <w:r w:rsidRPr="00AD1529">
        <w:rPr>
          <w:rFonts w:ascii="Tahoma" w:hAnsi="Tahoma" w:cs="Tahoma"/>
          <w:sz w:val="18"/>
          <w:szCs w:val="18"/>
        </w:rPr>
        <w:tab/>
        <w:t xml:space="preserve">záchovná údržba – </w:t>
      </w:r>
      <w:r w:rsidR="000150B2" w:rsidRPr="00AD1529">
        <w:rPr>
          <w:rFonts w:ascii="Tahoma" w:hAnsi="Tahoma" w:cs="Tahoma"/>
          <w:sz w:val="18"/>
          <w:szCs w:val="18"/>
        </w:rPr>
        <w:t>nátěr zábradlí Pramen k Hájku</w:t>
      </w:r>
      <w:r w:rsidRPr="00AD1529">
        <w:rPr>
          <w:rFonts w:ascii="Tahoma" w:hAnsi="Tahoma" w:cs="Tahoma"/>
          <w:sz w:val="18"/>
          <w:szCs w:val="18"/>
        </w:rPr>
        <w:t xml:space="preserve"> (altán </w:t>
      </w:r>
      <w:r w:rsidR="000150B2" w:rsidRPr="00AD1529">
        <w:rPr>
          <w:rFonts w:ascii="Tahoma" w:hAnsi="Tahoma" w:cs="Tahoma"/>
          <w:sz w:val="18"/>
          <w:szCs w:val="18"/>
        </w:rPr>
        <w:t xml:space="preserve">a </w:t>
      </w:r>
      <w:r w:rsidR="00AD1529" w:rsidRPr="00AD1529">
        <w:rPr>
          <w:rFonts w:ascii="Tahoma" w:hAnsi="Tahoma" w:cs="Tahoma"/>
          <w:sz w:val="18"/>
          <w:szCs w:val="18"/>
        </w:rPr>
        <w:t>kaple)</w:t>
      </w:r>
      <w:r w:rsidRPr="00AD1529">
        <w:rPr>
          <w:rFonts w:ascii="Tahoma" w:hAnsi="Tahoma" w:cs="Tahoma"/>
          <w:sz w:val="18"/>
          <w:szCs w:val="18"/>
        </w:rPr>
        <w:t xml:space="preserve">  </w:t>
      </w:r>
    </w:p>
    <w:p w14:paraId="6A5B2B14" w14:textId="58C26C0C" w:rsidR="00663C4C" w:rsidRPr="00AD1529"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AD1529">
        <w:rPr>
          <w:rFonts w:ascii="Tahoma" w:hAnsi="Tahoma" w:cs="Tahoma"/>
          <w:sz w:val="18"/>
          <w:szCs w:val="18"/>
        </w:rPr>
        <w:tab/>
      </w:r>
      <w:r w:rsidRPr="00AD1529">
        <w:rPr>
          <w:rFonts w:ascii="Tahoma" w:hAnsi="Tahoma" w:cs="Tahoma"/>
          <w:sz w:val="18"/>
          <w:szCs w:val="18"/>
        </w:rPr>
        <w:tab/>
      </w:r>
      <w:r w:rsidRPr="00AD1529">
        <w:rPr>
          <w:rFonts w:ascii="Tahoma" w:hAnsi="Tahoma" w:cs="Tahoma"/>
          <w:sz w:val="18"/>
          <w:szCs w:val="18"/>
        </w:rPr>
        <w:tab/>
      </w:r>
      <w:r w:rsidR="00AD1529" w:rsidRPr="00AD1529">
        <w:rPr>
          <w:rFonts w:ascii="Tahoma" w:hAnsi="Tahoma" w:cs="Tahoma"/>
          <w:sz w:val="18"/>
          <w:szCs w:val="18"/>
        </w:rPr>
        <w:t>82</w:t>
      </w:r>
      <w:r w:rsidRPr="00AD1529">
        <w:rPr>
          <w:rFonts w:ascii="Tahoma" w:hAnsi="Tahoma" w:cs="Tahoma"/>
          <w:sz w:val="18"/>
          <w:szCs w:val="18"/>
        </w:rPr>
        <w:t xml:space="preserve"> tis. Kč</w:t>
      </w:r>
      <w:r w:rsidRPr="00AD1529">
        <w:rPr>
          <w:rFonts w:ascii="Tahoma" w:hAnsi="Tahoma" w:cs="Tahoma"/>
          <w:sz w:val="18"/>
          <w:szCs w:val="18"/>
        </w:rPr>
        <w:tab/>
        <w:t>-</w:t>
      </w:r>
      <w:r w:rsidRPr="00AD1529">
        <w:rPr>
          <w:rFonts w:ascii="Tahoma" w:hAnsi="Tahoma" w:cs="Tahoma"/>
          <w:sz w:val="18"/>
          <w:szCs w:val="18"/>
        </w:rPr>
        <w:tab/>
        <w:t>záchovná údržba veřejných WC – drobné opravy</w:t>
      </w:r>
    </w:p>
    <w:p w14:paraId="4690916E" w14:textId="0B98D328"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046CB">
        <w:rPr>
          <w:rFonts w:ascii="Tahoma" w:hAnsi="Tahoma" w:cs="Tahoma"/>
          <w:sz w:val="18"/>
          <w:szCs w:val="18"/>
        </w:rPr>
        <w:tab/>
      </w:r>
      <w:r w:rsidR="00C046CB" w:rsidRPr="00C046CB">
        <w:rPr>
          <w:rFonts w:ascii="Tahoma" w:hAnsi="Tahoma" w:cs="Tahoma"/>
          <w:sz w:val="18"/>
          <w:szCs w:val="18"/>
        </w:rPr>
        <w:t>54</w:t>
      </w:r>
      <w:r w:rsidRPr="00C046CB">
        <w:rPr>
          <w:rFonts w:ascii="Tahoma" w:hAnsi="Tahoma" w:cs="Tahoma"/>
          <w:sz w:val="18"/>
          <w:szCs w:val="18"/>
        </w:rPr>
        <w:t xml:space="preserve"> tis. Kč</w:t>
      </w:r>
      <w:r w:rsidRPr="00C046CB">
        <w:rPr>
          <w:rFonts w:ascii="Tahoma" w:hAnsi="Tahoma" w:cs="Tahoma"/>
          <w:sz w:val="18"/>
          <w:szCs w:val="18"/>
        </w:rPr>
        <w:tab/>
        <w:t>-</w:t>
      </w:r>
      <w:r w:rsidRPr="00C046CB">
        <w:rPr>
          <w:rFonts w:ascii="Tahoma" w:hAnsi="Tahoma" w:cs="Tahoma"/>
          <w:sz w:val="18"/>
          <w:szCs w:val="18"/>
        </w:rPr>
        <w:tab/>
        <w:t>výběr dodavatele elektřiny a plynu</w:t>
      </w:r>
    </w:p>
    <w:p w14:paraId="130B5346" w14:textId="1A3043AA" w:rsidR="00C046CB" w:rsidRPr="00C046CB" w:rsidRDefault="00C046CB"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t>2</w:t>
      </w:r>
      <w:r w:rsidRPr="00C046CB">
        <w:rPr>
          <w:rFonts w:ascii="Tahoma" w:hAnsi="Tahoma" w:cs="Tahoma"/>
          <w:sz w:val="18"/>
          <w:szCs w:val="18"/>
        </w:rPr>
        <w:t xml:space="preserve"> tis. Kč</w:t>
      </w:r>
      <w:r w:rsidRPr="00C046CB">
        <w:rPr>
          <w:rFonts w:ascii="Tahoma" w:hAnsi="Tahoma" w:cs="Tahoma"/>
          <w:sz w:val="18"/>
          <w:szCs w:val="18"/>
        </w:rPr>
        <w:tab/>
        <w:t>-</w:t>
      </w:r>
      <w:r w:rsidRPr="00C046CB">
        <w:rPr>
          <w:rFonts w:ascii="Tahoma" w:hAnsi="Tahoma" w:cs="Tahoma"/>
          <w:sz w:val="18"/>
          <w:szCs w:val="18"/>
        </w:rPr>
        <w:tab/>
      </w:r>
      <w:r>
        <w:rPr>
          <w:rFonts w:ascii="Tahoma" w:hAnsi="Tahoma" w:cs="Tahoma"/>
          <w:sz w:val="18"/>
          <w:szCs w:val="18"/>
        </w:rPr>
        <w:t>náklady soudního řízení – soudní spor se společností TEFCO CZ s.r.o. – bezdůvodné obohacení</w:t>
      </w:r>
    </w:p>
    <w:p w14:paraId="332809C5" w14:textId="4E7EEE57" w:rsidR="00663C4C" w:rsidRPr="00C046CB"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046CB">
        <w:rPr>
          <w:rFonts w:ascii="Tahoma" w:hAnsi="Tahoma" w:cs="Tahoma"/>
          <w:sz w:val="18"/>
          <w:szCs w:val="18"/>
        </w:rPr>
        <w:tab/>
      </w:r>
      <w:r w:rsidR="00C046CB" w:rsidRPr="00C046CB">
        <w:rPr>
          <w:rFonts w:ascii="Tahoma" w:hAnsi="Tahoma" w:cs="Tahoma"/>
          <w:sz w:val="18"/>
          <w:szCs w:val="18"/>
        </w:rPr>
        <w:t>45</w:t>
      </w:r>
      <w:r w:rsidRPr="00C046CB">
        <w:rPr>
          <w:rFonts w:ascii="Tahoma" w:hAnsi="Tahoma" w:cs="Tahoma"/>
          <w:sz w:val="18"/>
          <w:szCs w:val="18"/>
        </w:rPr>
        <w:t xml:space="preserve"> tis. Kč</w:t>
      </w:r>
      <w:r w:rsidRPr="00C046CB">
        <w:rPr>
          <w:rFonts w:ascii="Tahoma" w:hAnsi="Tahoma" w:cs="Tahoma"/>
          <w:sz w:val="18"/>
          <w:szCs w:val="18"/>
        </w:rPr>
        <w:tab/>
        <w:t>-</w:t>
      </w:r>
      <w:r w:rsidRPr="00C046CB">
        <w:rPr>
          <w:rFonts w:ascii="Tahoma" w:hAnsi="Tahoma" w:cs="Tahoma"/>
          <w:sz w:val="18"/>
          <w:szCs w:val="18"/>
        </w:rPr>
        <w:tab/>
        <w:t>platby daní a poplatků státnímu rozpočtu</w:t>
      </w:r>
    </w:p>
    <w:p w14:paraId="220B981F" w14:textId="77777777" w:rsidR="00663C4C" w:rsidRPr="00C046CB"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046CB">
        <w:rPr>
          <w:rFonts w:ascii="Tahoma" w:hAnsi="Tahoma" w:cs="Tahoma"/>
          <w:sz w:val="18"/>
          <w:szCs w:val="18"/>
        </w:rPr>
        <w:tab/>
      </w:r>
      <w:r w:rsidRPr="00C046CB">
        <w:rPr>
          <w:rFonts w:ascii="Tahoma" w:hAnsi="Tahoma" w:cs="Tahoma"/>
          <w:sz w:val="18"/>
          <w:szCs w:val="18"/>
        </w:rPr>
        <w:tab/>
        <w:t>z toho:</w:t>
      </w:r>
    </w:p>
    <w:p w14:paraId="31D790AA" w14:textId="02E7506B" w:rsidR="00663C4C" w:rsidRPr="00C046CB"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C046CB">
        <w:rPr>
          <w:rFonts w:ascii="Tahoma" w:hAnsi="Tahoma" w:cs="Tahoma"/>
          <w:sz w:val="18"/>
          <w:szCs w:val="18"/>
        </w:rPr>
        <w:tab/>
      </w:r>
      <w:r w:rsidRPr="00C046CB">
        <w:rPr>
          <w:rFonts w:ascii="Tahoma" w:hAnsi="Tahoma" w:cs="Tahoma"/>
          <w:sz w:val="18"/>
          <w:szCs w:val="18"/>
        </w:rPr>
        <w:tab/>
      </w:r>
      <w:r w:rsidRPr="00C046CB">
        <w:rPr>
          <w:rFonts w:ascii="Tahoma" w:hAnsi="Tahoma" w:cs="Tahoma"/>
          <w:sz w:val="18"/>
          <w:szCs w:val="18"/>
        </w:rPr>
        <w:tab/>
        <w:t>1</w:t>
      </w:r>
      <w:r w:rsidR="00C046CB" w:rsidRPr="00C046CB">
        <w:rPr>
          <w:rFonts w:ascii="Tahoma" w:hAnsi="Tahoma" w:cs="Tahoma"/>
          <w:sz w:val="18"/>
          <w:szCs w:val="18"/>
        </w:rPr>
        <w:t>1</w:t>
      </w:r>
      <w:r w:rsidRPr="00C046CB">
        <w:rPr>
          <w:rFonts w:ascii="Tahoma" w:hAnsi="Tahoma" w:cs="Tahoma"/>
          <w:sz w:val="18"/>
          <w:szCs w:val="18"/>
        </w:rPr>
        <w:t xml:space="preserve"> tis. Kč</w:t>
      </w:r>
      <w:r w:rsidRPr="00C046CB">
        <w:rPr>
          <w:rFonts w:ascii="Tahoma" w:hAnsi="Tahoma" w:cs="Tahoma"/>
          <w:sz w:val="18"/>
          <w:szCs w:val="18"/>
        </w:rPr>
        <w:tab/>
        <w:t>-</w:t>
      </w:r>
      <w:r w:rsidRPr="00C046CB">
        <w:rPr>
          <w:rFonts w:ascii="Tahoma" w:hAnsi="Tahoma" w:cs="Tahoma"/>
          <w:sz w:val="18"/>
          <w:szCs w:val="18"/>
        </w:rPr>
        <w:tab/>
        <w:t xml:space="preserve">daň z nemovitých věcí </w:t>
      </w:r>
    </w:p>
    <w:p w14:paraId="35D59476" w14:textId="77777777" w:rsidR="00663C4C" w:rsidRPr="00C046CB"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046CB">
        <w:rPr>
          <w:rFonts w:ascii="Tahoma" w:hAnsi="Tahoma" w:cs="Tahoma"/>
          <w:sz w:val="18"/>
          <w:szCs w:val="18"/>
        </w:rPr>
        <w:tab/>
      </w:r>
      <w:r w:rsidRPr="00C046CB">
        <w:rPr>
          <w:rFonts w:ascii="Tahoma" w:hAnsi="Tahoma" w:cs="Tahoma"/>
          <w:sz w:val="18"/>
          <w:szCs w:val="18"/>
        </w:rPr>
        <w:tab/>
      </w:r>
      <w:r w:rsidRPr="00C046CB">
        <w:rPr>
          <w:rFonts w:ascii="Tahoma" w:hAnsi="Tahoma" w:cs="Tahoma"/>
          <w:sz w:val="18"/>
          <w:szCs w:val="18"/>
        </w:rPr>
        <w:tab/>
      </w:r>
      <w:r w:rsidRPr="00C046CB">
        <w:rPr>
          <w:rFonts w:ascii="Tahoma" w:hAnsi="Tahoma" w:cs="Tahoma"/>
          <w:sz w:val="18"/>
          <w:szCs w:val="18"/>
        </w:rPr>
        <w:tab/>
        <w:t>6 tis. Kč</w:t>
      </w:r>
      <w:r w:rsidRPr="00C046CB">
        <w:rPr>
          <w:rFonts w:ascii="Tahoma" w:hAnsi="Tahoma" w:cs="Tahoma"/>
          <w:sz w:val="18"/>
          <w:szCs w:val="18"/>
        </w:rPr>
        <w:tab/>
        <w:t>-</w:t>
      </w:r>
      <w:r w:rsidRPr="00C046CB">
        <w:rPr>
          <w:rFonts w:ascii="Tahoma" w:hAnsi="Tahoma" w:cs="Tahoma"/>
          <w:sz w:val="18"/>
          <w:szCs w:val="18"/>
        </w:rPr>
        <w:tab/>
        <w:t xml:space="preserve">náklady soudního řízení </w:t>
      </w:r>
    </w:p>
    <w:p w14:paraId="5DAD5060" w14:textId="330F4DAD" w:rsidR="00663C4C" w:rsidRPr="007F4552"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046CB">
        <w:rPr>
          <w:rFonts w:ascii="Tahoma" w:hAnsi="Tahoma" w:cs="Tahoma"/>
          <w:sz w:val="18"/>
          <w:szCs w:val="18"/>
        </w:rPr>
        <w:lastRenderedPageBreak/>
        <w:tab/>
      </w:r>
      <w:r w:rsidRPr="00C046CB">
        <w:rPr>
          <w:rFonts w:ascii="Tahoma" w:hAnsi="Tahoma" w:cs="Tahoma"/>
          <w:sz w:val="18"/>
          <w:szCs w:val="18"/>
        </w:rPr>
        <w:tab/>
      </w:r>
      <w:r w:rsidRPr="00C046CB">
        <w:rPr>
          <w:rFonts w:ascii="Tahoma" w:hAnsi="Tahoma" w:cs="Tahoma"/>
          <w:sz w:val="18"/>
          <w:szCs w:val="18"/>
        </w:rPr>
        <w:tab/>
      </w:r>
      <w:r w:rsidRPr="00C046CB">
        <w:rPr>
          <w:rFonts w:ascii="Tahoma" w:hAnsi="Tahoma" w:cs="Tahoma"/>
          <w:sz w:val="18"/>
          <w:szCs w:val="18"/>
        </w:rPr>
        <w:tab/>
      </w:r>
      <w:r w:rsidRPr="007F4552">
        <w:rPr>
          <w:rFonts w:ascii="Tahoma" w:hAnsi="Tahoma" w:cs="Tahoma"/>
          <w:sz w:val="18"/>
          <w:szCs w:val="18"/>
        </w:rPr>
        <w:t>2</w:t>
      </w:r>
      <w:r w:rsidR="00C046CB" w:rsidRPr="007F4552">
        <w:rPr>
          <w:rFonts w:ascii="Tahoma" w:hAnsi="Tahoma" w:cs="Tahoma"/>
          <w:sz w:val="18"/>
          <w:szCs w:val="18"/>
        </w:rPr>
        <w:t>8</w:t>
      </w:r>
      <w:r w:rsidRPr="007F4552">
        <w:rPr>
          <w:rFonts w:ascii="Tahoma" w:hAnsi="Tahoma" w:cs="Tahoma"/>
          <w:sz w:val="18"/>
          <w:szCs w:val="18"/>
        </w:rPr>
        <w:t xml:space="preserve"> tis. Kč</w:t>
      </w:r>
      <w:r w:rsidRPr="007F4552">
        <w:rPr>
          <w:rFonts w:ascii="Tahoma" w:hAnsi="Tahoma" w:cs="Tahoma"/>
          <w:sz w:val="18"/>
          <w:szCs w:val="18"/>
        </w:rPr>
        <w:tab/>
        <w:t>-</w:t>
      </w:r>
      <w:r w:rsidRPr="007F4552">
        <w:rPr>
          <w:rFonts w:ascii="Tahoma" w:hAnsi="Tahoma" w:cs="Tahoma"/>
          <w:sz w:val="18"/>
          <w:szCs w:val="18"/>
        </w:rPr>
        <w:tab/>
        <w:t>kolky – úhrada správního poplatku Katastrálnímu úřadu pro MSK</w:t>
      </w:r>
    </w:p>
    <w:p w14:paraId="5CF16716" w14:textId="1557D8C5" w:rsidR="00663C4C" w:rsidRPr="007F4552"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7F4552">
        <w:rPr>
          <w:rFonts w:ascii="Tahoma" w:hAnsi="Tahoma" w:cs="Tahoma"/>
          <w:sz w:val="18"/>
          <w:szCs w:val="18"/>
        </w:rPr>
        <w:tab/>
        <w:t>1</w:t>
      </w:r>
      <w:r w:rsidR="007F4552" w:rsidRPr="007F4552">
        <w:rPr>
          <w:rFonts w:ascii="Tahoma" w:hAnsi="Tahoma" w:cs="Tahoma"/>
          <w:sz w:val="18"/>
          <w:szCs w:val="18"/>
        </w:rPr>
        <w:t>99</w:t>
      </w:r>
      <w:r w:rsidRPr="007F4552">
        <w:rPr>
          <w:rFonts w:ascii="Tahoma" w:hAnsi="Tahoma" w:cs="Tahoma"/>
          <w:sz w:val="18"/>
          <w:szCs w:val="18"/>
        </w:rPr>
        <w:t xml:space="preserve"> tis. Kč</w:t>
      </w:r>
      <w:r w:rsidRPr="007F4552">
        <w:rPr>
          <w:rFonts w:ascii="Tahoma" w:hAnsi="Tahoma" w:cs="Tahoma"/>
          <w:sz w:val="18"/>
          <w:szCs w:val="18"/>
        </w:rPr>
        <w:tab/>
        <w:t>-</w:t>
      </w:r>
      <w:r w:rsidRPr="007F4552">
        <w:rPr>
          <w:rFonts w:ascii="Tahoma" w:hAnsi="Tahoma" w:cs="Tahoma"/>
          <w:sz w:val="18"/>
          <w:szCs w:val="18"/>
        </w:rPr>
        <w:tab/>
        <w:t>ostatní neinvestiční výdaje j.n. – bezesmluvní užívání pozemk</w:t>
      </w:r>
      <w:r w:rsidR="007F4552" w:rsidRPr="007F4552">
        <w:rPr>
          <w:rFonts w:ascii="Tahoma" w:hAnsi="Tahoma" w:cs="Tahoma"/>
          <w:sz w:val="18"/>
          <w:szCs w:val="18"/>
        </w:rPr>
        <w:t>ů</w:t>
      </w:r>
    </w:p>
    <w:p w14:paraId="340CACA1" w14:textId="03B9F53E" w:rsidR="00663C4C" w:rsidRPr="00786F1B"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786F1B">
        <w:rPr>
          <w:rFonts w:ascii="Tahoma" w:hAnsi="Tahoma" w:cs="Tahoma"/>
          <w:sz w:val="18"/>
          <w:szCs w:val="18"/>
        </w:rPr>
        <w:tab/>
      </w:r>
      <w:r w:rsidR="00786F1B" w:rsidRPr="00786F1B">
        <w:rPr>
          <w:rFonts w:ascii="Tahoma" w:hAnsi="Tahoma" w:cs="Tahoma"/>
          <w:sz w:val="18"/>
          <w:szCs w:val="18"/>
        </w:rPr>
        <w:t>23</w:t>
      </w:r>
      <w:r w:rsidRPr="00786F1B">
        <w:rPr>
          <w:rFonts w:ascii="Tahoma" w:hAnsi="Tahoma" w:cs="Tahoma"/>
          <w:sz w:val="18"/>
          <w:szCs w:val="18"/>
        </w:rPr>
        <w:t xml:space="preserve"> </w:t>
      </w:r>
      <w:r w:rsidR="00786F1B" w:rsidRPr="00786F1B">
        <w:rPr>
          <w:rFonts w:ascii="Tahoma" w:hAnsi="Tahoma" w:cs="Tahoma"/>
          <w:sz w:val="18"/>
          <w:szCs w:val="18"/>
        </w:rPr>
        <w:t>055</w:t>
      </w:r>
      <w:r w:rsidRPr="00786F1B">
        <w:rPr>
          <w:rFonts w:ascii="Tahoma" w:hAnsi="Tahoma" w:cs="Tahoma"/>
          <w:sz w:val="18"/>
          <w:szCs w:val="18"/>
        </w:rPr>
        <w:t xml:space="preserve"> tis. Kč</w:t>
      </w:r>
      <w:r w:rsidRPr="00786F1B">
        <w:rPr>
          <w:rFonts w:ascii="Tahoma" w:hAnsi="Tahoma" w:cs="Tahoma"/>
          <w:sz w:val="18"/>
          <w:szCs w:val="18"/>
        </w:rPr>
        <w:tab/>
        <w:t>-</w:t>
      </w:r>
      <w:r w:rsidRPr="00786F1B">
        <w:rPr>
          <w:rFonts w:ascii="Tahoma" w:hAnsi="Tahoma" w:cs="Tahoma"/>
          <w:sz w:val="18"/>
          <w:szCs w:val="18"/>
        </w:rPr>
        <w:tab/>
        <w:t>investiční výdaje</w:t>
      </w:r>
    </w:p>
    <w:p w14:paraId="65477D12" w14:textId="77777777" w:rsidR="00663C4C" w:rsidRPr="00786F1B"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786F1B">
        <w:rPr>
          <w:rFonts w:ascii="Tahoma" w:hAnsi="Tahoma" w:cs="Tahoma"/>
          <w:sz w:val="18"/>
          <w:szCs w:val="18"/>
        </w:rPr>
        <w:tab/>
      </w:r>
      <w:r w:rsidRPr="00786F1B">
        <w:rPr>
          <w:rFonts w:ascii="Tahoma" w:hAnsi="Tahoma" w:cs="Tahoma"/>
          <w:sz w:val="18"/>
          <w:szCs w:val="18"/>
        </w:rPr>
        <w:tab/>
        <w:t>z toho:</w:t>
      </w:r>
    </w:p>
    <w:p w14:paraId="0295FA8D" w14:textId="4A2BF6DF" w:rsidR="00663C4C" w:rsidRPr="00786F1B" w:rsidRDefault="00663C4C" w:rsidP="00663C4C">
      <w:pPr>
        <w:tabs>
          <w:tab w:val="right" w:pos="1701"/>
          <w:tab w:val="left" w:pos="1843"/>
          <w:tab w:val="right" w:pos="3402"/>
          <w:tab w:val="center" w:pos="3544"/>
          <w:tab w:val="left" w:pos="3686"/>
          <w:tab w:val="left" w:pos="4536"/>
        </w:tabs>
        <w:ind w:left="3686" w:hanging="2268"/>
        <w:rPr>
          <w:rFonts w:ascii="Tahoma" w:hAnsi="Tahoma" w:cs="Tahoma"/>
          <w:sz w:val="18"/>
          <w:szCs w:val="18"/>
        </w:rPr>
      </w:pPr>
      <w:r w:rsidRPr="00786F1B">
        <w:rPr>
          <w:rFonts w:ascii="Tahoma" w:hAnsi="Tahoma" w:cs="Tahoma"/>
          <w:sz w:val="18"/>
          <w:szCs w:val="18"/>
        </w:rPr>
        <w:tab/>
      </w:r>
      <w:r w:rsidRPr="00786F1B">
        <w:rPr>
          <w:rFonts w:ascii="Tahoma" w:hAnsi="Tahoma" w:cs="Tahoma"/>
          <w:sz w:val="18"/>
          <w:szCs w:val="18"/>
        </w:rPr>
        <w:tab/>
      </w:r>
      <w:r w:rsidRPr="00786F1B">
        <w:rPr>
          <w:rFonts w:ascii="Tahoma" w:hAnsi="Tahoma" w:cs="Tahoma"/>
          <w:sz w:val="18"/>
          <w:szCs w:val="18"/>
        </w:rPr>
        <w:tab/>
      </w:r>
      <w:r w:rsidR="00786F1B" w:rsidRPr="00786F1B">
        <w:rPr>
          <w:rFonts w:ascii="Tahoma" w:hAnsi="Tahoma" w:cs="Tahoma"/>
          <w:sz w:val="18"/>
          <w:szCs w:val="18"/>
        </w:rPr>
        <w:t>633</w:t>
      </w:r>
      <w:r w:rsidRPr="00786F1B">
        <w:rPr>
          <w:rFonts w:ascii="Tahoma" w:hAnsi="Tahoma" w:cs="Tahoma"/>
          <w:sz w:val="18"/>
          <w:szCs w:val="18"/>
        </w:rPr>
        <w:t xml:space="preserve"> tis. Kč</w:t>
      </w:r>
      <w:r w:rsidRPr="00786F1B">
        <w:rPr>
          <w:rFonts w:ascii="Tahoma" w:hAnsi="Tahoma" w:cs="Tahoma"/>
          <w:sz w:val="18"/>
          <w:szCs w:val="18"/>
        </w:rPr>
        <w:tab/>
        <w:t>-</w:t>
      </w:r>
      <w:r w:rsidRPr="00786F1B">
        <w:rPr>
          <w:rFonts w:ascii="Tahoma" w:hAnsi="Tahoma" w:cs="Tahoma"/>
          <w:sz w:val="18"/>
          <w:szCs w:val="18"/>
        </w:rPr>
        <w:tab/>
        <w:t xml:space="preserve">stavby – </w:t>
      </w:r>
      <w:r w:rsidR="00786F1B" w:rsidRPr="00786F1B">
        <w:rPr>
          <w:rFonts w:ascii="Tahoma" w:hAnsi="Tahoma" w:cs="Tahoma"/>
          <w:sz w:val="18"/>
          <w:szCs w:val="18"/>
        </w:rPr>
        <w:t>nabytí pozemku od společnosti Slezan Holding, a. s.</w:t>
      </w:r>
    </w:p>
    <w:p w14:paraId="4EB9B2FC" w14:textId="2AD104D7" w:rsidR="00663C4C" w:rsidRPr="00786F1B" w:rsidRDefault="00663C4C" w:rsidP="00663C4C">
      <w:pPr>
        <w:tabs>
          <w:tab w:val="right" w:pos="1701"/>
          <w:tab w:val="left" w:pos="1843"/>
          <w:tab w:val="right" w:pos="3402"/>
          <w:tab w:val="center" w:pos="3544"/>
          <w:tab w:val="left" w:pos="3686"/>
          <w:tab w:val="left" w:pos="4536"/>
        </w:tabs>
        <w:ind w:left="3686" w:hanging="2268"/>
        <w:rPr>
          <w:rFonts w:ascii="Tahoma" w:hAnsi="Tahoma" w:cs="Tahoma"/>
          <w:sz w:val="18"/>
          <w:szCs w:val="18"/>
        </w:rPr>
      </w:pPr>
      <w:r w:rsidRPr="00786F1B">
        <w:rPr>
          <w:rFonts w:ascii="Tahoma" w:hAnsi="Tahoma" w:cs="Tahoma"/>
          <w:sz w:val="18"/>
          <w:szCs w:val="18"/>
        </w:rPr>
        <w:tab/>
      </w:r>
      <w:r w:rsidRPr="00786F1B">
        <w:rPr>
          <w:rFonts w:ascii="Tahoma" w:hAnsi="Tahoma" w:cs="Tahoma"/>
          <w:sz w:val="18"/>
          <w:szCs w:val="18"/>
        </w:rPr>
        <w:tab/>
      </w:r>
      <w:r w:rsidRPr="00786F1B">
        <w:rPr>
          <w:rFonts w:ascii="Tahoma" w:hAnsi="Tahoma" w:cs="Tahoma"/>
          <w:sz w:val="18"/>
          <w:szCs w:val="18"/>
        </w:rPr>
        <w:tab/>
      </w:r>
      <w:r w:rsidR="00786F1B" w:rsidRPr="00786F1B">
        <w:rPr>
          <w:rFonts w:ascii="Tahoma" w:hAnsi="Tahoma" w:cs="Tahoma"/>
          <w:sz w:val="18"/>
          <w:szCs w:val="18"/>
        </w:rPr>
        <w:t>22 422</w:t>
      </w:r>
      <w:r w:rsidRPr="00786F1B">
        <w:rPr>
          <w:rFonts w:ascii="Tahoma" w:hAnsi="Tahoma" w:cs="Tahoma"/>
          <w:sz w:val="18"/>
          <w:szCs w:val="18"/>
        </w:rPr>
        <w:t xml:space="preserve"> tis. Kč</w:t>
      </w:r>
      <w:r w:rsidRPr="00786F1B">
        <w:rPr>
          <w:rFonts w:ascii="Tahoma" w:hAnsi="Tahoma" w:cs="Tahoma"/>
          <w:sz w:val="18"/>
          <w:szCs w:val="18"/>
        </w:rPr>
        <w:tab/>
        <w:t>-</w:t>
      </w:r>
      <w:r w:rsidRPr="00786F1B">
        <w:rPr>
          <w:rFonts w:ascii="Tahoma" w:hAnsi="Tahoma" w:cs="Tahoma"/>
          <w:sz w:val="18"/>
          <w:szCs w:val="18"/>
        </w:rPr>
        <w:tab/>
        <w:t xml:space="preserve">pozemky – </w:t>
      </w:r>
      <w:r w:rsidR="00786F1B" w:rsidRPr="00786F1B">
        <w:rPr>
          <w:rFonts w:ascii="Tahoma" w:hAnsi="Tahoma" w:cs="Tahoma"/>
          <w:sz w:val="18"/>
          <w:szCs w:val="18"/>
        </w:rPr>
        <w:t>z</w:t>
      </w:r>
      <w:r w:rsidRPr="00786F1B">
        <w:rPr>
          <w:rFonts w:ascii="Tahoma" w:hAnsi="Tahoma" w:cs="Tahoma"/>
          <w:sz w:val="18"/>
          <w:szCs w:val="18"/>
        </w:rPr>
        <w:t>nalecké posudky</w:t>
      </w:r>
      <w:r w:rsidR="00786F1B" w:rsidRPr="00786F1B">
        <w:rPr>
          <w:rFonts w:ascii="Tahoma" w:hAnsi="Tahoma" w:cs="Tahoma"/>
          <w:sz w:val="18"/>
          <w:szCs w:val="18"/>
        </w:rPr>
        <w:t>, správní poplatky, výkupy pozemků</w:t>
      </w:r>
    </w:p>
    <w:p w14:paraId="45145D7E" w14:textId="77777777" w:rsidR="00663C4C" w:rsidRPr="00DE35CD" w:rsidRDefault="00663C4C" w:rsidP="00663C4C">
      <w:pPr>
        <w:tabs>
          <w:tab w:val="right" w:pos="1701"/>
          <w:tab w:val="left" w:pos="1843"/>
          <w:tab w:val="right" w:pos="3402"/>
          <w:tab w:val="center" w:pos="3544"/>
          <w:tab w:val="left" w:pos="3686"/>
          <w:tab w:val="left" w:pos="4536"/>
        </w:tabs>
        <w:ind w:left="3686" w:hanging="2268"/>
        <w:rPr>
          <w:rFonts w:ascii="Tahoma" w:hAnsi="Tahoma" w:cs="Tahoma"/>
          <w:sz w:val="18"/>
          <w:szCs w:val="18"/>
          <w:highlight w:val="yellow"/>
        </w:rPr>
      </w:pPr>
    </w:p>
    <w:p w14:paraId="3953837D" w14:textId="40C3687E" w:rsidR="00663C4C" w:rsidRPr="00786F1B" w:rsidRDefault="00663C4C" w:rsidP="00663C4C">
      <w:pPr>
        <w:tabs>
          <w:tab w:val="right" w:pos="1701"/>
          <w:tab w:val="left" w:pos="1843"/>
          <w:tab w:val="center" w:pos="3119"/>
          <w:tab w:val="right" w:pos="3402"/>
          <w:tab w:val="left" w:pos="3686"/>
          <w:tab w:val="left" w:pos="4536"/>
        </w:tabs>
        <w:ind w:left="0" w:firstLine="0"/>
        <w:rPr>
          <w:rFonts w:ascii="Tahoma" w:hAnsi="Tahoma" w:cs="Tahoma"/>
          <w:sz w:val="18"/>
          <w:szCs w:val="18"/>
        </w:rPr>
      </w:pPr>
      <w:r w:rsidRPr="0083347A">
        <w:rPr>
          <w:rFonts w:ascii="Tahoma" w:hAnsi="Tahoma" w:cs="Tahoma"/>
          <w:sz w:val="18"/>
          <w:szCs w:val="18"/>
        </w:rPr>
        <w:t>Celkové výdaje na par. 3639-Komunální služby a územní rozvoj jinde nezařazené dosáhly v roce 202</w:t>
      </w:r>
      <w:r w:rsidR="00786F1B" w:rsidRPr="0083347A">
        <w:rPr>
          <w:rFonts w:ascii="Tahoma" w:hAnsi="Tahoma" w:cs="Tahoma"/>
          <w:sz w:val="18"/>
          <w:szCs w:val="18"/>
        </w:rPr>
        <w:t>5</w:t>
      </w:r>
      <w:r w:rsidRPr="0083347A">
        <w:rPr>
          <w:rFonts w:ascii="Tahoma" w:hAnsi="Tahoma" w:cs="Tahoma"/>
          <w:sz w:val="18"/>
          <w:szCs w:val="18"/>
        </w:rPr>
        <w:t xml:space="preserve"> výše </w:t>
      </w:r>
      <w:r w:rsidR="004B6F0B">
        <w:rPr>
          <w:rFonts w:ascii="Tahoma" w:hAnsi="Tahoma" w:cs="Tahoma"/>
          <w:sz w:val="18"/>
          <w:szCs w:val="18"/>
        </w:rPr>
        <w:br/>
      </w:r>
      <w:r w:rsidRPr="0083347A">
        <w:rPr>
          <w:rFonts w:ascii="Tahoma" w:hAnsi="Tahoma" w:cs="Tahoma"/>
          <w:sz w:val="18"/>
          <w:szCs w:val="18"/>
        </w:rPr>
        <w:t>2</w:t>
      </w:r>
      <w:r w:rsidR="00786F1B" w:rsidRPr="0083347A">
        <w:rPr>
          <w:rFonts w:ascii="Tahoma" w:hAnsi="Tahoma" w:cs="Tahoma"/>
          <w:sz w:val="18"/>
          <w:szCs w:val="18"/>
        </w:rPr>
        <w:t>7</w:t>
      </w:r>
      <w:r w:rsidRPr="0083347A">
        <w:rPr>
          <w:rFonts w:ascii="Tahoma" w:hAnsi="Tahoma" w:cs="Tahoma"/>
          <w:sz w:val="18"/>
          <w:szCs w:val="18"/>
        </w:rPr>
        <w:t xml:space="preserve"> </w:t>
      </w:r>
      <w:r w:rsidR="00786F1B" w:rsidRPr="0083347A">
        <w:rPr>
          <w:rFonts w:ascii="Tahoma" w:hAnsi="Tahoma" w:cs="Tahoma"/>
          <w:sz w:val="18"/>
          <w:szCs w:val="18"/>
        </w:rPr>
        <w:t>345</w:t>
      </w:r>
      <w:r w:rsidRPr="0083347A">
        <w:rPr>
          <w:rFonts w:ascii="Tahoma" w:hAnsi="Tahoma" w:cs="Tahoma"/>
          <w:sz w:val="18"/>
          <w:szCs w:val="18"/>
        </w:rPr>
        <w:t xml:space="preserve"> tis. Kč. Ve srovnání s upraveným rozpočtem roku 202</w:t>
      </w:r>
      <w:r w:rsidR="00786F1B" w:rsidRPr="0083347A">
        <w:rPr>
          <w:rFonts w:ascii="Tahoma" w:hAnsi="Tahoma" w:cs="Tahoma"/>
          <w:sz w:val="18"/>
          <w:szCs w:val="18"/>
        </w:rPr>
        <w:t>5</w:t>
      </w:r>
      <w:r w:rsidRPr="0083347A">
        <w:rPr>
          <w:rFonts w:ascii="Tahoma" w:hAnsi="Tahoma" w:cs="Tahoma"/>
          <w:sz w:val="18"/>
          <w:szCs w:val="18"/>
        </w:rPr>
        <w:t xml:space="preserve"> nebylo čerpáno </w:t>
      </w:r>
      <w:r w:rsidR="00786F1B" w:rsidRPr="0083347A">
        <w:rPr>
          <w:rFonts w:ascii="Tahoma" w:hAnsi="Tahoma" w:cs="Tahoma"/>
          <w:sz w:val="18"/>
          <w:szCs w:val="18"/>
        </w:rPr>
        <w:t>930</w:t>
      </w:r>
      <w:r w:rsidRPr="0083347A">
        <w:rPr>
          <w:rFonts w:ascii="Tahoma" w:hAnsi="Tahoma" w:cs="Tahoma"/>
          <w:sz w:val="18"/>
          <w:szCs w:val="18"/>
        </w:rPr>
        <w:t xml:space="preserve"> tis. Kč. Nižší čerpání finančních prostředků bylo na pol. 5362-Platby daní státnímu rozpočtu</w:t>
      </w:r>
      <w:r w:rsidR="00786F1B" w:rsidRPr="0083347A">
        <w:rPr>
          <w:rFonts w:ascii="Tahoma" w:hAnsi="Tahoma" w:cs="Tahoma"/>
          <w:sz w:val="18"/>
          <w:szCs w:val="18"/>
        </w:rPr>
        <w:t xml:space="preserve"> – náklady soudního řízení</w:t>
      </w:r>
      <w:r w:rsidRPr="0083347A">
        <w:rPr>
          <w:rFonts w:ascii="Tahoma" w:hAnsi="Tahoma" w:cs="Tahoma"/>
          <w:sz w:val="18"/>
          <w:szCs w:val="18"/>
        </w:rPr>
        <w:t xml:space="preserve">. Dále zůstaly na položce </w:t>
      </w:r>
      <w:r w:rsidR="0083347A" w:rsidRPr="0083347A">
        <w:rPr>
          <w:rFonts w:ascii="Tahoma" w:hAnsi="Tahoma" w:cs="Tahoma"/>
          <w:sz w:val="18"/>
          <w:szCs w:val="18"/>
        </w:rPr>
        <w:t>6130-Pozemky nevyčerpané finanční prostředky na výkup pozemků Česká pošta, s. (747 tis. Kč)</w:t>
      </w:r>
      <w:r w:rsidRPr="0083347A">
        <w:rPr>
          <w:rFonts w:ascii="Tahoma" w:hAnsi="Tahoma" w:cs="Tahoma"/>
          <w:sz w:val="18"/>
          <w:szCs w:val="18"/>
        </w:rPr>
        <w:t xml:space="preserve">. </w:t>
      </w:r>
      <w:r w:rsidR="00533300" w:rsidRPr="0083347A">
        <w:rPr>
          <w:rFonts w:ascii="Tahoma" w:hAnsi="Tahoma" w:cs="Tahoma"/>
          <w:sz w:val="18"/>
          <w:szCs w:val="18"/>
        </w:rPr>
        <w:t>Tyto n</w:t>
      </w:r>
      <w:r w:rsidRPr="00786F1B">
        <w:rPr>
          <w:rFonts w:ascii="Tahoma" w:hAnsi="Tahoma" w:cs="Tahoma"/>
          <w:sz w:val="18"/>
          <w:szCs w:val="18"/>
        </w:rPr>
        <w:t xml:space="preserve">evyčerpané finanční prostředky v celkové výši </w:t>
      </w:r>
      <w:r w:rsidR="00786F1B" w:rsidRPr="00786F1B">
        <w:rPr>
          <w:rFonts w:ascii="Tahoma" w:hAnsi="Tahoma" w:cs="Tahoma"/>
          <w:sz w:val="18"/>
          <w:szCs w:val="18"/>
        </w:rPr>
        <w:t>747</w:t>
      </w:r>
      <w:r w:rsidRPr="00786F1B">
        <w:rPr>
          <w:rFonts w:ascii="Tahoma" w:hAnsi="Tahoma" w:cs="Tahoma"/>
          <w:sz w:val="18"/>
          <w:szCs w:val="18"/>
        </w:rPr>
        <w:t xml:space="preserve"> tis. Kč byly v rámci 1. změny rozpočtu účelově přesunuty do rozpočtu </w:t>
      </w:r>
      <w:r w:rsidR="0083347A">
        <w:rPr>
          <w:rFonts w:ascii="Tahoma" w:hAnsi="Tahoma" w:cs="Tahoma"/>
          <w:sz w:val="18"/>
          <w:szCs w:val="18"/>
        </w:rPr>
        <w:br/>
      </w:r>
      <w:r w:rsidRPr="00786F1B">
        <w:rPr>
          <w:rFonts w:ascii="Tahoma" w:hAnsi="Tahoma" w:cs="Tahoma"/>
          <w:sz w:val="18"/>
          <w:szCs w:val="18"/>
        </w:rPr>
        <w:t>r. 202</w:t>
      </w:r>
      <w:r w:rsidR="00786F1B" w:rsidRPr="00786F1B">
        <w:rPr>
          <w:rFonts w:ascii="Tahoma" w:hAnsi="Tahoma" w:cs="Tahoma"/>
          <w:sz w:val="18"/>
          <w:szCs w:val="18"/>
        </w:rPr>
        <w:t>6</w:t>
      </w:r>
      <w:r w:rsidRPr="00786F1B">
        <w:rPr>
          <w:rFonts w:ascii="Tahoma" w:hAnsi="Tahoma" w:cs="Tahoma"/>
          <w:sz w:val="18"/>
          <w:szCs w:val="18"/>
        </w:rPr>
        <w:t>.</w:t>
      </w:r>
    </w:p>
    <w:p w14:paraId="19B45456" w14:textId="77777777" w:rsidR="00663C4C" w:rsidRPr="00DE35CD" w:rsidRDefault="00663C4C" w:rsidP="00663C4C">
      <w:pPr>
        <w:tabs>
          <w:tab w:val="right" w:pos="1701"/>
          <w:tab w:val="left" w:pos="1843"/>
          <w:tab w:val="center" w:pos="3119"/>
          <w:tab w:val="right" w:pos="3402"/>
          <w:tab w:val="left" w:pos="3686"/>
          <w:tab w:val="left" w:pos="4536"/>
        </w:tabs>
        <w:ind w:left="0" w:firstLine="0"/>
        <w:rPr>
          <w:rFonts w:ascii="Tahoma" w:hAnsi="Tahoma" w:cs="Tahoma"/>
          <w:sz w:val="18"/>
          <w:szCs w:val="18"/>
          <w:highlight w:val="yellow"/>
        </w:rPr>
      </w:pPr>
    </w:p>
    <w:p w14:paraId="0D5260C9" w14:textId="75726E97" w:rsidR="00663C4C" w:rsidRPr="00E21633" w:rsidRDefault="00663C4C" w:rsidP="00663C4C">
      <w:pPr>
        <w:tabs>
          <w:tab w:val="right" w:pos="1701"/>
          <w:tab w:val="left" w:pos="1843"/>
          <w:tab w:val="left" w:pos="2127"/>
          <w:tab w:val="left" w:pos="4536"/>
        </w:tabs>
        <w:ind w:left="2127" w:hanging="2127"/>
        <w:rPr>
          <w:rFonts w:ascii="Tahoma" w:hAnsi="Tahoma" w:cs="Tahoma"/>
          <w:b/>
          <w:sz w:val="18"/>
          <w:szCs w:val="18"/>
        </w:rPr>
      </w:pPr>
      <w:r w:rsidRPr="00E21633">
        <w:rPr>
          <w:rFonts w:ascii="Tahoma" w:hAnsi="Tahoma" w:cs="Tahoma"/>
          <w:b/>
          <w:sz w:val="18"/>
          <w:szCs w:val="18"/>
          <w:u w:val="single"/>
        </w:rPr>
        <w:t>Par. 3739-Ostatní ochrana půdy a spodní vody</w:t>
      </w:r>
      <w:r w:rsidRPr="00E21633">
        <w:rPr>
          <w:rFonts w:ascii="Tahoma" w:hAnsi="Tahoma" w:cs="Tahoma"/>
          <w:b/>
          <w:sz w:val="18"/>
          <w:szCs w:val="18"/>
        </w:rPr>
        <w:t xml:space="preserve"> </w:t>
      </w:r>
      <w:r w:rsidR="005066C5" w:rsidRPr="00E21633">
        <w:rPr>
          <w:rFonts w:ascii="Tahoma" w:hAnsi="Tahoma" w:cs="Tahoma"/>
          <w:b/>
          <w:sz w:val="18"/>
          <w:szCs w:val="18"/>
        </w:rPr>
        <w:t>- plnění na 95 %</w:t>
      </w:r>
    </w:p>
    <w:p w14:paraId="2C57C7A0" w14:textId="37F9232F" w:rsidR="00663C4C" w:rsidRPr="00E21633"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E21633">
        <w:rPr>
          <w:rFonts w:ascii="Tahoma" w:hAnsi="Tahoma" w:cs="Tahoma"/>
          <w:b/>
          <w:sz w:val="18"/>
          <w:szCs w:val="18"/>
        </w:rPr>
        <w:t xml:space="preserve">Rozpočet: </w:t>
      </w:r>
      <w:r w:rsidR="005066C5" w:rsidRPr="00E21633">
        <w:rPr>
          <w:rFonts w:ascii="Tahoma" w:hAnsi="Tahoma" w:cs="Tahoma"/>
          <w:b/>
          <w:sz w:val="18"/>
          <w:szCs w:val="18"/>
        </w:rPr>
        <w:t>21</w:t>
      </w:r>
      <w:r w:rsidRPr="00E21633">
        <w:rPr>
          <w:rFonts w:ascii="Tahoma" w:hAnsi="Tahoma" w:cs="Tahoma"/>
          <w:b/>
          <w:sz w:val="18"/>
          <w:szCs w:val="18"/>
        </w:rPr>
        <w:t xml:space="preserve"> tis. Kč</w:t>
      </w:r>
      <w:r w:rsidRPr="00E21633">
        <w:rPr>
          <w:rFonts w:ascii="Tahoma" w:hAnsi="Tahoma" w:cs="Tahoma"/>
          <w:b/>
          <w:sz w:val="18"/>
          <w:szCs w:val="18"/>
        </w:rPr>
        <w:tab/>
      </w:r>
      <w:r w:rsidRPr="00E21633">
        <w:rPr>
          <w:rFonts w:ascii="Tahoma" w:hAnsi="Tahoma" w:cs="Tahoma"/>
          <w:b/>
          <w:sz w:val="18"/>
          <w:szCs w:val="18"/>
        </w:rPr>
        <w:tab/>
      </w:r>
      <w:r w:rsidRPr="00E21633">
        <w:rPr>
          <w:rFonts w:ascii="Tahoma" w:hAnsi="Tahoma" w:cs="Tahoma"/>
          <w:b/>
          <w:sz w:val="18"/>
          <w:szCs w:val="18"/>
        </w:rPr>
        <w:tab/>
      </w:r>
      <w:r w:rsidRPr="00E21633">
        <w:rPr>
          <w:rFonts w:ascii="Tahoma" w:hAnsi="Tahoma" w:cs="Tahoma"/>
          <w:b/>
          <w:sz w:val="18"/>
          <w:szCs w:val="18"/>
        </w:rPr>
        <w:tab/>
      </w:r>
      <w:r w:rsidRPr="00E21633">
        <w:rPr>
          <w:rFonts w:ascii="Tahoma" w:hAnsi="Tahoma" w:cs="Tahoma"/>
          <w:b/>
          <w:sz w:val="18"/>
          <w:szCs w:val="18"/>
        </w:rPr>
        <w:tab/>
      </w:r>
      <w:r w:rsidRPr="00E21633">
        <w:rPr>
          <w:rFonts w:ascii="Tahoma" w:hAnsi="Tahoma" w:cs="Tahoma"/>
          <w:b/>
          <w:sz w:val="18"/>
          <w:szCs w:val="18"/>
        </w:rPr>
        <w:tab/>
        <w:t xml:space="preserve">Skutečnost: </w:t>
      </w:r>
      <w:r w:rsidR="005066C5" w:rsidRPr="00E21633">
        <w:rPr>
          <w:rFonts w:ascii="Tahoma" w:hAnsi="Tahoma" w:cs="Tahoma"/>
          <w:b/>
          <w:sz w:val="18"/>
          <w:szCs w:val="18"/>
        </w:rPr>
        <w:t>2</w:t>
      </w:r>
      <w:r w:rsidRPr="00E21633">
        <w:rPr>
          <w:rFonts w:ascii="Tahoma" w:hAnsi="Tahoma" w:cs="Tahoma"/>
          <w:b/>
          <w:sz w:val="18"/>
          <w:szCs w:val="18"/>
        </w:rPr>
        <w:t>0 tis. Kč</w:t>
      </w:r>
    </w:p>
    <w:p w14:paraId="03F62A1F" w14:textId="77777777" w:rsidR="005066C5" w:rsidRPr="00E21633" w:rsidRDefault="005066C5" w:rsidP="005066C5">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E21633">
        <w:rPr>
          <w:rFonts w:ascii="Tahoma" w:hAnsi="Tahoma" w:cs="Tahoma"/>
          <w:sz w:val="18"/>
          <w:szCs w:val="18"/>
        </w:rPr>
        <w:t>V tom:</w:t>
      </w:r>
    </w:p>
    <w:p w14:paraId="3E921F57" w14:textId="4AB1195C" w:rsidR="00663C4C" w:rsidRPr="00E21633" w:rsidRDefault="005066C5" w:rsidP="005066C5">
      <w:pPr>
        <w:tabs>
          <w:tab w:val="right" w:pos="1701"/>
          <w:tab w:val="left" w:pos="1843"/>
          <w:tab w:val="right" w:pos="3402"/>
          <w:tab w:val="center" w:pos="3544"/>
          <w:tab w:val="left" w:pos="3686"/>
          <w:tab w:val="left" w:pos="4536"/>
        </w:tabs>
        <w:ind w:left="2127" w:hanging="2127"/>
      </w:pPr>
      <w:r w:rsidRPr="00E21633">
        <w:rPr>
          <w:rFonts w:ascii="Tahoma" w:hAnsi="Tahoma" w:cs="Tahoma"/>
          <w:sz w:val="18"/>
          <w:szCs w:val="18"/>
        </w:rPr>
        <w:tab/>
        <w:t>20 tis. Kč</w:t>
      </w:r>
      <w:r w:rsidRPr="00E21633">
        <w:rPr>
          <w:rFonts w:ascii="Tahoma" w:hAnsi="Tahoma" w:cs="Tahoma"/>
          <w:sz w:val="18"/>
          <w:szCs w:val="18"/>
        </w:rPr>
        <w:tab/>
        <w:t>-</w:t>
      </w:r>
      <w:r w:rsidRPr="00E21633">
        <w:rPr>
          <w:rFonts w:ascii="Tahoma" w:hAnsi="Tahoma" w:cs="Tahoma"/>
          <w:sz w:val="18"/>
          <w:szCs w:val="18"/>
        </w:rPr>
        <w:tab/>
        <w:t>poplatky za odebrané množství podzemní vody ze zdroje za rok 2024 – 3 studny areál Stovky, k. ú. Frýdek a vrtaná studna baseballové hřiště ul. 28. října, k. ú. Místek (r</w:t>
      </w:r>
      <w:r w:rsidR="000C2B69">
        <w:rPr>
          <w:rFonts w:ascii="Tahoma" w:hAnsi="Tahoma" w:cs="Tahoma"/>
          <w:sz w:val="18"/>
          <w:szCs w:val="18"/>
        </w:rPr>
        <w:t>e</w:t>
      </w:r>
      <w:r w:rsidRPr="00E21633">
        <w:rPr>
          <w:rFonts w:ascii="Tahoma" w:hAnsi="Tahoma" w:cs="Tahoma"/>
          <w:sz w:val="18"/>
          <w:szCs w:val="18"/>
        </w:rPr>
        <w:t>fakturace Fotbalov</w:t>
      </w:r>
      <w:r w:rsidR="00E21633" w:rsidRPr="00E21633">
        <w:rPr>
          <w:rFonts w:ascii="Tahoma" w:hAnsi="Tahoma" w:cs="Tahoma"/>
          <w:sz w:val="18"/>
          <w:szCs w:val="18"/>
        </w:rPr>
        <w:t>é</w:t>
      </w:r>
      <w:r w:rsidRPr="00E21633">
        <w:rPr>
          <w:rFonts w:ascii="Tahoma" w:hAnsi="Tahoma" w:cs="Tahoma"/>
          <w:sz w:val="18"/>
          <w:szCs w:val="18"/>
        </w:rPr>
        <w:t>mu klubu Frýdek-Místek, z. s. a společnosti Sportplex Frýdek-Místek, s.r.o.)</w:t>
      </w:r>
    </w:p>
    <w:p w14:paraId="6C144942" w14:textId="77777777" w:rsidR="00663C4C" w:rsidRPr="003640F7" w:rsidRDefault="00663C4C" w:rsidP="00663C4C">
      <w:pPr>
        <w:tabs>
          <w:tab w:val="right" w:pos="1701"/>
          <w:tab w:val="left" w:pos="1843"/>
          <w:tab w:val="right" w:pos="3402"/>
          <w:tab w:val="center" w:pos="3544"/>
          <w:tab w:val="left" w:pos="3686"/>
          <w:tab w:val="left" w:pos="4536"/>
        </w:tabs>
        <w:ind w:left="2127" w:hanging="2127"/>
      </w:pPr>
    </w:p>
    <w:p w14:paraId="614B5F70" w14:textId="446B93CF" w:rsidR="00663C4C" w:rsidRPr="003640F7" w:rsidRDefault="00663C4C" w:rsidP="00663C4C">
      <w:pPr>
        <w:tabs>
          <w:tab w:val="right" w:pos="1701"/>
          <w:tab w:val="left" w:pos="1843"/>
          <w:tab w:val="left" w:pos="2127"/>
          <w:tab w:val="left" w:pos="4536"/>
        </w:tabs>
        <w:ind w:left="2127" w:hanging="2127"/>
        <w:rPr>
          <w:rFonts w:ascii="Tahoma" w:hAnsi="Tahoma" w:cs="Tahoma"/>
          <w:b/>
          <w:sz w:val="18"/>
          <w:szCs w:val="18"/>
        </w:rPr>
      </w:pPr>
      <w:r w:rsidRPr="003640F7">
        <w:rPr>
          <w:rFonts w:ascii="Tahoma" w:hAnsi="Tahoma" w:cs="Tahoma"/>
          <w:b/>
          <w:sz w:val="18"/>
          <w:szCs w:val="18"/>
          <w:u w:val="single"/>
        </w:rPr>
        <w:t>Par. 3745-Péče o vzhled obcí a veřejnou zeleň</w:t>
      </w:r>
      <w:r w:rsidRPr="003640F7">
        <w:rPr>
          <w:rFonts w:ascii="Tahoma" w:hAnsi="Tahoma" w:cs="Tahoma"/>
          <w:b/>
          <w:sz w:val="18"/>
          <w:szCs w:val="18"/>
        </w:rPr>
        <w:t xml:space="preserve"> - plnění na </w:t>
      </w:r>
      <w:r w:rsidR="003640F7" w:rsidRPr="003640F7">
        <w:rPr>
          <w:rFonts w:ascii="Tahoma" w:hAnsi="Tahoma" w:cs="Tahoma"/>
          <w:b/>
          <w:sz w:val="18"/>
          <w:szCs w:val="18"/>
        </w:rPr>
        <w:t>9</w:t>
      </w:r>
      <w:r w:rsidRPr="003640F7">
        <w:rPr>
          <w:rFonts w:ascii="Tahoma" w:hAnsi="Tahoma" w:cs="Tahoma"/>
          <w:b/>
          <w:sz w:val="18"/>
          <w:szCs w:val="18"/>
        </w:rPr>
        <w:t>4 %</w:t>
      </w:r>
    </w:p>
    <w:p w14:paraId="23992C46" w14:textId="3BF2DBB4" w:rsidR="00663C4C" w:rsidRPr="003640F7"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3640F7">
        <w:rPr>
          <w:rFonts w:ascii="Tahoma" w:hAnsi="Tahoma" w:cs="Tahoma"/>
          <w:b/>
          <w:sz w:val="18"/>
          <w:szCs w:val="18"/>
        </w:rPr>
        <w:t xml:space="preserve">Rozpočet: </w:t>
      </w:r>
      <w:r w:rsidR="003640F7" w:rsidRPr="003640F7">
        <w:rPr>
          <w:rFonts w:ascii="Tahoma" w:hAnsi="Tahoma" w:cs="Tahoma"/>
          <w:b/>
          <w:sz w:val="18"/>
          <w:szCs w:val="18"/>
        </w:rPr>
        <w:t>1</w:t>
      </w:r>
      <w:r w:rsidRPr="003640F7">
        <w:rPr>
          <w:rFonts w:ascii="Tahoma" w:hAnsi="Tahoma" w:cs="Tahoma"/>
          <w:b/>
          <w:sz w:val="18"/>
          <w:szCs w:val="18"/>
        </w:rPr>
        <w:t xml:space="preserve"> </w:t>
      </w:r>
      <w:r w:rsidR="003640F7" w:rsidRPr="003640F7">
        <w:rPr>
          <w:rFonts w:ascii="Tahoma" w:hAnsi="Tahoma" w:cs="Tahoma"/>
          <w:b/>
          <w:sz w:val="18"/>
          <w:szCs w:val="18"/>
        </w:rPr>
        <w:t>053</w:t>
      </w:r>
      <w:r w:rsidRPr="003640F7">
        <w:rPr>
          <w:rFonts w:ascii="Tahoma" w:hAnsi="Tahoma" w:cs="Tahoma"/>
          <w:b/>
          <w:sz w:val="18"/>
          <w:szCs w:val="18"/>
        </w:rPr>
        <w:t xml:space="preserve"> tis. Kč</w:t>
      </w:r>
      <w:r w:rsidRPr="003640F7">
        <w:rPr>
          <w:rFonts w:ascii="Tahoma" w:hAnsi="Tahoma" w:cs="Tahoma"/>
          <w:b/>
          <w:sz w:val="18"/>
          <w:szCs w:val="18"/>
        </w:rPr>
        <w:tab/>
      </w:r>
      <w:r w:rsidRPr="003640F7">
        <w:rPr>
          <w:rFonts w:ascii="Tahoma" w:hAnsi="Tahoma" w:cs="Tahoma"/>
          <w:b/>
          <w:sz w:val="18"/>
          <w:szCs w:val="18"/>
        </w:rPr>
        <w:tab/>
      </w:r>
      <w:r w:rsidRPr="003640F7">
        <w:rPr>
          <w:rFonts w:ascii="Tahoma" w:hAnsi="Tahoma" w:cs="Tahoma"/>
          <w:b/>
          <w:sz w:val="18"/>
          <w:szCs w:val="18"/>
        </w:rPr>
        <w:tab/>
      </w:r>
      <w:r w:rsidRPr="003640F7">
        <w:rPr>
          <w:rFonts w:ascii="Tahoma" w:hAnsi="Tahoma" w:cs="Tahoma"/>
          <w:b/>
          <w:sz w:val="18"/>
          <w:szCs w:val="18"/>
        </w:rPr>
        <w:tab/>
      </w:r>
      <w:r w:rsidRPr="003640F7">
        <w:rPr>
          <w:rFonts w:ascii="Tahoma" w:hAnsi="Tahoma" w:cs="Tahoma"/>
          <w:b/>
          <w:sz w:val="18"/>
          <w:szCs w:val="18"/>
        </w:rPr>
        <w:tab/>
        <w:t xml:space="preserve">Skutečnost: </w:t>
      </w:r>
      <w:r w:rsidR="003640F7" w:rsidRPr="003640F7">
        <w:rPr>
          <w:rFonts w:ascii="Tahoma" w:hAnsi="Tahoma" w:cs="Tahoma"/>
          <w:b/>
          <w:sz w:val="18"/>
          <w:szCs w:val="18"/>
        </w:rPr>
        <w:t>994</w:t>
      </w:r>
      <w:r w:rsidRPr="003640F7">
        <w:rPr>
          <w:rFonts w:ascii="Tahoma" w:hAnsi="Tahoma" w:cs="Tahoma"/>
          <w:b/>
          <w:sz w:val="18"/>
          <w:szCs w:val="18"/>
        </w:rPr>
        <w:t xml:space="preserve"> tis. Kč</w:t>
      </w:r>
    </w:p>
    <w:p w14:paraId="46443213" w14:textId="77777777" w:rsidR="00663C4C" w:rsidRPr="003640F7"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640F7">
        <w:rPr>
          <w:rFonts w:ascii="Tahoma" w:hAnsi="Tahoma" w:cs="Tahoma"/>
          <w:sz w:val="18"/>
          <w:szCs w:val="18"/>
        </w:rPr>
        <w:t>V tom:</w:t>
      </w:r>
    </w:p>
    <w:p w14:paraId="4141E908" w14:textId="71633875" w:rsidR="00663C4C" w:rsidRPr="003640F7"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640F7">
        <w:rPr>
          <w:rFonts w:ascii="Tahoma" w:hAnsi="Tahoma" w:cs="Tahoma"/>
          <w:sz w:val="18"/>
          <w:szCs w:val="18"/>
        </w:rPr>
        <w:tab/>
      </w:r>
      <w:r w:rsidR="003640F7" w:rsidRPr="003640F7">
        <w:rPr>
          <w:rFonts w:ascii="Tahoma" w:hAnsi="Tahoma" w:cs="Tahoma"/>
          <w:sz w:val="18"/>
          <w:szCs w:val="18"/>
        </w:rPr>
        <w:t>464</w:t>
      </w:r>
      <w:r w:rsidRPr="003640F7">
        <w:rPr>
          <w:rFonts w:ascii="Tahoma" w:hAnsi="Tahoma" w:cs="Tahoma"/>
          <w:sz w:val="18"/>
          <w:szCs w:val="18"/>
        </w:rPr>
        <w:t xml:space="preserve"> tis. Kč</w:t>
      </w:r>
      <w:r w:rsidRPr="003640F7">
        <w:rPr>
          <w:rFonts w:ascii="Tahoma" w:hAnsi="Tahoma" w:cs="Tahoma"/>
          <w:sz w:val="18"/>
          <w:szCs w:val="18"/>
        </w:rPr>
        <w:tab/>
        <w:t>-</w:t>
      </w:r>
      <w:r w:rsidRPr="003640F7">
        <w:rPr>
          <w:rFonts w:ascii="Tahoma" w:hAnsi="Tahoma" w:cs="Tahoma"/>
          <w:sz w:val="18"/>
          <w:szCs w:val="18"/>
        </w:rPr>
        <w:tab/>
        <w:t>drobný hmotný dlouhodobý majetek – výroba a montáž nových laviček</w:t>
      </w:r>
    </w:p>
    <w:p w14:paraId="1895A17D" w14:textId="2A191DA7" w:rsidR="00663C4C" w:rsidRPr="003640F7" w:rsidRDefault="00663C4C" w:rsidP="00663C4C">
      <w:pPr>
        <w:tabs>
          <w:tab w:val="right" w:pos="1701"/>
          <w:tab w:val="left" w:pos="1843"/>
          <w:tab w:val="right" w:pos="3402"/>
          <w:tab w:val="center" w:pos="3544"/>
          <w:tab w:val="left" w:pos="3686"/>
          <w:tab w:val="left" w:pos="4536"/>
        </w:tabs>
        <w:ind w:left="2127" w:hanging="2127"/>
        <w:rPr>
          <w:rFonts w:ascii="Tahoma" w:hAnsi="Tahoma" w:cs="Tahoma"/>
          <w:color w:val="FF0000"/>
          <w:sz w:val="18"/>
          <w:szCs w:val="18"/>
        </w:rPr>
      </w:pPr>
      <w:r w:rsidRPr="003640F7">
        <w:rPr>
          <w:rFonts w:ascii="Tahoma" w:hAnsi="Tahoma" w:cs="Tahoma"/>
          <w:sz w:val="18"/>
          <w:szCs w:val="18"/>
        </w:rPr>
        <w:tab/>
      </w:r>
      <w:r w:rsidR="003640F7" w:rsidRPr="003640F7">
        <w:rPr>
          <w:rFonts w:ascii="Tahoma" w:hAnsi="Tahoma" w:cs="Tahoma"/>
          <w:sz w:val="18"/>
          <w:szCs w:val="18"/>
        </w:rPr>
        <w:t>9</w:t>
      </w:r>
      <w:r w:rsidRPr="003640F7">
        <w:rPr>
          <w:rFonts w:ascii="Tahoma" w:hAnsi="Tahoma" w:cs="Tahoma"/>
          <w:sz w:val="18"/>
          <w:szCs w:val="18"/>
        </w:rPr>
        <w:t xml:space="preserve"> tis. Kč</w:t>
      </w:r>
      <w:r w:rsidRPr="003640F7">
        <w:rPr>
          <w:rFonts w:ascii="Tahoma" w:hAnsi="Tahoma" w:cs="Tahoma"/>
          <w:sz w:val="18"/>
          <w:szCs w:val="18"/>
        </w:rPr>
        <w:tab/>
        <w:t>-</w:t>
      </w:r>
      <w:r w:rsidRPr="003640F7">
        <w:rPr>
          <w:rFonts w:ascii="Tahoma" w:hAnsi="Tahoma" w:cs="Tahoma"/>
          <w:sz w:val="18"/>
          <w:szCs w:val="18"/>
        </w:rPr>
        <w:tab/>
      </w:r>
      <w:r w:rsidRPr="003640F7">
        <w:rPr>
          <w:rFonts w:ascii="Tahoma" w:hAnsi="Tahoma" w:cs="Tahoma"/>
          <w:sz w:val="18"/>
          <w:szCs w:val="18"/>
        </w:rPr>
        <w:tab/>
        <w:t xml:space="preserve">úhrada spotřeby vody společnosti Severomoravské vodovody a kanalizace Ostrava a. s. – provoz městských fontán </w:t>
      </w:r>
    </w:p>
    <w:p w14:paraId="3F60FA1F" w14:textId="68DE5208" w:rsidR="00663C4C" w:rsidRPr="003640F7" w:rsidRDefault="00663C4C" w:rsidP="00663C4C">
      <w:pPr>
        <w:tabs>
          <w:tab w:val="right" w:pos="1701"/>
          <w:tab w:val="left" w:pos="1843"/>
          <w:tab w:val="right" w:pos="3402"/>
          <w:tab w:val="center" w:pos="3544"/>
          <w:tab w:val="left" w:pos="3686"/>
          <w:tab w:val="left" w:pos="4536"/>
        </w:tabs>
        <w:ind w:left="2127" w:hanging="2127"/>
        <w:rPr>
          <w:rFonts w:ascii="Tahoma" w:hAnsi="Tahoma" w:cs="Tahoma"/>
          <w:color w:val="FF0000"/>
          <w:sz w:val="18"/>
          <w:szCs w:val="18"/>
        </w:rPr>
      </w:pPr>
      <w:r w:rsidRPr="003640F7">
        <w:rPr>
          <w:rFonts w:ascii="Tahoma" w:hAnsi="Tahoma" w:cs="Tahoma"/>
          <w:sz w:val="18"/>
          <w:szCs w:val="18"/>
        </w:rPr>
        <w:tab/>
      </w:r>
      <w:r w:rsidR="003640F7" w:rsidRPr="003640F7">
        <w:rPr>
          <w:rFonts w:ascii="Tahoma" w:hAnsi="Tahoma" w:cs="Tahoma"/>
          <w:sz w:val="18"/>
          <w:szCs w:val="18"/>
        </w:rPr>
        <w:t>3</w:t>
      </w:r>
      <w:r w:rsidRPr="003640F7">
        <w:rPr>
          <w:rFonts w:ascii="Tahoma" w:hAnsi="Tahoma" w:cs="Tahoma"/>
          <w:sz w:val="18"/>
          <w:szCs w:val="18"/>
        </w:rPr>
        <w:t>9 tis. Kč</w:t>
      </w:r>
      <w:r w:rsidRPr="003640F7">
        <w:rPr>
          <w:rFonts w:ascii="Tahoma" w:hAnsi="Tahoma" w:cs="Tahoma"/>
          <w:sz w:val="18"/>
          <w:szCs w:val="18"/>
        </w:rPr>
        <w:tab/>
        <w:t>-</w:t>
      </w:r>
      <w:r w:rsidRPr="003640F7">
        <w:rPr>
          <w:rFonts w:ascii="Tahoma" w:hAnsi="Tahoma" w:cs="Tahoma"/>
          <w:sz w:val="18"/>
          <w:szCs w:val="18"/>
        </w:rPr>
        <w:tab/>
      </w:r>
      <w:r w:rsidRPr="003640F7">
        <w:rPr>
          <w:rFonts w:ascii="Tahoma" w:hAnsi="Tahoma" w:cs="Tahoma"/>
          <w:sz w:val="18"/>
          <w:szCs w:val="18"/>
        </w:rPr>
        <w:tab/>
        <w:t xml:space="preserve">úhrada spotřeby el. energie společnosti TS a. s. – provoz městských fontán a úhrada spotřeby el. energie společnosti </w:t>
      </w:r>
      <w:r w:rsidR="003640F7" w:rsidRPr="003640F7">
        <w:rPr>
          <w:rFonts w:ascii="Tahoma" w:hAnsi="Tahoma" w:cs="Tahoma"/>
          <w:sz w:val="18"/>
          <w:szCs w:val="18"/>
        </w:rPr>
        <w:t>CENTROPOL ENERGY</w:t>
      </w:r>
      <w:r w:rsidRPr="003640F7">
        <w:rPr>
          <w:rFonts w:ascii="Tahoma" w:hAnsi="Tahoma" w:cs="Tahoma"/>
          <w:sz w:val="18"/>
          <w:szCs w:val="18"/>
        </w:rPr>
        <w:t xml:space="preserve">, a. s. – </w:t>
      </w:r>
      <w:r w:rsidR="003640F7" w:rsidRPr="003640F7">
        <w:rPr>
          <w:rFonts w:ascii="Tahoma" w:hAnsi="Tahoma" w:cs="Tahoma"/>
          <w:sz w:val="18"/>
          <w:szCs w:val="18"/>
        </w:rPr>
        <w:t>arboretum, čerpadlo v detenční nádrží na zalévání zeleně, k. ú. Frýdek</w:t>
      </w:r>
      <w:r w:rsidRPr="003640F7">
        <w:rPr>
          <w:rFonts w:ascii="Tahoma" w:hAnsi="Tahoma" w:cs="Tahoma"/>
          <w:sz w:val="18"/>
          <w:szCs w:val="18"/>
        </w:rPr>
        <w:t xml:space="preserve"> </w:t>
      </w:r>
    </w:p>
    <w:p w14:paraId="06685C92" w14:textId="2FA506B6" w:rsidR="00663C4C" w:rsidRPr="003640F7" w:rsidRDefault="00663C4C" w:rsidP="00663C4C">
      <w:pPr>
        <w:shd w:val="clear" w:color="auto" w:fill="FFFFFF" w:themeFill="background1"/>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640F7">
        <w:rPr>
          <w:rFonts w:ascii="Tahoma" w:hAnsi="Tahoma" w:cs="Tahoma"/>
          <w:sz w:val="18"/>
          <w:szCs w:val="18"/>
        </w:rPr>
        <w:tab/>
        <w:t>5</w:t>
      </w:r>
      <w:r w:rsidR="003640F7" w:rsidRPr="003640F7">
        <w:rPr>
          <w:rFonts w:ascii="Tahoma" w:hAnsi="Tahoma" w:cs="Tahoma"/>
          <w:sz w:val="18"/>
          <w:szCs w:val="18"/>
        </w:rPr>
        <w:t>8</w:t>
      </w:r>
      <w:r w:rsidRPr="003640F7">
        <w:rPr>
          <w:rFonts w:ascii="Tahoma" w:hAnsi="Tahoma" w:cs="Tahoma"/>
          <w:sz w:val="18"/>
          <w:szCs w:val="18"/>
        </w:rPr>
        <w:t xml:space="preserve"> tis. Kč</w:t>
      </w:r>
      <w:r w:rsidRPr="003640F7">
        <w:rPr>
          <w:rFonts w:ascii="Tahoma" w:hAnsi="Tahoma" w:cs="Tahoma"/>
          <w:sz w:val="18"/>
          <w:szCs w:val="18"/>
        </w:rPr>
        <w:tab/>
        <w:t>-</w:t>
      </w:r>
      <w:r w:rsidRPr="003640F7">
        <w:rPr>
          <w:rFonts w:ascii="Tahoma" w:hAnsi="Tahoma" w:cs="Tahoma"/>
          <w:sz w:val="18"/>
          <w:szCs w:val="18"/>
        </w:rPr>
        <w:tab/>
        <w:t>nájemné hrazené statutárním městem Frýdek-Místek na základě uzavřené nájemní smlouvy – Židovská obec v Ostravě</w:t>
      </w:r>
    </w:p>
    <w:p w14:paraId="4E17B58F" w14:textId="27C39332" w:rsidR="00663C4C" w:rsidRPr="003640F7" w:rsidRDefault="00663C4C" w:rsidP="00663C4C">
      <w:pPr>
        <w:shd w:val="clear" w:color="auto" w:fill="FFFFFF" w:themeFill="background1"/>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640F7">
        <w:rPr>
          <w:rFonts w:ascii="Tahoma" w:hAnsi="Tahoma" w:cs="Tahoma"/>
          <w:sz w:val="18"/>
          <w:szCs w:val="18"/>
        </w:rPr>
        <w:tab/>
      </w:r>
      <w:r w:rsidR="003640F7" w:rsidRPr="003640F7">
        <w:rPr>
          <w:rFonts w:ascii="Tahoma" w:hAnsi="Tahoma" w:cs="Tahoma"/>
          <w:sz w:val="18"/>
          <w:szCs w:val="18"/>
        </w:rPr>
        <w:t>79</w:t>
      </w:r>
      <w:r w:rsidRPr="003640F7">
        <w:rPr>
          <w:rFonts w:ascii="Tahoma" w:hAnsi="Tahoma" w:cs="Tahoma"/>
          <w:sz w:val="18"/>
          <w:szCs w:val="18"/>
          <w:shd w:val="clear" w:color="auto" w:fill="FFFFFF" w:themeFill="background1"/>
        </w:rPr>
        <w:t xml:space="preserve"> tis. Kč</w:t>
      </w:r>
      <w:r w:rsidRPr="003640F7">
        <w:rPr>
          <w:rFonts w:ascii="Tahoma" w:hAnsi="Tahoma" w:cs="Tahoma"/>
          <w:sz w:val="18"/>
          <w:szCs w:val="18"/>
        </w:rPr>
        <w:tab/>
        <w:t>-</w:t>
      </w:r>
      <w:r w:rsidRPr="003640F7">
        <w:rPr>
          <w:rFonts w:ascii="Tahoma" w:hAnsi="Tahoma" w:cs="Tahoma"/>
          <w:sz w:val="18"/>
          <w:szCs w:val="18"/>
        </w:rPr>
        <w:tab/>
        <w:t xml:space="preserve">nákup ostatních služeb – </w:t>
      </w:r>
      <w:r w:rsidR="003640F7" w:rsidRPr="003640F7">
        <w:rPr>
          <w:rFonts w:ascii="Tahoma" w:hAnsi="Tahoma" w:cs="Tahoma"/>
          <w:sz w:val="18"/>
          <w:szCs w:val="18"/>
        </w:rPr>
        <w:t>vypracování projektové dokumentace akce „Kašna Sady Bedřicha Smetany – celková oprava“</w:t>
      </w:r>
    </w:p>
    <w:p w14:paraId="7E9D1047" w14:textId="6201AC68" w:rsidR="00663C4C" w:rsidRPr="003640F7"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640F7">
        <w:rPr>
          <w:rFonts w:ascii="Tahoma" w:hAnsi="Tahoma" w:cs="Tahoma"/>
          <w:sz w:val="18"/>
          <w:szCs w:val="18"/>
        </w:rPr>
        <w:tab/>
      </w:r>
      <w:r w:rsidR="003640F7" w:rsidRPr="003640F7">
        <w:rPr>
          <w:rFonts w:ascii="Tahoma" w:hAnsi="Tahoma" w:cs="Tahoma"/>
          <w:sz w:val="18"/>
          <w:szCs w:val="18"/>
        </w:rPr>
        <w:t>34</w:t>
      </w:r>
      <w:r w:rsidR="003640F7" w:rsidRPr="000C2B69">
        <w:rPr>
          <w:rFonts w:ascii="Tahoma" w:hAnsi="Tahoma" w:cs="Tahoma"/>
          <w:sz w:val="18"/>
          <w:szCs w:val="18"/>
        </w:rPr>
        <w:t>5</w:t>
      </w:r>
      <w:r w:rsidRPr="003640F7">
        <w:rPr>
          <w:rFonts w:ascii="Tahoma" w:hAnsi="Tahoma" w:cs="Tahoma"/>
          <w:sz w:val="18"/>
          <w:szCs w:val="18"/>
        </w:rPr>
        <w:t xml:space="preserve"> tis. Kč</w:t>
      </w:r>
      <w:r w:rsidRPr="003640F7">
        <w:rPr>
          <w:rFonts w:ascii="Tahoma" w:hAnsi="Tahoma" w:cs="Tahoma"/>
          <w:sz w:val="18"/>
          <w:szCs w:val="18"/>
        </w:rPr>
        <w:tab/>
        <w:t>-</w:t>
      </w:r>
      <w:r w:rsidRPr="003640F7">
        <w:rPr>
          <w:rFonts w:ascii="Tahoma" w:hAnsi="Tahoma" w:cs="Tahoma"/>
          <w:sz w:val="18"/>
          <w:szCs w:val="18"/>
        </w:rPr>
        <w:tab/>
        <w:t>opravy a údržba městského mobiliáře</w:t>
      </w:r>
    </w:p>
    <w:p w14:paraId="6A86721F" w14:textId="77777777"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p>
    <w:p w14:paraId="79083322" w14:textId="4613B1B4" w:rsidR="00663C4C" w:rsidRPr="00C50F78" w:rsidRDefault="00663C4C" w:rsidP="00663C4C">
      <w:pPr>
        <w:tabs>
          <w:tab w:val="right" w:pos="1701"/>
          <w:tab w:val="left" w:pos="1843"/>
          <w:tab w:val="left" w:pos="2127"/>
          <w:tab w:val="left" w:pos="4536"/>
        </w:tabs>
        <w:ind w:left="2127" w:hanging="2127"/>
        <w:rPr>
          <w:rFonts w:ascii="Tahoma" w:hAnsi="Tahoma" w:cs="Tahoma"/>
          <w:b/>
          <w:sz w:val="18"/>
          <w:szCs w:val="18"/>
        </w:rPr>
      </w:pPr>
      <w:r w:rsidRPr="00C50F78">
        <w:rPr>
          <w:rFonts w:ascii="Tahoma" w:hAnsi="Tahoma" w:cs="Tahoma"/>
          <w:b/>
          <w:sz w:val="18"/>
          <w:szCs w:val="18"/>
          <w:u w:val="single"/>
        </w:rPr>
        <w:t>Par. 4351-Osobní asistence, pečovatelská služba a podpora samostatného bydlení</w:t>
      </w:r>
      <w:r w:rsidRPr="00C50F78">
        <w:rPr>
          <w:rFonts w:ascii="Tahoma" w:hAnsi="Tahoma" w:cs="Tahoma"/>
          <w:b/>
          <w:sz w:val="18"/>
          <w:szCs w:val="18"/>
        </w:rPr>
        <w:t xml:space="preserve"> - plnění na </w:t>
      </w:r>
      <w:r w:rsidR="00C50F78" w:rsidRPr="00C50F78">
        <w:rPr>
          <w:rFonts w:ascii="Tahoma" w:hAnsi="Tahoma" w:cs="Tahoma"/>
          <w:b/>
          <w:sz w:val="18"/>
          <w:szCs w:val="18"/>
        </w:rPr>
        <w:t>100</w:t>
      </w:r>
      <w:r w:rsidRPr="00C50F78">
        <w:rPr>
          <w:rFonts w:ascii="Tahoma" w:hAnsi="Tahoma" w:cs="Tahoma"/>
          <w:b/>
          <w:sz w:val="18"/>
          <w:szCs w:val="18"/>
        </w:rPr>
        <w:t xml:space="preserve"> %</w:t>
      </w:r>
    </w:p>
    <w:p w14:paraId="4A9EA207" w14:textId="0EA4E9CF" w:rsidR="00663C4C" w:rsidRPr="00C50F78"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C50F78">
        <w:rPr>
          <w:rFonts w:ascii="Tahoma" w:hAnsi="Tahoma" w:cs="Tahoma"/>
          <w:b/>
          <w:sz w:val="18"/>
          <w:szCs w:val="18"/>
        </w:rPr>
        <w:t>Rozpočet: 1</w:t>
      </w:r>
      <w:r w:rsidR="00C50F78" w:rsidRPr="00C50F78">
        <w:rPr>
          <w:rFonts w:ascii="Tahoma" w:hAnsi="Tahoma" w:cs="Tahoma"/>
          <w:b/>
          <w:sz w:val="18"/>
          <w:szCs w:val="18"/>
        </w:rPr>
        <w:t>9</w:t>
      </w:r>
      <w:r w:rsidRPr="00C50F78">
        <w:rPr>
          <w:rFonts w:ascii="Tahoma" w:hAnsi="Tahoma" w:cs="Tahoma"/>
          <w:b/>
          <w:sz w:val="18"/>
          <w:szCs w:val="18"/>
        </w:rPr>
        <w:t xml:space="preserve"> tis. Kč</w:t>
      </w:r>
      <w:r w:rsidRPr="00C50F78">
        <w:rPr>
          <w:rFonts w:ascii="Tahoma" w:hAnsi="Tahoma" w:cs="Tahoma"/>
          <w:b/>
          <w:sz w:val="18"/>
          <w:szCs w:val="18"/>
        </w:rPr>
        <w:tab/>
      </w:r>
      <w:r w:rsidRPr="00C50F78">
        <w:rPr>
          <w:rFonts w:ascii="Tahoma" w:hAnsi="Tahoma" w:cs="Tahoma"/>
          <w:b/>
          <w:sz w:val="18"/>
          <w:szCs w:val="18"/>
        </w:rPr>
        <w:tab/>
      </w:r>
      <w:r w:rsidRPr="00C50F78">
        <w:rPr>
          <w:rFonts w:ascii="Tahoma" w:hAnsi="Tahoma" w:cs="Tahoma"/>
          <w:b/>
          <w:sz w:val="18"/>
          <w:szCs w:val="18"/>
        </w:rPr>
        <w:tab/>
      </w:r>
      <w:r w:rsidRPr="00C50F78">
        <w:rPr>
          <w:rFonts w:ascii="Tahoma" w:hAnsi="Tahoma" w:cs="Tahoma"/>
          <w:b/>
          <w:sz w:val="18"/>
          <w:szCs w:val="18"/>
        </w:rPr>
        <w:tab/>
      </w:r>
      <w:r w:rsidRPr="00C50F78">
        <w:rPr>
          <w:rFonts w:ascii="Tahoma" w:hAnsi="Tahoma" w:cs="Tahoma"/>
          <w:b/>
          <w:sz w:val="18"/>
          <w:szCs w:val="18"/>
        </w:rPr>
        <w:tab/>
      </w:r>
      <w:r w:rsidRPr="00C50F78">
        <w:rPr>
          <w:rFonts w:ascii="Tahoma" w:hAnsi="Tahoma" w:cs="Tahoma"/>
          <w:b/>
          <w:sz w:val="18"/>
          <w:szCs w:val="18"/>
        </w:rPr>
        <w:tab/>
        <w:t>Skutečnost: 1</w:t>
      </w:r>
      <w:r w:rsidR="00C50F78" w:rsidRPr="00C50F78">
        <w:rPr>
          <w:rFonts w:ascii="Tahoma" w:hAnsi="Tahoma" w:cs="Tahoma"/>
          <w:b/>
          <w:sz w:val="18"/>
          <w:szCs w:val="18"/>
        </w:rPr>
        <w:t>9</w:t>
      </w:r>
      <w:r w:rsidRPr="00C50F78">
        <w:rPr>
          <w:rFonts w:ascii="Tahoma" w:hAnsi="Tahoma" w:cs="Tahoma"/>
          <w:b/>
          <w:sz w:val="18"/>
          <w:szCs w:val="18"/>
        </w:rPr>
        <w:t xml:space="preserve"> tis. Kč</w:t>
      </w:r>
    </w:p>
    <w:p w14:paraId="42BAB7FD" w14:textId="77777777" w:rsidR="00663C4C" w:rsidRPr="00C50F78"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50F78">
        <w:rPr>
          <w:rFonts w:ascii="Tahoma" w:hAnsi="Tahoma" w:cs="Tahoma"/>
          <w:sz w:val="18"/>
          <w:szCs w:val="18"/>
        </w:rPr>
        <w:t>V tom:</w:t>
      </w:r>
    </w:p>
    <w:p w14:paraId="10314FC3" w14:textId="3A04D160" w:rsidR="00663C4C" w:rsidRPr="00C50F78" w:rsidRDefault="00663C4C" w:rsidP="00663C4C">
      <w:pPr>
        <w:tabs>
          <w:tab w:val="right" w:pos="1701"/>
          <w:tab w:val="left" w:pos="1843"/>
          <w:tab w:val="right" w:pos="3402"/>
          <w:tab w:val="center" w:pos="3544"/>
          <w:tab w:val="left" w:pos="3686"/>
          <w:tab w:val="left" w:pos="4536"/>
        </w:tabs>
        <w:ind w:left="0" w:firstLine="0"/>
        <w:rPr>
          <w:rFonts w:ascii="Tahoma" w:hAnsi="Tahoma" w:cs="Tahoma"/>
          <w:sz w:val="18"/>
          <w:szCs w:val="18"/>
        </w:rPr>
      </w:pPr>
      <w:r w:rsidRPr="00C50F78">
        <w:rPr>
          <w:rFonts w:ascii="Tahoma" w:hAnsi="Tahoma" w:cs="Tahoma"/>
          <w:sz w:val="18"/>
          <w:szCs w:val="18"/>
        </w:rPr>
        <w:tab/>
        <w:t>1</w:t>
      </w:r>
      <w:r w:rsidR="00C50F78" w:rsidRPr="00C50F78">
        <w:rPr>
          <w:rFonts w:ascii="Tahoma" w:hAnsi="Tahoma" w:cs="Tahoma"/>
          <w:sz w:val="18"/>
          <w:szCs w:val="18"/>
        </w:rPr>
        <w:t>9</w:t>
      </w:r>
      <w:r w:rsidRPr="00C50F78">
        <w:rPr>
          <w:rFonts w:ascii="Tahoma" w:hAnsi="Tahoma" w:cs="Tahoma"/>
          <w:sz w:val="18"/>
          <w:szCs w:val="18"/>
        </w:rPr>
        <w:t xml:space="preserve"> tis. Kč</w:t>
      </w:r>
      <w:r w:rsidRPr="00C50F78">
        <w:rPr>
          <w:rFonts w:ascii="Tahoma" w:hAnsi="Tahoma" w:cs="Tahoma"/>
          <w:sz w:val="18"/>
          <w:szCs w:val="18"/>
        </w:rPr>
        <w:tab/>
        <w:t>-</w:t>
      </w:r>
      <w:r w:rsidRPr="00C50F78">
        <w:rPr>
          <w:rFonts w:ascii="Tahoma" w:hAnsi="Tahoma" w:cs="Tahoma"/>
          <w:sz w:val="18"/>
          <w:szCs w:val="18"/>
        </w:rPr>
        <w:tab/>
        <w:t xml:space="preserve"> </w:t>
      </w:r>
      <w:r w:rsidR="00C50F78" w:rsidRPr="00C50F78">
        <w:rPr>
          <w:rFonts w:ascii="Tahoma" w:hAnsi="Tahoma" w:cs="Tahoma"/>
          <w:sz w:val="18"/>
          <w:szCs w:val="18"/>
        </w:rPr>
        <w:t>akce „Kontrola systému vytápění“</w:t>
      </w:r>
    </w:p>
    <w:p w14:paraId="4ECDA010" w14:textId="77777777" w:rsidR="00663C4C" w:rsidRPr="00F24BA4" w:rsidRDefault="00663C4C" w:rsidP="00663C4C">
      <w:pPr>
        <w:tabs>
          <w:tab w:val="right" w:pos="1701"/>
          <w:tab w:val="left" w:pos="1843"/>
          <w:tab w:val="right" w:pos="3402"/>
          <w:tab w:val="center" w:pos="3544"/>
          <w:tab w:val="left" w:pos="3686"/>
          <w:tab w:val="left" w:pos="4536"/>
        </w:tabs>
        <w:ind w:left="0" w:firstLine="0"/>
        <w:rPr>
          <w:rFonts w:ascii="Tahoma" w:hAnsi="Tahoma" w:cs="Tahoma"/>
          <w:sz w:val="18"/>
          <w:szCs w:val="18"/>
        </w:rPr>
      </w:pPr>
    </w:p>
    <w:p w14:paraId="418276CE" w14:textId="2096F95B" w:rsidR="00663C4C" w:rsidRPr="00F24BA4" w:rsidRDefault="00663C4C" w:rsidP="00663C4C">
      <w:pPr>
        <w:tabs>
          <w:tab w:val="right" w:pos="1701"/>
          <w:tab w:val="left" w:pos="1843"/>
          <w:tab w:val="left" w:pos="2127"/>
          <w:tab w:val="left" w:pos="4536"/>
        </w:tabs>
        <w:ind w:left="2127" w:hanging="2127"/>
        <w:rPr>
          <w:rFonts w:ascii="Tahoma" w:hAnsi="Tahoma" w:cs="Tahoma"/>
          <w:b/>
          <w:sz w:val="18"/>
          <w:szCs w:val="18"/>
        </w:rPr>
      </w:pPr>
      <w:r w:rsidRPr="00F24BA4">
        <w:rPr>
          <w:rFonts w:ascii="Tahoma" w:hAnsi="Tahoma" w:cs="Tahoma"/>
          <w:b/>
          <w:sz w:val="18"/>
          <w:szCs w:val="18"/>
          <w:u w:val="single"/>
        </w:rPr>
        <w:t>Par. 4356-Denní stacionáře a centra denních služeb</w:t>
      </w:r>
      <w:r w:rsidRPr="00F24BA4">
        <w:rPr>
          <w:rFonts w:ascii="Tahoma" w:hAnsi="Tahoma" w:cs="Tahoma"/>
          <w:b/>
          <w:sz w:val="18"/>
          <w:szCs w:val="18"/>
        </w:rPr>
        <w:t xml:space="preserve"> - plnění na </w:t>
      </w:r>
      <w:r w:rsidR="00F24BA4" w:rsidRPr="00F24BA4">
        <w:rPr>
          <w:rFonts w:ascii="Tahoma" w:hAnsi="Tahoma" w:cs="Tahoma"/>
          <w:b/>
          <w:sz w:val="18"/>
          <w:szCs w:val="18"/>
        </w:rPr>
        <w:t>89</w:t>
      </w:r>
      <w:r w:rsidRPr="00F24BA4">
        <w:rPr>
          <w:rFonts w:ascii="Tahoma" w:hAnsi="Tahoma" w:cs="Tahoma"/>
          <w:b/>
          <w:sz w:val="18"/>
          <w:szCs w:val="18"/>
        </w:rPr>
        <w:t xml:space="preserve"> %</w:t>
      </w:r>
    </w:p>
    <w:p w14:paraId="45149361" w14:textId="68B47255" w:rsidR="00663C4C" w:rsidRPr="00F24BA4"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F24BA4">
        <w:rPr>
          <w:rFonts w:ascii="Tahoma" w:hAnsi="Tahoma" w:cs="Tahoma"/>
          <w:b/>
          <w:sz w:val="18"/>
          <w:szCs w:val="18"/>
        </w:rPr>
        <w:t xml:space="preserve">Rozpočet: 1 </w:t>
      </w:r>
      <w:r w:rsidR="00F24BA4" w:rsidRPr="00F24BA4">
        <w:rPr>
          <w:rFonts w:ascii="Tahoma" w:hAnsi="Tahoma" w:cs="Tahoma"/>
          <w:b/>
          <w:sz w:val="18"/>
          <w:szCs w:val="18"/>
        </w:rPr>
        <w:t>494</w:t>
      </w:r>
      <w:r w:rsidRPr="00F24BA4">
        <w:rPr>
          <w:rFonts w:ascii="Tahoma" w:hAnsi="Tahoma" w:cs="Tahoma"/>
          <w:b/>
          <w:sz w:val="18"/>
          <w:szCs w:val="18"/>
        </w:rPr>
        <w:t xml:space="preserve"> tis. Kč</w:t>
      </w:r>
      <w:r w:rsidRPr="00F24BA4">
        <w:rPr>
          <w:rFonts w:ascii="Tahoma" w:hAnsi="Tahoma" w:cs="Tahoma"/>
          <w:b/>
          <w:sz w:val="18"/>
          <w:szCs w:val="18"/>
        </w:rPr>
        <w:tab/>
      </w:r>
      <w:r w:rsidRPr="00F24BA4">
        <w:rPr>
          <w:rFonts w:ascii="Tahoma" w:hAnsi="Tahoma" w:cs="Tahoma"/>
          <w:b/>
          <w:sz w:val="18"/>
          <w:szCs w:val="18"/>
        </w:rPr>
        <w:tab/>
      </w:r>
      <w:r w:rsidRPr="00F24BA4">
        <w:rPr>
          <w:rFonts w:ascii="Tahoma" w:hAnsi="Tahoma" w:cs="Tahoma"/>
          <w:b/>
          <w:sz w:val="18"/>
          <w:szCs w:val="18"/>
        </w:rPr>
        <w:tab/>
      </w:r>
      <w:r w:rsidRPr="00F24BA4">
        <w:rPr>
          <w:rFonts w:ascii="Tahoma" w:hAnsi="Tahoma" w:cs="Tahoma"/>
          <w:b/>
          <w:sz w:val="18"/>
          <w:szCs w:val="18"/>
        </w:rPr>
        <w:tab/>
      </w:r>
      <w:r w:rsidRPr="00F24BA4">
        <w:rPr>
          <w:rFonts w:ascii="Tahoma" w:hAnsi="Tahoma" w:cs="Tahoma"/>
          <w:b/>
          <w:sz w:val="18"/>
          <w:szCs w:val="18"/>
        </w:rPr>
        <w:tab/>
        <w:t xml:space="preserve">Skutečnost: 1 </w:t>
      </w:r>
      <w:r w:rsidR="00F24BA4" w:rsidRPr="00F24BA4">
        <w:rPr>
          <w:rFonts w:ascii="Tahoma" w:hAnsi="Tahoma" w:cs="Tahoma"/>
          <w:b/>
          <w:sz w:val="18"/>
          <w:szCs w:val="18"/>
        </w:rPr>
        <w:t>332</w:t>
      </w:r>
      <w:r w:rsidRPr="00F24BA4">
        <w:rPr>
          <w:rFonts w:ascii="Tahoma" w:hAnsi="Tahoma" w:cs="Tahoma"/>
          <w:b/>
          <w:sz w:val="18"/>
          <w:szCs w:val="18"/>
        </w:rPr>
        <w:t xml:space="preserve"> tis. Kč</w:t>
      </w:r>
    </w:p>
    <w:p w14:paraId="4166C236" w14:textId="77777777" w:rsidR="00663C4C" w:rsidRPr="00F24BA4"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F24BA4">
        <w:rPr>
          <w:rFonts w:ascii="Tahoma" w:hAnsi="Tahoma" w:cs="Tahoma"/>
          <w:sz w:val="18"/>
          <w:szCs w:val="18"/>
        </w:rPr>
        <w:t>V tom:</w:t>
      </w:r>
    </w:p>
    <w:p w14:paraId="1E356085" w14:textId="76421CF9"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r w:rsidRPr="00303113">
        <w:rPr>
          <w:rFonts w:ascii="Tahoma" w:hAnsi="Tahoma" w:cs="Tahoma"/>
          <w:sz w:val="18"/>
          <w:szCs w:val="18"/>
        </w:rPr>
        <w:tab/>
        <w:t xml:space="preserve">1 </w:t>
      </w:r>
      <w:r w:rsidR="00303113" w:rsidRPr="00303113">
        <w:rPr>
          <w:rFonts w:ascii="Tahoma" w:hAnsi="Tahoma" w:cs="Tahoma"/>
          <w:sz w:val="18"/>
          <w:szCs w:val="18"/>
        </w:rPr>
        <w:t>332</w:t>
      </w:r>
      <w:r w:rsidRPr="00303113">
        <w:rPr>
          <w:rFonts w:ascii="Tahoma" w:hAnsi="Tahoma" w:cs="Tahoma"/>
          <w:sz w:val="18"/>
          <w:szCs w:val="18"/>
        </w:rPr>
        <w:t xml:space="preserve"> tis. Kč</w:t>
      </w:r>
      <w:r w:rsidRPr="00303113">
        <w:rPr>
          <w:rFonts w:ascii="Tahoma" w:hAnsi="Tahoma" w:cs="Tahoma"/>
          <w:sz w:val="18"/>
          <w:szCs w:val="18"/>
        </w:rPr>
        <w:tab/>
        <w:t>-</w:t>
      </w:r>
      <w:r w:rsidRPr="00303113">
        <w:rPr>
          <w:rFonts w:ascii="Tahoma" w:hAnsi="Tahoma" w:cs="Tahoma"/>
          <w:sz w:val="18"/>
          <w:szCs w:val="18"/>
        </w:rPr>
        <w:tab/>
        <w:t>výdaje spojené s provozem Centra aktivních seniorů, ul. Anenská č.p. 2477</w:t>
      </w:r>
    </w:p>
    <w:p w14:paraId="00C48C10" w14:textId="77777777" w:rsidR="00663C4C" w:rsidRPr="00303113"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03113">
        <w:rPr>
          <w:rFonts w:ascii="Tahoma" w:hAnsi="Tahoma" w:cs="Tahoma"/>
          <w:sz w:val="18"/>
          <w:szCs w:val="18"/>
        </w:rPr>
        <w:tab/>
      </w:r>
      <w:r w:rsidRPr="00303113">
        <w:rPr>
          <w:rFonts w:ascii="Tahoma" w:hAnsi="Tahoma" w:cs="Tahoma"/>
          <w:sz w:val="18"/>
          <w:szCs w:val="18"/>
        </w:rPr>
        <w:tab/>
        <w:t>z toho:</w:t>
      </w:r>
    </w:p>
    <w:p w14:paraId="5514FF48" w14:textId="049D198A" w:rsidR="00663C4C" w:rsidRPr="001C721F"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1C721F">
        <w:rPr>
          <w:rFonts w:ascii="Tahoma" w:hAnsi="Tahoma" w:cs="Tahoma"/>
          <w:color w:val="FF0000"/>
          <w:sz w:val="18"/>
          <w:szCs w:val="18"/>
        </w:rPr>
        <w:tab/>
      </w:r>
      <w:r w:rsidRPr="001C721F">
        <w:rPr>
          <w:rFonts w:ascii="Tahoma" w:hAnsi="Tahoma" w:cs="Tahoma"/>
          <w:color w:val="FF0000"/>
          <w:sz w:val="18"/>
          <w:szCs w:val="18"/>
        </w:rPr>
        <w:tab/>
      </w:r>
      <w:r w:rsidRPr="001C721F">
        <w:rPr>
          <w:rFonts w:ascii="Tahoma" w:hAnsi="Tahoma" w:cs="Tahoma"/>
          <w:color w:val="FF0000"/>
          <w:sz w:val="18"/>
          <w:szCs w:val="18"/>
        </w:rPr>
        <w:tab/>
      </w:r>
      <w:r w:rsidRPr="001C721F">
        <w:rPr>
          <w:rFonts w:ascii="Tahoma" w:hAnsi="Tahoma" w:cs="Tahoma"/>
          <w:sz w:val="18"/>
          <w:szCs w:val="18"/>
        </w:rPr>
        <w:t>4</w:t>
      </w:r>
      <w:r w:rsidR="001C721F" w:rsidRPr="001C721F">
        <w:rPr>
          <w:rFonts w:ascii="Tahoma" w:hAnsi="Tahoma" w:cs="Tahoma"/>
          <w:sz w:val="18"/>
          <w:szCs w:val="18"/>
        </w:rPr>
        <w:t>4</w:t>
      </w:r>
      <w:r w:rsidRPr="001C721F">
        <w:rPr>
          <w:rFonts w:ascii="Tahoma" w:hAnsi="Tahoma" w:cs="Tahoma"/>
          <w:sz w:val="18"/>
          <w:szCs w:val="18"/>
        </w:rPr>
        <w:t xml:space="preserve"> tis. Kč</w:t>
      </w:r>
      <w:r w:rsidRPr="001C721F">
        <w:rPr>
          <w:rFonts w:ascii="Tahoma" w:hAnsi="Tahoma" w:cs="Tahoma"/>
          <w:sz w:val="18"/>
          <w:szCs w:val="18"/>
        </w:rPr>
        <w:tab/>
        <w:t>-</w:t>
      </w:r>
      <w:r w:rsidRPr="001C721F">
        <w:rPr>
          <w:rFonts w:ascii="Tahoma" w:hAnsi="Tahoma" w:cs="Tahoma"/>
          <w:sz w:val="18"/>
          <w:szCs w:val="18"/>
        </w:rPr>
        <w:tab/>
        <w:t>úhrada spotřeby vody společnosti Severomoravské vodovody a kanalizace Ostrava a. s.</w:t>
      </w:r>
    </w:p>
    <w:p w14:paraId="219253D9" w14:textId="012038A5" w:rsidR="00663C4C" w:rsidRPr="00303113"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303113">
        <w:rPr>
          <w:rFonts w:ascii="Tahoma" w:hAnsi="Tahoma" w:cs="Tahoma"/>
          <w:sz w:val="18"/>
          <w:szCs w:val="18"/>
        </w:rPr>
        <w:tab/>
      </w:r>
      <w:r w:rsidRPr="00303113">
        <w:rPr>
          <w:rFonts w:ascii="Tahoma" w:hAnsi="Tahoma" w:cs="Tahoma"/>
          <w:sz w:val="18"/>
          <w:szCs w:val="18"/>
        </w:rPr>
        <w:tab/>
      </w:r>
      <w:r w:rsidRPr="00303113">
        <w:rPr>
          <w:rFonts w:ascii="Tahoma" w:hAnsi="Tahoma" w:cs="Tahoma"/>
          <w:sz w:val="18"/>
          <w:szCs w:val="18"/>
        </w:rPr>
        <w:tab/>
      </w:r>
      <w:r w:rsidR="00303113" w:rsidRPr="00303113">
        <w:rPr>
          <w:rFonts w:ascii="Tahoma" w:hAnsi="Tahoma" w:cs="Tahoma"/>
          <w:sz w:val="18"/>
          <w:szCs w:val="18"/>
        </w:rPr>
        <w:t>208</w:t>
      </w:r>
      <w:r w:rsidRPr="00303113">
        <w:rPr>
          <w:rFonts w:ascii="Tahoma" w:hAnsi="Tahoma" w:cs="Tahoma"/>
          <w:sz w:val="18"/>
          <w:szCs w:val="18"/>
        </w:rPr>
        <w:t xml:space="preserve"> tis. Kč</w:t>
      </w:r>
      <w:r w:rsidRPr="00303113">
        <w:rPr>
          <w:rFonts w:ascii="Tahoma" w:hAnsi="Tahoma" w:cs="Tahoma"/>
          <w:sz w:val="18"/>
          <w:szCs w:val="18"/>
        </w:rPr>
        <w:tab/>
        <w:t>-</w:t>
      </w:r>
      <w:r w:rsidRPr="00303113">
        <w:rPr>
          <w:rFonts w:ascii="Tahoma" w:hAnsi="Tahoma" w:cs="Tahoma"/>
          <w:sz w:val="18"/>
          <w:szCs w:val="18"/>
        </w:rPr>
        <w:tab/>
        <w:t>úhrada spotřeby tepla společnosti DISTEP a. s.</w:t>
      </w:r>
    </w:p>
    <w:p w14:paraId="05A7702C" w14:textId="10B8475A" w:rsidR="00663C4C" w:rsidRPr="00303113"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303113">
        <w:rPr>
          <w:rFonts w:ascii="Tahoma" w:hAnsi="Tahoma" w:cs="Tahoma"/>
          <w:sz w:val="18"/>
          <w:szCs w:val="18"/>
        </w:rPr>
        <w:tab/>
      </w:r>
      <w:r w:rsidRPr="00303113">
        <w:rPr>
          <w:rFonts w:ascii="Tahoma" w:hAnsi="Tahoma" w:cs="Tahoma"/>
          <w:sz w:val="18"/>
          <w:szCs w:val="18"/>
        </w:rPr>
        <w:tab/>
      </w:r>
      <w:r w:rsidRPr="00303113">
        <w:rPr>
          <w:rFonts w:ascii="Tahoma" w:hAnsi="Tahoma" w:cs="Tahoma"/>
          <w:sz w:val="18"/>
          <w:szCs w:val="18"/>
        </w:rPr>
        <w:tab/>
      </w:r>
      <w:r w:rsidR="00303113" w:rsidRPr="00303113">
        <w:rPr>
          <w:rFonts w:ascii="Tahoma" w:hAnsi="Tahoma" w:cs="Tahoma"/>
          <w:sz w:val="18"/>
          <w:szCs w:val="18"/>
        </w:rPr>
        <w:t>285</w:t>
      </w:r>
      <w:r w:rsidRPr="00303113">
        <w:rPr>
          <w:rFonts w:ascii="Tahoma" w:hAnsi="Tahoma" w:cs="Tahoma"/>
          <w:sz w:val="18"/>
          <w:szCs w:val="18"/>
        </w:rPr>
        <w:t xml:space="preserve"> tis. Kč</w:t>
      </w:r>
      <w:r w:rsidRPr="00303113">
        <w:rPr>
          <w:rFonts w:ascii="Tahoma" w:hAnsi="Tahoma" w:cs="Tahoma"/>
          <w:sz w:val="18"/>
          <w:szCs w:val="18"/>
        </w:rPr>
        <w:tab/>
        <w:t>-</w:t>
      </w:r>
      <w:r w:rsidRPr="00303113">
        <w:rPr>
          <w:rFonts w:ascii="Tahoma" w:hAnsi="Tahoma" w:cs="Tahoma"/>
          <w:sz w:val="18"/>
          <w:szCs w:val="18"/>
        </w:rPr>
        <w:tab/>
        <w:t xml:space="preserve">úhrada spotřeby el. energie společnosti </w:t>
      </w:r>
      <w:r w:rsidR="00303113" w:rsidRPr="00303113">
        <w:rPr>
          <w:rFonts w:ascii="Tahoma" w:hAnsi="Tahoma" w:cs="Tahoma"/>
          <w:sz w:val="18"/>
          <w:szCs w:val="18"/>
        </w:rPr>
        <w:t>CENTROPOL ENERGY</w:t>
      </w:r>
      <w:r w:rsidRPr="00303113">
        <w:rPr>
          <w:rFonts w:ascii="Tahoma" w:hAnsi="Tahoma" w:cs="Tahoma"/>
          <w:sz w:val="18"/>
          <w:szCs w:val="18"/>
        </w:rPr>
        <w:t>, a. s.</w:t>
      </w:r>
    </w:p>
    <w:p w14:paraId="0386EE47" w14:textId="123607B9" w:rsidR="00663C4C" w:rsidRPr="00303113"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303113">
        <w:rPr>
          <w:rFonts w:ascii="Tahoma" w:hAnsi="Tahoma" w:cs="Tahoma"/>
          <w:sz w:val="18"/>
          <w:szCs w:val="18"/>
        </w:rPr>
        <w:tab/>
      </w:r>
      <w:r w:rsidRPr="00303113">
        <w:rPr>
          <w:rFonts w:ascii="Tahoma" w:hAnsi="Tahoma" w:cs="Tahoma"/>
          <w:sz w:val="18"/>
          <w:szCs w:val="18"/>
        </w:rPr>
        <w:tab/>
      </w:r>
      <w:r w:rsidRPr="00303113">
        <w:rPr>
          <w:rFonts w:ascii="Tahoma" w:hAnsi="Tahoma" w:cs="Tahoma"/>
          <w:sz w:val="18"/>
          <w:szCs w:val="18"/>
        </w:rPr>
        <w:tab/>
      </w:r>
      <w:r w:rsidR="00303113" w:rsidRPr="00303113">
        <w:rPr>
          <w:rFonts w:ascii="Tahoma" w:hAnsi="Tahoma" w:cs="Tahoma"/>
          <w:sz w:val="18"/>
          <w:szCs w:val="18"/>
        </w:rPr>
        <w:t>31</w:t>
      </w:r>
      <w:r w:rsidRPr="00303113">
        <w:rPr>
          <w:rFonts w:ascii="Tahoma" w:hAnsi="Tahoma" w:cs="Tahoma"/>
          <w:sz w:val="18"/>
          <w:szCs w:val="18"/>
        </w:rPr>
        <w:t xml:space="preserve"> tis. Kč</w:t>
      </w:r>
      <w:r w:rsidRPr="00303113">
        <w:rPr>
          <w:rFonts w:ascii="Tahoma" w:hAnsi="Tahoma" w:cs="Tahoma"/>
          <w:sz w:val="18"/>
          <w:szCs w:val="18"/>
        </w:rPr>
        <w:tab/>
        <w:t>-</w:t>
      </w:r>
      <w:r w:rsidRPr="00303113">
        <w:rPr>
          <w:rFonts w:ascii="Tahoma" w:hAnsi="Tahoma" w:cs="Tahoma"/>
          <w:sz w:val="18"/>
          <w:szCs w:val="18"/>
        </w:rPr>
        <w:tab/>
        <w:t xml:space="preserve">úhrada spotřeby teplé vody společnosti DISTEP a. s. </w:t>
      </w:r>
    </w:p>
    <w:p w14:paraId="6A6FC64C" w14:textId="60BEA3FD" w:rsidR="00663C4C" w:rsidRPr="00303113"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303113">
        <w:rPr>
          <w:rFonts w:ascii="Tahoma" w:hAnsi="Tahoma" w:cs="Tahoma"/>
          <w:sz w:val="18"/>
          <w:szCs w:val="18"/>
        </w:rPr>
        <w:tab/>
      </w:r>
      <w:r w:rsidRPr="00303113">
        <w:rPr>
          <w:rFonts w:ascii="Tahoma" w:hAnsi="Tahoma" w:cs="Tahoma"/>
          <w:sz w:val="18"/>
          <w:szCs w:val="18"/>
        </w:rPr>
        <w:tab/>
      </w:r>
      <w:r w:rsidRPr="00303113">
        <w:rPr>
          <w:rFonts w:ascii="Tahoma" w:hAnsi="Tahoma" w:cs="Tahoma"/>
          <w:sz w:val="18"/>
          <w:szCs w:val="18"/>
        </w:rPr>
        <w:tab/>
        <w:t>4</w:t>
      </w:r>
      <w:r w:rsidR="00303113" w:rsidRPr="00303113">
        <w:rPr>
          <w:rFonts w:ascii="Tahoma" w:hAnsi="Tahoma" w:cs="Tahoma"/>
          <w:sz w:val="18"/>
          <w:szCs w:val="18"/>
        </w:rPr>
        <w:t>2</w:t>
      </w:r>
      <w:r w:rsidRPr="00303113">
        <w:rPr>
          <w:rFonts w:ascii="Tahoma" w:hAnsi="Tahoma" w:cs="Tahoma"/>
          <w:sz w:val="18"/>
          <w:szCs w:val="18"/>
        </w:rPr>
        <w:t xml:space="preserve"> tis. Kč</w:t>
      </w:r>
      <w:r w:rsidRPr="00303113">
        <w:rPr>
          <w:rFonts w:ascii="Tahoma" w:hAnsi="Tahoma" w:cs="Tahoma"/>
          <w:sz w:val="18"/>
          <w:szCs w:val="18"/>
        </w:rPr>
        <w:tab/>
        <w:t>-</w:t>
      </w:r>
      <w:r w:rsidRPr="00303113">
        <w:rPr>
          <w:rFonts w:ascii="Tahoma" w:hAnsi="Tahoma" w:cs="Tahoma"/>
          <w:sz w:val="18"/>
          <w:szCs w:val="18"/>
        </w:rPr>
        <w:tab/>
        <w:t>úhrada nájmu zařízení dálkového přenosu dat pro účely vzdálené protipožární ostrahy</w:t>
      </w:r>
    </w:p>
    <w:p w14:paraId="5D174DC4" w14:textId="63C7CB79" w:rsidR="00663C4C" w:rsidRPr="00DE35CD"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highlight w:val="yellow"/>
        </w:rPr>
      </w:pPr>
      <w:r w:rsidRPr="00303113">
        <w:rPr>
          <w:rFonts w:ascii="Tahoma" w:hAnsi="Tahoma" w:cs="Tahoma"/>
          <w:sz w:val="18"/>
          <w:szCs w:val="18"/>
        </w:rPr>
        <w:tab/>
      </w:r>
      <w:r w:rsidRPr="00303113">
        <w:rPr>
          <w:rFonts w:ascii="Tahoma" w:hAnsi="Tahoma" w:cs="Tahoma"/>
          <w:sz w:val="18"/>
          <w:szCs w:val="18"/>
        </w:rPr>
        <w:tab/>
      </w:r>
      <w:r w:rsidRPr="00303113">
        <w:rPr>
          <w:rFonts w:ascii="Tahoma" w:hAnsi="Tahoma" w:cs="Tahoma"/>
          <w:sz w:val="18"/>
          <w:szCs w:val="18"/>
        </w:rPr>
        <w:tab/>
        <w:t>1</w:t>
      </w:r>
      <w:r w:rsidR="00303113" w:rsidRPr="00303113">
        <w:rPr>
          <w:rFonts w:ascii="Tahoma" w:hAnsi="Tahoma" w:cs="Tahoma"/>
          <w:sz w:val="18"/>
          <w:szCs w:val="18"/>
        </w:rPr>
        <w:t>3</w:t>
      </w:r>
      <w:r w:rsidRPr="00303113">
        <w:rPr>
          <w:rFonts w:ascii="Tahoma" w:hAnsi="Tahoma" w:cs="Tahoma"/>
          <w:sz w:val="18"/>
          <w:szCs w:val="18"/>
        </w:rPr>
        <w:t xml:space="preserve"> tis. Kč</w:t>
      </w:r>
      <w:r w:rsidRPr="00303113">
        <w:rPr>
          <w:rFonts w:ascii="Tahoma" w:hAnsi="Tahoma" w:cs="Tahoma"/>
          <w:sz w:val="18"/>
          <w:szCs w:val="18"/>
        </w:rPr>
        <w:tab/>
        <w:t>-</w:t>
      </w:r>
      <w:r w:rsidRPr="00303113">
        <w:rPr>
          <w:rFonts w:ascii="Tahoma" w:hAnsi="Tahoma" w:cs="Tahoma"/>
          <w:sz w:val="18"/>
          <w:szCs w:val="18"/>
        </w:rPr>
        <w:tab/>
        <w:t>internet</w:t>
      </w:r>
    </w:p>
    <w:p w14:paraId="5BE369B6" w14:textId="7192C9D0" w:rsidR="00663C4C" w:rsidRPr="00303113"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303113">
        <w:rPr>
          <w:rFonts w:ascii="Tahoma" w:hAnsi="Tahoma" w:cs="Tahoma"/>
          <w:sz w:val="18"/>
          <w:szCs w:val="18"/>
        </w:rPr>
        <w:tab/>
      </w:r>
      <w:r w:rsidRPr="00303113">
        <w:rPr>
          <w:rFonts w:ascii="Tahoma" w:hAnsi="Tahoma" w:cs="Tahoma"/>
          <w:sz w:val="18"/>
          <w:szCs w:val="18"/>
        </w:rPr>
        <w:tab/>
      </w:r>
      <w:r w:rsidRPr="00303113">
        <w:rPr>
          <w:rFonts w:ascii="Tahoma" w:hAnsi="Tahoma" w:cs="Tahoma"/>
          <w:sz w:val="18"/>
          <w:szCs w:val="18"/>
        </w:rPr>
        <w:tab/>
      </w:r>
      <w:r w:rsidR="00303113" w:rsidRPr="00303113">
        <w:rPr>
          <w:rFonts w:ascii="Tahoma" w:hAnsi="Tahoma" w:cs="Tahoma"/>
          <w:sz w:val="18"/>
          <w:szCs w:val="18"/>
        </w:rPr>
        <w:t>558</w:t>
      </w:r>
      <w:r w:rsidRPr="00303113">
        <w:rPr>
          <w:rFonts w:ascii="Tahoma" w:hAnsi="Tahoma" w:cs="Tahoma"/>
          <w:sz w:val="18"/>
          <w:szCs w:val="18"/>
        </w:rPr>
        <w:t xml:space="preserve"> tis. Kč</w:t>
      </w:r>
      <w:r w:rsidRPr="00303113">
        <w:rPr>
          <w:rFonts w:ascii="Tahoma" w:hAnsi="Tahoma" w:cs="Tahoma"/>
          <w:sz w:val="18"/>
          <w:szCs w:val="18"/>
        </w:rPr>
        <w:tab/>
        <w:t>-</w:t>
      </w:r>
      <w:r w:rsidRPr="00303113">
        <w:rPr>
          <w:rFonts w:ascii="Tahoma" w:hAnsi="Tahoma" w:cs="Tahoma"/>
          <w:sz w:val="18"/>
          <w:szCs w:val="18"/>
        </w:rPr>
        <w:tab/>
        <w:t>nákup ostatních služeb – úklid, odvoz odpadu, odborné prohlídky výtahu, obsluha EPS, servis zařízení dálkového přenosu dat pro účely vzdálené protipožární ostrahy, revize hasicích přístrojů a hydrantů aj.</w:t>
      </w:r>
    </w:p>
    <w:p w14:paraId="3E5B5BBC" w14:textId="644FD3B2" w:rsidR="00663C4C" w:rsidRPr="00303113"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303113">
        <w:rPr>
          <w:rFonts w:ascii="Tahoma" w:hAnsi="Tahoma" w:cs="Tahoma"/>
          <w:sz w:val="18"/>
          <w:szCs w:val="18"/>
        </w:rPr>
        <w:tab/>
      </w:r>
      <w:r w:rsidRPr="00303113">
        <w:rPr>
          <w:rFonts w:ascii="Tahoma" w:hAnsi="Tahoma" w:cs="Tahoma"/>
          <w:sz w:val="18"/>
          <w:szCs w:val="18"/>
        </w:rPr>
        <w:tab/>
      </w:r>
      <w:r w:rsidRPr="00303113">
        <w:rPr>
          <w:rFonts w:ascii="Tahoma" w:hAnsi="Tahoma" w:cs="Tahoma"/>
          <w:sz w:val="18"/>
          <w:szCs w:val="18"/>
        </w:rPr>
        <w:tab/>
        <w:t>1</w:t>
      </w:r>
      <w:r w:rsidR="00303113" w:rsidRPr="00303113">
        <w:rPr>
          <w:rFonts w:ascii="Tahoma" w:hAnsi="Tahoma" w:cs="Tahoma"/>
          <w:sz w:val="18"/>
          <w:szCs w:val="18"/>
        </w:rPr>
        <w:t>51</w:t>
      </w:r>
      <w:r w:rsidRPr="00303113">
        <w:rPr>
          <w:rFonts w:ascii="Tahoma" w:hAnsi="Tahoma" w:cs="Tahoma"/>
          <w:sz w:val="18"/>
          <w:szCs w:val="18"/>
        </w:rPr>
        <w:t xml:space="preserve"> tis. Kč</w:t>
      </w:r>
      <w:r w:rsidRPr="00303113">
        <w:rPr>
          <w:rFonts w:ascii="Tahoma" w:hAnsi="Tahoma" w:cs="Tahoma"/>
          <w:sz w:val="18"/>
          <w:szCs w:val="18"/>
        </w:rPr>
        <w:tab/>
        <w:t>-</w:t>
      </w:r>
      <w:r w:rsidRPr="00303113">
        <w:rPr>
          <w:rFonts w:ascii="Tahoma" w:hAnsi="Tahoma" w:cs="Tahoma"/>
          <w:sz w:val="18"/>
          <w:szCs w:val="18"/>
        </w:rPr>
        <w:tab/>
        <w:t xml:space="preserve">záchovná údržba – </w:t>
      </w:r>
      <w:r w:rsidR="00303113" w:rsidRPr="00303113">
        <w:rPr>
          <w:rFonts w:ascii="Tahoma" w:hAnsi="Tahoma" w:cs="Tahoma"/>
          <w:sz w:val="18"/>
          <w:szCs w:val="18"/>
        </w:rPr>
        <w:t>oprava dřevěné podlahy, dřevěné terasy, dveří, WC, osvětlení, elektroinstalace, oprava jednotky EPS</w:t>
      </w:r>
    </w:p>
    <w:p w14:paraId="51DB155C" w14:textId="77777777" w:rsidR="00663C4C" w:rsidRPr="00DE35CD"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highlight w:val="yellow"/>
        </w:rPr>
      </w:pPr>
    </w:p>
    <w:p w14:paraId="5CCF50FF" w14:textId="5467CB20" w:rsidR="00663C4C" w:rsidRPr="00C40926" w:rsidRDefault="00663C4C" w:rsidP="00663C4C">
      <w:pPr>
        <w:tabs>
          <w:tab w:val="right" w:pos="1701"/>
          <w:tab w:val="left" w:pos="1843"/>
          <w:tab w:val="right" w:pos="3402"/>
          <w:tab w:val="center" w:pos="3544"/>
          <w:tab w:val="left" w:pos="3686"/>
          <w:tab w:val="left" w:pos="4536"/>
        </w:tabs>
        <w:ind w:left="0" w:firstLine="0"/>
        <w:rPr>
          <w:rFonts w:ascii="Tahoma" w:hAnsi="Tahoma" w:cs="Tahoma"/>
          <w:sz w:val="18"/>
          <w:szCs w:val="18"/>
        </w:rPr>
      </w:pPr>
      <w:r w:rsidRPr="00C40926">
        <w:rPr>
          <w:rFonts w:ascii="Tahoma" w:hAnsi="Tahoma" w:cs="Tahoma"/>
          <w:sz w:val="18"/>
          <w:szCs w:val="18"/>
        </w:rPr>
        <w:lastRenderedPageBreak/>
        <w:t>Celkové výdaje na par. 4356-Denní stacionáře a centra denních služeb dosáhly v roce 202</w:t>
      </w:r>
      <w:r w:rsidR="00303113" w:rsidRPr="00C40926">
        <w:rPr>
          <w:rFonts w:ascii="Tahoma" w:hAnsi="Tahoma" w:cs="Tahoma"/>
          <w:sz w:val="18"/>
          <w:szCs w:val="18"/>
        </w:rPr>
        <w:t>5</w:t>
      </w:r>
      <w:r w:rsidRPr="00C40926">
        <w:rPr>
          <w:rFonts w:ascii="Tahoma" w:hAnsi="Tahoma" w:cs="Tahoma"/>
          <w:sz w:val="18"/>
          <w:szCs w:val="18"/>
        </w:rPr>
        <w:t xml:space="preserve"> výše 1 </w:t>
      </w:r>
      <w:r w:rsidR="00303113" w:rsidRPr="00C40926">
        <w:rPr>
          <w:rFonts w:ascii="Tahoma" w:hAnsi="Tahoma" w:cs="Tahoma"/>
          <w:sz w:val="18"/>
          <w:szCs w:val="18"/>
        </w:rPr>
        <w:t>332</w:t>
      </w:r>
      <w:r w:rsidRPr="00C40926">
        <w:rPr>
          <w:rFonts w:ascii="Tahoma" w:hAnsi="Tahoma" w:cs="Tahoma"/>
          <w:sz w:val="18"/>
          <w:szCs w:val="18"/>
        </w:rPr>
        <w:t xml:space="preserve"> tis. Kč. </w:t>
      </w:r>
      <w:r w:rsidRPr="00C40926">
        <w:rPr>
          <w:rFonts w:ascii="Tahoma" w:hAnsi="Tahoma" w:cs="Tahoma"/>
          <w:sz w:val="18"/>
          <w:szCs w:val="18"/>
        </w:rPr>
        <w:br/>
        <w:t>Ve srovnání s upraveným rozpočtem roku 202</w:t>
      </w:r>
      <w:r w:rsidR="00303113" w:rsidRPr="00C40926">
        <w:rPr>
          <w:rFonts w:ascii="Tahoma" w:hAnsi="Tahoma" w:cs="Tahoma"/>
          <w:sz w:val="18"/>
          <w:szCs w:val="18"/>
        </w:rPr>
        <w:t>5</w:t>
      </w:r>
      <w:r w:rsidRPr="00C40926">
        <w:rPr>
          <w:rFonts w:ascii="Tahoma" w:hAnsi="Tahoma" w:cs="Tahoma"/>
          <w:sz w:val="18"/>
          <w:szCs w:val="18"/>
        </w:rPr>
        <w:t xml:space="preserve"> nebylo čerpáno </w:t>
      </w:r>
      <w:r w:rsidR="00303113" w:rsidRPr="00C40926">
        <w:rPr>
          <w:rFonts w:ascii="Tahoma" w:hAnsi="Tahoma" w:cs="Tahoma"/>
          <w:sz w:val="18"/>
          <w:szCs w:val="18"/>
        </w:rPr>
        <w:t>162</w:t>
      </w:r>
      <w:r w:rsidRPr="00C40926">
        <w:rPr>
          <w:rFonts w:ascii="Tahoma" w:hAnsi="Tahoma" w:cs="Tahoma"/>
          <w:sz w:val="18"/>
          <w:szCs w:val="18"/>
        </w:rPr>
        <w:t xml:space="preserve"> tis. Kč. Nižší plnění bylo </w:t>
      </w:r>
      <w:r w:rsidR="00533300" w:rsidRPr="00C40926">
        <w:rPr>
          <w:rFonts w:ascii="Tahoma" w:hAnsi="Tahoma" w:cs="Tahoma"/>
          <w:sz w:val="18"/>
          <w:szCs w:val="18"/>
        </w:rPr>
        <w:t xml:space="preserve">např. </w:t>
      </w:r>
      <w:r w:rsidRPr="00C40926">
        <w:rPr>
          <w:rFonts w:ascii="Tahoma" w:hAnsi="Tahoma" w:cs="Tahoma"/>
          <w:sz w:val="18"/>
          <w:szCs w:val="18"/>
        </w:rPr>
        <w:t>na pol. 5151-Studená voda</w:t>
      </w:r>
      <w:r w:rsidR="00C40926" w:rsidRPr="00C40926">
        <w:rPr>
          <w:rFonts w:ascii="Tahoma" w:hAnsi="Tahoma" w:cs="Tahoma"/>
          <w:sz w:val="18"/>
          <w:szCs w:val="18"/>
        </w:rPr>
        <w:t xml:space="preserve"> a pol. 5169-Nákup ostatních služeb</w:t>
      </w:r>
      <w:r w:rsidRPr="00C40926">
        <w:rPr>
          <w:rFonts w:ascii="Tahoma" w:hAnsi="Tahoma" w:cs="Tahoma"/>
          <w:sz w:val="18"/>
          <w:szCs w:val="18"/>
        </w:rPr>
        <w:t>.</w:t>
      </w:r>
    </w:p>
    <w:p w14:paraId="6482E108" w14:textId="77777777" w:rsidR="00533300" w:rsidRPr="00D252B4" w:rsidRDefault="00533300" w:rsidP="00663C4C">
      <w:pPr>
        <w:tabs>
          <w:tab w:val="right" w:pos="1701"/>
          <w:tab w:val="left" w:pos="1843"/>
          <w:tab w:val="right" w:pos="3402"/>
          <w:tab w:val="center" w:pos="3544"/>
          <w:tab w:val="left" w:pos="3686"/>
          <w:tab w:val="left" w:pos="4536"/>
        </w:tabs>
        <w:ind w:left="0" w:firstLine="0"/>
        <w:rPr>
          <w:rFonts w:ascii="Tahoma" w:hAnsi="Tahoma" w:cs="Tahoma"/>
          <w:sz w:val="18"/>
          <w:szCs w:val="18"/>
        </w:rPr>
      </w:pPr>
    </w:p>
    <w:p w14:paraId="31B5EDE5" w14:textId="587776A0" w:rsidR="00663C4C" w:rsidRPr="00D252B4"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D252B4">
        <w:rPr>
          <w:rFonts w:ascii="Tahoma" w:hAnsi="Tahoma" w:cs="Tahoma"/>
          <w:b/>
          <w:sz w:val="18"/>
          <w:szCs w:val="18"/>
          <w:u w:val="single"/>
        </w:rPr>
        <w:t>Par. 5512-Požární ochrana – dobrovolná část</w:t>
      </w:r>
      <w:r w:rsidRPr="00D252B4">
        <w:rPr>
          <w:rFonts w:ascii="Tahoma" w:hAnsi="Tahoma" w:cs="Tahoma"/>
          <w:b/>
          <w:sz w:val="18"/>
          <w:szCs w:val="18"/>
        </w:rPr>
        <w:t xml:space="preserve"> - plnění na </w:t>
      </w:r>
      <w:r w:rsidR="00D252B4" w:rsidRPr="00D252B4">
        <w:rPr>
          <w:rFonts w:ascii="Tahoma" w:hAnsi="Tahoma" w:cs="Tahoma"/>
          <w:b/>
          <w:sz w:val="18"/>
          <w:szCs w:val="18"/>
        </w:rPr>
        <w:t>50</w:t>
      </w:r>
      <w:r w:rsidRPr="00D252B4">
        <w:rPr>
          <w:rFonts w:ascii="Tahoma" w:hAnsi="Tahoma" w:cs="Tahoma"/>
          <w:b/>
          <w:sz w:val="18"/>
          <w:szCs w:val="18"/>
        </w:rPr>
        <w:t xml:space="preserve"> %</w:t>
      </w:r>
      <w:r w:rsidRPr="00D252B4">
        <w:rPr>
          <w:rFonts w:ascii="Tahoma" w:hAnsi="Tahoma" w:cs="Tahoma"/>
          <w:sz w:val="18"/>
          <w:szCs w:val="18"/>
        </w:rPr>
        <w:t xml:space="preserve"> </w:t>
      </w:r>
      <w:r w:rsidRPr="00D252B4">
        <w:rPr>
          <w:rFonts w:ascii="Tahoma" w:hAnsi="Tahoma" w:cs="Tahoma"/>
          <w:sz w:val="18"/>
          <w:szCs w:val="18"/>
        </w:rPr>
        <w:tab/>
      </w:r>
    </w:p>
    <w:p w14:paraId="2B742B61" w14:textId="26F42914" w:rsidR="00663C4C" w:rsidRPr="00D252B4" w:rsidRDefault="00663C4C" w:rsidP="00663C4C">
      <w:pPr>
        <w:tabs>
          <w:tab w:val="right" w:pos="1701"/>
          <w:tab w:val="left" w:pos="1843"/>
          <w:tab w:val="right" w:pos="3402"/>
          <w:tab w:val="center" w:pos="3544"/>
          <w:tab w:val="left" w:pos="3686"/>
          <w:tab w:val="left" w:pos="4536"/>
        </w:tabs>
        <w:ind w:left="2127" w:hanging="2127"/>
        <w:rPr>
          <w:rFonts w:ascii="Tahoma" w:hAnsi="Tahoma" w:cs="Tahoma"/>
          <w:b/>
          <w:color w:val="FF0000"/>
          <w:sz w:val="18"/>
          <w:szCs w:val="18"/>
        </w:rPr>
      </w:pPr>
      <w:r w:rsidRPr="00D252B4">
        <w:rPr>
          <w:rFonts w:ascii="Tahoma" w:hAnsi="Tahoma" w:cs="Tahoma"/>
          <w:b/>
          <w:sz w:val="18"/>
          <w:szCs w:val="18"/>
        </w:rPr>
        <w:t>Rozpočet: 3 </w:t>
      </w:r>
      <w:r w:rsidR="00D252B4" w:rsidRPr="00D252B4">
        <w:rPr>
          <w:rFonts w:ascii="Tahoma" w:hAnsi="Tahoma" w:cs="Tahoma"/>
          <w:b/>
          <w:sz w:val="18"/>
          <w:szCs w:val="18"/>
        </w:rPr>
        <w:t>757</w:t>
      </w:r>
      <w:r w:rsidRPr="00D252B4">
        <w:rPr>
          <w:rFonts w:ascii="Tahoma" w:hAnsi="Tahoma" w:cs="Tahoma"/>
          <w:b/>
          <w:sz w:val="18"/>
          <w:szCs w:val="18"/>
        </w:rPr>
        <w:t xml:space="preserve"> tis. Kč</w:t>
      </w:r>
      <w:r w:rsidRPr="00D252B4">
        <w:rPr>
          <w:rFonts w:ascii="Tahoma" w:hAnsi="Tahoma" w:cs="Tahoma"/>
          <w:b/>
          <w:sz w:val="18"/>
          <w:szCs w:val="18"/>
        </w:rPr>
        <w:tab/>
      </w:r>
      <w:r w:rsidRPr="00D252B4">
        <w:rPr>
          <w:rFonts w:ascii="Tahoma" w:hAnsi="Tahoma" w:cs="Tahoma"/>
          <w:b/>
          <w:sz w:val="18"/>
          <w:szCs w:val="18"/>
        </w:rPr>
        <w:tab/>
      </w:r>
      <w:r w:rsidRPr="00D252B4">
        <w:rPr>
          <w:rFonts w:ascii="Tahoma" w:hAnsi="Tahoma" w:cs="Tahoma"/>
          <w:b/>
          <w:sz w:val="18"/>
          <w:szCs w:val="18"/>
        </w:rPr>
        <w:tab/>
      </w:r>
      <w:r w:rsidRPr="00D252B4">
        <w:rPr>
          <w:rFonts w:ascii="Tahoma" w:hAnsi="Tahoma" w:cs="Tahoma"/>
          <w:b/>
          <w:sz w:val="18"/>
          <w:szCs w:val="18"/>
        </w:rPr>
        <w:tab/>
      </w:r>
      <w:r w:rsidRPr="00D252B4">
        <w:rPr>
          <w:rFonts w:ascii="Tahoma" w:hAnsi="Tahoma" w:cs="Tahoma"/>
          <w:b/>
          <w:sz w:val="18"/>
          <w:szCs w:val="18"/>
        </w:rPr>
        <w:tab/>
        <w:t xml:space="preserve">Skutečnost: </w:t>
      </w:r>
      <w:r w:rsidR="00D252B4" w:rsidRPr="00D252B4">
        <w:rPr>
          <w:rFonts w:ascii="Tahoma" w:hAnsi="Tahoma" w:cs="Tahoma"/>
          <w:b/>
          <w:sz w:val="18"/>
          <w:szCs w:val="18"/>
        </w:rPr>
        <w:t>1</w:t>
      </w:r>
      <w:r w:rsidRPr="00D252B4">
        <w:rPr>
          <w:rFonts w:ascii="Tahoma" w:hAnsi="Tahoma" w:cs="Tahoma"/>
          <w:b/>
          <w:sz w:val="18"/>
          <w:szCs w:val="18"/>
        </w:rPr>
        <w:t> </w:t>
      </w:r>
      <w:r w:rsidR="00D252B4" w:rsidRPr="00D252B4">
        <w:rPr>
          <w:rFonts w:ascii="Tahoma" w:hAnsi="Tahoma" w:cs="Tahoma"/>
          <w:b/>
          <w:sz w:val="18"/>
          <w:szCs w:val="18"/>
        </w:rPr>
        <w:t>868</w:t>
      </w:r>
      <w:r w:rsidRPr="00D252B4">
        <w:rPr>
          <w:rFonts w:ascii="Tahoma" w:hAnsi="Tahoma" w:cs="Tahoma"/>
          <w:b/>
          <w:sz w:val="18"/>
          <w:szCs w:val="18"/>
        </w:rPr>
        <w:t xml:space="preserve"> tis. Kč   </w:t>
      </w:r>
    </w:p>
    <w:p w14:paraId="22B10321" w14:textId="77777777" w:rsidR="00663C4C" w:rsidRPr="00D252B4"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D252B4">
        <w:rPr>
          <w:rFonts w:ascii="Tahoma" w:hAnsi="Tahoma" w:cs="Tahoma"/>
          <w:sz w:val="18"/>
          <w:szCs w:val="18"/>
        </w:rPr>
        <w:t>V tom:</w:t>
      </w:r>
    </w:p>
    <w:p w14:paraId="7BD1C920" w14:textId="381DBDE7"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4040BE">
        <w:rPr>
          <w:rFonts w:ascii="Tahoma" w:hAnsi="Tahoma" w:cs="Tahoma"/>
          <w:sz w:val="18"/>
          <w:szCs w:val="18"/>
        </w:rPr>
        <w:tab/>
      </w:r>
      <w:r w:rsidR="004040BE" w:rsidRPr="004040BE">
        <w:rPr>
          <w:rFonts w:ascii="Tahoma" w:hAnsi="Tahoma" w:cs="Tahoma"/>
          <w:sz w:val="18"/>
          <w:szCs w:val="18"/>
        </w:rPr>
        <w:t>42</w:t>
      </w:r>
      <w:r w:rsidRPr="004040BE">
        <w:rPr>
          <w:rFonts w:ascii="Tahoma" w:hAnsi="Tahoma" w:cs="Tahoma"/>
          <w:sz w:val="18"/>
          <w:szCs w:val="18"/>
        </w:rPr>
        <w:t xml:space="preserve"> tis. Kč</w:t>
      </w:r>
      <w:r w:rsidRPr="004040BE">
        <w:rPr>
          <w:rFonts w:ascii="Tahoma" w:hAnsi="Tahoma" w:cs="Tahoma"/>
          <w:sz w:val="18"/>
          <w:szCs w:val="18"/>
        </w:rPr>
        <w:tab/>
        <w:t>-</w:t>
      </w:r>
      <w:r w:rsidRPr="004040BE">
        <w:rPr>
          <w:rFonts w:ascii="Tahoma" w:hAnsi="Tahoma" w:cs="Tahoma"/>
          <w:sz w:val="18"/>
          <w:szCs w:val="18"/>
        </w:rPr>
        <w:tab/>
        <w:t xml:space="preserve">podlimitní technické zhodnocení – čp. </w:t>
      </w:r>
      <w:r w:rsidR="004040BE" w:rsidRPr="004040BE">
        <w:rPr>
          <w:rFonts w:ascii="Tahoma" w:hAnsi="Tahoma" w:cs="Tahoma"/>
          <w:sz w:val="18"/>
          <w:szCs w:val="18"/>
        </w:rPr>
        <w:t>370</w:t>
      </w:r>
      <w:r w:rsidRPr="004040BE">
        <w:rPr>
          <w:rFonts w:ascii="Tahoma" w:hAnsi="Tahoma" w:cs="Tahoma"/>
          <w:sz w:val="18"/>
          <w:szCs w:val="18"/>
        </w:rPr>
        <w:t xml:space="preserve">, </w:t>
      </w:r>
      <w:r w:rsidR="004040BE" w:rsidRPr="004040BE">
        <w:rPr>
          <w:rFonts w:ascii="Tahoma" w:hAnsi="Tahoma" w:cs="Tahoma"/>
          <w:sz w:val="18"/>
          <w:szCs w:val="18"/>
        </w:rPr>
        <w:t>Lískovec</w:t>
      </w:r>
      <w:r w:rsidRPr="004040BE">
        <w:rPr>
          <w:rFonts w:ascii="Tahoma" w:hAnsi="Tahoma" w:cs="Tahoma"/>
          <w:sz w:val="18"/>
          <w:szCs w:val="18"/>
        </w:rPr>
        <w:t xml:space="preserve"> – </w:t>
      </w:r>
      <w:r w:rsidR="004040BE" w:rsidRPr="004040BE">
        <w:rPr>
          <w:rFonts w:ascii="Tahoma" w:hAnsi="Tahoma" w:cs="Tahoma"/>
          <w:sz w:val="18"/>
          <w:szCs w:val="18"/>
        </w:rPr>
        <w:t>instalace kamery; čp. 426, Skalice – montáž žaluzií; čp. 1861, ul. Střelniční – k. ú. Frýdek – úprava elektroinstalace pro el. sporák</w:t>
      </w:r>
    </w:p>
    <w:p w14:paraId="0B5C8207" w14:textId="44D457B2" w:rsidR="004040BE" w:rsidRPr="004040BE" w:rsidRDefault="004040BE"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t>77</w:t>
      </w:r>
      <w:r w:rsidRPr="004040BE">
        <w:rPr>
          <w:rFonts w:ascii="Tahoma" w:hAnsi="Tahoma" w:cs="Tahoma"/>
          <w:sz w:val="18"/>
          <w:szCs w:val="18"/>
        </w:rPr>
        <w:t xml:space="preserve"> tis. Kč</w:t>
      </w:r>
      <w:r w:rsidRPr="004040BE">
        <w:rPr>
          <w:rFonts w:ascii="Tahoma" w:hAnsi="Tahoma" w:cs="Tahoma"/>
          <w:sz w:val="18"/>
          <w:szCs w:val="18"/>
        </w:rPr>
        <w:tab/>
        <w:t>-</w:t>
      </w:r>
      <w:r w:rsidRPr="004040BE">
        <w:rPr>
          <w:rFonts w:ascii="Tahoma" w:hAnsi="Tahoma" w:cs="Tahoma"/>
          <w:sz w:val="18"/>
          <w:szCs w:val="18"/>
        </w:rPr>
        <w:tab/>
      </w:r>
      <w:r>
        <w:rPr>
          <w:rFonts w:ascii="Tahoma" w:hAnsi="Tahoma" w:cs="Tahoma"/>
          <w:sz w:val="18"/>
          <w:szCs w:val="18"/>
        </w:rPr>
        <w:t>DrDHM – čp. 370, Lískovec – instalace kamery, č. 1861, ul. Střelniční, k. ú. Frýdek – kávovar, el. sporák, čp. 2441 Nové Dvory – kuchyňská linka</w:t>
      </w:r>
    </w:p>
    <w:p w14:paraId="3A1DBD0C" w14:textId="0EF6FC2B" w:rsidR="00663C4C" w:rsidRPr="004040BE"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4040BE">
        <w:rPr>
          <w:rFonts w:ascii="Tahoma" w:hAnsi="Tahoma" w:cs="Tahoma"/>
          <w:sz w:val="18"/>
          <w:szCs w:val="18"/>
        </w:rPr>
        <w:tab/>
      </w:r>
      <w:r w:rsidR="004040BE" w:rsidRPr="004040BE">
        <w:rPr>
          <w:rFonts w:ascii="Tahoma" w:hAnsi="Tahoma" w:cs="Tahoma"/>
          <w:sz w:val="18"/>
          <w:szCs w:val="18"/>
        </w:rPr>
        <w:t>5</w:t>
      </w:r>
      <w:r w:rsidRPr="004040BE">
        <w:rPr>
          <w:rFonts w:ascii="Tahoma" w:hAnsi="Tahoma" w:cs="Tahoma"/>
          <w:sz w:val="18"/>
          <w:szCs w:val="18"/>
        </w:rPr>
        <w:t xml:space="preserve"> tis. Kč</w:t>
      </w:r>
      <w:r w:rsidRPr="004040BE">
        <w:rPr>
          <w:rFonts w:ascii="Tahoma" w:hAnsi="Tahoma" w:cs="Tahoma"/>
          <w:sz w:val="18"/>
          <w:szCs w:val="18"/>
        </w:rPr>
        <w:tab/>
        <w:t>-</w:t>
      </w:r>
      <w:r w:rsidRPr="004040BE">
        <w:rPr>
          <w:rFonts w:ascii="Tahoma" w:hAnsi="Tahoma" w:cs="Tahoma"/>
          <w:sz w:val="18"/>
          <w:szCs w:val="18"/>
        </w:rPr>
        <w:tab/>
        <w:t>nákup materiálu pro drobné opravy prováděné svépomocí</w:t>
      </w:r>
    </w:p>
    <w:p w14:paraId="21EA48E8" w14:textId="45999B19" w:rsidR="00663C4C" w:rsidRPr="004040BE"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4040BE">
        <w:rPr>
          <w:rFonts w:ascii="Tahoma" w:hAnsi="Tahoma" w:cs="Tahoma"/>
          <w:sz w:val="18"/>
          <w:szCs w:val="18"/>
        </w:rPr>
        <w:tab/>
        <w:t>1</w:t>
      </w:r>
      <w:r w:rsidR="004040BE" w:rsidRPr="004040BE">
        <w:rPr>
          <w:rFonts w:ascii="Tahoma" w:hAnsi="Tahoma" w:cs="Tahoma"/>
          <w:sz w:val="18"/>
          <w:szCs w:val="18"/>
        </w:rPr>
        <w:t>20</w:t>
      </w:r>
      <w:r w:rsidRPr="004040BE">
        <w:rPr>
          <w:rFonts w:ascii="Tahoma" w:hAnsi="Tahoma" w:cs="Tahoma"/>
          <w:sz w:val="18"/>
          <w:szCs w:val="18"/>
        </w:rPr>
        <w:t xml:space="preserve"> tis. Kč</w:t>
      </w:r>
      <w:r w:rsidRPr="004040BE">
        <w:rPr>
          <w:rFonts w:ascii="Tahoma" w:hAnsi="Tahoma" w:cs="Tahoma"/>
          <w:sz w:val="18"/>
          <w:szCs w:val="18"/>
        </w:rPr>
        <w:tab/>
        <w:t>-</w:t>
      </w:r>
      <w:r w:rsidRPr="004040BE">
        <w:rPr>
          <w:rFonts w:ascii="Tahoma" w:hAnsi="Tahoma" w:cs="Tahoma"/>
          <w:sz w:val="18"/>
          <w:szCs w:val="18"/>
        </w:rPr>
        <w:tab/>
        <w:t>úhrada spotřeby vody společnosti Severomoravské vodovody a kanalizace Ostrava a. s. a společnosti DISTEP a. s.</w:t>
      </w:r>
    </w:p>
    <w:p w14:paraId="33FBB410" w14:textId="372FCFC3" w:rsidR="00663C4C" w:rsidRPr="004040BE"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4040BE">
        <w:rPr>
          <w:rFonts w:ascii="Tahoma" w:hAnsi="Tahoma" w:cs="Tahoma"/>
          <w:sz w:val="18"/>
          <w:szCs w:val="18"/>
        </w:rPr>
        <w:tab/>
        <w:t>2</w:t>
      </w:r>
      <w:r w:rsidR="004040BE" w:rsidRPr="004040BE">
        <w:rPr>
          <w:rFonts w:ascii="Tahoma" w:hAnsi="Tahoma" w:cs="Tahoma"/>
          <w:sz w:val="18"/>
          <w:szCs w:val="18"/>
        </w:rPr>
        <w:t>11</w:t>
      </w:r>
      <w:r w:rsidRPr="004040BE">
        <w:rPr>
          <w:rFonts w:ascii="Tahoma" w:hAnsi="Tahoma" w:cs="Tahoma"/>
          <w:sz w:val="18"/>
          <w:szCs w:val="18"/>
        </w:rPr>
        <w:t xml:space="preserve"> tis. Kč</w:t>
      </w:r>
      <w:r w:rsidRPr="004040BE">
        <w:rPr>
          <w:rFonts w:ascii="Tahoma" w:hAnsi="Tahoma" w:cs="Tahoma"/>
          <w:sz w:val="18"/>
          <w:szCs w:val="18"/>
        </w:rPr>
        <w:tab/>
        <w:t>-</w:t>
      </w:r>
      <w:r w:rsidRPr="004040BE">
        <w:rPr>
          <w:rFonts w:ascii="Tahoma" w:hAnsi="Tahoma" w:cs="Tahoma"/>
          <w:sz w:val="18"/>
          <w:szCs w:val="18"/>
        </w:rPr>
        <w:tab/>
        <w:t>úhrada spotřeby tepla společnosti DISTEP a. s.</w:t>
      </w:r>
    </w:p>
    <w:p w14:paraId="5A37A41A" w14:textId="4D72131E" w:rsidR="00663C4C" w:rsidRPr="00F31F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F31F4C">
        <w:rPr>
          <w:rFonts w:ascii="Tahoma" w:hAnsi="Tahoma" w:cs="Tahoma"/>
          <w:sz w:val="18"/>
          <w:szCs w:val="18"/>
        </w:rPr>
        <w:tab/>
      </w:r>
      <w:r w:rsidR="00F31F4C" w:rsidRPr="00F31F4C">
        <w:rPr>
          <w:rFonts w:ascii="Tahoma" w:hAnsi="Tahoma" w:cs="Tahoma"/>
          <w:sz w:val="18"/>
          <w:szCs w:val="18"/>
        </w:rPr>
        <w:t>229</w:t>
      </w:r>
      <w:r w:rsidRPr="00F31F4C">
        <w:rPr>
          <w:rFonts w:ascii="Tahoma" w:hAnsi="Tahoma" w:cs="Tahoma"/>
          <w:sz w:val="18"/>
          <w:szCs w:val="18"/>
        </w:rPr>
        <w:t xml:space="preserve"> tis. Kč</w:t>
      </w:r>
      <w:r w:rsidRPr="00F31F4C">
        <w:rPr>
          <w:rFonts w:ascii="Tahoma" w:hAnsi="Tahoma" w:cs="Tahoma"/>
          <w:sz w:val="18"/>
          <w:szCs w:val="18"/>
        </w:rPr>
        <w:tab/>
        <w:t>-</w:t>
      </w:r>
      <w:r w:rsidRPr="00F31F4C">
        <w:rPr>
          <w:rFonts w:ascii="Tahoma" w:hAnsi="Tahoma" w:cs="Tahoma"/>
          <w:sz w:val="18"/>
          <w:szCs w:val="18"/>
        </w:rPr>
        <w:tab/>
        <w:t xml:space="preserve">úhrada spotřeby plynu (plynové kotelny) společnosti Pražská plynárenská, a. s. </w:t>
      </w:r>
    </w:p>
    <w:p w14:paraId="239F4E91" w14:textId="0CD81CFB" w:rsidR="00663C4C" w:rsidRPr="00F31F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F31F4C">
        <w:rPr>
          <w:rFonts w:ascii="Tahoma" w:hAnsi="Tahoma" w:cs="Tahoma"/>
          <w:sz w:val="18"/>
          <w:szCs w:val="18"/>
        </w:rPr>
        <w:tab/>
        <w:t>3</w:t>
      </w:r>
      <w:r w:rsidR="00F31F4C" w:rsidRPr="00F31F4C">
        <w:rPr>
          <w:rFonts w:ascii="Tahoma" w:hAnsi="Tahoma" w:cs="Tahoma"/>
          <w:sz w:val="18"/>
          <w:szCs w:val="18"/>
        </w:rPr>
        <w:t>46</w:t>
      </w:r>
      <w:r w:rsidRPr="00F31F4C">
        <w:rPr>
          <w:rFonts w:ascii="Tahoma" w:hAnsi="Tahoma" w:cs="Tahoma"/>
          <w:sz w:val="18"/>
          <w:szCs w:val="18"/>
        </w:rPr>
        <w:t xml:space="preserve"> tis. Kč</w:t>
      </w:r>
      <w:r w:rsidRPr="00F31F4C">
        <w:rPr>
          <w:rFonts w:ascii="Tahoma" w:hAnsi="Tahoma" w:cs="Tahoma"/>
          <w:sz w:val="18"/>
          <w:szCs w:val="18"/>
        </w:rPr>
        <w:tab/>
        <w:t>-</w:t>
      </w:r>
      <w:r w:rsidRPr="00F31F4C">
        <w:rPr>
          <w:rFonts w:ascii="Tahoma" w:hAnsi="Tahoma" w:cs="Tahoma"/>
          <w:sz w:val="18"/>
          <w:szCs w:val="18"/>
        </w:rPr>
        <w:tab/>
        <w:t xml:space="preserve">úhrada spotřeby elektrické energie společnosti </w:t>
      </w:r>
      <w:r w:rsidR="00F31F4C" w:rsidRPr="00F31F4C">
        <w:rPr>
          <w:rFonts w:ascii="Tahoma" w:hAnsi="Tahoma" w:cs="Tahoma"/>
          <w:sz w:val="18"/>
          <w:szCs w:val="18"/>
        </w:rPr>
        <w:t>CENTROPOL ENERGY</w:t>
      </w:r>
      <w:r w:rsidRPr="00F31F4C">
        <w:rPr>
          <w:rFonts w:ascii="Tahoma" w:hAnsi="Tahoma" w:cs="Tahoma"/>
          <w:sz w:val="18"/>
          <w:szCs w:val="18"/>
        </w:rPr>
        <w:t>, a. s.</w:t>
      </w:r>
    </w:p>
    <w:p w14:paraId="3195D157" w14:textId="5B000F66" w:rsidR="00663C4C" w:rsidRPr="00F31F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F31F4C">
        <w:rPr>
          <w:rFonts w:ascii="Tahoma" w:hAnsi="Tahoma" w:cs="Tahoma"/>
          <w:sz w:val="18"/>
          <w:szCs w:val="18"/>
        </w:rPr>
        <w:tab/>
      </w:r>
      <w:r w:rsidR="00F31F4C" w:rsidRPr="00F31F4C">
        <w:rPr>
          <w:rFonts w:ascii="Tahoma" w:hAnsi="Tahoma" w:cs="Tahoma"/>
          <w:sz w:val="18"/>
          <w:szCs w:val="18"/>
        </w:rPr>
        <w:t>71</w:t>
      </w:r>
      <w:r w:rsidRPr="00F31F4C">
        <w:rPr>
          <w:rFonts w:ascii="Tahoma" w:hAnsi="Tahoma" w:cs="Tahoma"/>
          <w:sz w:val="18"/>
          <w:szCs w:val="18"/>
        </w:rPr>
        <w:t xml:space="preserve"> tis. Kč</w:t>
      </w:r>
      <w:r w:rsidRPr="00F31F4C">
        <w:rPr>
          <w:rFonts w:ascii="Tahoma" w:hAnsi="Tahoma" w:cs="Tahoma"/>
          <w:sz w:val="18"/>
          <w:szCs w:val="18"/>
        </w:rPr>
        <w:tab/>
        <w:t>-</w:t>
      </w:r>
      <w:r w:rsidRPr="00F31F4C">
        <w:rPr>
          <w:rFonts w:ascii="Tahoma" w:hAnsi="Tahoma" w:cs="Tahoma"/>
          <w:sz w:val="18"/>
          <w:szCs w:val="18"/>
        </w:rPr>
        <w:tab/>
        <w:t>úhrada spotřeby teplé užitkové vody společnosti DISTEP a. s.</w:t>
      </w:r>
    </w:p>
    <w:p w14:paraId="5B8CC714" w14:textId="0E38E4C8"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F31F4C">
        <w:rPr>
          <w:rFonts w:ascii="Tahoma" w:hAnsi="Tahoma" w:cs="Tahoma"/>
          <w:sz w:val="18"/>
          <w:szCs w:val="18"/>
        </w:rPr>
        <w:tab/>
        <w:t>2</w:t>
      </w:r>
      <w:r w:rsidR="00F31F4C" w:rsidRPr="00F31F4C">
        <w:rPr>
          <w:rFonts w:ascii="Tahoma" w:hAnsi="Tahoma" w:cs="Tahoma"/>
          <w:sz w:val="18"/>
          <w:szCs w:val="18"/>
        </w:rPr>
        <w:t>52</w:t>
      </w:r>
      <w:r w:rsidRPr="00F31F4C">
        <w:rPr>
          <w:rFonts w:ascii="Tahoma" w:hAnsi="Tahoma" w:cs="Tahoma"/>
          <w:sz w:val="18"/>
          <w:szCs w:val="18"/>
        </w:rPr>
        <w:t xml:space="preserve"> tis. Kč</w:t>
      </w:r>
      <w:r w:rsidRPr="00F31F4C">
        <w:rPr>
          <w:rFonts w:ascii="Tahoma" w:hAnsi="Tahoma" w:cs="Tahoma"/>
          <w:sz w:val="18"/>
          <w:szCs w:val="18"/>
        </w:rPr>
        <w:tab/>
        <w:t>-</w:t>
      </w:r>
      <w:r w:rsidRPr="00F31F4C">
        <w:rPr>
          <w:rFonts w:ascii="Tahoma" w:hAnsi="Tahoma" w:cs="Tahoma"/>
          <w:sz w:val="18"/>
          <w:szCs w:val="18"/>
        </w:rPr>
        <w:tab/>
        <w:t>nákup ostatních služeb - odvoz odpadů, revize</w:t>
      </w:r>
      <w:r w:rsidR="00F31F4C" w:rsidRPr="00F31F4C">
        <w:rPr>
          <w:rFonts w:ascii="Tahoma" w:hAnsi="Tahoma" w:cs="Tahoma"/>
          <w:sz w:val="18"/>
          <w:szCs w:val="18"/>
        </w:rPr>
        <w:t>, vyčištění střechy, kontrola provozuschopnosti požárních dveří a nouzového osvětlení, výsadba rostlin</w:t>
      </w:r>
      <w:r w:rsidRPr="00F31F4C">
        <w:rPr>
          <w:rFonts w:ascii="Tahoma" w:hAnsi="Tahoma" w:cs="Tahoma"/>
          <w:sz w:val="18"/>
          <w:szCs w:val="18"/>
        </w:rPr>
        <w:t xml:space="preserve"> </w:t>
      </w:r>
    </w:p>
    <w:p w14:paraId="42BE2740" w14:textId="636058AC" w:rsidR="00663C4C" w:rsidRPr="00F31F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F31F4C">
        <w:rPr>
          <w:rFonts w:ascii="Tahoma" w:hAnsi="Tahoma" w:cs="Tahoma"/>
          <w:sz w:val="18"/>
          <w:szCs w:val="18"/>
        </w:rPr>
        <w:tab/>
      </w:r>
      <w:r w:rsidR="00F31F4C" w:rsidRPr="00F31F4C">
        <w:rPr>
          <w:rFonts w:ascii="Tahoma" w:hAnsi="Tahoma" w:cs="Tahoma"/>
          <w:sz w:val="18"/>
          <w:szCs w:val="18"/>
        </w:rPr>
        <w:t>305</w:t>
      </w:r>
      <w:r w:rsidRPr="00F31F4C">
        <w:rPr>
          <w:rFonts w:ascii="Tahoma" w:hAnsi="Tahoma" w:cs="Tahoma"/>
          <w:sz w:val="18"/>
          <w:szCs w:val="18"/>
          <w:shd w:val="clear" w:color="auto" w:fill="FFFFFF" w:themeFill="background1"/>
        </w:rPr>
        <w:t xml:space="preserve"> tis. Kč</w:t>
      </w:r>
      <w:r w:rsidRPr="00F31F4C">
        <w:rPr>
          <w:rFonts w:ascii="Tahoma" w:hAnsi="Tahoma" w:cs="Tahoma"/>
          <w:sz w:val="18"/>
          <w:szCs w:val="18"/>
        </w:rPr>
        <w:tab/>
        <w:t>-</w:t>
      </w:r>
      <w:r w:rsidRPr="00F31F4C">
        <w:rPr>
          <w:rFonts w:ascii="Tahoma" w:hAnsi="Tahoma" w:cs="Tahoma"/>
          <w:sz w:val="18"/>
          <w:szCs w:val="18"/>
        </w:rPr>
        <w:tab/>
        <w:t xml:space="preserve">opravy a udržování - záchovná údržba objektů požárních zbrojnic – </w:t>
      </w:r>
      <w:r w:rsidR="00F31F4C" w:rsidRPr="00F31F4C">
        <w:rPr>
          <w:rFonts w:ascii="Tahoma" w:hAnsi="Tahoma" w:cs="Tahoma"/>
          <w:sz w:val="18"/>
          <w:szCs w:val="18"/>
        </w:rPr>
        <w:t>oprava omítek a výmalba, oprava elektroinstalace v čp. 39, Zelinkovice, výměna osvětlení, výměna expanzní nádoby v čp. 291, Chlebovice, oprava potrubí v objektu čp. 370, Lískovec, oprava fasády, oprava plynozařízení, oprava přístřešku v čp. 426, Skalice, servis VZT, klimatizace, požárních klapek v čp. 1861, ul. Střelniční, k. ú. Frýdek, oprava podlahy, výměna průtokového ohřívače, oprava elektroinstalace v čp. 2441, Panské Nové Dvory a další drobné opravy</w:t>
      </w:r>
    </w:p>
    <w:p w14:paraId="13F4AC0D" w14:textId="26B9CE60"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r w:rsidRPr="00F31F4C">
        <w:rPr>
          <w:rFonts w:ascii="Tahoma" w:hAnsi="Tahoma" w:cs="Tahoma"/>
          <w:sz w:val="18"/>
          <w:szCs w:val="18"/>
        </w:rPr>
        <w:tab/>
      </w:r>
      <w:r w:rsidR="00F31F4C" w:rsidRPr="00F31F4C">
        <w:rPr>
          <w:rFonts w:ascii="Tahoma" w:hAnsi="Tahoma" w:cs="Tahoma"/>
          <w:sz w:val="18"/>
          <w:szCs w:val="18"/>
        </w:rPr>
        <w:t>210</w:t>
      </w:r>
      <w:r w:rsidRPr="00F31F4C">
        <w:rPr>
          <w:rFonts w:ascii="Tahoma" w:hAnsi="Tahoma" w:cs="Tahoma"/>
          <w:sz w:val="18"/>
          <w:szCs w:val="18"/>
          <w:shd w:val="clear" w:color="auto" w:fill="FFFFFF" w:themeFill="background1"/>
        </w:rPr>
        <w:t xml:space="preserve"> tis. Kč</w:t>
      </w:r>
      <w:r w:rsidRPr="00F31F4C">
        <w:rPr>
          <w:rFonts w:ascii="Tahoma" w:hAnsi="Tahoma" w:cs="Tahoma"/>
          <w:sz w:val="18"/>
          <w:szCs w:val="18"/>
        </w:rPr>
        <w:tab/>
        <w:t>-</w:t>
      </w:r>
      <w:r w:rsidRPr="00F31F4C">
        <w:rPr>
          <w:rFonts w:ascii="Tahoma" w:hAnsi="Tahoma" w:cs="Tahoma"/>
          <w:sz w:val="18"/>
          <w:szCs w:val="18"/>
        </w:rPr>
        <w:tab/>
        <w:t xml:space="preserve">investiční výdaje </w:t>
      </w:r>
    </w:p>
    <w:p w14:paraId="792A1178" w14:textId="28E9A709" w:rsidR="00E82044" w:rsidRPr="00786F1B" w:rsidRDefault="00E82044" w:rsidP="00E82044">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sidRPr="00786F1B">
        <w:rPr>
          <w:rFonts w:ascii="Tahoma" w:hAnsi="Tahoma" w:cs="Tahoma"/>
          <w:sz w:val="18"/>
          <w:szCs w:val="18"/>
        </w:rPr>
        <w:t>z toho:</w:t>
      </w:r>
    </w:p>
    <w:p w14:paraId="5DED0F8B" w14:textId="7F7817EE" w:rsidR="00E82044" w:rsidRPr="00786F1B" w:rsidRDefault="00E82044" w:rsidP="00E82044">
      <w:pPr>
        <w:tabs>
          <w:tab w:val="right" w:pos="1701"/>
          <w:tab w:val="left" w:pos="1843"/>
          <w:tab w:val="right" w:pos="3402"/>
          <w:tab w:val="center" w:pos="3544"/>
          <w:tab w:val="left" w:pos="3686"/>
          <w:tab w:val="left" w:pos="4536"/>
        </w:tabs>
        <w:ind w:left="3686" w:hanging="2268"/>
        <w:rPr>
          <w:rFonts w:ascii="Tahoma" w:hAnsi="Tahoma" w:cs="Tahoma"/>
          <w:sz w:val="18"/>
          <w:szCs w:val="18"/>
        </w:rPr>
      </w:pPr>
      <w:r w:rsidRPr="00786F1B">
        <w:rPr>
          <w:rFonts w:ascii="Tahoma" w:hAnsi="Tahoma" w:cs="Tahoma"/>
          <w:sz w:val="18"/>
          <w:szCs w:val="18"/>
        </w:rPr>
        <w:tab/>
      </w:r>
      <w:r w:rsidRPr="00786F1B">
        <w:rPr>
          <w:rFonts w:ascii="Tahoma" w:hAnsi="Tahoma" w:cs="Tahoma"/>
          <w:sz w:val="18"/>
          <w:szCs w:val="18"/>
        </w:rPr>
        <w:tab/>
      </w:r>
      <w:r w:rsidRPr="00786F1B">
        <w:rPr>
          <w:rFonts w:ascii="Tahoma" w:hAnsi="Tahoma" w:cs="Tahoma"/>
          <w:sz w:val="18"/>
          <w:szCs w:val="18"/>
        </w:rPr>
        <w:tab/>
      </w:r>
      <w:r>
        <w:rPr>
          <w:rFonts w:ascii="Tahoma" w:hAnsi="Tahoma" w:cs="Tahoma"/>
          <w:sz w:val="18"/>
          <w:szCs w:val="18"/>
        </w:rPr>
        <w:t>62</w:t>
      </w:r>
      <w:r w:rsidRPr="00786F1B">
        <w:rPr>
          <w:rFonts w:ascii="Tahoma" w:hAnsi="Tahoma" w:cs="Tahoma"/>
          <w:sz w:val="18"/>
          <w:szCs w:val="18"/>
        </w:rPr>
        <w:t xml:space="preserve"> tis. Kč</w:t>
      </w:r>
      <w:r w:rsidRPr="00786F1B">
        <w:rPr>
          <w:rFonts w:ascii="Tahoma" w:hAnsi="Tahoma" w:cs="Tahoma"/>
          <w:sz w:val="18"/>
          <w:szCs w:val="18"/>
        </w:rPr>
        <w:tab/>
        <w:t>-</w:t>
      </w:r>
      <w:r w:rsidRPr="00786F1B">
        <w:rPr>
          <w:rFonts w:ascii="Tahoma" w:hAnsi="Tahoma" w:cs="Tahoma"/>
          <w:sz w:val="18"/>
          <w:szCs w:val="18"/>
        </w:rPr>
        <w:tab/>
      </w:r>
      <w:r>
        <w:rPr>
          <w:rFonts w:ascii="Tahoma" w:hAnsi="Tahoma" w:cs="Tahoma"/>
          <w:sz w:val="18"/>
          <w:szCs w:val="18"/>
        </w:rPr>
        <w:t>„Čp. 426, Skalice, hasičská zbrojnice – vybudování kanalizační přípojky“</w:t>
      </w:r>
    </w:p>
    <w:p w14:paraId="18194063" w14:textId="23A861A9" w:rsidR="00E82044" w:rsidRDefault="00E82044" w:rsidP="00E82044">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786F1B">
        <w:rPr>
          <w:rFonts w:ascii="Tahoma" w:hAnsi="Tahoma" w:cs="Tahoma"/>
          <w:sz w:val="18"/>
          <w:szCs w:val="18"/>
        </w:rPr>
        <w:tab/>
      </w:r>
      <w:r w:rsidRPr="00786F1B">
        <w:rPr>
          <w:rFonts w:ascii="Tahoma" w:hAnsi="Tahoma" w:cs="Tahoma"/>
          <w:sz w:val="18"/>
          <w:szCs w:val="18"/>
        </w:rPr>
        <w:tab/>
      </w:r>
      <w:r w:rsidRPr="00786F1B">
        <w:rPr>
          <w:rFonts w:ascii="Tahoma" w:hAnsi="Tahoma" w:cs="Tahoma"/>
          <w:sz w:val="18"/>
          <w:szCs w:val="18"/>
        </w:rPr>
        <w:tab/>
      </w:r>
      <w:r>
        <w:rPr>
          <w:rFonts w:ascii="Tahoma" w:hAnsi="Tahoma" w:cs="Tahoma"/>
          <w:sz w:val="18"/>
          <w:szCs w:val="18"/>
        </w:rPr>
        <w:tab/>
        <w:t>89</w:t>
      </w:r>
      <w:r w:rsidRPr="00786F1B">
        <w:rPr>
          <w:rFonts w:ascii="Tahoma" w:hAnsi="Tahoma" w:cs="Tahoma"/>
          <w:sz w:val="18"/>
          <w:szCs w:val="18"/>
        </w:rPr>
        <w:t xml:space="preserve"> tis. Kč</w:t>
      </w:r>
      <w:r w:rsidRPr="00786F1B">
        <w:rPr>
          <w:rFonts w:ascii="Tahoma" w:hAnsi="Tahoma" w:cs="Tahoma"/>
          <w:sz w:val="18"/>
          <w:szCs w:val="18"/>
        </w:rPr>
        <w:tab/>
        <w:t>-</w:t>
      </w:r>
      <w:r w:rsidRPr="00786F1B">
        <w:rPr>
          <w:rFonts w:ascii="Tahoma" w:hAnsi="Tahoma" w:cs="Tahoma"/>
          <w:sz w:val="18"/>
          <w:szCs w:val="18"/>
        </w:rPr>
        <w:tab/>
      </w:r>
      <w:r>
        <w:rPr>
          <w:rFonts w:ascii="Tahoma" w:hAnsi="Tahoma" w:cs="Tahoma"/>
          <w:sz w:val="18"/>
          <w:szCs w:val="18"/>
        </w:rPr>
        <w:t xml:space="preserve">„Čp. 1861, ul. Střelniční, hasičská zbrojnice - dodávka semaforu a </w:t>
      </w:r>
    </w:p>
    <w:p w14:paraId="65048332" w14:textId="021BED9A" w:rsidR="00E82044" w:rsidRDefault="00E82044" w:rsidP="00E82044">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 xml:space="preserve">                                                                  opto závor“</w:t>
      </w:r>
    </w:p>
    <w:p w14:paraId="5AC0BD0B" w14:textId="77777777" w:rsidR="00E82044" w:rsidRDefault="00E82044" w:rsidP="00E82044">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5</w:t>
      </w:r>
      <w:r w:rsidRPr="004B6F0B">
        <w:rPr>
          <w:rFonts w:ascii="Tahoma" w:hAnsi="Tahoma" w:cs="Tahoma"/>
          <w:sz w:val="18"/>
          <w:szCs w:val="18"/>
        </w:rPr>
        <w:t>9</w:t>
      </w:r>
      <w:r w:rsidRPr="00786F1B">
        <w:rPr>
          <w:rFonts w:ascii="Tahoma" w:hAnsi="Tahoma" w:cs="Tahoma"/>
          <w:sz w:val="18"/>
          <w:szCs w:val="18"/>
        </w:rPr>
        <w:t xml:space="preserve"> tis. Kč</w:t>
      </w:r>
      <w:r w:rsidRPr="00786F1B">
        <w:rPr>
          <w:rFonts w:ascii="Tahoma" w:hAnsi="Tahoma" w:cs="Tahoma"/>
          <w:sz w:val="18"/>
          <w:szCs w:val="18"/>
        </w:rPr>
        <w:tab/>
        <w:t>-</w:t>
      </w:r>
      <w:r w:rsidRPr="00786F1B">
        <w:rPr>
          <w:rFonts w:ascii="Tahoma" w:hAnsi="Tahoma" w:cs="Tahoma"/>
          <w:sz w:val="18"/>
          <w:szCs w:val="18"/>
        </w:rPr>
        <w:tab/>
      </w:r>
      <w:r>
        <w:rPr>
          <w:rFonts w:ascii="Tahoma" w:hAnsi="Tahoma" w:cs="Tahoma"/>
          <w:sz w:val="18"/>
          <w:szCs w:val="18"/>
        </w:rPr>
        <w:t>„Čp. 1861, ul. Střelniční, hasičská zbrojnice – dodávka 2 ks</w:t>
      </w:r>
    </w:p>
    <w:p w14:paraId="678E352B" w14:textId="38F2533C" w:rsidR="00E82044" w:rsidRPr="00DE35CD" w:rsidRDefault="00E82044" w:rsidP="00E82044">
      <w:pPr>
        <w:tabs>
          <w:tab w:val="right" w:pos="1701"/>
          <w:tab w:val="left" w:pos="1843"/>
          <w:tab w:val="right" w:pos="3402"/>
          <w:tab w:val="center" w:pos="3544"/>
          <w:tab w:val="left" w:pos="3686"/>
          <w:tab w:val="left" w:pos="4536"/>
        </w:tabs>
        <w:ind w:left="2127" w:hanging="2127"/>
        <w:rPr>
          <w:rFonts w:ascii="Tahoma" w:hAnsi="Tahoma" w:cs="Tahoma"/>
          <w:color w:val="FF0000"/>
          <w:sz w:val="18"/>
          <w:szCs w:val="18"/>
          <w:highlight w:val="yellow"/>
        </w:rPr>
      </w:pPr>
      <w:r>
        <w:rPr>
          <w:rFonts w:ascii="Tahoma" w:hAnsi="Tahoma" w:cs="Tahoma"/>
          <w:sz w:val="18"/>
          <w:szCs w:val="18"/>
        </w:rPr>
        <w:t xml:space="preserve">                                                                  skleněných zástěn do sprch</w:t>
      </w:r>
    </w:p>
    <w:p w14:paraId="2C79347B" w14:textId="77777777" w:rsidR="00663C4C" w:rsidRPr="00E82044"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E82044">
        <w:rPr>
          <w:rFonts w:ascii="Tahoma" w:hAnsi="Tahoma" w:cs="Tahoma"/>
          <w:sz w:val="18"/>
          <w:szCs w:val="18"/>
        </w:rPr>
        <w:tab/>
      </w:r>
    </w:p>
    <w:p w14:paraId="07DCEE61" w14:textId="79E91A68" w:rsidR="00401115" w:rsidRPr="00786F1B" w:rsidRDefault="00663C4C" w:rsidP="00401115">
      <w:pPr>
        <w:tabs>
          <w:tab w:val="right" w:pos="1701"/>
          <w:tab w:val="left" w:pos="1843"/>
          <w:tab w:val="center" w:pos="3119"/>
          <w:tab w:val="right" w:pos="3402"/>
          <w:tab w:val="left" w:pos="3686"/>
          <w:tab w:val="left" w:pos="4536"/>
        </w:tabs>
        <w:ind w:left="0" w:firstLine="0"/>
        <w:rPr>
          <w:rFonts w:ascii="Tahoma" w:hAnsi="Tahoma" w:cs="Tahoma"/>
          <w:sz w:val="18"/>
          <w:szCs w:val="18"/>
        </w:rPr>
      </w:pPr>
      <w:r w:rsidRPr="00401115">
        <w:rPr>
          <w:rFonts w:ascii="Tahoma" w:hAnsi="Tahoma" w:cs="Tahoma"/>
          <w:sz w:val="18"/>
          <w:szCs w:val="18"/>
        </w:rPr>
        <w:t>Celkové výdaje na par. 5512-Požární ochrana – dobrovolná část dosáhly v roce 202</w:t>
      </w:r>
      <w:r w:rsidR="00E82044" w:rsidRPr="00401115">
        <w:rPr>
          <w:rFonts w:ascii="Tahoma" w:hAnsi="Tahoma" w:cs="Tahoma"/>
          <w:sz w:val="18"/>
          <w:szCs w:val="18"/>
        </w:rPr>
        <w:t>5</w:t>
      </w:r>
      <w:r w:rsidRPr="00401115">
        <w:rPr>
          <w:rFonts w:ascii="Tahoma" w:hAnsi="Tahoma" w:cs="Tahoma"/>
          <w:sz w:val="18"/>
          <w:szCs w:val="18"/>
        </w:rPr>
        <w:t xml:space="preserve"> výše </w:t>
      </w:r>
      <w:r w:rsidR="00E82044" w:rsidRPr="00401115">
        <w:rPr>
          <w:rFonts w:ascii="Tahoma" w:hAnsi="Tahoma" w:cs="Tahoma"/>
          <w:sz w:val="18"/>
          <w:szCs w:val="18"/>
        </w:rPr>
        <w:t>1</w:t>
      </w:r>
      <w:r w:rsidRPr="00401115">
        <w:rPr>
          <w:rFonts w:ascii="Tahoma" w:hAnsi="Tahoma" w:cs="Tahoma"/>
          <w:sz w:val="18"/>
          <w:szCs w:val="18"/>
        </w:rPr>
        <w:t xml:space="preserve"> </w:t>
      </w:r>
      <w:r w:rsidR="00E82044" w:rsidRPr="00401115">
        <w:rPr>
          <w:rFonts w:ascii="Tahoma" w:hAnsi="Tahoma" w:cs="Tahoma"/>
          <w:sz w:val="18"/>
          <w:szCs w:val="18"/>
        </w:rPr>
        <w:t>868</w:t>
      </w:r>
      <w:r w:rsidRPr="00401115">
        <w:rPr>
          <w:rFonts w:ascii="Tahoma" w:hAnsi="Tahoma" w:cs="Tahoma"/>
          <w:sz w:val="18"/>
          <w:szCs w:val="18"/>
        </w:rPr>
        <w:t xml:space="preserve"> tis. Kč. Ve srovnání s upraveným rozpočtem roku 202</w:t>
      </w:r>
      <w:r w:rsidR="00E82044" w:rsidRPr="00401115">
        <w:rPr>
          <w:rFonts w:ascii="Tahoma" w:hAnsi="Tahoma" w:cs="Tahoma"/>
          <w:sz w:val="18"/>
          <w:szCs w:val="18"/>
        </w:rPr>
        <w:t>5</w:t>
      </w:r>
      <w:r w:rsidRPr="00401115">
        <w:rPr>
          <w:rFonts w:ascii="Tahoma" w:hAnsi="Tahoma" w:cs="Tahoma"/>
          <w:sz w:val="18"/>
          <w:szCs w:val="18"/>
        </w:rPr>
        <w:t xml:space="preserve"> nebylo čerpáno </w:t>
      </w:r>
      <w:r w:rsidR="00E82044" w:rsidRPr="00401115">
        <w:rPr>
          <w:rFonts w:ascii="Tahoma" w:hAnsi="Tahoma" w:cs="Tahoma"/>
          <w:sz w:val="18"/>
          <w:szCs w:val="18"/>
        </w:rPr>
        <w:t>1 889</w:t>
      </w:r>
      <w:r w:rsidRPr="00401115">
        <w:rPr>
          <w:rFonts w:ascii="Tahoma" w:hAnsi="Tahoma" w:cs="Tahoma"/>
          <w:sz w:val="18"/>
          <w:szCs w:val="18"/>
        </w:rPr>
        <w:t xml:space="preserve"> tis. Kč. Nižší plnění bylo </w:t>
      </w:r>
      <w:r w:rsidR="00533300" w:rsidRPr="00401115">
        <w:rPr>
          <w:rFonts w:ascii="Tahoma" w:hAnsi="Tahoma" w:cs="Tahoma"/>
          <w:sz w:val="18"/>
          <w:szCs w:val="18"/>
        </w:rPr>
        <w:t xml:space="preserve">např. </w:t>
      </w:r>
      <w:r w:rsidRPr="00401115">
        <w:rPr>
          <w:rFonts w:ascii="Tahoma" w:hAnsi="Tahoma" w:cs="Tahoma"/>
          <w:sz w:val="18"/>
          <w:szCs w:val="18"/>
        </w:rPr>
        <w:t>na pol. 51</w:t>
      </w:r>
      <w:r w:rsidR="00E82044" w:rsidRPr="00401115">
        <w:rPr>
          <w:rFonts w:ascii="Tahoma" w:hAnsi="Tahoma" w:cs="Tahoma"/>
          <w:sz w:val="18"/>
          <w:szCs w:val="18"/>
        </w:rPr>
        <w:t>69</w:t>
      </w:r>
      <w:r w:rsidRPr="00401115">
        <w:rPr>
          <w:rFonts w:ascii="Tahoma" w:hAnsi="Tahoma" w:cs="Tahoma"/>
          <w:sz w:val="18"/>
          <w:szCs w:val="18"/>
        </w:rPr>
        <w:t>-</w:t>
      </w:r>
      <w:r w:rsidR="00E82044" w:rsidRPr="00401115">
        <w:rPr>
          <w:rFonts w:ascii="Tahoma" w:hAnsi="Tahoma" w:cs="Tahoma"/>
          <w:sz w:val="18"/>
          <w:szCs w:val="18"/>
        </w:rPr>
        <w:t>Nákup ostatních služeb – průkaz energetické náročnosti (</w:t>
      </w:r>
      <w:r w:rsidR="004B6F0B">
        <w:rPr>
          <w:rFonts w:ascii="Tahoma" w:hAnsi="Tahoma" w:cs="Tahoma"/>
          <w:sz w:val="18"/>
          <w:szCs w:val="18"/>
        </w:rPr>
        <w:t>20</w:t>
      </w:r>
      <w:r w:rsidR="00E82044" w:rsidRPr="00401115">
        <w:rPr>
          <w:rFonts w:ascii="Tahoma" w:hAnsi="Tahoma" w:cs="Tahoma"/>
          <w:sz w:val="18"/>
          <w:szCs w:val="18"/>
        </w:rPr>
        <w:t xml:space="preserve"> tis. Kč) a na pol. 6121-Stavby </w:t>
      </w:r>
      <w:r w:rsidR="004B6F0B">
        <w:rPr>
          <w:rFonts w:ascii="Tahoma" w:hAnsi="Tahoma" w:cs="Tahoma"/>
          <w:sz w:val="18"/>
          <w:szCs w:val="18"/>
        </w:rPr>
        <w:t xml:space="preserve">(1 739 tis. Kč), zejména u </w:t>
      </w:r>
      <w:r w:rsidR="00E82044" w:rsidRPr="00401115">
        <w:rPr>
          <w:rFonts w:ascii="Tahoma" w:hAnsi="Tahoma" w:cs="Tahoma"/>
          <w:sz w:val="18"/>
          <w:szCs w:val="18"/>
        </w:rPr>
        <w:t>jmenovité akce „Čp. 1861, ul. Střelniční, hasičská zbrojnice – rekonstrukce areálu“ (1 121 tis. Kč)</w:t>
      </w:r>
      <w:r w:rsidRPr="00401115">
        <w:rPr>
          <w:rFonts w:ascii="Tahoma" w:hAnsi="Tahoma" w:cs="Tahoma"/>
          <w:sz w:val="18"/>
          <w:szCs w:val="18"/>
        </w:rPr>
        <w:t xml:space="preserve">. </w:t>
      </w:r>
      <w:r w:rsidR="00401115" w:rsidRPr="00401115">
        <w:rPr>
          <w:rFonts w:ascii="Tahoma" w:hAnsi="Tahoma" w:cs="Tahoma"/>
          <w:sz w:val="18"/>
          <w:szCs w:val="18"/>
        </w:rPr>
        <w:t>Tyto</w:t>
      </w:r>
      <w:r w:rsidR="00401115" w:rsidRPr="0083347A">
        <w:rPr>
          <w:rFonts w:ascii="Tahoma" w:hAnsi="Tahoma" w:cs="Tahoma"/>
          <w:sz w:val="18"/>
          <w:szCs w:val="18"/>
        </w:rPr>
        <w:t xml:space="preserve"> n</w:t>
      </w:r>
      <w:r w:rsidR="00401115" w:rsidRPr="00786F1B">
        <w:rPr>
          <w:rFonts w:ascii="Tahoma" w:hAnsi="Tahoma" w:cs="Tahoma"/>
          <w:sz w:val="18"/>
          <w:szCs w:val="18"/>
        </w:rPr>
        <w:t xml:space="preserve">evyčerpané finanční prostředky v celkové výši </w:t>
      </w:r>
      <w:r w:rsidR="00401115">
        <w:rPr>
          <w:rFonts w:ascii="Tahoma" w:hAnsi="Tahoma" w:cs="Tahoma"/>
          <w:sz w:val="18"/>
          <w:szCs w:val="18"/>
        </w:rPr>
        <w:t>1 14</w:t>
      </w:r>
      <w:r w:rsidR="004B6F0B">
        <w:rPr>
          <w:rFonts w:ascii="Tahoma" w:hAnsi="Tahoma" w:cs="Tahoma"/>
          <w:sz w:val="18"/>
          <w:szCs w:val="18"/>
        </w:rPr>
        <w:t>1</w:t>
      </w:r>
      <w:r w:rsidR="00401115" w:rsidRPr="00786F1B">
        <w:rPr>
          <w:rFonts w:ascii="Tahoma" w:hAnsi="Tahoma" w:cs="Tahoma"/>
          <w:sz w:val="18"/>
          <w:szCs w:val="18"/>
        </w:rPr>
        <w:t xml:space="preserve"> tis. Kč byly v rámci 1. změny rozpočtu účelově přesunuty do rozpočtu</w:t>
      </w:r>
      <w:r w:rsidR="004B6F0B">
        <w:rPr>
          <w:rFonts w:ascii="Tahoma" w:hAnsi="Tahoma" w:cs="Tahoma"/>
          <w:sz w:val="18"/>
          <w:szCs w:val="18"/>
        </w:rPr>
        <w:t xml:space="preserve"> </w:t>
      </w:r>
      <w:r w:rsidR="004B6F0B">
        <w:rPr>
          <w:rFonts w:ascii="Tahoma" w:hAnsi="Tahoma" w:cs="Tahoma"/>
          <w:sz w:val="18"/>
          <w:szCs w:val="18"/>
        </w:rPr>
        <w:br/>
      </w:r>
      <w:r w:rsidR="00401115" w:rsidRPr="00786F1B">
        <w:rPr>
          <w:rFonts w:ascii="Tahoma" w:hAnsi="Tahoma" w:cs="Tahoma"/>
          <w:sz w:val="18"/>
          <w:szCs w:val="18"/>
        </w:rPr>
        <w:t>r. 2026.</w:t>
      </w:r>
    </w:p>
    <w:p w14:paraId="40DF30A5" w14:textId="41B1B9D5" w:rsidR="00663C4C" w:rsidRPr="00DE35CD" w:rsidRDefault="00663C4C" w:rsidP="00663C4C">
      <w:pPr>
        <w:tabs>
          <w:tab w:val="right" w:pos="1701"/>
          <w:tab w:val="left" w:pos="1843"/>
          <w:tab w:val="left" w:pos="2410"/>
          <w:tab w:val="left" w:pos="3402"/>
          <w:tab w:val="right" w:pos="3544"/>
          <w:tab w:val="left" w:pos="3686"/>
          <w:tab w:val="left" w:pos="4536"/>
        </w:tabs>
        <w:ind w:left="0" w:firstLine="0"/>
        <w:rPr>
          <w:rFonts w:ascii="Tahoma" w:hAnsi="Tahoma" w:cs="Tahoma"/>
          <w:sz w:val="18"/>
          <w:szCs w:val="18"/>
          <w:highlight w:val="yellow"/>
        </w:rPr>
      </w:pPr>
    </w:p>
    <w:p w14:paraId="10083013" w14:textId="73AF21B3" w:rsidR="00663C4C" w:rsidRPr="00D252B4" w:rsidRDefault="00663C4C" w:rsidP="00663C4C">
      <w:pPr>
        <w:tabs>
          <w:tab w:val="right" w:pos="1701"/>
          <w:tab w:val="left" w:pos="1843"/>
          <w:tab w:val="right" w:pos="3402"/>
          <w:tab w:val="center" w:pos="3544"/>
          <w:tab w:val="left" w:pos="3686"/>
          <w:tab w:val="left" w:pos="4536"/>
        </w:tabs>
        <w:ind w:left="3686" w:hanging="3686"/>
        <w:rPr>
          <w:rFonts w:ascii="Tahoma" w:hAnsi="Tahoma" w:cs="Tahoma"/>
          <w:b/>
          <w:sz w:val="18"/>
          <w:szCs w:val="18"/>
        </w:rPr>
      </w:pPr>
      <w:r w:rsidRPr="00D252B4">
        <w:rPr>
          <w:rFonts w:ascii="Tahoma" w:hAnsi="Tahoma" w:cs="Tahoma"/>
          <w:b/>
          <w:sz w:val="18"/>
          <w:szCs w:val="18"/>
          <w:u w:val="single"/>
        </w:rPr>
        <w:t>Par. 6171-Činnost místní správy</w:t>
      </w:r>
      <w:r w:rsidRPr="00D252B4">
        <w:rPr>
          <w:rFonts w:ascii="Tahoma" w:hAnsi="Tahoma" w:cs="Tahoma"/>
          <w:b/>
          <w:sz w:val="18"/>
          <w:szCs w:val="18"/>
        </w:rPr>
        <w:t xml:space="preserve"> - plnění na </w:t>
      </w:r>
      <w:r w:rsidR="00D252B4" w:rsidRPr="00D252B4">
        <w:rPr>
          <w:rFonts w:ascii="Tahoma" w:hAnsi="Tahoma" w:cs="Tahoma"/>
          <w:b/>
          <w:sz w:val="18"/>
          <w:szCs w:val="18"/>
        </w:rPr>
        <w:t>92</w:t>
      </w:r>
      <w:r w:rsidRPr="00D252B4">
        <w:rPr>
          <w:rFonts w:ascii="Tahoma" w:hAnsi="Tahoma" w:cs="Tahoma"/>
          <w:b/>
          <w:sz w:val="18"/>
          <w:szCs w:val="18"/>
        </w:rPr>
        <w:t xml:space="preserve"> %</w:t>
      </w:r>
    </w:p>
    <w:p w14:paraId="2529055F" w14:textId="47CF6B85" w:rsidR="00663C4C" w:rsidRPr="00D252B4" w:rsidRDefault="00663C4C" w:rsidP="00663C4C">
      <w:pPr>
        <w:tabs>
          <w:tab w:val="right" w:pos="1701"/>
          <w:tab w:val="left" w:pos="1843"/>
          <w:tab w:val="right" w:pos="3402"/>
          <w:tab w:val="center" w:pos="3544"/>
          <w:tab w:val="left" w:pos="3686"/>
          <w:tab w:val="left" w:pos="4536"/>
        </w:tabs>
        <w:ind w:left="3686" w:hanging="3686"/>
        <w:rPr>
          <w:rFonts w:ascii="Tahoma" w:hAnsi="Tahoma" w:cs="Tahoma"/>
          <w:b/>
          <w:sz w:val="18"/>
          <w:szCs w:val="18"/>
        </w:rPr>
      </w:pPr>
      <w:r w:rsidRPr="00D252B4">
        <w:rPr>
          <w:rFonts w:ascii="Tahoma" w:hAnsi="Tahoma" w:cs="Tahoma"/>
          <w:b/>
          <w:sz w:val="18"/>
          <w:szCs w:val="18"/>
        </w:rPr>
        <w:t>Rozpočet: 1</w:t>
      </w:r>
      <w:r w:rsidR="00D252B4" w:rsidRPr="00D252B4">
        <w:rPr>
          <w:rFonts w:ascii="Tahoma" w:hAnsi="Tahoma" w:cs="Tahoma"/>
          <w:b/>
          <w:sz w:val="18"/>
          <w:szCs w:val="18"/>
        </w:rPr>
        <w:t>5</w:t>
      </w:r>
      <w:r w:rsidRPr="00D252B4">
        <w:rPr>
          <w:rFonts w:ascii="Tahoma" w:hAnsi="Tahoma" w:cs="Tahoma"/>
          <w:b/>
          <w:sz w:val="18"/>
          <w:szCs w:val="18"/>
        </w:rPr>
        <w:t> </w:t>
      </w:r>
      <w:r w:rsidR="00D252B4" w:rsidRPr="00D252B4">
        <w:rPr>
          <w:rFonts w:ascii="Tahoma" w:hAnsi="Tahoma" w:cs="Tahoma"/>
          <w:b/>
          <w:sz w:val="18"/>
          <w:szCs w:val="18"/>
        </w:rPr>
        <w:t>153</w:t>
      </w:r>
      <w:r w:rsidRPr="00D252B4">
        <w:rPr>
          <w:rFonts w:ascii="Tahoma" w:hAnsi="Tahoma" w:cs="Tahoma"/>
          <w:b/>
          <w:sz w:val="18"/>
          <w:szCs w:val="18"/>
        </w:rPr>
        <w:t xml:space="preserve"> tis. Kč</w:t>
      </w:r>
      <w:r w:rsidRPr="00D252B4">
        <w:rPr>
          <w:rFonts w:ascii="Tahoma" w:hAnsi="Tahoma" w:cs="Tahoma"/>
          <w:b/>
          <w:sz w:val="18"/>
          <w:szCs w:val="18"/>
        </w:rPr>
        <w:tab/>
      </w:r>
      <w:r w:rsidRPr="00D252B4">
        <w:rPr>
          <w:rFonts w:ascii="Tahoma" w:hAnsi="Tahoma" w:cs="Tahoma"/>
          <w:b/>
          <w:sz w:val="18"/>
          <w:szCs w:val="18"/>
        </w:rPr>
        <w:tab/>
      </w:r>
      <w:r w:rsidRPr="00D252B4">
        <w:rPr>
          <w:rFonts w:ascii="Tahoma" w:hAnsi="Tahoma" w:cs="Tahoma"/>
          <w:b/>
          <w:sz w:val="18"/>
          <w:szCs w:val="18"/>
        </w:rPr>
        <w:tab/>
      </w:r>
      <w:r w:rsidRPr="00D252B4">
        <w:rPr>
          <w:rFonts w:ascii="Tahoma" w:hAnsi="Tahoma" w:cs="Tahoma"/>
          <w:b/>
          <w:sz w:val="18"/>
          <w:szCs w:val="18"/>
        </w:rPr>
        <w:tab/>
        <w:t>Skutečnost: 1</w:t>
      </w:r>
      <w:r w:rsidR="00D252B4" w:rsidRPr="00D252B4">
        <w:rPr>
          <w:rFonts w:ascii="Tahoma" w:hAnsi="Tahoma" w:cs="Tahoma"/>
          <w:b/>
          <w:sz w:val="18"/>
          <w:szCs w:val="18"/>
        </w:rPr>
        <w:t>3</w:t>
      </w:r>
      <w:r w:rsidRPr="00D252B4">
        <w:rPr>
          <w:rFonts w:ascii="Tahoma" w:hAnsi="Tahoma" w:cs="Tahoma"/>
          <w:b/>
          <w:sz w:val="18"/>
          <w:szCs w:val="18"/>
        </w:rPr>
        <w:t xml:space="preserve"> </w:t>
      </w:r>
      <w:r w:rsidR="00D252B4" w:rsidRPr="00D252B4">
        <w:rPr>
          <w:rFonts w:ascii="Tahoma" w:hAnsi="Tahoma" w:cs="Tahoma"/>
          <w:b/>
          <w:sz w:val="18"/>
          <w:szCs w:val="18"/>
        </w:rPr>
        <w:t>927</w:t>
      </w:r>
      <w:r w:rsidRPr="00D252B4">
        <w:rPr>
          <w:rFonts w:ascii="Tahoma" w:hAnsi="Tahoma" w:cs="Tahoma"/>
          <w:b/>
          <w:sz w:val="18"/>
          <w:szCs w:val="18"/>
        </w:rPr>
        <w:t xml:space="preserve"> tis. Kč</w:t>
      </w:r>
    </w:p>
    <w:p w14:paraId="31BFD764" w14:textId="77777777" w:rsidR="00663C4C" w:rsidRPr="00D252B4" w:rsidRDefault="00663C4C" w:rsidP="00663C4C">
      <w:pPr>
        <w:tabs>
          <w:tab w:val="right" w:pos="1701"/>
          <w:tab w:val="left" w:pos="1843"/>
          <w:tab w:val="right" w:pos="3402"/>
          <w:tab w:val="center" w:pos="3544"/>
          <w:tab w:val="left" w:pos="3686"/>
          <w:tab w:val="left" w:pos="4536"/>
        </w:tabs>
        <w:ind w:left="3686" w:hanging="3686"/>
        <w:rPr>
          <w:rFonts w:ascii="Tahoma" w:hAnsi="Tahoma" w:cs="Tahoma"/>
          <w:sz w:val="18"/>
          <w:szCs w:val="18"/>
        </w:rPr>
      </w:pPr>
      <w:r w:rsidRPr="00D252B4">
        <w:rPr>
          <w:rFonts w:ascii="Tahoma" w:hAnsi="Tahoma" w:cs="Tahoma"/>
          <w:sz w:val="18"/>
          <w:szCs w:val="18"/>
        </w:rPr>
        <w:t>V tom:</w:t>
      </w:r>
    </w:p>
    <w:p w14:paraId="27B6F4EA" w14:textId="43104F77" w:rsidR="00663C4C" w:rsidRPr="00717CEB"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717CEB">
        <w:rPr>
          <w:rFonts w:ascii="Tahoma" w:hAnsi="Tahoma" w:cs="Tahoma"/>
          <w:sz w:val="18"/>
          <w:szCs w:val="18"/>
        </w:rPr>
        <w:tab/>
      </w:r>
      <w:r w:rsidR="00717CEB" w:rsidRPr="00717CEB">
        <w:rPr>
          <w:rFonts w:ascii="Tahoma" w:hAnsi="Tahoma" w:cs="Tahoma"/>
          <w:sz w:val="18"/>
          <w:szCs w:val="18"/>
        </w:rPr>
        <w:t>1 095</w:t>
      </w:r>
      <w:r w:rsidRPr="00717CEB">
        <w:rPr>
          <w:rFonts w:ascii="Tahoma" w:hAnsi="Tahoma" w:cs="Tahoma"/>
          <w:sz w:val="18"/>
          <w:szCs w:val="18"/>
        </w:rPr>
        <w:t xml:space="preserve"> tis. Kč</w:t>
      </w:r>
      <w:r w:rsidRPr="00717CEB">
        <w:rPr>
          <w:rFonts w:ascii="Tahoma" w:hAnsi="Tahoma" w:cs="Tahoma"/>
          <w:sz w:val="18"/>
          <w:szCs w:val="18"/>
        </w:rPr>
        <w:tab/>
        <w:t>-</w:t>
      </w:r>
      <w:r w:rsidRPr="00717CEB">
        <w:rPr>
          <w:rFonts w:ascii="Tahoma" w:hAnsi="Tahoma" w:cs="Tahoma"/>
          <w:sz w:val="18"/>
          <w:szCs w:val="18"/>
        </w:rPr>
        <w:tab/>
        <w:t xml:space="preserve">zákonné pojištění hrazené zaměstnavatelem </w:t>
      </w:r>
    </w:p>
    <w:p w14:paraId="30DE89D4" w14:textId="209E4CF8" w:rsidR="00663C4C" w:rsidRPr="00717CEB" w:rsidRDefault="00663C4C" w:rsidP="00663C4C">
      <w:pPr>
        <w:tabs>
          <w:tab w:val="right" w:pos="1701"/>
          <w:tab w:val="left" w:pos="1843"/>
          <w:tab w:val="right" w:pos="3402"/>
          <w:tab w:val="center" w:pos="3544"/>
          <w:tab w:val="left" w:pos="3686"/>
          <w:tab w:val="left" w:pos="4536"/>
        </w:tabs>
        <w:ind w:left="2127" w:hanging="2127"/>
        <w:rPr>
          <w:rFonts w:ascii="Tahoma" w:hAnsi="Tahoma" w:cs="Tahoma"/>
          <w:color w:val="FF0000"/>
          <w:sz w:val="18"/>
          <w:szCs w:val="18"/>
        </w:rPr>
      </w:pPr>
      <w:r w:rsidRPr="00717CEB">
        <w:rPr>
          <w:rFonts w:ascii="Tahoma" w:hAnsi="Tahoma" w:cs="Tahoma"/>
          <w:sz w:val="18"/>
          <w:szCs w:val="18"/>
        </w:rPr>
        <w:tab/>
      </w:r>
      <w:r w:rsidR="00717CEB" w:rsidRPr="00717CEB">
        <w:rPr>
          <w:rFonts w:ascii="Tahoma" w:hAnsi="Tahoma" w:cs="Tahoma"/>
          <w:sz w:val="18"/>
          <w:szCs w:val="18"/>
        </w:rPr>
        <w:t>6</w:t>
      </w:r>
      <w:r w:rsidRPr="00717CEB">
        <w:rPr>
          <w:rFonts w:ascii="Tahoma" w:hAnsi="Tahoma" w:cs="Tahoma"/>
          <w:sz w:val="18"/>
          <w:szCs w:val="18"/>
        </w:rPr>
        <w:t>8</w:t>
      </w:r>
      <w:r w:rsidRPr="00717CEB">
        <w:rPr>
          <w:rFonts w:ascii="Tahoma" w:hAnsi="Tahoma" w:cs="Tahoma"/>
          <w:sz w:val="18"/>
          <w:szCs w:val="18"/>
          <w:shd w:val="clear" w:color="auto" w:fill="FFFFFF" w:themeFill="background1"/>
        </w:rPr>
        <w:t xml:space="preserve"> tis. Kč</w:t>
      </w:r>
      <w:r w:rsidRPr="00717CEB">
        <w:rPr>
          <w:rFonts w:ascii="Tahoma" w:hAnsi="Tahoma" w:cs="Tahoma"/>
          <w:sz w:val="18"/>
          <w:szCs w:val="18"/>
        </w:rPr>
        <w:tab/>
        <w:t>-</w:t>
      </w:r>
      <w:r w:rsidRPr="00717CEB">
        <w:rPr>
          <w:rFonts w:ascii="Tahoma" w:hAnsi="Tahoma" w:cs="Tahoma"/>
          <w:sz w:val="18"/>
          <w:szCs w:val="18"/>
        </w:rPr>
        <w:tab/>
        <w:t xml:space="preserve">podlimitní technické zhodnocení </w:t>
      </w:r>
      <w:r w:rsidR="00717CEB" w:rsidRPr="00717CEB">
        <w:rPr>
          <w:rFonts w:ascii="Tahoma" w:hAnsi="Tahoma" w:cs="Tahoma"/>
          <w:sz w:val="18"/>
          <w:szCs w:val="18"/>
        </w:rPr>
        <w:t>–</w:t>
      </w:r>
      <w:r w:rsidRPr="00717CEB">
        <w:rPr>
          <w:rFonts w:ascii="Tahoma" w:hAnsi="Tahoma" w:cs="Tahoma"/>
          <w:sz w:val="18"/>
          <w:szCs w:val="18"/>
        </w:rPr>
        <w:t xml:space="preserve"> </w:t>
      </w:r>
      <w:r w:rsidR="00717CEB" w:rsidRPr="00717CEB">
        <w:rPr>
          <w:rFonts w:ascii="Tahoma" w:hAnsi="Tahoma" w:cs="Tahoma"/>
          <w:sz w:val="18"/>
          <w:szCs w:val="18"/>
        </w:rPr>
        <w:t>ventilační mřížky, protihlukové desky, rohové lišty, SDK přepážky, stříška nad dveře</w:t>
      </w:r>
    </w:p>
    <w:p w14:paraId="645A552B" w14:textId="6FAE8F0D" w:rsidR="00663C4C" w:rsidRPr="00717CEB"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717CEB">
        <w:rPr>
          <w:rFonts w:ascii="Tahoma" w:hAnsi="Tahoma" w:cs="Tahoma"/>
          <w:sz w:val="18"/>
          <w:szCs w:val="18"/>
        </w:rPr>
        <w:tab/>
      </w:r>
      <w:r w:rsidR="00717CEB" w:rsidRPr="00717CEB">
        <w:rPr>
          <w:rFonts w:ascii="Tahoma" w:hAnsi="Tahoma" w:cs="Tahoma"/>
          <w:sz w:val="18"/>
          <w:szCs w:val="18"/>
        </w:rPr>
        <w:t>24</w:t>
      </w:r>
      <w:r w:rsidRPr="00717CEB">
        <w:rPr>
          <w:rFonts w:ascii="Tahoma" w:hAnsi="Tahoma" w:cs="Tahoma"/>
          <w:sz w:val="18"/>
          <w:szCs w:val="18"/>
        </w:rPr>
        <w:t xml:space="preserve"> tis. Kč</w:t>
      </w:r>
      <w:r w:rsidRPr="00717CEB">
        <w:rPr>
          <w:rFonts w:ascii="Tahoma" w:hAnsi="Tahoma" w:cs="Tahoma"/>
          <w:sz w:val="18"/>
          <w:szCs w:val="18"/>
        </w:rPr>
        <w:tab/>
        <w:t>-</w:t>
      </w:r>
      <w:r w:rsidRPr="00717CEB">
        <w:rPr>
          <w:rFonts w:ascii="Tahoma" w:hAnsi="Tahoma" w:cs="Tahoma"/>
          <w:sz w:val="18"/>
          <w:szCs w:val="18"/>
        </w:rPr>
        <w:tab/>
        <w:t>nákup materiálu j. n. (nafta pro dieselagregát</w:t>
      </w:r>
      <w:r w:rsidR="00717CEB" w:rsidRPr="00717CEB">
        <w:rPr>
          <w:rFonts w:ascii="Tahoma" w:hAnsi="Tahoma" w:cs="Tahoma"/>
          <w:sz w:val="18"/>
          <w:szCs w:val="18"/>
        </w:rPr>
        <w:t>, krabice pro archiv</w:t>
      </w:r>
      <w:r w:rsidRPr="00717CEB">
        <w:rPr>
          <w:rFonts w:ascii="Tahoma" w:hAnsi="Tahoma" w:cs="Tahoma"/>
          <w:sz w:val="18"/>
          <w:szCs w:val="18"/>
        </w:rPr>
        <w:t>)</w:t>
      </w:r>
    </w:p>
    <w:p w14:paraId="78823393" w14:textId="5B08D820"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r w:rsidRPr="00717CEB">
        <w:rPr>
          <w:rFonts w:ascii="Tahoma" w:hAnsi="Tahoma" w:cs="Tahoma"/>
          <w:sz w:val="18"/>
          <w:szCs w:val="18"/>
        </w:rPr>
        <w:tab/>
      </w:r>
      <w:r w:rsidR="00717CEB" w:rsidRPr="00717CEB">
        <w:rPr>
          <w:rFonts w:ascii="Tahoma" w:hAnsi="Tahoma" w:cs="Tahoma"/>
          <w:sz w:val="18"/>
          <w:szCs w:val="18"/>
        </w:rPr>
        <w:t>740</w:t>
      </w:r>
      <w:r w:rsidRPr="00717CEB">
        <w:rPr>
          <w:rFonts w:ascii="Tahoma" w:hAnsi="Tahoma" w:cs="Tahoma"/>
          <w:sz w:val="18"/>
          <w:szCs w:val="18"/>
        </w:rPr>
        <w:t xml:space="preserve"> tis. Kč</w:t>
      </w:r>
      <w:r w:rsidRPr="00717CEB">
        <w:rPr>
          <w:rFonts w:ascii="Tahoma" w:hAnsi="Tahoma" w:cs="Tahoma"/>
          <w:sz w:val="18"/>
          <w:szCs w:val="18"/>
        </w:rPr>
        <w:tab/>
        <w:t>-</w:t>
      </w:r>
      <w:r w:rsidRPr="00717CEB">
        <w:rPr>
          <w:rFonts w:ascii="Tahoma" w:hAnsi="Tahoma" w:cs="Tahoma"/>
          <w:sz w:val="18"/>
          <w:szCs w:val="18"/>
        </w:rPr>
        <w:tab/>
        <w:t>úhrada spotřeby vody společnosti Severomoravské vodovody a kanalizace Ostrava, a. s.</w:t>
      </w:r>
    </w:p>
    <w:p w14:paraId="36019041" w14:textId="596066C8" w:rsidR="00663C4C" w:rsidRPr="00717CEB"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717CEB">
        <w:rPr>
          <w:rFonts w:ascii="Tahoma" w:hAnsi="Tahoma" w:cs="Tahoma"/>
          <w:sz w:val="18"/>
          <w:szCs w:val="18"/>
        </w:rPr>
        <w:tab/>
        <w:t xml:space="preserve">3 </w:t>
      </w:r>
      <w:r w:rsidR="00717CEB" w:rsidRPr="00717CEB">
        <w:rPr>
          <w:rFonts w:ascii="Tahoma" w:hAnsi="Tahoma" w:cs="Tahoma"/>
          <w:sz w:val="18"/>
          <w:szCs w:val="18"/>
        </w:rPr>
        <w:t>617</w:t>
      </w:r>
      <w:r w:rsidRPr="00717CEB">
        <w:rPr>
          <w:rFonts w:ascii="Tahoma" w:hAnsi="Tahoma" w:cs="Tahoma"/>
          <w:sz w:val="18"/>
          <w:szCs w:val="18"/>
        </w:rPr>
        <w:t xml:space="preserve"> tis. Kč</w:t>
      </w:r>
      <w:r w:rsidRPr="00717CEB">
        <w:rPr>
          <w:rFonts w:ascii="Tahoma" w:hAnsi="Tahoma" w:cs="Tahoma"/>
          <w:sz w:val="18"/>
          <w:szCs w:val="18"/>
        </w:rPr>
        <w:tab/>
        <w:t>-</w:t>
      </w:r>
      <w:r w:rsidRPr="00717CEB">
        <w:rPr>
          <w:rFonts w:ascii="Tahoma" w:hAnsi="Tahoma" w:cs="Tahoma"/>
          <w:sz w:val="18"/>
          <w:szCs w:val="18"/>
        </w:rPr>
        <w:tab/>
        <w:t>úhrada spotřeby tepla společnosti DISTEP a. s.</w:t>
      </w:r>
    </w:p>
    <w:p w14:paraId="7507DF35" w14:textId="28D23C2A" w:rsidR="00663C4C" w:rsidRPr="00717CEB"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717CEB">
        <w:rPr>
          <w:rFonts w:ascii="Tahoma" w:hAnsi="Tahoma" w:cs="Tahoma"/>
          <w:sz w:val="18"/>
          <w:szCs w:val="18"/>
        </w:rPr>
        <w:tab/>
      </w:r>
      <w:r w:rsidR="00717CEB" w:rsidRPr="00717CEB">
        <w:rPr>
          <w:rFonts w:ascii="Tahoma" w:hAnsi="Tahoma" w:cs="Tahoma"/>
          <w:sz w:val="18"/>
          <w:szCs w:val="18"/>
        </w:rPr>
        <w:t>64</w:t>
      </w:r>
      <w:r w:rsidRPr="00717CEB">
        <w:rPr>
          <w:rFonts w:ascii="Tahoma" w:hAnsi="Tahoma" w:cs="Tahoma"/>
          <w:sz w:val="18"/>
          <w:szCs w:val="18"/>
        </w:rPr>
        <w:t xml:space="preserve"> tis. Kč</w:t>
      </w:r>
      <w:r w:rsidRPr="00717CEB">
        <w:rPr>
          <w:rFonts w:ascii="Tahoma" w:hAnsi="Tahoma" w:cs="Tahoma"/>
          <w:sz w:val="18"/>
          <w:szCs w:val="18"/>
        </w:rPr>
        <w:tab/>
        <w:t>-</w:t>
      </w:r>
      <w:r w:rsidRPr="00717CEB">
        <w:rPr>
          <w:rFonts w:ascii="Tahoma" w:hAnsi="Tahoma" w:cs="Tahoma"/>
          <w:sz w:val="18"/>
          <w:szCs w:val="18"/>
        </w:rPr>
        <w:tab/>
        <w:t>úhrada spotřeby plynu společnosti Pražská plynárenská, a. s.</w:t>
      </w:r>
    </w:p>
    <w:p w14:paraId="4A0AED0A" w14:textId="3A32EEDF" w:rsidR="00663C4C" w:rsidRPr="00717CEB"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717CEB">
        <w:rPr>
          <w:rFonts w:ascii="Tahoma" w:hAnsi="Tahoma" w:cs="Tahoma"/>
          <w:sz w:val="18"/>
          <w:szCs w:val="18"/>
        </w:rPr>
        <w:tab/>
        <w:t xml:space="preserve">3 </w:t>
      </w:r>
      <w:r w:rsidR="00717CEB" w:rsidRPr="00717CEB">
        <w:rPr>
          <w:rFonts w:ascii="Tahoma" w:hAnsi="Tahoma" w:cs="Tahoma"/>
          <w:sz w:val="18"/>
          <w:szCs w:val="18"/>
        </w:rPr>
        <w:t>586</w:t>
      </w:r>
      <w:r w:rsidRPr="00717CEB">
        <w:rPr>
          <w:rFonts w:ascii="Tahoma" w:hAnsi="Tahoma" w:cs="Tahoma"/>
          <w:sz w:val="18"/>
          <w:szCs w:val="18"/>
        </w:rPr>
        <w:t xml:space="preserve"> tis. Kč</w:t>
      </w:r>
      <w:r w:rsidRPr="00717CEB">
        <w:rPr>
          <w:rFonts w:ascii="Tahoma" w:hAnsi="Tahoma" w:cs="Tahoma"/>
          <w:sz w:val="18"/>
          <w:szCs w:val="18"/>
        </w:rPr>
        <w:tab/>
        <w:t>-</w:t>
      </w:r>
      <w:r w:rsidRPr="00717CEB">
        <w:rPr>
          <w:rFonts w:ascii="Tahoma" w:hAnsi="Tahoma" w:cs="Tahoma"/>
          <w:sz w:val="18"/>
          <w:szCs w:val="18"/>
        </w:rPr>
        <w:tab/>
        <w:t xml:space="preserve">úhrada spotřeby elektrické energie společnosti </w:t>
      </w:r>
      <w:r w:rsidR="00717CEB" w:rsidRPr="00717CEB">
        <w:rPr>
          <w:rFonts w:ascii="Tahoma" w:hAnsi="Tahoma" w:cs="Tahoma"/>
          <w:sz w:val="18"/>
          <w:szCs w:val="18"/>
        </w:rPr>
        <w:t>CENTROPOL ENERGY</w:t>
      </w:r>
      <w:r w:rsidRPr="00717CEB">
        <w:rPr>
          <w:rFonts w:ascii="Tahoma" w:hAnsi="Tahoma" w:cs="Tahoma"/>
          <w:sz w:val="18"/>
          <w:szCs w:val="18"/>
        </w:rPr>
        <w:t xml:space="preserve">, a. s.  </w:t>
      </w:r>
    </w:p>
    <w:p w14:paraId="20346AFB" w14:textId="53F96347" w:rsidR="00663C4C" w:rsidRPr="00717CEB"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717CEB">
        <w:rPr>
          <w:rFonts w:ascii="Tahoma" w:hAnsi="Tahoma" w:cs="Tahoma"/>
          <w:sz w:val="18"/>
          <w:szCs w:val="18"/>
        </w:rPr>
        <w:tab/>
      </w:r>
      <w:r w:rsidR="00717CEB" w:rsidRPr="00717CEB">
        <w:rPr>
          <w:rFonts w:ascii="Tahoma" w:hAnsi="Tahoma" w:cs="Tahoma"/>
          <w:sz w:val="18"/>
          <w:szCs w:val="18"/>
        </w:rPr>
        <w:t>54</w:t>
      </w:r>
      <w:r w:rsidRPr="00717CEB">
        <w:rPr>
          <w:rFonts w:ascii="Tahoma" w:hAnsi="Tahoma" w:cs="Tahoma"/>
          <w:sz w:val="18"/>
          <w:szCs w:val="18"/>
        </w:rPr>
        <w:t xml:space="preserve"> tis. Kč </w:t>
      </w:r>
      <w:r w:rsidRPr="00717CEB">
        <w:rPr>
          <w:rFonts w:ascii="Tahoma" w:hAnsi="Tahoma" w:cs="Tahoma"/>
          <w:sz w:val="18"/>
          <w:szCs w:val="18"/>
        </w:rPr>
        <w:tab/>
        <w:t>-</w:t>
      </w:r>
      <w:r w:rsidRPr="00717CEB">
        <w:rPr>
          <w:rFonts w:ascii="Tahoma" w:hAnsi="Tahoma" w:cs="Tahoma"/>
          <w:sz w:val="18"/>
          <w:szCs w:val="18"/>
        </w:rPr>
        <w:tab/>
        <w:t>úhrada spotřeby teplé vody společnosti DISTEP a. s.</w:t>
      </w:r>
    </w:p>
    <w:p w14:paraId="15F8EA90" w14:textId="179A776A" w:rsidR="00663C4C" w:rsidRPr="00717CEB"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717CEB">
        <w:rPr>
          <w:rFonts w:ascii="Tahoma" w:hAnsi="Tahoma" w:cs="Tahoma"/>
          <w:sz w:val="18"/>
          <w:szCs w:val="18"/>
        </w:rPr>
        <w:tab/>
      </w:r>
      <w:r w:rsidR="00717CEB" w:rsidRPr="00717CEB">
        <w:rPr>
          <w:rFonts w:ascii="Tahoma" w:hAnsi="Tahoma" w:cs="Tahoma"/>
          <w:sz w:val="18"/>
          <w:szCs w:val="18"/>
        </w:rPr>
        <w:t>4</w:t>
      </w:r>
      <w:r w:rsidRPr="00717CEB">
        <w:rPr>
          <w:rFonts w:ascii="Tahoma" w:hAnsi="Tahoma" w:cs="Tahoma"/>
          <w:sz w:val="18"/>
          <w:szCs w:val="18"/>
        </w:rPr>
        <w:t xml:space="preserve"> tis. Kč </w:t>
      </w:r>
      <w:r w:rsidRPr="00717CEB">
        <w:rPr>
          <w:rFonts w:ascii="Tahoma" w:hAnsi="Tahoma" w:cs="Tahoma"/>
          <w:sz w:val="18"/>
          <w:szCs w:val="18"/>
        </w:rPr>
        <w:tab/>
        <w:t>-</w:t>
      </w:r>
      <w:r w:rsidRPr="00717CEB">
        <w:rPr>
          <w:rFonts w:ascii="Tahoma" w:hAnsi="Tahoma" w:cs="Tahoma"/>
          <w:sz w:val="18"/>
          <w:szCs w:val="18"/>
        </w:rPr>
        <w:tab/>
      </w:r>
      <w:r w:rsidR="00717CEB" w:rsidRPr="00717CEB">
        <w:rPr>
          <w:rFonts w:ascii="Tahoma" w:hAnsi="Tahoma" w:cs="Tahoma"/>
          <w:sz w:val="18"/>
          <w:szCs w:val="18"/>
        </w:rPr>
        <w:t>odborná příprava preventistů požární ochrany</w:t>
      </w:r>
    </w:p>
    <w:p w14:paraId="094B65D1" w14:textId="0E3AA42E" w:rsidR="00663C4C" w:rsidRPr="005905A9"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905A9">
        <w:rPr>
          <w:rFonts w:ascii="Tahoma" w:hAnsi="Tahoma" w:cs="Tahoma"/>
          <w:sz w:val="18"/>
          <w:szCs w:val="18"/>
        </w:rPr>
        <w:tab/>
      </w:r>
      <w:r w:rsidR="005905A9" w:rsidRPr="005905A9">
        <w:rPr>
          <w:rFonts w:ascii="Tahoma" w:hAnsi="Tahoma" w:cs="Tahoma"/>
          <w:sz w:val="18"/>
          <w:szCs w:val="18"/>
        </w:rPr>
        <w:t>1 207</w:t>
      </w:r>
      <w:r w:rsidRPr="005905A9">
        <w:rPr>
          <w:rFonts w:ascii="Tahoma" w:hAnsi="Tahoma" w:cs="Tahoma"/>
          <w:sz w:val="18"/>
          <w:szCs w:val="18"/>
        </w:rPr>
        <w:t xml:space="preserve"> tis. Kč</w:t>
      </w:r>
      <w:r w:rsidRPr="005905A9">
        <w:rPr>
          <w:rFonts w:ascii="Tahoma" w:hAnsi="Tahoma" w:cs="Tahoma"/>
          <w:sz w:val="18"/>
          <w:szCs w:val="18"/>
        </w:rPr>
        <w:tab/>
        <w:t>-</w:t>
      </w:r>
      <w:r w:rsidRPr="005905A9">
        <w:rPr>
          <w:rFonts w:ascii="Tahoma" w:hAnsi="Tahoma" w:cs="Tahoma"/>
          <w:sz w:val="18"/>
          <w:szCs w:val="18"/>
        </w:rPr>
        <w:tab/>
        <w:t>nákup ostatních služeb – revize, čištění svodů, žlabů a gajgrů, čištění kanalizace, profylaktická prohlídka dieselagregátu Schrack, servis klimatizací, servis výtahu</w:t>
      </w:r>
      <w:r w:rsidR="005905A9" w:rsidRPr="005905A9">
        <w:rPr>
          <w:rFonts w:ascii="Tahoma" w:hAnsi="Tahoma" w:cs="Tahoma"/>
          <w:sz w:val="18"/>
          <w:szCs w:val="18"/>
        </w:rPr>
        <w:t>, kontrola střechy a atiky, vypracování projektové dokumentace</w:t>
      </w:r>
    </w:p>
    <w:p w14:paraId="2C8DABB0" w14:textId="1CDD5C37" w:rsidR="00663C4C" w:rsidRPr="005905A9"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905A9">
        <w:rPr>
          <w:rFonts w:ascii="Tahoma" w:hAnsi="Tahoma" w:cs="Tahoma"/>
          <w:sz w:val="18"/>
          <w:szCs w:val="18"/>
        </w:rPr>
        <w:tab/>
        <w:t>3 0</w:t>
      </w:r>
      <w:r w:rsidR="005905A9" w:rsidRPr="005905A9">
        <w:rPr>
          <w:rFonts w:ascii="Tahoma" w:hAnsi="Tahoma" w:cs="Tahoma"/>
          <w:sz w:val="18"/>
          <w:szCs w:val="18"/>
        </w:rPr>
        <w:t>30</w:t>
      </w:r>
      <w:r w:rsidRPr="005905A9">
        <w:rPr>
          <w:rFonts w:ascii="Tahoma" w:hAnsi="Tahoma" w:cs="Tahoma"/>
          <w:sz w:val="18"/>
          <w:szCs w:val="18"/>
        </w:rPr>
        <w:t xml:space="preserve"> tis. Kč</w:t>
      </w:r>
      <w:r w:rsidRPr="005905A9">
        <w:rPr>
          <w:rFonts w:ascii="Tahoma" w:hAnsi="Tahoma" w:cs="Tahoma"/>
          <w:sz w:val="18"/>
          <w:szCs w:val="18"/>
        </w:rPr>
        <w:tab/>
        <w:t>-</w:t>
      </w:r>
      <w:r w:rsidRPr="005905A9">
        <w:rPr>
          <w:rFonts w:ascii="Tahoma" w:hAnsi="Tahoma" w:cs="Tahoma"/>
          <w:sz w:val="18"/>
          <w:szCs w:val="18"/>
        </w:rPr>
        <w:tab/>
        <w:t xml:space="preserve">běžné opravy a údržba v objektech MMFM – oprava střešních svodů a žlabů, oprava výtahu, oprava vchodových dveří, oprava střešní krytiny, výměna koberců, výmalba a opravy omítek, oprava </w:t>
      </w:r>
      <w:r w:rsidR="005905A9" w:rsidRPr="005905A9">
        <w:rPr>
          <w:rFonts w:ascii="Tahoma" w:hAnsi="Tahoma" w:cs="Tahoma"/>
          <w:sz w:val="18"/>
          <w:szCs w:val="18"/>
        </w:rPr>
        <w:t>vitráže</w:t>
      </w:r>
      <w:r w:rsidRPr="005905A9">
        <w:rPr>
          <w:rFonts w:ascii="Tahoma" w:hAnsi="Tahoma" w:cs="Tahoma"/>
          <w:sz w:val="18"/>
          <w:szCs w:val="18"/>
        </w:rPr>
        <w:t>, oprava vodovodní přípojky a další drobné opravy</w:t>
      </w:r>
    </w:p>
    <w:p w14:paraId="605BC6F5" w14:textId="77777777" w:rsidR="005905A9" w:rsidRPr="005905A9"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905A9">
        <w:rPr>
          <w:rFonts w:ascii="Tahoma" w:hAnsi="Tahoma" w:cs="Tahoma"/>
          <w:sz w:val="18"/>
          <w:szCs w:val="18"/>
        </w:rPr>
        <w:tab/>
      </w:r>
      <w:r w:rsidR="005905A9" w:rsidRPr="005905A9">
        <w:rPr>
          <w:rFonts w:ascii="Tahoma" w:hAnsi="Tahoma" w:cs="Tahoma"/>
          <w:sz w:val="18"/>
          <w:szCs w:val="18"/>
        </w:rPr>
        <w:t>438</w:t>
      </w:r>
      <w:r w:rsidRPr="005905A9">
        <w:rPr>
          <w:rFonts w:ascii="Tahoma" w:hAnsi="Tahoma" w:cs="Tahoma"/>
          <w:sz w:val="18"/>
          <w:szCs w:val="18"/>
          <w:shd w:val="clear" w:color="auto" w:fill="FFFFFF" w:themeFill="background1"/>
        </w:rPr>
        <w:t xml:space="preserve"> tis. Kč</w:t>
      </w:r>
      <w:r w:rsidRPr="005905A9">
        <w:rPr>
          <w:rFonts w:ascii="Tahoma" w:hAnsi="Tahoma" w:cs="Tahoma"/>
          <w:sz w:val="18"/>
          <w:szCs w:val="18"/>
        </w:rPr>
        <w:tab/>
        <w:t>-</w:t>
      </w:r>
      <w:r w:rsidRPr="005905A9">
        <w:rPr>
          <w:rFonts w:ascii="Tahoma" w:hAnsi="Tahoma" w:cs="Tahoma"/>
          <w:sz w:val="18"/>
          <w:szCs w:val="18"/>
        </w:rPr>
        <w:tab/>
      </w:r>
      <w:r w:rsidR="005905A9" w:rsidRPr="005905A9">
        <w:rPr>
          <w:rFonts w:ascii="Tahoma" w:hAnsi="Tahoma" w:cs="Tahoma"/>
          <w:sz w:val="18"/>
          <w:szCs w:val="18"/>
        </w:rPr>
        <w:t>investiční výdaje</w:t>
      </w:r>
    </w:p>
    <w:p w14:paraId="3BEC8A75" w14:textId="3DD32B3D" w:rsidR="005905A9" w:rsidRPr="00786F1B" w:rsidRDefault="005905A9" w:rsidP="005905A9">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lastRenderedPageBreak/>
        <w:tab/>
      </w:r>
      <w:r>
        <w:rPr>
          <w:rFonts w:ascii="Tahoma" w:hAnsi="Tahoma" w:cs="Tahoma"/>
          <w:sz w:val="18"/>
          <w:szCs w:val="18"/>
        </w:rPr>
        <w:tab/>
      </w:r>
      <w:r w:rsidRPr="00786F1B">
        <w:rPr>
          <w:rFonts w:ascii="Tahoma" w:hAnsi="Tahoma" w:cs="Tahoma"/>
          <w:sz w:val="18"/>
          <w:szCs w:val="18"/>
        </w:rPr>
        <w:t>z toho:</w:t>
      </w:r>
    </w:p>
    <w:p w14:paraId="7C888217" w14:textId="679CAF4B" w:rsidR="005905A9" w:rsidRPr="005905A9" w:rsidRDefault="005905A9" w:rsidP="005905A9">
      <w:pPr>
        <w:tabs>
          <w:tab w:val="right" w:pos="1701"/>
          <w:tab w:val="left" w:pos="1843"/>
          <w:tab w:val="right" w:pos="3402"/>
          <w:tab w:val="center" w:pos="3544"/>
          <w:tab w:val="left" w:pos="3686"/>
          <w:tab w:val="left" w:pos="4536"/>
        </w:tabs>
        <w:ind w:left="3686" w:hanging="2268"/>
        <w:rPr>
          <w:rFonts w:ascii="Tahoma" w:hAnsi="Tahoma" w:cs="Tahoma"/>
          <w:sz w:val="18"/>
          <w:szCs w:val="18"/>
        </w:rPr>
      </w:pPr>
      <w:r w:rsidRPr="00786F1B">
        <w:rPr>
          <w:rFonts w:ascii="Tahoma" w:hAnsi="Tahoma" w:cs="Tahoma"/>
          <w:sz w:val="18"/>
          <w:szCs w:val="18"/>
        </w:rPr>
        <w:tab/>
      </w:r>
      <w:r w:rsidRPr="00786F1B">
        <w:rPr>
          <w:rFonts w:ascii="Tahoma" w:hAnsi="Tahoma" w:cs="Tahoma"/>
          <w:sz w:val="18"/>
          <w:szCs w:val="18"/>
        </w:rPr>
        <w:tab/>
      </w:r>
      <w:r w:rsidRPr="00786F1B">
        <w:rPr>
          <w:rFonts w:ascii="Tahoma" w:hAnsi="Tahoma" w:cs="Tahoma"/>
          <w:sz w:val="18"/>
          <w:szCs w:val="18"/>
        </w:rPr>
        <w:tab/>
      </w:r>
      <w:r w:rsidRPr="005905A9">
        <w:rPr>
          <w:rFonts w:ascii="Tahoma" w:hAnsi="Tahoma" w:cs="Tahoma"/>
          <w:sz w:val="18"/>
          <w:szCs w:val="18"/>
        </w:rPr>
        <w:t>347 tis. Kč</w:t>
      </w:r>
      <w:r w:rsidRPr="005905A9">
        <w:rPr>
          <w:rFonts w:ascii="Tahoma" w:hAnsi="Tahoma" w:cs="Tahoma"/>
          <w:sz w:val="18"/>
          <w:szCs w:val="18"/>
        </w:rPr>
        <w:tab/>
        <w:t>-</w:t>
      </w:r>
      <w:r w:rsidRPr="005905A9">
        <w:rPr>
          <w:rFonts w:ascii="Tahoma" w:hAnsi="Tahoma" w:cs="Tahoma"/>
          <w:sz w:val="18"/>
          <w:szCs w:val="18"/>
        </w:rPr>
        <w:tab/>
        <w:t xml:space="preserve">„Čp. 2478, ul. Politických obětí </w:t>
      </w:r>
      <w:r w:rsidR="004B6F0B">
        <w:rPr>
          <w:rFonts w:ascii="Tahoma" w:hAnsi="Tahoma" w:cs="Tahoma"/>
          <w:sz w:val="18"/>
          <w:szCs w:val="18"/>
        </w:rPr>
        <w:t>(</w:t>
      </w:r>
      <w:r w:rsidRPr="005905A9">
        <w:rPr>
          <w:rFonts w:ascii="Tahoma" w:hAnsi="Tahoma" w:cs="Tahoma"/>
          <w:sz w:val="18"/>
          <w:szCs w:val="18"/>
        </w:rPr>
        <w:t>MMFM) – montáž 163 ks termo ventilů“</w:t>
      </w:r>
    </w:p>
    <w:p w14:paraId="52005195" w14:textId="12D0F8C6" w:rsidR="00663C4C" w:rsidRPr="005905A9" w:rsidRDefault="005905A9" w:rsidP="005905A9">
      <w:pPr>
        <w:tabs>
          <w:tab w:val="right" w:pos="1701"/>
          <w:tab w:val="left" w:pos="1843"/>
          <w:tab w:val="right" w:pos="3402"/>
          <w:tab w:val="center" w:pos="3544"/>
          <w:tab w:val="left" w:pos="3686"/>
          <w:tab w:val="left" w:pos="4536"/>
        </w:tabs>
        <w:ind w:left="2127" w:hanging="2127"/>
        <w:rPr>
          <w:rFonts w:ascii="Tahoma" w:hAnsi="Tahoma" w:cs="Tahoma"/>
          <w:color w:val="FF0000"/>
          <w:sz w:val="18"/>
          <w:szCs w:val="18"/>
        </w:rPr>
      </w:pPr>
      <w:r w:rsidRPr="005905A9">
        <w:rPr>
          <w:rFonts w:ascii="Tahoma" w:hAnsi="Tahoma" w:cs="Tahoma"/>
          <w:sz w:val="18"/>
          <w:szCs w:val="18"/>
        </w:rPr>
        <w:tab/>
      </w:r>
      <w:r w:rsidRPr="005905A9">
        <w:rPr>
          <w:rFonts w:ascii="Tahoma" w:hAnsi="Tahoma" w:cs="Tahoma"/>
          <w:sz w:val="18"/>
          <w:szCs w:val="18"/>
        </w:rPr>
        <w:tab/>
      </w:r>
      <w:r w:rsidRPr="005905A9">
        <w:rPr>
          <w:rFonts w:ascii="Tahoma" w:hAnsi="Tahoma" w:cs="Tahoma"/>
          <w:sz w:val="18"/>
          <w:szCs w:val="18"/>
        </w:rPr>
        <w:tab/>
      </w:r>
      <w:r w:rsidRPr="005905A9">
        <w:rPr>
          <w:rFonts w:ascii="Tahoma" w:hAnsi="Tahoma" w:cs="Tahoma"/>
          <w:sz w:val="18"/>
          <w:szCs w:val="18"/>
        </w:rPr>
        <w:tab/>
        <w:t>91 tis. Kč</w:t>
      </w:r>
      <w:r w:rsidRPr="005905A9">
        <w:rPr>
          <w:rFonts w:ascii="Tahoma" w:hAnsi="Tahoma" w:cs="Tahoma"/>
          <w:sz w:val="18"/>
          <w:szCs w:val="18"/>
        </w:rPr>
        <w:tab/>
        <w:t>-</w:t>
      </w:r>
      <w:r w:rsidRPr="005905A9">
        <w:rPr>
          <w:rFonts w:ascii="Tahoma" w:hAnsi="Tahoma" w:cs="Tahoma"/>
          <w:sz w:val="18"/>
          <w:szCs w:val="18"/>
        </w:rPr>
        <w:tab/>
        <w:t>„Pozemek MMFM, ul. Radniční – vybudování přístřešku“</w:t>
      </w:r>
      <w:r w:rsidR="00663C4C" w:rsidRPr="005905A9">
        <w:rPr>
          <w:rFonts w:ascii="Tahoma" w:hAnsi="Tahoma" w:cs="Tahoma"/>
          <w:sz w:val="18"/>
          <w:szCs w:val="18"/>
        </w:rPr>
        <w:t xml:space="preserve">  </w:t>
      </w:r>
    </w:p>
    <w:p w14:paraId="7146A861" w14:textId="77777777" w:rsidR="00663C4C" w:rsidRPr="00DE35CD" w:rsidRDefault="00663C4C" w:rsidP="00663C4C">
      <w:pPr>
        <w:tabs>
          <w:tab w:val="right" w:pos="1701"/>
          <w:tab w:val="left" w:pos="1843"/>
          <w:tab w:val="right" w:pos="3402"/>
          <w:tab w:val="center" w:pos="3544"/>
          <w:tab w:val="left" w:pos="3686"/>
          <w:tab w:val="left" w:pos="4536"/>
        </w:tabs>
        <w:ind w:left="2694" w:hanging="2127"/>
        <w:rPr>
          <w:rFonts w:ascii="Tahoma" w:hAnsi="Tahoma" w:cs="Tahoma"/>
          <w:sz w:val="18"/>
          <w:szCs w:val="18"/>
          <w:highlight w:val="yellow"/>
        </w:rPr>
      </w:pPr>
    </w:p>
    <w:p w14:paraId="3EB6769E" w14:textId="02B24F7E" w:rsidR="00663C4C" w:rsidRPr="00DE35CD" w:rsidRDefault="00663C4C" w:rsidP="00663C4C">
      <w:pPr>
        <w:tabs>
          <w:tab w:val="right" w:pos="1701"/>
          <w:tab w:val="left" w:pos="1843"/>
          <w:tab w:val="center" w:pos="3119"/>
          <w:tab w:val="right" w:pos="3402"/>
          <w:tab w:val="left" w:pos="3686"/>
          <w:tab w:val="left" w:pos="4536"/>
        </w:tabs>
        <w:ind w:left="0" w:firstLine="0"/>
        <w:rPr>
          <w:rFonts w:ascii="Tahoma" w:hAnsi="Tahoma" w:cs="Tahoma"/>
          <w:sz w:val="18"/>
          <w:szCs w:val="18"/>
          <w:highlight w:val="yellow"/>
        </w:rPr>
      </w:pPr>
      <w:r w:rsidRPr="00ED18CE">
        <w:rPr>
          <w:rFonts w:ascii="Tahoma" w:hAnsi="Tahoma" w:cs="Tahoma"/>
          <w:sz w:val="18"/>
          <w:szCs w:val="18"/>
        </w:rPr>
        <w:t>Celkové výdaje na par. 6171-Činnost místní správy dosáhly v roce 202</w:t>
      </w:r>
      <w:r w:rsidR="00ED18CE" w:rsidRPr="00ED18CE">
        <w:rPr>
          <w:rFonts w:ascii="Tahoma" w:hAnsi="Tahoma" w:cs="Tahoma"/>
          <w:sz w:val="18"/>
          <w:szCs w:val="18"/>
        </w:rPr>
        <w:t>5</w:t>
      </w:r>
      <w:r w:rsidRPr="00ED18CE">
        <w:rPr>
          <w:rFonts w:ascii="Tahoma" w:hAnsi="Tahoma" w:cs="Tahoma"/>
          <w:sz w:val="18"/>
          <w:szCs w:val="18"/>
        </w:rPr>
        <w:t xml:space="preserve"> výše 1</w:t>
      </w:r>
      <w:r w:rsidR="00ED18CE" w:rsidRPr="00ED18CE">
        <w:rPr>
          <w:rFonts w:ascii="Tahoma" w:hAnsi="Tahoma" w:cs="Tahoma"/>
          <w:sz w:val="18"/>
          <w:szCs w:val="18"/>
        </w:rPr>
        <w:t>3</w:t>
      </w:r>
      <w:r w:rsidRPr="00ED18CE">
        <w:rPr>
          <w:rFonts w:ascii="Tahoma" w:hAnsi="Tahoma" w:cs="Tahoma"/>
          <w:sz w:val="18"/>
          <w:szCs w:val="18"/>
        </w:rPr>
        <w:t xml:space="preserve"> </w:t>
      </w:r>
      <w:r w:rsidR="00ED18CE" w:rsidRPr="00ED18CE">
        <w:rPr>
          <w:rFonts w:ascii="Tahoma" w:hAnsi="Tahoma" w:cs="Tahoma"/>
          <w:sz w:val="18"/>
          <w:szCs w:val="18"/>
        </w:rPr>
        <w:t>927</w:t>
      </w:r>
      <w:r w:rsidRPr="00ED18CE">
        <w:rPr>
          <w:rFonts w:ascii="Tahoma" w:hAnsi="Tahoma" w:cs="Tahoma"/>
          <w:sz w:val="18"/>
          <w:szCs w:val="18"/>
        </w:rPr>
        <w:t xml:space="preserve"> tis. Kč. Ve srovnání s upraveným rozpočtem roku 202</w:t>
      </w:r>
      <w:r w:rsidR="00ED18CE" w:rsidRPr="00ED18CE">
        <w:rPr>
          <w:rFonts w:ascii="Tahoma" w:hAnsi="Tahoma" w:cs="Tahoma"/>
          <w:sz w:val="18"/>
          <w:szCs w:val="18"/>
        </w:rPr>
        <w:t>5</w:t>
      </w:r>
      <w:r w:rsidRPr="00ED18CE">
        <w:rPr>
          <w:rFonts w:ascii="Tahoma" w:hAnsi="Tahoma" w:cs="Tahoma"/>
          <w:sz w:val="18"/>
          <w:szCs w:val="18"/>
        </w:rPr>
        <w:t xml:space="preserve"> nebylo čerpáno 1 </w:t>
      </w:r>
      <w:r w:rsidR="00ED18CE" w:rsidRPr="00ED18CE">
        <w:rPr>
          <w:rFonts w:ascii="Tahoma" w:hAnsi="Tahoma" w:cs="Tahoma"/>
          <w:sz w:val="18"/>
          <w:szCs w:val="18"/>
        </w:rPr>
        <w:t>226</w:t>
      </w:r>
      <w:r w:rsidRPr="00ED18CE">
        <w:rPr>
          <w:rFonts w:ascii="Tahoma" w:hAnsi="Tahoma" w:cs="Tahoma"/>
          <w:sz w:val="18"/>
          <w:szCs w:val="18"/>
        </w:rPr>
        <w:t xml:space="preserve"> tis. Kč. </w:t>
      </w:r>
      <w:r w:rsidR="00ED18CE">
        <w:rPr>
          <w:rFonts w:ascii="Tahoma" w:hAnsi="Tahoma" w:cs="Tahoma"/>
          <w:sz w:val="18"/>
          <w:szCs w:val="18"/>
        </w:rPr>
        <w:t>Na pol. 5171-Opravy a udržování zůstaly nevyčerpané finanční prostředky ve výši 273 tis. Kč. Jedná se o dvě objednávky, kdy k úhradě faktur dojde v roce 2026</w:t>
      </w:r>
      <w:r w:rsidR="00ED18CE" w:rsidRPr="00ED18CE">
        <w:rPr>
          <w:rFonts w:ascii="Tahoma" w:hAnsi="Tahoma" w:cs="Tahoma"/>
          <w:sz w:val="18"/>
          <w:szCs w:val="18"/>
        </w:rPr>
        <w:t>.</w:t>
      </w:r>
      <w:r w:rsidRPr="00ED18CE">
        <w:rPr>
          <w:rFonts w:ascii="Tahoma" w:hAnsi="Tahoma" w:cs="Tahoma"/>
          <w:sz w:val="18"/>
          <w:szCs w:val="18"/>
        </w:rPr>
        <w:t xml:space="preserve"> Nevyčerpané finanční prostředky v celkové výši </w:t>
      </w:r>
      <w:r w:rsidR="00ED18CE" w:rsidRPr="00ED18CE">
        <w:rPr>
          <w:rFonts w:ascii="Tahoma" w:hAnsi="Tahoma" w:cs="Tahoma"/>
          <w:sz w:val="18"/>
          <w:szCs w:val="18"/>
        </w:rPr>
        <w:t>273</w:t>
      </w:r>
      <w:r w:rsidRPr="00ED18CE">
        <w:rPr>
          <w:rFonts w:ascii="Tahoma" w:hAnsi="Tahoma" w:cs="Tahoma"/>
          <w:sz w:val="18"/>
          <w:szCs w:val="18"/>
        </w:rPr>
        <w:t xml:space="preserve"> tis. Kč byly v rámci 1. změny rozpočtu účelově přesunuty do rozpočtu r. 202</w:t>
      </w:r>
      <w:r w:rsidR="00ED18CE" w:rsidRPr="00ED18CE">
        <w:rPr>
          <w:rFonts w:ascii="Tahoma" w:hAnsi="Tahoma" w:cs="Tahoma"/>
          <w:sz w:val="18"/>
          <w:szCs w:val="18"/>
        </w:rPr>
        <w:t>6</w:t>
      </w:r>
      <w:r w:rsidRPr="00ED18CE">
        <w:rPr>
          <w:rFonts w:ascii="Tahoma" w:hAnsi="Tahoma" w:cs="Tahoma"/>
          <w:sz w:val="18"/>
          <w:szCs w:val="18"/>
        </w:rPr>
        <w:t>.</w:t>
      </w:r>
    </w:p>
    <w:p w14:paraId="24B1564E" w14:textId="77777777" w:rsidR="003A449B" w:rsidRPr="00DE35CD" w:rsidRDefault="003A449B" w:rsidP="00663C4C">
      <w:pPr>
        <w:tabs>
          <w:tab w:val="right" w:pos="1701"/>
          <w:tab w:val="left" w:pos="1843"/>
          <w:tab w:val="right" w:pos="3402"/>
          <w:tab w:val="center" w:pos="3544"/>
          <w:tab w:val="left" w:pos="3686"/>
          <w:tab w:val="left" w:pos="4536"/>
        </w:tabs>
        <w:ind w:left="3686" w:hanging="3686"/>
        <w:rPr>
          <w:rFonts w:ascii="Tahoma" w:hAnsi="Tahoma" w:cs="Tahoma"/>
          <w:b/>
          <w:sz w:val="18"/>
          <w:szCs w:val="18"/>
          <w:highlight w:val="yellow"/>
          <w:u w:val="single"/>
        </w:rPr>
      </w:pPr>
    </w:p>
    <w:p w14:paraId="5E66F69C" w14:textId="33707F81" w:rsidR="00663C4C" w:rsidRPr="00D252B4" w:rsidRDefault="00663C4C" w:rsidP="00663C4C">
      <w:pPr>
        <w:tabs>
          <w:tab w:val="right" w:pos="1701"/>
          <w:tab w:val="left" w:pos="1843"/>
          <w:tab w:val="right" w:pos="3402"/>
          <w:tab w:val="center" w:pos="3544"/>
          <w:tab w:val="left" w:pos="3686"/>
          <w:tab w:val="left" w:pos="4536"/>
        </w:tabs>
        <w:ind w:left="3686" w:hanging="3686"/>
        <w:rPr>
          <w:rFonts w:ascii="Tahoma" w:hAnsi="Tahoma" w:cs="Tahoma"/>
          <w:b/>
          <w:sz w:val="18"/>
          <w:szCs w:val="18"/>
        </w:rPr>
      </w:pPr>
      <w:r w:rsidRPr="00D252B4">
        <w:rPr>
          <w:rFonts w:ascii="Tahoma" w:hAnsi="Tahoma" w:cs="Tahoma"/>
          <w:b/>
          <w:sz w:val="18"/>
          <w:szCs w:val="18"/>
          <w:u w:val="single"/>
        </w:rPr>
        <w:t>Par. 6320-Pojištění funkčně nespecifikované</w:t>
      </w:r>
      <w:r w:rsidRPr="00D252B4">
        <w:rPr>
          <w:rFonts w:ascii="Tahoma" w:hAnsi="Tahoma" w:cs="Tahoma"/>
          <w:b/>
          <w:sz w:val="18"/>
          <w:szCs w:val="18"/>
        </w:rPr>
        <w:t xml:space="preserve"> - plnění na </w:t>
      </w:r>
      <w:r w:rsidR="00D252B4" w:rsidRPr="00D252B4">
        <w:rPr>
          <w:rFonts w:ascii="Tahoma" w:hAnsi="Tahoma" w:cs="Tahoma"/>
          <w:b/>
          <w:sz w:val="18"/>
          <w:szCs w:val="18"/>
        </w:rPr>
        <w:t>99</w:t>
      </w:r>
      <w:r w:rsidRPr="00D252B4">
        <w:rPr>
          <w:rFonts w:ascii="Tahoma" w:hAnsi="Tahoma" w:cs="Tahoma"/>
          <w:b/>
          <w:sz w:val="18"/>
          <w:szCs w:val="18"/>
        </w:rPr>
        <w:t xml:space="preserve"> %</w:t>
      </w:r>
    </w:p>
    <w:p w14:paraId="2F0F9C1C" w14:textId="3AE13344" w:rsidR="00663C4C" w:rsidRPr="00D252B4" w:rsidRDefault="00663C4C" w:rsidP="00663C4C">
      <w:pPr>
        <w:tabs>
          <w:tab w:val="right" w:pos="1701"/>
          <w:tab w:val="left" w:pos="1843"/>
          <w:tab w:val="right" w:pos="3402"/>
          <w:tab w:val="center" w:pos="3544"/>
          <w:tab w:val="left" w:pos="3686"/>
          <w:tab w:val="left" w:pos="4536"/>
        </w:tabs>
        <w:ind w:left="3686" w:hanging="3686"/>
        <w:rPr>
          <w:rFonts w:ascii="Tahoma" w:hAnsi="Tahoma" w:cs="Tahoma"/>
          <w:b/>
          <w:sz w:val="18"/>
          <w:szCs w:val="18"/>
        </w:rPr>
      </w:pPr>
      <w:r w:rsidRPr="00D252B4">
        <w:rPr>
          <w:rFonts w:ascii="Tahoma" w:hAnsi="Tahoma" w:cs="Tahoma"/>
          <w:b/>
          <w:sz w:val="18"/>
          <w:szCs w:val="18"/>
        </w:rPr>
        <w:t>Rozpočet: 4 7</w:t>
      </w:r>
      <w:r w:rsidR="00D252B4" w:rsidRPr="00D252B4">
        <w:rPr>
          <w:rFonts w:ascii="Tahoma" w:hAnsi="Tahoma" w:cs="Tahoma"/>
          <w:b/>
          <w:sz w:val="18"/>
          <w:szCs w:val="18"/>
        </w:rPr>
        <w:t>16</w:t>
      </w:r>
      <w:r w:rsidRPr="00D252B4">
        <w:rPr>
          <w:rFonts w:ascii="Tahoma" w:hAnsi="Tahoma" w:cs="Tahoma"/>
          <w:b/>
          <w:sz w:val="18"/>
          <w:szCs w:val="18"/>
        </w:rPr>
        <w:t xml:space="preserve"> tis. Kč</w:t>
      </w:r>
      <w:r w:rsidRPr="00D252B4">
        <w:rPr>
          <w:rFonts w:ascii="Tahoma" w:hAnsi="Tahoma" w:cs="Tahoma"/>
          <w:b/>
          <w:sz w:val="18"/>
          <w:szCs w:val="18"/>
        </w:rPr>
        <w:tab/>
      </w:r>
      <w:r w:rsidRPr="00D252B4">
        <w:rPr>
          <w:rFonts w:ascii="Tahoma" w:hAnsi="Tahoma" w:cs="Tahoma"/>
          <w:b/>
          <w:sz w:val="18"/>
          <w:szCs w:val="18"/>
        </w:rPr>
        <w:tab/>
      </w:r>
      <w:r w:rsidRPr="00D252B4">
        <w:rPr>
          <w:rFonts w:ascii="Tahoma" w:hAnsi="Tahoma" w:cs="Tahoma"/>
          <w:b/>
          <w:sz w:val="18"/>
          <w:szCs w:val="18"/>
        </w:rPr>
        <w:tab/>
      </w:r>
      <w:r w:rsidRPr="00D252B4">
        <w:rPr>
          <w:rFonts w:ascii="Tahoma" w:hAnsi="Tahoma" w:cs="Tahoma"/>
          <w:b/>
          <w:sz w:val="18"/>
          <w:szCs w:val="18"/>
        </w:rPr>
        <w:tab/>
        <w:t xml:space="preserve">Skutečnost: 4 </w:t>
      </w:r>
      <w:r w:rsidR="00D252B4" w:rsidRPr="00D252B4">
        <w:rPr>
          <w:rFonts w:ascii="Tahoma" w:hAnsi="Tahoma" w:cs="Tahoma"/>
          <w:b/>
          <w:sz w:val="18"/>
          <w:szCs w:val="18"/>
        </w:rPr>
        <w:t>683</w:t>
      </w:r>
      <w:r w:rsidRPr="00D252B4">
        <w:rPr>
          <w:rFonts w:ascii="Tahoma" w:hAnsi="Tahoma" w:cs="Tahoma"/>
          <w:b/>
          <w:sz w:val="18"/>
          <w:szCs w:val="18"/>
        </w:rPr>
        <w:t xml:space="preserve"> tis. Kč</w:t>
      </w:r>
    </w:p>
    <w:p w14:paraId="04E4A50F" w14:textId="77777777" w:rsidR="00663C4C" w:rsidRPr="00D252B4" w:rsidRDefault="00663C4C" w:rsidP="00663C4C">
      <w:pPr>
        <w:tabs>
          <w:tab w:val="right" w:pos="1701"/>
          <w:tab w:val="left" w:pos="1843"/>
          <w:tab w:val="right" w:pos="3402"/>
          <w:tab w:val="center" w:pos="3544"/>
          <w:tab w:val="left" w:pos="3686"/>
          <w:tab w:val="left" w:pos="4536"/>
        </w:tabs>
        <w:ind w:left="3686" w:hanging="3686"/>
        <w:rPr>
          <w:rFonts w:ascii="Tahoma" w:hAnsi="Tahoma" w:cs="Tahoma"/>
          <w:sz w:val="18"/>
          <w:szCs w:val="18"/>
        </w:rPr>
      </w:pPr>
      <w:r w:rsidRPr="00D252B4">
        <w:rPr>
          <w:rFonts w:ascii="Tahoma" w:hAnsi="Tahoma" w:cs="Tahoma"/>
          <w:sz w:val="18"/>
          <w:szCs w:val="18"/>
        </w:rPr>
        <w:t>V tom:</w:t>
      </w:r>
    </w:p>
    <w:p w14:paraId="529CDD7B" w14:textId="669E9D4E" w:rsidR="00663C4C" w:rsidRPr="00D252B4"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D252B4">
        <w:rPr>
          <w:rFonts w:ascii="Tahoma" w:hAnsi="Tahoma" w:cs="Tahoma"/>
          <w:sz w:val="18"/>
          <w:szCs w:val="18"/>
        </w:rPr>
        <w:tab/>
        <w:t xml:space="preserve">4 </w:t>
      </w:r>
      <w:r w:rsidR="00D252B4" w:rsidRPr="00D252B4">
        <w:rPr>
          <w:rFonts w:ascii="Tahoma" w:hAnsi="Tahoma" w:cs="Tahoma"/>
          <w:sz w:val="18"/>
          <w:szCs w:val="18"/>
        </w:rPr>
        <w:t>683</w:t>
      </w:r>
      <w:r w:rsidRPr="00D252B4">
        <w:rPr>
          <w:rFonts w:ascii="Tahoma" w:hAnsi="Tahoma" w:cs="Tahoma"/>
          <w:sz w:val="18"/>
          <w:szCs w:val="18"/>
        </w:rPr>
        <w:t xml:space="preserve"> tis. Kč</w:t>
      </w:r>
      <w:r w:rsidRPr="00D252B4">
        <w:rPr>
          <w:rFonts w:ascii="Tahoma" w:hAnsi="Tahoma" w:cs="Tahoma"/>
          <w:sz w:val="18"/>
          <w:szCs w:val="18"/>
        </w:rPr>
        <w:tab/>
        <w:t>-</w:t>
      </w:r>
      <w:r w:rsidRPr="00D252B4">
        <w:rPr>
          <w:rFonts w:ascii="Tahoma" w:hAnsi="Tahoma" w:cs="Tahoma"/>
          <w:sz w:val="18"/>
          <w:szCs w:val="18"/>
        </w:rPr>
        <w:tab/>
        <w:t>pojištění majetku</w:t>
      </w:r>
    </w:p>
    <w:p w14:paraId="66E997E4" w14:textId="77777777" w:rsidR="00663C4C" w:rsidRPr="00D252B4" w:rsidRDefault="00663C4C" w:rsidP="00663C4C">
      <w:pPr>
        <w:tabs>
          <w:tab w:val="right" w:pos="1701"/>
          <w:tab w:val="left" w:pos="1843"/>
          <w:tab w:val="right" w:pos="3402"/>
          <w:tab w:val="center" w:pos="3544"/>
          <w:tab w:val="left" w:pos="3686"/>
          <w:tab w:val="left" w:pos="4536"/>
        </w:tabs>
        <w:ind w:left="0" w:firstLine="0"/>
        <w:rPr>
          <w:rFonts w:ascii="Tahoma" w:hAnsi="Tahoma" w:cs="Tahoma"/>
          <w:sz w:val="18"/>
          <w:szCs w:val="18"/>
        </w:rPr>
      </w:pPr>
    </w:p>
    <w:p w14:paraId="2A74E85C" w14:textId="77777777" w:rsidR="00663C4C" w:rsidRPr="00D252B4" w:rsidRDefault="00663C4C" w:rsidP="00663C4C">
      <w:pPr>
        <w:tabs>
          <w:tab w:val="right" w:pos="1701"/>
          <w:tab w:val="left" w:pos="1843"/>
          <w:tab w:val="left" w:pos="2127"/>
          <w:tab w:val="left" w:pos="4536"/>
        </w:tabs>
        <w:ind w:left="0" w:firstLine="0"/>
        <w:rPr>
          <w:rFonts w:ascii="Tahoma" w:hAnsi="Tahoma" w:cs="Tahoma"/>
          <w:sz w:val="18"/>
          <w:szCs w:val="18"/>
        </w:rPr>
      </w:pPr>
      <w:r w:rsidRPr="00D252B4">
        <w:rPr>
          <w:rFonts w:ascii="Tahoma" w:hAnsi="Tahoma" w:cs="Tahoma"/>
          <w:sz w:val="18"/>
          <w:szCs w:val="18"/>
        </w:rPr>
        <w:t xml:space="preserve">Úhrada pojistného za pojištění majetku statutárního města Frýdek-Místek včetně 30 příspěvkových organizací zřízených statutárním městem Frýdek-Místek hrazená Generali České pojišťovně a.s., České podnikatelské pojišťovně a.s. a Všeobecné zdravotní pojišťovně, a.s. </w:t>
      </w:r>
    </w:p>
    <w:p w14:paraId="6202E5CA" w14:textId="77777777" w:rsidR="00663C4C" w:rsidRPr="00DE35CD" w:rsidRDefault="00663C4C" w:rsidP="00663C4C">
      <w:pPr>
        <w:tabs>
          <w:tab w:val="left" w:pos="4536"/>
        </w:tabs>
        <w:ind w:left="0" w:firstLine="0"/>
        <w:rPr>
          <w:rFonts w:ascii="Tahoma" w:hAnsi="Tahoma" w:cs="Tahoma"/>
          <w:b/>
          <w:bCs/>
          <w:sz w:val="18"/>
          <w:szCs w:val="18"/>
          <w:highlight w:val="yellow"/>
        </w:rPr>
      </w:pPr>
    </w:p>
    <w:p w14:paraId="24366474" w14:textId="77777777" w:rsidR="00663C4C" w:rsidRPr="00717CEB" w:rsidRDefault="00663C4C" w:rsidP="00663C4C">
      <w:pPr>
        <w:tabs>
          <w:tab w:val="left" w:pos="4536"/>
        </w:tabs>
        <w:ind w:left="0" w:firstLine="0"/>
        <w:rPr>
          <w:rFonts w:ascii="Tahoma" w:hAnsi="Tahoma" w:cs="Tahoma"/>
          <w:b/>
          <w:bCs/>
          <w:sz w:val="18"/>
          <w:szCs w:val="18"/>
        </w:rPr>
      </w:pPr>
      <w:r w:rsidRPr="00717CEB">
        <w:rPr>
          <w:rFonts w:ascii="Tahoma" w:hAnsi="Tahoma" w:cs="Tahoma"/>
          <w:b/>
          <w:bCs/>
          <w:sz w:val="18"/>
          <w:szCs w:val="18"/>
        </w:rPr>
        <w:t>Celkový komentář:</w:t>
      </w:r>
    </w:p>
    <w:p w14:paraId="55B88976" w14:textId="71482B72" w:rsidR="00663C4C" w:rsidRPr="009C312E" w:rsidRDefault="00663C4C" w:rsidP="00663C4C">
      <w:pPr>
        <w:tabs>
          <w:tab w:val="right" w:pos="1701"/>
          <w:tab w:val="left" w:pos="1843"/>
          <w:tab w:val="right" w:pos="3402"/>
          <w:tab w:val="center" w:pos="3544"/>
          <w:tab w:val="left" w:pos="3686"/>
          <w:tab w:val="left" w:pos="4536"/>
        </w:tabs>
        <w:ind w:left="0" w:firstLine="0"/>
        <w:rPr>
          <w:rFonts w:ascii="Tahoma" w:hAnsi="Tahoma" w:cs="Tahoma"/>
          <w:sz w:val="18"/>
          <w:szCs w:val="18"/>
        </w:rPr>
      </w:pPr>
      <w:r w:rsidRPr="009C312E">
        <w:rPr>
          <w:rFonts w:ascii="Tahoma" w:hAnsi="Tahoma" w:cs="Tahoma"/>
          <w:sz w:val="18"/>
          <w:szCs w:val="18"/>
        </w:rPr>
        <w:t>Celkové výdaje za ORJ 04-Odbor správy obecního majetku dosáhly v roce 202</w:t>
      </w:r>
      <w:r w:rsidR="009C312E" w:rsidRPr="009C312E">
        <w:rPr>
          <w:rFonts w:ascii="Tahoma" w:hAnsi="Tahoma" w:cs="Tahoma"/>
          <w:sz w:val="18"/>
          <w:szCs w:val="18"/>
        </w:rPr>
        <w:t>5</w:t>
      </w:r>
      <w:r w:rsidRPr="009C312E">
        <w:rPr>
          <w:rFonts w:ascii="Tahoma" w:hAnsi="Tahoma" w:cs="Tahoma"/>
          <w:sz w:val="18"/>
          <w:szCs w:val="18"/>
        </w:rPr>
        <w:t xml:space="preserve"> výše 1</w:t>
      </w:r>
      <w:r w:rsidR="009C312E" w:rsidRPr="009C312E">
        <w:rPr>
          <w:rFonts w:ascii="Tahoma" w:hAnsi="Tahoma" w:cs="Tahoma"/>
          <w:sz w:val="18"/>
          <w:szCs w:val="18"/>
        </w:rPr>
        <w:t>84</w:t>
      </w:r>
      <w:r w:rsidRPr="009C312E">
        <w:rPr>
          <w:rFonts w:ascii="Tahoma" w:hAnsi="Tahoma" w:cs="Tahoma"/>
          <w:sz w:val="18"/>
          <w:szCs w:val="18"/>
        </w:rPr>
        <w:t> </w:t>
      </w:r>
      <w:r w:rsidR="009C312E" w:rsidRPr="009C312E">
        <w:rPr>
          <w:rFonts w:ascii="Tahoma" w:hAnsi="Tahoma" w:cs="Tahoma"/>
          <w:sz w:val="18"/>
          <w:szCs w:val="18"/>
        </w:rPr>
        <w:t>659</w:t>
      </w:r>
      <w:r w:rsidRPr="009C312E">
        <w:rPr>
          <w:rFonts w:ascii="Tahoma" w:hAnsi="Tahoma" w:cs="Tahoma"/>
          <w:sz w:val="18"/>
          <w:szCs w:val="18"/>
        </w:rPr>
        <w:t xml:space="preserve"> tis. Kč</w:t>
      </w:r>
      <w:r w:rsidRPr="00F87758">
        <w:rPr>
          <w:rFonts w:ascii="Tahoma" w:hAnsi="Tahoma" w:cs="Tahoma"/>
          <w:sz w:val="18"/>
          <w:szCs w:val="18"/>
        </w:rPr>
        <w:t>, tj. 9,</w:t>
      </w:r>
      <w:r w:rsidR="00F87758" w:rsidRPr="00F87758">
        <w:rPr>
          <w:rFonts w:ascii="Tahoma" w:hAnsi="Tahoma" w:cs="Tahoma"/>
          <w:sz w:val="18"/>
          <w:szCs w:val="18"/>
        </w:rPr>
        <w:t>21</w:t>
      </w:r>
      <w:r w:rsidRPr="00F87758">
        <w:rPr>
          <w:rFonts w:ascii="Tahoma" w:hAnsi="Tahoma" w:cs="Tahoma"/>
          <w:sz w:val="18"/>
          <w:szCs w:val="18"/>
        </w:rPr>
        <w:t xml:space="preserve"> %</w:t>
      </w:r>
      <w:r w:rsidRPr="009C312E">
        <w:rPr>
          <w:rFonts w:ascii="Tahoma" w:hAnsi="Tahoma" w:cs="Tahoma"/>
          <w:sz w:val="18"/>
          <w:szCs w:val="18"/>
        </w:rPr>
        <w:t xml:space="preserve"> celkových výdajů města. Ve srovnání s upraveným rozpočtem roku 202</w:t>
      </w:r>
      <w:r w:rsidR="009C312E" w:rsidRPr="009C312E">
        <w:rPr>
          <w:rFonts w:ascii="Tahoma" w:hAnsi="Tahoma" w:cs="Tahoma"/>
          <w:sz w:val="18"/>
          <w:szCs w:val="18"/>
        </w:rPr>
        <w:t>5</w:t>
      </w:r>
      <w:r w:rsidRPr="009C312E">
        <w:rPr>
          <w:rFonts w:ascii="Tahoma" w:hAnsi="Tahoma" w:cs="Tahoma"/>
          <w:sz w:val="18"/>
          <w:szCs w:val="18"/>
        </w:rPr>
        <w:t xml:space="preserve"> nebylo čerpáno </w:t>
      </w:r>
      <w:r w:rsidR="009C312E" w:rsidRPr="009C312E">
        <w:rPr>
          <w:rFonts w:ascii="Tahoma" w:hAnsi="Tahoma" w:cs="Tahoma"/>
          <w:sz w:val="18"/>
          <w:szCs w:val="18"/>
        </w:rPr>
        <w:t>18</w:t>
      </w:r>
      <w:r w:rsidRPr="009C312E">
        <w:rPr>
          <w:rFonts w:ascii="Tahoma" w:hAnsi="Tahoma" w:cs="Tahoma"/>
          <w:sz w:val="18"/>
          <w:szCs w:val="18"/>
        </w:rPr>
        <w:t> </w:t>
      </w:r>
      <w:r w:rsidR="009C312E" w:rsidRPr="009C312E">
        <w:rPr>
          <w:rFonts w:ascii="Tahoma" w:hAnsi="Tahoma" w:cs="Tahoma"/>
          <w:sz w:val="18"/>
          <w:szCs w:val="18"/>
        </w:rPr>
        <w:t>627</w:t>
      </w:r>
      <w:r w:rsidRPr="009C312E">
        <w:rPr>
          <w:rFonts w:ascii="Tahoma" w:hAnsi="Tahoma" w:cs="Tahoma"/>
          <w:sz w:val="18"/>
          <w:szCs w:val="18"/>
        </w:rPr>
        <w:t xml:space="preserve"> tis. Kč.</w:t>
      </w:r>
    </w:p>
    <w:p w14:paraId="237E4D1C" w14:textId="77777777" w:rsidR="00663C4C" w:rsidRPr="009C312E" w:rsidRDefault="00663C4C" w:rsidP="00663C4C">
      <w:pPr>
        <w:tabs>
          <w:tab w:val="right" w:pos="1701"/>
          <w:tab w:val="left" w:pos="1843"/>
          <w:tab w:val="right" w:pos="3402"/>
          <w:tab w:val="center" w:pos="3544"/>
          <w:tab w:val="left" w:pos="3686"/>
          <w:tab w:val="left" w:pos="4536"/>
        </w:tabs>
        <w:ind w:left="0" w:firstLine="0"/>
        <w:rPr>
          <w:rFonts w:ascii="Tahoma" w:hAnsi="Tahoma" w:cs="Tahoma"/>
          <w:sz w:val="18"/>
          <w:szCs w:val="18"/>
        </w:rPr>
      </w:pPr>
      <w:r w:rsidRPr="009C312E">
        <w:rPr>
          <w:rFonts w:ascii="Tahoma" w:hAnsi="Tahoma" w:cs="Tahoma"/>
          <w:sz w:val="18"/>
          <w:szCs w:val="18"/>
        </w:rPr>
        <w:t xml:space="preserve">K nižšímu čerpání finančních prostředků došlo v oblasti bytového a nebytového hospodářství u energií (tepla, vody, el. energie) a služeb. Dále bylo nižší plnění na pol. 5166-Konzultační, poradenské a právní služby, a to dle aktuální potřeby a posouzení technického stavu. Rovněž nebyly vyčerpány finanční prostředky rozpočtované na jmenovité opravy a investice. </w:t>
      </w:r>
    </w:p>
    <w:p w14:paraId="3F60EB76" w14:textId="22E78C9F" w:rsidR="00663C4C" w:rsidRPr="00F87758" w:rsidRDefault="00663C4C" w:rsidP="00663C4C">
      <w:pPr>
        <w:ind w:left="0" w:firstLine="0"/>
        <w:rPr>
          <w:rFonts w:ascii="Tahoma" w:hAnsi="Tahoma" w:cs="Tahoma"/>
          <w:sz w:val="18"/>
          <w:szCs w:val="18"/>
        </w:rPr>
      </w:pPr>
      <w:r w:rsidRPr="00F87758">
        <w:rPr>
          <w:rFonts w:ascii="Tahoma" w:hAnsi="Tahoma" w:cs="Tahoma"/>
          <w:sz w:val="18"/>
          <w:szCs w:val="18"/>
        </w:rPr>
        <w:t>Nevyčerpané finanční prostředky v celkové výši 1</w:t>
      </w:r>
      <w:r w:rsidR="00F87758" w:rsidRPr="00F87758">
        <w:rPr>
          <w:rFonts w:ascii="Tahoma" w:hAnsi="Tahoma" w:cs="Tahoma"/>
          <w:sz w:val="18"/>
          <w:szCs w:val="18"/>
        </w:rPr>
        <w:t>1</w:t>
      </w:r>
      <w:r w:rsidRPr="00F87758">
        <w:rPr>
          <w:rFonts w:ascii="Tahoma" w:hAnsi="Tahoma" w:cs="Tahoma"/>
          <w:sz w:val="18"/>
          <w:szCs w:val="18"/>
        </w:rPr>
        <w:t xml:space="preserve"> </w:t>
      </w:r>
      <w:r w:rsidR="00F87758" w:rsidRPr="00F87758">
        <w:rPr>
          <w:rFonts w:ascii="Tahoma" w:hAnsi="Tahoma" w:cs="Tahoma"/>
          <w:sz w:val="18"/>
          <w:szCs w:val="18"/>
        </w:rPr>
        <w:t>965</w:t>
      </w:r>
      <w:r w:rsidRPr="00F87758">
        <w:rPr>
          <w:rFonts w:ascii="Tahoma" w:hAnsi="Tahoma" w:cs="Tahoma"/>
          <w:sz w:val="18"/>
          <w:szCs w:val="18"/>
        </w:rPr>
        <w:t xml:space="preserve"> tis. Kč byly v rámci 1. změny rozpočtu účelově přesunuty do rozpočtu roku 202</w:t>
      </w:r>
      <w:r w:rsidR="00F87758" w:rsidRPr="00F87758">
        <w:rPr>
          <w:rFonts w:ascii="Tahoma" w:hAnsi="Tahoma" w:cs="Tahoma"/>
          <w:sz w:val="18"/>
          <w:szCs w:val="18"/>
        </w:rPr>
        <w:t>6</w:t>
      </w:r>
      <w:r w:rsidRPr="00F87758">
        <w:rPr>
          <w:rFonts w:ascii="Tahoma" w:hAnsi="Tahoma" w:cs="Tahoma"/>
          <w:sz w:val="18"/>
          <w:szCs w:val="18"/>
        </w:rPr>
        <w:t>.</w:t>
      </w:r>
    </w:p>
    <w:p w14:paraId="0435E1DE" w14:textId="77777777" w:rsidR="00663C4C" w:rsidRPr="00DE35CD" w:rsidRDefault="00663C4C" w:rsidP="00663C4C">
      <w:pPr>
        <w:ind w:left="0" w:firstLine="0"/>
        <w:rPr>
          <w:rFonts w:ascii="Tahoma" w:hAnsi="Tahoma" w:cs="Tahoma"/>
          <w:sz w:val="18"/>
          <w:szCs w:val="18"/>
          <w:highlight w:val="yellow"/>
        </w:rPr>
      </w:pPr>
    </w:p>
    <w:p w14:paraId="2226A684" w14:textId="77777777" w:rsidR="00663C4C" w:rsidRPr="00DE35CD" w:rsidRDefault="00663C4C" w:rsidP="00663C4C">
      <w:pPr>
        <w:ind w:left="0" w:firstLine="0"/>
        <w:rPr>
          <w:rFonts w:ascii="Tahoma" w:hAnsi="Tahoma" w:cs="Tahoma"/>
          <w:sz w:val="18"/>
          <w:szCs w:val="18"/>
          <w:highlight w:val="yellow"/>
        </w:rPr>
      </w:pPr>
    </w:p>
    <w:p w14:paraId="3FCED784" w14:textId="77777777" w:rsidR="00663C4C" w:rsidRPr="00DE35CD" w:rsidRDefault="00663C4C" w:rsidP="00663C4C">
      <w:pPr>
        <w:tabs>
          <w:tab w:val="left" w:pos="3969"/>
          <w:tab w:val="right" w:pos="9072"/>
        </w:tabs>
        <w:rPr>
          <w:rFonts w:ascii="Tahoma" w:hAnsi="Tahoma" w:cs="Tahoma"/>
          <w:i/>
          <w:sz w:val="22"/>
          <w:szCs w:val="22"/>
          <w:highlight w:val="yellow"/>
          <w:u w:val="single"/>
        </w:rPr>
      </w:pPr>
    </w:p>
    <w:p w14:paraId="7D2EBA51" w14:textId="77777777" w:rsidR="00663C4C" w:rsidRPr="00AD481A" w:rsidRDefault="00663C4C" w:rsidP="00663C4C">
      <w:pPr>
        <w:tabs>
          <w:tab w:val="left" w:pos="3969"/>
          <w:tab w:val="right" w:pos="9072"/>
        </w:tabs>
        <w:rPr>
          <w:rFonts w:ascii="Tahoma" w:hAnsi="Tahoma" w:cs="Tahoma"/>
        </w:rPr>
      </w:pPr>
      <w:r w:rsidRPr="00AD481A">
        <w:rPr>
          <w:rFonts w:ascii="Tahoma" w:hAnsi="Tahoma" w:cs="Tahoma"/>
          <w:i/>
          <w:sz w:val="22"/>
          <w:szCs w:val="22"/>
          <w:u w:val="single"/>
        </w:rPr>
        <w:t>ORJ 05-Živnostenský úřad</w:t>
      </w:r>
    </w:p>
    <w:p w14:paraId="04AEADB1" w14:textId="77777777" w:rsidR="00663C4C" w:rsidRPr="00DE35CD" w:rsidRDefault="00663C4C" w:rsidP="00663C4C">
      <w:pPr>
        <w:tabs>
          <w:tab w:val="left" w:pos="3969"/>
          <w:tab w:val="right" w:pos="9072"/>
        </w:tabs>
        <w:rPr>
          <w:rFonts w:ascii="Comic Sans MS" w:hAnsi="Comic Sans MS"/>
          <w:highlight w:val="yellow"/>
        </w:rPr>
      </w:pPr>
    </w:p>
    <w:p w14:paraId="3C4A00F2" w14:textId="7F116D70" w:rsidR="00663C4C" w:rsidRPr="00AD481A" w:rsidRDefault="00663C4C" w:rsidP="00663C4C">
      <w:pPr>
        <w:tabs>
          <w:tab w:val="left" w:pos="3969"/>
          <w:tab w:val="right" w:pos="9072"/>
        </w:tabs>
        <w:rPr>
          <w:rFonts w:ascii="Tahoma" w:hAnsi="Tahoma" w:cs="Tahoma"/>
          <w:b/>
          <w:sz w:val="18"/>
          <w:szCs w:val="18"/>
        </w:rPr>
      </w:pPr>
      <w:r w:rsidRPr="00AD481A">
        <w:rPr>
          <w:rFonts w:ascii="Tahoma" w:hAnsi="Tahoma" w:cs="Tahoma"/>
          <w:b/>
          <w:sz w:val="18"/>
          <w:szCs w:val="18"/>
        </w:rPr>
        <w:t xml:space="preserve">Rozpočet: </w:t>
      </w:r>
      <w:r w:rsidR="00AD481A" w:rsidRPr="00AD481A">
        <w:rPr>
          <w:rFonts w:ascii="Tahoma" w:hAnsi="Tahoma" w:cs="Tahoma"/>
          <w:b/>
          <w:sz w:val="18"/>
          <w:szCs w:val="18"/>
        </w:rPr>
        <w:t>1</w:t>
      </w:r>
      <w:r w:rsidRPr="00AD481A">
        <w:rPr>
          <w:rFonts w:ascii="Tahoma" w:hAnsi="Tahoma" w:cs="Tahoma"/>
          <w:b/>
          <w:sz w:val="18"/>
          <w:szCs w:val="18"/>
        </w:rPr>
        <w:t xml:space="preserve"> </w:t>
      </w:r>
      <w:r w:rsidR="00AD481A" w:rsidRPr="00AD481A">
        <w:rPr>
          <w:rFonts w:ascii="Tahoma" w:hAnsi="Tahoma" w:cs="Tahoma"/>
          <w:b/>
          <w:sz w:val="18"/>
          <w:szCs w:val="18"/>
        </w:rPr>
        <w:t>608</w:t>
      </w:r>
      <w:r w:rsidRPr="00AD481A">
        <w:rPr>
          <w:rFonts w:ascii="Tahoma" w:hAnsi="Tahoma" w:cs="Tahoma"/>
          <w:b/>
          <w:sz w:val="18"/>
          <w:szCs w:val="18"/>
        </w:rPr>
        <w:t xml:space="preserve"> tis. Kč</w:t>
      </w:r>
      <w:r w:rsidRPr="00AD481A">
        <w:rPr>
          <w:rFonts w:ascii="Tahoma" w:hAnsi="Tahoma" w:cs="Tahoma"/>
          <w:b/>
          <w:sz w:val="18"/>
          <w:szCs w:val="18"/>
        </w:rPr>
        <w:tab/>
      </w:r>
      <w:r w:rsidRPr="00AD481A">
        <w:rPr>
          <w:rFonts w:ascii="Tahoma" w:hAnsi="Tahoma" w:cs="Tahoma"/>
          <w:b/>
          <w:sz w:val="18"/>
          <w:szCs w:val="18"/>
        </w:rPr>
        <w:tab/>
        <w:t xml:space="preserve">Skutečnost: 1 </w:t>
      </w:r>
      <w:r w:rsidR="00AD481A" w:rsidRPr="00AD481A">
        <w:rPr>
          <w:rFonts w:ascii="Tahoma" w:hAnsi="Tahoma" w:cs="Tahoma"/>
          <w:b/>
          <w:sz w:val="18"/>
          <w:szCs w:val="18"/>
        </w:rPr>
        <w:t>359</w:t>
      </w:r>
      <w:r w:rsidRPr="00AD481A">
        <w:rPr>
          <w:rFonts w:ascii="Tahoma" w:hAnsi="Tahoma" w:cs="Tahoma"/>
          <w:b/>
          <w:sz w:val="18"/>
          <w:szCs w:val="18"/>
        </w:rPr>
        <w:t xml:space="preserve"> tis. Kč                                             </w:t>
      </w:r>
      <w:r w:rsidR="00AD481A" w:rsidRPr="00AD481A">
        <w:rPr>
          <w:rFonts w:ascii="Tahoma" w:hAnsi="Tahoma" w:cs="Tahoma"/>
          <w:b/>
          <w:sz w:val="18"/>
          <w:szCs w:val="18"/>
        </w:rPr>
        <w:t>8</w:t>
      </w:r>
      <w:r w:rsidRPr="00AD481A">
        <w:rPr>
          <w:rFonts w:ascii="Tahoma" w:hAnsi="Tahoma" w:cs="Tahoma"/>
          <w:b/>
          <w:sz w:val="18"/>
          <w:szCs w:val="18"/>
        </w:rPr>
        <w:t>5 %</w:t>
      </w:r>
    </w:p>
    <w:p w14:paraId="7E130CBE" w14:textId="77777777" w:rsidR="00663C4C" w:rsidRPr="00DE35CD" w:rsidRDefault="00663C4C" w:rsidP="00663C4C">
      <w:pPr>
        <w:tabs>
          <w:tab w:val="left" w:pos="3969"/>
          <w:tab w:val="right" w:pos="9072"/>
        </w:tabs>
        <w:rPr>
          <w:b/>
          <w:highlight w:val="yellow"/>
        </w:rPr>
      </w:pPr>
    </w:p>
    <w:p w14:paraId="3BDCC425" w14:textId="3C4405D3" w:rsidR="00663C4C" w:rsidRPr="00AD481A" w:rsidRDefault="00663C4C" w:rsidP="00663C4C">
      <w:pPr>
        <w:tabs>
          <w:tab w:val="left" w:pos="3969"/>
          <w:tab w:val="right" w:pos="9072"/>
        </w:tabs>
        <w:rPr>
          <w:rFonts w:ascii="Tahoma" w:hAnsi="Tahoma" w:cs="Tahoma"/>
          <w:b/>
          <w:sz w:val="18"/>
          <w:szCs w:val="18"/>
        </w:rPr>
      </w:pPr>
      <w:r w:rsidRPr="00AD481A">
        <w:rPr>
          <w:rFonts w:ascii="Tahoma" w:hAnsi="Tahoma" w:cs="Tahoma"/>
          <w:b/>
          <w:sz w:val="18"/>
          <w:szCs w:val="18"/>
          <w:u w:val="single"/>
        </w:rPr>
        <w:t>Par. 2141-Vnitřní obchod</w:t>
      </w:r>
      <w:r w:rsidRPr="00AD481A">
        <w:rPr>
          <w:rFonts w:ascii="Tahoma" w:hAnsi="Tahoma" w:cs="Tahoma"/>
          <w:b/>
          <w:sz w:val="18"/>
          <w:szCs w:val="18"/>
        </w:rPr>
        <w:t xml:space="preserve"> - plnění na </w:t>
      </w:r>
      <w:r w:rsidR="00AD481A" w:rsidRPr="00AD481A">
        <w:rPr>
          <w:rFonts w:ascii="Tahoma" w:hAnsi="Tahoma" w:cs="Tahoma"/>
          <w:b/>
          <w:sz w:val="18"/>
          <w:szCs w:val="18"/>
        </w:rPr>
        <w:t>83</w:t>
      </w:r>
      <w:r w:rsidRPr="00AD481A">
        <w:rPr>
          <w:rFonts w:ascii="Tahoma" w:hAnsi="Tahoma" w:cs="Tahoma"/>
          <w:b/>
          <w:sz w:val="18"/>
          <w:szCs w:val="18"/>
        </w:rPr>
        <w:t xml:space="preserve"> %</w:t>
      </w:r>
    </w:p>
    <w:p w14:paraId="1F5D814E" w14:textId="0A1C2FC5" w:rsidR="00663C4C" w:rsidRPr="00EA7321"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EA7321">
        <w:rPr>
          <w:rFonts w:ascii="Tahoma" w:hAnsi="Tahoma" w:cs="Tahoma"/>
          <w:b/>
          <w:sz w:val="18"/>
          <w:szCs w:val="18"/>
        </w:rPr>
        <w:t xml:space="preserve">Rozpočet: </w:t>
      </w:r>
      <w:r w:rsidR="00AD481A" w:rsidRPr="00EA7321">
        <w:rPr>
          <w:rFonts w:ascii="Tahoma" w:hAnsi="Tahoma" w:cs="Tahoma"/>
          <w:b/>
          <w:sz w:val="18"/>
          <w:szCs w:val="18"/>
        </w:rPr>
        <w:t>1</w:t>
      </w:r>
      <w:r w:rsidRPr="00EA7321">
        <w:rPr>
          <w:rFonts w:ascii="Tahoma" w:hAnsi="Tahoma" w:cs="Tahoma"/>
          <w:b/>
          <w:sz w:val="18"/>
          <w:szCs w:val="18"/>
        </w:rPr>
        <w:t> </w:t>
      </w:r>
      <w:r w:rsidR="00AD481A" w:rsidRPr="00EA7321">
        <w:rPr>
          <w:rFonts w:ascii="Tahoma" w:hAnsi="Tahoma" w:cs="Tahoma"/>
          <w:b/>
          <w:sz w:val="18"/>
          <w:szCs w:val="18"/>
        </w:rPr>
        <w:t>474</w:t>
      </w:r>
      <w:r w:rsidRPr="00EA7321">
        <w:rPr>
          <w:rFonts w:ascii="Tahoma" w:hAnsi="Tahoma" w:cs="Tahoma"/>
          <w:b/>
          <w:sz w:val="18"/>
          <w:szCs w:val="18"/>
        </w:rPr>
        <w:t xml:space="preserve"> tis. Kč</w:t>
      </w:r>
      <w:r w:rsidRPr="00EA7321">
        <w:rPr>
          <w:rFonts w:ascii="Tahoma" w:hAnsi="Tahoma" w:cs="Tahoma"/>
          <w:b/>
          <w:sz w:val="18"/>
          <w:szCs w:val="18"/>
        </w:rPr>
        <w:tab/>
      </w:r>
      <w:r w:rsidRPr="00EA7321">
        <w:rPr>
          <w:rFonts w:ascii="Tahoma" w:hAnsi="Tahoma" w:cs="Tahoma"/>
          <w:b/>
          <w:sz w:val="18"/>
          <w:szCs w:val="18"/>
        </w:rPr>
        <w:tab/>
      </w:r>
      <w:r w:rsidRPr="00EA7321">
        <w:rPr>
          <w:rFonts w:ascii="Tahoma" w:hAnsi="Tahoma" w:cs="Tahoma"/>
          <w:b/>
          <w:sz w:val="18"/>
          <w:szCs w:val="18"/>
        </w:rPr>
        <w:tab/>
      </w:r>
      <w:r w:rsidRPr="00EA7321">
        <w:rPr>
          <w:rFonts w:ascii="Tahoma" w:hAnsi="Tahoma" w:cs="Tahoma"/>
          <w:b/>
          <w:sz w:val="18"/>
          <w:szCs w:val="18"/>
        </w:rPr>
        <w:tab/>
        <w:t xml:space="preserve">     Skutečnost: 1 </w:t>
      </w:r>
      <w:r w:rsidR="00AD481A" w:rsidRPr="00EA7321">
        <w:rPr>
          <w:rFonts w:ascii="Tahoma" w:hAnsi="Tahoma" w:cs="Tahoma"/>
          <w:b/>
          <w:sz w:val="18"/>
          <w:szCs w:val="18"/>
        </w:rPr>
        <w:t>228</w:t>
      </w:r>
      <w:r w:rsidRPr="00EA7321">
        <w:rPr>
          <w:rFonts w:ascii="Tahoma" w:hAnsi="Tahoma" w:cs="Tahoma"/>
          <w:b/>
          <w:sz w:val="18"/>
          <w:szCs w:val="18"/>
          <w:shd w:val="clear" w:color="auto" w:fill="FFFFFF" w:themeFill="background1"/>
        </w:rPr>
        <w:t xml:space="preserve"> tis. Kč</w:t>
      </w:r>
    </w:p>
    <w:p w14:paraId="61365A36" w14:textId="77777777" w:rsidR="00663C4C" w:rsidRPr="00EA7321"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EA7321">
        <w:rPr>
          <w:rFonts w:ascii="Tahoma" w:hAnsi="Tahoma" w:cs="Tahoma"/>
          <w:sz w:val="18"/>
          <w:szCs w:val="18"/>
        </w:rPr>
        <w:t>V tom:</w:t>
      </w:r>
    </w:p>
    <w:p w14:paraId="7D2FB164" w14:textId="5CBEE8D0" w:rsidR="00663C4C" w:rsidRPr="00EA7321"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EA7321">
        <w:rPr>
          <w:rFonts w:ascii="Tahoma" w:hAnsi="Tahoma" w:cs="Tahoma"/>
          <w:sz w:val="18"/>
          <w:szCs w:val="18"/>
        </w:rPr>
        <w:tab/>
      </w:r>
      <w:r w:rsidR="00AD481A" w:rsidRPr="00EA7321">
        <w:rPr>
          <w:rFonts w:ascii="Tahoma" w:hAnsi="Tahoma" w:cs="Tahoma"/>
          <w:sz w:val="18"/>
          <w:szCs w:val="18"/>
        </w:rPr>
        <w:t>28</w:t>
      </w:r>
      <w:r w:rsidRPr="00EA7321">
        <w:rPr>
          <w:rFonts w:ascii="Tahoma" w:hAnsi="Tahoma" w:cs="Tahoma"/>
          <w:sz w:val="18"/>
          <w:szCs w:val="18"/>
        </w:rPr>
        <w:t xml:space="preserve"> tis. Kč</w:t>
      </w:r>
      <w:r w:rsidRPr="00EA7321">
        <w:rPr>
          <w:rFonts w:ascii="Tahoma" w:hAnsi="Tahoma" w:cs="Tahoma"/>
          <w:sz w:val="18"/>
          <w:szCs w:val="18"/>
        </w:rPr>
        <w:tab/>
        <w:t>-</w:t>
      </w:r>
      <w:r w:rsidRPr="00EA7321">
        <w:rPr>
          <w:rFonts w:ascii="Tahoma" w:hAnsi="Tahoma" w:cs="Tahoma"/>
          <w:sz w:val="18"/>
          <w:szCs w:val="18"/>
        </w:rPr>
        <w:tab/>
        <w:t>výdaje na akci „Beskydské farmářské trhy“</w:t>
      </w:r>
    </w:p>
    <w:p w14:paraId="29B5391F" w14:textId="19A9246A" w:rsidR="00663C4C" w:rsidRPr="00EA7321"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EA7321">
        <w:rPr>
          <w:rFonts w:ascii="Tahoma" w:hAnsi="Tahoma" w:cs="Tahoma"/>
          <w:sz w:val="18"/>
          <w:szCs w:val="18"/>
        </w:rPr>
        <w:tab/>
      </w:r>
      <w:r w:rsidR="00AD481A" w:rsidRPr="00EA7321">
        <w:rPr>
          <w:rFonts w:ascii="Tahoma" w:hAnsi="Tahoma" w:cs="Tahoma"/>
          <w:sz w:val="18"/>
          <w:szCs w:val="18"/>
        </w:rPr>
        <w:t>955</w:t>
      </w:r>
      <w:r w:rsidRPr="00EA7321">
        <w:rPr>
          <w:rFonts w:ascii="Tahoma" w:hAnsi="Tahoma" w:cs="Tahoma"/>
          <w:sz w:val="18"/>
          <w:szCs w:val="18"/>
        </w:rPr>
        <w:t xml:space="preserve"> tis. Kč</w:t>
      </w:r>
      <w:r w:rsidRPr="00EA7321">
        <w:rPr>
          <w:rFonts w:ascii="Tahoma" w:hAnsi="Tahoma" w:cs="Tahoma"/>
          <w:sz w:val="18"/>
          <w:szCs w:val="18"/>
        </w:rPr>
        <w:tab/>
        <w:t>-</w:t>
      </w:r>
      <w:r w:rsidRPr="00EA7321">
        <w:rPr>
          <w:rFonts w:ascii="Tahoma" w:hAnsi="Tahoma" w:cs="Tahoma"/>
          <w:sz w:val="18"/>
          <w:szCs w:val="18"/>
        </w:rPr>
        <w:tab/>
        <w:t>výdaje na akci „Adventní městečko“</w:t>
      </w:r>
    </w:p>
    <w:p w14:paraId="285D3467" w14:textId="34C6E7B7" w:rsidR="00663C4C" w:rsidRPr="00EA7321"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EA7321">
        <w:rPr>
          <w:rFonts w:ascii="Tahoma" w:hAnsi="Tahoma" w:cs="Tahoma"/>
          <w:sz w:val="18"/>
          <w:szCs w:val="18"/>
        </w:rPr>
        <w:tab/>
        <w:t>2</w:t>
      </w:r>
      <w:r w:rsidR="00AD481A" w:rsidRPr="00EA7321">
        <w:rPr>
          <w:rFonts w:ascii="Tahoma" w:hAnsi="Tahoma" w:cs="Tahoma"/>
          <w:sz w:val="18"/>
          <w:szCs w:val="18"/>
        </w:rPr>
        <w:t>2</w:t>
      </w:r>
      <w:r w:rsidR="004B6F0B">
        <w:rPr>
          <w:rFonts w:ascii="Tahoma" w:hAnsi="Tahoma" w:cs="Tahoma"/>
          <w:sz w:val="18"/>
          <w:szCs w:val="18"/>
        </w:rPr>
        <w:t>2</w:t>
      </w:r>
      <w:r w:rsidRPr="00EA7321">
        <w:rPr>
          <w:rFonts w:ascii="Tahoma" w:hAnsi="Tahoma" w:cs="Tahoma"/>
          <w:sz w:val="18"/>
          <w:szCs w:val="18"/>
        </w:rPr>
        <w:t xml:space="preserve"> tis. Kč</w:t>
      </w:r>
      <w:r w:rsidRPr="00EA7321">
        <w:rPr>
          <w:rFonts w:ascii="Tahoma" w:hAnsi="Tahoma" w:cs="Tahoma"/>
          <w:sz w:val="18"/>
          <w:szCs w:val="18"/>
        </w:rPr>
        <w:tab/>
        <w:t>-</w:t>
      </w:r>
      <w:r w:rsidRPr="00EA7321">
        <w:rPr>
          <w:rFonts w:ascii="Tahoma" w:hAnsi="Tahoma" w:cs="Tahoma"/>
          <w:sz w:val="18"/>
          <w:szCs w:val="18"/>
        </w:rPr>
        <w:tab/>
        <w:t>výdaje na akci „Volba povolání“</w:t>
      </w:r>
    </w:p>
    <w:p w14:paraId="1AB01A9A" w14:textId="15BDBDFD" w:rsidR="00663C4C" w:rsidRPr="00EA7321"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EA7321">
        <w:rPr>
          <w:rFonts w:ascii="Tahoma" w:hAnsi="Tahoma" w:cs="Tahoma"/>
          <w:sz w:val="18"/>
          <w:szCs w:val="18"/>
        </w:rPr>
        <w:tab/>
      </w:r>
      <w:r w:rsidR="004B6F0B">
        <w:rPr>
          <w:rFonts w:ascii="Tahoma" w:hAnsi="Tahoma" w:cs="Tahoma"/>
          <w:sz w:val="18"/>
          <w:szCs w:val="18"/>
        </w:rPr>
        <w:t>3</w:t>
      </w:r>
      <w:r w:rsidRPr="00EA7321">
        <w:rPr>
          <w:rFonts w:ascii="Tahoma" w:hAnsi="Tahoma" w:cs="Tahoma"/>
          <w:sz w:val="18"/>
          <w:szCs w:val="18"/>
        </w:rPr>
        <w:t xml:space="preserve"> tis. Kč</w:t>
      </w:r>
      <w:r w:rsidRPr="00EA7321">
        <w:rPr>
          <w:rFonts w:ascii="Tahoma" w:hAnsi="Tahoma" w:cs="Tahoma"/>
          <w:sz w:val="18"/>
          <w:szCs w:val="18"/>
        </w:rPr>
        <w:tab/>
        <w:t>-</w:t>
      </w:r>
      <w:r w:rsidRPr="00EA7321">
        <w:rPr>
          <w:rFonts w:ascii="Tahoma" w:hAnsi="Tahoma" w:cs="Tahoma"/>
          <w:sz w:val="18"/>
          <w:szCs w:val="18"/>
        </w:rPr>
        <w:tab/>
        <w:t>výdaje na akci „Masopust“</w:t>
      </w:r>
    </w:p>
    <w:p w14:paraId="70F94ED9" w14:textId="1AE899D7" w:rsidR="00663C4C" w:rsidRPr="00EA7321" w:rsidRDefault="00663C4C" w:rsidP="00663C4C">
      <w:pPr>
        <w:tabs>
          <w:tab w:val="right" w:pos="1701"/>
          <w:tab w:val="left" w:pos="1843"/>
          <w:tab w:val="left" w:pos="2127"/>
          <w:tab w:val="left" w:pos="4536"/>
        </w:tabs>
        <w:ind w:left="2127" w:hanging="2127"/>
        <w:rPr>
          <w:rFonts w:ascii="Tahoma" w:hAnsi="Tahoma" w:cs="Tahoma"/>
          <w:sz w:val="18"/>
          <w:szCs w:val="18"/>
        </w:rPr>
      </w:pPr>
      <w:r w:rsidRPr="00EA7321">
        <w:rPr>
          <w:rFonts w:ascii="Tahoma" w:hAnsi="Tahoma" w:cs="Tahoma"/>
          <w:sz w:val="18"/>
          <w:szCs w:val="18"/>
        </w:rPr>
        <w:tab/>
      </w:r>
      <w:r w:rsidR="00AD481A" w:rsidRPr="00EA7321">
        <w:rPr>
          <w:rFonts w:ascii="Tahoma" w:hAnsi="Tahoma" w:cs="Tahoma"/>
          <w:sz w:val="18"/>
          <w:szCs w:val="18"/>
        </w:rPr>
        <w:t>20</w:t>
      </w:r>
      <w:r w:rsidRPr="00EA7321">
        <w:rPr>
          <w:rFonts w:ascii="Tahoma" w:hAnsi="Tahoma" w:cs="Tahoma"/>
          <w:sz w:val="18"/>
          <w:szCs w:val="18"/>
        </w:rPr>
        <w:t xml:space="preserve"> tis. Kč</w:t>
      </w:r>
      <w:r w:rsidRPr="00EA7321">
        <w:rPr>
          <w:rFonts w:ascii="Tahoma" w:hAnsi="Tahoma" w:cs="Tahoma"/>
          <w:sz w:val="18"/>
          <w:szCs w:val="18"/>
        </w:rPr>
        <w:tab/>
        <w:t>-</w:t>
      </w:r>
      <w:r w:rsidRPr="00EA7321">
        <w:rPr>
          <w:rFonts w:ascii="Tahoma" w:hAnsi="Tahoma" w:cs="Tahoma"/>
          <w:sz w:val="18"/>
          <w:szCs w:val="18"/>
        </w:rPr>
        <w:tab/>
        <w:t xml:space="preserve">finanční prostředky na činnost Sdružení obrany spotřebitelů Moravy a Slezska, z. s. </w:t>
      </w:r>
    </w:p>
    <w:p w14:paraId="2752D0EC" w14:textId="77777777" w:rsidR="00663C4C" w:rsidRPr="00EA7321" w:rsidRDefault="00663C4C" w:rsidP="00663C4C">
      <w:pPr>
        <w:tabs>
          <w:tab w:val="right" w:pos="1701"/>
          <w:tab w:val="left" w:pos="1843"/>
          <w:tab w:val="left" w:pos="2127"/>
          <w:tab w:val="left" w:pos="4536"/>
        </w:tabs>
        <w:ind w:left="2127" w:hanging="2127"/>
      </w:pPr>
    </w:p>
    <w:p w14:paraId="2F25AB67" w14:textId="0E060AC8" w:rsidR="00663C4C" w:rsidRPr="00EA7321" w:rsidRDefault="00663C4C" w:rsidP="00663C4C">
      <w:pPr>
        <w:tabs>
          <w:tab w:val="right" w:pos="1701"/>
          <w:tab w:val="left" w:pos="1843"/>
          <w:tab w:val="left" w:pos="2127"/>
          <w:tab w:val="left" w:pos="4536"/>
        </w:tabs>
        <w:ind w:left="2127" w:hanging="2127"/>
        <w:rPr>
          <w:rFonts w:ascii="Tahoma" w:hAnsi="Tahoma" w:cs="Tahoma"/>
          <w:b/>
          <w:sz w:val="18"/>
          <w:szCs w:val="18"/>
        </w:rPr>
      </w:pPr>
      <w:r w:rsidRPr="00EA7321">
        <w:rPr>
          <w:rFonts w:ascii="Tahoma" w:hAnsi="Tahoma" w:cs="Tahoma"/>
          <w:b/>
          <w:sz w:val="18"/>
          <w:szCs w:val="18"/>
          <w:u w:val="single"/>
        </w:rPr>
        <w:t>Par. 6171-Činnost místní správy</w:t>
      </w:r>
      <w:r w:rsidRPr="00EA7321">
        <w:rPr>
          <w:rFonts w:ascii="Tahoma" w:hAnsi="Tahoma" w:cs="Tahoma"/>
          <w:b/>
          <w:sz w:val="18"/>
          <w:szCs w:val="18"/>
        </w:rPr>
        <w:t xml:space="preserve"> - plnění na </w:t>
      </w:r>
      <w:r w:rsidR="00EA7321" w:rsidRPr="00EA7321">
        <w:rPr>
          <w:rFonts w:ascii="Tahoma" w:hAnsi="Tahoma" w:cs="Tahoma"/>
          <w:b/>
          <w:sz w:val="18"/>
          <w:szCs w:val="18"/>
        </w:rPr>
        <w:t>98</w:t>
      </w:r>
      <w:r w:rsidRPr="00EA7321">
        <w:rPr>
          <w:rFonts w:ascii="Tahoma" w:hAnsi="Tahoma" w:cs="Tahoma"/>
          <w:b/>
          <w:sz w:val="18"/>
          <w:szCs w:val="18"/>
        </w:rPr>
        <w:t xml:space="preserve"> %</w:t>
      </w:r>
    </w:p>
    <w:p w14:paraId="532D54B3" w14:textId="3E37654D" w:rsidR="00663C4C" w:rsidRPr="00EA7321"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EA7321">
        <w:rPr>
          <w:rFonts w:ascii="Tahoma" w:hAnsi="Tahoma" w:cs="Tahoma"/>
          <w:b/>
          <w:sz w:val="18"/>
          <w:szCs w:val="18"/>
        </w:rPr>
        <w:t>Rozpočet: 1</w:t>
      </w:r>
      <w:r w:rsidR="00EA7321" w:rsidRPr="00EA7321">
        <w:rPr>
          <w:rFonts w:ascii="Tahoma" w:hAnsi="Tahoma" w:cs="Tahoma"/>
          <w:b/>
          <w:sz w:val="18"/>
          <w:szCs w:val="18"/>
        </w:rPr>
        <w:t>34</w:t>
      </w:r>
      <w:r w:rsidRPr="00EA7321">
        <w:rPr>
          <w:rFonts w:ascii="Tahoma" w:hAnsi="Tahoma" w:cs="Tahoma"/>
          <w:b/>
          <w:sz w:val="18"/>
          <w:szCs w:val="18"/>
        </w:rPr>
        <w:t xml:space="preserve"> tis. Kč</w:t>
      </w:r>
      <w:r w:rsidRPr="00EA7321">
        <w:rPr>
          <w:rFonts w:ascii="Tahoma" w:hAnsi="Tahoma" w:cs="Tahoma"/>
          <w:b/>
          <w:sz w:val="18"/>
          <w:szCs w:val="18"/>
        </w:rPr>
        <w:tab/>
      </w:r>
      <w:r w:rsidRPr="00EA7321">
        <w:rPr>
          <w:rFonts w:ascii="Tahoma" w:hAnsi="Tahoma" w:cs="Tahoma"/>
          <w:b/>
          <w:sz w:val="18"/>
          <w:szCs w:val="18"/>
        </w:rPr>
        <w:tab/>
      </w:r>
      <w:r w:rsidRPr="00EA7321">
        <w:rPr>
          <w:rFonts w:ascii="Tahoma" w:hAnsi="Tahoma" w:cs="Tahoma"/>
          <w:b/>
          <w:sz w:val="18"/>
          <w:szCs w:val="18"/>
        </w:rPr>
        <w:tab/>
      </w:r>
      <w:r w:rsidRPr="00EA7321">
        <w:rPr>
          <w:rFonts w:ascii="Tahoma" w:hAnsi="Tahoma" w:cs="Tahoma"/>
          <w:b/>
          <w:sz w:val="18"/>
          <w:szCs w:val="18"/>
        </w:rPr>
        <w:tab/>
        <w:t xml:space="preserve">    Skutečnost: 13</w:t>
      </w:r>
      <w:r w:rsidR="00EA7321" w:rsidRPr="00EA7321">
        <w:rPr>
          <w:rFonts w:ascii="Tahoma" w:hAnsi="Tahoma" w:cs="Tahoma"/>
          <w:b/>
          <w:sz w:val="18"/>
          <w:szCs w:val="18"/>
        </w:rPr>
        <w:t>1</w:t>
      </w:r>
      <w:r w:rsidRPr="00EA7321">
        <w:rPr>
          <w:rFonts w:ascii="Tahoma" w:hAnsi="Tahoma" w:cs="Tahoma"/>
          <w:b/>
          <w:sz w:val="18"/>
          <w:szCs w:val="18"/>
        </w:rPr>
        <w:t xml:space="preserve"> tis. Kč</w:t>
      </w:r>
    </w:p>
    <w:p w14:paraId="0D173F68" w14:textId="77777777" w:rsidR="00663C4C" w:rsidRPr="00EA7321"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EA7321">
        <w:rPr>
          <w:rFonts w:ascii="Tahoma" w:hAnsi="Tahoma" w:cs="Tahoma"/>
          <w:sz w:val="18"/>
          <w:szCs w:val="18"/>
        </w:rPr>
        <w:t>V tom:</w:t>
      </w:r>
    </w:p>
    <w:p w14:paraId="4FE82D3B" w14:textId="00A776ED" w:rsidR="00663C4C" w:rsidRPr="00EA7321"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EA7321">
        <w:rPr>
          <w:rFonts w:ascii="Tahoma" w:hAnsi="Tahoma" w:cs="Tahoma"/>
          <w:sz w:val="18"/>
          <w:szCs w:val="18"/>
        </w:rPr>
        <w:tab/>
        <w:t>11</w:t>
      </w:r>
      <w:r w:rsidR="00EA7321" w:rsidRPr="00EA7321">
        <w:rPr>
          <w:rFonts w:ascii="Tahoma" w:hAnsi="Tahoma" w:cs="Tahoma"/>
          <w:sz w:val="18"/>
          <w:szCs w:val="18"/>
        </w:rPr>
        <w:t>4</w:t>
      </w:r>
      <w:r w:rsidRPr="00EA7321">
        <w:rPr>
          <w:rFonts w:ascii="Tahoma" w:hAnsi="Tahoma" w:cs="Tahoma"/>
          <w:sz w:val="18"/>
          <w:szCs w:val="18"/>
        </w:rPr>
        <w:t xml:space="preserve"> tis. Kč</w:t>
      </w:r>
      <w:r w:rsidRPr="00EA7321">
        <w:rPr>
          <w:rFonts w:ascii="Tahoma" w:hAnsi="Tahoma" w:cs="Tahoma"/>
          <w:sz w:val="18"/>
          <w:szCs w:val="18"/>
        </w:rPr>
        <w:tab/>
        <w:t>-</w:t>
      </w:r>
      <w:r w:rsidRPr="00EA7321">
        <w:rPr>
          <w:rFonts w:ascii="Tahoma" w:hAnsi="Tahoma" w:cs="Tahoma"/>
          <w:sz w:val="18"/>
          <w:szCs w:val="18"/>
        </w:rPr>
        <w:tab/>
        <w:t>výdaje na provedení dozorov</w:t>
      </w:r>
      <w:r w:rsidR="00EA7321" w:rsidRPr="00EA7321">
        <w:rPr>
          <w:rFonts w:ascii="Tahoma" w:hAnsi="Tahoma" w:cs="Tahoma"/>
          <w:sz w:val="18"/>
          <w:szCs w:val="18"/>
        </w:rPr>
        <w:t>ých</w:t>
      </w:r>
      <w:r w:rsidRPr="00EA7321">
        <w:rPr>
          <w:rFonts w:ascii="Tahoma" w:hAnsi="Tahoma" w:cs="Tahoma"/>
          <w:sz w:val="18"/>
          <w:szCs w:val="18"/>
        </w:rPr>
        <w:t xml:space="preserve"> </w:t>
      </w:r>
      <w:r w:rsidR="00EA7321" w:rsidRPr="00EA7321">
        <w:rPr>
          <w:rFonts w:ascii="Tahoma" w:hAnsi="Tahoma" w:cs="Tahoma"/>
          <w:sz w:val="18"/>
          <w:szCs w:val="18"/>
        </w:rPr>
        <w:t>audi</w:t>
      </w:r>
      <w:r w:rsidRPr="00EA7321">
        <w:rPr>
          <w:rFonts w:ascii="Tahoma" w:hAnsi="Tahoma" w:cs="Tahoma"/>
          <w:sz w:val="18"/>
          <w:szCs w:val="18"/>
        </w:rPr>
        <w:t>t</w:t>
      </w:r>
      <w:r w:rsidR="00EA7321" w:rsidRPr="00EA7321">
        <w:rPr>
          <w:rFonts w:ascii="Tahoma" w:hAnsi="Tahoma" w:cs="Tahoma"/>
          <w:sz w:val="18"/>
          <w:szCs w:val="18"/>
        </w:rPr>
        <w:t>ů</w:t>
      </w:r>
      <w:r w:rsidRPr="00EA7321">
        <w:rPr>
          <w:rFonts w:ascii="Tahoma" w:hAnsi="Tahoma" w:cs="Tahoma"/>
          <w:sz w:val="18"/>
          <w:szCs w:val="18"/>
        </w:rPr>
        <w:t>, BI 2005 - členský poplatek</w:t>
      </w:r>
    </w:p>
    <w:p w14:paraId="191C0FF8" w14:textId="25E38FD5" w:rsidR="00663C4C" w:rsidRPr="00EA7321"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EA7321">
        <w:rPr>
          <w:rFonts w:ascii="Tahoma" w:hAnsi="Tahoma" w:cs="Tahoma"/>
          <w:sz w:val="18"/>
          <w:szCs w:val="18"/>
        </w:rPr>
        <w:tab/>
        <w:t>1</w:t>
      </w:r>
      <w:r w:rsidR="00EA7321" w:rsidRPr="004B6F0B">
        <w:rPr>
          <w:rFonts w:ascii="Tahoma" w:hAnsi="Tahoma" w:cs="Tahoma"/>
          <w:sz w:val="18"/>
          <w:szCs w:val="18"/>
        </w:rPr>
        <w:t>7</w:t>
      </w:r>
      <w:r w:rsidRPr="00EA7321">
        <w:rPr>
          <w:rFonts w:ascii="Tahoma" w:hAnsi="Tahoma" w:cs="Tahoma"/>
          <w:sz w:val="18"/>
          <w:szCs w:val="18"/>
        </w:rPr>
        <w:t xml:space="preserve"> tis. Kč</w:t>
      </w:r>
      <w:r w:rsidRPr="00EA7321">
        <w:rPr>
          <w:rFonts w:ascii="Tahoma" w:hAnsi="Tahoma" w:cs="Tahoma"/>
          <w:sz w:val="18"/>
          <w:szCs w:val="18"/>
        </w:rPr>
        <w:tab/>
        <w:t>-</w:t>
      </w:r>
      <w:r w:rsidRPr="00EA7321">
        <w:rPr>
          <w:rFonts w:ascii="Tahoma" w:hAnsi="Tahoma" w:cs="Tahoma"/>
          <w:sz w:val="18"/>
          <w:szCs w:val="18"/>
        </w:rPr>
        <w:tab/>
        <w:t>využívání portálu ČÚZK při vydávání výpisů z katastru nemovitostí přes Czechpoint,             ČSN – online přístupy</w:t>
      </w:r>
    </w:p>
    <w:p w14:paraId="649D6745" w14:textId="77777777"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p>
    <w:p w14:paraId="058FBB87" w14:textId="77777777" w:rsidR="00663C4C" w:rsidRPr="00DE35CD" w:rsidRDefault="00663C4C" w:rsidP="00663C4C">
      <w:pPr>
        <w:tabs>
          <w:tab w:val="left" w:pos="4536"/>
        </w:tabs>
        <w:ind w:left="0" w:firstLine="0"/>
        <w:rPr>
          <w:rFonts w:ascii="Tahoma" w:hAnsi="Tahoma" w:cs="Tahoma"/>
          <w:b/>
          <w:bCs/>
          <w:sz w:val="18"/>
          <w:szCs w:val="18"/>
          <w:highlight w:val="yellow"/>
        </w:rPr>
      </w:pPr>
    </w:p>
    <w:p w14:paraId="7619EE60" w14:textId="77777777" w:rsidR="00663C4C" w:rsidRPr="00635938" w:rsidRDefault="00663C4C" w:rsidP="00663C4C">
      <w:pPr>
        <w:tabs>
          <w:tab w:val="left" w:pos="4536"/>
        </w:tabs>
        <w:ind w:left="0" w:firstLine="0"/>
        <w:rPr>
          <w:rFonts w:ascii="Tahoma" w:hAnsi="Tahoma" w:cs="Tahoma"/>
          <w:b/>
          <w:bCs/>
          <w:sz w:val="18"/>
          <w:szCs w:val="18"/>
        </w:rPr>
      </w:pPr>
      <w:r w:rsidRPr="00635938">
        <w:rPr>
          <w:rFonts w:ascii="Tahoma" w:hAnsi="Tahoma" w:cs="Tahoma"/>
          <w:b/>
          <w:bCs/>
          <w:sz w:val="18"/>
          <w:szCs w:val="18"/>
        </w:rPr>
        <w:t>Celkový komentář:</w:t>
      </w:r>
    </w:p>
    <w:p w14:paraId="5BDACBE3" w14:textId="1D7C0099" w:rsidR="00663C4C" w:rsidRPr="00635938" w:rsidRDefault="00663C4C" w:rsidP="00663C4C">
      <w:pPr>
        <w:ind w:left="0" w:firstLine="0"/>
        <w:rPr>
          <w:rFonts w:ascii="Tahoma" w:hAnsi="Tahoma" w:cs="Tahoma"/>
          <w:sz w:val="18"/>
          <w:szCs w:val="18"/>
        </w:rPr>
      </w:pPr>
      <w:r w:rsidRPr="00635938">
        <w:rPr>
          <w:rFonts w:ascii="Tahoma" w:hAnsi="Tahoma" w:cs="Tahoma"/>
          <w:sz w:val="18"/>
          <w:szCs w:val="18"/>
        </w:rPr>
        <w:t>Celkové výdaje za ORJ 05-Živnostenský úřad dosáhly v roce 202</w:t>
      </w:r>
      <w:r w:rsidR="00635938" w:rsidRPr="00635938">
        <w:rPr>
          <w:rFonts w:ascii="Tahoma" w:hAnsi="Tahoma" w:cs="Tahoma"/>
          <w:sz w:val="18"/>
          <w:szCs w:val="18"/>
        </w:rPr>
        <w:t>5</w:t>
      </w:r>
      <w:r w:rsidRPr="00635938">
        <w:rPr>
          <w:rFonts w:ascii="Tahoma" w:hAnsi="Tahoma" w:cs="Tahoma"/>
          <w:sz w:val="18"/>
          <w:szCs w:val="18"/>
        </w:rPr>
        <w:t xml:space="preserve"> výše 1 </w:t>
      </w:r>
      <w:r w:rsidR="00635938" w:rsidRPr="00635938">
        <w:rPr>
          <w:rFonts w:ascii="Tahoma" w:hAnsi="Tahoma" w:cs="Tahoma"/>
          <w:sz w:val="18"/>
          <w:szCs w:val="18"/>
        </w:rPr>
        <w:t>359</w:t>
      </w:r>
      <w:r w:rsidRPr="00635938">
        <w:rPr>
          <w:rFonts w:ascii="Tahoma" w:hAnsi="Tahoma" w:cs="Tahoma"/>
          <w:sz w:val="18"/>
          <w:szCs w:val="18"/>
        </w:rPr>
        <w:t xml:space="preserve"> </w:t>
      </w:r>
      <w:r w:rsidRPr="00F87758">
        <w:rPr>
          <w:rFonts w:ascii="Tahoma" w:hAnsi="Tahoma" w:cs="Tahoma"/>
          <w:sz w:val="18"/>
          <w:szCs w:val="18"/>
        </w:rPr>
        <w:t>tis. Kč, tj. 0,0</w:t>
      </w:r>
      <w:r w:rsidR="00F87758" w:rsidRPr="00F87758">
        <w:rPr>
          <w:rFonts w:ascii="Tahoma" w:hAnsi="Tahoma" w:cs="Tahoma"/>
          <w:sz w:val="18"/>
          <w:szCs w:val="18"/>
        </w:rPr>
        <w:t>7</w:t>
      </w:r>
      <w:r w:rsidRPr="00F87758">
        <w:rPr>
          <w:rFonts w:ascii="Tahoma" w:hAnsi="Tahoma" w:cs="Tahoma"/>
          <w:sz w:val="18"/>
          <w:szCs w:val="18"/>
        </w:rPr>
        <w:t xml:space="preserve"> % celkových</w:t>
      </w:r>
      <w:r w:rsidRPr="00635938">
        <w:rPr>
          <w:rFonts w:ascii="Tahoma" w:hAnsi="Tahoma" w:cs="Tahoma"/>
          <w:sz w:val="18"/>
          <w:szCs w:val="18"/>
        </w:rPr>
        <w:t xml:space="preserve"> výdajů města. Ve srovnání s upraveným rozpočtem roku 202</w:t>
      </w:r>
      <w:r w:rsidR="00635938" w:rsidRPr="00635938">
        <w:rPr>
          <w:rFonts w:ascii="Tahoma" w:hAnsi="Tahoma" w:cs="Tahoma"/>
          <w:sz w:val="18"/>
          <w:szCs w:val="18"/>
        </w:rPr>
        <w:t>5</w:t>
      </w:r>
      <w:r w:rsidRPr="00635938">
        <w:rPr>
          <w:rFonts w:ascii="Tahoma" w:hAnsi="Tahoma" w:cs="Tahoma"/>
          <w:sz w:val="18"/>
          <w:szCs w:val="18"/>
        </w:rPr>
        <w:t xml:space="preserve"> nebylo čerpáno </w:t>
      </w:r>
      <w:r w:rsidR="00635938" w:rsidRPr="00635938">
        <w:rPr>
          <w:rFonts w:ascii="Tahoma" w:hAnsi="Tahoma" w:cs="Tahoma"/>
          <w:sz w:val="18"/>
          <w:szCs w:val="18"/>
        </w:rPr>
        <w:t>249</w:t>
      </w:r>
      <w:r w:rsidRPr="00635938">
        <w:rPr>
          <w:rFonts w:ascii="Tahoma" w:hAnsi="Tahoma" w:cs="Tahoma"/>
          <w:sz w:val="18"/>
          <w:szCs w:val="18"/>
        </w:rPr>
        <w:t xml:space="preserve"> tis. Kč. Nízké čerpání na par. 2141-Vnitřní obchod bylo v důsledku omezení požadavků na realizaci uvedených akcí </w:t>
      </w:r>
      <w:r w:rsidR="004B6F0B">
        <w:rPr>
          <w:rFonts w:ascii="Tahoma" w:hAnsi="Tahoma" w:cs="Tahoma"/>
          <w:sz w:val="18"/>
          <w:szCs w:val="18"/>
        </w:rPr>
        <w:t xml:space="preserve">(Adventní městečko, Volba povolání, Beskydské farmářské trhy) </w:t>
      </w:r>
      <w:r w:rsidRPr="00635938">
        <w:rPr>
          <w:rFonts w:ascii="Tahoma" w:hAnsi="Tahoma" w:cs="Tahoma"/>
          <w:sz w:val="18"/>
          <w:szCs w:val="18"/>
        </w:rPr>
        <w:t>na nezbytně nutné</w:t>
      </w:r>
      <w:r w:rsidR="004B6F0B">
        <w:rPr>
          <w:rFonts w:ascii="Tahoma" w:hAnsi="Tahoma" w:cs="Tahoma"/>
          <w:sz w:val="18"/>
          <w:szCs w:val="18"/>
        </w:rPr>
        <w:t>. N</w:t>
      </w:r>
      <w:r w:rsidRPr="00635938">
        <w:rPr>
          <w:rFonts w:ascii="Tahoma" w:hAnsi="Tahoma" w:cs="Tahoma"/>
          <w:sz w:val="18"/>
          <w:szCs w:val="18"/>
        </w:rPr>
        <w:t xml:space="preserve">apř. v rámci Beskydských farmářských trhů nebyla z úsporných důvodů pouštěna reprodukovaná hudba, tudíž nedošlo k úhradě poplatků spolku pro ochranu autorských práv (OSA). </w:t>
      </w:r>
    </w:p>
    <w:p w14:paraId="73CCBCC5" w14:textId="77777777" w:rsidR="00663C4C" w:rsidRPr="00635938" w:rsidRDefault="00663C4C" w:rsidP="00663C4C">
      <w:pPr>
        <w:ind w:left="0" w:firstLine="0"/>
        <w:rPr>
          <w:rFonts w:ascii="Tahoma" w:hAnsi="Tahoma" w:cs="Tahoma"/>
          <w:sz w:val="18"/>
          <w:szCs w:val="18"/>
        </w:rPr>
      </w:pPr>
    </w:p>
    <w:p w14:paraId="1072D4B2" w14:textId="77777777" w:rsidR="00663C4C" w:rsidRPr="00DE35CD" w:rsidRDefault="00663C4C" w:rsidP="00663C4C">
      <w:pPr>
        <w:ind w:left="0" w:firstLine="0"/>
        <w:rPr>
          <w:rFonts w:ascii="Tahoma" w:hAnsi="Tahoma" w:cs="Tahoma"/>
          <w:sz w:val="18"/>
          <w:szCs w:val="18"/>
          <w:highlight w:val="yellow"/>
        </w:rPr>
      </w:pPr>
    </w:p>
    <w:p w14:paraId="20565F59" w14:textId="77777777" w:rsidR="00663C4C" w:rsidRPr="00DE35CD" w:rsidRDefault="00663C4C" w:rsidP="00663C4C">
      <w:pPr>
        <w:tabs>
          <w:tab w:val="right" w:pos="1701"/>
          <w:tab w:val="left" w:pos="1843"/>
          <w:tab w:val="right" w:pos="3402"/>
          <w:tab w:val="center" w:pos="3544"/>
          <w:tab w:val="left" w:pos="3686"/>
          <w:tab w:val="left" w:pos="4536"/>
        </w:tabs>
        <w:ind w:left="0" w:firstLine="0"/>
        <w:rPr>
          <w:highlight w:val="yellow"/>
        </w:rPr>
      </w:pPr>
    </w:p>
    <w:p w14:paraId="2C949307" w14:textId="77777777" w:rsidR="00663C4C" w:rsidRPr="00F57490" w:rsidRDefault="00663C4C" w:rsidP="00663C4C">
      <w:pPr>
        <w:tabs>
          <w:tab w:val="left" w:pos="3969"/>
          <w:tab w:val="right" w:pos="9072"/>
        </w:tabs>
        <w:rPr>
          <w:rFonts w:ascii="Tahoma" w:hAnsi="Tahoma" w:cs="Tahoma"/>
        </w:rPr>
      </w:pPr>
      <w:r w:rsidRPr="00F57490">
        <w:rPr>
          <w:rFonts w:ascii="Tahoma" w:hAnsi="Tahoma" w:cs="Tahoma"/>
          <w:i/>
          <w:sz w:val="22"/>
          <w:szCs w:val="22"/>
          <w:u w:val="single"/>
        </w:rPr>
        <w:lastRenderedPageBreak/>
        <w:t>ORJ 06-Odbor školství, kultury, mládeže a tělovýchovy</w:t>
      </w:r>
    </w:p>
    <w:p w14:paraId="5AD94823" w14:textId="77777777" w:rsidR="00663C4C" w:rsidRPr="00F57490" w:rsidRDefault="00663C4C" w:rsidP="00663C4C">
      <w:pPr>
        <w:tabs>
          <w:tab w:val="left" w:pos="3969"/>
          <w:tab w:val="right" w:pos="9072"/>
        </w:tabs>
        <w:rPr>
          <w:rFonts w:ascii="Comic Sans MS" w:hAnsi="Comic Sans MS"/>
        </w:rPr>
      </w:pPr>
    </w:p>
    <w:p w14:paraId="5CB14353" w14:textId="299DF5B7" w:rsidR="00663C4C" w:rsidRPr="00DE35CD" w:rsidRDefault="00663C4C" w:rsidP="00663C4C">
      <w:pPr>
        <w:tabs>
          <w:tab w:val="left" w:pos="3969"/>
          <w:tab w:val="right" w:pos="9072"/>
        </w:tabs>
        <w:rPr>
          <w:rFonts w:ascii="Tahoma" w:hAnsi="Tahoma" w:cs="Tahoma"/>
          <w:b/>
          <w:sz w:val="18"/>
          <w:szCs w:val="18"/>
          <w:highlight w:val="yellow"/>
        </w:rPr>
      </w:pPr>
      <w:r w:rsidRPr="00F57490">
        <w:rPr>
          <w:rFonts w:ascii="Tahoma" w:hAnsi="Tahoma" w:cs="Tahoma"/>
          <w:b/>
          <w:sz w:val="18"/>
          <w:szCs w:val="18"/>
        </w:rPr>
        <w:t>Rozpočet: 3</w:t>
      </w:r>
      <w:r w:rsidR="00F57490" w:rsidRPr="00F57490">
        <w:rPr>
          <w:rFonts w:ascii="Tahoma" w:hAnsi="Tahoma" w:cs="Tahoma"/>
          <w:b/>
          <w:sz w:val="18"/>
          <w:szCs w:val="18"/>
        </w:rPr>
        <w:t>30</w:t>
      </w:r>
      <w:r w:rsidRPr="00F57490">
        <w:rPr>
          <w:rFonts w:ascii="Tahoma" w:hAnsi="Tahoma" w:cs="Tahoma"/>
          <w:b/>
          <w:sz w:val="18"/>
          <w:szCs w:val="18"/>
        </w:rPr>
        <w:t xml:space="preserve"> </w:t>
      </w:r>
      <w:r w:rsidR="00F57490" w:rsidRPr="00F57490">
        <w:rPr>
          <w:rFonts w:ascii="Tahoma" w:hAnsi="Tahoma" w:cs="Tahoma"/>
          <w:b/>
          <w:sz w:val="18"/>
          <w:szCs w:val="18"/>
        </w:rPr>
        <w:t>848</w:t>
      </w:r>
      <w:r w:rsidRPr="00F57490">
        <w:rPr>
          <w:rFonts w:ascii="Tahoma" w:hAnsi="Tahoma" w:cs="Tahoma"/>
          <w:b/>
          <w:sz w:val="18"/>
          <w:szCs w:val="18"/>
        </w:rPr>
        <w:t xml:space="preserve"> tis. Kč</w:t>
      </w:r>
      <w:r w:rsidRPr="00F57490">
        <w:rPr>
          <w:rFonts w:ascii="Tahoma" w:hAnsi="Tahoma" w:cs="Tahoma"/>
          <w:b/>
          <w:sz w:val="18"/>
          <w:szCs w:val="18"/>
        </w:rPr>
        <w:tab/>
        <w:t>Skutečnost: 3</w:t>
      </w:r>
      <w:r w:rsidR="00F57490" w:rsidRPr="00F57490">
        <w:rPr>
          <w:rFonts w:ascii="Tahoma" w:hAnsi="Tahoma" w:cs="Tahoma"/>
          <w:b/>
          <w:sz w:val="18"/>
          <w:szCs w:val="18"/>
        </w:rPr>
        <w:t>20</w:t>
      </w:r>
      <w:r w:rsidRPr="00F57490">
        <w:rPr>
          <w:rFonts w:ascii="Tahoma" w:hAnsi="Tahoma" w:cs="Tahoma"/>
          <w:b/>
          <w:sz w:val="18"/>
          <w:szCs w:val="18"/>
        </w:rPr>
        <w:t xml:space="preserve"> </w:t>
      </w:r>
      <w:r w:rsidR="00F57490" w:rsidRPr="00F57490">
        <w:rPr>
          <w:rFonts w:ascii="Tahoma" w:hAnsi="Tahoma" w:cs="Tahoma"/>
          <w:b/>
          <w:sz w:val="18"/>
          <w:szCs w:val="18"/>
        </w:rPr>
        <w:t>69</w:t>
      </w:r>
      <w:r w:rsidRPr="00F57490">
        <w:rPr>
          <w:rFonts w:ascii="Tahoma" w:hAnsi="Tahoma" w:cs="Tahoma"/>
          <w:b/>
          <w:sz w:val="18"/>
          <w:szCs w:val="18"/>
        </w:rPr>
        <w:t>5 tis. Kč</w:t>
      </w:r>
      <w:r w:rsidRPr="00F57490">
        <w:rPr>
          <w:rFonts w:ascii="Tahoma" w:hAnsi="Tahoma" w:cs="Tahoma"/>
          <w:b/>
          <w:sz w:val="18"/>
          <w:szCs w:val="18"/>
        </w:rPr>
        <w:tab/>
        <w:t>97 %</w:t>
      </w:r>
    </w:p>
    <w:p w14:paraId="1770B47A" w14:textId="77777777" w:rsidR="00663C4C" w:rsidRPr="00DE35CD" w:rsidRDefault="00663C4C" w:rsidP="00663C4C">
      <w:pPr>
        <w:tabs>
          <w:tab w:val="left" w:pos="3969"/>
          <w:tab w:val="right" w:pos="9072"/>
        </w:tabs>
        <w:rPr>
          <w:b/>
          <w:highlight w:val="yellow"/>
        </w:rPr>
      </w:pPr>
    </w:p>
    <w:p w14:paraId="59C86052" w14:textId="77777777" w:rsidR="00663C4C" w:rsidRPr="00DD02B1" w:rsidRDefault="00663C4C" w:rsidP="00663C4C">
      <w:pPr>
        <w:tabs>
          <w:tab w:val="left" w:pos="3969"/>
          <w:tab w:val="right" w:pos="9072"/>
        </w:tabs>
        <w:rPr>
          <w:rFonts w:ascii="Tahoma" w:hAnsi="Tahoma" w:cs="Tahoma"/>
          <w:b/>
          <w:sz w:val="18"/>
          <w:szCs w:val="18"/>
        </w:rPr>
      </w:pPr>
      <w:r w:rsidRPr="00DD02B1">
        <w:rPr>
          <w:rFonts w:ascii="Tahoma" w:hAnsi="Tahoma" w:cs="Tahoma"/>
          <w:b/>
          <w:sz w:val="18"/>
          <w:szCs w:val="18"/>
          <w:u w:val="single"/>
        </w:rPr>
        <w:t>Par. 3111-Mateřské školy</w:t>
      </w:r>
      <w:r w:rsidRPr="00DD02B1">
        <w:rPr>
          <w:rFonts w:ascii="Tahoma" w:hAnsi="Tahoma" w:cs="Tahoma"/>
          <w:b/>
          <w:sz w:val="18"/>
          <w:szCs w:val="18"/>
        </w:rPr>
        <w:t xml:space="preserve"> - plnění na 98 %</w:t>
      </w:r>
    </w:p>
    <w:p w14:paraId="772405DF" w14:textId="6AA81D44" w:rsidR="00663C4C" w:rsidRPr="00DD02B1"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DD02B1">
        <w:rPr>
          <w:rFonts w:ascii="Tahoma" w:hAnsi="Tahoma" w:cs="Tahoma"/>
          <w:b/>
          <w:sz w:val="18"/>
          <w:szCs w:val="18"/>
        </w:rPr>
        <w:t>Rozpočet: 4</w:t>
      </w:r>
      <w:r w:rsidR="00DD02B1" w:rsidRPr="00DD02B1">
        <w:rPr>
          <w:rFonts w:ascii="Tahoma" w:hAnsi="Tahoma" w:cs="Tahoma"/>
          <w:b/>
          <w:sz w:val="18"/>
          <w:szCs w:val="18"/>
        </w:rPr>
        <w:t>5</w:t>
      </w:r>
      <w:r w:rsidRPr="00DD02B1">
        <w:rPr>
          <w:rFonts w:ascii="Tahoma" w:hAnsi="Tahoma" w:cs="Tahoma"/>
          <w:b/>
          <w:sz w:val="18"/>
          <w:szCs w:val="18"/>
        </w:rPr>
        <w:t xml:space="preserve"> </w:t>
      </w:r>
      <w:r w:rsidR="00DD02B1" w:rsidRPr="00DD02B1">
        <w:rPr>
          <w:rFonts w:ascii="Tahoma" w:hAnsi="Tahoma" w:cs="Tahoma"/>
          <w:b/>
          <w:sz w:val="18"/>
          <w:szCs w:val="18"/>
        </w:rPr>
        <w:t>953</w:t>
      </w:r>
      <w:r w:rsidRPr="00DD02B1">
        <w:rPr>
          <w:rFonts w:ascii="Tahoma" w:hAnsi="Tahoma" w:cs="Tahoma"/>
          <w:b/>
          <w:sz w:val="18"/>
          <w:szCs w:val="18"/>
        </w:rPr>
        <w:t xml:space="preserve"> tis. Kč</w:t>
      </w:r>
      <w:r w:rsidRPr="00DD02B1">
        <w:rPr>
          <w:rFonts w:ascii="Tahoma" w:hAnsi="Tahoma" w:cs="Tahoma"/>
          <w:b/>
          <w:sz w:val="18"/>
          <w:szCs w:val="18"/>
        </w:rPr>
        <w:tab/>
      </w:r>
      <w:r w:rsidRPr="00DD02B1">
        <w:rPr>
          <w:rFonts w:ascii="Tahoma" w:hAnsi="Tahoma" w:cs="Tahoma"/>
          <w:b/>
          <w:sz w:val="18"/>
          <w:szCs w:val="18"/>
        </w:rPr>
        <w:tab/>
      </w:r>
      <w:r w:rsidRPr="00DD02B1">
        <w:rPr>
          <w:rFonts w:ascii="Tahoma" w:hAnsi="Tahoma" w:cs="Tahoma"/>
          <w:b/>
          <w:sz w:val="18"/>
          <w:szCs w:val="18"/>
        </w:rPr>
        <w:tab/>
        <w:t xml:space="preserve">     Skutečnost: 4</w:t>
      </w:r>
      <w:r w:rsidR="00DD02B1" w:rsidRPr="00DD02B1">
        <w:rPr>
          <w:rFonts w:ascii="Tahoma" w:hAnsi="Tahoma" w:cs="Tahoma"/>
          <w:b/>
          <w:sz w:val="18"/>
          <w:szCs w:val="18"/>
        </w:rPr>
        <w:t>5</w:t>
      </w:r>
      <w:r w:rsidRPr="00DD02B1">
        <w:rPr>
          <w:rFonts w:ascii="Tahoma" w:hAnsi="Tahoma" w:cs="Tahoma"/>
          <w:b/>
          <w:sz w:val="18"/>
          <w:szCs w:val="18"/>
        </w:rPr>
        <w:t xml:space="preserve"> </w:t>
      </w:r>
      <w:r w:rsidR="00DD02B1" w:rsidRPr="00DD02B1">
        <w:rPr>
          <w:rFonts w:ascii="Tahoma" w:hAnsi="Tahoma" w:cs="Tahoma"/>
          <w:b/>
          <w:sz w:val="18"/>
          <w:szCs w:val="18"/>
        </w:rPr>
        <w:t>087</w:t>
      </w:r>
      <w:r w:rsidRPr="00DD02B1">
        <w:rPr>
          <w:rFonts w:ascii="Tahoma" w:hAnsi="Tahoma" w:cs="Tahoma"/>
          <w:b/>
          <w:sz w:val="18"/>
          <w:szCs w:val="18"/>
        </w:rPr>
        <w:t xml:space="preserve"> tis. Kč</w:t>
      </w:r>
    </w:p>
    <w:p w14:paraId="3C024548" w14:textId="77777777" w:rsidR="00663C4C" w:rsidRPr="00DD02B1"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DD02B1">
        <w:rPr>
          <w:rFonts w:ascii="Tahoma" w:hAnsi="Tahoma" w:cs="Tahoma"/>
          <w:sz w:val="18"/>
          <w:szCs w:val="18"/>
        </w:rPr>
        <w:t>V tom:</w:t>
      </w:r>
    </w:p>
    <w:p w14:paraId="395B7BD4" w14:textId="57EC2955" w:rsidR="00663C4C" w:rsidRPr="00EE62A2"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EE62A2">
        <w:rPr>
          <w:rFonts w:ascii="Tahoma" w:hAnsi="Tahoma" w:cs="Tahoma"/>
          <w:sz w:val="18"/>
          <w:szCs w:val="18"/>
        </w:rPr>
        <w:tab/>
        <w:t>1</w:t>
      </w:r>
      <w:r w:rsidR="00EE62A2" w:rsidRPr="00EE62A2">
        <w:rPr>
          <w:rFonts w:ascii="Tahoma" w:hAnsi="Tahoma" w:cs="Tahoma"/>
          <w:sz w:val="18"/>
          <w:szCs w:val="18"/>
        </w:rPr>
        <w:t>47</w:t>
      </w:r>
      <w:r w:rsidRPr="00EE62A2">
        <w:rPr>
          <w:rFonts w:ascii="Tahoma" w:hAnsi="Tahoma" w:cs="Tahoma"/>
          <w:sz w:val="18"/>
          <w:szCs w:val="18"/>
        </w:rPr>
        <w:t xml:space="preserve"> tis. Kč</w:t>
      </w:r>
      <w:r w:rsidRPr="00EE62A2">
        <w:rPr>
          <w:rFonts w:ascii="Tahoma" w:hAnsi="Tahoma" w:cs="Tahoma"/>
          <w:sz w:val="18"/>
          <w:szCs w:val="18"/>
        </w:rPr>
        <w:tab/>
        <w:t>-</w:t>
      </w:r>
      <w:r w:rsidRPr="00EE62A2">
        <w:rPr>
          <w:rFonts w:ascii="Tahoma" w:hAnsi="Tahoma" w:cs="Tahoma"/>
          <w:sz w:val="18"/>
          <w:szCs w:val="18"/>
        </w:rPr>
        <w:tab/>
        <w:t>nákup ostatních služeb – revize elektra, plynu, PD apod. v MŠ dle skutečných potřeb      r. 202</w:t>
      </w:r>
      <w:r w:rsidR="00EE62A2" w:rsidRPr="00EE62A2">
        <w:rPr>
          <w:rFonts w:ascii="Tahoma" w:hAnsi="Tahoma" w:cs="Tahoma"/>
          <w:sz w:val="18"/>
          <w:szCs w:val="18"/>
        </w:rPr>
        <w:t>5</w:t>
      </w:r>
    </w:p>
    <w:p w14:paraId="05AA4937" w14:textId="055759A9" w:rsidR="00663C4C" w:rsidRPr="00EE62A2"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EE62A2">
        <w:rPr>
          <w:rFonts w:ascii="Tahoma" w:hAnsi="Tahoma" w:cs="Tahoma"/>
          <w:sz w:val="18"/>
          <w:szCs w:val="18"/>
        </w:rPr>
        <w:tab/>
      </w:r>
      <w:r w:rsidR="00EE62A2" w:rsidRPr="00EE62A2">
        <w:rPr>
          <w:rFonts w:ascii="Tahoma" w:hAnsi="Tahoma" w:cs="Tahoma"/>
          <w:sz w:val="18"/>
          <w:szCs w:val="18"/>
        </w:rPr>
        <w:t>25</w:t>
      </w:r>
      <w:r w:rsidRPr="00EE62A2">
        <w:rPr>
          <w:rFonts w:ascii="Tahoma" w:hAnsi="Tahoma" w:cs="Tahoma"/>
          <w:sz w:val="18"/>
          <w:szCs w:val="18"/>
        </w:rPr>
        <w:t xml:space="preserve"> tis. Kč</w:t>
      </w:r>
      <w:r w:rsidRPr="00EE62A2">
        <w:rPr>
          <w:rFonts w:ascii="Tahoma" w:hAnsi="Tahoma" w:cs="Tahoma"/>
          <w:sz w:val="18"/>
          <w:szCs w:val="18"/>
        </w:rPr>
        <w:tab/>
        <w:t>-</w:t>
      </w:r>
      <w:r w:rsidRPr="00EE62A2">
        <w:rPr>
          <w:rFonts w:ascii="Tahoma" w:hAnsi="Tahoma" w:cs="Tahoma"/>
          <w:sz w:val="18"/>
          <w:szCs w:val="18"/>
        </w:rPr>
        <w:tab/>
        <w:t>opravy a udržování</w:t>
      </w:r>
      <w:r w:rsidRPr="00EE62A2">
        <w:rPr>
          <w:rFonts w:ascii="Tahoma" w:hAnsi="Tahoma" w:cs="Tahoma"/>
          <w:color w:val="FF0000"/>
          <w:sz w:val="18"/>
          <w:szCs w:val="18"/>
        </w:rPr>
        <w:t xml:space="preserve"> </w:t>
      </w:r>
      <w:r w:rsidRPr="00EE62A2">
        <w:rPr>
          <w:rFonts w:ascii="Tahoma" w:hAnsi="Tahoma" w:cs="Tahoma"/>
          <w:sz w:val="18"/>
          <w:szCs w:val="18"/>
        </w:rPr>
        <w:t>- opravy a běžná údržba mateřských škol</w:t>
      </w:r>
      <w:r w:rsidR="00EE62A2" w:rsidRPr="00EE62A2">
        <w:rPr>
          <w:rFonts w:ascii="Tahoma" w:hAnsi="Tahoma" w:cs="Tahoma"/>
          <w:sz w:val="18"/>
          <w:szCs w:val="18"/>
        </w:rPr>
        <w:t xml:space="preserve"> – MŠ Barevný svět, F-M -oprava oplocení</w:t>
      </w:r>
      <w:r w:rsidRPr="00EE62A2">
        <w:rPr>
          <w:rFonts w:ascii="Tahoma" w:hAnsi="Tahoma" w:cs="Tahoma"/>
          <w:sz w:val="18"/>
          <w:szCs w:val="18"/>
        </w:rPr>
        <w:t xml:space="preserve"> </w:t>
      </w:r>
    </w:p>
    <w:p w14:paraId="43C35942" w14:textId="09E67A48" w:rsidR="00663C4C" w:rsidRPr="00EE62A2" w:rsidRDefault="00663C4C" w:rsidP="00663C4C">
      <w:pPr>
        <w:tabs>
          <w:tab w:val="right" w:pos="1701"/>
          <w:tab w:val="left" w:pos="1843"/>
          <w:tab w:val="left" w:pos="2127"/>
          <w:tab w:val="right" w:pos="3402"/>
          <w:tab w:val="center" w:pos="3544"/>
          <w:tab w:val="left" w:pos="3686"/>
          <w:tab w:val="left" w:pos="4536"/>
        </w:tabs>
        <w:ind w:left="3686" w:hanging="3510"/>
        <w:rPr>
          <w:rFonts w:ascii="Tahoma" w:hAnsi="Tahoma" w:cs="Tahoma"/>
          <w:sz w:val="18"/>
          <w:szCs w:val="18"/>
        </w:rPr>
      </w:pPr>
      <w:r w:rsidRPr="00EE62A2">
        <w:rPr>
          <w:rFonts w:ascii="Tahoma" w:hAnsi="Tahoma" w:cs="Tahoma"/>
          <w:sz w:val="18"/>
          <w:szCs w:val="18"/>
        </w:rPr>
        <w:tab/>
        <w:t>3</w:t>
      </w:r>
      <w:r w:rsidR="00EE62A2" w:rsidRPr="00EE62A2">
        <w:rPr>
          <w:rFonts w:ascii="Tahoma" w:hAnsi="Tahoma" w:cs="Tahoma"/>
          <w:sz w:val="18"/>
          <w:szCs w:val="18"/>
        </w:rPr>
        <w:t>4</w:t>
      </w:r>
      <w:r w:rsidRPr="00EE62A2">
        <w:rPr>
          <w:rFonts w:ascii="Tahoma" w:hAnsi="Tahoma" w:cs="Tahoma"/>
          <w:sz w:val="18"/>
          <w:szCs w:val="18"/>
        </w:rPr>
        <w:t xml:space="preserve"> </w:t>
      </w:r>
      <w:r w:rsidR="00EE62A2" w:rsidRPr="00EE62A2">
        <w:rPr>
          <w:rFonts w:ascii="Tahoma" w:hAnsi="Tahoma" w:cs="Tahoma"/>
          <w:sz w:val="18"/>
          <w:szCs w:val="18"/>
        </w:rPr>
        <w:t>739</w:t>
      </w:r>
      <w:r w:rsidRPr="00EE62A2">
        <w:rPr>
          <w:rFonts w:ascii="Tahoma" w:hAnsi="Tahoma" w:cs="Tahoma"/>
          <w:sz w:val="18"/>
          <w:szCs w:val="18"/>
        </w:rPr>
        <w:t xml:space="preserve"> tis. Kč</w:t>
      </w:r>
      <w:r w:rsidRPr="00EE62A2">
        <w:rPr>
          <w:rFonts w:ascii="Tahoma" w:hAnsi="Tahoma" w:cs="Tahoma"/>
          <w:sz w:val="18"/>
          <w:szCs w:val="18"/>
        </w:rPr>
        <w:tab/>
        <w:t>-</w:t>
      </w:r>
      <w:r w:rsidRPr="00EE62A2">
        <w:rPr>
          <w:rFonts w:ascii="Tahoma" w:hAnsi="Tahoma" w:cs="Tahoma"/>
          <w:sz w:val="18"/>
          <w:szCs w:val="18"/>
        </w:rPr>
        <w:tab/>
        <w:t xml:space="preserve">neinvestiční příspěvky na provoz zřízeným příspěvkovým organizacím – mateřským </w:t>
      </w:r>
    </w:p>
    <w:p w14:paraId="38441B82" w14:textId="77777777" w:rsidR="00663C4C" w:rsidRPr="00EE62A2" w:rsidRDefault="00663C4C" w:rsidP="00663C4C">
      <w:pPr>
        <w:tabs>
          <w:tab w:val="right" w:pos="1701"/>
          <w:tab w:val="left" w:pos="1843"/>
          <w:tab w:val="left" w:pos="2127"/>
          <w:tab w:val="right" w:pos="3402"/>
          <w:tab w:val="center" w:pos="3544"/>
          <w:tab w:val="left" w:pos="3686"/>
          <w:tab w:val="left" w:pos="4536"/>
        </w:tabs>
        <w:ind w:left="3686" w:hanging="3510"/>
        <w:rPr>
          <w:rFonts w:ascii="Tahoma" w:hAnsi="Tahoma" w:cs="Tahoma"/>
          <w:sz w:val="18"/>
          <w:szCs w:val="18"/>
        </w:rPr>
      </w:pPr>
      <w:r w:rsidRPr="00EE62A2">
        <w:rPr>
          <w:rFonts w:ascii="Tahoma" w:hAnsi="Tahoma" w:cs="Tahoma"/>
          <w:sz w:val="18"/>
          <w:szCs w:val="18"/>
        </w:rPr>
        <w:t xml:space="preserve">                                   školám</w:t>
      </w:r>
    </w:p>
    <w:p w14:paraId="27E01E99" w14:textId="77777777" w:rsidR="00663C4C" w:rsidRPr="00EE62A2" w:rsidRDefault="00663C4C" w:rsidP="00663C4C">
      <w:pPr>
        <w:tabs>
          <w:tab w:val="right" w:pos="1701"/>
          <w:tab w:val="left" w:pos="1843"/>
          <w:tab w:val="left" w:pos="1985"/>
          <w:tab w:val="right" w:pos="3402"/>
          <w:tab w:val="center" w:pos="3544"/>
          <w:tab w:val="left" w:pos="3686"/>
          <w:tab w:val="left" w:pos="4536"/>
        </w:tabs>
        <w:ind w:left="3686" w:hanging="3510"/>
        <w:rPr>
          <w:rFonts w:ascii="Tahoma" w:hAnsi="Tahoma" w:cs="Tahoma"/>
          <w:sz w:val="18"/>
          <w:szCs w:val="18"/>
        </w:rPr>
      </w:pPr>
      <w:r w:rsidRPr="00EE62A2">
        <w:rPr>
          <w:rFonts w:ascii="Tahoma" w:hAnsi="Tahoma" w:cs="Tahoma"/>
          <w:sz w:val="18"/>
          <w:szCs w:val="18"/>
        </w:rPr>
        <w:tab/>
      </w:r>
      <w:r w:rsidRPr="00EE62A2">
        <w:rPr>
          <w:rFonts w:ascii="Tahoma" w:hAnsi="Tahoma" w:cs="Tahoma"/>
          <w:sz w:val="18"/>
          <w:szCs w:val="18"/>
        </w:rPr>
        <w:tab/>
        <w:t>z toho:</w:t>
      </w:r>
    </w:p>
    <w:p w14:paraId="5C029B49" w14:textId="3C30CA2E" w:rsidR="00663C4C" w:rsidRPr="00EE62A2"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EE62A2">
        <w:rPr>
          <w:rFonts w:ascii="Tahoma" w:hAnsi="Tahoma" w:cs="Tahoma"/>
          <w:sz w:val="18"/>
          <w:szCs w:val="18"/>
        </w:rPr>
        <w:tab/>
      </w:r>
      <w:r w:rsidRPr="00EE62A2">
        <w:rPr>
          <w:rFonts w:ascii="Tahoma" w:hAnsi="Tahoma" w:cs="Tahoma"/>
          <w:sz w:val="18"/>
          <w:szCs w:val="18"/>
        </w:rPr>
        <w:tab/>
      </w:r>
      <w:r w:rsidRPr="00EE62A2">
        <w:rPr>
          <w:rFonts w:ascii="Tahoma" w:hAnsi="Tahoma" w:cs="Tahoma"/>
          <w:sz w:val="18"/>
          <w:szCs w:val="18"/>
        </w:rPr>
        <w:tab/>
        <w:t>3 </w:t>
      </w:r>
      <w:r w:rsidR="00EE62A2" w:rsidRPr="00EE62A2">
        <w:rPr>
          <w:rFonts w:ascii="Tahoma" w:hAnsi="Tahoma" w:cs="Tahoma"/>
          <w:sz w:val="18"/>
          <w:szCs w:val="18"/>
        </w:rPr>
        <w:t>802</w:t>
      </w:r>
      <w:r w:rsidRPr="00EE62A2">
        <w:rPr>
          <w:rFonts w:ascii="Tahoma" w:hAnsi="Tahoma" w:cs="Tahoma"/>
          <w:sz w:val="18"/>
          <w:szCs w:val="18"/>
        </w:rPr>
        <w:t xml:space="preserve"> tis. Kč</w:t>
      </w:r>
      <w:r w:rsidRPr="00EE62A2">
        <w:rPr>
          <w:rFonts w:ascii="Tahoma" w:hAnsi="Tahoma" w:cs="Tahoma"/>
          <w:sz w:val="18"/>
          <w:szCs w:val="18"/>
        </w:rPr>
        <w:tab/>
        <w:t>-</w:t>
      </w:r>
      <w:r w:rsidRPr="00EE62A2">
        <w:rPr>
          <w:rFonts w:ascii="Tahoma" w:hAnsi="Tahoma" w:cs="Tahoma"/>
          <w:sz w:val="18"/>
          <w:szCs w:val="18"/>
        </w:rPr>
        <w:tab/>
        <w:t>MŠ Beruška</w:t>
      </w:r>
      <w:r w:rsidR="00F75847" w:rsidRPr="00EE62A2">
        <w:rPr>
          <w:rFonts w:ascii="Tahoma" w:hAnsi="Tahoma" w:cs="Tahoma"/>
          <w:sz w:val="18"/>
          <w:szCs w:val="18"/>
        </w:rPr>
        <w:t>, F-M</w:t>
      </w:r>
      <w:r w:rsidRPr="00EE62A2">
        <w:rPr>
          <w:rFonts w:ascii="Tahoma" w:hAnsi="Tahoma" w:cs="Tahoma"/>
          <w:sz w:val="18"/>
          <w:szCs w:val="18"/>
        </w:rPr>
        <w:t xml:space="preserve"> </w:t>
      </w:r>
    </w:p>
    <w:p w14:paraId="6B0C3933" w14:textId="6E12BE92" w:rsidR="00663C4C" w:rsidRPr="00EE62A2"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EE62A2">
        <w:rPr>
          <w:rFonts w:ascii="Tahoma" w:hAnsi="Tahoma" w:cs="Tahoma"/>
          <w:sz w:val="18"/>
          <w:szCs w:val="18"/>
        </w:rPr>
        <w:tab/>
      </w:r>
      <w:r w:rsidRPr="00EE62A2">
        <w:rPr>
          <w:rFonts w:ascii="Tahoma" w:hAnsi="Tahoma" w:cs="Tahoma"/>
          <w:sz w:val="18"/>
          <w:szCs w:val="18"/>
        </w:rPr>
        <w:tab/>
      </w:r>
      <w:r w:rsidRPr="00EE62A2">
        <w:rPr>
          <w:rFonts w:ascii="Tahoma" w:hAnsi="Tahoma" w:cs="Tahoma"/>
          <w:sz w:val="18"/>
          <w:szCs w:val="18"/>
        </w:rPr>
        <w:tab/>
        <w:t>4 </w:t>
      </w:r>
      <w:r w:rsidR="00EE62A2" w:rsidRPr="00EE62A2">
        <w:rPr>
          <w:rFonts w:ascii="Tahoma" w:hAnsi="Tahoma" w:cs="Tahoma"/>
          <w:sz w:val="18"/>
          <w:szCs w:val="18"/>
        </w:rPr>
        <w:t>143</w:t>
      </w:r>
      <w:r w:rsidRPr="00EE62A2">
        <w:rPr>
          <w:rFonts w:ascii="Tahoma" w:hAnsi="Tahoma" w:cs="Tahoma"/>
          <w:sz w:val="18"/>
          <w:szCs w:val="18"/>
        </w:rPr>
        <w:t xml:space="preserve"> tis. Kč</w:t>
      </w:r>
      <w:r w:rsidRPr="00EE62A2">
        <w:rPr>
          <w:rFonts w:ascii="Tahoma" w:hAnsi="Tahoma" w:cs="Tahoma"/>
          <w:sz w:val="18"/>
          <w:szCs w:val="18"/>
        </w:rPr>
        <w:tab/>
        <w:t>-</w:t>
      </w:r>
      <w:r w:rsidRPr="00EE62A2">
        <w:rPr>
          <w:rFonts w:ascii="Tahoma" w:hAnsi="Tahoma" w:cs="Tahoma"/>
          <w:sz w:val="18"/>
          <w:szCs w:val="18"/>
        </w:rPr>
        <w:tab/>
        <w:t>MŠ Mateřídouška</w:t>
      </w:r>
      <w:r w:rsidR="00F75847" w:rsidRPr="00EE62A2">
        <w:rPr>
          <w:rFonts w:ascii="Tahoma" w:hAnsi="Tahoma" w:cs="Tahoma"/>
          <w:sz w:val="18"/>
          <w:szCs w:val="18"/>
        </w:rPr>
        <w:t>, F-M</w:t>
      </w:r>
    </w:p>
    <w:p w14:paraId="4EFB5921" w14:textId="67560BFE" w:rsidR="00663C4C" w:rsidRPr="00EE62A2" w:rsidRDefault="00663C4C" w:rsidP="00663C4C">
      <w:pPr>
        <w:tabs>
          <w:tab w:val="right" w:pos="1701"/>
          <w:tab w:val="left" w:pos="1843"/>
          <w:tab w:val="left" w:pos="2355"/>
          <w:tab w:val="right" w:pos="3402"/>
          <w:tab w:val="center" w:pos="3544"/>
          <w:tab w:val="left" w:pos="3686"/>
          <w:tab w:val="left" w:pos="4536"/>
        </w:tabs>
        <w:ind w:left="3686" w:hanging="3510"/>
        <w:rPr>
          <w:rFonts w:ascii="Tahoma" w:hAnsi="Tahoma" w:cs="Tahoma"/>
          <w:sz w:val="18"/>
          <w:szCs w:val="18"/>
        </w:rPr>
      </w:pPr>
      <w:r w:rsidRPr="00EE62A2">
        <w:rPr>
          <w:rFonts w:ascii="Tahoma" w:hAnsi="Tahoma" w:cs="Tahoma"/>
          <w:sz w:val="18"/>
          <w:szCs w:val="18"/>
        </w:rPr>
        <w:tab/>
      </w:r>
      <w:r w:rsidRPr="00EE62A2">
        <w:rPr>
          <w:rFonts w:ascii="Tahoma" w:hAnsi="Tahoma" w:cs="Tahoma"/>
          <w:sz w:val="18"/>
          <w:szCs w:val="18"/>
        </w:rPr>
        <w:tab/>
      </w:r>
      <w:r w:rsidRPr="00EE62A2">
        <w:rPr>
          <w:rFonts w:ascii="Tahoma" w:hAnsi="Tahoma" w:cs="Tahoma"/>
          <w:sz w:val="18"/>
          <w:szCs w:val="18"/>
        </w:rPr>
        <w:tab/>
      </w:r>
      <w:r w:rsidRPr="00EE62A2">
        <w:rPr>
          <w:rFonts w:ascii="Tahoma" w:hAnsi="Tahoma" w:cs="Tahoma"/>
          <w:sz w:val="18"/>
          <w:szCs w:val="18"/>
        </w:rPr>
        <w:tab/>
      </w:r>
      <w:r w:rsidR="00EE62A2" w:rsidRPr="00EE62A2">
        <w:rPr>
          <w:rFonts w:ascii="Tahoma" w:hAnsi="Tahoma" w:cs="Tahoma"/>
          <w:sz w:val="18"/>
          <w:szCs w:val="18"/>
        </w:rPr>
        <w:t>5</w:t>
      </w:r>
      <w:r w:rsidRPr="00EE62A2">
        <w:rPr>
          <w:rFonts w:ascii="Tahoma" w:hAnsi="Tahoma" w:cs="Tahoma"/>
          <w:sz w:val="18"/>
          <w:szCs w:val="18"/>
        </w:rPr>
        <w:t> </w:t>
      </w:r>
      <w:r w:rsidR="00EE62A2" w:rsidRPr="00EE62A2">
        <w:rPr>
          <w:rFonts w:ascii="Tahoma" w:hAnsi="Tahoma" w:cs="Tahoma"/>
          <w:sz w:val="18"/>
          <w:szCs w:val="18"/>
        </w:rPr>
        <w:t>251</w:t>
      </w:r>
      <w:r w:rsidRPr="00EE62A2">
        <w:rPr>
          <w:rFonts w:ascii="Tahoma" w:hAnsi="Tahoma" w:cs="Tahoma"/>
          <w:sz w:val="18"/>
          <w:szCs w:val="18"/>
        </w:rPr>
        <w:t xml:space="preserve"> tis. Kč</w:t>
      </w:r>
      <w:r w:rsidRPr="00EE62A2">
        <w:rPr>
          <w:rFonts w:ascii="Tahoma" w:hAnsi="Tahoma" w:cs="Tahoma"/>
          <w:sz w:val="18"/>
          <w:szCs w:val="18"/>
        </w:rPr>
        <w:tab/>
        <w:t>-</w:t>
      </w:r>
      <w:r w:rsidRPr="00EE62A2">
        <w:rPr>
          <w:rFonts w:ascii="Tahoma" w:hAnsi="Tahoma" w:cs="Tahoma"/>
          <w:sz w:val="18"/>
          <w:szCs w:val="18"/>
        </w:rPr>
        <w:tab/>
        <w:t>MŠ Sněženka</w:t>
      </w:r>
      <w:r w:rsidR="00F75847" w:rsidRPr="00EE62A2">
        <w:rPr>
          <w:rFonts w:ascii="Tahoma" w:hAnsi="Tahoma" w:cs="Tahoma"/>
          <w:sz w:val="18"/>
          <w:szCs w:val="18"/>
        </w:rPr>
        <w:t>, F-M</w:t>
      </w:r>
      <w:r w:rsidRPr="00EE62A2">
        <w:rPr>
          <w:rFonts w:ascii="Tahoma" w:hAnsi="Tahoma" w:cs="Tahoma"/>
          <w:sz w:val="18"/>
          <w:szCs w:val="18"/>
        </w:rPr>
        <w:t xml:space="preserve"> </w:t>
      </w:r>
    </w:p>
    <w:p w14:paraId="1B972DB8" w14:textId="6DFBD586" w:rsidR="00663C4C" w:rsidRPr="00EE62A2"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EE62A2">
        <w:rPr>
          <w:rFonts w:ascii="Tahoma" w:hAnsi="Tahoma" w:cs="Tahoma"/>
          <w:sz w:val="18"/>
          <w:szCs w:val="18"/>
        </w:rPr>
        <w:tab/>
      </w:r>
      <w:r w:rsidRPr="00EE62A2">
        <w:rPr>
          <w:rFonts w:ascii="Tahoma" w:hAnsi="Tahoma" w:cs="Tahoma"/>
          <w:sz w:val="18"/>
          <w:szCs w:val="18"/>
        </w:rPr>
        <w:tab/>
      </w:r>
      <w:r w:rsidRPr="00EE62A2">
        <w:rPr>
          <w:rFonts w:ascii="Tahoma" w:hAnsi="Tahoma" w:cs="Tahoma"/>
          <w:sz w:val="18"/>
          <w:szCs w:val="18"/>
        </w:rPr>
        <w:tab/>
        <w:t>5 06</w:t>
      </w:r>
      <w:r w:rsidR="00EE62A2" w:rsidRPr="00EE62A2">
        <w:rPr>
          <w:rFonts w:ascii="Tahoma" w:hAnsi="Tahoma" w:cs="Tahoma"/>
          <w:sz w:val="18"/>
          <w:szCs w:val="18"/>
        </w:rPr>
        <w:t>8</w:t>
      </w:r>
      <w:r w:rsidRPr="00EE62A2">
        <w:rPr>
          <w:rFonts w:ascii="Tahoma" w:hAnsi="Tahoma" w:cs="Tahoma"/>
          <w:sz w:val="18"/>
          <w:szCs w:val="18"/>
        </w:rPr>
        <w:t xml:space="preserve"> tis. Kč</w:t>
      </w:r>
      <w:r w:rsidRPr="00EE62A2">
        <w:rPr>
          <w:rFonts w:ascii="Tahoma" w:hAnsi="Tahoma" w:cs="Tahoma"/>
          <w:sz w:val="18"/>
          <w:szCs w:val="18"/>
        </w:rPr>
        <w:tab/>
        <w:t>-</w:t>
      </w:r>
      <w:r w:rsidRPr="00EE62A2">
        <w:rPr>
          <w:rFonts w:ascii="Tahoma" w:hAnsi="Tahoma" w:cs="Tahoma"/>
          <w:sz w:val="18"/>
          <w:szCs w:val="18"/>
        </w:rPr>
        <w:tab/>
        <w:t>MŠ Sluníčko</w:t>
      </w:r>
      <w:r w:rsidR="00F75847" w:rsidRPr="00EE62A2">
        <w:rPr>
          <w:rFonts w:ascii="Tahoma" w:hAnsi="Tahoma" w:cs="Tahoma"/>
          <w:sz w:val="18"/>
          <w:szCs w:val="18"/>
        </w:rPr>
        <w:t>, F-M</w:t>
      </w:r>
      <w:r w:rsidRPr="00EE62A2">
        <w:rPr>
          <w:rFonts w:ascii="Tahoma" w:hAnsi="Tahoma" w:cs="Tahoma"/>
          <w:sz w:val="18"/>
          <w:szCs w:val="18"/>
        </w:rPr>
        <w:t xml:space="preserve"> </w:t>
      </w:r>
    </w:p>
    <w:p w14:paraId="11C1A072" w14:textId="1E1F9EEF" w:rsidR="00663C4C" w:rsidRPr="00EE62A2"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EE62A2">
        <w:rPr>
          <w:rFonts w:ascii="Tahoma" w:hAnsi="Tahoma" w:cs="Tahoma"/>
          <w:sz w:val="18"/>
          <w:szCs w:val="18"/>
        </w:rPr>
        <w:tab/>
      </w:r>
      <w:r w:rsidRPr="00EE62A2">
        <w:rPr>
          <w:rFonts w:ascii="Tahoma" w:hAnsi="Tahoma" w:cs="Tahoma"/>
          <w:sz w:val="18"/>
          <w:szCs w:val="18"/>
        </w:rPr>
        <w:tab/>
      </w:r>
      <w:r w:rsidRPr="00EE62A2">
        <w:rPr>
          <w:rFonts w:ascii="Tahoma" w:hAnsi="Tahoma" w:cs="Tahoma"/>
          <w:sz w:val="18"/>
          <w:szCs w:val="18"/>
        </w:rPr>
        <w:tab/>
      </w:r>
      <w:r w:rsidR="00EE62A2" w:rsidRPr="00EE62A2">
        <w:rPr>
          <w:rFonts w:ascii="Tahoma" w:hAnsi="Tahoma" w:cs="Tahoma"/>
          <w:sz w:val="18"/>
          <w:szCs w:val="18"/>
        </w:rPr>
        <w:t>4</w:t>
      </w:r>
      <w:r w:rsidRPr="00EE62A2">
        <w:rPr>
          <w:rFonts w:ascii="Tahoma" w:hAnsi="Tahoma" w:cs="Tahoma"/>
          <w:sz w:val="18"/>
          <w:szCs w:val="18"/>
        </w:rPr>
        <w:t> </w:t>
      </w:r>
      <w:r w:rsidR="00EE62A2" w:rsidRPr="00EE62A2">
        <w:rPr>
          <w:rFonts w:ascii="Tahoma" w:hAnsi="Tahoma" w:cs="Tahoma"/>
          <w:sz w:val="18"/>
          <w:szCs w:val="18"/>
        </w:rPr>
        <w:t>118</w:t>
      </w:r>
      <w:r w:rsidRPr="00EE62A2">
        <w:rPr>
          <w:rFonts w:ascii="Tahoma" w:hAnsi="Tahoma" w:cs="Tahoma"/>
          <w:sz w:val="18"/>
          <w:szCs w:val="18"/>
        </w:rPr>
        <w:t xml:space="preserve"> tis. Kč</w:t>
      </w:r>
      <w:r w:rsidRPr="00EE62A2">
        <w:rPr>
          <w:rFonts w:ascii="Tahoma" w:hAnsi="Tahoma" w:cs="Tahoma"/>
          <w:sz w:val="18"/>
          <w:szCs w:val="18"/>
        </w:rPr>
        <w:tab/>
        <w:t>-</w:t>
      </w:r>
      <w:r w:rsidRPr="00EE62A2">
        <w:rPr>
          <w:rFonts w:ascii="Tahoma" w:hAnsi="Tahoma" w:cs="Tahoma"/>
          <w:sz w:val="18"/>
          <w:szCs w:val="18"/>
        </w:rPr>
        <w:tab/>
        <w:t>MŠ Radost</w:t>
      </w:r>
      <w:r w:rsidR="00F75847" w:rsidRPr="00EE62A2">
        <w:rPr>
          <w:rFonts w:ascii="Tahoma" w:hAnsi="Tahoma" w:cs="Tahoma"/>
          <w:sz w:val="18"/>
          <w:szCs w:val="18"/>
        </w:rPr>
        <w:t>, F-M</w:t>
      </w:r>
    </w:p>
    <w:p w14:paraId="4C34FC85" w14:textId="6803C74B" w:rsidR="00663C4C" w:rsidRPr="00EE62A2"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EE62A2">
        <w:rPr>
          <w:rFonts w:ascii="Tahoma" w:hAnsi="Tahoma" w:cs="Tahoma"/>
          <w:sz w:val="18"/>
          <w:szCs w:val="18"/>
        </w:rPr>
        <w:tab/>
      </w:r>
      <w:r w:rsidRPr="00EE62A2">
        <w:rPr>
          <w:rFonts w:ascii="Tahoma" w:hAnsi="Tahoma" w:cs="Tahoma"/>
          <w:sz w:val="18"/>
          <w:szCs w:val="18"/>
        </w:rPr>
        <w:tab/>
      </w:r>
      <w:r w:rsidRPr="00EE62A2">
        <w:rPr>
          <w:rFonts w:ascii="Tahoma" w:hAnsi="Tahoma" w:cs="Tahoma"/>
          <w:sz w:val="18"/>
          <w:szCs w:val="18"/>
        </w:rPr>
        <w:tab/>
        <w:t>4 </w:t>
      </w:r>
      <w:r w:rsidR="00EE62A2" w:rsidRPr="00EE62A2">
        <w:rPr>
          <w:rFonts w:ascii="Tahoma" w:hAnsi="Tahoma" w:cs="Tahoma"/>
          <w:sz w:val="18"/>
          <w:szCs w:val="18"/>
        </w:rPr>
        <w:t>972</w:t>
      </w:r>
      <w:r w:rsidRPr="00EE62A2">
        <w:rPr>
          <w:rFonts w:ascii="Tahoma" w:hAnsi="Tahoma" w:cs="Tahoma"/>
          <w:sz w:val="18"/>
          <w:szCs w:val="18"/>
        </w:rPr>
        <w:t xml:space="preserve"> tis. Kč</w:t>
      </w:r>
      <w:r w:rsidRPr="00EE62A2">
        <w:rPr>
          <w:rFonts w:ascii="Tahoma" w:hAnsi="Tahoma" w:cs="Tahoma"/>
          <w:sz w:val="18"/>
          <w:szCs w:val="18"/>
        </w:rPr>
        <w:tab/>
        <w:t>-</w:t>
      </w:r>
      <w:r w:rsidRPr="00EE62A2">
        <w:rPr>
          <w:rFonts w:ascii="Tahoma" w:hAnsi="Tahoma" w:cs="Tahoma"/>
          <w:sz w:val="18"/>
          <w:szCs w:val="18"/>
        </w:rPr>
        <w:tab/>
        <w:t>MŠ Pohádka</w:t>
      </w:r>
      <w:r w:rsidR="00F75847" w:rsidRPr="00EE62A2">
        <w:rPr>
          <w:rFonts w:ascii="Tahoma" w:hAnsi="Tahoma" w:cs="Tahoma"/>
          <w:sz w:val="18"/>
          <w:szCs w:val="18"/>
        </w:rPr>
        <w:t>, F-M</w:t>
      </w:r>
      <w:r w:rsidRPr="00EE62A2">
        <w:rPr>
          <w:rFonts w:ascii="Tahoma" w:hAnsi="Tahoma" w:cs="Tahoma"/>
          <w:sz w:val="18"/>
          <w:szCs w:val="18"/>
        </w:rPr>
        <w:t xml:space="preserve"> </w:t>
      </w:r>
    </w:p>
    <w:p w14:paraId="27C8629E" w14:textId="7866C642" w:rsidR="00663C4C" w:rsidRPr="00EE62A2"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EE62A2">
        <w:rPr>
          <w:rFonts w:ascii="Tahoma" w:hAnsi="Tahoma" w:cs="Tahoma"/>
          <w:sz w:val="18"/>
          <w:szCs w:val="18"/>
        </w:rPr>
        <w:tab/>
      </w:r>
      <w:r w:rsidRPr="00EE62A2">
        <w:rPr>
          <w:rFonts w:ascii="Tahoma" w:hAnsi="Tahoma" w:cs="Tahoma"/>
          <w:sz w:val="18"/>
          <w:szCs w:val="18"/>
        </w:rPr>
        <w:tab/>
      </w:r>
      <w:r w:rsidRPr="00EE62A2">
        <w:rPr>
          <w:rFonts w:ascii="Tahoma" w:hAnsi="Tahoma" w:cs="Tahoma"/>
          <w:sz w:val="18"/>
          <w:szCs w:val="18"/>
        </w:rPr>
        <w:tab/>
        <w:t>1 7</w:t>
      </w:r>
      <w:r w:rsidR="00EE62A2" w:rsidRPr="00EE62A2">
        <w:rPr>
          <w:rFonts w:ascii="Tahoma" w:hAnsi="Tahoma" w:cs="Tahoma"/>
          <w:sz w:val="18"/>
          <w:szCs w:val="18"/>
        </w:rPr>
        <w:t>6</w:t>
      </w:r>
      <w:r w:rsidRPr="00EE62A2">
        <w:rPr>
          <w:rFonts w:ascii="Tahoma" w:hAnsi="Tahoma" w:cs="Tahoma"/>
          <w:sz w:val="18"/>
          <w:szCs w:val="18"/>
        </w:rPr>
        <w:t>5 tis. Kč</w:t>
      </w:r>
      <w:r w:rsidRPr="00EE62A2">
        <w:rPr>
          <w:rFonts w:ascii="Tahoma" w:hAnsi="Tahoma" w:cs="Tahoma"/>
          <w:sz w:val="18"/>
          <w:szCs w:val="18"/>
        </w:rPr>
        <w:tab/>
        <w:t>-</w:t>
      </w:r>
      <w:r w:rsidRPr="00EE62A2">
        <w:rPr>
          <w:rFonts w:ascii="Tahoma" w:hAnsi="Tahoma" w:cs="Tahoma"/>
          <w:sz w:val="18"/>
          <w:szCs w:val="18"/>
        </w:rPr>
        <w:tab/>
      </w:r>
      <w:r w:rsidR="00F73962" w:rsidRPr="00EE62A2">
        <w:rPr>
          <w:rFonts w:ascii="Tahoma" w:hAnsi="Tahoma" w:cs="Tahoma"/>
          <w:sz w:val="18"/>
          <w:szCs w:val="18"/>
        </w:rPr>
        <w:t>ZŠ a MŠ Naděje, F-M (M</w:t>
      </w:r>
      <w:r w:rsidRPr="00EE62A2">
        <w:rPr>
          <w:rFonts w:ascii="Tahoma" w:hAnsi="Tahoma" w:cs="Tahoma"/>
          <w:sz w:val="18"/>
          <w:szCs w:val="18"/>
        </w:rPr>
        <w:t xml:space="preserve">Š K Hájku)  </w:t>
      </w:r>
    </w:p>
    <w:p w14:paraId="4D7C1B3E" w14:textId="7AD7038F" w:rsidR="00663C4C" w:rsidRPr="00EE62A2"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EE62A2">
        <w:rPr>
          <w:rFonts w:ascii="Tahoma" w:hAnsi="Tahoma" w:cs="Tahoma"/>
          <w:sz w:val="18"/>
          <w:szCs w:val="18"/>
        </w:rPr>
        <w:tab/>
      </w:r>
      <w:r w:rsidRPr="00EE62A2">
        <w:rPr>
          <w:rFonts w:ascii="Tahoma" w:hAnsi="Tahoma" w:cs="Tahoma"/>
          <w:sz w:val="18"/>
          <w:szCs w:val="18"/>
        </w:rPr>
        <w:tab/>
      </w:r>
      <w:r w:rsidRPr="00EE62A2">
        <w:rPr>
          <w:rFonts w:ascii="Tahoma" w:hAnsi="Tahoma" w:cs="Tahoma"/>
          <w:sz w:val="18"/>
          <w:szCs w:val="18"/>
        </w:rPr>
        <w:tab/>
        <w:t> 4</w:t>
      </w:r>
      <w:r w:rsidR="00EE62A2" w:rsidRPr="00EE62A2">
        <w:rPr>
          <w:rFonts w:ascii="Tahoma" w:hAnsi="Tahoma" w:cs="Tahoma"/>
          <w:sz w:val="18"/>
          <w:szCs w:val="18"/>
        </w:rPr>
        <w:t>2</w:t>
      </w:r>
      <w:r w:rsidRPr="00EE62A2">
        <w:rPr>
          <w:rFonts w:ascii="Tahoma" w:hAnsi="Tahoma" w:cs="Tahoma"/>
          <w:sz w:val="18"/>
          <w:szCs w:val="18"/>
        </w:rPr>
        <w:t>5 tis. Kč</w:t>
      </w:r>
      <w:r w:rsidRPr="00EE62A2">
        <w:rPr>
          <w:rFonts w:ascii="Tahoma" w:hAnsi="Tahoma" w:cs="Tahoma"/>
          <w:sz w:val="18"/>
          <w:szCs w:val="18"/>
        </w:rPr>
        <w:tab/>
        <w:t>-</w:t>
      </w:r>
      <w:r w:rsidRPr="00EE62A2">
        <w:rPr>
          <w:rFonts w:ascii="Tahoma" w:hAnsi="Tahoma" w:cs="Tahoma"/>
          <w:sz w:val="18"/>
          <w:szCs w:val="18"/>
        </w:rPr>
        <w:tab/>
      </w:r>
      <w:r w:rsidR="00F73962" w:rsidRPr="00EE62A2">
        <w:rPr>
          <w:rFonts w:ascii="Tahoma" w:hAnsi="Tahoma" w:cs="Tahoma"/>
          <w:sz w:val="18"/>
          <w:szCs w:val="18"/>
        </w:rPr>
        <w:t xml:space="preserve">ZŠ a </w:t>
      </w:r>
      <w:r w:rsidRPr="00EE62A2">
        <w:rPr>
          <w:rFonts w:ascii="Tahoma" w:hAnsi="Tahoma" w:cs="Tahoma"/>
          <w:sz w:val="18"/>
          <w:szCs w:val="18"/>
        </w:rPr>
        <w:t xml:space="preserve">MŠ </w:t>
      </w:r>
      <w:r w:rsidR="00F73962" w:rsidRPr="00EE62A2">
        <w:rPr>
          <w:rFonts w:ascii="Tahoma" w:hAnsi="Tahoma" w:cs="Tahoma"/>
          <w:sz w:val="18"/>
          <w:szCs w:val="18"/>
        </w:rPr>
        <w:t xml:space="preserve">F-M, </w:t>
      </w:r>
      <w:r w:rsidRPr="00EE62A2">
        <w:rPr>
          <w:rFonts w:ascii="Tahoma" w:hAnsi="Tahoma" w:cs="Tahoma"/>
          <w:sz w:val="18"/>
          <w:szCs w:val="18"/>
        </w:rPr>
        <w:t xml:space="preserve">Lískovec (MŠ Lískovec) </w:t>
      </w:r>
    </w:p>
    <w:p w14:paraId="2D2DFD2E" w14:textId="3958A9B3" w:rsidR="00663C4C" w:rsidRPr="00EE62A2"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EE62A2">
        <w:rPr>
          <w:rFonts w:ascii="Tahoma" w:hAnsi="Tahoma" w:cs="Tahoma"/>
          <w:sz w:val="18"/>
          <w:szCs w:val="18"/>
        </w:rPr>
        <w:tab/>
      </w:r>
      <w:r w:rsidRPr="00EE62A2">
        <w:rPr>
          <w:rFonts w:ascii="Tahoma" w:hAnsi="Tahoma" w:cs="Tahoma"/>
          <w:sz w:val="18"/>
          <w:szCs w:val="18"/>
        </w:rPr>
        <w:tab/>
      </w:r>
      <w:r w:rsidRPr="00EE62A2">
        <w:rPr>
          <w:rFonts w:ascii="Tahoma" w:hAnsi="Tahoma" w:cs="Tahoma"/>
          <w:sz w:val="18"/>
          <w:szCs w:val="18"/>
        </w:rPr>
        <w:tab/>
      </w:r>
      <w:r w:rsidR="00EE62A2" w:rsidRPr="00EE62A2">
        <w:rPr>
          <w:rFonts w:ascii="Tahoma" w:hAnsi="Tahoma" w:cs="Tahoma"/>
          <w:sz w:val="18"/>
          <w:szCs w:val="18"/>
        </w:rPr>
        <w:t>460</w:t>
      </w:r>
      <w:r w:rsidRPr="00EE62A2">
        <w:rPr>
          <w:rFonts w:ascii="Tahoma" w:hAnsi="Tahoma" w:cs="Tahoma"/>
          <w:sz w:val="18"/>
          <w:szCs w:val="18"/>
        </w:rPr>
        <w:t xml:space="preserve"> tis. Kč</w:t>
      </w:r>
      <w:r w:rsidRPr="00EE62A2">
        <w:rPr>
          <w:rFonts w:ascii="Tahoma" w:hAnsi="Tahoma" w:cs="Tahoma"/>
          <w:sz w:val="18"/>
          <w:szCs w:val="18"/>
        </w:rPr>
        <w:tab/>
        <w:t>-</w:t>
      </w:r>
      <w:r w:rsidRPr="00EE62A2">
        <w:rPr>
          <w:rFonts w:ascii="Tahoma" w:hAnsi="Tahoma" w:cs="Tahoma"/>
          <w:sz w:val="18"/>
          <w:szCs w:val="18"/>
        </w:rPr>
        <w:tab/>
      </w:r>
      <w:r w:rsidR="00F73962" w:rsidRPr="00EE62A2">
        <w:rPr>
          <w:rFonts w:ascii="Tahoma" w:hAnsi="Tahoma" w:cs="Tahoma"/>
          <w:sz w:val="18"/>
          <w:szCs w:val="18"/>
        </w:rPr>
        <w:t xml:space="preserve">ZŠ a </w:t>
      </w:r>
      <w:r w:rsidRPr="00EE62A2">
        <w:rPr>
          <w:rFonts w:ascii="Tahoma" w:hAnsi="Tahoma" w:cs="Tahoma"/>
          <w:sz w:val="18"/>
          <w:szCs w:val="18"/>
        </w:rPr>
        <w:t xml:space="preserve">MŠ </w:t>
      </w:r>
      <w:r w:rsidR="00F73962" w:rsidRPr="00EE62A2">
        <w:rPr>
          <w:rFonts w:ascii="Tahoma" w:hAnsi="Tahoma" w:cs="Tahoma"/>
          <w:sz w:val="18"/>
          <w:szCs w:val="18"/>
        </w:rPr>
        <w:t xml:space="preserve">F-M, </w:t>
      </w:r>
      <w:r w:rsidRPr="00EE62A2">
        <w:rPr>
          <w:rFonts w:ascii="Tahoma" w:hAnsi="Tahoma" w:cs="Tahoma"/>
          <w:sz w:val="18"/>
          <w:szCs w:val="18"/>
        </w:rPr>
        <w:t xml:space="preserve">Chlebovice (MŠ Chlebovice) </w:t>
      </w:r>
    </w:p>
    <w:p w14:paraId="58569784" w14:textId="6D8A0E71" w:rsidR="00663C4C" w:rsidRPr="00EE62A2"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EE62A2">
        <w:rPr>
          <w:rFonts w:ascii="Tahoma" w:hAnsi="Tahoma" w:cs="Tahoma"/>
          <w:sz w:val="18"/>
          <w:szCs w:val="18"/>
        </w:rPr>
        <w:tab/>
      </w:r>
      <w:r w:rsidRPr="00EE62A2">
        <w:rPr>
          <w:rFonts w:ascii="Tahoma" w:hAnsi="Tahoma" w:cs="Tahoma"/>
          <w:sz w:val="18"/>
          <w:szCs w:val="18"/>
        </w:rPr>
        <w:tab/>
      </w:r>
      <w:r w:rsidRPr="00EE62A2">
        <w:rPr>
          <w:rFonts w:ascii="Tahoma" w:hAnsi="Tahoma" w:cs="Tahoma"/>
          <w:sz w:val="18"/>
          <w:szCs w:val="18"/>
        </w:rPr>
        <w:tab/>
        <w:t>3</w:t>
      </w:r>
      <w:r w:rsidR="00EE62A2" w:rsidRPr="00EE62A2">
        <w:rPr>
          <w:rFonts w:ascii="Tahoma" w:hAnsi="Tahoma" w:cs="Tahoma"/>
          <w:sz w:val="18"/>
          <w:szCs w:val="18"/>
        </w:rPr>
        <w:t>8</w:t>
      </w:r>
      <w:r w:rsidRPr="00EE62A2">
        <w:rPr>
          <w:rFonts w:ascii="Tahoma" w:hAnsi="Tahoma" w:cs="Tahoma"/>
          <w:sz w:val="18"/>
          <w:szCs w:val="18"/>
        </w:rPr>
        <w:t>3 tis. Kč</w:t>
      </w:r>
      <w:r w:rsidRPr="00EE62A2">
        <w:rPr>
          <w:rFonts w:ascii="Tahoma" w:hAnsi="Tahoma" w:cs="Tahoma"/>
          <w:sz w:val="18"/>
          <w:szCs w:val="18"/>
        </w:rPr>
        <w:tab/>
        <w:t>-</w:t>
      </w:r>
      <w:r w:rsidRPr="00EE62A2">
        <w:rPr>
          <w:rFonts w:ascii="Tahoma" w:hAnsi="Tahoma" w:cs="Tahoma"/>
          <w:sz w:val="18"/>
          <w:szCs w:val="18"/>
        </w:rPr>
        <w:tab/>
      </w:r>
      <w:r w:rsidR="001A0A46" w:rsidRPr="00EE62A2">
        <w:rPr>
          <w:rFonts w:ascii="Tahoma" w:hAnsi="Tahoma" w:cs="Tahoma"/>
          <w:sz w:val="18"/>
          <w:szCs w:val="18"/>
        </w:rPr>
        <w:t xml:space="preserve">ZŠ a </w:t>
      </w:r>
      <w:r w:rsidRPr="00EE62A2">
        <w:rPr>
          <w:rFonts w:ascii="Tahoma" w:hAnsi="Tahoma" w:cs="Tahoma"/>
          <w:sz w:val="18"/>
          <w:szCs w:val="18"/>
        </w:rPr>
        <w:t xml:space="preserve">MŠ </w:t>
      </w:r>
      <w:r w:rsidR="00F73962" w:rsidRPr="00EE62A2">
        <w:rPr>
          <w:rFonts w:ascii="Tahoma" w:hAnsi="Tahoma" w:cs="Tahoma"/>
          <w:sz w:val="18"/>
          <w:szCs w:val="18"/>
        </w:rPr>
        <w:t xml:space="preserve">F-M, </w:t>
      </w:r>
      <w:r w:rsidRPr="00EE62A2">
        <w:rPr>
          <w:rFonts w:ascii="Tahoma" w:hAnsi="Tahoma" w:cs="Tahoma"/>
          <w:sz w:val="18"/>
          <w:szCs w:val="18"/>
        </w:rPr>
        <w:t>Skalice (MŠ Skalice)</w:t>
      </w:r>
    </w:p>
    <w:p w14:paraId="0CFF7993" w14:textId="75CAF79F" w:rsidR="00663C4C" w:rsidRPr="00DE35CD"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highlight w:val="yellow"/>
        </w:rPr>
      </w:pPr>
      <w:r w:rsidRPr="00EE62A2">
        <w:rPr>
          <w:rFonts w:ascii="Tahoma" w:hAnsi="Tahoma" w:cs="Tahoma"/>
          <w:sz w:val="18"/>
          <w:szCs w:val="18"/>
        </w:rPr>
        <w:tab/>
      </w:r>
      <w:r w:rsidRPr="00EE62A2">
        <w:rPr>
          <w:rFonts w:ascii="Tahoma" w:hAnsi="Tahoma" w:cs="Tahoma"/>
          <w:sz w:val="18"/>
          <w:szCs w:val="18"/>
        </w:rPr>
        <w:tab/>
      </w:r>
      <w:r w:rsidRPr="00EE62A2">
        <w:rPr>
          <w:rFonts w:ascii="Tahoma" w:hAnsi="Tahoma" w:cs="Tahoma"/>
          <w:sz w:val="18"/>
          <w:szCs w:val="18"/>
        </w:rPr>
        <w:tab/>
      </w:r>
      <w:r w:rsidR="00EE62A2" w:rsidRPr="00EE62A2">
        <w:rPr>
          <w:rFonts w:ascii="Tahoma" w:hAnsi="Tahoma" w:cs="Tahoma"/>
          <w:sz w:val="18"/>
          <w:szCs w:val="18"/>
        </w:rPr>
        <w:t>4</w:t>
      </w:r>
      <w:r w:rsidRPr="00EE62A2">
        <w:rPr>
          <w:rFonts w:ascii="Tahoma" w:hAnsi="Tahoma" w:cs="Tahoma"/>
          <w:sz w:val="18"/>
          <w:szCs w:val="18"/>
        </w:rPr>
        <w:t xml:space="preserve"> </w:t>
      </w:r>
      <w:r w:rsidR="00EE62A2" w:rsidRPr="00EE62A2">
        <w:rPr>
          <w:rFonts w:ascii="Tahoma" w:hAnsi="Tahoma" w:cs="Tahoma"/>
          <w:sz w:val="18"/>
          <w:szCs w:val="18"/>
        </w:rPr>
        <w:t>352</w:t>
      </w:r>
      <w:r w:rsidRPr="00EE62A2">
        <w:rPr>
          <w:rFonts w:ascii="Tahoma" w:hAnsi="Tahoma" w:cs="Tahoma"/>
          <w:sz w:val="18"/>
          <w:szCs w:val="18"/>
        </w:rPr>
        <w:t xml:space="preserve"> tis. Kč</w:t>
      </w:r>
      <w:r w:rsidRPr="00EE62A2">
        <w:rPr>
          <w:rFonts w:ascii="Tahoma" w:hAnsi="Tahoma" w:cs="Tahoma"/>
          <w:sz w:val="18"/>
          <w:szCs w:val="18"/>
        </w:rPr>
        <w:tab/>
        <w:t>-</w:t>
      </w:r>
      <w:r w:rsidRPr="00EE62A2">
        <w:rPr>
          <w:rFonts w:ascii="Tahoma" w:hAnsi="Tahoma" w:cs="Tahoma"/>
          <w:sz w:val="18"/>
          <w:szCs w:val="18"/>
        </w:rPr>
        <w:tab/>
        <w:t>MŠ Barevný svět</w:t>
      </w:r>
      <w:r w:rsidR="001A0A46" w:rsidRPr="00EE62A2">
        <w:rPr>
          <w:rFonts w:ascii="Tahoma" w:hAnsi="Tahoma" w:cs="Tahoma"/>
          <w:sz w:val="18"/>
          <w:szCs w:val="18"/>
        </w:rPr>
        <w:t>, F-M</w:t>
      </w:r>
    </w:p>
    <w:p w14:paraId="3FE7AEFB" w14:textId="410076E3" w:rsidR="00663C4C" w:rsidRPr="00EE62A2" w:rsidRDefault="00663C4C" w:rsidP="00663C4C">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EE62A2">
        <w:rPr>
          <w:rFonts w:ascii="Tahoma" w:hAnsi="Tahoma" w:cs="Tahoma"/>
          <w:sz w:val="18"/>
          <w:szCs w:val="18"/>
        </w:rPr>
        <w:tab/>
      </w:r>
      <w:r w:rsidR="003B720C">
        <w:rPr>
          <w:rFonts w:ascii="Tahoma" w:hAnsi="Tahoma" w:cs="Tahoma"/>
          <w:sz w:val="18"/>
          <w:szCs w:val="18"/>
        </w:rPr>
        <w:t>5</w:t>
      </w:r>
      <w:r w:rsidRPr="00EE62A2">
        <w:rPr>
          <w:rFonts w:ascii="Tahoma" w:hAnsi="Tahoma" w:cs="Tahoma"/>
          <w:sz w:val="18"/>
          <w:szCs w:val="18"/>
        </w:rPr>
        <w:t xml:space="preserve"> </w:t>
      </w:r>
      <w:r w:rsidR="003B720C">
        <w:rPr>
          <w:rFonts w:ascii="Tahoma" w:hAnsi="Tahoma" w:cs="Tahoma"/>
          <w:sz w:val="18"/>
          <w:szCs w:val="18"/>
        </w:rPr>
        <w:t>69</w:t>
      </w:r>
      <w:r w:rsidR="0012649D">
        <w:rPr>
          <w:rFonts w:ascii="Tahoma" w:hAnsi="Tahoma" w:cs="Tahoma"/>
          <w:sz w:val="18"/>
          <w:szCs w:val="18"/>
        </w:rPr>
        <w:t>1</w:t>
      </w:r>
      <w:r w:rsidRPr="00EE62A2">
        <w:rPr>
          <w:rFonts w:ascii="Tahoma" w:hAnsi="Tahoma" w:cs="Tahoma"/>
          <w:sz w:val="18"/>
          <w:szCs w:val="18"/>
        </w:rPr>
        <w:t xml:space="preserve"> tis. Kč</w:t>
      </w:r>
      <w:r w:rsidRPr="00EE62A2">
        <w:rPr>
          <w:rFonts w:ascii="Tahoma" w:hAnsi="Tahoma" w:cs="Tahoma"/>
          <w:sz w:val="18"/>
          <w:szCs w:val="18"/>
        </w:rPr>
        <w:tab/>
        <w:t>-</w:t>
      </w:r>
      <w:r w:rsidRPr="00EE62A2">
        <w:rPr>
          <w:rFonts w:ascii="Tahoma" w:hAnsi="Tahoma" w:cs="Tahoma"/>
          <w:sz w:val="18"/>
          <w:szCs w:val="18"/>
        </w:rPr>
        <w:tab/>
        <w:t xml:space="preserve">neinvestiční průtokové dotace zřízeným příspěvkovým organizacím – pro MŠ na realizaci </w:t>
      </w:r>
      <w:r w:rsidR="00B251D0">
        <w:rPr>
          <w:rFonts w:ascii="Tahoma" w:hAnsi="Tahoma" w:cs="Tahoma"/>
          <w:sz w:val="18"/>
          <w:szCs w:val="18"/>
        </w:rPr>
        <w:t xml:space="preserve">různých </w:t>
      </w:r>
      <w:r w:rsidRPr="0035432C">
        <w:rPr>
          <w:rFonts w:ascii="Tahoma" w:hAnsi="Tahoma" w:cs="Tahoma"/>
          <w:sz w:val="18"/>
          <w:szCs w:val="18"/>
        </w:rPr>
        <w:t>projekt</w:t>
      </w:r>
      <w:r w:rsidR="004A44AB" w:rsidRPr="0035432C">
        <w:rPr>
          <w:rFonts w:ascii="Tahoma" w:hAnsi="Tahoma" w:cs="Tahoma"/>
          <w:sz w:val="18"/>
          <w:szCs w:val="18"/>
        </w:rPr>
        <w:t>ů</w:t>
      </w:r>
      <w:r w:rsidRPr="0035432C">
        <w:rPr>
          <w:rFonts w:ascii="Tahoma" w:hAnsi="Tahoma" w:cs="Tahoma"/>
          <w:sz w:val="18"/>
          <w:szCs w:val="18"/>
        </w:rPr>
        <w:t xml:space="preserve"> </w:t>
      </w:r>
      <w:r w:rsidR="004A44AB" w:rsidRPr="0035432C">
        <w:rPr>
          <w:rFonts w:ascii="Tahoma" w:hAnsi="Tahoma" w:cs="Tahoma"/>
          <w:sz w:val="18"/>
          <w:szCs w:val="18"/>
        </w:rPr>
        <w:t>(</w:t>
      </w:r>
      <w:r w:rsidR="00B251D0">
        <w:rPr>
          <w:rFonts w:ascii="Tahoma" w:hAnsi="Tahoma" w:cs="Tahoma"/>
          <w:sz w:val="18"/>
          <w:szCs w:val="18"/>
        </w:rPr>
        <w:t xml:space="preserve">např. </w:t>
      </w:r>
      <w:r w:rsidRPr="0035432C">
        <w:rPr>
          <w:rFonts w:ascii="Tahoma" w:hAnsi="Tahoma" w:cs="Tahoma"/>
          <w:sz w:val="18"/>
          <w:szCs w:val="18"/>
        </w:rPr>
        <w:t>„</w:t>
      </w:r>
      <w:r w:rsidR="002E6A58" w:rsidRPr="0035432C">
        <w:rPr>
          <w:rFonts w:ascii="Tahoma" w:hAnsi="Tahoma" w:cs="Tahoma"/>
          <w:sz w:val="18"/>
          <w:szCs w:val="18"/>
        </w:rPr>
        <w:t>Kvalitní vzdělávání v</w:t>
      </w:r>
      <w:r w:rsidR="004F6560" w:rsidRPr="0035432C">
        <w:rPr>
          <w:rFonts w:ascii="Tahoma" w:hAnsi="Tahoma" w:cs="Tahoma"/>
          <w:sz w:val="18"/>
          <w:szCs w:val="18"/>
        </w:rPr>
        <w:t xml:space="preserve"> MŠ a </w:t>
      </w:r>
      <w:r w:rsidR="002E6A58" w:rsidRPr="0035432C">
        <w:rPr>
          <w:rFonts w:ascii="Tahoma" w:hAnsi="Tahoma" w:cs="Tahoma"/>
          <w:sz w:val="18"/>
          <w:szCs w:val="18"/>
        </w:rPr>
        <w:t>ZŠ“</w:t>
      </w:r>
      <w:r w:rsidR="004A44AB" w:rsidRPr="0035432C">
        <w:rPr>
          <w:rFonts w:ascii="Tahoma" w:hAnsi="Tahoma" w:cs="Tahoma"/>
          <w:sz w:val="18"/>
          <w:szCs w:val="18"/>
        </w:rPr>
        <w:t>, „Podpora personálních</w:t>
      </w:r>
      <w:r w:rsidR="004A44AB">
        <w:rPr>
          <w:rFonts w:ascii="Tahoma" w:hAnsi="Tahoma" w:cs="Tahoma"/>
          <w:sz w:val="18"/>
          <w:szCs w:val="18"/>
        </w:rPr>
        <w:t xml:space="preserve"> pozic II.</w:t>
      </w:r>
      <w:r w:rsidR="0035432C">
        <w:rPr>
          <w:rFonts w:ascii="Tahoma" w:hAnsi="Tahoma" w:cs="Tahoma"/>
          <w:sz w:val="18"/>
          <w:szCs w:val="18"/>
        </w:rPr>
        <w:t xml:space="preserve"> </w:t>
      </w:r>
      <w:r w:rsidR="004A44AB">
        <w:rPr>
          <w:rFonts w:ascii="Tahoma" w:hAnsi="Tahoma" w:cs="Tahoma"/>
          <w:sz w:val="18"/>
          <w:szCs w:val="18"/>
        </w:rPr>
        <w:t>v MŠ“</w:t>
      </w:r>
      <w:r w:rsidR="0035432C">
        <w:rPr>
          <w:rFonts w:ascii="Tahoma" w:hAnsi="Tahoma" w:cs="Tahoma"/>
          <w:sz w:val="18"/>
          <w:szCs w:val="18"/>
        </w:rPr>
        <w:t xml:space="preserve"> a „Šablony II. v ZŠ“</w:t>
      </w:r>
      <w:r w:rsidR="00B251D0">
        <w:rPr>
          <w:rFonts w:ascii="Tahoma" w:hAnsi="Tahoma" w:cs="Tahoma"/>
          <w:sz w:val="18"/>
          <w:szCs w:val="18"/>
        </w:rPr>
        <w:t>)</w:t>
      </w:r>
      <w:r w:rsidRPr="00EE62A2">
        <w:rPr>
          <w:rFonts w:ascii="Tahoma" w:hAnsi="Tahoma" w:cs="Tahoma"/>
          <w:sz w:val="18"/>
          <w:szCs w:val="18"/>
        </w:rPr>
        <w:t xml:space="preserve"> z prostředků Operačního programu </w:t>
      </w:r>
      <w:r w:rsidR="001049D5">
        <w:rPr>
          <w:rFonts w:ascii="Tahoma" w:hAnsi="Tahoma" w:cs="Tahoma"/>
          <w:sz w:val="18"/>
          <w:szCs w:val="18"/>
        </w:rPr>
        <w:t>Jan Amos Komenský</w:t>
      </w:r>
      <w:r w:rsidRPr="00EE62A2">
        <w:rPr>
          <w:rFonts w:ascii="Tahoma" w:hAnsi="Tahoma" w:cs="Tahoma"/>
          <w:sz w:val="18"/>
          <w:szCs w:val="18"/>
        </w:rPr>
        <w:t xml:space="preserve"> – ÚZ </w:t>
      </w:r>
      <w:r w:rsidR="001049D5">
        <w:rPr>
          <w:rFonts w:ascii="Tahoma" w:hAnsi="Tahoma" w:cs="Tahoma"/>
          <w:sz w:val="18"/>
          <w:szCs w:val="18"/>
        </w:rPr>
        <w:t>33092</w:t>
      </w:r>
    </w:p>
    <w:p w14:paraId="36309DF7" w14:textId="77777777" w:rsidR="00663C4C" w:rsidRPr="00EE62A2" w:rsidRDefault="00663C4C" w:rsidP="00663C4C">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EE62A2">
        <w:rPr>
          <w:rFonts w:ascii="Tahoma" w:hAnsi="Tahoma" w:cs="Tahoma"/>
          <w:sz w:val="18"/>
          <w:szCs w:val="18"/>
        </w:rPr>
        <w:tab/>
      </w:r>
      <w:r w:rsidRPr="00EE62A2">
        <w:rPr>
          <w:rFonts w:ascii="Tahoma" w:hAnsi="Tahoma" w:cs="Tahoma"/>
          <w:sz w:val="18"/>
          <w:szCs w:val="18"/>
        </w:rPr>
        <w:tab/>
        <w:t>z toho:</w:t>
      </w:r>
    </w:p>
    <w:p w14:paraId="0228CADA" w14:textId="7031BCB7" w:rsidR="00663C4C" w:rsidRPr="0035432C" w:rsidRDefault="00663C4C" w:rsidP="00663C4C">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533F08">
        <w:rPr>
          <w:rFonts w:ascii="Tahoma" w:hAnsi="Tahoma" w:cs="Tahoma"/>
          <w:sz w:val="18"/>
          <w:szCs w:val="18"/>
        </w:rPr>
        <w:tab/>
      </w:r>
      <w:r w:rsidRPr="00533F08">
        <w:rPr>
          <w:rFonts w:ascii="Tahoma" w:hAnsi="Tahoma" w:cs="Tahoma"/>
          <w:sz w:val="18"/>
          <w:szCs w:val="18"/>
        </w:rPr>
        <w:tab/>
      </w:r>
      <w:r w:rsidRPr="00533F08">
        <w:rPr>
          <w:rFonts w:ascii="Tahoma" w:hAnsi="Tahoma" w:cs="Tahoma"/>
          <w:sz w:val="18"/>
          <w:szCs w:val="18"/>
        </w:rPr>
        <w:tab/>
      </w:r>
      <w:r w:rsidRPr="00533F08">
        <w:rPr>
          <w:rFonts w:ascii="Tahoma" w:hAnsi="Tahoma" w:cs="Tahoma"/>
          <w:sz w:val="18"/>
          <w:szCs w:val="18"/>
        </w:rPr>
        <w:tab/>
      </w:r>
      <w:r w:rsidR="00533F08" w:rsidRPr="0035432C">
        <w:rPr>
          <w:rFonts w:ascii="Tahoma" w:hAnsi="Tahoma" w:cs="Tahoma"/>
          <w:sz w:val="18"/>
          <w:szCs w:val="18"/>
        </w:rPr>
        <w:t>449</w:t>
      </w:r>
      <w:r w:rsidRPr="0035432C">
        <w:rPr>
          <w:rFonts w:ascii="Tahoma" w:hAnsi="Tahoma" w:cs="Tahoma"/>
          <w:sz w:val="18"/>
          <w:szCs w:val="18"/>
        </w:rPr>
        <w:t xml:space="preserve"> tis. Kč</w:t>
      </w:r>
      <w:r w:rsidRPr="0035432C">
        <w:rPr>
          <w:rFonts w:ascii="Tahoma" w:hAnsi="Tahoma" w:cs="Tahoma"/>
          <w:sz w:val="18"/>
          <w:szCs w:val="18"/>
        </w:rPr>
        <w:tab/>
        <w:t>-</w:t>
      </w:r>
      <w:r w:rsidRPr="0035432C">
        <w:rPr>
          <w:rFonts w:ascii="Tahoma" w:hAnsi="Tahoma" w:cs="Tahoma"/>
          <w:sz w:val="18"/>
          <w:szCs w:val="18"/>
        </w:rPr>
        <w:tab/>
        <w:t>MŠ Beruška, F-M – podíl EU</w:t>
      </w:r>
    </w:p>
    <w:p w14:paraId="71FAB08F" w14:textId="3D43AE0E" w:rsidR="00663C4C" w:rsidRPr="0035432C" w:rsidRDefault="00663C4C" w:rsidP="00663C4C">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35432C">
        <w:rPr>
          <w:rFonts w:ascii="Tahoma" w:hAnsi="Tahoma" w:cs="Tahoma"/>
          <w:sz w:val="18"/>
          <w:szCs w:val="18"/>
        </w:rPr>
        <w:tab/>
      </w:r>
      <w:r w:rsidRPr="0035432C">
        <w:rPr>
          <w:rFonts w:ascii="Tahoma" w:hAnsi="Tahoma" w:cs="Tahoma"/>
          <w:sz w:val="18"/>
          <w:szCs w:val="18"/>
        </w:rPr>
        <w:tab/>
      </w:r>
      <w:r w:rsidRPr="0035432C">
        <w:rPr>
          <w:rFonts w:ascii="Tahoma" w:hAnsi="Tahoma" w:cs="Tahoma"/>
          <w:sz w:val="18"/>
          <w:szCs w:val="18"/>
        </w:rPr>
        <w:tab/>
      </w:r>
      <w:r w:rsidRPr="0035432C">
        <w:rPr>
          <w:rFonts w:ascii="Tahoma" w:hAnsi="Tahoma" w:cs="Tahoma"/>
          <w:sz w:val="18"/>
          <w:szCs w:val="18"/>
        </w:rPr>
        <w:tab/>
      </w:r>
      <w:r w:rsidR="00533F08" w:rsidRPr="0035432C">
        <w:rPr>
          <w:rFonts w:ascii="Tahoma" w:hAnsi="Tahoma" w:cs="Tahoma"/>
          <w:sz w:val="18"/>
          <w:szCs w:val="18"/>
        </w:rPr>
        <w:t>107</w:t>
      </w:r>
      <w:r w:rsidRPr="0035432C">
        <w:rPr>
          <w:rFonts w:ascii="Tahoma" w:hAnsi="Tahoma" w:cs="Tahoma"/>
          <w:sz w:val="18"/>
          <w:szCs w:val="18"/>
        </w:rPr>
        <w:t xml:space="preserve"> tis. Kč</w:t>
      </w:r>
      <w:r w:rsidRPr="0035432C">
        <w:rPr>
          <w:rFonts w:ascii="Tahoma" w:hAnsi="Tahoma" w:cs="Tahoma"/>
          <w:sz w:val="18"/>
          <w:szCs w:val="18"/>
        </w:rPr>
        <w:tab/>
        <w:t>-</w:t>
      </w:r>
      <w:r w:rsidRPr="0035432C">
        <w:rPr>
          <w:rFonts w:ascii="Tahoma" w:hAnsi="Tahoma" w:cs="Tahoma"/>
          <w:sz w:val="18"/>
          <w:szCs w:val="18"/>
        </w:rPr>
        <w:tab/>
        <w:t xml:space="preserve">MŠ Beruška, F-M – podíl </w:t>
      </w:r>
      <w:r w:rsidR="001049D5" w:rsidRPr="0035432C">
        <w:rPr>
          <w:rFonts w:ascii="Tahoma" w:hAnsi="Tahoma" w:cs="Tahoma"/>
          <w:sz w:val="18"/>
          <w:szCs w:val="18"/>
        </w:rPr>
        <w:t>CZ</w:t>
      </w:r>
    </w:p>
    <w:p w14:paraId="395453F7" w14:textId="53C5926E" w:rsidR="00663C4C" w:rsidRPr="0035432C" w:rsidRDefault="00663C4C" w:rsidP="00663C4C">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35432C">
        <w:rPr>
          <w:rFonts w:ascii="Tahoma" w:hAnsi="Tahoma" w:cs="Tahoma"/>
          <w:sz w:val="18"/>
          <w:szCs w:val="18"/>
        </w:rPr>
        <w:tab/>
      </w:r>
      <w:r w:rsidRPr="0035432C">
        <w:rPr>
          <w:rFonts w:ascii="Tahoma" w:hAnsi="Tahoma" w:cs="Tahoma"/>
          <w:sz w:val="18"/>
          <w:szCs w:val="18"/>
        </w:rPr>
        <w:tab/>
      </w:r>
      <w:r w:rsidRPr="0035432C">
        <w:rPr>
          <w:rFonts w:ascii="Tahoma" w:hAnsi="Tahoma" w:cs="Tahoma"/>
          <w:sz w:val="18"/>
          <w:szCs w:val="18"/>
        </w:rPr>
        <w:tab/>
      </w:r>
      <w:r w:rsidRPr="0035432C">
        <w:rPr>
          <w:rFonts w:ascii="Tahoma" w:hAnsi="Tahoma" w:cs="Tahoma"/>
          <w:sz w:val="18"/>
          <w:szCs w:val="18"/>
        </w:rPr>
        <w:tab/>
      </w:r>
      <w:r w:rsidR="00533F08" w:rsidRPr="0035432C">
        <w:rPr>
          <w:rFonts w:ascii="Tahoma" w:hAnsi="Tahoma" w:cs="Tahoma"/>
          <w:sz w:val="18"/>
          <w:szCs w:val="18"/>
        </w:rPr>
        <w:t>488</w:t>
      </w:r>
      <w:r w:rsidRPr="0035432C">
        <w:rPr>
          <w:rFonts w:ascii="Tahoma" w:hAnsi="Tahoma" w:cs="Tahoma"/>
          <w:sz w:val="18"/>
          <w:szCs w:val="18"/>
        </w:rPr>
        <w:t xml:space="preserve"> tis. Kč</w:t>
      </w:r>
      <w:r w:rsidRPr="0035432C">
        <w:rPr>
          <w:rFonts w:ascii="Tahoma" w:hAnsi="Tahoma" w:cs="Tahoma"/>
          <w:sz w:val="18"/>
          <w:szCs w:val="18"/>
        </w:rPr>
        <w:tab/>
        <w:t>-</w:t>
      </w:r>
      <w:r w:rsidRPr="0035432C">
        <w:rPr>
          <w:rFonts w:ascii="Tahoma" w:hAnsi="Tahoma" w:cs="Tahoma"/>
          <w:sz w:val="18"/>
          <w:szCs w:val="18"/>
        </w:rPr>
        <w:tab/>
        <w:t>MŠ Mateřídouška, F-M – podíl EU</w:t>
      </w:r>
    </w:p>
    <w:p w14:paraId="7325F86E" w14:textId="7E41C2D8" w:rsidR="00663C4C" w:rsidRPr="0035432C" w:rsidRDefault="00663C4C" w:rsidP="00663C4C">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35432C">
        <w:rPr>
          <w:rFonts w:ascii="Tahoma" w:hAnsi="Tahoma" w:cs="Tahoma"/>
          <w:sz w:val="18"/>
          <w:szCs w:val="18"/>
        </w:rPr>
        <w:tab/>
      </w:r>
      <w:r w:rsidRPr="0035432C">
        <w:rPr>
          <w:rFonts w:ascii="Tahoma" w:hAnsi="Tahoma" w:cs="Tahoma"/>
          <w:sz w:val="18"/>
          <w:szCs w:val="18"/>
        </w:rPr>
        <w:tab/>
      </w:r>
      <w:r w:rsidRPr="0035432C">
        <w:rPr>
          <w:rFonts w:ascii="Tahoma" w:hAnsi="Tahoma" w:cs="Tahoma"/>
          <w:sz w:val="18"/>
          <w:szCs w:val="18"/>
        </w:rPr>
        <w:tab/>
      </w:r>
      <w:r w:rsidRPr="0035432C">
        <w:rPr>
          <w:rFonts w:ascii="Tahoma" w:hAnsi="Tahoma" w:cs="Tahoma"/>
          <w:sz w:val="18"/>
          <w:szCs w:val="18"/>
        </w:rPr>
        <w:tab/>
        <w:t>11</w:t>
      </w:r>
      <w:r w:rsidR="00533F08" w:rsidRPr="0035432C">
        <w:rPr>
          <w:rFonts w:ascii="Tahoma" w:hAnsi="Tahoma" w:cs="Tahoma"/>
          <w:sz w:val="18"/>
          <w:szCs w:val="18"/>
        </w:rPr>
        <w:t>6</w:t>
      </w:r>
      <w:r w:rsidRPr="0035432C">
        <w:rPr>
          <w:rFonts w:ascii="Tahoma" w:hAnsi="Tahoma" w:cs="Tahoma"/>
          <w:sz w:val="18"/>
          <w:szCs w:val="18"/>
        </w:rPr>
        <w:t xml:space="preserve"> tis. Kč</w:t>
      </w:r>
      <w:r w:rsidRPr="0035432C">
        <w:rPr>
          <w:rFonts w:ascii="Tahoma" w:hAnsi="Tahoma" w:cs="Tahoma"/>
          <w:sz w:val="18"/>
          <w:szCs w:val="18"/>
        </w:rPr>
        <w:tab/>
        <w:t>-</w:t>
      </w:r>
      <w:r w:rsidRPr="0035432C">
        <w:rPr>
          <w:rFonts w:ascii="Tahoma" w:hAnsi="Tahoma" w:cs="Tahoma"/>
          <w:sz w:val="18"/>
          <w:szCs w:val="18"/>
        </w:rPr>
        <w:tab/>
        <w:t xml:space="preserve">MŠ Mateřídouška, F-M – podíl </w:t>
      </w:r>
      <w:r w:rsidR="001049D5" w:rsidRPr="0035432C">
        <w:rPr>
          <w:rFonts w:ascii="Tahoma" w:hAnsi="Tahoma" w:cs="Tahoma"/>
          <w:sz w:val="18"/>
          <w:szCs w:val="18"/>
        </w:rPr>
        <w:t>CZ</w:t>
      </w:r>
    </w:p>
    <w:p w14:paraId="12B87BAA" w14:textId="6E99037A" w:rsidR="00663C4C" w:rsidRPr="0035432C" w:rsidRDefault="00663C4C" w:rsidP="00663C4C">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35432C">
        <w:rPr>
          <w:rFonts w:ascii="Tahoma" w:hAnsi="Tahoma" w:cs="Tahoma"/>
          <w:sz w:val="18"/>
          <w:szCs w:val="18"/>
        </w:rPr>
        <w:tab/>
      </w:r>
      <w:r w:rsidRPr="0035432C">
        <w:rPr>
          <w:rFonts w:ascii="Tahoma" w:hAnsi="Tahoma" w:cs="Tahoma"/>
          <w:sz w:val="18"/>
          <w:szCs w:val="18"/>
        </w:rPr>
        <w:tab/>
      </w:r>
      <w:r w:rsidRPr="0035432C">
        <w:rPr>
          <w:rFonts w:ascii="Tahoma" w:hAnsi="Tahoma" w:cs="Tahoma"/>
          <w:sz w:val="18"/>
          <w:szCs w:val="18"/>
        </w:rPr>
        <w:tab/>
      </w:r>
      <w:r w:rsidRPr="0035432C">
        <w:rPr>
          <w:rFonts w:ascii="Tahoma" w:hAnsi="Tahoma" w:cs="Tahoma"/>
          <w:sz w:val="18"/>
          <w:szCs w:val="18"/>
        </w:rPr>
        <w:tab/>
      </w:r>
      <w:r w:rsidR="00533F08" w:rsidRPr="0035432C">
        <w:rPr>
          <w:rFonts w:ascii="Tahoma" w:hAnsi="Tahoma" w:cs="Tahoma"/>
          <w:sz w:val="18"/>
          <w:szCs w:val="18"/>
        </w:rPr>
        <w:t>550</w:t>
      </w:r>
      <w:r w:rsidRPr="0035432C">
        <w:rPr>
          <w:rFonts w:ascii="Tahoma" w:hAnsi="Tahoma" w:cs="Tahoma"/>
          <w:sz w:val="18"/>
          <w:szCs w:val="18"/>
        </w:rPr>
        <w:t xml:space="preserve"> tis. Kč</w:t>
      </w:r>
      <w:r w:rsidRPr="0035432C">
        <w:rPr>
          <w:rFonts w:ascii="Tahoma" w:hAnsi="Tahoma" w:cs="Tahoma"/>
          <w:sz w:val="18"/>
          <w:szCs w:val="18"/>
        </w:rPr>
        <w:tab/>
        <w:t>-</w:t>
      </w:r>
      <w:r w:rsidRPr="0035432C">
        <w:rPr>
          <w:rFonts w:ascii="Tahoma" w:hAnsi="Tahoma" w:cs="Tahoma"/>
          <w:sz w:val="18"/>
          <w:szCs w:val="18"/>
        </w:rPr>
        <w:tab/>
        <w:t>MŠ Sněženka, F-M – podíl EU</w:t>
      </w:r>
    </w:p>
    <w:p w14:paraId="4A6CEB38" w14:textId="2B72559D" w:rsidR="00663C4C" w:rsidRPr="0035432C" w:rsidRDefault="00663C4C" w:rsidP="00663C4C">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35432C">
        <w:rPr>
          <w:rFonts w:ascii="Tahoma" w:hAnsi="Tahoma" w:cs="Tahoma"/>
          <w:sz w:val="18"/>
          <w:szCs w:val="18"/>
        </w:rPr>
        <w:tab/>
      </w:r>
      <w:r w:rsidRPr="0035432C">
        <w:rPr>
          <w:rFonts w:ascii="Tahoma" w:hAnsi="Tahoma" w:cs="Tahoma"/>
          <w:sz w:val="18"/>
          <w:szCs w:val="18"/>
        </w:rPr>
        <w:tab/>
      </w:r>
      <w:r w:rsidRPr="0035432C">
        <w:rPr>
          <w:rFonts w:ascii="Tahoma" w:hAnsi="Tahoma" w:cs="Tahoma"/>
          <w:sz w:val="18"/>
          <w:szCs w:val="18"/>
        </w:rPr>
        <w:tab/>
      </w:r>
      <w:r w:rsidRPr="0035432C">
        <w:rPr>
          <w:rFonts w:ascii="Tahoma" w:hAnsi="Tahoma" w:cs="Tahoma"/>
          <w:sz w:val="18"/>
          <w:szCs w:val="18"/>
        </w:rPr>
        <w:tab/>
      </w:r>
      <w:r w:rsidR="00533F08" w:rsidRPr="0035432C">
        <w:rPr>
          <w:rFonts w:ascii="Tahoma" w:hAnsi="Tahoma" w:cs="Tahoma"/>
          <w:sz w:val="18"/>
          <w:szCs w:val="18"/>
        </w:rPr>
        <w:t>131</w:t>
      </w:r>
      <w:r w:rsidRPr="0035432C">
        <w:rPr>
          <w:rFonts w:ascii="Tahoma" w:hAnsi="Tahoma" w:cs="Tahoma"/>
          <w:sz w:val="18"/>
          <w:szCs w:val="18"/>
        </w:rPr>
        <w:t xml:space="preserve"> tis. Kč</w:t>
      </w:r>
      <w:r w:rsidRPr="0035432C">
        <w:rPr>
          <w:rFonts w:ascii="Tahoma" w:hAnsi="Tahoma" w:cs="Tahoma"/>
          <w:sz w:val="18"/>
          <w:szCs w:val="18"/>
        </w:rPr>
        <w:tab/>
        <w:t>-</w:t>
      </w:r>
      <w:r w:rsidRPr="0035432C">
        <w:rPr>
          <w:rFonts w:ascii="Tahoma" w:hAnsi="Tahoma" w:cs="Tahoma"/>
          <w:sz w:val="18"/>
          <w:szCs w:val="18"/>
        </w:rPr>
        <w:tab/>
        <w:t xml:space="preserve">MŠ Sněženka, F-M – podíl </w:t>
      </w:r>
      <w:r w:rsidR="001049D5" w:rsidRPr="0035432C">
        <w:rPr>
          <w:rFonts w:ascii="Tahoma" w:hAnsi="Tahoma" w:cs="Tahoma"/>
          <w:sz w:val="18"/>
          <w:szCs w:val="18"/>
        </w:rPr>
        <w:t>CZ</w:t>
      </w:r>
    </w:p>
    <w:p w14:paraId="4F88A19A" w14:textId="0966C603" w:rsidR="00663C4C" w:rsidRPr="0035432C" w:rsidRDefault="00663C4C" w:rsidP="00663C4C">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35432C">
        <w:rPr>
          <w:rFonts w:ascii="Tahoma" w:hAnsi="Tahoma" w:cs="Tahoma"/>
          <w:sz w:val="18"/>
          <w:szCs w:val="18"/>
        </w:rPr>
        <w:tab/>
      </w:r>
      <w:r w:rsidRPr="0035432C">
        <w:rPr>
          <w:rFonts w:ascii="Tahoma" w:hAnsi="Tahoma" w:cs="Tahoma"/>
          <w:sz w:val="18"/>
          <w:szCs w:val="18"/>
        </w:rPr>
        <w:tab/>
      </w:r>
      <w:r w:rsidRPr="0035432C">
        <w:rPr>
          <w:rFonts w:ascii="Tahoma" w:hAnsi="Tahoma" w:cs="Tahoma"/>
          <w:sz w:val="18"/>
          <w:szCs w:val="18"/>
        </w:rPr>
        <w:tab/>
      </w:r>
      <w:r w:rsidRPr="0035432C">
        <w:rPr>
          <w:rFonts w:ascii="Tahoma" w:hAnsi="Tahoma" w:cs="Tahoma"/>
          <w:sz w:val="18"/>
          <w:szCs w:val="18"/>
        </w:rPr>
        <w:tab/>
      </w:r>
      <w:r w:rsidR="00533F08" w:rsidRPr="0035432C">
        <w:rPr>
          <w:rFonts w:ascii="Tahoma" w:hAnsi="Tahoma" w:cs="Tahoma"/>
          <w:sz w:val="18"/>
          <w:szCs w:val="18"/>
        </w:rPr>
        <w:t>486</w:t>
      </w:r>
      <w:r w:rsidRPr="0035432C">
        <w:rPr>
          <w:rFonts w:ascii="Tahoma" w:hAnsi="Tahoma" w:cs="Tahoma"/>
          <w:sz w:val="18"/>
          <w:szCs w:val="18"/>
        </w:rPr>
        <w:t xml:space="preserve"> tis. Kč</w:t>
      </w:r>
      <w:r w:rsidRPr="0035432C">
        <w:rPr>
          <w:rFonts w:ascii="Tahoma" w:hAnsi="Tahoma" w:cs="Tahoma"/>
          <w:sz w:val="18"/>
          <w:szCs w:val="18"/>
        </w:rPr>
        <w:tab/>
        <w:t>-</w:t>
      </w:r>
      <w:r w:rsidRPr="0035432C">
        <w:rPr>
          <w:rFonts w:ascii="Tahoma" w:hAnsi="Tahoma" w:cs="Tahoma"/>
          <w:sz w:val="18"/>
          <w:szCs w:val="18"/>
        </w:rPr>
        <w:tab/>
        <w:t>MŠ Sluníčko</w:t>
      </w:r>
      <w:r w:rsidR="003E1B84" w:rsidRPr="0035432C">
        <w:rPr>
          <w:rFonts w:ascii="Tahoma" w:hAnsi="Tahoma" w:cs="Tahoma"/>
          <w:sz w:val="18"/>
          <w:szCs w:val="18"/>
        </w:rPr>
        <w:t>, F-</w:t>
      </w:r>
      <w:r w:rsidR="004B6F0B" w:rsidRPr="0035432C">
        <w:rPr>
          <w:rFonts w:ascii="Tahoma" w:hAnsi="Tahoma" w:cs="Tahoma"/>
          <w:sz w:val="18"/>
          <w:szCs w:val="18"/>
        </w:rPr>
        <w:t>M –</w:t>
      </w:r>
      <w:r w:rsidRPr="0035432C">
        <w:rPr>
          <w:rFonts w:ascii="Tahoma" w:hAnsi="Tahoma" w:cs="Tahoma"/>
          <w:sz w:val="18"/>
          <w:szCs w:val="18"/>
        </w:rPr>
        <w:t xml:space="preserve"> podíl EU</w:t>
      </w:r>
    </w:p>
    <w:p w14:paraId="47AC7E1E" w14:textId="3E9C7E8A" w:rsidR="00663C4C" w:rsidRPr="0035432C" w:rsidRDefault="00663C4C" w:rsidP="00663C4C">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35432C">
        <w:rPr>
          <w:rFonts w:ascii="Tahoma" w:hAnsi="Tahoma" w:cs="Tahoma"/>
          <w:sz w:val="18"/>
          <w:szCs w:val="18"/>
        </w:rPr>
        <w:tab/>
      </w:r>
      <w:r w:rsidRPr="0035432C">
        <w:rPr>
          <w:rFonts w:ascii="Tahoma" w:hAnsi="Tahoma" w:cs="Tahoma"/>
          <w:sz w:val="18"/>
          <w:szCs w:val="18"/>
        </w:rPr>
        <w:tab/>
      </w:r>
      <w:r w:rsidRPr="0035432C">
        <w:rPr>
          <w:rFonts w:ascii="Tahoma" w:hAnsi="Tahoma" w:cs="Tahoma"/>
          <w:sz w:val="18"/>
          <w:szCs w:val="18"/>
        </w:rPr>
        <w:tab/>
      </w:r>
      <w:r w:rsidRPr="0035432C">
        <w:rPr>
          <w:rFonts w:ascii="Tahoma" w:hAnsi="Tahoma" w:cs="Tahoma"/>
          <w:sz w:val="18"/>
          <w:szCs w:val="18"/>
        </w:rPr>
        <w:tab/>
      </w:r>
      <w:r w:rsidR="00533F08" w:rsidRPr="0035432C">
        <w:rPr>
          <w:rFonts w:ascii="Tahoma" w:hAnsi="Tahoma" w:cs="Tahoma"/>
          <w:sz w:val="18"/>
          <w:szCs w:val="18"/>
        </w:rPr>
        <w:t>116</w:t>
      </w:r>
      <w:r w:rsidRPr="0035432C">
        <w:rPr>
          <w:rFonts w:ascii="Tahoma" w:hAnsi="Tahoma" w:cs="Tahoma"/>
          <w:sz w:val="18"/>
          <w:szCs w:val="18"/>
        </w:rPr>
        <w:t xml:space="preserve"> tis. Kč</w:t>
      </w:r>
      <w:r w:rsidRPr="0035432C">
        <w:rPr>
          <w:rFonts w:ascii="Tahoma" w:hAnsi="Tahoma" w:cs="Tahoma"/>
          <w:sz w:val="18"/>
          <w:szCs w:val="18"/>
        </w:rPr>
        <w:tab/>
        <w:t>-</w:t>
      </w:r>
      <w:r w:rsidRPr="0035432C">
        <w:rPr>
          <w:rFonts w:ascii="Tahoma" w:hAnsi="Tahoma" w:cs="Tahoma"/>
          <w:sz w:val="18"/>
          <w:szCs w:val="18"/>
        </w:rPr>
        <w:tab/>
        <w:t>MŠ Sluníčko</w:t>
      </w:r>
      <w:r w:rsidR="003E1B84" w:rsidRPr="0035432C">
        <w:rPr>
          <w:rFonts w:ascii="Tahoma" w:hAnsi="Tahoma" w:cs="Tahoma"/>
          <w:sz w:val="18"/>
          <w:szCs w:val="18"/>
        </w:rPr>
        <w:t>, F-</w:t>
      </w:r>
      <w:r w:rsidR="004B6F0B" w:rsidRPr="0035432C">
        <w:rPr>
          <w:rFonts w:ascii="Tahoma" w:hAnsi="Tahoma" w:cs="Tahoma"/>
          <w:sz w:val="18"/>
          <w:szCs w:val="18"/>
        </w:rPr>
        <w:t>M –</w:t>
      </w:r>
      <w:r w:rsidRPr="0035432C">
        <w:rPr>
          <w:rFonts w:ascii="Tahoma" w:hAnsi="Tahoma" w:cs="Tahoma"/>
          <w:sz w:val="18"/>
          <w:szCs w:val="18"/>
        </w:rPr>
        <w:t xml:space="preserve"> podíl </w:t>
      </w:r>
      <w:r w:rsidR="001049D5" w:rsidRPr="0035432C">
        <w:rPr>
          <w:rFonts w:ascii="Tahoma" w:hAnsi="Tahoma" w:cs="Tahoma"/>
          <w:sz w:val="18"/>
          <w:szCs w:val="18"/>
        </w:rPr>
        <w:t>CZ</w:t>
      </w:r>
    </w:p>
    <w:p w14:paraId="3F6F1153" w14:textId="21BCF8AA" w:rsidR="00663C4C" w:rsidRPr="0035432C" w:rsidRDefault="00663C4C" w:rsidP="00663C4C">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35432C">
        <w:rPr>
          <w:rFonts w:ascii="Tahoma" w:hAnsi="Tahoma" w:cs="Tahoma"/>
          <w:sz w:val="18"/>
          <w:szCs w:val="18"/>
        </w:rPr>
        <w:tab/>
      </w:r>
      <w:r w:rsidRPr="0035432C">
        <w:rPr>
          <w:rFonts w:ascii="Tahoma" w:hAnsi="Tahoma" w:cs="Tahoma"/>
          <w:sz w:val="18"/>
          <w:szCs w:val="18"/>
        </w:rPr>
        <w:tab/>
      </w:r>
      <w:r w:rsidRPr="0035432C">
        <w:rPr>
          <w:rFonts w:ascii="Tahoma" w:hAnsi="Tahoma" w:cs="Tahoma"/>
          <w:sz w:val="18"/>
          <w:szCs w:val="18"/>
        </w:rPr>
        <w:tab/>
      </w:r>
      <w:r w:rsidRPr="0035432C">
        <w:rPr>
          <w:rFonts w:ascii="Tahoma" w:hAnsi="Tahoma" w:cs="Tahoma"/>
          <w:sz w:val="18"/>
          <w:szCs w:val="18"/>
        </w:rPr>
        <w:tab/>
      </w:r>
      <w:r w:rsidR="00533F08" w:rsidRPr="0035432C">
        <w:rPr>
          <w:rFonts w:ascii="Tahoma" w:hAnsi="Tahoma" w:cs="Tahoma"/>
          <w:sz w:val="18"/>
          <w:szCs w:val="18"/>
        </w:rPr>
        <w:t>528</w:t>
      </w:r>
      <w:r w:rsidRPr="0035432C">
        <w:rPr>
          <w:rFonts w:ascii="Tahoma" w:hAnsi="Tahoma" w:cs="Tahoma"/>
          <w:sz w:val="18"/>
          <w:szCs w:val="18"/>
        </w:rPr>
        <w:t xml:space="preserve"> tis. Kč</w:t>
      </w:r>
      <w:r w:rsidRPr="0035432C">
        <w:rPr>
          <w:rFonts w:ascii="Tahoma" w:hAnsi="Tahoma" w:cs="Tahoma"/>
          <w:sz w:val="18"/>
          <w:szCs w:val="18"/>
        </w:rPr>
        <w:tab/>
        <w:t>-</w:t>
      </w:r>
      <w:r w:rsidRPr="0035432C">
        <w:rPr>
          <w:rFonts w:ascii="Tahoma" w:hAnsi="Tahoma" w:cs="Tahoma"/>
          <w:sz w:val="18"/>
          <w:szCs w:val="18"/>
        </w:rPr>
        <w:tab/>
        <w:t>MŠ Radost</w:t>
      </w:r>
      <w:r w:rsidR="003E1B84" w:rsidRPr="0035432C">
        <w:rPr>
          <w:rFonts w:ascii="Tahoma" w:hAnsi="Tahoma" w:cs="Tahoma"/>
          <w:sz w:val="18"/>
          <w:szCs w:val="18"/>
        </w:rPr>
        <w:t>, F-</w:t>
      </w:r>
      <w:r w:rsidR="004B6F0B" w:rsidRPr="0035432C">
        <w:rPr>
          <w:rFonts w:ascii="Tahoma" w:hAnsi="Tahoma" w:cs="Tahoma"/>
          <w:sz w:val="18"/>
          <w:szCs w:val="18"/>
        </w:rPr>
        <w:t>M –</w:t>
      </w:r>
      <w:r w:rsidRPr="0035432C">
        <w:rPr>
          <w:rFonts w:ascii="Tahoma" w:hAnsi="Tahoma" w:cs="Tahoma"/>
          <w:sz w:val="18"/>
          <w:szCs w:val="18"/>
        </w:rPr>
        <w:t xml:space="preserve"> podíl EU</w:t>
      </w:r>
    </w:p>
    <w:p w14:paraId="22F8817C" w14:textId="647665D4" w:rsidR="00663C4C" w:rsidRPr="00533F08" w:rsidRDefault="00663C4C" w:rsidP="00663C4C">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35432C">
        <w:rPr>
          <w:rFonts w:ascii="Tahoma" w:hAnsi="Tahoma" w:cs="Tahoma"/>
          <w:sz w:val="18"/>
          <w:szCs w:val="18"/>
        </w:rPr>
        <w:tab/>
      </w:r>
      <w:r w:rsidRPr="0035432C">
        <w:rPr>
          <w:rFonts w:ascii="Tahoma" w:hAnsi="Tahoma" w:cs="Tahoma"/>
          <w:sz w:val="18"/>
          <w:szCs w:val="18"/>
        </w:rPr>
        <w:tab/>
      </w:r>
      <w:r w:rsidRPr="0035432C">
        <w:rPr>
          <w:rFonts w:ascii="Tahoma" w:hAnsi="Tahoma" w:cs="Tahoma"/>
          <w:sz w:val="18"/>
          <w:szCs w:val="18"/>
        </w:rPr>
        <w:tab/>
      </w:r>
      <w:r w:rsidRPr="0035432C">
        <w:rPr>
          <w:rFonts w:ascii="Tahoma" w:hAnsi="Tahoma" w:cs="Tahoma"/>
          <w:sz w:val="18"/>
          <w:szCs w:val="18"/>
        </w:rPr>
        <w:tab/>
      </w:r>
      <w:r w:rsidR="00533F08" w:rsidRPr="0035432C">
        <w:rPr>
          <w:rFonts w:ascii="Tahoma" w:hAnsi="Tahoma" w:cs="Tahoma"/>
          <w:sz w:val="18"/>
          <w:szCs w:val="18"/>
        </w:rPr>
        <w:t>126</w:t>
      </w:r>
      <w:r w:rsidRPr="0035432C">
        <w:rPr>
          <w:rFonts w:ascii="Tahoma" w:hAnsi="Tahoma" w:cs="Tahoma"/>
          <w:sz w:val="18"/>
          <w:szCs w:val="18"/>
        </w:rPr>
        <w:t xml:space="preserve"> tis. Kč</w:t>
      </w:r>
      <w:r w:rsidRPr="0035432C">
        <w:rPr>
          <w:rFonts w:ascii="Tahoma" w:hAnsi="Tahoma" w:cs="Tahoma"/>
          <w:sz w:val="18"/>
          <w:szCs w:val="18"/>
        </w:rPr>
        <w:tab/>
        <w:t>-</w:t>
      </w:r>
      <w:r w:rsidRPr="0035432C">
        <w:rPr>
          <w:rFonts w:ascii="Tahoma" w:hAnsi="Tahoma" w:cs="Tahoma"/>
          <w:sz w:val="18"/>
          <w:szCs w:val="18"/>
        </w:rPr>
        <w:tab/>
        <w:t>MŠ Radost</w:t>
      </w:r>
      <w:r w:rsidR="003E1B84" w:rsidRPr="0035432C">
        <w:rPr>
          <w:rFonts w:ascii="Tahoma" w:hAnsi="Tahoma" w:cs="Tahoma"/>
          <w:sz w:val="18"/>
          <w:szCs w:val="18"/>
        </w:rPr>
        <w:t>, F-</w:t>
      </w:r>
      <w:r w:rsidR="004B6F0B" w:rsidRPr="0035432C">
        <w:rPr>
          <w:rFonts w:ascii="Tahoma" w:hAnsi="Tahoma" w:cs="Tahoma"/>
          <w:sz w:val="18"/>
          <w:szCs w:val="18"/>
        </w:rPr>
        <w:t>M –</w:t>
      </w:r>
      <w:r w:rsidRPr="0035432C">
        <w:rPr>
          <w:rFonts w:ascii="Tahoma" w:hAnsi="Tahoma" w:cs="Tahoma"/>
          <w:sz w:val="18"/>
          <w:szCs w:val="18"/>
        </w:rPr>
        <w:t xml:space="preserve"> podíl </w:t>
      </w:r>
      <w:r w:rsidR="001049D5" w:rsidRPr="0035432C">
        <w:rPr>
          <w:rFonts w:ascii="Tahoma" w:hAnsi="Tahoma" w:cs="Tahoma"/>
          <w:sz w:val="18"/>
          <w:szCs w:val="18"/>
        </w:rPr>
        <w:t>CZ</w:t>
      </w:r>
    </w:p>
    <w:p w14:paraId="328C2DD7" w14:textId="1407DE1B" w:rsidR="00663C4C" w:rsidRPr="00533F08" w:rsidRDefault="00663C4C" w:rsidP="00663C4C">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533F08">
        <w:rPr>
          <w:rFonts w:ascii="Tahoma" w:hAnsi="Tahoma" w:cs="Tahoma"/>
          <w:sz w:val="18"/>
          <w:szCs w:val="18"/>
        </w:rPr>
        <w:tab/>
      </w:r>
      <w:r w:rsidRPr="00533F08">
        <w:rPr>
          <w:rFonts w:ascii="Tahoma" w:hAnsi="Tahoma" w:cs="Tahoma"/>
          <w:sz w:val="18"/>
          <w:szCs w:val="18"/>
        </w:rPr>
        <w:tab/>
      </w:r>
      <w:r w:rsidRPr="00533F08">
        <w:rPr>
          <w:rFonts w:ascii="Tahoma" w:hAnsi="Tahoma" w:cs="Tahoma"/>
          <w:sz w:val="18"/>
          <w:szCs w:val="18"/>
        </w:rPr>
        <w:tab/>
      </w:r>
      <w:r w:rsidRPr="00533F08">
        <w:rPr>
          <w:rFonts w:ascii="Tahoma" w:hAnsi="Tahoma" w:cs="Tahoma"/>
          <w:sz w:val="18"/>
          <w:szCs w:val="18"/>
        </w:rPr>
        <w:tab/>
      </w:r>
      <w:r w:rsidR="00533F08" w:rsidRPr="00533F08">
        <w:rPr>
          <w:rFonts w:ascii="Tahoma" w:hAnsi="Tahoma" w:cs="Tahoma"/>
          <w:sz w:val="18"/>
          <w:szCs w:val="18"/>
        </w:rPr>
        <w:t>611</w:t>
      </w:r>
      <w:r w:rsidRPr="00533F08">
        <w:rPr>
          <w:rFonts w:ascii="Tahoma" w:hAnsi="Tahoma" w:cs="Tahoma"/>
          <w:sz w:val="18"/>
          <w:szCs w:val="18"/>
        </w:rPr>
        <w:t xml:space="preserve"> tis. Kč</w:t>
      </w:r>
      <w:r w:rsidRPr="00533F08">
        <w:rPr>
          <w:rFonts w:ascii="Tahoma" w:hAnsi="Tahoma" w:cs="Tahoma"/>
          <w:sz w:val="18"/>
          <w:szCs w:val="18"/>
        </w:rPr>
        <w:tab/>
        <w:t>-</w:t>
      </w:r>
      <w:r w:rsidRPr="00533F08">
        <w:rPr>
          <w:rFonts w:ascii="Tahoma" w:hAnsi="Tahoma" w:cs="Tahoma"/>
          <w:sz w:val="18"/>
          <w:szCs w:val="18"/>
        </w:rPr>
        <w:tab/>
        <w:t>MŠ Pohádka, F-M</w:t>
      </w:r>
      <w:r w:rsidR="003E1B84" w:rsidRPr="00533F08">
        <w:rPr>
          <w:rFonts w:ascii="Tahoma" w:hAnsi="Tahoma" w:cs="Tahoma"/>
          <w:sz w:val="18"/>
          <w:szCs w:val="18"/>
        </w:rPr>
        <w:t xml:space="preserve"> </w:t>
      </w:r>
      <w:r w:rsidRPr="00533F08">
        <w:rPr>
          <w:rFonts w:ascii="Tahoma" w:hAnsi="Tahoma" w:cs="Tahoma"/>
          <w:sz w:val="18"/>
          <w:szCs w:val="18"/>
        </w:rPr>
        <w:t>– podíl EU</w:t>
      </w:r>
    </w:p>
    <w:p w14:paraId="46C768FF" w14:textId="06A73DD1" w:rsidR="00663C4C" w:rsidRPr="00533F08" w:rsidRDefault="00663C4C" w:rsidP="00663C4C">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533F08">
        <w:rPr>
          <w:rFonts w:ascii="Tahoma" w:hAnsi="Tahoma" w:cs="Tahoma"/>
          <w:sz w:val="18"/>
          <w:szCs w:val="18"/>
        </w:rPr>
        <w:tab/>
      </w:r>
      <w:r w:rsidRPr="00533F08">
        <w:rPr>
          <w:rFonts w:ascii="Tahoma" w:hAnsi="Tahoma" w:cs="Tahoma"/>
          <w:sz w:val="18"/>
          <w:szCs w:val="18"/>
        </w:rPr>
        <w:tab/>
      </w:r>
      <w:r w:rsidRPr="00533F08">
        <w:rPr>
          <w:rFonts w:ascii="Tahoma" w:hAnsi="Tahoma" w:cs="Tahoma"/>
          <w:sz w:val="18"/>
          <w:szCs w:val="18"/>
        </w:rPr>
        <w:tab/>
      </w:r>
      <w:r w:rsidRPr="00533F08">
        <w:rPr>
          <w:rFonts w:ascii="Tahoma" w:hAnsi="Tahoma" w:cs="Tahoma"/>
          <w:sz w:val="18"/>
          <w:szCs w:val="18"/>
        </w:rPr>
        <w:tab/>
        <w:t>1</w:t>
      </w:r>
      <w:r w:rsidR="00533F08" w:rsidRPr="00533F08">
        <w:rPr>
          <w:rFonts w:ascii="Tahoma" w:hAnsi="Tahoma" w:cs="Tahoma"/>
          <w:sz w:val="18"/>
          <w:szCs w:val="18"/>
        </w:rPr>
        <w:t>45</w:t>
      </w:r>
      <w:r w:rsidRPr="00533F08">
        <w:rPr>
          <w:rFonts w:ascii="Tahoma" w:hAnsi="Tahoma" w:cs="Tahoma"/>
          <w:sz w:val="18"/>
          <w:szCs w:val="18"/>
        </w:rPr>
        <w:t xml:space="preserve"> tis. Kč</w:t>
      </w:r>
      <w:r w:rsidRPr="00533F08">
        <w:rPr>
          <w:rFonts w:ascii="Tahoma" w:hAnsi="Tahoma" w:cs="Tahoma"/>
          <w:sz w:val="18"/>
          <w:szCs w:val="18"/>
        </w:rPr>
        <w:tab/>
        <w:t>-</w:t>
      </w:r>
      <w:r w:rsidRPr="00533F08">
        <w:rPr>
          <w:rFonts w:ascii="Tahoma" w:hAnsi="Tahoma" w:cs="Tahoma"/>
          <w:sz w:val="18"/>
          <w:szCs w:val="18"/>
        </w:rPr>
        <w:tab/>
        <w:t xml:space="preserve">MŠ Pohádka, F-M – podíl </w:t>
      </w:r>
      <w:r w:rsidR="001049D5">
        <w:rPr>
          <w:rFonts w:ascii="Tahoma" w:hAnsi="Tahoma" w:cs="Tahoma"/>
          <w:sz w:val="18"/>
          <w:szCs w:val="18"/>
        </w:rPr>
        <w:t>CZ</w:t>
      </w:r>
    </w:p>
    <w:p w14:paraId="6B13DAF2" w14:textId="2244E37F" w:rsidR="00663C4C" w:rsidRPr="00353BAF" w:rsidRDefault="00663C4C" w:rsidP="00663C4C">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353BAF">
        <w:rPr>
          <w:rFonts w:ascii="Tahoma" w:hAnsi="Tahoma" w:cs="Tahoma"/>
          <w:sz w:val="18"/>
          <w:szCs w:val="18"/>
        </w:rPr>
        <w:tab/>
      </w:r>
      <w:r w:rsidRPr="00353BAF">
        <w:rPr>
          <w:rFonts w:ascii="Tahoma" w:hAnsi="Tahoma" w:cs="Tahoma"/>
          <w:sz w:val="18"/>
          <w:szCs w:val="18"/>
        </w:rPr>
        <w:tab/>
      </w:r>
      <w:r w:rsidRPr="00353BAF">
        <w:rPr>
          <w:rFonts w:ascii="Tahoma" w:hAnsi="Tahoma" w:cs="Tahoma"/>
          <w:sz w:val="18"/>
          <w:szCs w:val="18"/>
        </w:rPr>
        <w:tab/>
      </w:r>
      <w:r w:rsidRPr="00353BAF">
        <w:rPr>
          <w:rFonts w:ascii="Tahoma" w:hAnsi="Tahoma" w:cs="Tahoma"/>
          <w:sz w:val="18"/>
          <w:szCs w:val="18"/>
        </w:rPr>
        <w:tab/>
      </w:r>
      <w:r w:rsidR="00353BAF" w:rsidRPr="00353BAF">
        <w:rPr>
          <w:rFonts w:ascii="Tahoma" w:hAnsi="Tahoma" w:cs="Tahoma"/>
          <w:sz w:val="18"/>
          <w:szCs w:val="18"/>
        </w:rPr>
        <w:t>292</w:t>
      </w:r>
      <w:r w:rsidRPr="00353BAF">
        <w:rPr>
          <w:rFonts w:ascii="Tahoma" w:hAnsi="Tahoma" w:cs="Tahoma"/>
          <w:sz w:val="18"/>
          <w:szCs w:val="18"/>
        </w:rPr>
        <w:t xml:space="preserve"> tis. Kč</w:t>
      </w:r>
      <w:r w:rsidRPr="00353BAF">
        <w:rPr>
          <w:rFonts w:ascii="Tahoma" w:hAnsi="Tahoma" w:cs="Tahoma"/>
          <w:sz w:val="18"/>
          <w:szCs w:val="18"/>
        </w:rPr>
        <w:tab/>
        <w:t>-</w:t>
      </w:r>
      <w:r w:rsidRPr="00353BAF">
        <w:rPr>
          <w:rFonts w:ascii="Tahoma" w:hAnsi="Tahoma" w:cs="Tahoma"/>
          <w:sz w:val="18"/>
          <w:szCs w:val="18"/>
        </w:rPr>
        <w:tab/>
        <w:t>ZŠ a MŠ Naděje, F-M</w:t>
      </w:r>
      <w:r w:rsidR="003E1B84" w:rsidRPr="00353BAF">
        <w:rPr>
          <w:rFonts w:ascii="Tahoma" w:hAnsi="Tahoma" w:cs="Tahoma"/>
          <w:sz w:val="18"/>
          <w:szCs w:val="18"/>
        </w:rPr>
        <w:t xml:space="preserve"> </w:t>
      </w:r>
      <w:r w:rsidRPr="00353BAF">
        <w:rPr>
          <w:rFonts w:ascii="Tahoma" w:hAnsi="Tahoma" w:cs="Tahoma"/>
          <w:sz w:val="18"/>
          <w:szCs w:val="18"/>
        </w:rPr>
        <w:t>– podíl EU</w:t>
      </w:r>
    </w:p>
    <w:p w14:paraId="73C36DB9" w14:textId="024E4B8E" w:rsidR="00663C4C" w:rsidRDefault="00663C4C" w:rsidP="00663C4C">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353BAF">
        <w:rPr>
          <w:rFonts w:ascii="Tahoma" w:hAnsi="Tahoma" w:cs="Tahoma"/>
          <w:sz w:val="18"/>
          <w:szCs w:val="18"/>
        </w:rPr>
        <w:tab/>
      </w:r>
      <w:r w:rsidRPr="00353BAF">
        <w:rPr>
          <w:rFonts w:ascii="Tahoma" w:hAnsi="Tahoma" w:cs="Tahoma"/>
          <w:sz w:val="18"/>
          <w:szCs w:val="18"/>
        </w:rPr>
        <w:tab/>
      </w:r>
      <w:r w:rsidRPr="00353BAF">
        <w:rPr>
          <w:rFonts w:ascii="Tahoma" w:hAnsi="Tahoma" w:cs="Tahoma"/>
          <w:sz w:val="18"/>
          <w:szCs w:val="18"/>
        </w:rPr>
        <w:tab/>
      </w:r>
      <w:r w:rsidRPr="00353BAF">
        <w:rPr>
          <w:rFonts w:ascii="Tahoma" w:hAnsi="Tahoma" w:cs="Tahoma"/>
          <w:sz w:val="18"/>
          <w:szCs w:val="18"/>
        </w:rPr>
        <w:tab/>
      </w:r>
      <w:r w:rsidR="00353BAF" w:rsidRPr="00353BAF">
        <w:rPr>
          <w:rFonts w:ascii="Tahoma" w:hAnsi="Tahoma" w:cs="Tahoma"/>
          <w:sz w:val="18"/>
          <w:szCs w:val="18"/>
        </w:rPr>
        <w:t>69</w:t>
      </w:r>
      <w:r w:rsidRPr="00353BAF">
        <w:rPr>
          <w:rFonts w:ascii="Tahoma" w:hAnsi="Tahoma" w:cs="Tahoma"/>
          <w:sz w:val="18"/>
          <w:szCs w:val="18"/>
        </w:rPr>
        <w:t xml:space="preserve"> tis. Kč</w:t>
      </w:r>
      <w:r w:rsidRPr="00353BAF">
        <w:rPr>
          <w:rFonts w:ascii="Tahoma" w:hAnsi="Tahoma" w:cs="Tahoma"/>
          <w:sz w:val="18"/>
          <w:szCs w:val="18"/>
        </w:rPr>
        <w:tab/>
        <w:t>-</w:t>
      </w:r>
      <w:r w:rsidRPr="00353BAF">
        <w:rPr>
          <w:rFonts w:ascii="Tahoma" w:hAnsi="Tahoma" w:cs="Tahoma"/>
          <w:sz w:val="18"/>
          <w:szCs w:val="18"/>
        </w:rPr>
        <w:tab/>
        <w:t>ZŠ a MŠ Naděje, F-M</w:t>
      </w:r>
      <w:r w:rsidR="003E1B84" w:rsidRPr="00353BAF">
        <w:rPr>
          <w:rFonts w:ascii="Tahoma" w:hAnsi="Tahoma" w:cs="Tahoma"/>
          <w:sz w:val="18"/>
          <w:szCs w:val="18"/>
        </w:rPr>
        <w:t xml:space="preserve"> </w:t>
      </w:r>
      <w:r w:rsidRPr="00353BAF">
        <w:rPr>
          <w:rFonts w:ascii="Tahoma" w:hAnsi="Tahoma" w:cs="Tahoma"/>
          <w:sz w:val="18"/>
          <w:szCs w:val="18"/>
        </w:rPr>
        <w:t xml:space="preserve">– podíl </w:t>
      </w:r>
      <w:r w:rsidR="001049D5">
        <w:rPr>
          <w:rFonts w:ascii="Tahoma" w:hAnsi="Tahoma" w:cs="Tahoma"/>
          <w:sz w:val="18"/>
          <w:szCs w:val="18"/>
        </w:rPr>
        <w:t>CZ</w:t>
      </w:r>
    </w:p>
    <w:p w14:paraId="60296C37" w14:textId="4C914E98" w:rsidR="00353BAF" w:rsidRPr="00353BAF" w:rsidRDefault="00353BAF" w:rsidP="00353BAF">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sidRPr="00353BAF">
        <w:rPr>
          <w:rFonts w:ascii="Tahoma" w:hAnsi="Tahoma" w:cs="Tahoma"/>
          <w:sz w:val="18"/>
          <w:szCs w:val="18"/>
        </w:rPr>
        <w:t>2</w:t>
      </w:r>
      <w:r>
        <w:rPr>
          <w:rFonts w:ascii="Tahoma" w:hAnsi="Tahoma" w:cs="Tahoma"/>
          <w:sz w:val="18"/>
          <w:szCs w:val="18"/>
        </w:rPr>
        <w:t>21</w:t>
      </w:r>
      <w:r w:rsidRPr="00353BAF">
        <w:rPr>
          <w:rFonts w:ascii="Tahoma" w:hAnsi="Tahoma" w:cs="Tahoma"/>
          <w:sz w:val="18"/>
          <w:szCs w:val="18"/>
        </w:rPr>
        <w:t xml:space="preserve"> tis. Kč</w:t>
      </w:r>
      <w:r w:rsidRPr="00353BAF">
        <w:rPr>
          <w:rFonts w:ascii="Tahoma" w:hAnsi="Tahoma" w:cs="Tahoma"/>
          <w:sz w:val="18"/>
          <w:szCs w:val="18"/>
        </w:rPr>
        <w:tab/>
        <w:t>-</w:t>
      </w:r>
      <w:r w:rsidRPr="00353BAF">
        <w:rPr>
          <w:rFonts w:ascii="Tahoma" w:hAnsi="Tahoma" w:cs="Tahoma"/>
          <w:sz w:val="18"/>
          <w:szCs w:val="18"/>
        </w:rPr>
        <w:tab/>
        <w:t>ZŠ a MŠ F-M</w:t>
      </w:r>
      <w:r>
        <w:rPr>
          <w:rFonts w:ascii="Tahoma" w:hAnsi="Tahoma" w:cs="Tahoma"/>
          <w:sz w:val="18"/>
          <w:szCs w:val="18"/>
        </w:rPr>
        <w:t>, Lískovec</w:t>
      </w:r>
      <w:r w:rsidRPr="00353BAF">
        <w:rPr>
          <w:rFonts w:ascii="Tahoma" w:hAnsi="Tahoma" w:cs="Tahoma"/>
          <w:sz w:val="18"/>
          <w:szCs w:val="18"/>
        </w:rPr>
        <w:t xml:space="preserve"> – podíl EU</w:t>
      </w:r>
    </w:p>
    <w:p w14:paraId="30295C83" w14:textId="479CC338" w:rsidR="00353BAF" w:rsidRDefault="00353BAF" w:rsidP="00353BAF">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353BAF">
        <w:rPr>
          <w:rFonts w:ascii="Tahoma" w:hAnsi="Tahoma" w:cs="Tahoma"/>
          <w:sz w:val="18"/>
          <w:szCs w:val="18"/>
        </w:rPr>
        <w:tab/>
      </w:r>
      <w:r w:rsidRPr="00353BAF">
        <w:rPr>
          <w:rFonts w:ascii="Tahoma" w:hAnsi="Tahoma" w:cs="Tahoma"/>
          <w:sz w:val="18"/>
          <w:szCs w:val="18"/>
        </w:rPr>
        <w:tab/>
      </w:r>
      <w:r w:rsidRPr="00353BAF">
        <w:rPr>
          <w:rFonts w:ascii="Tahoma" w:hAnsi="Tahoma" w:cs="Tahoma"/>
          <w:sz w:val="18"/>
          <w:szCs w:val="18"/>
        </w:rPr>
        <w:tab/>
      </w:r>
      <w:r w:rsidRPr="00353BAF">
        <w:rPr>
          <w:rFonts w:ascii="Tahoma" w:hAnsi="Tahoma" w:cs="Tahoma"/>
          <w:sz w:val="18"/>
          <w:szCs w:val="18"/>
        </w:rPr>
        <w:tab/>
      </w:r>
      <w:r>
        <w:rPr>
          <w:rFonts w:ascii="Tahoma" w:hAnsi="Tahoma" w:cs="Tahoma"/>
          <w:sz w:val="18"/>
          <w:szCs w:val="18"/>
        </w:rPr>
        <w:t>5</w:t>
      </w:r>
      <w:r w:rsidR="0012649D" w:rsidRPr="0012649D">
        <w:rPr>
          <w:rFonts w:ascii="Tahoma" w:hAnsi="Tahoma" w:cs="Tahoma"/>
          <w:color w:val="EE0000"/>
          <w:sz w:val="18"/>
          <w:szCs w:val="18"/>
        </w:rPr>
        <w:t>2</w:t>
      </w:r>
      <w:r w:rsidRPr="00353BAF">
        <w:rPr>
          <w:rFonts w:ascii="Tahoma" w:hAnsi="Tahoma" w:cs="Tahoma"/>
          <w:sz w:val="18"/>
          <w:szCs w:val="18"/>
        </w:rPr>
        <w:t xml:space="preserve"> tis. Kč</w:t>
      </w:r>
      <w:r w:rsidRPr="00353BAF">
        <w:rPr>
          <w:rFonts w:ascii="Tahoma" w:hAnsi="Tahoma" w:cs="Tahoma"/>
          <w:sz w:val="18"/>
          <w:szCs w:val="18"/>
        </w:rPr>
        <w:tab/>
        <w:t>-</w:t>
      </w:r>
      <w:r w:rsidRPr="00353BAF">
        <w:rPr>
          <w:rFonts w:ascii="Tahoma" w:hAnsi="Tahoma" w:cs="Tahoma"/>
          <w:sz w:val="18"/>
          <w:szCs w:val="18"/>
        </w:rPr>
        <w:tab/>
        <w:t>ZŠ a MŠ</w:t>
      </w:r>
      <w:r>
        <w:rPr>
          <w:rFonts w:ascii="Tahoma" w:hAnsi="Tahoma" w:cs="Tahoma"/>
          <w:sz w:val="18"/>
          <w:szCs w:val="18"/>
        </w:rPr>
        <w:t xml:space="preserve"> F-M, Lískovec</w:t>
      </w:r>
      <w:r w:rsidRPr="00353BAF">
        <w:rPr>
          <w:rFonts w:ascii="Tahoma" w:hAnsi="Tahoma" w:cs="Tahoma"/>
          <w:sz w:val="18"/>
          <w:szCs w:val="18"/>
        </w:rPr>
        <w:t xml:space="preserve"> – podíl </w:t>
      </w:r>
      <w:r w:rsidR="001049D5">
        <w:rPr>
          <w:rFonts w:ascii="Tahoma" w:hAnsi="Tahoma" w:cs="Tahoma"/>
          <w:sz w:val="18"/>
          <w:szCs w:val="18"/>
        </w:rPr>
        <w:t>CZ</w:t>
      </w:r>
    </w:p>
    <w:p w14:paraId="6E5414B4" w14:textId="212B9CC9" w:rsidR="00353BAF" w:rsidRPr="00353BAF" w:rsidRDefault="00353BAF" w:rsidP="00353BAF">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sidRPr="00353BAF">
        <w:rPr>
          <w:rFonts w:ascii="Tahoma" w:hAnsi="Tahoma" w:cs="Tahoma"/>
          <w:sz w:val="18"/>
          <w:szCs w:val="18"/>
        </w:rPr>
        <w:t>2</w:t>
      </w:r>
      <w:r>
        <w:rPr>
          <w:rFonts w:ascii="Tahoma" w:hAnsi="Tahoma" w:cs="Tahoma"/>
          <w:sz w:val="18"/>
          <w:szCs w:val="18"/>
        </w:rPr>
        <w:t>46</w:t>
      </w:r>
      <w:r w:rsidRPr="00353BAF">
        <w:rPr>
          <w:rFonts w:ascii="Tahoma" w:hAnsi="Tahoma" w:cs="Tahoma"/>
          <w:sz w:val="18"/>
          <w:szCs w:val="18"/>
        </w:rPr>
        <w:t xml:space="preserve"> tis. Kč</w:t>
      </w:r>
      <w:r w:rsidRPr="00353BAF">
        <w:rPr>
          <w:rFonts w:ascii="Tahoma" w:hAnsi="Tahoma" w:cs="Tahoma"/>
          <w:sz w:val="18"/>
          <w:szCs w:val="18"/>
        </w:rPr>
        <w:tab/>
        <w:t>-</w:t>
      </w:r>
      <w:r w:rsidRPr="00353BAF">
        <w:rPr>
          <w:rFonts w:ascii="Tahoma" w:hAnsi="Tahoma" w:cs="Tahoma"/>
          <w:sz w:val="18"/>
          <w:szCs w:val="18"/>
        </w:rPr>
        <w:tab/>
        <w:t>ZŠ a MŠ F-M</w:t>
      </w:r>
      <w:r>
        <w:rPr>
          <w:rFonts w:ascii="Tahoma" w:hAnsi="Tahoma" w:cs="Tahoma"/>
          <w:sz w:val="18"/>
          <w:szCs w:val="18"/>
        </w:rPr>
        <w:t>, Chlebovice</w:t>
      </w:r>
      <w:r w:rsidRPr="00353BAF">
        <w:rPr>
          <w:rFonts w:ascii="Tahoma" w:hAnsi="Tahoma" w:cs="Tahoma"/>
          <w:sz w:val="18"/>
          <w:szCs w:val="18"/>
        </w:rPr>
        <w:t xml:space="preserve"> – podíl EU</w:t>
      </w:r>
    </w:p>
    <w:p w14:paraId="2AAB26E4" w14:textId="61C10642" w:rsidR="00353BAF" w:rsidRDefault="00353BAF" w:rsidP="00353BAF">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353BAF">
        <w:rPr>
          <w:rFonts w:ascii="Tahoma" w:hAnsi="Tahoma" w:cs="Tahoma"/>
          <w:sz w:val="18"/>
          <w:szCs w:val="18"/>
        </w:rPr>
        <w:tab/>
      </w:r>
      <w:r w:rsidRPr="00353BAF">
        <w:rPr>
          <w:rFonts w:ascii="Tahoma" w:hAnsi="Tahoma" w:cs="Tahoma"/>
          <w:sz w:val="18"/>
          <w:szCs w:val="18"/>
        </w:rPr>
        <w:tab/>
      </w:r>
      <w:r w:rsidRPr="00353BAF">
        <w:rPr>
          <w:rFonts w:ascii="Tahoma" w:hAnsi="Tahoma" w:cs="Tahoma"/>
          <w:sz w:val="18"/>
          <w:szCs w:val="18"/>
        </w:rPr>
        <w:tab/>
      </w:r>
      <w:r w:rsidRPr="00353BAF">
        <w:rPr>
          <w:rFonts w:ascii="Tahoma" w:hAnsi="Tahoma" w:cs="Tahoma"/>
          <w:sz w:val="18"/>
          <w:szCs w:val="18"/>
        </w:rPr>
        <w:tab/>
      </w:r>
      <w:r>
        <w:rPr>
          <w:rFonts w:ascii="Tahoma" w:hAnsi="Tahoma" w:cs="Tahoma"/>
          <w:sz w:val="18"/>
          <w:szCs w:val="18"/>
        </w:rPr>
        <w:t>58</w:t>
      </w:r>
      <w:r w:rsidRPr="00353BAF">
        <w:rPr>
          <w:rFonts w:ascii="Tahoma" w:hAnsi="Tahoma" w:cs="Tahoma"/>
          <w:sz w:val="18"/>
          <w:szCs w:val="18"/>
        </w:rPr>
        <w:t xml:space="preserve"> tis. Kč</w:t>
      </w:r>
      <w:r w:rsidRPr="00353BAF">
        <w:rPr>
          <w:rFonts w:ascii="Tahoma" w:hAnsi="Tahoma" w:cs="Tahoma"/>
          <w:sz w:val="18"/>
          <w:szCs w:val="18"/>
        </w:rPr>
        <w:tab/>
        <w:t>-</w:t>
      </w:r>
      <w:r w:rsidRPr="00353BAF">
        <w:rPr>
          <w:rFonts w:ascii="Tahoma" w:hAnsi="Tahoma" w:cs="Tahoma"/>
          <w:sz w:val="18"/>
          <w:szCs w:val="18"/>
        </w:rPr>
        <w:tab/>
        <w:t>ZŠ a MŠ</w:t>
      </w:r>
      <w:r>
        <w:rPr>
          <w:rFonts w:ascii="Tahoma" w:hAnsi="Tahoma" w:cs="Tahoma"/>
          <w:sz w:val="18"/>
          <w:szCs w:val="18"/>
        </w:rPr>
        <w:t xml:space="preserve"> F-M, Chlebovice</w:t>
      </w:r>
      <w:r w:rsidRPr="00353BAF">
        <w:rPr>
          <w:rFonts w:ascii="Tahoma" w:hAnsi="Tahoma" w:cs="Tahoma"/>
          <w:sz w:val="18"/>
          <w:szCs w:val="18"/>
        </w:rPr>
        <w:t xml:space="preserve"> – podíl </w:t>
      </w:r>
      <w:r w:rsidR="001049D5">
        <w:rPr>
          <w:rFonts w:ascii="Tahoma" w:hAnsi="Tahoma" w:cs="Tahoma"/>
          <w:sz w:val="18"/>
          <w:szCs w:val="18"/>
        </w:rPr>
        <w:t>CZ</w:t>
      </w:r>
    </w:p>
    <w:p w14:paraId="6230710D" w14:textId="6F927059" w:rsidR="00353BAF" w:rsidRPr="00353BAF" w:rsidRDefault="00353BAF" w:rsidP="00353BAF">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279</w:t>
      </w:r>
      <w:r w:rsidRPr="00353BAF">
        <w:rPr>
          <w:rFonts w:ascii="Tahoma" w:hAnsi="Tahoma" w:cs="Tahoma"/>
          <w:sz w:val="18"/>
          <w:szCs w:val="18"/>
        </w:rPr>
        <w:t xml:space="preserve"> tis. Kč</w:t>
      </w:r>
      <w:r w:rsidRPr="00353BAF">
        <w:rPr>
          <w:rFonts w:ascii="Tahoma" w:hAnsi="Tahoma" w:cs="Tahoma"/>
          <w:sz w:val="18"/>
          <w:szCs w:val="18"/>
        </w:rPr>
        <w:tab/>
        <w:t>-</w:t>
      </w:r>
      <w:r w:rsidRPr="00353BAF">
        <w:rPr>
          <w:rFonts w:ascii="Tahoma" w:hAnsi="Tahoma" w:cs="Tahoma"/>
          <w:sz w:val="18"/>
          <w:szCs w:val="18"/>
        </w:rPr>
        <w:tab/>
        <w:t>ZŠ a MŠ F-M</w:t>
      </w:r>
      <w:r>
        <w:rPr>
          <w:rFonts w:ascii="Tahoma" w:hAnsi="Tahoma" w:cs="Tahoma"/>
          <w:sz w:val="18"/>
          <w:szCs w:val="18"/>
        </w:rPr>
        <w:t>, Skalice</w:t>
      </w:r>
      <w:r w:rsidRPr="00353BAF">
        <w:rPr>
          <w:rFonts w:ascii="Tahoma" w:hAnsi="Tahoma" w:cs="Tahoma"/>
          <w:sz w:val="18"/>
          <w:szCs w:val="18"/>
        </w:rPr>
        <w:t xml:space="preserve"> – podíl EU</w:t>
      </w:r>
    </w:p>
    <w:p w14:paraId="776DE2DA" w14:textId="7A108E18" w:rsidR="00353BAF" w:rsidRPr="00353BAF" w:rsidRDefault="00353BAF" w:rsidP="00353BAF">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353BAF">
        <w:rPr>
          <w:rFonts w:ascii="Tahoma" w:hAnsi="Tahoma" w:cs="Tahoma"/>
          <w:sz w:val="18"/>
          <w:szCs w:val="18"/>
        </w:rPr>
        <w:tab/>
      </w:r>
      <w:r w:rsidRPr="00353BAF">
        <w:rPr>
          <w:rFonts w:ascii="Tahoma" w:hAnsi="Tahoma" w:cs="Tahoma"/>
          <w:sz w:val="18"/>
          <w:szCs w:val="18"/>
        </w:rPr>
        <w:tab/>
      </w:r>
      <w:r w:rsidRPr="00353BAF">
        <w:rPr>
          <w:rFonts w:ascii="Tahoma" w:hAnsi="Tahoma" w:cs="Tahoma"/>
          <w:sz w:val="18"/>
          <w:szCs w:val="18"/>
        </w:rPr>
        <w:tab/>
      </w:r>
      <w:r w:rsidRPr="00353BAF">
        <w:rPr>
          <w:rFonts w:ascii="Tahoma" w:hAnsi="Tahoma" w:cs="Tahoma"/>
          <w:sz w:val="18"/>
          <w:szCs w:val="18"/>
        </w:rPr>
        <w:tab/>
      </w:r>
      <w:r>
        <w:rPr>
          <w:rFonts w:ascii="Tahoma" w:hAnsi="Tahoma" w:cs="Tahoma"/>
          <w:sz w:val="18"/>
          <w:szCs w:val="18"/>
        </w:rPr>
        <w:t>66</w:t>
      </w:r>
      <w:r w:rsidRPr="00353BAF">
        <w:rPr>
          <w:rFonts w:ascii="Tahoma" w:hAnsi="Tahoma" w:cs="Tahoma"/>
          <w:sz w:val="18"/>
          <w:szCs w:val="18"/>
        </w:rPr>
        <w:t xml:space="preserve"> tis. Kč</w:t>
      </w:r>
      <w:r w:rsidRPr="00353BAF">
        <w:rPr>
          <w:rFonts w:ascii="Tahoma" w:hAnsi="Tahoma" w:cs="Tahoma"/>
          <w:sz w:val="18"/>
          <w:szCs w:val="18"/>
        </w:rPr>
        <w:tab/>
        <w:t>-</w:t>
      </w:r>
      <w:r w:rsidRPr="00353BAF">
        <w:rPr>
          <w:rFonts w:ascii="Tahoma" w:hAnsi="Tahoma" w:cs="Tahoma"/>
          <w:sz w:val="18"/>
          <w:szCs w:val="18"/>
        </w:rPr>
        <w:tab/>
        <w:t>ZŠ a MŠ</w:t>
      </w:r>
      <w:r>
        <w:rPr>
          <w:rFonts w:ascii="Tahoma" w:hAnsi="Tahoma" w:cs="Tahoma"/>
          <w:sz w:val="18"/>
          <w:szCs w:val="18"/>
        </w:rPr>
        <w:t xml:space="preserve"> F-M, Skalice</w:t>
      </w:r>
      <w:r w:rsidRPr="00353BAF">
        <w:rPr>
          <w:rFonts w:ascii="Tahoma" w:hAnsi="Tahoma" w:cs="Tahoma"/>
          <w:sz w:val="18"/>
          <w:szCs w:val="18"/>
        </w:rPr>
        <w:t xml:space="preserve"> – podíl </w:t>
      </w:r>
      <w:r w:rsidR="001049D5">
        <w:rPr>
          <w:rFonts w:ascii="Tahoma" w:hAnsi="Tahoma" w:cs="Tahoma"/>
          <w:sz w:val="18"/>
          <w:szCs w:val="18"/>
        </w:rPr>
        <w:t>CZ</w:t>
      </w:r>
    </w:p>
    <w:p w14:paraId="17D24201" w14:textId="7C43AE67" w:rsidR="00353BAF" w:rsidRPr="0035432C" w:rsidRDefault="00353BAF" w:rsidP="00353BAF">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sidRPr="0035432C">
        <w:rPr>
          <w:rFonts w:ascii="Tahoma" w:hAnsi="Tahoma" w:cs="Tahoma"/>
          <w:sz w:val="18"/>
          <w:szCs w:val="18"/>
        </w:rPr>
        <w:t>448 tis. Kč</w:t>
      </w:r>
      <w:r w:rsidRPr="0035432C">
        <w:rPr>
          <w:rFonts w:ascii="Tahoma" w:hAnsi="Tahoma" w:cs="Tahoma"/>
          <w:sz w:val="18"/>
          <w:szCs w:val="18"/>
        </w:rPr>
        <w:tab/>
        <w:t>-</w:t>
      </w:r>
      <w:r w:rsidRPr="0035432C">
        <w:rPr>
          <w:rFonts w:ascii="Tahoma" w:hAnsi="Tahoma" w:cs="Tahoma"/>
          <w:sz w:val="18"/>
          <w:szCs w:val="18"/>
        </w:rPr>
        <w:tab/>
        <w:t>MŠ Barevný svět – podíl EU</w:t>
      </w:r>
    </w:p>
    <w:p w14:paraId="783ACCB8" w14:textId="1E7A01FB" w:rsidR="00353BAF" w:rsidRDefault="00353BAF" w:rsidP="00353BAF">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35432C">
        <w:rPr>
          <w:rFonts w:ascii="Tahoma" w:hAnsi="Tahoma" w:cs="Tahoma"/>
          <w:sz w:val="18"/>
          <w:szCs w:val="18"/>
        </w:rPr>
        <w:tab/>
      </w:r>
      <w:r w:rsidRPr="0035432C">
        <w:rPr>
          <w:rFonts w:ascii="Tahoma" w:hAnsi="Tahoma" w:cs="Tahoma"/>
          <w:sz w:val="18"/>
          <w:szCs w:val="18"/>
        </w:rPr>
        <w:tab/>
      </w:r>
      <w:r w:rsidRPr="0035432C">
        <w:rPr>
          <w:rFonts w:ascii="Tahoma" w:hAnsi="Tahoma" w:cs="Tahoma"/>
          <w:sz w:val="18"/>
          <w:szCs w:val="18"/>
        </w:rPr>
        <w:tab/>
      </w:r>
      <w:r w:rsidRPr="0035432C">
        <w:rPr>
          <w:rFonts w:ascii="Tahoma" w:hAnsi="Tahoma" w:cs="Tahoma"/>
          <w:sz w:val="18"/>
          <w:szCs w:val="18"/>
        </w:rPr>
        <w:tab/>
        <w:t>107 tis. Kč</w:t>
      </w:r>
      <w:r w:rsidRPr="0035432C">
        <w:rPr>
          <w:rFonts w:ascii="Tahoma" w:hAnsi="Tahoma" w:cs="Tahoma"/>
          <w:sz w:val="18"/>
          <w:szCs w:val="18"/>
        </w:rPr>
        <w:tab/>
        <w:t>-</w:t>
      </w:r>
      <w:r w:rsidRPr="0035432C">
        <w:rPr>
          <w:rFonts w:ascii="Tahoma" w:hAnsi="Tahoma" w:cs="Tahoma"/>
          <w:sz w:val="18"/>
          <w:szCs w:val="18"/>
        </w:rPr>
        <w:tab/>
        <w:t xml:space="preserve">MŠ Barevný svět – podíl </w:t>
      </w:r>
      <w:r w:rsidR="001049D5" w:rsidRPr="0035432C">
        <w:rPr>
          <w:rFonts w:ascii="Tahoma" w:hAnsi="Tahoma" w:cs="Tahoma"/>
          <w:sz w:val="18"/>
          <w:szCs w:val="18"/>
        </w:rPr>
        <w:t>CZ</w:t>
      </w:r>
    </w:p>
    <w:p w14:paraId="4D7180BE" w14:textId="1D159D4C" w:rsidR="003B720C" w:rsidRPr="00EE62A2" w:rsidRDefault="003B720C" w:rsidP="003B720C">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EE62A2">
        <w:rPr>
          <w:rFonts w:ascii="Tahoma" w:hAnsi="Tahoma" w:cs="Tahoma"/>
          <w:sz w:val="18"/>
          <w:szCs w:val="18"/>
        </w:rPr>
        <w:tab/>
      </w:r>
      <w:r w:rsidR="0012649D" w:rsidRPr="0012649D">
        <w:rPr>
          <w:rFonts w:ascii="Tahoma" w:hAnsi="Tahoma" w:cs="Tahoma"/>
          <w:sz w:val="18"/>
          <w:szCs w:val="18"/>
        </w:rPr>
        <w:t>1</w:t>
      </w:r>
      <w:r w:rsidRPr="0012649D">
        <w:rPr>
          <w:rFonts w:ascii="Tahoma" w:hAnsi="Tahoma" w:cs="Tahoma"/>
          <w:sz w:val="18"/>
          <w:szCs w:val="18"/>
        </w:rPr>
        <w:t xml:space="preserve"> </w:t>
      </w:r>
      <w:r w:rsidR="0012649D" w:rsidRPr="0012649D">
        <w:rPr>
          <w:rFonts w:ascii="Tahoma" w:hAnsi="Tahoma" w:cs="Tahoma"/>
          <w:sz w:val="18"/>
          <w:szCs w:val="18"/>
        </w:rPr>
        <w:t>47</w:t>
      </w:r>
      <w:r w:rsidR="0012649D">
        <w:rPr>
          <w:rFonts w:ascii="Tahoma" w:hAnsi="Tahoma" w:cs="Tahoma"/>
          <w:sz w:val="18"/>
          <w:szCs w:val="18"/>
        </w:rPr>
        <w:t>7</w:t>
      </w:r>
      <w:r w:rsidRPr="0012649D">
        <w:rPr>
          <w:rFonts w:ascii="Tahoma" w:hAnsi="Tahoma" w:cs="Tahoma"/>
          <w:sz w:val="18"/>
          <w:szCs w:val="18"/>
        </w:rPr>
        <w:t xml:space="preserve"> tis. Kč</w:t>
      </w:r>
      <w:r w:rsidRPr="00EE62A2">
        <w:rPr>
          <w:rFonts w:ascii="Tahoma" w:hAnsi="Tahoma" w:cs="Tahoma"/>
          <w:sz w:val="18"/>
          <w:szCs w:val="18"/>
        </w:rPr>
        <w:tab/>
        <w:t>-</w:t>
      </w:r>
      <w:r w:rsidRPr="00EE62A2">
        <w:rPr>
          <w:rFonts w:ascii="Tahoma" w:hAnsi="Tahoma" w:cs="Tahoma"/>
          <w:sz w:val="18"/>
          <w:szCs w:val="18"/>
        </w:rPr>
        <w:tab/>
        <w:t>neinvestiční průtokové dotace zřízeným příspěvkovým organizacím – pro MŠ na realizaci projektu „Potravinová pomoc dětem v sociální nouzi z prostředků Operačního programu Zaměstnanost plus 2021“ – ÚZ 00911 a ÚZ 00253</w:t>
      </w:r>
    </w:p>
    <w:p w14:paraId="1664D7D0" w14:textId="77777777" w:rsidR="003B720C" w:rsidRPr="00EE62A2" w:rsidRDefault="003B720C" w:rsidP="003B720C">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EE62A2">
        <w:rPr>
          <w:rFonts w:ascii="Tahoma" w:hAnsi="Tahoma" w:cs="Tahoma"/>
          <w:sz w:val="18"/>
          <w:szCs w:val="18"/>
        </w:rPr>
        <w:tab/>
      </w:r>
      <w:r w:rsidRPr="00EE62A2">
        <w:rPr>
          <w:rFonts w:ascii="Tahoma" w:hAnsi="Tahoma" w:cs="Tahoma"/>
          <w:sz w:val="18"/>
          <w:szCs w:val="18"/>
        </w:rPr>
        <w:tab/>
        <w:t>z toho:</w:t>
      </w:r>
    </w:p>
    <w:p w14:paraId="35B7F16C" w14:textId="51139129" w:rsidR="003B720C" w:rsidRPr="00533F08" w:rsidRDefault="003B720C" w:rsidP="003B720C">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533F08">
        <w:rPr>
          <w:rFonts w:ascii="Tahoma" w:hAnsi="Tahoma" w:cs="Tahoma"/>
          <w:sz w:val="18"/>
          <w:szCs w:val="18"/>
        </w:rPr>
        <w:tab/>
      </w:r>
      <w:r w:rsidRPr="00533F08">
        <w:rPr>
          <w:rFonts w:ascii="Tahoma" w:hAnsi="Tahoma" w:cs="Tahoma"/>
          <w:sz w:val="18"/>
          <w:szCs w:val="18"/>
        </w:rPr>
        <w:tab/>
      </w:r>
      <w:r w:rsidRPr="00533F08">
        <w:rPr>
          <w:rFonts w:ascii="Tahoma" w:hAnsi="Tahoma" w:cs="Tahoma"/>
          <w:sz w:val="18"/>
          <w:szCs w:val="18"/>
        </w:rPr>
        <w:tab/>
      </w:r>
      <w:r w:rsidRPr="00533F08">
        <w:rPr>
          <w:rFonts w:ascii="Tahoma" w:hAnsi="Tahoma" w:cs="Tahoma"/>
          <w:sz w:val="18"/>
          <w:szCs w:val="18"/>
        </w:rPr>
        <w:tab/>
      </w:r>
      <w:r w:rsidR="001049D5">
        <w:rPr>
          <w:rFonts w:ascii="Tahoma" w:hAnsi="Tahoma" w:cs="Tahoma"/>
          <w:sz w:val="18"/>
          <w:szCs w:val="18"/>
        </w:rPr>
        <w:t>158</w:t>
      </w:r>
      <w:r w:rsidRPr="00533F08">
        <w:rPr>
          <w:rFonts w:ascii="Tahoma" w:hAnsi="Tahoma" w:cs="Tahoma"/>
          <w:sz w:val="18"/>
          <w:szCs w:val="18"/>
        </w:rPr>
        <w:t xml:space="preserve"> tis. Kč</w:t>
      </w:r>
      <w:r w:rsidRPr="00533F08">
        <w:rPr>
          <w:rFonts w:ascii="Tahoma" w:hAnsi="Tahoma" w:cs="Tahoma"/>
          <w:sz w:val="18"/>
          <w:szCs w:val="18"/>
        </w:rPr>
        <w:tab/>
        <w:t>-</w:t>
      </w:r>
      <w:r w:rsidRPr="00533F08">
        <w:rPr>
          <w:rFonts w:ascii="Tahoma" w:hAnsi="Tahoma" w:cs="Tahoma"/>
          <w:sz w:val="18"/>
          <w:szCs w:val="18"/>
        </w:rPr>
        <w:tab/>
        <w:t>MŠ Beruška, F-M – podíl EU</w:t>
      </w:r>
    </w:p>
    <w:p w14:paraId="6CB5922D" w14:textId="10955713" w:rsidR="003B720C" w:rsidRPr="00533F08" w:rsidRDefault="003B720C" w:rsidP="003B720C">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533F08">
        <w:rPr>
          <w:rFonts w:ascii="Tahoma" w:hAnsi="Tahoma" w:cs="Tahoma"/>
          <w:sz w:val="18"/>
          <w:szCs w:val="18"/>
        </w:rPr>
        <w:tab/>
      </w:r>
      <w:r w:rsidRPr="00533F08">
        <w:rPr>
          <w:rFonts w:ascii="Tahoma" w:hAnsi="Tahoma" w:cs="Tahoma"/>
          <w:sz w:val="18"/>
          <w:szCs w:val="18"/>
        </w:rPr>
        <w:tab/>
      </w:r>
      <w:r w:rsidRPr="00533F08">
        <w:rPr>
          <w:rFonts w:ascii="Tahoma" w:hAnsi="Tahoma" w:cs="Tahoma"/>
          <w:sz w:val="18"/>
          <w:szCs w:val="18"/>
        </w:rPr>
        <w:tab/>
      </w:r>
      <w:r w:rsidRPr="00533F08">
        <w:rPr>
          <w:rFonts w:ascii="Tahoma" w:hAnsi="Tahoma" w:cs="Tahoma"/>
          <w:sz w:val="18"/>
          <w:szCs w:val="18"/>
        </w:rPr>
        <w:tab/>
        <w:t>1</w:t>
      </w:r>
      <w:r w:rsidR="001049D5">
        <w:rPr>
          <w:rFonts w:ascii="Tahoma" w:hAnsi="Tahoma" w:cs="Tahoma"/>
          <w:sz w:val="18"/>
          <w:szCs w:val="18"/>
        </w:rPr>
        <w:t>8</w:t>
      </w:r>
      <w:r w:rsidRPr="00533F08">
        <w:rPr>
          <w:rFonts w:ascii="Tahoma" w:hAnsi="Tahoma" w:cs="Tahoma"/>
          <w:sz w:val="18"/>
          <w:szCs w:val="18"/>
        </w:rPr>
        <w:t xml:space="preserve"> tis. Kč</w:t>
      </w:r>
      <w:r w:rsidRPr="00533F08">
        <w:rPr>
          <w:rFonts w:ascii="Tahoma" w:hAnsi="Tahoma" w:cs="Tahoma"/>
          <w:sz w:val="18"/>
          <w:szCs w:val="18"/>
        </w:rPr>
        <w:tab/>
        <w:t>-</w:t>
      </w:r>
      <w:r w:rsidRPr="00533F08">
        <w:rPr>
          <w:rFonts w:ascii="Tahoma" w:hAnsi="Tahoma" w:cs="Tahoma"/>
          <w:sz w:val="18"/>
          <w:szCs w:val="18"/>
        </w:rPr>
        <w:tab/>
        <w:t>MŠ Beruška, F-M – podíl MSK</w:t>
      </w:r>
    </w:p>
    <w:p w14:paraId="69340AEB" w14:textId="2D2EE21F" w:rsidR="001049D5" w:rsidRPr="00533F08" w:rsidRDefault="001049D5" w:rsidP="001049D5">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190</w:t>
      </w:r>
      <w:r w:rsidRPr="00533F08">
        <w:rPr>
          <w:rFonts w:ascii="Tahoma" w:hAnsi="Tahoma" w:cs="Tahoma"/>
          <w:sz w:val="18"/>
          <w:szCs w:val="18"/>
        </w:rPr>
        <w:t xml:space="preserve"> tis. Kč</w:t>
      </w:r>
      <w:r w:rsidRPr="00533F08">
        <w:rPr>
          <w:rFonts w:ascii="Tahoma" w:hAnsi="Tahoma" w:cs="Tahoma"/>
          <w:sz w:val="18"/>
          <w:szCs w:val="18"/>
        </w:rPr>
        <w:tab/>
        <w:t>-</w:t>
      </w:r>
      <w:r w:rsidRPr="00533F08">
        <w:rPr>
          <w:rFonts w:ascii="Tahoma" w:hAnsi="Tahoma" w:cs="Tahoma"/>
          <w:sz w:val="18"/>
          <w:szCs w:val="18"/>
        </w:rPr>
        <w:tab/>
        <w:t xml:space="preserve">MŠ </w:t>
      </w:r>
      <w:r>
        <w:rPr>
          <w:rFonts w:ascii="Tahoma" w:hAnsi="Tahoma" w:cs="Tahoma"/>
          <w:sz w:val="18"/>
          <w:szCs w:val="18"/>
        </w:rPr>
        <w:t>Mateřídoušk</w:t>
      </w:r>
      <w:r w:rsidRPr="00533F08">
        <w:rPr>
          <w:rFonts w:ascii="Tahoma" w:hAnsi="Tahoma" w:cs="Tahoma"/>
          <w:sz w:val="18"/>
          <w:szCs w:val="18"/>
        </w:rPr>
        <w:t>a, F-M – podíl EU</w:t>
      </w:r>
    </w:p>
    <w:p w14:paraId="0C93BD07" w14:textId="3E6BA0B4" w:rsidR="001049D5" w:rsidRDefault="001049D5" w:rsidP="001049D5">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533F08">
        <w:rPr>
          <w:rFonts w:ascii="Tahoma" w:hAnsi="Tahoma" w:cs="Tahoma"/>
          <w:sz w:val="18"/>
          <w:szCs w:val="18"/>
        </w:rPr>
        <w:tab/>
      </w:r>
      <w:r w:rsidRPr="00533F08">
        <w:rPr>
          <w:rFonts w:ascii="Tahoma" w:hAnsi="Tahoma" w:cs="Tahoma"/>
          <w:sz w:val="18"/>
          <w:szCs w:val="18"/>
        </w:rPr>
        <w:tab/>
      </w:r>
      <w:r w:rsidRPr="00533F08">
        <w:rPr>
          <w:rFonts w:ascii="Tahoma" w:hAnsi="Tahoma" w:cs="Tahoma"/>
          <w:sz w:val="18"/>
          <w:szCs w:val="18"/>
        </w:rPr>
        <w:tab/>
      </w:r>
      <w:r w:rsidRPr="00533F08">
        <w:rPr>
          <w:rFonts w:ascii="Tahoma" w:hAnsi="Tahoma" w:cs="Tahoma"/>
          <w:sz w:val="18"/>
          <w:szCs w:val="18"/>
        </w:rPr>
        <w:tab/>
      </w:r>
      <w:r>
        <w:rPr>
          <w:rFonts w:ascii="Tahoma" w:hAnsi="Tahoma" w:cs="Tahoma"/>
          <w:sz w:val="18"/>
          <w:szCs w:val="18"/>
        </w:rPr>
        <w:t>21</w:t>
      </w:r>
      <w:r w:rsidRPr="00533F08">
        <w:rPr>
          <w:rFonts w:ascii="Tahoma" w:hAnsi="Tahoma" w:cs="Tahoma"/>
          <w:sz w:val="18"/>
          <w:szCs w:val="18"/>
        </w:rPr>
        <w:t xml:space="preserve"> tis. Kč</w:t>
      </w:r>
      <w:r w:rsidRPr="00533F08">
        <w:rPr>
          <w:rFonts w:ascii="Tahoma" w:hAnsi="Tahoma" w:cs="Tahoma"/>
          <w:sz w:val="18"/>
          <w:szCs w:val="18"/>
        </w:rPr>
        <w:tab/>
        <w:t>-</w:t>
      </w:r>
      <w:r w:rsidRPr="00533F08">
        <w:rPr>
          <w:rFonts w:ascii="Tahoma" w:hAnsi="Tahoma" w:cs="Tahoma"/>
          <w:sz w:val="18"/>
          <w:szCs w:val="18"/>
        </w:rPr>
        <w:tab/>
        <w:t xml:space="preserve">MŠ </w:t>
      </w:r>
      <w:r>
        <w:rPr>
          <w:rFonts w:ascii="Tahoma" w:hAnsi="Tahoma" w:cs="Tahoma"/>
          <w:sz w:val="18"/>
          <w:szCs w:val="18"/>
        </w:rPr>
        <w:t>Mateřídouška</w:t>
      </w:r>
      <w:r w:rsidRPr="00533F08">
        <w:rPr>
          <w:rFonts w:ascii="Tahoma" w:hAnsi="Tahoma" w:cs="Tahoma"/>
          <w:sz w:val="18"/>
          <w:szCs w:val="18"/>
        </w:rPr>
        <w:t>, F-M – podíl MSK</w:t>
      </w:r>
    </w:p>
    <w:p w14:paraId="687FEFB3" w14:textId="37FDDEDF" w:rsidR="00FC55AD" w:rsidRPr="00533F08" w:rsidRDefault="00FC55AD" w:rsidP="00FC55AD">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158</w:t>
      </w:r>
      <w:r w:rsidRPr="00533F08">
        <w:rPr>
          <w:rFonts w:ascii="Tahoma" w:hAnsi="Tahoma" w:cs="Tahoma"/>
          <w:sz w:val="18"/>
          <w:szCs w:val="18"/>
        </w:rPr>
        <w:t xml:space="preserve"> tis. Kč</w:t>
      </w:r>
      <w:r w:rsidRPr="00533F08">
        <w:rPr>
          <w:rFonts w:ascii="Tahoma" w:hAnsi="Tahoma" w:cs="Tahoma"/>
          <w:sz w:val="18"/>
          <w:szCs w:val="18"/>
        </w:rPr>
        <w:tab/>
        <w:t>-</w:t>
      </w:r>
      <w:r w:rsidRPr="00533F08">
        <w:rPr>
          <w:rFonts w:ascii="Tahoma" w:hAnsi="Tahoma" w:cs="Tahoma"/>
          <w:sz w:val="18"/>
          <w:szCs w:val="18"/>
        </w:rPr>
        <w:tab/>
        <w:t xml:space="preserve">MŠ </w:t>
      </w:r>
      <w:r>
        <w:rPr>
          <w:rFonts w:ascii="Tahoma" w:hAnsi="Tahoma" w:cs="Tahoma"/>
          <w:sz w:val="18"/>
          <w:szCs w:val="18"/>
        </w:rPr>
        <w:t>Sněženka</w:t>
      </w:r>
      <w:r w:rsidRPr="00533F08">
        <w:rPr>
          <w:rFonts w:ascii="Tahoma" w:hAnsi="Tahoma" w:cs="Tahoma"/>
          <w:sz w:val="18"/>
          <w:szCs w:val="18"/>
        </w:rPr>
        <w:t>, F-M – podíl EU</w:t>
      </w:r>
    </w:p>
    <w:p w14:paraId="0F1B8C75" w14:textId="75636EEB" w:rsidR="00FC55AD" w:rsidRDefault="00FC55AD" w:rsidP="00FC55AD">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533F08">
        <w:rPr>
          <w:rFonts w:ascii="Tahoma" w:hAnsi="Tahoma" w:cs="Tahoma"/>
          <w:sz w:val="18"/>
          <w:szCs w:val="18"/>
        </w:rPr>
        <w:tab/>
      </w:r>
      <w:r w:rsidRPr="00533F08">
        <w:rPr>
          <w:rFonts w:ascii="Tahoma" w:hAnsi="Tahoma" w:cs="Tahoma"/>
          <w:sz w:val="18"/>
          <w:szCs w:val="18"/>
        </w:rPr>
        <w:tab/>
      </w:r>
      <w:r w:rsidRPr="00533F08">
        <w:rPr>
          <w:rFonts w:ascii="Tahoma" w:hAnsi="Tahoma" w:cs="Tahoma"/>
          <w:sz w:val="18"/>
          <w:szCs w:val="18"/>
        </w:rPr>
        <w:tab/>
      </w:r>
      <w:r w:rsidRPr="00533F08">
        <w:rPr>
          <w:rFonts w:ascii="Tahoma" w:hAnsi="Tahoma" w:cs="Tahoma"/>
          <w:sz w:val="18"/>
          <w:szCs w:val="18"/>
        </w:rPr>
        <w:tab/>
        <w:t>1</w:t>
      </w:r>
      <w:r w:rsidR="0012649D" w:rsidRPr="004B6F0B">
        <w:rPr>
          <w:rFonts w:ascii="Tahoma" w:hAnsi="Tahoma" w:cs="Tahoma"/>
          <w:sz w:val="18"/>
          <w:szCs w:val="18"/>
        </w:rPr>
        <w:t>7</w:t>
      </w:r>
      <w:r w:rsidRPr="00533F08">
        <w:rPr>
          <w:rFonts w:ascii="Tahoma" w:hAnsi="Tahoma" w:cs="Tahoma"/>
          <w:sz w:val="18"/>
          <w:szCs w:val="18"/>
        </w:rPr>
        <w:t xml:space="preserve"> tis. Kč</w:t>
      </w:r>
      <w:r w:rsidRPr="00533F08">
        <w:rPr>
          <w:rFonts w:ascii="Tahoma" w:hAnsi="Tahoma" w:cs="Tahoma"/>
          <w:sz w:val="18"/>
          <w:szCs w:val="18"/>
        </w:rPr>
        <w:tab/>
        <w:t>-</w:t>
      </w:r>
      <w:r w:rsidRPr="00533F08">
        <w:rPr>
          <w:rFonts w:ascii="Tahoma" w:hAnsi="Tahoma" w:cs="Tahoma"/>
          <w:sz w:val="18"/>
          <w:szCs w:val="18"/>
        </w:rPr>
        <w:tab/>
        <w:t xml:space="preserve">MŠ </w:t>
      </w:r>
      <w:r>
        <w:rPr>
          <w:rFonts w:ascii="Tahoma" w:hAnsi="Tahoma" w:cs="Tahoma"/>
          <w:sz w:val="18"/>
          <w:szCs w:val="18"/>
        </w:rPr>
        <w:t>Sněženka</w:t>
      </w:r>
      <w:r w:rsidRPr="00533F08">
        <w:rPr>
          <w:rFonts w:ascii="Tahoma" w:hAnsi="Tahoma" w:cs="Tahoma"/>
          <w:sz w:val="18"/>
          <w:szCs w:val="18"/>
        </w:rPr>
        <w:t>, F-M – podíl MSK</w:t>
      </w:r>
    </w:p>
    <w:p w14:paraId="3F794676" w14:textId="298AAB13" w:rsidR="00FC55AD" w:rsidRPr="00533F08" w:rsidRDefault="00FC55AD" w:rsidP="00FC55AD">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367</w:t>
      </w:r>
      <w:r w:rsidRPr="00533F08">
        <w:rPr>
          <w:rFonts w:ascii="Tahoma" w:hAnsi="Tahoma" w:cs="Tahoma"/>
          <w:sz w:val="18"/>
          <w:szCs w:val="18"/>
        </w:rPr>
        <w:t xml:space="preserve"> tis. Kč</w:t>
      </w:r>
      <w:r w:rsidRPr="00533F08">
        <w:rPr>
          <w:rFonts w:ascii="Tahoma" w:hAnsi="Tahoma" w:cs="Tahoma"/>
          <w:sz w:val="18"/>
          <w:szCs w:val="18"/>
        </w:rPr>
        <w:tab/>
        <w:t>-</w:t>
      </w:r>
      <w:r w:rsidRPr="00533F08">
        <w:rPr>
          <w:rFonts w:ascii="Tahoma" w:hAnsi="Tahoma" w:cs="Tahoma"/>
          <w:sz w:val="18"/>
          <w:szCs w:val="18"/>
        </w:rPr>
        <w:tab/>
        <w:t xml:space="preserve">MŠ </w:t>
      </w:r>
      <w:r>
        <w:rPr>
          <w:rFonts w:ascii="Tahoma" w:hAnsi="Tahoma" w:cs="Tahoma"/>
          <w:sz w:val="18"/>
          <w:szCs w:val="18"/>
        </w:rPr>
        <w:t>Sluníčko</w:t>
      </w:r>
      <w:r w:rsidRPr="00533F08">
        <w:rPr>
          <w:rFonts w:ascii="Tahoma" w:hAnsi="Tahoma" w:cs="Tahoma"/>
          <w:sz w:val="18"/>
          <w:szCs w:val="18"/>
        </w:rPr>
        <w:t>, F-M – podíl EU</w:t>
      </w:r>
    </w:p>
    <w:p w14:paraId="2A90EE9E" w14:textId="230EDE43" w:rsidR="00FC55AD" w:rsidRDefault="00FC55AD" w:rsidP="00FC55AD">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533F08">
        <w:rPr>
          <w:rFonts w:ascii="Tahoma" w:hAnsi="Tahoma" w:cs="Tahoma"/>
          <w:sz w:val="18"/>
          <w:szCs w:val="18"/>
        </w:rPr>
        <w:lastRenderedPageBreak/>
        <w:tab/>
      </w:r>
      <w:r w:rsidRPr="00533F08">
        <w:rPr>
          <w:rFonts w:ascii="Tahoma" w:hAnsi="Tahoma" w:cs="Tahoma"/>
          <w:sz w:val="18"/>
          <w:szCs w:val="18"/>
        </w:rPr>
        <w:tab/>
      </w:r>
      <w:r w:rsidRPr="00533F08">
        <w:rPr>
          <w:rFonts w:ascii="Tahoma" w:hAnsi="Tahoma" w:cs="Tahoma"/>
          <w:sz w:val="18"/>
          <w:szCs w:val="18"/>
        </w:rPr>
        <w:tab/>
      </w:r>
      <w:r>
        <w:rPr>
          <w:rFonts w:ascii="Tahoma" w:hAnsi="Tahoma" w:cs="Tahoma"/>
          <w:sz w:val="18"/>
          <w:szCs w:val="18"/>
        </w:rPr>
        <w:t xml:space="preserve">          41</w:t>
      </w:r>
      <w:r w:rsidRPr="00533F08">
        <w:rPr>
          <w:rFonts w:ascii="Tahoma" w:hAnsi="Tahoma" w:cs="Tahoma"/>
          <w:sz w:val="18"/>
          <w:szCs w:val="18"/>
        </w:rPr>
        <w:tab/>
        <w:t>tis. Kč</w:t>
      </w:r>
      <w:r w:rsidRPr="00533F08">
        <w:rPr>
          <w:rFonts w:ascii="Tahoma" w:hAnsi="Tahoma" w:cs="Tahoma"/>
          <w:sz w:val="18"/>
          <w:szCs w:val="18"/>
        </w:rPr>
        <w:tab/>
        <w:t>-</w:t>
      </w:r>
      <w:r w:rsidRPr="00533F08">
        <w:rPr>
          <w:rFonts w:ascii="Tahoma" w:hAnsi="Tahoma" w:cs="Tahoma"/>
          <w:sz w:val="18"/>
          <w:szCs w:val="18"/>
        </w:rPr>
        <w:tab/>
        <w:t xml:space="preserve">MŠ </w:t>
      </w:r>
      <w:r>
        <w:rPr>
          <w:rFonts w:ascii="Tahoma" w:hAnsi="Tahoma" w:cs="Tahoma"/>
          <w:sz w:val="18"/>
          <w:szCs w:val="18"/>
        </w:rPr>
        <w:t>Sluníčko</w:t>
      </w:r>
      <w:r w:rsidRPr="00533F08">
        <w:rPr>
          <w:rFonts w:ascii="Tahoma" w:hAnsi="Tahoma" w:cs="Tahoma"/>
          <w:sz w:val="18"/>
          <w:szCs w:val="18"/>
        </w:rPr>
        <w:t>, F-M – podíl MSK</w:t>
      </w:r>
    </w:p>
    <w:p w14:paraId="34FCE5A4" w14:textId="3632A2F4" w:rsidR="00B82D46" w:rsidRPr="00533F08" w:rsidRDefault="00B82D46" w:rsidP="00B82D46">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222</w:t>
      </w:r>
      <w:r w:rsidRPr="00533F08">
        <w:rPr>
          <w:rFonts w:ascii="Tahoma" w:hAnsi="Tahoma" w:cs="Tahoma"/>
          <w:sz w:val="18"/>
          <w:szCs w:val="18"/>
        </w:rPr>
        <w:t xml:space="preserve"> tis. Kč</w:t>
      </w:r>
      <w:r w:rsidRPr="00533F08">
        <w:rPr>
          <w:rFonts w:ascii="Tahoma" w:hAnsi="Tahoma" w:cs="Tahoma"/>
          <w:sz w:val="18"/>
          <w:szCs w:val="18"/>
        </w:rPr>
        <w:tab/>
        <w:t>-</w:t>
      </w:r>
      <w:r w:rsidRPr="00533F08">
        <w:rPr>
          <w:rFonts w:ascii="Tahoma" w:hAnsi="Tahoma" w:cs="Tahoma"/>
          <w:sz w:val="18"/>
          <w:szCs w:val="18"/>
        </w:rPr>
        <w:tab/>
        <w:t xml:space="preserve">MŠ </w:t>
      </w:r>
      <w:r>
        <w:rPr>
          <w:rFonts w:ascii="Tahoma" w:hAnsi="Tahoma" w:cs="Tahoma"/>
          <w:sz w:val="18"/>
          <w:szCs w:val="18"/>
        </w:rPr>
        <w:t>Radost</w:t>
      </w:r>
      <w:r w:rsidRPr="00533F08">
        <w:rPr>
          <w:rFonts w:ascii="Tahoma" w:hAnsi="Tahoma" w:cs="Tahoma"/>
          <w:sz w:val="18"/>
          <w:szCs w:val="18"/>
        </w:rPr>
        <w:t>, F-M – podíl EU</w:t>
      </w:r>
    </w:p>
    <w:p w14:paraId="65028BC2" w14:textId="3F3EC4F6" w:rsidR="00B82D46" w:rsidRDefault="00B82D46" w:rsidP="00B82D46">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533F08">
        <w:rPr>
          <w:rFonts w:ascii="Tahoma" w:hAnsi="Tahoma" w:cs="Tahoma"/>
          <w:sz w:val="18"/>
          <w:szCs w:val="18"/>
        </w:rPr>
        <w:tab/>
      </w:r>
      <w:r w:rsidRPr="00533F08">
        <w:rPr>
          <w:rFonts w:ascii="Tahoma" w:hAnsi="Tahoma" w:cs="Tahoma"/>
          <w:sz w:val="18"/>
          <w:szCs w:val="18"/>
        </w:rPr>
        <w:tab/>
      </w:r>
      <w:r w:rsidRPr="00533F08">
        <w:rPr>
          <w:rFonts w:ascii="Tahoma" w:hAnsi="Tahoma" w:cs="Tahoma"/>
          <w:sz w:val="18"/>
          <w:szCs w:val="18"/>
        </w:rPr>
        <w:tab/>
      </w:r>
      <w:r w:rsidRPr="00533F08">
        <w:rPr>
          <w:rFonts w:ascii="Tahoma" w:hAnsi="Tahoma" w:cs="Tahoma"/>
          <w:sz w:val="18"/>
          <w:szCs w:val="18"/>
        </w:rPr>
        <w:tab/>
      </w:r>
      <w:r>
        <w:rPr>
          <w:rFonts w:ascii="Tahoma" w:hAnsi="Tahoma" w:cs="Tahoma"/>
          <w:sz w:val="18"/>
          <w:szCs w:val="18"/>
        </w:rPr>
        <w:t>25</w:t>
      </w:r>
      <w:r w:rsidRPr="00533F08">
        <w:rPr>
          <w:rFonts w:ascii="Tahoma" w:hAnsi="Tahoma" w:cs="Tahoma"/>
          <w:sz w:val="18"/>
          <w:szCs w:val="18"/>
        </w:rPr>
        <w:t xml:space="preserve"> tis. Kč</w:t>
      </w:r>
      <w:r w:rsidRPr="00533F08">
        <w:rPr>
          <w:rFonts w:ascii="Tahoma" w:hAnsi="Tahoma" w:cs="Tahoma"/>
          <w:sz w:val="18"/>
          <w:szCs w:val="18"/>
        </w:rPr>
        <w:tab/>
        <w:t>-</w:t>
      </w:r>
      <w:r w:rsidRPr="00533F08">
        <w:rPr>
          <w:rFonts w:ascii="Tahoma" w:hAnsi="Tahoma" w:cs="Tahoma"/>
          <w:sz w:val="18"/>
          <w:szCs w:val="18"/>
        </w:rPr>
        <w:tab/>
        <w:t xml:space="preserve">MŠ </w:t>
      </w:r>
      <w:r>
        <w:rPr>
          <w:rFonts w:ascii="Tahoma" w:hAnsi="Tahoma" w:cs="Tahoma"/>
          <w:sz w:val="18"/>
          <w:szCs w:val="18"/>
        </w:rPr>
        <w:t>Radost</w:t>
      </w:r>
      <w:r w:rsidRPr="00533F08">
        <w:rPr>
          <w:rFonts w:ascii="Tahoma" w:hAnsi="Tahoma" w:cs="Tahoma"/>
          <w:sz w:val="18"/>
          <w:szCs w:val="18"/>
        </w:rPr>
        <w:t>, F-M – podíl MSK</w:t>
      </w:r>
    </w:p>
    <w:p w14:paraId="4FDB6AD3" w14:textId="5C395E48" w:rsidR="00B82D46" w:rsidRPr="00533F08" w:rsidRDefault="00B82D46" w:rsidP="00B82D46">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127</w:t>
      </w:r>
      <w:r w:rsidRPr="00533F08">
        <w:rPr>
          <w:rFonts w:ascii="Tahoma" w:hAnsi="Tahoma" w:cs="Tahoma"/>
          <w:sz w:val="18"/>
          <w:szCs w:val="18"/>
        </w:rPr>
        <w:t xml:space="preserve"> tis. Kč</w:t>
      </w:r>
      <w:r w:rsidRPr="00533F08">
        <w:rPr>
          <w:rFonts w:ascii="Tahoma" w:hAnsi="Tahoma" w:cs="Tahoma"/>
          <w:sz w:val="18"/>
          <w:szCs w:val="18"/>
        </w:rPr>
        <w:tab/>
        <w:t>-</w:t>
      </w:r>
      <w:r w:rsidRPr="00533F08">
        <w:rPr>
          <w:rFonts w:ascii="Tahoma" w:hAnsi="Tahoma" w:cs="Tahoma"/>
          <w:sz w:val="18"/>
          <w:szCs w:val="18"/>
        </w:rPr>
        <w:tab/>
        <w:t xml:space="preserve">MŠ </w:t>
      </w:r>
      <w:r>
        <w:rPr>
          <w:rFonts w:ascii="Tahoma" w:hAnsi="Tahoma" w:cs="Tahoma"/>
          <w:sz w:val="18"/>
          <w:szCs w:val="18"/>
        </w:rPr>
        <w:t>Pohádka</w:t>
      </w:r>
      <w:r w:rsidRPr="00533F08">
        <w:rPr>
          <w:rFonts w:ascii="Tahoma" w:hAnsi="Tahoma" w:cs="Tahoma"/>
          <w:sz w:val="18"/>
          <w:szCs w:val="18"/>
        </w:rPr>
        <w:t>, F-M – podíl EU</w:t>
      </w:r>
    </w:p>
    <w:p w14:paraId="2F9DF5EC" w14:textId="662E0C80" w:rsidR="00B82D46" w:rsidRDefault="00B82D46" w:rsidP="00B82D46">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533F08">
        <w:rPr>
          <w:rFonts w:ascii="Tahoma" w:hAnsi="Tahoma" w:cs="Tahoma"/>
          <w:sz w:val="18"/>
          <w:szCs w:val="18"/>
        </w:rPr>
        <w:tab/>
      </w:r>
      <w:r w:rsidRPr="00533F08">
        <w:rPr>
          <w:rFonts w:ascii="Tahoma" w:hAnsi="Tahoma" w:cs="Tahoma"/>
          <w:sz w:val="18"/>
          <w:szCs w:val="18"/>
        </w:rPr>
        <w:tab/>
      </w:r>
      <w:r w:rsidRPr="00533F08">
        <w:rPr>
          <w:rFonts w:ascii="Tahoma" w:hAnsi="Tahoma" w:cs="Tahoma"/>
          <w:sz w:val="18"/>
          <w:szCs w:val="18"/>
        </w:rPr>
        <w:tab/>
      </w:r>
      <w:r w:rsidRPr="00533F08">
        <w:rPr>
          <w:rFonts w:ascii="Tahoma" w:hAnsi="Tahoma" w:cs="Tahoma"/>
          <w:sz w:val="18"/>
          <w:szCs w:val="18"/>
        </w:rPr>
        <w:tab/>
        <w:t>1</w:t>
      </w:r>
      <w:r>
        <w:rPr>
          <w:rFonts w:ascii="Tahoma" w:hAnsi="Tahoma" w:cs="Tahoma"/>
          <w:sz w:val="18"/>
          <w:szCs w:val="18"/>
        </w:rPr>
        <w:t>4</w:t>
      </w:r>
      <w:r w:rsidRPr="00533F08">
        <w:rPr>
          <w:rFonts w:ascii="Tahoma" w:hAnsi="Tahoma" w:cs="Tahoma"/>
          <w:sz w:val="18"/>
          <w:szCs w:val="18"/>
        </w:rPr>
        <w:t xml:space="preserve"> tis. Kč</w:t>
      </w:r>
      <w:r w:rsidRPr="00533F08">
        <w:rPr>
          <w:rFonts w:ascii="Tahoma" w:hAnsi="Tahoma" w:cs="Tahoma"/>
          <w:sz w:val="18"/>
          <w:szCs w:val="18"/>
        </w:rPr>
        <w:tab/>
        <w:t>-</w:t>
      </w:r>
      <w:r w:rsidRPr="00533F08">
        <w:rPr>
          <w:rFonts w:ascii="Tahoma" w:hAnsi="Tahoma" w:cs="Tahoma"/>
          <w:sz w:val="18"/>
          <w:szCs w:val="18"/>
        </w:rPr>
        <w:tab/>
        <w:t xml:space="preserve">MŠ </w:t>
      </w:r>
      <w:r>
        <w:rPr>
          <w:rFonts w:ascii="Tahoma" w:hAnsi="Tahoma" w:cs="Tahoma"/>
          <w:sz w:val="18"/>
          <w:szCs w:val="18"/>
        </w:rPr>
        <w:t>Pohádka</w:t>
      </w:r>
      <w:r w:rsidRPr="00533F08">
        <w:rPr>
          <w:rFonts w:ascii="Tahoma" w:hAnsi="Tahoma" w:cs="Tahoma"/>
          <w:sz w:val="18"/>
          <w:szCs w:val="18"/>
        </w:rPr>
        <w:t>, F-M – podíl MSK</w:t>
      </w:r>
    </w:p>
    <w:p w14:paraId="01AA3878" w14:textId="1170F445" w:rsidR="00B82D46" w:rsidRPr="00353BAF" w:rsidRDefault="00B82D46" w:rsidP="00B82D46">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353BAF">
        <w:rPr>
          <w:rFonts w:ascii="Tahoma" w:hAnsi="Tahoma" w:cs="Tahoma"/>
          <w:sz w:val="18"/>
          <w:szCs w:val="18"/>
        </w:rPr>
        <w:tab/>
      </w:r>
      <w:r>
        <w:rPr>
          <w:rFonts w:ascii="Tahoma" w:hAnsi="Tahoma" w:cs="Tahoma"/>
          <w:sz w:val="18"/>
          <w:szCs w:val="18"/>
        </w:rPr>
        <w:tab/>
      </w:r>
      <w:r>
        <w:rPr>
          <w:rFonts w:ascii="Tahoma" w:hAnsi="Tahoma" w:cs="Tahoma"/>
          <w:sz w:val="18"/>
          <w:szCs w:val="18"/>
        </w:rPr>
        <w:tab/>
      </w:r>
      <w:r w:rsidRPr="00353BAF">
        <w:rPr>
          <w:rFonts w:ascii="Tahoma" w:hAnsi="Tahoma" w:cs="Tahoma"/>
          <w:sz w:val="18"/>
          <w:szCs w:val="18"/>
        </w:rPr>
        <w:tab/>
      </w:r>
      <w:r>
        <w:rPr>
          <w:rFonts w:ascii="Tahoma" w:hAnsi="Tahoma" w:cs="Tahoma"/>
          <w:sz w:val="18"/>
          <w:szCs w:val="18"/>
        </w:rPr>
        <w:t>63</w:t>
      </w:r>
      <w:r w:rsidRPr="00353BAF">
        <w:rPr>
          <w:rFonts w:ascii="Tahoma" w:hAnsi="Tahoma" w:cs="Tahoma"/>
          <w:sz w:val="18"/>
          <w:szCs w:val="18"/>
        </w:rPr>
        <w:t xml:space="preserve"> tis. Kč</w:t>
      </w:r>
      <w:r w:rsidRPr="00353BAF">
        <w:rPr>
          <w:rFonts w:ascii="Tahoma" w:hAnsi="Tahoma" w:cs="Tahoma"/>
          <w:sz w:val="18"/>
          <w:szCs w:val="18"/>
        </w:rPr>
        <w:tab/>
        <w:t>-</w:t>
      </w:r>
      <w:r w:rsidRPr="00353BAF">
        <w:rPr>
          <w:rFonts w:ascii="Tahoma" w:hAnsi="Tahoma" w:cs="Tahoma"/>
          <w:sz w:val="18"/>
          <w:szCs w:val="18"/>
        </w:rPr>
        <w:tab/>
        <w:t>ZŠ a MŠ Naděje, F-M – podíl EU</w:t>
      </w:r>
    </w:p>
    <w:p w14:paraId="7A44F682" w14:textId="53632019" w:rsidR="00B82D46" w:rsidRDefault="00B82D46" w:rsidP="00B82D46">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353BAF">
        <w:rPr>
          <w:rFonts w:ascii="Tahoma" w:hAnsi="Tahoma" w:cs="Tahoma"/>
          <w:sz w:val="18"/>
          <w:szCs w:val="18"/>
        </w:rPr>
        <w:tab/>
      </w:r>
      <w:r w:rsidRPr="00353BAF">
        <w:rPr>
          <w:rFonts w:ascii="Tahoma" w:hAnsi="Tahoma" w:cs="Tahoma"/>
          <w:sz w:val="18"/>
          <w:szCs w:val="18"/>
        </w:rPr>
        <w:tab/>
      </w:r>
      <w:r w:rsidRPr="00353BAF">
        <w:rPr>
          <w:rFonts w:ascii="Tahoma" w:hAnsi="Tahoma" w:cs="Tahoma"/>
          <w:sz w:val="18"/>
          <w:szCs w:val="18"/>
        </w:rPr>
        <w:tab/>
      </w:r>
      <w:r w:rsidRPr="00353BAF">
        <w:rPr>
          <w:rFonts w:ascii="Tahoma" w:hAnsi="Tahoma" w:cs="Tahoma"/>
          <w:sz w:val="18"/>
          <w:szCs w:val="18"/>
        </w:rPr>
        <w:tab/>
      </w:r>
      <w:r>
        <w:rPr>
          <w:rFonts w:ascii="Tahoma" w:hAnsi="Tahoma" w:cs="Tahoma"/>
          <w:sz w:val="18"/>
          <w:szCs w:val="18"/>
        </w:rPr>
        <w:t>7</w:t>
      </w:r>
      <w:r w:rsidRPr="00353BAF">
        <w:rPr>
          <w:rFonts w:ascii="Tahoma" w:hAnsi="Tahoma" w:cs="Tahoma"/>
          <w:sz w:val="18"/>
          <w:szCs w:val="18"/>
        </w:rPr>
        <w:t xml:space="preserve"> tis. Kč</w:t>
      </w:r>
      <w:r w:rsidRPr="00353BAF">
        <w:rPr>
          <w:rFonts w:ascii="Tahoma" w:hAnsi="Tahoma" w:cs="Tahoma"/>
          <w:sz w:val="18"/>
          <w:szCs w:val="18"/>
        </w:rPr>
        <w:tab/>
        <w:t>-</w:t>
      </w:r>
      <w:r w:rsidRPr="00353BAF">
        <w:rPr>
          <w:rFonts w:ascii="Tahoma" w:hAnsi="Tahoma" w:cs="Tahoma"/>
          <w:sz w:val="18"/>
          <w:szCs w:val="18"/>
        </w:rPr>
        <w:tab/>
        <w:t xml:space="preserve">ZŠ a MŠ Naděje, F-M – podíl </w:t>
      </w:r>
      <w:r>
        <w:rPr>
          <w:rFonts w:ascii="Tahoma" w:hAnsi="Tahoma" w:cs="Tahoma"/>
          <w:sz w:val="18"/>
          <w:szCs w:val="18"/>
        </w:rPr>
        <w:t>MSK</w:t>
      </w:r>
    </w:p>
    <w:p w14:paraId="08CC57C8" w14:textId="12AD9F86" w:rsidR="00B82D46" w:rsidRPr="00353BAF" w:rsidRDefault="00B82D46" w:rsidP="00B82D46">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25</w:t>
      </w:r>
      <w:r w:rsidRPr="00353BAF">
        <w:rPr>
          <w:rFonts w:ascii="Tahoma" w:hAnsi="Tahoma" w:cs="Tahoma"/>
          <w:sz w:val="18"/>
          <w:szCs w:val="18"/>
        </w:rPr>
        <w:t xml:space="preserve"> tis. Kč</w:t>
      </w:r>
      <w:r w:rsidRPr="00353BAF">
        <w:rPr>
          <w:rFonts w:ascii="Tahoma" w:hAnsi="Tahoma" w:cs="Tahoma"/>
          <w:sz w:val="18"/>
          <w:szCs w:val="18"/>
        </w:rPr>
        <w:tab/>
        <w:t>-</w:t>
      </w:r>
      <w:r w:rsidRPr="00353BAF">
        <w:rPr>
          <w:rFonts w:ascii="Tahoma" w:hAnsi="Tahoma" w:cs="Tahoma"/>
          <w:sz w:val="18"/>
          <w:szCs w:val="18"/>
        </w:rPr>
        <w:tab/>
        <w:t>ZŠ a MŠ F-M</w:t>
      </w:r>
      <w:r>
        <w:rPr>
          <w:rFonts w:ascii="Tahoma" w:hAnsi="Tahoma" w:cs="Tahoma"/>
          <w:sz w:val="18"/>
          <w:szCs w:val="18"/>
        </w:rPr>
        <w:t>, Lískovec</w:t>
      </w:r>
      <w:r w:rsidRPr="00353BAF">
        <w:rPr>
          <w:rFonts w:ascii="Tahoma" w:hAnsi="Tahoma" w:cs="Tahoma"/>
          <w:sz w:val="18"/>
          <w:szCs w:val="18"/>
        </w:rPr>
        <w:t xml:space="preserve"> – podíl EU</w:t>
      </w:r>
    </w:p>
    <w:p w14:paraId="22504A5B" w14:textId="6453F08D" w:rsidR="00B82D46" w:rsidRDefault="00B82D46" w:rsidP="00B82D46">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353BAF">
        <w:rPr>
          <w:rFonts w:ascii="Tahoma" w:hAnsi="Tahoma" w:cs="Tahoma"/>
          <w:sz w:val="18"/>
          <w:szCs w:val="18"/>
        </w:rPr>
        <w:tab/>
      </w:r>
      <w:r w:rsidRPr="00353BAF">
        <w:rPr>
          <w:rFonts w:ascii="Tahoma" w:hAnsi="Tahoma" w:cs="Tahoma"/>
          <w:sz w:val="18"/>
          <w:szCs w:val="18"/>
        </w:rPr>
        <w:tab/>
      </w:r>
      <w:r w:rsidRPr="00353BAF">
        <w:rPr>
          <w:rFonts w:ascii="Tahoma" w:hAnsi="Tahoma" w:cs="Tahoma"/>
          <w:sz w:val="18"/>
          <w:szCs w:val="18"/>
        </w:rPr>
        <w:tab/>
      </w:r>
      <w:r w:rsidRPr="00353BAF">
        <w:rPr>
          <w:rFonts w:ascii="Tahoma" w:hAnsi="Tahoma" w:cs="Tahoma"/>
          <w:sz w:val="18"/>
          <w:szCs w:val="18"/>
        </w:rPr>
        <w:tab/>
      </w:r>
      <w:r>
        <w:rPr>
          <w:rFonts w:ascii="Tahoma" w:hAnsi="Tahoma" w:cs="Tahoma"/>
          <w:sz w:val="18"/>
          <w:szCs w:val="18"/>
        </w:rPr>
        <w:t>3</w:t>
      </w:r>
      <w:r w:rsidRPr="00353BAF">
        <w:rPr>
          <w:rFonts w:ascii="Tahoma" w:hAnsi="Tahoma" w:cs="Tahoma"/>
          <w:sz w:val="18"/>
          <w:szCs w:val="18"/>
        </w:rPr>
        <w:t xml:space="preserve"> tis. Kč</w:t>
      </w:r>
      <w:r w:rsidRPr="00353BAF">
        <w:rPr>
          <w:rFonts w:ascii="Tahoma" w:hAnsi="Tahoma" w:cs="Tahoma"/>
          <w:sz w:val="18"/>
          <w:szCs w:val="18"/>
        </w:rPr>
        <w:tab/>
        <w:t>-</w:t>
      </w:r>
      <w:r w:rsidRPr="00353BAF">
        <w:rPr>
          <w:rFonts w:ascii="Tahoma" w:hAnsi="Tahoma" w:cs="Tahoma"/>
          <w:sz w:val="18"/>
          <w:szCs w:val="18"/>
        </w:rPr>
        <w:tab/>
        <w:t>ZŠ a MŠ</w:t>
      </w:r>
      <w:r>
        <w:rPr>
          <w:rFonts w:ascii="Tahoma" w:hAnsi="Tahoma" w:cs="Tahoma"/>
          <w:sz w:val="18"/>
          <w:szCs w:val="18"/>
        </w:rPr>
        <w:t xml:space="preserve"> F-M, Lískovec</w:t>
      </w:r>
      <w:r w:rsidRPr="00353BAF">
        <w:rPr>
          <w:rFonts w:ascii="Tahoma" w:hAnsi="Tahoma" w:cs="Tahoma"/>
          <w:sz w:val="18"/>
          <w:szCs w:val="18"/>
        </w:rPr>
        <w:t xml:space="preserve"> – podíl </w:t>
      </w:r>
      <w:r>
        <w:rPr>
          <w:rFonts w:ascii="Tahoma" w:hAnsi="Tahoma" w:cs="Tahoma"/>
          <w:sz w:val="18"/>
          <w:szCs w:val="18"/>
        </w:rPr>
        <w:t>MSK</w:t>
      </w:r>
    </w:p>
    <w:p w14:paraId="31E6D09E" w14:textId="0F3C2798" w:rsidR="00B82D46" w:rsidRPr="00353BAF" w:rsidRDefault="00B82D46" w:rsidP="00B82D46">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19</w:t>
      </w:r>
      <w:r w:rsidRPr="00353BAF">
        <w:rPr>
          <w:rFonts w:ascii="Tahoma" w:hAnsi="Tahoma" w:cs="Tahoma"/>
          <w:sz w:val="18"/>
          <w:szCs w:val="18"/>
        </w:rPr>
        <w:t xml:space="preserve"> tis. Kč</w:t>
      </w:r>
      <w:r w:rsidRPr="00353BAF">
        <w:rPr>
          <w:rFonts w:ascii="Tahoma" w:hAnsi="Tahoma" w:cs="Tahoma"/>
          <w:sz w:val="18"/>
          <w:szCs w:val="18"/>
        </w:rPr>
        <w:tab/>
        <w:t>-</w:t>
      </w:r>
      <w:r w:rsidRPr="00353BAF">
        <w:rPr>
          <w:rFonts w:ascii="Tahoma" w:hAnsi="Tahoma" w:cs="Tahoma"/>
          <w:sz w:val="18"/>
          <w:szCs w:val="18"/>
        </w:rPr>
        <w:tab/>
        <w:t>ZŠ a MŠ F-M</w:t>
      </w:r>
      <w:r>
        <w:rPr>
          <w:rFonts w:ascii="Tahoma" w:hAnsi="Tahoma" w:cs="Tahoma"/>
          <w:sz w:val="18"/>
          <w:szCs w:val="18"/>
        </w:rPr>
        <w:t>, Chlebovice</w:t>
      </w:r>
      <w:r w:rsidRPr="00353BAF">
        <w:rPr>
          <w:rFonts w:ascii="Tahoma" w:hAnsi="Tahoma" w:cs="Tahoma"/>
          <w:sz w:val="18"/>
          <w:szCs w:val="18"/>
        </w:rPr>
        <w:t xml:space="preserve"> – podíl EU</w:t>
      </w:r>
    </w:p>
    <w:p w14:paraId="7EDE13CA" w14:textId="732F995F" w:rsidR="00B82D46" w:rsidRDefault="00B82D46" w:rsidP="00B82D46">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353BAF">
        <w:rPr>
          <w:rFonts w:ascii="Tahoma" w:hAnsi="Tahoma" w:cs="Tahoma"/>
          <w:sz w:val="18"/>
          <w:szCs w:val="18"/>
        </w:rPr>
        <w:tab/>
      </w:r>
      <w:r w:rsidRPr="00353BAF">
        <w:rPr>
          <w:rFonts w:ascii="Tahoma" w:hAnsi="Tahoma" w:cs="Tahoma"/>
          <w:sz w:val="18"/>
          <w:szCs w:val="18"/>
        </w:rPr>
        <w:tab/>
      </w:r>
      <w:r w:rsidRPr="00353BAF">
        <w:rPr>
          <w:rFonts w:ascii="Tahoma" w:hAnsi="Tahoma" w:cs="Tahoma"/>
          <w:sz w:val="18"/>
          <w:szCs w:val="18"/>
        </w:rPr>
        <w:tab/>
      </w:r>
      <w:r w:rsidRPr="00353BAF">
        <w:rPr>
          <w:rFonts w:ascii="Tahoma" w:hAnsi="Tahoma" w:cs="Tahoma"/>
          <w:sz w:val="18"/>
          <w:szCs w:val="18"/>
        </w:rPr>
        <w:tab/>
      </w:r>
      <w:r>
        <w:rPr>
          <w:rFonts w:ascii="Tahoma" w:hAnsi="Tahoma" w:cs="Tahoma"/>
          <w:sz w:val="18"/>
          <w:szCs w:val="18"/>
        </w:rPr>
        <w:t>2</w:t>
      </w:r>
      <w:r w:rsidRPr="00353BAF">
        <w:rPr>
          <w:rFonts w:ascii="Tahoma" w:hAnsi="Tahoma" w:cs="Tahoma"/>
          <w:sz w:val="18"/>
          <w:szCs w:val="18"/>
        </w:rPr>
        <w:t xml:space="preserve"> tis. Kč</w:t>
      </w:r>
      <w:r w:rsidRPr="00353BAF">
        <w:rPr>
          <w:rFonts w:ascii="Tahoma" w:hAnsi="Tahoma" w:cs="Tahoma"/>
          <w:sz w:val="18"/>
          <w:szCs w:val="18"/>
        </w:rPr>
        <w:tab/>
        <w:t>-</w:t>
      </w:r>
      <w:r w:rsidRPr="00353BAF">
        <w:rPr>
          <w:rFonts w:ascii="Tahoma" w:hAnsi="Tahoma" w:cs="Tahoma"/>
          <w:sz w:val="18"/>
          <w:szCs w:val="18"/>
        </w:rPr>
        <w:tab/>
        <w:t>ZŠ a MŠ</w:t>
      </w:r>
      <w:r>
        <w:rPr>
          <w:rFonts w:ascii="Tahoma" w:hAnsi="Tahoma" w:cs="Tahoma"/>
          <w:sz w:val="18"/>
          <w:szCs w:val="18"/>
        </w:rPr>
        <w:t xml:space="preserve"> F-M, Chlebovice</w:t>
      </w:r>
      <w:r w:rsidRPr="00353BAF">
        <w:rPr>
          <w:rFonts w:ascii="Tahoma" w:hAnsi="Tahoma" w:cs="Tahoma"/>
          <w:sz w:val="18"/>
          <w:szCs w:val="18"/>
        </w:rPr>
        <w:t xml:space="preserve"> – podíl </w:t>
      </w:r>
      <w:r>
        <w:rPr>
          <w:rFonts w:ascii="Tahoma" w:hAnsi="Tahoma" w:cs="Tahoma"/>
          <w:sz w:val="18"/>
          <w:szCs w:val="18"/>
        </w:rPr>
        <w:t>MSK</w:t>
      </w:r>
    </w:p>
    <w:p w14:paraId="476C523F" w14:textId="5E15CDF9" w:rsidR="00290227" w:rsidRPr="00EE62A2" w:rsidRDefault="00290227" w:rsidP="00290227">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Pr>
          <w:rFonts w:ascii="Tahoma" w:hAnsi="Tahoma" w:cs="Tahoma"/>
          <w:sz w:val="18"/>
          <w:szCs w:val="18"/>
        </w:rPr>
        <w:tab/>
        <w:t>301</w:t>
      </w:r>
      <w:r w:rsidRPr="0012649D">
        <w:rPr>
          <w:rFonts w:ascii="Tahoma" w:hAnsi="Tahoma" w:cs="Tahoma"/>
          <w:sz w:val="18"/>
          <w:szCs w:val="18"/>
        </w:rPr>
        <w:t xml:space="preserve"> tis. Kč</w:t>
      </w:r>
      <w:r w:rsidRPr="00EE62A2">
        <w:rPr>
          <w:rFonts w:ascii="Tahoma" w:hAnsi="Tahoma" w:cs="Tahoma"/>
          <w:sz w:val="18"/>
          <w:szCs w:val="18"/>
        </w:rPr>
        <w:tab/>
        <w:t>-</w:t>
      </w:r>
      <w:r w:rsidRPr="00EE62A2">
        <w:rPr>
          <w:rFonts w:ascii="Tahoma" w:hAnsi="Tahoma" w:cs="Tahoma"/>
          <w:sz w:val="18"/>
          <w:szCs w:val="18"/>
        </w:rPr>
        <w:tab/>
      </w:r>
      <w:r>
        <w:rPr>
          <w:rFonts w:ascii="Tahoma" w:hAnsi="Tahoma" w:cs="Tahoma"/>
          <w:sz w:val="18"/>
          <w:szCs w:val="18"/>
        </w:rPr>
        <w:t>finanční vypořádání mezi krajem a obcemi</w:t>
      </w:r>
      <w:r w:rsidR="004B6F0B">
        <w:rPr>
          <w:rFonts w:ascii="Tahoma" w:hAnsi="Tahoma" w:cs="Tahoma"/>
          <w:sz w:val="18"/>
          <w:szCs w:val="18"/>
        </w:rPr>
        <w:t xml:space="preserve"> za rok 2024</w:t>
      </w:r>
      <w:r>
        <w:rPr>
          <w:rFonts w:ascii="Tahoma" w:hAnsi="Tahoma" w:cs="Tahoma"/>
          <w:sz w:val="18"/>
          <w:szCs w:val="18"/>
        </w:rPr>
        <w:t xml:space="preserve"> - </w:t>
      </w:r>
      <w:r w:rsidRPr="00EE62A2">
        <w:rPr>
          <w:rFonts w:ascii="Tahoma" w:hAnsi="Tahoma" w:cs="Tahoma"/>
          <w:sz w:val="18"/>
          <w:szCs w:val="18"/>
        </w:rPr>
        <w:t xml:space="preserve">neinvestiční průtokové dotace zřízeným příspěvkovým organizacím – pro MŠ </w:t>
      </w:r>
      <w:r w:rsidR="00736DCB">
        <w:rPr>
          <w:rFonts w:ascii="Tahoma" w:hAnsi="Tahoma" w:cs="Tahoma"/>
          <w:sz w:val="18"/>
          <w:szCs w:val="18"/>
        </w:rPr>
        <w:t xml:space="preserve">a ZŠ </w:t>
      </w:r>
      <w:r w:rsidRPr="00EE62A2">
        <w:rPr>
          <w:rFonts w:ascii="Tahoma" w:hAnsi="Tahoma" w:cs="Tahoma"/>
          <w:sz w:val="18"/>
          <w:szCs w:val="18"/>
        </w:rPr>
        <w:t>na realizaci projektu „Potravinová pomoc dětem v sociální nouzi z prostředků Operačního programu Zaměstnanost plus 2021“ – ÚZ 00911 a ÚZ 00253</w:t>
      </w:r>
    </w:p>
    <w:p w14:paraId="219C2690" w14:textId="77777777" w:rsidR="00290227" w:rsidRPr="00EE62A2" w:rsidRDefault="00290227" w:rsidP="00290227">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EE62A2">
        <w:rPr>
          <w:rFonts w:ascii="Tahoma" w:hAnsi="Tahoma" w:cs="Tahoma"/>
          <w:sz w:val="18"/>
          <w:szCs w:val="18"/>
        </w:rPr>
        <w:tab/>
      </w:r>
      <w:r w:rsidRPr="00EE62A2">
        <w:rPr>
          <w:rFonts w:ascii="Tahoma" w:hAnsi="Tahoma" w:cs="Tahoma"/>
          <w:sz w:val="18"/>
          <w:szCs w:val="18"/>
        </w:rPr>
        <w:tab/>
        <w:t>z toho:</w:t>
      </w:r>
    </w:p>
    <w:p w14:paraId="7E801676" w14:textId="1474A645" w:rsidR="00290227" w:rsidRPr="00533F08" w:rsidRDefault="00290227" w:rsidP="00290227">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533F08">
        <w:rPr>
          <w:rFonts w:ascii="Tahoma" w:hAnsi="Tahoma" w:cs="Tahoma"/>
          <w:sz w:val="18"/>
          <w:szCs w:val="18"/>
        </w:rPr>
        <w:tab/>
      </w:r>
      <w:r w:rsidRPr="00533F08">
        <w:rPr>
          <w:rFonts w:ascii="Tahoma" w:hAnsi="Tahoma" w:cs="Tahoma"/>
          <w:sz w:val="18"/>
          <w:szCs w:val="18"/>
        </w:rPr>
        <w:tab/>
      </w:r>
      <w:r w:rsidRPr="00533F08">
        <w:rPr>
          <w:rFonts w:ascii="Tahoma" w:hAnsi="Tahoma" w:cs="Tahoma"/>
          <w:sz w:val="18"/>
          <w:szCs w:val="18"/>
        </w:rPr>
        <w:tab/>
      </w:r>
      <w:r w:rsidRPr="00533F08">
        <w:rPr>
          <w:rFonts w:ascii="Tahoma" w:hAnsi="Tahoma" w:cs="Tahoma"/>
          <w:sz w:val="18"/>
          <w:szCs w:val="18"/>
        </w:rPr>
        <w:tab/>
      </w:r>
      <w:r>
        <w:rPr>
          <w:rFonts w:ascii="Tahoma" w:hAnsi="Tahoma" w:cs="Tahoma"/>
          <w:sz w:val="18"/>
          <w:szCs w:val="18"/>
        </w:rPr>
        <w:t>1</w:t>
      </w:r>
      <w:r w:rsidR="00736DCB" w:rsidRPr="004B6F0B">
        <w:rPr>
          <w:rFonts w:ascii="Tahoma" w:hAnsi="Tahoma" w:cs="Tahoma"/>
          <w:sz w:val="18"/>
          <w:szCs w:val="18"/>
        </w:rPr>
        <w:t>1</w:t>
      </w:r>
      <w:r w:rsidRPr="00533F08">
        <w:rPr>
          <w:rFonts w:ascii="Tahoma" w:hAnsi="Tahoma" w:cs="Tahoma"/>
          <w:sz w:val="18"/>
          <w:szCs w:val="18"/>
        </w:rPr>
        <w:t xml:space="preserve"> tis. Kč</w:t>
      </w:r>
      <w:r w:rsidRPr="00533F08">
        <w:rPr>
          <w:rFonts w:ascii="Tahoma" w:hAnsi="Tahoma" w:cs="Tahoma"/>
          <w:sz w:val="18"/>
          <w:szCs w:val="18"/>
        </w:rPr>
        <w:tab/>
        <w:t>-</w:t>
      </w:r>
      <w:r w:rsidRPr="00533F08">
        <w:rPr>
          <w:rFonts w:ascii="Tahoma" w:hAnsi="Tahoma" w:cs="Tahoma"/>
          <w:sz w:val="18"/>
          <w:szCs w:val="18"/>
        </w:rPr>
        <w:tab/>
        <w:t>MŠ Beruška, F-M – podíl EU</w:t>
      </w:r>
    </w:p>
    <w:p w14:paraId="04BB0BFE" w14:textId="05B6A831" w:rsidR="00136501" w:rsidRDefault="00290227" w:rsidP="00290227">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533F08">
        <w:rPr>
          <w:rFonts w:ascii="Tahoma" w:hAnsi="Tahoma" w:cs="Tahoma"/>
          <w:sz w:val="18"/>
          <w:szCs w:val="18"/>
        </w:rPr>
        <w:tab/>
      </w:r>
      <w:r w:rsidRPr="00533F08">
        <w:rPr>
          <w:rFonts w:ascii="Tahoma" w:hAnsi="Tahoma" w:cs="Tahoma"/>
          <w:sz w:val="18"/>
          <w:szCs w:val="18"/>
        </w:rPr>
        <w:tab/>
      </w:r>
      <w:r w:rsidRPr="00533F08">
        <w:rPr>
          <w:rFonts w:ascii="Tahoma" w:hAnsi="Tahoma" w:cs="Tahoma"/>
          <w:sz w:val="18"/>
          <w:szCs w:val="18"/>
        </w:rPr>
        <w:tab/>
      </w:r>
      <w:r w:rsidRPr="00533F08">
        <w:rPr>
          <w:rFonts w:ascii="Tahoma" w:hAnsi="Tahoma" w:cs="Tahoma"/>
          <w:sz w:val="18"/>
          <w:szCs w:val="18"/>
        </w:rPr>
        <w:tab/>
        <w:t>1 tis. Kč</w:t>
      </w:r>
      <w:r w:rsidRPr="00533F08">
        <w:rPr>
          <w:rFonts w:ascii="Tahoma" w:hAnsi="Tahoma" w:cs="Tahoma"/>
          <w:sz w:val="18"/>
          <w:szCs w:val="18"/>
        </w:rPr>
        <w:tab/>
        <w:t>-</w:t>
      </w:r>
      <w:r w:rsidRPr="00533F08">
        <w:rPr>
          <w:rFonts w:ascii="Tahoma" w:hAnsi="Tahoma" w:cs="Tahoma"/>
          <w:sz w:val="18"/>
          <w:szCs w:val="18"/>
        </w:rPr>
        <w:tab/>
        <w:t>MŠ Beruška</w:t>
      </w:r>
      <w:r w:rsidR="00736DCB">
        <w:rPr>
          <w:rFonts w:ascii="Tahoma" w:hAnsi="Tahoma" w:cs="Tahoma"/>
          <w:sz w:val="18"/>
          <w:szCs w:val="18"/>
        </w:rPr>
        <w:t>, F-M – podíl MSK</w:t>
      </w:r>
    </w:p>
    <w:p w14:paraId="781A3A21" w14:textId="6D42D0BD" w:rsidR="00736DCB" w:rsidRPr="00533F08" w:rsidRDefault="00736DCB" w:rsidP="00736DCB">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67</w:t>
      </w:r>
      <w:r w:rsidRPr="00533F08">
        <w:rPr>
          <w:rFonts w:ascii="Tahoma" w:hAnsi="Tahoma" w:cs="Tahoma"/>
          <w:sz w:val="18"/>
          <w:szCs w:val="18"/>
        </w:rPr>
        <w:t xml:space="preserve"> tis. Kč</w:t>
      </w:r>
      <w:r w:rsidRPr="00533F08">
        <w:rPr>
          <w:rFonts w:ascii="Tahoma" w:hAnsi="Tahoma" w:cs="Tahoma"/>
          <w:sz w:val="18"/>
          <w:szCs w:val="18"/>
        </w:rPr>
        <w:tab/>
        <w:t>-</w:t>
      </w:r>
      <w:r w:rsidRPr="00533F08">
        <w:rPr>
          <w:rFonts w:ascii="Tahoma" w:hAnsi="Tahoma" w:cs="Tahoma"/>
          <w:sz w:val="18"/>
          <w:szCs w:val="18"/>
        </w:rPr>
        <w:tab/>
        <w:t xml:space="preserve">MŠ </w:t>
      </w:r>
      <w:r>
        <w:rPr>
          <w:rFonts w:ascii="Tahoma" w:hAnsi="Tahoma" w:cs="Tahoma"/>
          <w:sz w:val="18"/>
          <w:szCs w:val="18"/>
        </w:rPr>
        <w:t>Mateřídoušk</w:t>
      </w:r>
      <w:r w:rsidRPr="00533F08">
        <w:rPr>
          <w:rFonts w:ascii="Tahoma" w:hAnsi="Tahoma" w:cs="Tahoma"/>
          <w:sz w:val="18"/>
          <w:szCs w:val="18"/>
        </w:rPr>
        <w:t>a, F-M – podíl EU</w:t>
      </w:r>
    </w:p>
    <w:p w14:paraId="2134FE0C" w14:textId="4380AE4B" w:rsidR="00736DCB" w:rsidRDefault="00736DCB" w:rsidP="00736DCB">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533F08">
        <w:rPr>
          <w:rFonts w:ascii="Tahoma" w:hAnsi="Tahoma" w:cs="Tahoma"/>
          <w:sz w:val="18"/>
          <w:szCs w:val="18"/>
        </w:rPr>
        <w:tab/>
      </w:r>
      <w:r w:rsidRPr="00533F08">
        <w:rPr>
          <w:rFonts w:ascii="Tahoma" w:hAnsi="Tahoma" w:cs="Tahoma"/>
          <w:sz w:val="18"/>
          <w:szCs w:val="18"/>
        </w:rPr>
        <w:tab/>
      </w:r>
      <w:r w:rsidRPr="00533F08">
        <w:rPr>
          <w:rFonts w:ascii="Tahoma" w:hAnsi="Tahoma" w:cs="Tahoma"/>
          <w:sz w:val="18"/>
          <w:szCs w:val="18"/>
        </w:rPr>
        <w:tab/>
      </w:r>
      <w:r w:rsidRPr="00533F08">
        <w:rPr>
          <w:rFonts w:ascii="Tahoma" w:hAnsi="Tahoma" w:cs="Tahoma"/>
          <w:sz w:val="18"/>
          <w:szCs w:val="18"/>
        </w:rPr>
        <w:tab/>
      </w:r>
      <w:r>
        <w:rPr>
          <w:rFonts w:ascii="Tahoma" w:hAnsi="Tahoma" w:cs="Tahoma"/>
          <w:sz w:val="18"/>
          <w:szCs w:val="18"/>
        </w:rPr>
        <w:t>7</w:t>
      </w:r>
      <w:r w:rsidRPr="00533F08">
        <w:rPr>
          <w:rFonts w:ascii="Tahoma" w:hAnsi="Tahoma" w:cs="Tahoma"/>
          <w:sz w:val="18"/>
          <w:szCs w:val="18"/>
        </w:rPr>
        <w:t xml:space="preserve"> tis. Kč</w:t>
      </w:r>
      <w:r w:rsidRPr="00533F08">
        <w:rPr>
          <w:rFonts w:ascii="Tahoma" w:hAnsi="Tahoma" w:cs="Tahoma"/>
          <w:sz w:val="18"/>
          <w:szCs w:val="18"/>
        </w:rPr>
        <w:tab/>
        <w:t>-</w:t>
      </w:r>
      <w:r w:rsidRPr="00533F08">
        <w:rPr>
          <w:rFonts w:ascii="Tahoma" w:hAnsi="Tahoma" w:cs="Tahoma"/>
          <w:sz w:val="18"/>
          <w:szCs w:val="18"/>
        </w:rPr>
        <w:tab/>
        <w:t xml:space="preserve">MŠ </w:t>
      </w:r>
      <w:r>
        <w:rPr>
          <w:rFonts w:ascii="Tahoma" w:hAnsi="Tahoma" w:cs="Tahoma"/>
          <w:sz w:val="18"/>
          <w:szCs w:val="18"/>
        </w:rPr>
        <w:t>Mateřídouška</w:t>
      </w:r>
      <w:r w:rsidRPr="00533F08">
        <w:rPr>
          <w:rFonts w:ascii="Tahoma" w:hAnsi="Tahoma" w:cs="Tahoma"/>
          <w:sz w:val="18"/>
          <w:szCs w:val="18"/>
        </w:rPr>
        <w:t>, F-M – podíl MSK</w:t>
      </w:r>
    </w:p>
    <w:p w14:paraId="0D2EAA3B" w14:textId="5C0315A7" w:rsidR="00736DCB" w:rsidRPr="00533F08" w:rsidRDefault="00736DCB" w:rsidP="00736DCB">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51</w:t>
      </w:r>
      <w:r w:rsidRPr="00533F08">
        <w:rPr>
          <w:rFonts w:ascii="Tahoma" w:hAnsi="Tahoma" w:cs="Tahoma"/>
          <w:sz w:val="18"/>
          <w:szCs w:val="18"/>
        </w:rPr>
        <w:t xml:space="preserve"> tis. Kč</w:t>
      </w:r>
      <w:r w:rsidRPr="00533F08">
        <w:rPr>
          <w:rFonts w:ascii="Tahoma" w:hAnsi="Tahoma" w:cs="Tahoma"/>
          <w:sz w:val="18"/>
          <w:szCs w:val="18"/>
        </w:rPr>
        <w:tab/>
        <w:t>-</w:t>
      </w:r>
      <w:r w:rsidRPr="00533F08">
        <w:rPr>
          <w:rFonts w:ascii="Tahoma" w:hAnsi="Tahoma" w:cs="Tahoma"/>
          <w:sz w:val="18"/>
          <w:szCs w:val="18"/>
        </w:rPr>
        <w:tab/>
        <w:t xml:space="preserve">MŠ </w:t>
      </w:r>
      <w:r>
        <w:rPr>
          <w:rFonts w:ascii="Tahoma" w:hAnsi="Tahoma" w:cs="Tahoma"/>
          <w:sz w:val="18"/>
          <w:szCs w:val="18"/>
        </w:rPr>
        <w:t>Sněženka</w:t>
      </w:r>
      <w:r w:rsidRPr="00533F08">
        <w:rPr>
          <w:rFonts w:ascii="Tahoma" w:hAnsi="Tahoma" w:cs="Tahoma"/>
          <w:sz w:val="18"/>
          <w:szCs w:val="18"/>
        </w:rPr>
        <w:t>, F-M – podíl EU</w:t>
      </w:r>
    </w:p>
    <w:p w14:paraId="52454BA2" w14:textId="77C1185F" w:rsidR="00736DCB" w:rsidRDefault="00736DCB" w:rsidP="00736DCB">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533F08">
        <w:rPr>
          <w:rFonts w:ascii="Tahoma" w:hAnsi="Tahoma" w:cs="Tahoma"/>
          <w:sz w:val="18"/>
          <w:szCs w:val="18"/>
        </w:rPr>
        <w:tab/>
      </w:r>
      <w:r w:rsidRPr="00533F08">
        <w:rPr>
          <w:rFonts w:ascii="Tahoma" w:hAnsi="Tahoma" w:cs="Tahoma"/>
          <w:sz w:val="18"/>
          <w:szCs w:val="18"/>
        </w:rPr>
        <w:tab/>
      </w:r>
      <w:r w:rsidRPr="00533F08">
        <w:rPr>
          <w:rFonts w:ascii="Tahoma" w:hAnsi="Tahoma" w:cs="Tahoma"/>
          <w:sz w:val="18"/>
          <w:szCs w:val="18"/>
        </w:rPr>
        <w:tab/>
      </w:r>
      <w:r w:rsidRPr="00533F08">
        <w:rPr>
          <w:rFonts w:ascii="Tahoma" w:hAnsi="Tahoma" w:cs="Tahoma"/>
          <w:sz w:val="18"/>
          <w:szCs w:val="18"/>
        </w:rPr>
        <w:tab/>
      </w:r>
      <w:r>
        <w:rPr>
          <w:rFonts w:ascii="Tahoma" w:hAnsi="Tahoma" w:cs="Tahoma"/>
          <w:sz w:val="18"/>
          <w:szCs w:val="18"/>
        </w:rPr>
        <w:t>6</w:t>
      </w:r>
      <w:r w:rsidRPr="00533F08">
        <w:rPr>
          <w:rFonts w:ascii="Tahoma" w:hAnsi="Tahoma" w:cs="Tahoma"/>
          <w:sz w:val="18"/>
          <w:szCs w:val="18"/>
        </w:rPr>
        <w:t xml:space="preserve"> tis. Kč</w:t>
      </w:r>
      <w:r w:rsidRPr="00533F08">
        <w:rPr>
          <w:rFonts w:ascii="Tahoma" w:hAnsi="Tahoma" w:cs="Tahoma"/>
          <w:sz w:val="18"/>
          <w:szCs w:val="18"/>
        </w:rPr>
        <w:tab/>
        <w:t>-</w:t>
      </w:r>
      <w:r w:rsidRPr="00533F08">
        <w:rPr>
          <w:rFonts w:ascii="Tahoma" w:hAnsi="Tahoma" w:cs="Tahoma"/>
          <w:sz w:val="18"/>
          <w:szCs w:val="18"/>
        </w:rPr>
        <w:tab/>
        <w:t xml:space="preserve">MŠ </w:t>
      </w:r>
      <w:r>
        <w:rPr>
          <w:rFonts w:ascii="Tahoma" w:hAnsi="Tahoma" w:cs="Tahoma"/>
          <w:sz w:val="18"/>
          <w:szCs w:val="18"/>
        </w:rPr>
        <w:t>Sněženka</w:t>
      </w:r>
      <w:r w:rsidRPr="00533F08">
        <w:rPr>
          <w:rFonts w:ascii="Tahoma" w:hAnsi="Tahoma" w:cs="Tahoma"/>
          <w:sz w:val="18"/>
          <w:szCs w:val="18"/>
        </w:rPr>
        <w:t>, F-M – podíl MSK</w:t>
      </w:r>
    </w:p>
    <w:p w14:paraId="4579B3C8" w14:textId="0DA7C4B4" w:rsidR="00736DCB" w:rsidRPr="00533F08" w:rsidRDefault="00736DCB" w:rsidP="00736DCB">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96</w:t>
      </w:r>
      <w:r w:rsidRPr="00533F08">
        <w:rPr>
          <w:rFonts w:ascii="Tahoma" w:hAnsi="Tahoma" w:cs="Tahoma"/>
          <w:sz w:val="18"/>
          <w:szCs w:val="18"/>
        </w:rPr>
        <w:t xml:space="preserve"> tis. Kč</w:t>
      </w:r>
      <w:r w:rsidRPr="00533F08">
        <w:rPr>
          <w:rFonts w:ascii="Tahoma" w:hAnsi="Tahoma" w:cs="Tahoma"/>
          <w:sz w:val="18"/>
          <w:szCs w:val="18"/>
        </w:rPr>
        <w:tab/>
        <w:t>-</w:t>
      </w:r>
      <w:r w:rsidRPr="00533F08">
        <w:rPr>
          <w:rFonts w:ascii="Tahoma" w:hAnsi="Tahoma" w:cs="Tahoma"/>
          <w:sz w:val="18"/>
          <w:szCs w:val="18"/>
        </w:rPr>
        <w:tab/>
        <w:t xml:space="preserve">MŠ </w:t>
      </w:r>
      <w:r>
        <w:rPr>
          <w:rFonts w:ascii="Tahoma" w:hAnsi="Tahoma" w:cs="Tahoma"/>
          <w:sz w:val="18"/>
          <w:szCs w:val="18"/>
        </w:rPr>
        <w:t>Sluníčko</w:t>
      </w:r>
      <w:r w:rsidRPr="00533F08">
        <w:rPr>
          <w:rFonts w:ascii="Tahoma" w:hAnsi="Tahoma" w:cs="Tahoma"/>
          <w:sz w:val="18"/>
          <w:szCs w:val="18"/>
        </w:rPr>
        <w:t>, F-M – podíl EU</w:t>
      </w:r>
    </w:p>
    <w:p w14:paraId="68F2C856" w14:textId="55AC925A" w:rsidR="00736DCB" w:rsidRDefault="00736DCB" w:rsidP="00736DCB">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533F08">
        <w:rPr>
          <w:rFonts w:ascii="Tahoma" w:hAnsi="Tahoma" w:cs="Tahoma"/>
          <w:sz w:val="18"/>
          <w:szCs w:val="18"/>
        </w:rPr>
        <w:tab/>
      </w:r>
      <w:r w:rsidRPr="00533F08">
        <w:rPr>
          <w:rFonts w:ascii="Tahoma" w:hAnsi="Tahoma" w:cs="Tahoma"/>
          <w:sz w:val="18"/>
          <w:szCs w:val="18"/>
        </w:rPr>
        <w:tab/>
      </w:r>
      <w:r w:rsidRPr="00533F08">
        <w:rPr>
          <w:rFonts w:ascii="Tahoma" w:hAnsi="Tahoma" w:cs="Tahoma"/>
          <w:sz w:val="18"/>
          <w:szCs w:val="18"/>
        </w:rPr>
        <w:tab/>
      </w:r>
      <w:r>
        <w:rPr>
          <w:rFonts w:ascii="Tahoma" w:hAnsi="Tahoma" w:cs="Tahoma"/>
          <w:sz w:val="18"/>
          <w:szCs w:val="18"/>
        </w:rPr>
        <w:t xml:space="preserve">          11</w:t>
      </w:r>
      <w:r w:rsidRPr="00533F08">
        <w:rPr>
          <w:rFonts w:ascii="Tahoma" w:hAnsi="Tahoma" w:cs="Tahoma"/>
          <w:sz w:val="18"/>
          <w:szCs w:val="18"/>
        </w:rPr>
        <w:tab/>
        <w:t>tis. Kč</w:t>
      </w:r>
      <w:r w:rsidRPr="00533F08">
        <w:rPr>
          <w:rFonts w:ascii="Tahoma" w:hAnsi="Tahoma" w:cs="Tahoma"/>
          <w:sz w:val="18"/>
          <w:szCs w:val="18"/>
        </w:rPr>
        <w:tab/>
        <w:t>-</w:t>
      </w:r>
      <w:r w:rsidRPr="00533F08">
        <w:rPr>
          <w:rFonts w:ascii="Tahoma" w:hAnsi="Tahoma" w:cs="Tahoma"/>
          <w:sz w:val="18"/>
          <w:szCs w:val="18"/>
        </w:rPr>
        <w:tab/>
        <w:t xml:space="preserve">MŠ </w:t>
      </w:r>
      <w:r>
        <w:rPr>
          <w:rFonts w:ascii="Tahoma" w:hAnsi="Tahoma" w:cs="Tahoma"/>
          <w:sz w:val="18"/>
          <w:szCs w:val="18"/>
        </w:rPr>
        <w:t>Sluníčko</w:t>
      </w:r>
      <w:r w:rsidRPr="00533F08">
        <w:rPr>
          <w:rFonts w:ascii="Tahoma" w:hAnsi="Tahoma" w:cs="Tahoma"/>
          <w:sz w:val="18"/>
          <w:szCs w:val="18"/>
        </w:rPr>
        <w:t>, F-M – podíl MSK</w:t>
      </w:r>
    </w:p>
    <w:p w14:paraId="48FE1176" w14:textId="7D38193C" w:rsidR="00736DCB" w:rsidRPr="00533F08" w:rsidRDefault="00736DCB" w:rsidP="00736DCB">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17</w:t>
      </w:r>
      <w:r w:rsidRPr="00533F08">
        <w:rPr>
          <w:rFonts w:ascii="Tahoma" w:hAnsi="Tahoma" w:cs="Tahoma"/>
          <w:sz w:val="18"/>
          <w:szCs w:val="18"/>
        </w:rPr>
        <w:t xml:space="preserve"> tis. Kč</w:t>
      </w:r>
      <w:r w:rsidRPr="00533F08">
        <w:rPr>
          <w:rFonts w:ascii="Tahoma" w:hAnsi="Tahoma" w:cs="Tahoma"/>
          <w:sz w:val="18"/>
          <w:szCs w:val="18"/>
        </w:rPr>
        <w:tab/>
        <w:t>-</w:t>
      </w:r>
      <w:r w:rsidRPr="00533F08">
        <w:rPr>
          <w:rFonts w:ascii="Tahoma" w:hAnsi="Tahoma" w:cs="Tahoma"/>
          <w:sz w:val="18"/>
          <w:szCs w:val="18"/>
        </w:rPr>
        <w:tab/>
        <w:t xml:space="preserve">MŠ </w:t>
      </w:r>
      <w:r>
        <w:rPr>
          <w:rFonts w:ascii="Tahoma" w:hAnsi="Tahoma" w:cs="Tahoma"/>
          <w:sz w:val="18"/>
          <w:szCs w:val="18"/>
        </w:rPr>
        <w:t>Radost</w:t>
      </w:r>
      <w:r w:rsidRPr="00533F08">
        <w:rPr>
          <w:rFonts w:ascii="Tahoma" w:hAnsi="Tahoma" w:cs="Tahoma"/>
          <w:sz w:val="18"/>
          <w:szCs w:val="18"/>
        </w:rPr>
        <w:t>, F-M – podíl EU</w:t>
      </w:r>
    </w:p>
    <w:p w14:paraId="55F0B6D4" w14:textId="0EA2D07D" w:rsidR="00736DCB" w:rsidRDefault="00736DCB" w:rsidP="00736DCB">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533F08">
        <w:rPr>
          <w:rFonts w:ascii="Tahoma" w:hAnsi="Tahoma" w:cs="Tahoma"/>
          <w:sz w:val="18"/>
          <w:szCs w:val="18"/>
        </w:rPr>
        <w:tab/>
      </w:r>
      <w:r w:rsidRPr="00533F08">
        <w:rPr>
          <w:rFonts w:ascii="Tahoma" w:hAnsi="Tahoma" w:cs="Tahoma"/>
          <w:sz w:val="18"/>
          <w:szCs w:val="18"/>
        </w:rPr>
        <w:tab/>
      </w:r>
      <w:r w:rsidRPr="00533F08">
        <w:rPr>
          <w:rFonts w:ascii="Tahoma" w:hAnsi="Tahoma" w:cs="Tahoma"/>
          <w:sz w:val="18"/>
          <w:szCs w:val="18"/>
        </w:rPr>
        <w:tab/>
      </w:r>
      <w:r w:rsidRPr="00533F08">
        <w:rPr>
          <w:rFonts w:ascii="Tahoma" w:hAnsi="Tahoma" w:cs="Tahoma"/>
          <w:sz w:val="18"/>
          <w:szCs w:val="18"/>
        </w:rPr>
        <w:tab/>
      </w:r>
      <w:r>
        <w:rPr>
          <w:rFonts w:ascii="Tahoma" w:hAnsi="Tahoma" w:cs="Tahoma"/>
          <w:sz w:val="18"/>
          <w:szCs w:val="18"/>
        </w:rPr>
        <w:t>2</w:t>
      </w:r>
      <w:r w:rsidRPr="00533F08">
        <w:rPr>
          <w:rFonts w:ascii="Tahoma" w:hAnsi="Tahoma" w:cs="Tahoma"/>
          <w:sz w:val="18"/>
          <w:szCs w:val="18"/>
        </w:rPr>
        <w:t xml:space="preserve"> tis. Kč</w:t>
      </w:r>
      <w:r w:rsidRPr="00533F08">
        <w:rPr>
          <w:rFonts w:ascii="Tahoma" w:hAnsi="Tahoma" w:cs="Tahoma"/>
          <w:sz w:val="18"/>
          <w:szCs w:val="18"/>
        </w:rPr>
        <w:tab/>
        <w:t>-</w:t>
      </w:r>
      <w:r w:rsidRPr="00533F08">
        <w:rPr>
          <w:rFonts w:ascii="Tahoma" w:hAnsi="Tahoma" w:cs="Tahoma"/>
          <w:sz w:val="18"/>
          <w:szCs w:val="18"/>
        </w:rPr>
        <w:tab/>
        <w:t xml:space="preserve">MŠ </w:t>
      </w:r>
      <w:r>
        <w:rPr>
          <w:rFonts w:ascii="Tahoma" w:hAnsi="Tahoma" w:cs="Tahoma"/>
          <w:sz w:val="18"/>
          <w:szCs w:val="18"/>
        </w:rPr>
        <w:t>Radost</w:t>
      </w:r>
      <w:r w:rsidRPr="00533F08">
        <w:rPr>
          <w:rFonts w:ascii="Tahoma" w:hAnsi="Tahoma" w:cs="Tahoma"/>
          <w:sz w:val="18"/>
          <w:szCs w:val="18"/>
        </w:rPr>
        <w:t>, F-M – podíl MSK</w:t>
      </w:r>
    </w:p>
    <w:p w14:paraId="0DF56123" w14:textId="31F99C0A" w:rsidR="00736DCB" w:rsidRPr="00533F08" w:rsidRDefault="00736DCB" w:rsidP="00736DCB">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17</w:t>
      </w:r>
      <w:r w:rsidRPr="00533F08">
        <w:rPr>
          <w:rFonts w:ascii="Tahoma" w:hAnsi="Tahoma" w:cs="Tahoma"/>
          <w:sz w:val="18"/>
          <w:szCs w:val="18"/>
        </w:rPr>
        <w:t xml:space="preserve"> tis. Kč</w:t>
      </w:r>
      <w:r w:rsidRPr="00533F08">
        <w:rPr>
          <w:rFonts w:ascii="Tahoma" w:hAnsi="Tahoma" w:cs="Tahoma"/>
          <w:sz w:val="18"/>
          <w:szCs w:val="18"/>
        </w:rPr>
        <w:tab/>
        <w:t>-</w:t>
      </w:r>
      <w:r w:rsidRPr="00533F08">
        <w:rPr>
          <w:rFonts w:ascii="Tahoma" w:hAnsi="Tahoma" w:cs="Tahoma"/>
          <w:sz w:val="18"/>
          <w:szCs w:val="18"/>
        </w:rPr>
        <w:tab/>
        <w:t xml:space="preserve">MŠ </w:t>
      </w:r>
      <w:r>
        <w:rPr>
          <w:rFonts w:ascii="Tahoma" w:hAnsi="Tahoma" w:cs="Tahoma"/>
          <w:sz w:val="18"/>
          <w:szCs w:val="18"/>
        </w:rPr>
        <w:t>Pohádka</w:t>
      </w:r>
      <w:r w:rsidRPr="00533F08">
        <w:rPr>
          <w:rFonts w:ascii="Tahoma" w:hAnsi="Tahoma" w:cs="Tahoma"/>
          <w:sz w:val="18"/>
          <w:szCs w:val="18"/>
        </w:rPr>
        <w:t>, F-M – podíl EU</w:t>
      </w:r>
    </w:p>
    <w:p w14:paraId="199C21EE" w14:textId="10159EDA" w:rsidR="00736DCB" w:rsidRDefault="00736DCB" w:rsidP="00736DCB">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533F08">
        <w:rPr>
          <w:rFonts w:ascii="Tahoma" w:hAnsi="Tahoma" w:cs="Tahoma"/>
          <w:sz w:val="18"/>
          <w:szCs w:val="18"/>
        </w:rPr>
        <w:tab/>
      </w:r>
      <w:r w:rsidRPr="00533F08">
        <w:rPr>
          <w:rFonts w:ascii="Tahoma" w:hAnsi="Tahoma" w:cs="Tahoma"/>
          <w:sz w:val="18"/>
          <w:szCs w:val="18"/>
        </w:rPr>
        <w:tab/>
      </w:r>
      <w:r w:rsidRPr="00533F08">
        <w:rPr>
          <w:rFonts w:ascii="Tahoma" w:hAnsi="Tahoma" w:cs="Tahoma"/>
          <w:sz w:val="18"/>
          <w:szCs w:val="18"/>
        </w:rPr>
        <w:tab/>
      </w:r>
      <w:r w:rsidRPr="00533F08">
        <w:rPr>
          <w:rFonts w:ascii="Tahoma" w:hAnsi="Tahoma" w:cs="Tahoma"/>
          <w:sz w:val="18"/>
          <w:szCs w:val="18"/>
        </w:rPr>
        <w:tab/>
      </w:r>
      <w:r>
        <w:rPr>
          <w:rFonts w:ascii="Tahoma" w:hAnsi="Tahoma" w:cs="Tahoma"/>
          <w:sz w:val="18"/>
          <w:szCs w:val="18"/>
        </w:rPr>
        <w:t>2</w:t>
      </w:r>
      <w:r w:rsidRPr="00533F08">
        <w:rPr>
          <w:rFonts w:ascii="Tahoma" w:hAnsi="Tahoma" w:cs="Tahoma"/>
          <w:sz w:val="18"/>
          <w:szCs w:val="18"/>
        </w:rPr>
        <w:t xml:space="preserve"> tis. Kč</w:t>
      </w:r>
      <w:r w:rsidRPr="00533F08">
        <w:rPr>
          <w:rFonts w:ascii="Tahoma" w:hAnsi="Tahoma" w:cs="Tahoma"/>
          <w:sz w:val="18"/>
          <w:szCs w:val="18"/>
        </w:rPr>
        <w:tab/>
        <w:t>-</w:t>
      </w:r>
      <w:r w:rsidRPr="00533F08">
        <w:rPr>
          <w:rFonts w:ascii="Tahoma" w:hAnsi="Tahoma" w:cs="Tahoma"/>
          <w:sz w:val="18"/>
          <w:szCs w:val="18"/>
        </w:rPr>
        <w:tab/>
        <w:t xml:space="preserve">MŠ </w:t>
      </w:r>
      <w:r>
        <w:rPr>
          <w:rFonts w:ascii="Tahoma" w:hAnsi="Tahoma" w:cs="Tahoma"/>
          <w:sz w:val="18"/>
          <w:szCs w:val="18"/>
        </w:rPr>
        <w:t>Pohádka</w:t>
      </w:r>
      <w:r w:rsidRPr="00533F08">
        <w:rPr>
          <w:rFonts w:ascii="Tahoma" w:hAnsi="Tahoma" w:cs="Tahoma"/>
          <w:sz w:val="18"/>
          <w:szCs w:val="18"/>
        </w:rPr>
        <w:t>, F-M – podíl MSK</w:t>
      </w:r>
    </w:p>
    <w:p w14:paraId="13BB2BCC" w14:textId="75F3655D" w:rsidR="00736DCB" w:rsidRPr="00353BAF" w:rsidRDefault="00736DCB" w:rsidP="00736DCB">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sidRPr="00353BAF">
        <w:rPr>
          <w:rFonts w:ascii="Tahoma" w:hAnsi="Tahoma" w:cs="Tahoma"/>
          <w:sz w:val="18"/>
          <w:szCs w:val="18"/>
        </w:rPr>
        <w:tab/>
      </w:r>
      <w:r>
        <w:rPr>
          <w:rFonts w:ascii="Tahoma" w:hAnsi="Tahoma" w:cs="Tahoma"/>
          <w:sz w:val="18"/>
          <w:szCs w:val="18"/>
        </w:rPr>
        <w:t>12</w:t>
      </w:r>
      <w:r w:rsidRPr="00353BAF">
        <w:rPr>
          <w:rFonts w:ascii="Tahoma" w:hAnsi="Tahoma" w:cs="Tahoma"/>
          <w:sz w:val="18"/>
          <w:szCs w:val="18"/>
        </w:rPr>
        <w:t xml:space="preserve"> tis. Kč</w:t>
      </w:r>
      <w:r w:rsidRPr="00353BAF">
        <w:rPr>
          <w:rFonts w:ascii="Tahoma" w:hAnsi="Tahoma" w:cs="Tahoma"/>
          <w:sz w:val="18"/>
          <w:szCs w:val="18"/>
        </w:rPr>
        <w:tab/>
        <w:t>-</w:t>
      </w:r>
      <w:r w:rsidRPr="00353BAF">
        <w:rPr>
          <w:rFonts w:ascii="Tahoma" w:hAnsi="Tahoma" w:cs="Tahoma"/>
          <w:sz w:val="18"/>
          <w:szCs w:val="18"/>
        </w:rPr>
        <w:tab/>
        <w:t>ZŠ a MŠ Naděje, F-M – podíl EU</w:t>
      </w:r>
    </w:p>
    <w:p w14:paraId="0E8BE45D" w14:textId="1B74636B" w:rsidR="00736DCB" w:rsidRDefault="00736DCB" w:rsidP="00736DCB">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353BAF">
        <w:rPr>
          <w:rFonts w:ascii="Tahoma" w:hAnsi="Tahoma" w:cs="Tahoma"/>
          <w:sz w:val="18"/>
          <w:szCs w:val="18"/>
        </w:rPr>
        <w:tab/>
      </w:r>
      <w:r w:rsidRPr="00353BAF">
        <w:rPr>
          <w:rFonts w:ascii="Tahoma" w:hAnsi="Tahoma" w:cs="Tahoma"/>
          <w:sz w:val="18"/>
          <w:szCs w:val="18"/>
        </w:rPr>
        <w:tab/>
      </w:r>
      <w:r w:rsidRPr="00353BAF">
        <w:rPr>
          <w:rFonts w:ascii="Tahoma" w:hAnsi="Tahoma" w:cs="Tahoma"/>
          <w:sz w:val="18"/>
          <w:szCs w:val="18"/>
        </w:rPr>
        <w:tab/>
      </w:r>
      <w:r w:rsidRPr="00353BAF">
        <w:rPr>
          <w:rFonts w:ascii="Tahoma" w:hAnsi="Tahoma" w:cs="Tahoma"/>
          <w:sz w:val="18"/>
          <w:szCs w:val="18"/>
        </w:rPr>
        <w:tab/>
      </w:r>
      <w:r>
        <w:rPr>
          <w:rFonts w:ascii="Tahoma" w:hAnsi="Tahoma" w:cs="Tahoma"/>
          <w:sz w:val="18"/>
          <w:szCs w:val="18"/>
        </w:rPr>
        <w:t>1</w:t>
      </w:r>
      <w:r w:rsidRPr="00353BAF">
        <w:rPr>
          <w:rFonts w:ascii="Tahoma" w:hAnsi="Tahoma" w:cs="Tahoma"/>
          <w:sz w:val="18"/>
          <w:szCs w:val="18"/>
        </w:rPr>
        <w:t xml:space="preserve"> tis. Kč</w:t>
      </w:r>
      <w:r w:rsidRPr="00353BAF">
        <w:rPr>
          <w:rFonts w:ascii="Tahoma" w:hAnsi="Tahoma" w:cs="Tahoma"/>
          <w:sz w:val="18"/>
          <w:szCs w:val="18"/>
        </w:rPr>
        <w:tab/>
        <w:t>-</w:t>
      </w:r>
      <w:r w:rsidRPr="00353BAF">
        <w:rPr>
          <w:rFonts w:ascii="Tahoma" w:hAnsi="Tahoma" w:cs="Tahoma"/>
          <w:sz w:val="18"/>
          <w:szCs w:val="18"/>
        </w:rPr>
        <w:tab/>
        <w:t xml:space="preserve">ZŠ a MŠ Naděje, F-M – podíl </w:t>
      </w:r>
      <w:r>
        <w:rPr>
          <w:rFonts w:ascii="Tahoma" w:hAnsi="Tahoma" w:cs="Tahoma"/>
          <w:sz w:val="18"/>
          <w:szCs w:val="18"/>
        </w:rPr>
        <w:t>MSK</w:t>
      </w:r>
    </w:p>
    <w:p w14:paraId="2B553D22" w14:textId="6B92C3E0" w:rsidR="00663C4C" w:rsidRPr="00136501"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136501">
        <w:rPr>
          <w:rFonts w:ascii="Tahoma" w:hAnsi="Tahoma" w:cs="Tahoma"/>
          <w:sz w:val="18"/>
          <w:szCs w:val="18"/>
        </w:rPr>
        <w:tab/>
      </w:r>
      <w:r w:rsidR="00136501" w:rsidRPr="00136501">
        <w:rPr>
          <w:rFonts w:ascii="Tahoma" w:hAnsi="Tahoma" w:cs="Tahoma"/>
          <w:sz w:val="18"/>
          <w:szCs w:val="18"/>
        </w:rPr>
        <w:t>833</w:t>
      </w:r>
      <w:r w:rsidRPr="00136501">
        <w:rPr>
          <w:rFonts w:ascii="Tahoma" w:hAnsi="Tahoma" w:cs="Tahoma"/>
          <w:sz w:val="18"/>
          <w:szCs w:val="18"/>
        </w:rPr>
        <w:t xml:space="preserve"> tis. Kč</w:t>
      </w:r>
      <w:r w:rsidRPr="00136501">
        <w:rPr>
          <w:rFonts w:ascii="Tahoma" w:hAnsi="Tahoma" w:cs="Tahoma"/>
          <w:sz w:val="18"/>
          <w:szCs w:val="18"/>
        </w:rPr>
        <w:tab/>
        <w:t>-</w:t>
      </w:r>
      <w:r w:rsidRPr="00136501">
        <w:rPr>
          <w:rFonts w:ascii="Tahoma" w:hAnsi="Tahoma" w:cs="Tahoma"/>
          <w:sz w:val="18"/>
          <w:szCs w:val="18"/>
        </w:rPr>
        <w:tab/>
      </w:r>
      <w:r w:rsidR="004B6F0B">
        <w:rPr>
          <w:rFonts w:ascii="Tahoma" w:hAnsi="Tahoma" w:cs="Tahoma"/>
          <w:sz w:val="18"/>
          <w:szCs w:val="18"/>
        </w:rPr>
        <w:t>investiční výdaje</w:t>
      </w:r>
      <w:r w:rsidRPr="00136501">
        <w:rPr>
          <w:rFonts w:ascii="Tahoma" w:hAnsi="Tahoma" w:cs="Tahoma"/>
          <w:sz w:val="18"/>
          <w:szCs w:val="18"/>
        </w:rPr>
        <w:t xml:space="preserve"> </w:t>
      </w:r>
    </w:p>
    <w:p w14:paraId="0016FCA0" w14:textId="77777777" w:rsidR="00663C4C" w:rsidRPr="00136501"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136501">
        <w:rPr>
          <w:rFonts w:ascii="Tahoma" w:hAnsi="Tahoma" w:cs="Tahoma"/>
          <w:sz w:val="18"/>
          <w:szCs w:val="18"/>
        </w:rPr>
        <w:tab/>
      </w:r>
      <w:r w:rsidRPr="00136501">
        <w:rPr>
          <w:rFonts w:ascii="Tahoma" w:hAnsi="Tahoma" w:cs="Tahoma"/>
          <w:sz w:val="18"/>
          <w:szCs w:val="18"/>
        </w:rPr>
        <w:tab/>
        <w:t>z toho:</w:t>
      </w:r>
    </w:p>
    <w:p w14:paraId="0CE62D3E" w14:textId="7AE54B20" w:rsidR="00663C4C" w:rsidRPr="00290227" w:rsidRDefault="00663C4C" w:rsidP="00663C4C">
      <w:pPr>
        <w:tabs>
          <w:tab w:val="right" w:pos="1701"/>
          <w:tab w:val="left" w:pos="1843"/>
          <w:tab w:val="right" w:pos="3402"/>
          <w:tab w:val="center" w:pos="3544"/>
          <w:tab w:val="left" w:pos="3686"/>
          <w:tab w:val="left" w:pos="4536"/>
        </w:tabs>
        <w:ind w:left="3686" w:hanging="3544"/>
        <w:rPr>
          <w:rFonts w:ascii="Tahoma" w:hAnsi="Tahoma" w:cs="Tahoma"/>
          <w:sz w:val="18"/>
          <w:szCs w:val="18"/>
        </w:rPr>
      </w:pPr>
      <w:r w:rsidRPr="00290227">
        <w:rPr>
          <w:rFonts w:ascii="Tahoma" w:hAnsi="Tahoma" w:cs="Tahoma"/>
          <w:sz w:val="18"/>
          <w:szCs w:val="18"/>
        </w:rPr>
        <w:tab/>
      </w:r>
      <w:r w:rsidRPr="00290227">
        <w:rPr>
          <w:rFonts w:ascii="Tahoma" w:hAnsi="Tahoma" w:cs="Tahoma"/>
          <w:sz w:val="18"/>
          <w:szCs w:val="18"/>
        </w:rPr>
        <w:tab/>
      </w:r>
      <w:r w:rsidRPr="00290227">
        <w:rPr>
          <w:rFonts w:ascii="Tahoma" w:hAnsi="Tahoma" w:cs="Tahoma"/>
          <w:sz w:val="18"/>
          <w:szCs w:val="18"/>
        </w:rPr>
        <w:tab/>
      </w:r>
      <w:r w:rsidR="00290227" w:rsidRPr="00290227">
        <w:rPr>
          <w:rFonts w:ascii="Tahoma" w:hAnsi="Tahoma" w:cs="Tahoma"/>
          <w:sz w:val="18"/>
          <w:szCs w:val="18"/>
        </w:rPr>
        <w:t>69</w:t>
      </w:r>
      <w:r w:rsidRPr="00290227">
        <w:rPr>
          <w:rFonts w:ascii="Tahoma" w:hAnsi="Tahoma" w:cs="Tahoma"/>
          <w:sz w:val="18"/>
          <w:szCs w:val="18"/>
        </w:rPr>
        <w:t xml:space="preserve"> tis. Kč</w:t>
      </w:r>
      <w:r w:rsidRPr="00290227">
        <w:rPr>
          <w:rFonts w:ascii="Tahoma" w:hAnsi="Tahoma" w:cs="Tahoma"/>
          <w:sz w:val="18"/>
          <w:szCs w:val="18"/>
        </w:rPr>
        <w:tab/>
        <w:t>-</w:t>
      </w:r>
      <w:r w:rsidRPr="00290227">
        <w:rPr>
          <w:rFonts w:ascii="Tahoma" w:hAnsi="Tahoma" w:cs="Tahoma"/>
          <w:sz w:val="18"/>
          <w:szCs w:val="18"/>
        </w:rPr>
        <w:tab/>
        <w:t xml:space="preserve">MŠ </w:t>
      </w:r>
      <w:r w:rsidR="004B6F0B">
        <w:rPr>
          <w:rFonts w:ascii="Tahoma" w:hAnsi="Tahoma" w:cs="Tahoma"/>
          <w:sz w:val="18"/>
          <w:szCs w:val="18"/>
        </w:rPr>
        <w:t xml:space="preserve">Sluníčko, </w:t>
      </w:r>
      <w:r w:rsidR="001842CA" w:rsidRPr="00290227">
        <w:rPr>
          <w:rFonts w:ascii="Tahoma" w:hAnsi="Tahoma" w:cs="Tahoma"/>
          <w:sz w:val="18"/>
          <w:szCs w:val="18"/>
        </w:rPr>
        <w:t>F-M</w:t>
      </w:r>
      <w:r w:rsidR="00290227" w:rsidRPr="00290227">
        <w:rPr>
          <w:rFonts w:ascii="Tahoma" w:hAnsi="Tahoma" w:cs="Tahoma"/>
          <w:sz w:val="18"/>
          <w:szCs w:val="18"/>
        </w:rPr>
        <w:t>, Příborská 37, Lysůvky</w:t>
      </w:r>
      <w:r w:rsidRPr="00290227">
        <w:rPr>
          <w:rFonts w:ascii="Tahoma" w:hAnsi="Tahoma" w:cs="Tahoma"/>
          <w:sz w:val="18"/>
          <w:szCs w:val="18"/>
        </w:rPr>
        <w:t xml:space="preserve"> – rekonstrukce </w:t>
      </w:r>
      <w:r w:rsidR="00290227" w:rsidRPr="00290227">
        <w:rPr>
          <w:rFonts w:ascii="Tahoma" w:hAnsi="Tahoma" w:cs="Tahoma"/>
          <w:sz w:val="18"/>
          <w:szCs w:val="18"/>
        </w:rPr>
        <w:t>vytápění</w:t>
      </w:r>
    </w:p>
    <w:p w14:paraId="75624FF4" w14:textId="1BB3E3EF" w:rsidR="00663C4C" w:rsidRPr="00290227" w:rsidRDefault="00663C4C" w:rsidP="00663C4C">
      <w:pPr>
        <w:tabs>
          <w:tab w:val="right" w:pos="1701"/>
          <w:tab w:val="left" w:pos="1843"/>
          <w:tab w:val="right" w:pos="3402"/>
          <w:tab w:val="center" w:pos="3544"/>
          <w:tab w:val="left" w:pos="3686"/>
          <w:tab w:val="left" w:pos="4536"/>
        </w:tabs>
        <w:ind w:left="3686" w:hanging="3544"/>
        <w:rPr>
          <w:rFonts w:ascii="Tahoma" w:hAnsi="Tahoma" w:cs="Tahoma"/>
          <w:sz w:val="18"/>
          <w:szCs w:val="18"/>
        </w:rPr>
      </w:pPr>
      <w:r w:rsidRPr="00290227">
        <w:rPr>
          <w:rFonts w:ascii="Tahoma" w:hAnsi="Tahoma" w:cs="Tahoma"/>
          <w:sz w:val="18"/>
          <w:szCs w:val="18"/>
        </w:rPr>
        <w:tab/>
      </w:r>
      <w:r w:rsidRPr="00290227">
        <w:rPr>
          <w:rFonts w:ascii="Tahoma" w:hAnsi="Tahoma" w:cs="Tahoma"/>
          <w:sz w:val="18"/>
          <w:szCs w:val="18"/>
        </w:rPr>
        <w:tab/>
      </w:r>
      <w:r w:rsidRPr="00290227">
        <w:rPr>
          <w:rFonts w:ascii="Tahoma" w:hAnsi="Tahoma" w:cs="Tahoma"/>
          <w:sz w:val="18"/>
          <w:szCs w:val="18"/>
        </w:rPr>
        <w:tab/>
      </w:r>
      <w:r w:rsidR="00290227" w:rsidRPr="00290227">
        <w:rPr>
          <w:rFonts w:ascii="Tahoma" w:hAnsi="Tahoma" w:cs="Tahoma"/>
          <w:sz w:val="18"/>
          <w:szCs w:val="18"/>
        </w:rPr>
        <w:t>764</w:t>
      </w:r>
      <w:r w:rsidRPr="00290227">
        <w:rPr>
          <w:rFonts w:ascii="Tahoma" w:hAnsi="Tahoma" w:cs="Tahoma"/>
          <w:sz w:val="18"/>
          <w:szCs w:val="18"/>
        </w:rPr>
        <w:t xml:space="preserve"> tis. Kč</w:t>
      </w:r>
      <w:r w:rsidRPr="00290227">
        <w:rPr>
          <w:rFonts w:ascii="Tahoma" w:hAnsi="Tahoma" w:cs="Tahoma"/>
          <w:sz w:val="18"/>
          <w:szCs w:val="18"/>
        </w:rPr>
        <w:tab/>
        <w:t>-</w:t>
      </w:r>
      <w:r w:rsidRPr="00290227">
        <w:rPr>
          <w:rFonts w:ascii="Tahoma" w:hAnsi="Tahoma" w:cs="Tahoma"/>
          <w:sz w:val="18"/>
          <w:szCs w:val="18"/>
        </w:rPr>
        <w:tab/>
        <w:t>MŠ Barevný svět</w:t>
      </w:r>
      <w:r w:rsidR="001842CA" w:rsidRPr="00290227">
        <w:rPr>
          <w:rFonts w:ascii="Tahoma" w:hAnsi="Tahoma" w:cs="Tahoma"/>
          <w:sz w:val="18"/>
          <w:szCs w:val="18"/>
        </w:rPr>
        <w:t>, F-M</w:t>
      </w:r>
      <w:r w:rsidRPr="00290227">
        <w:rPr>
          <w:rFonts w:ascii="Tahoma" w:hAnsi="Tahoma" w:cs="Tahoma"/>
          <w:sz w:val="18"/>
          <w:szCs w:val="18"/>
        </w:rPr>
        <w:t xml:space="preserve"> – kanalizační přípojky</w:t>
      </w:r>
      <w:r w:rsidR="00290227" w:rsidRPr="00290227">
        <w:rPr>
          <w:rFonts w:ascii="Tahoma" w:hAnsi="Tahoma" w:cs="Tahoma"/>
          <w:sz w:val="18"/>
          <w:szCs w:val="18"/>
        </w:rPr>
        <w:t xml:space="preserve"> (534 tis. Kč) </w:t>
      </w:r>
      <w:r w:rsidR="00E64AF0">
        <w:rPr>
          <w:rFonts w:ascii="Tahoma" w:hAnsi="Tahoma" w:cs="Tahoma"/>
          <w:sz w:val="18"/>
          <w:szCs w:val="18"/>
        </w:rPr>
        <w:br/>
      </w:r>
      <w:r w:rsidR="00290227" w:rsidRPr="00290227">
        <w:rPr>
          <w:rFonts w:ascii="Tahoma" w:hAnsi="Tahoma" w:cs="Tahoma"/>
          <w:sz w:val="18"/>
          <w:szCs w:val="18"/>
        </w:rPr>
        <w:t>a rekonstrukce vytápění a sociálního zařízení (230 tis Kč)</w:t>
      </w:r>
    </w:p>
    <w:p w14:paraId="57A2467C" w14:textId="38C288EF" w:rsidR="00663C4C" w:rsidRPr="00290227"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90227">
        <w:rPr>
          <w:rFonts w:ascii="Tahoma" w:hAnsi="Tahoma" w:cs="Tahoma"/>
          <w:sz w:val="18"/>
          <w:szCs w:val="18"/>
        </w:rPr>
        <w:tab/>
      </w:r>
      <w:r w:rsidR="00290227" w:rsidRPr="00290227">
        <w:rPr>
          <w:rFonts w:ascii="Tahoma" w:hAnsi="Tahoma" w:cs="Tahoma"/>
          <w:sz w:val="18"/>
          <w:szCs w:val="18"/>
        </w:rPr>
        <w:t>1</w:t>
      </w:r>
      <w:r w:rsidRPr="00290227">
        <w:rPr>
          <w:rFonts w:ascii="Tahoma" w:hAnsi="Tahoma" w:cs="Tahoma"/>
          <w:sz w:val="18"/>
          <w:szCs w:val="18"/>
        </w:rPr>
        <w:t xml:space="preserve"> </w:t>
      </w:r>
      <w:r w:rsidR="00290227" w:rsidRPr="00290227">
        <w:rPr>
          <w:rFonts w:ascii="Tahoma" w:hAnsi="Tahoma" w:cs="Tahoma"/>
          <w:sz w:val="18"/>
          <w:szCs w:val="18"/>
        </w:rPr>
        <w:t>874</w:t>
      </w:r>
      <w:r w:rsidRPr="00290227">
        <w:rPr>
          <w:rFonts w:ascii="Tahoma" w:hAnsi="Tahoma" w:cs="Tahoma"/>
          <w:sz w:val="18"/>
          <w:szCs w:val="18"/>
        </w:rPr>
        <w:t xml:space="preserve"> tis. Kč</w:t>
      </w:r>
      <w:r w:rsidRPr="00290227">
        <w:rPr>
          <w:rFonts w:ascii="Tahoma" w:hAnsi="Tahoma" w:cs="Tahoma"/>
          <w:sz w:val="18"/>
          <w:szCs w:val="18"/>
        </w:rPr>
        <w:tab/>
        <w:t>-</w:t>
      </w:r>
      <w:r w:rsidRPr="00290227">
        <w:rPr>
          <w:rFonts w:ascii="Tahoma" w:hAnsi="Tahoma" w:cs="Tahoma"/>
          <w:sz w:val="18"/>
          <w:szCs w:val="18"/>
        </w:rPr>
        <w:tab/>
        <w:t xml:space="preserve">investiční transfery zřízeným příspěvkovým organizacím </w:t>
      </w:r>
    </w:p>
    <w:p w14:paraId="0776DAA4" w14:textId="77777777" w:rsidR="00663C4C" w:rsidRPr="00290227"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90227">
        <w:rPr>
          <w:rFonts w:ascii="Tahoma" w:hAnsi="Tahoma" w:cs="Tahoma"/>
          <w:sz w:val="18"/>
          <w:szCs w:val="18"/>
        </w:rPr>
        <w:tab/>
      </w:r>
      <w:r w:rsidRPr="00290227">
        <w:rPr>
          <w:rFonts w:ascii="Tahoma" w:hAnsi="Tahoma" w:cs="Tahoma"/>
          <w:sz w:val="18"/>
          <w:szCs w:val="18"/>
        </w:rPr>
        <w:tab/>
        <w:t>z toho:</w:t>
      </w:r>
    </w:p>
    <w:p w14:paraId="28387E07" w14:textId="0C03AA45" w:rsidR="00663C4C" w:rsidRPr="00290227" w:rsidRDefault="00663C4C" w:rsidP="00663C4C">
      <w:pPr>
        <w:tabs>
          <w:tab w:val="right" w:pos="1701"/>
          <w:tab w:val="left" w:pos="1843"/>
          <w:tab w:val="right" w:pos="3402"/>
          <w:tab w:val="center" w:pos="3544"/>
          <w:tab w:val="left" w:pos="3686"/>
          <w:tab w:val="left" w:pos="4536"/>
        </w:tabs>
        <w:ind w:left="3686" w:hanging="3544"/>
        <w:rPr>
          <w:rFonts w:ascii="Tahoma" w:hAnsi="Tahoma" w:cs="Tahoma"/>
          <w:sz w:val="18"/>
          <w:szCs w:val="18"/>
        </w:rPr>
      </w:pPr>
      <w:r w:rsidRPr="00290227">
        <w:rPr>
          <w:rFonts w:ascii="Tahoma" w:hAnsi="Tahoma" w:cs="Tahoma"/>
          <w:sz w:val="18"/>
          <w:szCs w:val="18"/>
        </w:rPr>
        <w:tab/>
      </w:r>
      <w:r w:rsidRPr="00290227">
        <w:rPr>
          <w:rFonts w:ascii="Tahoma" w:hAnsi="Tahoma" w:cs="Tahoma"/>
          <w:sz w:val="18"/>
          <w:szCs w:val="18"/>
        </w:rPr>
        <w:tab/>
      </w:r>
      <w:r w:rsidRPr="00290227">
        <w:rPr>
          <w:rFonts w:ascii="Tahoma" w:hAnsi="Tahoma" w:cs="Tahoma"/>
          <w:sz w:val="18"/>
          <w:szCs w:val="18"/>
        </w:rPr>
        <w:tab/>
      </w:r>
      <w:r w:rsidR="00290227" w:rsidRPr="00290227">
        <w:rPr>
          <w:rFonts w:ascii="Tahoma" w:hAnsi="Tahoma" w:cs="Tahoma"/>
          <w:sz w:val="18"/>
          <w:szCs w:val="18"/>
        </w:rPr>
        <w:t>50</w:t>
      </w:r>
      <w:r w:rsidRPr="00290227">
        <w:rPr>
          <w:rFonts w:ascii="Tahoma" w:hAnsi="Tahoma" w:cs="Tahoma"/>
          <w:sz w:val="18"/>
          <w:szCs w:val="18"/>
        </w:rPr>
        <w:t xml:space="preserve"> tis. Kč</w:t>
      </w:r>
      <w:r w:rsidRPr="00290227">
        <w:rPr>
          <w:rFonts w:ascii="Tahoma" w:hAnsi="Tahoma" w:cs="Tahoma"/>
          <w:sz w:val="18"/>
          <w:szCs w:val="18"/>
        </w:rPr>
        <w:tab/>
        <w:t>-</w:t>
      </w:r>
      <w:r w:rsidRPr="00290227">
        <w:rPr>
          <w:rFonts w:ascii="Tahoma" w:hAnsi="Tahoma" w:cs="Tahoma"/>
          <w:sz w:val="18"/>
          <w:szCs w:val="18"/>
        </w:rPr>
        <w:tab/>
        <w:t>MŠ Sněženka</w:t>
      </w:r>
      <w:r w:rsidR="001842CA" w:rsidRPr="00290227">
        <w:rPr>
          <w:rFonts w:ascii="Tahoma" w:hAnsi="Tahoma" w:cs="Tahoma"/>
          <w:sz w:val="18"/>
          <w:szCs w:val="18"/>
        </w:rPr>
        <w:t>, F-M</w:t>
      </w:r>
      <w:r w:rsidRPr="00290227">
        <w:rPr>
          <w:rFonts w:ascii="Tahoma" w:hAnsi="Tahoma" w:cs="Tahoma"/>
          <w:sz w:val="18"/>
          <w:szCs w:val="18"/>
        </w:rPr>
        <w:t xml:space="preserve"> – </w:t>
      </w:r>
      <w:r w:rsidR="00290227" w:rsidRPr="00290227">
        <w:rPr>
          <w:rFonts w:ascii="Tahoma" w:hAnsi="Tahoma" w:cs="Tahoma"/>
          <w:sz w:val="18"/>
          <w:szCs w:val="18"/>
        </w:rPr>
        <w:t>vybudování nových výpustí</w:t>
      </w:r>
    </w:p>
    <w:p w14:paraId="1A479BD3" w14:textId="300CB52E" w:rsidR="00663C4C" w:rsidRPr="00290227" w:rsidRDefault="00663C4C" w:rsidP="00663C4C">
      <w:pPr>
        <w:tabs>
          <w:tab w:val="right" w:pos="1701"/>
          <w:tab w:val="left" w:pos="1843"/>
          <w:tab w:val="right" w:pos="3402"/>
          <w:tab w:val="center" w:pos="3544"/>
          <w:tab w:val="left" w:pos="3686"/>
          <w:tab w:val="left" w:pos="4536"/>
        </w:tabs>
        <w:ind w:left="3686" w:hanging="3544"/>
        <w:rPr>
          <w:rFonts w:ascii="Tahoma" w:hAnsi="Tahoma" w:cs="Tahoma"/>
          <w:sz w:val="18"/>
          <w:szCs w:val="18"/>
        </w:rPr>
      </w:pPr>
      <w:r w:rsidRPr="00290227">
        <w:rPr>
          <w:rFonts w:ascii="Tahoma" w:hAnsi="Tahoma" w:cs="Tahoma"/>
          <w:sz w:val="18"/>
          <w:szCs w:val="18"/>
        </w:rPr>
        <w:tab/>
      </w:r>
      <w:r w:rsidRPr="00290227">
        <w:rPr>
          <w:rFonts w:ascii="Tahoma" w:hAnsi="Tahoma" w:cs="Tahoma"/>
          <w:sz w:val="18"/>
          <w:szCs w:val="18"/>
        </w:rPr>
        <w:tab/>
      </w:r>
      <w:r w:rsidRPr="00290227">
        <w:rPr>
          <w:rFonts w:ascii="Tahoma" w:hAnsi="Tahoma" w:cs="Tahoma"/>
          <w:sz w:val="18"/>
          <w:szCs w:val="18"/>
        </w:rPr>
        <w:tab/>
      </w:r>
      <w:r w:rsidR="00290227" w:rsidRPr="00290227">
        <w:rPr>
          <w:rFonts w:ascii="Tahoma" w:hAnsi="Tahoma" w:cs="Tahoma"/>
          <w:sz w:val="18"/>
          <w:szCs w:val="18"/>
        </w:rPr>
        <w:t>170</w:t>
      </w:r>
      <w:r w:rsidRPr="00290227">
        <w:rPr>
          <w:rFonts w:ascii="Tahoma" w:hAnsi="Tahoma" w:cs="Tahoma"/>
          <w:sz w:val="18"/>
          <w:szCs w:val="18"/>
        </w:rPr>
        <w:t xml:space="preserve"> tis. Kč</w:t>
      </w:r>
      <w:r w:rsidRPr="00290227">
        <w:rPr>
          <w:rFonts w:ascii="Tahoma" w:hAnsi="Tahoma" w:cs="Tahoma"/>
          <w:sz w:val="18"/>
          <w:szCs w:val="18"/>
        </w:rPr>
        <w:tab/>
        <w:t>-</w:t>
      </w:r>
      <w:r w:rsidRPr="00290227">
        <w:rPr>
          <w:rFonts w:ascii="Tahoma" w:hAnsi="Tahoma" w:cs="Tahoma"/>
          <w:sz w:val="18"/>
          <w:szCs w:val="18"/>
        </w:rPr>
        <w:tab/>
        <w:t>MŠ Radost</w:t>
      </w:r>
      <w:r w:rsidR="001842CA" w:rsidRPr="00290227">
        <w:rPr>
          <w:rFonts w:ascii="Tahoma" w:hAnsi="Tahoma" w:cs="Tahoma"/>
          <w:sz w:val="18"/>
          <w:szCs w:val="18"/>
        </w:rPr>
        <w:t>, F-M</w:t>
      </w:r>
      <w:r w:rsidRPr="00290227">
        <w:rPr>
          <w:rFonts w:ascii="Tahoma" w:hAnsi="Tahoma" w:cs="Tahoma"/>
          <w:sz w:val="18"/>
          <w:szCs w:val="18"/>
        </w:rPr>
        <w:t xml:space="preserve"> – </w:t>
      </w:r>
      <w:r w:rsidR="00290227" w:rsidRPr="00290227">
        <w:rPr>
          <w:rFonts w:ascii="Tahoma" w:hAnsi="Tahoma" w:cs="Tahoma"/>
          <w:sz w:val="18"/>
          <w:szCs w:val="18"/>
        </w:rPr>
        <w:t>rekonstrukce vodoinstalace</w:t>
      </w:r>
    </w:p>
    <w:p w14:paraId="4831B9DB" w14:textId="477F218E" w:rsidR="00663C4C" w:rsidRPr="00290227" w:rsidRDefault="00663C4C" w:rsidP="00663C4C">
      <w:pPr>
        <w:tabs>
          <w:tab w:val="right" w:pos="1701"/>
          <w:tab w:val="left" w:pos="1843"/>
          <w:tab w:val="right" w:pos="3402"/>
          <w:tab w:val="center" w:pos="3544"/>
          <w:tab w:val="left" w:pos="3686"/>
          <w:tab w:val="left" w:pos="4536"/>
        </w:tabs>
        <w:ind w:left="3686" w:hanging="3544"/>
        <w:rPr>
          <w:rFonts w:ascii="Tahoma" w:hAnsi="Tahoma" w:cs="Tahoma"/>
          <w:sz w:val="18"/>
          <w:szCs w:val="18"/>
        </w:rPr>
      </w:pPr>
      <w:r w:rsidRPr="00290227">
        <w:rPr>
          <w:rFonts w:ascii="Tahoma" w:hAnsi="Tahoma" w:cs="Tahoma"/>
          <w:sz w:val="18"/>
          <w:szCs w:val="18"/>
        </w:rPr>
        <w:tab/>
      </w:r>
      <w:r w:rsidRPr="00290227">
        <w:rPr>
          <w:rFonts w:ascii="Tahoma" w:hAnsi="Tahoma" w:cs="Tahoma"/>
          <w:sz w:val="18"/>
          <w:szCs w:val="18"/>
        </w:rPr>
        <w:tab/>
      </w:r>
      <w:r w:rsidRPr="00290227">
        <w:rPr>
          <w:rFonts w:ascii="Tahoma" w:hAnsi="Tahoma" w:cs="Tahoma"/>
          <w:sz w:val="18"/>
          <w:szCs w:val="18"/>
        </w:rPr>
        <w:tab/>
      </w:r>
      <w:r w:rsidR="00290227" w:rsidRPr="00290227">
        <w:rPr>
          <w:rFonts w:ascii="Tahoma" w:hAnsi="Tahoma" w:cs="Tahoma"/>
          <w:sz w:val="18"/>
          <w:szCs w:val="18"/>
        </w:rPr>
        <w:t>6</w:t>
      </w:r>
      <w:r w:rsidRPr="00290227">
        <w:rPr>
          <w:rFonts w:ascii="Tahoma" w:hAnsi="Tahoma" w:cs="Tahoma"/>
          <w:sz w:val="18"/>
          <w:szCs w:val="18"/>
        </w:rPr>
        <w:t>00 tis. Kč</w:t>
      </w:r>
      <w:r w:rsidRPr="00290227">
        <w:rPr>
          <w:rFonts w:ascii="Tahoma" w:hAnsi="Tahoma" w:cs="Tahoma"/>
          <w:sz w:val="18"/>
          <w:szCs w:val="18"/>
        </w:rPr>
        <w:tab/>
        <w:t>-</w:t>
      </w:r>
      <w:r w:rsidRPr="00290227">
        <w:rPr>
          <w:rFonts w:ascii="Tahoma" w:hAnsi="Tahoma" w:cs="Tahoma"/>
          <w:sz w:val="18"/>
          <w:szCs w:val="18"/>
        </w:rPr>
        <w:tab/>
        <w:t>MŠ Pohádka</w:t>
      </w:r>
      <w:r w:rsidR="001842CA" w:rsidRPr="00290227">
        <w:rPr>
          <w:rFonts w:ascii="Tahoma" w:hAnsi="Tahoma" w:cs="Tahoma"/>
          <w:sz w:val="18"/>
          <w:szCs w:val="18"/>
        </w:rPr>
        <w:t>, F-M</w:t>
      </w:r>
      <w:r w:rsidRPr="00290227">
        <w:rPr>
          <w:rFonts w:ascii="Tahoma" w:hAnsi="Tahoma" w:cs="Tahoma"/>
          <w:sz w:val="18"/>
          <w:szCs w:val="18"/>
        </w:rPr>
        <w:t xml:space="preserve"> – výměna nákladní</w:t>
      </w:r>
      <w:r w:rsidR="00290227" w:rsidRPr="00290227">
        <w:rPr>
          <w:rFonts w:ascii="Tahoma" w:hAnsi="Tahoma" w:cs="Tahoma"/>
          <w:sz w:val="18"/>
          <w:szCs w:val="18"/>
        </w:rPr>
        <w:t>ch</w:t>
      </w:r>
      <w:r w:rsidRPr="00290227">
        <w:rPr>
          <w:rFonts w:ascii="Tahoma" w:hAnsi="Tahoma" w:cs="Tahoma"/>
          <w:sz w:val="18"/>
          <w:szCs w:val="18"/>
        </w:rPr>
        <w:t xml:space="preserve"> výtah</w:t>
      </w:r>
      <w:r w:rsidR="00290227" w:rsidRPr="00290227">
        <w:rPr>
          <w:rFonts w:ascii="Tahoma" w:hAnsi="Tahoma" w:cs="Tahoma"/>
          <w:sz w:val="18"/>
          <w:szCs w:val="18"/>
        </w:rPr>
        <w:t>ů</w:t>
      </w:r>
    </w:p>
    <w:p w14:paraId="36B3D5FC" w14:textId="4EE2E8D9" w:rsidR="00663C4C" w:rsidRPr="00290227" w:rsidRDefault="00663C4C" w:rsidP="00663C4C">
      <w:pPr>
        <w:tabs>
          <w:tab w:val="right" w:pos="1701"/>
          <w:tab w:val="left" w:pos="1843"/>
          <w:tab w:val="right" w:pos="3402"/>
          <w:tab w:val="center" w:pos="3544"/>
          <w:tab w:val="left" w:pos="3686"/>
          <w:tab w:val="left" w:pos="4536"/>
        </w:tabs>
        <w:ind w:left="3686" w:hanging="3544"/>
        <w:rPr>
          <w:rFonts w:ascii="Tahoma" w:hAnsi="Tahoma" w:cs="Tahoma"/>
          <w:sz w:val="18"/>
          <w:szCs w:val="18"/>
        </w:rPr>
      </w:pPr>
      <w:r w:rsidRPr="00290227">
        <w:rPr>
          <w:rFonts w:ascii="Tahoma" w:hAnsi="Tahoma" w:cs="Tahoma"/>
          <w:sz w:val="18"/>
          <w:szCs w:val="18"/>
        </w:rPr>
        <w:tab/>
      </w:r>
      <w:r w:rsidRPr="00290227">
        <w:rPr>
          <w:rFonts w:ascii="Tahoma" w:hAnsi="Tahoma" w:cs="Tahoma"/>
          <w:sz w:val="18"/>
          <w:szCs w:val="18"/>
        </w:rPr>
        <w:tab/>
      </w:r>
      <w:r w:rsidRPr="00290227">
        <w:rPr>
          <w:rFonts w:ascii="Tahoma" w:hAnsi="Tahoma" w:cs="Tahoma"/>
          <w:sz w:val="18"/>
          <w:szCs w:val="18"/>
        </w:rPr>
        <w:tab/>
      </w:r>
      <w:r w:rsidR="00290227" w:rsidRPr="00290227">
        <w:rPr>
          <w:rFonts w:ascii="Tahoma" w:hAnsi="Tahoma" w:cs="Tahoma"/>
          <w:sz w:val="18"/>
          <w:szCs w:val="18"/>
        </w:rPr>
        <w:t>1 045</w:t>
      </w:r>
      <w:r w:rsidRPr="00290227">
        <w:rPr>
          <w:rFonts w:ascii="Tahoma" w:hAnsi="Tahoma" w:cs="Tahoma"/>
          <w:sz w:val="18"/>
          <w:szCs w:val="18"/>
        </w:rPr>
        <w:t xml:space="preserve"> tis. Kč</w:t>
      </w:r>
      <w:r w:rsidRPr="00290227">
        <w:rPr>
          <w:rFonts w:ascii="Tahoma" w:hAnsi="Tahoma" w:cs="Tahoma"/>
          <w:sz w:val="18"/>
          <w:szCs w:val="18"/>
        </w:rPr>
        <w:tab/>
        <w:t>-</w:t>
      </w:r>
      <w:r w:rsidRPr="00290227">
        <w:rPr>
          <w:rFonts w:ascii="Tahoma" w:hAnsi="Tahoma" w:cs="Tahoma"/>
          <w:sz w:val="18"/>
          <w:szCs w:val="18"/>
        </w:rPr>
        <w:tab/>
      </w:r>
      <w:r w:rsidR="00290227" w:rsidRPr="00290227">
        <w:rPr>
          <w:rFonts w:ascii="Tahoma" w:hAnsi="Tahoma" w:cs="Tahoma"/>
          <w:sz w:val="18"/>
          <w:szCs w:val="18"/>
        </w:rPr>
        <w:t>ZŠ a MŠ F-M, Chlebovice</w:t>
      </w:r>
      <w:r w:rsidRPr="00290227">
        <w:rPr>
          <w:rFonts w:ascii="Tahoma" w:hAnsi="Tahoma" w:cs="Tahoma"/>
          <w:sz w:val="18"/>
          <w:szCs w:val="18"/>
        </w:rPr>
        <w:t xml:space="preserve"> – </w:t>
      </w:r>
      <w:r w:rsidR="00290227" w:rsidRPr="00290227">
        <w:rPr>
          <w:rFonts w:ascii="Tahoma" w:hAnsi="Tahoma" w:cs="Tahoma"/>
          <w:sz w:val="18"/>
          <w:szCs w:val="18"/>
        </w:rPr>
        <w:t>vybavení zahrady herními prvky, protipožární dveře</w:t>
      </w:r>
    </w:p>
    <w:p w14:paraId="2C24ECB4" w14:textId="2259CA69" w:rsidR="00663C4C" w:rsidRPr="00290227" w:rsidRDefault="00663C4C" w:rsidP="00663C4C">
      <w:pPr>
        <w:tabs>
          <w:tab w:val="right" w:pos="1701"/>
          <w:tab w:val="left" w:pos="1843"/>
          <w:tab w:val="right" w:pos="3402"/>
          <w:tab w:val="center" w:pos="3544"/>
          <w:tab w:val="left" w:pos="3686"/>
          <w:tab w:val="left" w:pos="4536"/>
        </w:tabs>
        <w:ind w:left="3686" w:hanging="3544"/>
        <w:rPr>
          <w:rFonts w:ascii="Tahoma" w:hAnsi="Tahoma" w:cs="Tahoma"/>
          <w:sz w:val="18"/>
          <w:szCs w:val="18"/>
        </w:rPr>
      </w:pPr>
      <w:r w:rsidRPr="00290227">
        <w:rPr>
          <w:rFonts w:ascii="Tahoma" w:hAnsi="Tahoma" w:cs="Tahoma"/>
          <w:sz w:val="18"/>
          <w:szCs w:val="18"/>
        </w:rPr>
        <w:tab/>
      </w:r>
      <w:r w:rsidRPr="00290227">
        <w:rPr>
          <w:rFonts w:ascii="Tahoma" w:hAnsi="Tahoma" w:cs="Tahoma"/>
          <w:sz w:val="18"/>
          <w:szCs w:val="18"/>
        </w:rPr>
        <w:tab/>
      </w:r>
      <w:r w:rsidRPr="00290227">
        <w:rPr>
          <w:rFonts w:ascii="Tahoma" w:hAnsi="Tahoma" w:cs="Tahoma"/>
          <w:sz w:val="18"/>
          <w:szCs w:val="18"/>
        </w:rPr>
        <w:tab/>
      </w:r>
      <w:r w:rsidR="00290227" w:rsidRPr="00290227">
        <w:rPr>
          <w:rFonts w:ascii="Tahoma" w:hAnsi="Tahoma" w:cs="Tahoma"/>
          <w:sz w:val="18"/>
          <w:szCs w:val="18"/>
        </w:rPr>
        <w:t>9</w:t>
      </w:r>
      <w:r w:rsidRPr="00290227">
        <w:rPr>
          <w:rFonts w:ascii="Tahoma" w:hAnsi="Tahoma" w:cs="Tahoma"/>
          <w:sz w:val="18"/>
          <w:szCs w:val="18"/>
        </w:rPr>
        <w:t xml:space="preserve"> tis. Kč</w:t>
      </w:r>
      <w:r w:rsidRPr="00290227">
        <w:rPr>
          <w:rFonts w:ascii="Tahoma" w:hAnsi="Tahoma" w:cs="Tahoma"/>
          <w:sz w:val="18"/>
          <w:szCs w:val="18"/>
        </w:rPr>
        <w:tab/>
        <w:t>-</w:t>
      </w:r>
      <w:r w:rsidRPr="00290227">
        <w:rPr>
          <w:rFonts w:ascii="Tahoma" w:hAnsi="Tahoma" w:cs="Tahoma"/>
          <w:sz w:val="18"/>
          <w:szCs w:val="18"/>
        </w:rPr>
        <w:tab/>
        <w:t>MŠ</w:t>
      </w:r>
      <w:r w:rsidR="001842CA" w:rsidRPr="00290227">
        <w:rPr>
          <w:rFonts w:ascii="Tahoma" w:hAnsi="Tahoma" w:cs="Tahoma"/>
          <w:sz w:val="18"/>
          <w:szCs w:val="18"/>
        </w:rPr>
        <w:t xml:space="preserve"> </w:t>
      </w:r>
      <w:r w:rsidRPr="00290227">
        <w:rPr>
          <w:rFonts w:ascii="Tahoma" w:hAnsi="Tahoma" w:cs="Tahoma"/>
          <w:sz w:val="18"/>
          <w:szCs w:val="18"/>
        </w:rPr>
        <w:t>Barevný svět</w:t>
      </w:r>
      <w:r w:rsidR="001842CA" w:rsidRPr="00290227">
        <w:rPr>
          <w:rFonts w:ascii="Tahoma" w:hAnsi="Tahoma" w:cs="Tahoma"/>
          <w:sz w:val="18"/>
          <w:szCs w:val="18"/>
        </w:rPr>
        <w:t>, F-M</w:t>
      </w:r>
      <w:r w:rsidRPr="00290227">
        <w:rPr>
          <w:rFonts w:ascii="Tahoma" w:hAnsi="Tahoma" w:cs="Tahoma"/>
          <w:sz w:val="18"/>
          <w:szCs w:val="18"/>
        </w:rPr>
        <w:t xml:space="preserve"> – investiční příspěvek – spoluúčast – přírodní zahrady</w:t>
      </w:r>
    </w:p>
    <w:p w14:paraId="1F998C29" w14:textId="77777777" w:rsidR="00663C4C" w:rsidRDefault="00663C4C" w:rsidP="00663C4C">
      <w:pPr>
        <w:tabs>
          <w:tab w:val="right" w:pos="1701"/>
          <w:tab w:val="left" w:pos="1843"/>
          <w:tab w:val="right" w:pos="3402"/>
          <w:tab w:val="center" w:pos="3544"/>
          <w:tab w:val="left" w:pos="3686"/>
          <w:tab w:val="left" w:pos="4536"/>
        </w:tabs>
        <w:ind w:left="3686" w:hanging="3544"/>
        <w:rPr>
          <w:rFonts w:ascii="Tahoma" w:hAnsi="Tahoma" w:cs="Tahoma"/>
          <w:sz w:val="18"/>
          <w:szCs w:val="18"/>
          <w:highlight w:val="yellow"/>
        </w:rPr>
      </w:pPr>
    </w:p>
    <w:p w14:paraId="60A2C168" w14:textId="6BB6E330" w:rsidR="00663C4C" w:rsidRPr="00032CC1"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032CC1">
        <w:rPr>
          <w:rFonts w:ascii="Tahoma" w:hAnsi="Tahoma" w:cs="Tahoma"/>
          <w:b/>
          <w:sz w:val="18"/>
          <w:szCs w:val="18"/>
          <w:u w:val="single"/>
        </w:rPr>
        <w:t>Par. 3113-Základní školy</w:t>
      </w:r>
      <w:r w:rsidRPr="00032CC1">
        <w:rPr>
          <w:rFonts w:ascii="Tahoma" w:hAnsi="Tahoma" w:cs="Tahoma"/>
          <w:b/>
          <w:sz w:val="18"/>
          <w:szCs w:val="18"/>
        </w:rPr>
        <w:t xml:space="preserve"> - plnění na 9</w:t>
      </w:r>
      <w:r w:rsidR="00032CC1" w:rsidRPr="00032CC1">
        <w:rPr>
          <w:rFonts w:ascii="Tahoma" w:hAnsi="Tahoma" w:cs="Tahoma"/>
          <w:b/>
          <w:sz w:val="18"/>
          <w:szCs w:val="18"/>
        </w:rPr>
        <w:t>7</w:t>
      </w:r>
      <w:r w:rsidRPr="00032CC1">
        <w:rPr>
          <w:rFonts w:ascii="Tahoma" w:hAnsi="Tahoma" w:cs="Tahoma"/>
          <w:b/>
          <w:sz w:val="18"/>
          <w:szCs w:val="18"/>
        </w:rPr>
        <w:t xml:space="preserve"> %</w:t>
      </w:r>
    </w:p>
    <w:p w14:paraId="5EE29BAE" w14:textId="741B1E2D" w:rsidR="00663C4C" w:rsidRPr="00032CC1" w:rsidRDefault="00663C4C" w:rsidP="00663C4C">
      <w:pPr>
        <w:tabs>
          <w:tab w:val="right" w:pos="1701"/>
          <w:tab w:val="left" w:pos="1843"/>
          <w:tab w:val="right" w:pos="3402"/>
          <w:tab w:val="center" w:pos="3544"/>
          <w:tab w:val="left" w:pos="3686"/>
          <w:tab w:val="left" w:pos="4536"/>
        </w:tabs>
        <w:ind w:left="2127" w:hanging="2127"/>
        <w:rPr>
          <w:b/>
        </w:rPr>
      </w:pPr>
      <w:r w:rsidRPr="00032CC1">
        <w:rPr>
          <w:rFonts w:ascii="Tahoma" w:hAnsi="Tahoma" w:cs="Tahoma"/>
          <w:b/>
          <w:sz w:val="18"/>
          <w:szCs w:val="18"/>
        </w:rPr>
        <w:t>Rozpočet: 1</w:t>
      </w:r>
      <w:r w:rsidR="00CA496A" w:rsidRPr="00032CC1">
        <w:rPr>
          <w:rFonts w:ascii="Tahoma" w:hAnsi="Tahoma" w:cs="Tahoma"/>
          <w:b/>
          <w:sz w:val="18"/>
          <w:szCs w:val="18"/>
        </w:rPr>
        <w:t>26</w:t>
      </w:r>
      <w:r w:rsidRPr="00032CC1">
        <w:rPr>
          <w:rFonts w:ascii="Tahoma" w:hAnsi="Tahoma" w:cs="Tahoma"/>
          <w:b/>
          <w:sz w:val="18"/>
          <w:szCs w:val="18"/>
        </w:rPr>
        <w:t xml:space="preserve"> </w:t>
      </w:r>
      <w:r w:rsidR="00CA496A" w:rsidRPr="00032CC1">
        <w:rPr>
          <w:rFonts w:ascii="Tahoma" w:hAnsi="Tahoma" w:cs="Tahoma"/>
          <w:b/>
          <w:sz w:val="18"/>
          <w:szCs w:val="18"/>
        </w:rPr>
        <w:t>264</w:t>
      </w:r>
      <w:r w:rsidRPr="00032CC1">
        <w:rPr>
          <w:rFonts w:ascii="Tahoma" w:hAnsi="Tahoma" w:cs="Tahoma"/>
          <w:b/>
          <w:sz w:val="18"/>
          <w:szCs w:val="18"/>
        </w:rPr>
        <w:t xml:space="preserve"> tis. Kč</w:t>
      </w:r>
      <w:r w:rsidRPr="00032CC1">
        <w:rPr>
          <w:rFonts w:ascii="Tahoma" w:hAnsi="Tahoma" w:cs="Tahoma"/>
          <w:b/>
          <w:sz w:val="18"/>
          <w:szCs w:val="18"/>
        </w:rPr>
        <w:tab/>
      </w:r>
      <w:r w:rsidRPr="00032CC1">
        <w:rPr>
          <w:rFonts w:ascii="Tahoma" w:hAnsi="Tahoma" w:cs="Tahoma"/>
          <w:b/>
          <w:sz w:val="18"/>
          <w:szCs w:val="18"/>
        </w:rPr>
        <w:tab/>
      </w:r>
      <w:r w:rsidRPr="00032CC1">
        <w:rPr>
          <w:rFonts w:ascii="Tahoma" w:hAnsi="Tahoma" w:cs="Tahoma"/>
          <w:b/>
          <w:sz w:val="18"/>
          <w:szCs w:val="18"/>
        </w:rPr>
        <w:tab/>
        <w:t>Skutečnost: 1</w:t>
      </w:r>
      <w:r w:rsidR="00032CC1" w:rsidRPr="00032CC1">
        <w:rPr>
          <w:rFonts w:ascii="Tahoma" w:hAnsi="Tahoma" w:cs="Tahoma"/>
          <w:b/>
          <w:sz w:val="18"/>
          <w:szCs w:val="18"/>
        </w:rPr>
        <w:t>22</w:t>
      </w:r>
      <w:r w:rsidRPr="00032CC1">
        <w:rPr>
          <w:rFonts w:ascii="Tahoma" w:hAnsi="Tahoma" w:cs="Tahoma"/>
          <w:b/>
          <w:sz w:val="18"/>
          <w:szCs w:val="18"/>
        </w:rPr>
        <w:t xml:space="preserve"> </w:t>
      </w:r>
      <w:r w:rsidR="00032CC1" w:rsidRPr="00032CC1">
        <w:rPr>
          <w:rFonts w:ascii="Tahoma" w:hAnsi="Tahoma" w:cs="Tahoma"/>
          <w:b/>
          <w:sz w:val="18"/>
          <w:szCs w:val="18"/>
        </w:rPr>
        <w:t>676</w:t>
      </w:r>
      <w:r w:rsidRPr="00032CC1">
        <w:rPr>
          <w:rFonts w:ascii="Tahoma" w:hAnsi="Tahoma" w:cs="Tahoma"/>
          <w:b/>
          <w:sz w:val="18"/>
          <w:szCs w:val="18"/>
        </w:rPr>
        <w:t xml:space="preserve"> tis. Kč</w:t>
      </w:r>
    </w:p>
    <w:p w14:paraId="367B4771" w14:textId="77777777" w:rsidR="00663C4C" w:rsidRPr="00032CC1"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32CC1">
        <w:rPr>
          <w:rFonts w:ascii="Tahoma" w:hAnsi="Tahoma" w:cs="Tahoma"/>
          <w:sz w:val="18"/>
          <w:szCs w:val="18"/>
        </w:rPr>
        <w:t>V tom:</w:t>
      </w:r>
    </w:p>
    <w:p w14:paraId="2F8E792E" w14:textId="78AE0CA2" w:rsidR="00603123" w:rsidRPr="00603123" w:rsidRDefault="00603123"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03123">
        <w:rPr>
          <w:rFonts w:ascii="Tahoma" w:hAnsi="Tahoma" w:cs="Tahoma"/>
          <w:sz w:val="18"/>
          <w:szCs w:val="18"/>
        </w:rPr>
        <w:tab/>
        <w:t>1</w:t>
      </w:r>
      <w:r w:rsidRPr="00603123">
        <w:rPr>
          <w:rFonts w:ascii="Tahoma" w:hAnsi="Tahoma" w:cs="Tahoma"/>
          <w:sz w:val="18"/>
          <w:szCs w:val="18"/>
          <w:shd w:val="clear" w:color="auto" w:fill="FFFFFF" w:themeFill="background1"/>
        </w:rPr>
        <w:t xml:space="preserve"> tis. Kč</w:t>
      </w:r>
      <w:r w:rsidRPr="00603123">
        <w:rPr>
          <w:rFonts w:ascii="Tahoma" w:hAnsi="Tahoma" w:cs="Tahoma"/>
          <w:sz w:val="18"/>
          <w:szCs w:val="18"/>
        </w:rPr>
        <w:tab/>
        <w:t>-</w:t>
      </w:r>
      <w:r w:rsidRPr="00603123">
        <w:rPr>
          <w:rFonts w:ascii="Tahoma" w:hAnsi="Tahoma" w:cs="Tahoma"/>
          <w:sz w:val="18"/>
          <w:szCs w:val="18"/>
        </w:rPr>
        <w:tab/>
        <w:t>nákup materiálu j. n.</w:t>
      </w:r>
      <w:r w:rsidR="00663C4C" w:rsidRPr="00603123">
        <w:rPr>
          <w:rFonts w:ascii="Tahoma" w:hAnsi="Tahoma" w:cs="Tahoma"/>
          <w:sz w:val="18"/>
          <w:szCs w:val="18"/>
        </w:rPr>
        <w:tab/>
      </w:r>
    </w:p>
    <w:p w14:paraId="32707CBD" w14:textId="2BCA2975" w:rsidR="00663C4C" w:rsidRDefault="00603123"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03123">
        <w:rPr>
          <w:rFonts w:ascii="Tahoma" w:hAnsi="Tahoma" w:cs="Tahoma"/>
          <w:sz w:val="18"/>
          <w:szCs w:val="18"/>
        </w:rPr>
        <w:tab/>
      </w:r>
      <w:r w:rsidR="00663C4C" w:rsidRPr="00603123">
        <w:rPr>
          <w:rFonts w:ascii="Tahoma" w:hAnsi="Tahoma" w:cs="Tahoma"/>
          <w:sz w:val="18"/>
          <w:szCs w:val="18"/>
        </w:rPr>
        <w:t>6</w:t>
      </w:r>
      <w:r w:rsidRPr="00603123">
        <w:rPr>
          <w:rFonts w:ascii="Tahoma" w:hAnsi="Tahoma" w:cs="Tahoma"/>
          <w:sz w:val="18"/>
          <w:szCs w:val="18"/>
        </w:rPr>
        <w:t>67</w:t>
      </w:r>
      <w:r w:rsidR="00663C4C" w:rsidRPr="00603123">
        <w:rPr>
          <w:rFonts w:ascii="Tahoma" w:hAnsi="Tahoma" w:cs="Tahoma"/>
          <w:sz w:val="18"/>
          <w:szCs w:val="18"/>
          <w:shd w:val="clear" w:color="auto" w:fill="FFFFFF" w:themeFill="background1"/>
        </w:rPr>
        <w:t xml:space="preserve"> tis. Kč</w:t>
      </w:r>
      <w:r w:rsidR="00663C4C" w:rsidRPr="00603123">
        <w:rPr>
          <w:rFonts w:ascii="Tahoma" w:hAnsi="Tahoma" w:cs="Tahoma"/>
          <w:sz w:val="18"/>
          <w:szCs w:val="18"/>
        </w:rPr>
        <w:tab/>
        <w:t>-</w:t>
      </w:r>
      <w:r w:rsidR="00663C4C" w:rsidRPr="00603123">
        <w:rPr>
          <w:rFonts w:ascii="Tahoma" w:hAnsi="Tahoma" w:cs="Tahoma"/>
          <w:sz w:val="18"/>
          <w:szCs w:val="18"/>
        </w:rPr>
        <w:tab/>
        <w:t>nájemné – bruslení žáků ZŠ</w:t>
      </w:r>
    </w:p>
    <w:p w14:paraId="42DA706D" w14:textId="0740E0F4" w:rsidR="00603123" w:rsidRPr="00603123" w:rsidRDefault="00603123" w:rsidP="00663C4C">
      <w:pPr>
        <w:tabs>
          <w:tab w:val="right" w:pos="1701"/>
          <w:tab w:val="left" w:pos="1843"/>
          <w:tab w:val="right" w:pos="3402"/>
          <w:tab w:val="center" w:pos="3544"/>
          <w:tab w:val="left" w:pos="3686"/>
          <w:tab w:val="left" w:pos="4536"/>
        </w:tabs>
        <w:ind w:left="2127" w:hanging="2127"/>
        <w:rPr>
          <w:rFonts w:ascii="Tahoma" w:hAnsi="Tahoma" w:cs="Tahoma"/>
          <w:color w:val="FF0000"/>
          <w:sz w:val="18"/>
          <w:szCs w:val="18"/>
        </w:rPr>
      </w:pPr>
      <w:r w:rsidRPr="00603123">
        <w:rPr>
          <w:rFonts w:ascii="Tahoma" w:hAnsi="Tahoma" w:cs="Tahoma"/>
          <w:sz w:val="18"/>
          <w:szCs w:val="18"/>
        </w:rPr>
        <w:tab/>
        <w:t>65</w:t>
      </w:r>
      <w:r w:rsidRPr="00603123">
        <w:rPr>
          <w:rFonts w:ascii="Tahoma" w:hAnsi="Tahoma" w:cs="Tahoma"/>
          <w:sz w:val="18"/>
          <w:szCs w:val="18"/>
          <w:shd w:val="clear" w:color="auto" w:fill="FFFFFF" w:themeFill="background1"/>
        </w:rPr>
        <w:t xml:space="preserve"> tis. Kč</w:t>
      </w:r>
      <w:r w:rsidRPr="00603123">
        <w:rPr>
          <w:rFonts w:ascii="Tahoma" w:hAnsi="Tahoma" w:cs="Tahoma"/>
          <w:sz w:val="18"/>
          <w:szCs w:val="18"/>
        </w:rPr>
        <w:tab/>
        <w:t>-</w:t>
      </w:r>
      <w:r w:rsidRPr="00603123">
        <w:rPr>
          <w:rFonts w:ascii="Tahoma" w:hAnsi="Tahoma" w:cs="Tahoma"/>
          <w:sz w:val="18"/>
          <w:szCs w:val="18"/>
        </w:rPr>
        <w:tab/>
        <w:t>poradenské služby – ZŠ Pionýrů 400 – studie školní kuchyně</w:t>
      </w:r>
    </w:p>
    <w:p w14:paraId="206E2B77" w14:textId="3882FD7F" w:rsidR="00663C4C" w:rsidRPr="00603123" w:rsidRDefault="00663C4C" w:rsidP="00663C4C">
      <w:pPr>
        <w:tabs>
          <w:tab w:val="right" w:pos="1701"/>
          <w:tab w:val="left" w:pos="1843"/>
          <w:tab w:val="right" w:pos="3402"/>
          <w:tab w:val="center" w:pos="3544"/>
          <w:tab w:val="left" w:pos="3686"/>
          <w:tab w:val="left" w:pos="4536"/>
        </w:tabs>
        <w:ind w:left="2127" w:hanging="2127"/>
        <w:rPr>
          <w:rFonts w:ascii="Tahoma" w:hAnsi="Tahoma" w:cs="Tahoma"/>
          <w:color w:val="FF0000"/>
          <w:sz w:val="18"/>
          <w:szCs w:val="18"/>
        </w:rPr>
      </w:pPr>
      <w:r w:rsidRPr="00603123">
        <w:rPr>
          <w:rFonts w:ascii="Tahoma" w:hAnsi="Tahoma" w:cs="Tahoma"/>
          <w:sz w:val="18"/>
          <w:szCs w:val="18"/>
        </w:rPr>
        <w:tab/>
      </w:r>
      <w:r w:rsidR="00603123" w:rsidRPr="00603123">
        <w:rPr>
          <w:rFonts w:ascii="Tahoma" w:hAnsi="Tahoma" w:cs="Tahoma"/>
          <w:sz w:val="18"/>
          <w:szCs w:val="18"/>
        </w:rPr>
        <w:t>75</w:t>
      </w:r>
      <w:r w:rsidRPr="00603123">
        <w:rPr>
          <w:rFonts w:ascii="Tahoma" w:hAnsi="Tahoma" w:cs="Tahoma"/>
          <w:sz w:val="18"/>
          <w:szCs w:val="18"/>
        </w:rPr>
        <w:t xml:space="preserve"> tis. Kč</w:t>
      </w:r>
      <w:r w:rsidRPr="00603123">
        <w:rPr>
          <w:rFonts w:ascii="Tahoma" w:hAnsi="Tahoma" w:cs="Tahoma"/>
          <w:sz w:val="18"/>
          <w:szCs w:val="18"/>
        </w:rPr>
        <w:tab/>
        <w:t>-</w:t>
      </w:r>
      <w:r w:rsidRPr="00603123">
        <w:rPr>
          <w:rFonts w:ascii="Tahoma" w:hAnsi="Tahoma" w:cs="Tahoma"/>
          <w:sz w:val="18"/>
          <w:szCs w:val="18"/>
        </w:rPr>
        <w:tab/>
        <w:t xml:space="preserve">nákup ostatních služeb – ZŠ </w:t>
      </w:r>
      <w:r w:rsidR="00603123" w:rsidRPr="00603123">
        <w:rPr>
          <w:rFonts w:ascii="Tahoma" w:hAnsi="Tahoma" w:cs="Tahoma"/>
          <w:sz w:val="18"/>
          <w:szCs w:val="18"/>
        </w:rPr>
        <w:t>1. máje 1700</w:t>
      </w:r>
      <w:r w:rsidRPr="00603123">
        <w:rPr>
          <w:rFonts w:ascii="Tahoma" w:hAnsi="Tahoma" w:cs="Tahoma"/>
          <w:sz w:val="18"/>
          <w:szCs w:val="18"/>
        </w:rPr>
        <w:t xml:space="preserve"> – </w:t>
      </w:r>
      <w:r w:rsidR="00603123" w:rsidRPr="00603123">
        <w:rPr>
          <w:rFonts w:ascii="Tahoma" w:hAnsi="Tahoma" w:cs="Tahoma"/>
          <w:sz w:val="18"/>
          <w:szCs w:val="18"/>
        </w:rPr>
        <w:t>PD oprava střechy sportovní haly</w:t>
      </w:r>
    </w:p>
    <w:p w14:paraId="3D862EAD" w14:textId="04639C72" w:rsidR="00663C4C" w:rsidRPr="00603123"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03123">
        <w:rPr>
          <w:rFonts w:ascii="Tahoma" w:hAnsi="Tahoma" w:cs="Tahoma"/>
          <w:sz w:val="18"/>
          <w:szCs w:val="18"/>
        </w:rPr>
        <w:tab/>
      </w:r>
      <w:r w:rsidR="00603123" w:rsidRPr="00603123">
        <w:rPr>
          <w:rFonts w:ascii="Tahoma" w:hAnsi="Tahoma" w:cs="Tahoma"/>
          <w:sz w:val="18"/>
          <w:szCs w:val="18"/>
        </w:rPr>
        <w:t>3 10</w:t>
      </w:r>
      <w:r w:rsidR="00264087">
        <w:rPr>
          <w:rFonts w:ascii="Tahoma" w:hAnsi="Tahoma" w:cs="Tahoma"/>
          <w:sz w:val="18"/>
          <w:szCs w:val="18"/>
        </w:rPr>
        <w:t>1</w:t>
      </w:r>
      <w:r w:rsidRPr="00603123">
        <w:rPr>
          <w:rFonts w:ascii="Tahoma" w:hAnsi="Tahoma" w:cs="Tahoma"/>
          <w:sz w:val="18"/>
          <w:szCs w:val="18"/>
          <w:shd w:val="clear" w:color="auto" w:fill="FFFFFF" w:themeFill="background1"/>
        </w:rPr>
        <w:t xml:space="preserve"> tis. Kč</w:t>
      </w:r>
      <w:r w:rsidRPr="00603123">
        <w:rPr>
          <w:rFonts w:ascii="Tahoma" w:hAnsi="Tahoma" w:cs="Tahoma"/>
          <w:sz w:val="18"/>
          <w:szCs w:val="18"/>
        </w:rPr>
        <w:tab/>
        <w:t>-</w:t>
      </w:r>
      <w:r w:rsidRPr="00603123">
        <w:rPr>
          <w:rFonts w:ascii="Tahoma" w:hAnsi="Tahoma" w:cs="Tahoma"/>
          <w:sz w:val="18"/>
          <w:szCs w:val="18"/>
        </w:rPr>
        <w:tab/>
        <w:t xml:space="preserve">opravy a </w:t>
      </w:r>
      <w:r w:rsidRPr="002A2EA5">
        <w:rPr>
          <w:rFonts w:ascii="Tahoma" w:hAnsi="Tahoma" w:cs="Tahoma"/>
          <w:sz w:val="18"/>
          <w:szCs w:val="18"/>
        </w:rPr>
        <w:t xml:space="preserve">udržování - opravy </w:t>
      </w:r>
      <w:r w:rsidRPr="00603123">
        <w:rPr>
          <w:rFonts w:ascii="Tahoma" w:hAnsi="Tahoma" w:cs="Tahoma"/>
          <w:sz w:val="18"/>
          <w:szCs w:val="18"/>
        </w:rPr>
        <w:t xml:space="preserve">a běžná údržba základních škol </w:t>
      </w:r>
    </w:p>
    <w:p w14:paraId="5FB97066" w14:textId="77777777" w:rsidR="00663C4C" w:rsidRPr="00603123"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03123">
        <w:rPr>
          <w:rFonts w:ascii="Tahoma" w:hAnsi="Tahoma" w:cs="Tahoma"/>
          <w:sz w:val="18"/>
          <w:szCs w:val="18"/>
        </w:rPr>
        <w:tab/>
      </w:r>
      <w:r w:rsidRPr="00603123">
        <w:rPr>
          <w:rFonts w:ascii="Tahoma" w:hAnsi="Tahoma" w:cs="Tahoma"/>
          <w:sz w:val="18"/>
          <w:szCs w:val="18"/>
        </w:rPr>
        <w:tab/>
        <w:t>z toho:</w:t>
      </w:r>
    </w:p>
    <w:p w14:paraId="6819D2D1" w14:textId="0597E552" w:rsidR="00663C4C" w:rsidRPr="00876CB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876CBC">
        <w:rPr>
          <w:rFonts w:ascii="Tahoma" w:hAnsi="Tahoma" w:cs="Tahoma"/>
          <w:sz w:val="18"/>
          <w:szCs w:val="18"/>
        </w:rPr>
        <w:t xml:space="preserve">                              </w:t>
      </w:r>
      <w:r w:rsidRPr="00876CBC">
        <w:rPr>
          <w:rFonts w:ascii="Tahoma" w:hAnsi="Tahoma" w:cs="Tahoma"/>
          <w:sz w:val="18"/>
          <w:szCs w:val="18"/>
        </w:rPr>
        <w:tab/>
      </w:r>
      <w:r w:rsidRPr="00876CBC">
        <w:rPr>
          <w:rFonts w:ascii="Tahoma" w:hAnsi="Tahoma" w:cs="Tahoma"/>
          <w:sz w:val="18"/>
          <w:szCs w:val="18"/>
        </w:rPr>
        <w:tab/>
      </w:r>
      <w:r w:rsidRPr="00876CBC">
        <w:rPr>
          <w:rFonts w:ascii="Tahoma" w:hAnsi="Tahoma" w:cs="Tahoma"/>
          <w:sz w:val="18"/>
          <w:szCs w:val="18"/>
        </w:rPr>
        <w:tab/>
      </w:r>
      <w:r w:rsidRPr="00876CBC">
        <w:rPr>
          <w:rFonts w:ascii="Tahoma" w:hAnsi="Tahoma" w:cs="Tahoma"/>
          <w:sz w:val="18"/>
          <w:szCs w:val="18"/>
        </w:rPr>
        <w:tab/>
        <w:t xml:space="preserve">   </w:t>
      </w:r>
      <w:r w:rsidR="00876CBC" w:rsidRPr="00876CBC">
        <w:rPr>
          <w:rFonts w:ascii="Tahoma" w:hAnsi="Tahoma" w:cs="Tahoma"/>
          <w:sz w:val="18"/>
          <w:szCs w:val="18"/>
        </w:rPr>
        <w:t>2 11</w:t>
      </w:r>
      <w:r w:rsidR="00264087" w:rsidRPr="00264087">
        <w:rPr>
          <w:rFonts w:ascii="Tahoma" w:hAnsi="Tahoma" w:cs="Tahoma"/>
          <w:sz w:val="18"/>
          <w:szCs w:val="18"/>
        </w:rPr>
        <w:t>8</w:t>
      </w:r>
      <w:r w:rsidRPr="00876CBC">
        <w:rPr>
          <w:rFonts w:ascii="Tahoma" w:hAnsi="Tahoma" w:cs="Tahoma"/>
          <w:sz w:val="18"/>
          <w:szCs w:val="18"/>
          <w:shd w:val="clear" w:color="auto" w:fill="FFFFFF" w:themeFill="background1"/>
        </w:rPr>
        <w:t xml:space="preserve"> tis. Kč</w:t>
      </w:r>
      <w:r w:rsidR="00947100" w:rsidRPr="00876CBC">
        <w:rPr>
          <w:rFonts w:ascii="Tahoma" w:hAnsi="Tahoma" w:cs="Tahoma"/>
          <w:sz w:val="18"/>
          <w:szCs w:val="18"/>
        </w:rPr>
        <w:tab/>
        <w:t xml:space="preserve"> - ZŠ</w:t>
      </w:r>
      <w:r w:rsidRPr="00876CBC">
        <w:rPr>
          <w:rFonts w:ascii="Tahoma" w:hAnsi="Tahoma" w:cs="Tahoma"/>
          <w:sz w:val="18"/>
          <w:szCs w:val="18"/>
        </w:rPr>
        <w:t xml:space="preserve"> </w:t>
      </w:r>
      <w:r w:rsidR="00876CBC" w:rsidRPr="00876CBC">
        <w:rPr>
          <w:rFonts w:ascii="Tahoma" w:hAnsi="Tahoma" w:cs="Tahoma"/>
          <w:sz w:val="18"/>
          <w:szCs w:val="18"/>
        </w:rPr>
        <w:t>1. máje 1700</w:t>
      </w:r>
      <w:r w:rsidRPr="00876CBC">
        <w:rPr>
          <w:rFonts w:ascii="Tahoma" w:hAnsi="Tahoma" w:cs="Tahoma"/>
          <w:sz w:val="18"/>
          <w:szCs w:val="18"/>
        </w:rPr>
        <w:t xml:space="preserve"> – </w:t>
      </w:r>
      <w:r w:rsidR="00876CBC" w:rsidRPr="00876CBC">
        <w:rPr>
          <w:rFonts w:ascii="Tahoma" w:hAnsi="Tahoma" w:cs="Tahoma"/>
          <w:sz w:val="18"/>
          <w:szCs w:val="18"/>
        </w:rPr>
        <w:t>oprava střechy sportovní haly</w:t>
      </w:r>
    </w:p>
    <w:p w14:paraId="41B98CFE" w14:textId="6EFBE36A" w:rsidR="00663C4C" w:rsidRPr="00876CB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876CBC">
        <w:rPr>
          <w:rFonts w:ascii="Tahoma" w:hAnsi="Tahoma" w:cs="Tahoma"/>
          <w:sz w:val="18"/>
          <w:szCs w:val="18"/>
        </w:rPr>
        <w:tab/>
      </w:r>
      <w:r w:rsidRPr="00876CBC">
        <w:rPr>
          <w:rFonts w:ascii="Tahoma" w:hAnsi="Tahoma" w:cs="Tahoma"/>
          <w:sz w:val="18"/>
          <w:szCs w:val="18"/>
        </w:rPr>
        <w:tab/>
      </w:r>
      <w:r w:rsidRPr="00876CBC">
        <w:rPr>
          <w:rFonts w:ascii="Tahoma" w:hAnsi="Tahoma" w:cs="Tahoma"/>
          <w:sz w:val="18"/>
          <w:szCs w:val="18"/>
        </w:rPr>
        <w:tab/>
      </w:r>
      <w:r w:rsidRPr="00876CBC">
        <w:rPr>
          <w:rFonts w:ascii="Tahoma" w:hAnsi="Tahoma" w:cs="Tahoma"/>
          <w:sz w:val="18"/>
          <w:szCs w:val="18"/>
        </w:rPr>
        <w:tab/>
      </w:r>
      <w:r w:rsidR="00876CBC" w:rsidRPr="00876CBC">
        <w:rPr>
          <w:rFonts w:ascii="Tahoma" w:hAnsi="Tahoma" w:cs="Tahoma"/>
          <w:sz w:val="18"/>
          <w:szCs w:val="18"/>
        </w:rPr>
        <w:t>983</w:t>
      </w:r>
      <w:r w:rsidRPr="00876CBC">
        <w:rPr>
          <w:rFonts w:ascii="Tahoma" w:hAnsi="Tahoma" w:cs="Tahoma"/>
          <w:sz w:val="18"/>
          <w:szCs w:val="18"/>
          <w:shd w:val="clear" w:color="auto" w:fill="FFFFFF" w:themeFill="background1"/>
        </w:rPr>
        <w:t xml:space="preserve"> tis. Kč</w:t>
      </w:r>
      <w:r w:rsidR="00947100" w:rsidRPr="00876CBC">
        <w:rPr>
          <w:rFonts w:ascii="Tahoma" w:hAnsi="Tahoma" w:cs="Tahoma"/>
          <w:sz w:val="18"/>
          <w:szCs w:val="18"/>
        </w:rPr>
        <w:tab/>
        <w:t xml:space="preserve"> - ZŠ</w:t>
      </w:r>
      <w:r w:rsidRPr="00876CBC">
        <w:rPr>
          <w:rFonts w:ascii="Tahoma" w:hAnsi="Tahoma" w:cs="Tahoma"/>
          <w:sz w:val="18"/>
          <w:szCs w:val="18"/>
        </w:rPr>
        <w:t xml:space="preserve"> a MŠ F-M, Lískovec – oprava </w:t>
      </w:r>
      <w:r w:rsidR="00876CBC" w:rsidRPr="00876CBC">
        <w:rPr>
          <w:rFonts w:ascii="Tahoma" w:hAnsi="Tahoma" w:cs="Tahoma"/>
          <w:sz w:val="18"/>
          <w:szCs w:val="18"/>
        </w:rPr>
        <w:t>oplocení</w:t>
      </w:r>
    </w:p>
    <w:p w14:paraId="0662C9CA" w14:textId="7BA54EAE"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r w:rsidRPr="001326CC">
        <w:rPr>
          <w:rFonts w:ascii="Tahoma" w:hAnsi="Tahoma" w:cs="Tahoma"/>
          <w:sz w:val="18"/>
          <w:szCs w:val="18"/>
        </w:rPr>
        <w:tab/>
      </w:r>
      <w:r w:rsidR="001326CC" w:rsidRPr="001326CC">
        <w:rPr>
          <w:rFonts w:ascii="Tahoma" w:hAnsi="Tahoma" w:cs="Tahoma"/>
          <w:sz w:val="18"/>
          <w:szCs w:val="18"/>
        </w:rPr>
        <w:t>60</w:t>
      </w:r>
      <w:r w:rsidRPr="001326CC">
        <w:rPr>
          <w:rFonts w:ascii="Tahoma" w:hAnsi="Tahoma" w:cs="Tahoma"/>
          <w:sz w:val="18"/>
          <w:szCs w:val="18"/>
        </w:rPr>
        <w:t xml:space="preserve"> tis. Kč</w:t>
      </w:r>
      <w:r w:rsidRPr="001326CC">
        <w:rPr>
          <w:rFonts w:ascii="Tahoma" w:hAnsi="Tahoma" w:cs="Tahoma"/>
          <w:sz w:val="18"/>
          <w:szCs w:val="18"/>
        </w:rPr>
        <w:tab/>
        <w:t>-</w:t>
      </w:r>
      <w:r w:rsidRPr="001326CC">
        <w:rPr>
          <w:rFonts w:ascii="Tahoma" w:hAnsi="Tahoma" w:cs="Tahoma"/>
          <w:sz w:val="18"/>
          <w:szCs w:val="18"/>
        </w:rPr>
        <w:tab/>
        <w:t>pohoštění v rámci ocenění pedagogů a setkání s řediteli</w:t>
      </w:r>
    </w:p>
    <w:p w14:paraId="16E3F1DF" w14:textId="147B7089" w:rsidR="00663C4C" w:rsidRPr="001326CC" w:rsidRDefault="00663C4C" w:rsidP="00663C4C">
      <w:pPr>
        <w:tabs>
          <w:tab w:val="right" w:pos="1701"/>
          <w:tab w:val="left" w:pos="1843"/>
          <w:tab w:val="right" w:pos="3402"/>
          <w:tab w:val="center" w:pos="3544"/>
          <w:tab w:val="left" w:pos="3686"/>
          <w:tab w:val="left" w:pos="4536"/>
        </w:tabs>
        <w:ind w:left="2127" w:hanging="2127"/>
        <w:rPr>
          <w:rFonts w:ascii="Tahoma" w:hAnsi="Tahoma" w:cs="Tahoma"/>
          <w:color w:val="FF0000"/>
          <w:sz w:val="18"/>
          <w:szCs w:val="18"/>
        </w:rPr>
      </w:pPr>
      <w:r w:rsidRPr="001326CC">
        <w:rPr>
          <w:rFonts w:ascii="Tahoma" w:hAnsi="Tahoma" w:cs="Tahoma"/>
          <w:sz w:val="18"/>
          <w:szCs w:val="18"/>
        </w:rPr>
        <w:tab/>
      </w:r>
      <w:r w:rsidR="001326CC" w:rsidRPr="001326CC">
        <w:rPr>
          <w:rFonts w:ascii="Tahoma" w:hAnsi="Tahoma" w:cs="Tahoma"/>
          <w:sz w:val="18"/>
          <w:szCs w:val="18"/>
        </w:rPr>
        <w:t>3</w:t>
      </w:r>
      <w:r w:rsidRPr="001326CC">
        <w:rPr>
          <w:rFonts w:ascii="Tahoma" w:hAnsi="Tahoma" w:cs="Tahoma"/>
          <w:sz w:val="18"/>
          <w:szCs w:val="18"/>
        </w:rPr>
        <w:t>7 tis. Kč</w:t>
      </w:r>
      <w:r w:rsidRPr="001326CC">
        <w:rPr>
          <w:rFonts w:ascii="Tahoma" w:hAnsi="Tahoma" w:cs="Tahoma"/>
          <w:sz w:val="18"/>
          <w:szCs w:val="18"/>
        </w:rPr>
        <w:tab/>
        <w:t>-</w:t>
      </w:r>
      <w:r w:rsidRPr="001326CC">
        <w:rPr>
          <w:rFonts w:ascii="Tahoma" w:hAnsi="Tahoma" w:cs="Tahoma"/>
          <w:sz w:val="18"/>
          <w:szCs w:val="18"/>
        </w:rPr>
        <w:tab/>
        <w:t>věcné dary – reklamní předměty a dárky pro prvňáčky a pro pedagogy</w:t>
      </w:r>
    </w:p>
    <w:p w14:paraId="41C2C749" w14:textId="4CD95F0B" w:rsidR="00663C4C" w:rsidRPr="001326C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1326CC">
        <w:rPr>
          <w:rFonts w:ascii="Tahoma" w:hAnsi="Tahoma" w:cs="Tahoma"/>
          <w:sz w:val="18"/>
          <w:szCs w:val="18"/>
        </w:rPr>
        <w:tab/>
      </w:r>
      <w:r w:rsidR="001326CC" w:rsidRPr="001326CC">
        <w:rPr>
          <w:rFonts w:ascii="Tahoma" w:hAnsi="Tahoma" w:cs="Tahoma"/>
          <w:sz w:val="18"/>
          <w:szCs w:val="18"/>
        </w:rPr>
        <w:t>88</w:t>
      </w:r>
      <w:r w:rsidRPr="001326CC">
        <w:rPr>
          <w:rFonts w:ascii="Tahoma" w:hAnsi="Tahoma" w:cs="Tahoma"/>
          <w:sz w:val="18"/>
          <w:szCs w:val="18"/>
        </w:rPr>
        <w:t xml:space="preserve"> </w:t>
      </w:r>
      <w:r w:rsidR="001326CC" w:rsidRPr="001326CC">
        <w:rPr>
          <w:rFonts w:ascii="Tahoma" w:hAnsi="Tahoma" w:cs="Tahoma"/>
          <w:sz w:val="18"/>
          <w:szCs w:val="18"/>
        </w:rPr>
        <w:t>45</w:t>
      </w:r>
      <w:r w:rsidR="004B6F0B" w:rsidRPr="004B6F0B">
        <w:rPr>
          <w:rFonts w:ascii="Tahoma" w:hAnsi="Tahoma" w:cs="Tahoma"/>
          <w:sz w:val="18"/>
          <w:szCs w:val="18"/>
        </w:rPr>
        <w:t>2</w:t>
      </w:r>
      <w:r w:rsidRPr="001326CC">
        <w:rPr>
          <w:rFonts w:ascii="Tahoma" w:hAnsi="Tahoma" w:cs="Tahoma"/>
          <w:sz w:val="18"/>
          <w:szCs w:val="18"/>
        </w:rPr>
        <w:t xml:space="preserve"> tis. Kč</w:t>
      </w:r>
      <w:r w:rsidRPr="001326CC">
        <w:rPr>
          <w:rFonts w:ascii="Tahoma" w:hAnsi="Tahoma" w:cs="Tahoma"/>
          <w:sz w:val="18"/>
          <w:szCs w:val="18"/>
        </w:rPr>
        <w:tab/>
        <w:t>-</w:t>
      </w:r>
      <w:r w:rsidRPr="001326CC">
        <w:rPr>
          <w:rFonts w:ascii="Tahoma" w:hAnsi="Tahoma" w:cs="Tahoma"/>
          <w:sz w:val="18"/>
          <w:szCs w:val="18"/>
        </w:rPr>
        <w:tab/>
        <w:t xml:space="preserve">neinvestiční příspěvky na provoz zřízeným příspěvkovým organizacím – základním </w:t>
      </w:r>
    </w:p>
    <w:p w14:paraId="68641C1A" w14:textId="77777777" w:rsidR="00663C4C" w:rsidRPr="001326C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1326CC">
        <w:rPr>
          <w:rFonts w:ascii="Tahoma" w:hAnsi="Tahoma" w:cs="Tahoma"/>
          <w:sz w:val="18"/>
          <w:szCs w:val="18"/>
        </w:rPr>
        <w:t xml:space="preserve">                                      školám</w:t>
      </w:r>
    </w:p>
    <w:p w14:paraId="6396F074" w14:textId="77777777" w:rsidR="00663C4C" w:rsidRPr="001326CC" w:rsidRDefault="00663C4C" w:rsidP="00663C4C">
      <w:pPr>
        <w:tabs>
          <w:tab w:val="right" w:pos="1701"/>
          <w:tab w:val="left" w:pos="1843"/>
          <w:tab w:val="left" w:pos="1985"/>
          <w:tab w:val="right" w:pos="3402"/>
          <w:tab w:val="center" w:pos="3544"/>
          <w:tab w:val="left" w:pos="3686"/>
          <w:tab w:val="left" w:pos="4536"/>
        </w:tabs>
        <w:ind w:left="3686" w:hanging="3510"/>
        <w:rPr>
          <w:rFonts w:ascii="Tahoma" w:hAnsi="Tahoma" w:cs="Tahoma"/>
          <w:sz w:val="18"/>
          <w:szCs w:val="18"/>
        </w:rPr>
      </w:pPr>
      <w:r w:rsidRPr="001326CC">
        <w:rPr>
          <w:rFonts w:ascii="Tahoma" w:hAnsi="Tahoma" w:cs="Tahoma"/>
          <w:sz w:val="18"/>
          <w:szCs w:val="18"/>
        </w:rPr>
        <w:tab/>
      </w:r>
      <w:r w:rsidRPr="001326CC">
        <w:rPr>
          <w:rFonts w:ascii="Tahoma" w:hAnsi="Tahoma" w:cs="Tahoma"/>
          <w:sz w:val="18"/>
          <w:szCs w:val="18"/>
        </w:rPr>
        <w:tab/>
        <w:t>z toho:</w:t>
      </w:r>
    </w:p>
    <w:p w14:paraId="30937845" w14:textId="2A060BC0" w:rsidR="00663C4C" w:rsidRPr="001326CC"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1326CC">
        <w:rPr>
          <w:rFonts w:ascii="Tahoma" w:hAnsi="Tahoma" w:cs="Tahoma"/>
          <w:sz w:val="18"/>
          <w:szCs w:val="18"/>
        </w:rPr>
        <w:tab/>
      </w:r>
      <w:r w:rsidRPr="001326CC">
        <w:rPr>
          <w:rFonts w:ascii="Tahoma" w:hAnsi="Tahoma" w:cs="Tahoma"/>
          <w:sz w:val="18"/>
          <w:szCs w:val="18"/>
        </w:rPr>
        <w:tab/>
      </w:r>
      <w:r w:rsidRPr="001326CC">
        <w:rPr>
          <w:rFonts w:ascii="Tahoma" w:hAnsi="Tahoma" w:cs="Tahoma"/>
          <w:sz w:val="18"/>
          <w:szCs w:val="18"/>
        </w:rPr>
        <w:tab/>
        <w:t xml:space="preserve">10 </w:t>
      </w:r>
      <w:r w:rsidR="001326CC" w:rsidRPr="001326CC">
        <w:rPr>
          <w:rFonts w:ascii="Tahoma" w:hAnsi="Tahoma" w:cs="Tahoma"/>
          <w:sz w:val="18"/>
          <w:szCs w:val="18"/>
        </w:rPr>
        <w:t>798</w:t>
      </w:r>
      <w:r w:rsidRPr="001326CC">
        <w:rPr>
          <w:rFonts w:ascii="Tahoma" w:hAnsi="Tahoma" w:cs="Tahoma"/>
          <w:sz w:val="18"/>
          <w:szCs w:val="18"/>
        </w:rPr>
        <w:t xml:space="preserve"> tis. Kč</w:t>
      </w:r>
      <w:r w:rsidRPr="001326CC">
        <w:rPr>
          <w:rFonts w:ascii="Tahoma" w:hAnsi="Tahoma" w:cs="Tahoma"/>
          <w:sz w:val="18"/>
          <w:szCs w:val="18"/>
        </w:rPr>
        <w:tab/>
        <w:t>-</w:t>
      </w:r>
      <w:r w:rsidRPr="001326CC">
        <w:rPr>
          <w:rFonts w:ascii="Tahoma" w:hAnsi="Tahoma" w:cs="Tahoma"/>
          <w:sz w:val="18"/>
          <w:szCs w:val="18"/>
        </w:rPr>
        <w:tab/>
        <w:t>ZŠ nár. um</w:t>
      </w:r>
      <w:r w:rsidR="00E12275" w:rsidRPr="001326CC">
        <w:rPr>
          <w:rFonts w:ascii="Tahoma" w:hAnsi="Tahoma" w:cs="Tahoma"/>
          <w:sz w:val="18"/>
          <w:szCs w:val="18"/>
        </w:rPr>
        <w:t>.</w:t>
      </w:r>
      <w:r w:rsidRPr="001326CC">
        <w:rPr>
          <w:rFonts w:ascii="Tahoma" w:hAnsi="Tahoma" w:cs="Tahoma"/>
          <w:sz w:val="18"/>
          <w:szCs w:val="18"/>
        </w:rPr>
        <w:t xml:space="preserve"> P. Bezruče, </w:t>
      </w:r>
      <w:r w:rsidR="00E12275" w:rsidRPr="001326CC">
        <w:rPr>
          <w:rFonts w:ascii="Tahoma" w:hAnsi="Tahoma" w:cs="Tahoma"/>
          <w:sz w:val="18"/>
          <w:szCs w:val="18"/>
        </w:rPr>
        <w:t xml:space="preserve">F-M, </w:t>
      </w:r>
      <w:r w:rsidRPr="001326CC">
        <w:rPr>
          <w:rFonts w:ascii="Tahoma" w:hAnsi="Tahoma" w:cs="Tahoma"/>
          <w:sz w:val="18"/>
          <w:szCs w:val="18"/>
        </w:rPr>
        <w:t xml:space="preserve">tř. T.G.M. 454 </w:t>
      </w:r>
    </w:p>
    <w:p w14:paraId="2479B8A6" w14:textId="4E358D4B" w:rsidR="00663C4C" w:rsidRPr="001326CC"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1326CC">
        <w:rPr>
          <w:rFonts w:ascii="Tahoma" w:hAnsi="Tahoma" w:cs="Tahoma"/>
          <w:sz w:val="18"/>
          <w:szCs w:val="18"/>
        </w:rPr>
        <w:tab/>
      </w:r>
      <w:r w:rsidRPr="001326CC">
        <w:rPr>
          <w:rFonts w:ascii="Tahoma" w:hAnsi="Tahoma" w:cs="Tahoma"/>
          <w:sz w:val="18"/>
          <w:szCs w:val="18"/>
        </w:rPr>
        <w:tab/>
      </w:r>
      <w:r w:rsidRPr="001326CC">
        <w:rPr>
          <w:rFonts w:ascii="Tahoma" w:hAnsi="Tahoma" w:cs="Tahoma"/>
          <w:sz w:val="18"/>
          <w:szCs w:val="18"/>
        </w:rPr>
        <w:tab/>
      </w:r>
      <w:r w:rsidR="001326CC" w:rsidRPr="001326CC">
        <w:rPr>
          <w:rFonts w:ascii="Tahoma" w:hAnsi="Tahoma" w:cs="Tahoma"/>
          <w:sz w:val="18"/>
          <w:szCs w:val="18"/>
        </w:rPr>
        <w:t>7</w:t>
      </w:r>
      <w:r w:rsidRPr="001326CC">
        <w:rPr>
          <w:rFonts w:ascii="Tahoma" w:hAnsi="Tahoma" w:cs="Tahoma"/>
          <w:sz w:val="18"/>
          <w:szCs w:val="18"/>
        </w:rPr>
        <w:t> </w:t>
      </w:r>
      <w:r w:rsidR="001326CC" w:rsidRPr="001326CC">
        <w:rPr>
          <w:rFonts w:ascii="Tahoma" w:hAnsi="Tahoma" w:cs="Tahoma"/>
          <w:sz w:val="18"/>
          <w:szCs w:val="18"/>
        </w:rPr>
        <w:t>7</w:t>
      </w:r>
      <w:r w:rsidR="00C27E86">
        <w:rPr>
          <w:rFonts w:ascii="Tahoma" w:hAnsi="Tahoma" w:cs="Tahoma"/>
          <w:sz w:val="18"/>
          <w:szCs w:val="18"/>
        </w:rPr>
        <w:t>80</w:t>
      </w:r>
      <w:r w:rsidRPr="001326CC">
        <w:rPr>
          <w:rFonts w:ascii="Tahoma" w:hAnsi="Tahoma" w:cs="Tahoma"/>
          <w:sz w:val="18"/>
          <w:szCs w:val="18"/>
        </w:rPr>
        <w:t xml:space="preserve"> tis. Kč</w:t>
      </w:r>
      <w:r w:rsidRPr="001326CC">
        <w:rPr>
          <w:rFonts w:ascii="Tahoma" w:hAnsi="Tahoma" w:cs="Tahoma"/>
          <w:sz w:val="18"/>
          <w:szCs w:val="18"/>
        </w:rPr>
        <w:tab/>
        <w:t>-</w:t>
      </w:r>
      <w:r w:rsidRPr="001326CC">
        <w:rPr>
          <w:rFonts w:ascii="Tahoma" w:hAnsi="Tahoma" w:cs="Tahoma"/>
          <w:sz w:val="18"/>
          <w:szCs w:val="18"/>
        </w:rPr>
        <w:tab/>
        <w:t xml:space="preserve">ZŠ </w:t>
      </w:r>
      <w:r w:rsidR="00E12275" w:rsidRPr="001326CC">
        <w:rPr>
          <w:rFonts w:ascii="Tahoma" w:hAnsi="Tahoma" w:cs="Tahoma"/>
          <w:sz w:val="18"/>
          <w:szCs w:val="18"/>
        </w:rPr>
        <w:t>F-M,</w:t>
      </w:r>
      <w:r w:rsidRPr="001326CC">
        <w:rPr>
          <w:rFonts w:ascii="Tahoma" w:hAnsi="Tahoma" w:cs="Tahoma"/>
          <w:sz w:val="18"/>
          <w:szCs w:val="18"/>
        </w:rPr>
        <w:t xml:space="preserve"> J. Čapka 2555</w:t>
      </w:r>
      <w:r w:rsidRPr="001326CC">
        <w:rPr>
          <w:rFonts w:ascii="Tahoma" w:hAnsi="Tahoma" w:cs="Tahoma"/>
          <w:sz w:val="18"/>
          <w:szCs w:val="18"/>
        </w:rPr>
        <w:tab/>
      </w:r>
    </w:p>
    <w:p w14:paraId="6CAD7A04" w14:textId="41F81554" w:rsidR="00663C4C" w:rsidRPr="001326CC"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1326CC">
        <w:rPr>
          <w:rFonts w:ascii="Tahoma" w:hAnsi="Tahoma" w:cs="Tahoma"/>
          <w:sz w:val="18"/>
          <w:szCs w:val="18"/>
        </w:rPr>
        <w:tab/>
      </w:r>
      <w:r w:rsidRPr="001326CC">
        <w:rPr>
          <w:rFonts w:ascii="Tahoma" w:hAnsi="Tahoma" w:cs="Tahoma"/>
          <w:sz w:val="18"/>
          <w:szCs w:val="18"/>
        </w:rPr>
        <w:tab/>
      </w:r>
      <w:r w:rsidRPr="001326CC">
        <w:rPr>
          <w:rFonts w:ascii="Tahoma" w:hAnsi="Tahoma" w:cs="Tahoma"/>
          <w:sz w:val="18"/>
          <w:szCs w:val="18"/>
        </w:rPr>
        <w:tab/>
        <w:t>2 4</w:t>
      </w:r>
      <w:r w:rsidR="001326CC" w:rsidRPr="001326CC">
        <w:rPr>
          <w:rFonts w:ascii="Tahoma" w:hAnsi="Tahoma" w:cs="Tahoma"/>
          <w:sz w:val="18"/>
          <w:szCs w:val="18"/>
        </w:rPr>
        <w:t>19</w:t>
      </w:r>
      <w:r w:rsidRPr="001326CC">
        <w:rPr>
          <w:rFonts w:ascii="Tahoma" w:hAnsi="Tahoma" w:cs="Tahoma"/>
          <w:sz w:val="18"/>
          <w:szCs w:val="18"/>
        </w:rPr>
        <w:t xml:space="preserve"> tis. Kč</w:t>
      </w:r>
      <w:r w:rsidRPr="001326CC">
        <w:rPr>
          <w:rFonts w:ascii="Tahoma" w:hAnsi="Tahoma" w:cs="Tahoma"/>
          <w:sz w:val="18"/>
          <w:szCs w:val="18"/>
        </w:rPr>
        <w:tab/>
        <w:t>-</w:t>
      </w:r>
      <w:r w:rsidRPr="001326CC">
        <w:rPr>
          <w:rFonts w:ascii="Tahoma" w:hAnsi="Tahoma" w:cs="Tahoma"/>
          <w:sz w:val="18"/>
          <w:szCs w:val="18"/>
        </w:rPr>
        <w:tab/>
        <w:t xml:space="preserve">ZŠ a MŠ Naděje, </w:t>
      </w:r>
      <w:r w:rsidR="00E12275" w:rsidRPr="001326CC">
        <w:rPr>
          <w:rFonts w:ascii="Tahoma" w:hAnsi="Tahoma" w:cs="Tahoma"/>
          <w:sz w:val="18"/>
          <w:szCs w:val="18"/>
        </w:rPr>
        <w:t>F-M</w:t>
      </w:r>
      <w:r w:rsidR="00947100">
        <w:rPr>
          <w:rFonts w:ascii="Tahoma" w:hAnsi="Tahoma" w:cs="Tahoma"/>
          <w:sz w:val="18"/>
          <w:szCs w:val="18"/>
        </w:rPr>
        <w:t xml:space="preserve"> (ZŠ Naděje)</w:t>
      </w:r>
      <w:r w:rsidRPr="001326CC">
        <w:rPr>
          <w:rFonts w:ascii="Tahoma" w:hAnsi="Tahoma" w:cs="Tahoma"/>
          <w:sz w:val="18"/>
          <w:szCs w:val="18"/>
        </w:rPr>
        <w:t xml:space="preserve"> </w:t>
      </w:r>
    </w:p>
    <w:p w14:paraId="562ED0C1" w14:textId="1EE3C798" w:rsidR="00663C4C" w:rsidRPr="001326CC"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1326CC">
        <w:rPr>
          <w:rFonts w:ascii="Tahoma" w:hAnsi="Tahoma" w:cs="Tahoma"/>
          <w:sz w:val="18"/>
          <w:szCs w:val="18"/>
        </w:rPr>
        <w:lastRenderedPageBreak/>
        <w:tab/>
      </w:r>
      <w:r w:rsidRPr="001326CC">
        <w:rPr>
          <w:rFonts w:ascii="Tahoma" w:hAnsi="Tahoma" w:cs="Tahoma"/>
          <w:sz w:val="18"/>
          <w:szCs w:val="18"/>
        </w:rPr>
        <w:tab/>
      </w:r>
      <w:r w:rsidRPr="001326CC">
        <w:rPr>
          <w:rFonts w:ascii="Tahoma" w:hAnsi="Tahoma" w:cs="Tahoma"/>
          <w:sz w:val="18"/>
          <w:szCs w:val="18"/>
        </w:rPr>
        <w:tab/>
      </w:r>
      <w:r w:rsidR="001326CC" w:rsidRPr="001326CC">
        <w:rPr>
          <w:rFonts w:ascii="Tahoma" w:hAnsi="Tahoma" w:cs="Tahoma"/>
          <w:sz w:val="18"/>
          <w:szCs w:val="18"/>
        </w:rPr>
        <w:t>6</w:t>
      </w:r>
      <w:r w:rsidRPr="001326CC">
        <w:rPr>
          <w:rFonts w:ascii="Tahoma" w:hAnsi="Tahoma" w:cs="Tahoma"/>
          <w:sz w:val="18"/>
          <w:szCs w:val="18"/>
        </w:rPr>
        <w:t> </w:t>
      </w:r>
      <w:r w:rsidR="001326CC" w:rsidRPr="001326CC">
        <w:rPr>
          <w:rFonts w:ascii="Tahoma" w:hAnsi="Tahoma" w:cs="Tahoma"/>
          <w:sz w:val="18"/>
          <w:szCs w:val="18"/>
        </w:rPr>
        <w:t>022</w:t>
      </w:r>
      <w:r w:rsidRPr="001326CC">
        <w:rPr>
          <w:rFonts w:ascii="Tahoma" w:hAnsi="Tahoma" w:cs="Tahoma"/>
          <w:sz w:val="18"/>
          <w:szCs w:val="18"/>
        </w:rPr>
        <w:t xml:space="preserve"> tis. Kč</w:t>
      </w:r>
      <w:r w:rsidRPr="001326CC">
        <w:rPr>
          <w:rFonts w:ascii="Tahoma" w:hAnsi="Tahoma" w:cs="Tahoma"/>
          <w:sz w:val="18"/>
          <w:szCs w:val="18"/>
        </w:rPr>
        <w:tab/>
        <w:t>-</w:t>
      </w:r>
      <w:r w:rsidRPr="001326CC">
        <w:rPr>
          <w:rFonts w:ascii="Tahoma" w:hAnsi="Tahoma" w:cs="Tahoma"/>
          <w:sz w:val="18"/>
          <w:szCs w:val="18"/>
        </w:rPr>
        <w:tab/>
        <w:t xml:space="preserve">ZŠ </w:t>
      </w:r>
      <w:r w:rsidR="00E12275" w:rsidRPr="001326CC">
        <w:rPr>
          <w:rFonts w:ascii="Tahoma" w:hAnsi="Tahoma" w:cs="Tahoma"/>
          <w:sz w:val="18"/>
          <w:szCs w:val="18"/>
        </w:rPr>
        <w:t xml:space="preserve">F-M, </w:t>
      </w:r>
      <w:r w:rsidRPr="001326CC">
        <w:rPr>
          <w:rFonts w:ascii="Tahoma" w:hAnsi="Tahoma" w:cs="Tahoma"/>
          <w:sz w:val="18"/>
          <w:szCs w:val="18"/>
        </w:rPr>
        <w:t xml:space="preserve">Komenského 402 </w:t>
      </w:r>
    </w:p>
    <w:p w14:paraId="5D0B6C21" w14:textId="0CA50303" w:rsidR="00663C4C" w:rsidRPr="001326CC"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1326CC">
        <w:rPr>
          <w:rFonts w:ascii="Tahoma" w:hAnsi="Tahoma" w:cs="Tahoma"/>
          <w:sz w:val="18"/>
          <w:szCs w:val="18"/>
        </w:rPr>
        <w:tab/>
      </w:r>
      <w:r w:rsidRPr="001326CC">
        <w:rPr>
          <w:rFonts w:ascii="Tahoma" w:hAnsi="Tahoma" w:cs="Tahoma"/>
          <w:sz w:val="18"/>
          <w:szCs w:val="18"/>
        </w:rPr>
        <w:tab/>
      </w:r>
      <w:r w:rsidRPr="001326CC">
        <w:rPr>
          <w:rFonts w:ascii="Tahoma" w:hAnsi="Tahoma" w:cs="Tahoma"/>
          <w:sz w:val="18"/>
          <w:szCs w:val="18"/>
        </w:rPr>
        <w:tab/>
        <w:t>1</w:t>
      </w:r>
      <w:r w:rsidR="001326CC" w:rsidRPr="001326CC">
        <w:rPr>
          <w:rFonts w:ascii="Tahoma" w:hAnsi="Tahoma" w:cs="Tahoma"/>
          <w:sz w:val="18"/>
          <w:szCs w:val="18"/>
        </w:rPr>
        <w:t>2</w:t>
      </w:r>
      <w:r w:rsidRPr="001326CC">
        <w:rPr>
          <w:rFonts w:ascii="Tahoma" w:hAnsi="Tahoma" w:cs="Tahoma"/>
          <w:sz w:val="18"/>
          <w:szCs w:val="18"/>
        </w:rPr>
        <w:t> </w:t>
      </w:r>
      <w:r w:rsidR="001326CC" w:rsidRPr="001326CC">
        <w:rPr>
          <w:rFonts w:ascii="Tahoma" w:hAnsi="Tahoma" w:cs="Tahoma"/>
          <w:sz w:val="18"/>
          <w:szCs w:val="18"/>
        </w:rPr>
        <w:t>372</w:t>
      </w:r>
      <w:r w:rsidRPr="001326CC">
        <w:rPr>
          <w:rFonts w:ascii="Tahoma" w:hAnsi="Tahoma" w:cs="Tahoma"/>
          <w:sz w:val="18"/>
          <w:szCs w:val="18"/>
        </w:rPr>
        <w:t xml:space="preserve"> tis. Kč</w:t>
      </w:r>
      <w:r w:rsidRPr="001326CC">
        <w:rPr>
          <w:rFonts w:ascii="Tahoma" w:hAnsi="Tahoma" w:cs="Tahoma"/>
          <w:sz w:val="18"/>
          <w:szCs w:val="18"/>
        </w:rPr>
        <w:tab/>
        <w:t>-</w:t>
      </w:r>
      <w:r w:rsidRPr="001326CC">
        <w:rPr>
          <w:rFonts w:ascii="Tahoma" w:hAnsi="Tahoma" w:cs="Tahoma"/>
          <w:sz w:val="18"/>
          <w:szCs w:val="18"/>
        </w:rPr>
        <w:tab/>
        <w:t xml:space="preserve">ZŠ </w:t>
      </w:r>
      <w:r w:rsidR="00E12275" w:rsidRPr="001326CC">
        <w:rPr>
          <w:rFonts w:ascii="Tahoma" w:hAnsi="Tahoma" w:cs="Tahoma"/>
          <w:sz w:val="18"/>
          <w:szCs w:val="18"/>
        </w:rPr>
        <w:t xml:space="preserve">F-M, </w:t>
      </w:r>
      <w:r w:rsidRPr="001326CC">
        <w:rPr>
          <w:rFonts w:ascii="Tahoma" w:hAnsi="Tahoma" w:cs="Tahoma"/>
          <w:sz w:val="18"/>
          <w:szCs w:val="18"/>
        </w:rPr>
        <w:t xml:space="preserve"> El. Krásnohorské 2254 </w:t>
      </w:r>
    </w:p>
    <w:p w14:paraId="1A401D09" w14:textId="4B621076" w:rsidR="00663C4C" w:rsidRPr="001326CC"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1326CC">
        <w:rPr>
          <w:rFonts w:ascii="Tahoma" w:hAnsi="Tahoma" w:cs="Tahoma"/>
          <w:sz w:val="18"/>
          <w:szCs w:val="18"/>
        </w:rPr>
        <w:tab/>
      </w:r>
      <w:r w:rsidRPr="001326CC">
        <w:rPr>
          <w:rFonts w:ascii="Tahoma" w:hAnsi="Tahoma" w:cs="Tahoma"/>
          <w:sz w:val="18"/>
          <w:szCs w:val="18"/>
        </w:rPr>
        <w:tab/>
      </w:r>
      <w:r w:rsidRPr="001326CC">
        <w:rPr>
          <w:rFonts w:ascii="Tahoma" w:hAnsi="Tahoma" w:cs="Tahoma"/>
          <w:sz w:val="18"/>
          <w:szCs w:val="18"/>
        </w:rPr>
        <w:tab/>
      </w:r>
      <w:r w:rsidR="001326CC" w:rsidRPr="001326CC">
        <w:rPr>
          <w:rFonts w:ascii="Tahoma" w:hAnsi="Tahoma" w:cs="Tahoma"/>
          <w:sz w:val="18"/>
          <w:szCs w:val="18"/>
        </w:rPr>
        <w:t>9</w:t>
      </w:r>
      <w:r w:rsidRPr="001326CC">
        <w:rPr>
          <w:rFonts w:ascii="Tahoma" w:hAnsi="Tahoma" w:cs="Tahoma"/>
          <w:sz w:val="18"/>
          <w:szCs w:val="18"/>
        </w:rPr>
        <w:t> </w:t>
      </w:r>
      <w:r w:rsidR="001326CC" w:rsidRPr="001326CC">
        <w:rPr>
          <w:rFonts w:ascii="Tahoma" w:hAnsi="Tahoma" w:cs="Tahoma"/>
          <w:sz w:val="18"/>
          <w:szCs w:val="18"/>
        </w:rPr>
        <w:t>9</w:t>
      </w:r>
      <w:r w:rsidR="00947100">
        <w:rPr>
          <w:rFonts w:ascii="Tahoma" w:hAnsi="Tahoma" w:cs="Tahoma"/>
          <w:sz w:val="18"/>
          <w:szCs w:val="18"/>
        </w:rPr>
        <w:t>19</w:t>
      </w:r>
      <w:r w:rsidRPr="001326CC">
        <w:rPr>
          <w:rFonts w:ascii="Tahoma" w:hAnsi="Tahoma" w:cs="Tahoma"/>
          <w:sz w:val="18"/>
          <w:szCs w:val="18"/>
        </w:rPr>
        <w:t xml:space="preserve"> tis. Kč</w:t>
      </w:r>
      <w:r w:rsidRPr="001326CC">
        <w:rPr>
          <w:rFonts w:ascii="Tahoma" w:hAnsi="Tahoma" w:cs="Tahoma"/>
          <w:sz w:val="18"/>
          <w:szCs w:val="18"/>
        </w:rPr>
        <w:tab/>
        <w:t>-</w:t>
      </w:r>
      <w:r w:rsidRPr="001326CC">
        <w:rPr>
          <w:rFonts w:ascii="Tahoma" w:hAnsi="Tahoma" w:cs="Tahoma"/>
          <w:sz w:val="18"/>
          <w:szCs w:val="18"/>
        </w:rPr>
        <w:tab/>
        <w:t xml:space="preserve">ZŠ </w:t>
      </w:r>
      <w:r w:rsidR="00E12275" w:rsidRPr="001326CC">
        <w:rPr>
          <w:rFonts w:ascii="Tahoma" w:hAnsi="Tahoma" w:cs="Tahoma"/>
          <w:sz w:val="18"/>
          <w:szCs w:val="18"/>
        </w:rPr>
        <w:t xml:space="preserve">F-M, </w:t>
      </w:r>
      <w:r w:rsidRPr="001326CC">
        <w:rPr>
          <w:rFonts w:ascii="Tahoma" w:hAnsi="Tahoma" w:cs="Tahoma"/>
          <w:sz w:val="18"/>
          <w:szCs w:val="18"/>
        </w:rPr>
        <w:t xml:space="preserve">Pionýrů 400 </w:t>
      </w:r>
    </w:p>
    <w:p w14:paraId="28A69D17" w14:textId="4C67EB6B" w:rsidR="00663C4C" w:rsidRPr="001326CC"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1326CC">
        <w:rPr>
          <w:rFonts w:ascii="Tahoma" w:hAnsi="Tahoma" w:cs="Tahoma"/>
          <w:sz w:val="18"/>
          <w:szCs w:val="18"/>
        </w:rPr>
        <w:tab/>
      </w:r>
      <w:r w:rsidRPr="001326CC">
        <w:rPr>
          <w:rFonts w:ascii="Tahoma" w:hAnsi="Tahoma" w:cs="Tahoma"/>
          <w:sz w:val="18"/>
          <w:szCs w:val="18"/>
        </w:rPr>
        <w:tab/>
      </w:r>
      <w:r w:rsidRPr="001326CC">
        <w:rPr>
          <w:rFonts w:ascii="Tahoma" w:hAnsi="Tahoma" w:cs="Tahoma"/>
          <w:sz w:val="18"/>
          <w:szCs w:val="18"/>
        </w:rPr>
        <w:tab/>
      </w:r>
      <w:r w:rsidR="001326CC" w:rsidRPr="001326CC">
        <w:rPr>
          <w:rFonts w:ascii="Tahoma" w:hAnsi="Tahoma" w:cs="Tahoma"/>
          <w:sz w:val="18"/>
          <w:szCs w:val="18"/>
        </w:rPr>
        <w:t>9</w:t>
      </w:r>
      <w:r w:rsidRPr="001326CC">
        <w:rPr>
          <w:rFonts w:ascii="Tahoma" w:hAnsi="Tahoma" w:cs="Tahoma"/>
          <w:sz w:val="18"/>
          <w:szCs w:val="18"/>
        </w:rPr>
        <w:t> </w:t>
      </w:r>
      <w:r w:rsidR="001326CC" w:rsidRPr="001326CC">
        <w:rPr>
          <w:rFonts w:ascii="Tahoma" w:hAnsi="Tahoma" w:cs="Tahoma"/>
          <w:sz w:val="18"/>
          <w:szCs w:val="18"/>
        </w:rPr>
        <w:t>800</w:t>
      </w:r>
      <w:r w:rsidRPr="001326CC">
        <w:rPr>
          <w:rFonts w:ascii="Tahoma" w:hAnsi="Tahoma" w:cs="Tahoma"/>
          <w:sz w:val="18"/>
          <w:szCs w:val="18"/>
        </w:rPr>
        <w:t xml:space="preserve"> tis. Kč</w:t>
      </w:r>
      <w:r w:rsidRPr="001326CC">
        <w:rPr>
          <w:rFonts w:ascii="Tahoma" w:hAnsi="Tahoma" w:cs="Tahoma"/>
          <w:sz w:val="18"/>
          <w:szCs w:val="18"/>
        </w:rPr>
        <w:tab/>
        <w:t>-</w:t>
      </w:r>
      <w:r w:rsidRPr="001326CC">
        <w:rPr>
          <w:rFonts w:ascii="Tahoma" w:hAnsi="Tahoma" w:cs="Tahoma"/>
          <w:sz w:val="18"/>
          <w:szCs w:val="18"/>
        </w:rPr>
        <w:tab/>
        <w:t xml:space="preserve">ZŠ </w:t>
      </w:r>
      <w:r w:rsidR="00E12275" w:rsidRPr="001326CC">
        <w:rPr>
          <w:rFonts w:ascii="Tahoma" w:hAnsi="Tahoma" w:cs="Tahoma"/>
          <w:sz w:val="18"/>
          <w:szCs w:val="18"/>
        </w:rPr>
        <w:t xml:space="preserve">F-M, </w:t>
      </w:r>
      <w:r w:rsidRPr="001326CC">
        <w:rPr>
          <w:rFonts w:ascii="Tahoma" w:hAnsi="Tahoma" w:cs="Tahoma"/>
          <w:sz w:val="18"/>
          <w:szCs w:val="18"/>
        </w:rPr>
        <w:t xml:space="preserve">1. máje 1700 </w:t>
      </w:r>
    </w:p>
    <w:p w14:paraId="1AE54563" w14:textId="59A031BD" w:rsidR="00663C4C" w:rsidRPr="001326CC"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1326CC">
        <w:rPr>
          <w:rFonts w:ascii="Tahoma" w:hAnsi="Tahoma" w:cs="Tahoma"/>
          <w:sz w:val="18"/>
          <w:szCs w:val="18"/>
        </w:rPr>
        <w:tab/>
      </w:r>
      <w:r w:rsidRPr="001326CC">
        <w:rPr>
          <w:rFonts w:ascii="Tahoma" w:hAnsi="Tahoma" w:cs="Tahoma"/>
          <w:sz w:val="18"/>
          <w:szCs w:val="18"/>
        </w:rPr>
        <w:tab/>
      </w:r>
      <w:r w:rsidRPr="001326CC">
        <w:rPr>
          <w:rFonts w:ascii="Tahoma" w:hAnsi="Tahoma" w:cs="Tahoma"/>
          <w:sz w:val="18"/>
          <w:szCs w:val="18"/>
        </w:rPr>
        <w:tab/>
        <w:t>8 </w:t>
      </w:r>
      <w:r w:rsidR="001326CC" w:rsidRPr="001326CC">
        <w:rPr>
          <w:rFonts w:ascii="Tahoma" w:hAnsi="Tahoma" w:cs="Tahoma"/>
          <w:sz w:val="18"/>
          <w:szCs w:val="18"/>
        </w:rPr>
        <w:t>141</w:t>
      </w:r>
      <w:r w:rsidRPr="001326CC">
        <w:rPr>
          <w:rFonts w:ascii="Tahoma" w:hAnsi="Tahoma" w:cs="Tahoma"/>
          <w:sz w:val="18"/>
          <w:szCs w:val="18"/>
        </w:rPr>
        <w:t xml:space="preserve"> tis. Kč</w:t>
      </w:r>
      <w:r w:rsidRPr="001326CC">
        <w:rPr>
          <w:rFonts w:ascii="Tahoma" w:hAnsi="Tahoma" w:cs="Tahoma"/>
          <w:sz w:val="18"/>
          <w:szCs w:val="18"/>
        </w:rPr>
        <w:tab/>
        <w:t>-</w:t>
      </w:r>
      <w:r w:rsidRPr="001326CC">
        <w:rPr>
          <w:rFonts w:ascii="Tahoma" w:hAnsi="Tahoma" w:cs="Tahoma"/>
          <w:sz w:val="18"/>
          <w:szCs w:val="18"/>
        </w:rPr>
        <w:tab/>
        <w:t xml:space="preserve">ZŠ </w:t>
      </w:r>
      <w:r w:rsidR="00E12275" w:rsidRPr="001326CC">
        <w:rPr>
          <w:rFonts w:ascii="Tahoma" w:hAnsi="Tahoma" w:cs="Tahoma"/>
          <w:sz w:val="18"/>
          <w:szCs w:val="18"/>
        </w:rPr>
        <w:t xml:space="preserve">F-M, </w:t>
      </w:r>
      <w:r w:rsidRPr="001326CC">
        <w:rPr>
          <w:rFonts w:ascii="Tahoma" w:hAnsi="Tahoma" w:cs="Tahoma"/>
          <w:sz w:val="18"/>
          <w:szCs w:val="18"/>
        </w:rPr>
        <w:t xml:space="preserve">Československé armády 570 </w:t>
      </w:r>
    </w:p>
    <w:p w14:paraId="68A3AC1F" w14:textId="445034C7" w:rsidR="00663C4C" w:rsidRPr="00B74DE0"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1326CC">
        <w:rPr>
          <w:rFonts w:ascii="Tahoma" w:hAnsi="Tahoma" w:cs="Tahoma"/>
          <w:sz w:val="18"/>
          <w:szCs w:val="18"/>
        </w:rPr>
        <w:tab/>
      </w:r>
      <w:r w:rsidRPr="001326CC">
        <w:rPr>
          <w:rFonts w:ascii="Tahoma" w:hAnsi="Tahoma" w:cs="Tahoma"/>
          <w:sz w:val="18"/>
          <w:szCs w:val="18"/>
        </w:rPr>
        <w:tab/>
      </w:r>
      <w:r w:rsidRPr="001326CC">
        <w:rPr>
          <w:rFonts w:ascii="Tahoma" w:hAnsi="Tahoma" w:cs="Tahoma"/>
          <w:sz w:val="18"/>
          <w:szCs w:val="18"/>
        </w:rPr>
        <w:tab/>
      </w:r>
      <w:r w:rsidR="001326CC" w:rsidRPr="00B74DE0">
        <w:rPr>
          <w:rFonts w:ascii="Tahoma" w:hAnsi="Tahoma" w:cs="Tahoma"/>
          <w:sz w:val="18"/>
          <w:szCs w:val="18"/>
        </w:rPr>
        <w:t>4</w:t>
      </w:r>
      <w:r w:rsidRPr="00B74DE0">
        <w:rPr>
          <w:rFonts w:ascii="Tahoma" w:hAnsi="Tahoma" w:cs="Tahoma"/>
          <w:sz w:val="18"/>
          <w:szCs w:val="18"/>
        </w:rPr>
        <w:t> </w:t>
      </w:r>
      <w:r w:rsidR="001326CC" w:rsidRPr="00B74DE0">
        <w:rPr>
          <w:rFonts w:ascii="Tahoma" w:hAnsi="Tahoma" w:cs="Tahoma"/>
          <w:sz w:val="18"/>
          <w:szCs w:val="18"/>
        </w:rPr>
        <w:t>223</w:t>
      </w:r>
      <w:r w:rsidRPr="00B74DE0">
        <w:rPr>
          <w:rFonts w:ascii="Tahoma" w:hAnsi="Tahoma" w:cs="Tahoma"/>
          <w:sz w:val="18"/>
          <w:szCs w:val="18"/>
        </w:rPr>
        <w:t xml:space="preserve"> tis. Kč</w:t>
      </w:r>
      <w:r w:rsidRPr="00B74DE0">
        <w:rPr>
          <w:rFonts w:ascii="Tahoma" w:hAnsi="Tahoma" w:cs="Tahoma"/>
          <w:sz w:val="18"/>
          <w:szCs w:val="18"/>
        </w:rPr>
        <w:tab/>
        <w:t>-</w:t>
      </w:r>
      <w:r w:rsidRPr="00B74DE0">
        <w:rPr>
          <w:rFonts w:ascii="Tahoma" w:hAnsi="Tahoma" w:cs="Tahoma"/>
          <w:sz w:val="18"/>
          <w:szCs w:val="18"/>
        </w:rPr>
        <w:tab/>
        <w:t>ZŠ</w:t>
      </w:r>
      <w:r w:rsidR="00947100">
        <w:rPr>
          <w:rFonts w:ascii="Tahoma" w:hAnsi="Tahoma" w:cs="Tahoma"/>
          <w:sz w:val="18"/>
          <w:szCs w:val="18"/>
        </w:rPr>
        <w:t xml:space="preserve"> a MŠ</w:t>
      </w:r>
      <w:r w:rsidRPr="00B74DE0">
        <w:rPr>
          <w:rFonts w:ascii="Tahoma" w:hAnsi="Tahoma" w:cs="Tahoma"/>
          <w:sz w:val="18"/>
          <w:szCs w:val="18"/>
        </w:rPr>
        <w:t xml:space="preserve"> </w:t>
      </w:r>
      <w:r w:rsidR="00E12275" w:rsidRPr="00B74DE0">
        <w:rPr>
          <w:rFonts w:ascii="Tahoma" w:hAnsi="Tahoma" w:cs="Tahoma"/>
          <w:sz w:val="18"/>
          <w:szCs w:val="18"/>
        </w:rPr>
        <w:t>F-M</w:t>
      </w:r>
      <w:r w:rsidR="00B74DE0" w:rsidRPr="00B74DE0">
        <w:rPr>
          <w:rFonts w:ascii="Tahoma" w:hAnsi="Tahoma" w:cs="Tahoma"/>
          <w:sz w:val="18"/>
          <w:szCs w:val="18"/>
        </w:rPr>
        <w:t>, Lískovec (ZŠ Lískovec)</w:t>
      </w:r>
    </w:p>
    <w:p w14:paraId="6A0F1433" w14:textId="14283E93" w:rsidR="00663C4C" w:rsidRPr="00B74DE0"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B74DE0">
        <w:rPr>
          <w:rFonts w:ascii="Tahoma" w:hAnsi="Tahoma" w:cs="Tahoma"/>
          <w:sz w:val="18"/>
          <w:szCs w:val="18"/>
        </w:rPr>
        <w:tab/>
      </w:r>
      <w:r w:rsidRPr="00B74DE0">
        <w:rPr>
          <w:rFonts w:ascii="Tahoma" w:hAnsi="Tahoma" w:cs="Tahoma"/>
          <w:sz w:val="18"/>
          <w:szCs w:val="18"/>
        </w:rPr>
        <w:tab/>
      </w:r>
      <w:r w:rsidRPr="00B74DE0">
        <w:rPr>
          <w:rFonts w:ascii="Tahoma" w:hAnsi="Tahoma" w:cs="Tahoma"/>
          <w:sz w:val="18"/>
          <w:szCs w:val="18"/>
        </w:rPr>
        <w:tab/>
        <w:t>2 68</w:t>
      </w:r>
      <w:r w:rsidR="00B74DE0" w:rsidRPr="00B74DE0">
        <w:rPr>
          <w:rFonts w:ascii="Tahoma" w:hAnsi="Tahoma" w:cs="Tahoma"/>
          <w:sz w:val="18"/>
          <w:szCs w:val="18"/>
        </w:rPr>
        <w:t>1</w:t>
      </w:r>
      <w:r w:rsidRPr="00B74DE0">
        <w:rPr>
          <w:rFonts w:ascii="Tahoma" w:hAnsi="Tahoma" w:cs="Tahoma"/>
          <w:sz w:val="18"/>
          <w:szCs w:val="18"/>
        </w:rPr>
        <w:t xml:space="preserve"> tis. Kč</w:t>
      </w:r>
      <w:r w:rsidRPr="00B74DE0">
        <w:rPr>
          <w:rFonts w:ascii="Tahoma" w:hAnsi="Tahoma" w:cs="Tahoma"/>
          <w:sz w:val="18"/>
          <w:szCs w:val="18"/>
        </w:rPr>
        <w:tab/>
        <w:t>-</w:t>
      </w:r>
      <w:r w:rsidRPr="00B74DE0">
        <w:rPr>
          <w:rFonts w:ascii="Tahoma" w:hAnsi="Tahoma" w:cs="Tahoma"/>
          <w:sz w:val="18"/>
          <w:szCs w:val="18"/>
        </w:rPr>
        <w:tab/>
        <w:t xml:space="preserve">ZŠ a MŠ </w:t>
      </w:r>
      <w:r w:rsidR="00E12275" w:rsidRPr="00B74DE0">
        <w:rPr>
          <w:rFonts w:ascii="Tahoma" w:hAnsi="Tahoma" w:cs="Tahoma"/>
          <w:sz w:val="18"/>
          <w:szCs w:val="18"/>
        </w:rPr>
        <w:t xml:space="preserve">F-M, </w:t>
      </w:r>
      <w:r w:rsidRPr="00B74DE0">
        <w:rPr>
          <w:rFonts w:ascii="Tahoma" w:hAnsi="Tahoma" w:cs="Tahoma"/>
          <w:sz w:val="18"/>
          <w:szCs w:val="18"/>
        </w:rPr>
        <w:t>Skalice</w:t>
      </w:r>
      <w:r w:rsidR="00E12275" w:rsidRPr="00B74DE0">
        <w:rPr>
          <w:rFonts w:ascii="Tahoma" w:hAnsi="Tahoma" w:cs="Tahoma"/>
          <w:sz w:val="18"/>
          <w:szCs w:val="18"/>
        </w:rPr>
        <w:t xml:space="preserve"> (ZŠ Skalice)</w:t>
      </w:r>
      <w:r w:rsidRPr="00B74DE0">
        <w:rPr>
          <w:rFonts w:ascii="Tahoma" w:hAnsi="Tahoma" w:cs="Tahoma"/>
          <w:sz w:val="18"/>
          <w:szCs w:val="18"/>
        </w:rPr>
        <w:t xml:space="preserve"> </w:t>
      </w:r>
    </w:p>
    <w:p w14:paraId="5F86DACB" w14:textId="33AB63A8" w:rsidR="00663C4C" w:rsidRPr="00B74DE0"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B74DE0">
        <w:rPr>
          <w:rFonts w:ascii="Tahoma" w:hAnsi="Tahoma" w:cs="Tahoma"/>
          <w:sz w:val="18"/>
          <w:szCs w:val="18"/>
        </w:rPr>
        <w:tab/>
      </w:r>
      <w:r w:rsidRPr="00B74DE0">
        <w:rPr>
          <w:rFonts w:ascii="Tahoma" w:hAnsi="Tahoma" w:cs="Tahoma"/>
          <w:sz w:val="18"/>
          <w:szCs w:val="18"/>
        </w:rPr>
        <w:tab/>
      </w:r>
      <w:r w:rsidRPr="00B74DE0">
        <w:rPr>
          <w:rFonts w:ascii="Tahoma" w:hAnsi="Tahoma" w:cs="Tahoma"/>
          <w:sz w:val="18"/>
          <w:szCs w:val="18"/>
        </w:rPr>
        <w:tab/>
      </w:r>
      <w:r w:rsidR="00B74DE0" w:rsidRPr="00B74DE0">
        <w:rPr>
          <w:rFonts w:ascii="Tahoma" w:hAnsi="Tahoma" w:cs="Tahoma"/>
          <w:sz w:val="18"/>
          <w:szCs w:val="18"/>
        </w:rPr>
        <w:t>11</w:t>
      </w:r>
      <w:r w:rsidRPr="00B74DE0">
        <w:rPr>
          <w:rFonts w:ascii="Tahoma" w:hAnsi="Tahoma" w:cs="Tahoma"/>
          <w:sz w:val="18"/>
          <w:szCs w:val="18"/>
        </w:rPr>
        <w:t> </w:t>
      </w:r>
      <w:r w:rsidR="00B74DE0" w:rsidRPr="00B74DE0">
        <w:rPr>
          <w:rFonts w:ascii="Tahoma" w:hAnsi="Tahoma" w:cs="Tahoma"/>
          <w:sz w:val="18"/>
          <w:szCs w:val="18"/>
        </w:rPr>
        <w:t>722</w:t>
      </w:r>
      <w:r w:rsidRPr="00B74DE0">
        <w:rPr>
          <w:rFonts w:ascii="Tahoma" w:hAnsi="Tahoma" w:cs="Tahoma"/>
          <w:sz w:val="18"/>
          <w:szCs w:val="18"/>
        </w:rPr>
        <w:t xml:space="preserve"> tis. Kč</w:t>
      </w:r>
      <w:r w:rsidRPr="00B74DE0">
        <w:rPr>
          <w:rFonts w:ascii="Tahoma" w:hAnsi="Tahoma" w:cs="Tahoma"/>
          <w:sz w:val="18"/>
          <w:szCs w:val="18"/>
        </w:rPr>
        <w:tab/>
        <w:t>-</w:t>
      </w:r>
      <w:r w:rsidRPr="00B74DE0">
        <w:rPr>
          <w:rFonts w:ascii="Tahoma" w:hAnsi="Tahoma" w:cs="Tahoma"/>
          <w:sz w:val="18"/>
          <w:szCs w:val="18"/>
        </w:rPr>
        <w:tab/>
        <w:t xml:space="preserve">ZŠ </w:t>
      </w:r>
      <w:r w:rsidR="00E12275" w:rsidRPr="00B74DE0">
        <w:rPr>
          <w:rFonts w:ascii="Tahoma" w:hAnsi="Tahoma" w:cs="Tahoma"/>
          <w:sz w:val="18"/>
          <w:szCs w:val="18"/>
        </w:rPr>
        <w:t xml:space="preserve">F-M, </w:t>
      </w:r>
      <w:r w:rsidR="00B74DE0" w:rsidRPr="00B74DE0">
        <w:rPr>
          <w:rFonts w:ascii="Tahoma" w:hAnsi="Tahoma" w:cs="Tahoma"/>
          <w:sz w:val="18"/>
          <w:szCs w:val="18"/>
        </w:rPr>
        <w:t>J. z Poděbrad 3109</w:t>
      </w:r>
      <w:r w:rsidRPr="00B74DE0">
        <w:rPr>
          <w:rFonts w:ascii="Tahoma" w:hAnsi="Tahoma" w:cs="Tahoma"/>
          <w:sz w:val="18"/>
          <w:szCs w:val="18"/>
        </w:rPr>
        <w:t xml:space="preserve"> </w:t>
      </w:r>
    </w:p>
    <w:p w14:paraId="538477A9" w14:textId="37A8BC27" w:rsidR="00663C4C" w:rsidRPr="00DE35CD"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highlight w:val="yellow"/>
        </w:rPr>
      </w:pPr>
      <w:r w:rsidRPr="00B74DE0">
        <w:rPr>
          <w:rFonts w:ascii="Tahoma" w:hAnsi="Tahoma" w:cs="Tahoma"/>
          <w:sz w:val="18"/>
          <w:szCs w:val="18"/>
        </w:rPr>
        <w:tab/>
      </w:r>
      <w:r w:rsidRPr="00B74DE0">
        <w:rPr>
          <w:rFonts w:ascii="Tahoma" w:hAnsi="Tahoma" w:cs="Tahoma"/>
          <w:sz w:val="18"/>
          <w:szCs w:val="18"/>
        </w:rPr>
        <w:tab/>
      </w:r>
      <w:r w:rsidRPr="00B74DE0">
        <w:rPr>
          <w:rFonts w:ascii="Tahoma" w:hAnsi="Tahoma" w:cs="Tahoma"/>
          <w:sz w:val="18"/>
          <w:szCs w:val="18"/>
        </w:rPr>
        <w:tab/>
      </w:r>
      <w:r w:rsidR="00B74DE0" w:rsidRPr="00B74DE0">
        <w:rPr>
          <w:rFonts w:ascii="Tahoma" w:hAnsi="Tahoma" w:cs="Tahoma"/>
          <w:sz w:val="18"/>
          <w:szCs w:val="18"/>
        </w:rPr>
        <w:t>2</w:t>
      </w:r>
      <w:r w:rsidRPr="00B74DE0">
        <w:rPr>
          <w:rFonts w:ascii="Tahoma" w:hAnsi="Tahoma" w:cs="Tahoma"/>
          <w:sz w:val="18"/>
          <w:szCs w:val="18"/>
        </w:rPr>
        <w:t xml:space="preserve"> </w:t>
      </w:r>
      <w:r w:rsidR="00B74DE0" w:rsidRPr="00B74DE0">
        <w:rPr>
          <w:rFonts w:ascii="Tahoma" w:hAnsi="Tahoma" w:cs="Tahoma"/>
          <w:sz w:val="18"/>
          <w:szCs w:val="18"/>
        </w:rPr>
        <w:t>575</w:t>
      </w:r>
      <w:r w:rsidRPr="00B74DE0">
        <w:rPr>
          <w:rFonts w:ascii="Tahoma" w:hAnsi="Tahoma" w:cs="Tahoma"/>
          <w:sz w:val="18"/>
          <w:szCs w:val="18"/>
        </w:rPr>
        <w:t xml:space="preserve"> tis. Kč</w:t>
      </w:r>
      <w:r w:rsidRPr="00B74DE0">
        <w:rPr>
          <w:rFonts w:ascii="Tahoma" w:hAnsi="Tahoma" w:cs="Tahoma"/>
          <w:sz w:val="18"/>
          <w:szCs w:val="18"/>
        </w:rPr>
        <w:tab/>
        <w:t>-</w:t>
      </w:r>
      <w:r w:rsidRPr="00B74DE0">
        <w:rPr>
          <w:rFonts w:ascii="Tahoma" w:hAnsi="Tahoma" w:cs="Tahoma"/>
          <w:sz w:val="18"/>
          <w:szCs w:val="18"/>
        </w:rPr>
        <w:tab/>
        <w:t xml:space="preserve">ZŠ a MŠ </w:t>
      </w:r>
      <w:r w:rsidR="00E12275" w:rsidRPr="00B74DE0">
        <w:rPr>
          <w:rFonts w:ascii="Tahoma" w:hAnsi="Tahoma" w:cs="Tahoma"/>
          <w:sz w:val="18"/>
          <w:szCs w:val="18"/>
        </w:rPr>
        <w:t xml:space="preserve">F-M, </w:t>
      </w:r>
      <w:r w:rsidRPr="00B74DE0">
        <w:rPr>
          <w:rFonts w:ascii="Tahoma" w:hAnsi="Tahoma" w:cs="Tahoma"/>
          <w:sz w:val="18"/>
          <w:szCs w:val="18"/>
        </w:rPr>
        <w:t>Chlebovice</w:t>
      </w:r>
      <w:r w:rsidR="00E12275" w:rsidRPr="00B74DE0">
        <w:rPr>
          <w:rFonts w:ascii="Tahoma" w:hAnsi="Tahoma" w:cs="Tahoma"/>
          <w:sz w:val="18"/>
          <w:szCs w:val="18"/>
        </w:rPr>
        <w:t xml:space="preserve"> (ZŠ Chlebovice)</w:t>
      </w:r>
      <w:r w:rsidRPr="00B74DE0">
        <w:rPr>
          <w:rFonts w:ascii="Tahoma" w:hAnsi="Tahoma" w:cs="Tahoma"/>
          <w:sz w:val="18"/>
          <w:szCs w:val="18"/>
        </w:rPr>
        <w:t xml:space="preserve"> </w:t>
      </w:r>
    </w:p>
    <w:p w14:paraId="1BEF670A" w14:textId="7648E512" w:rsidR="00663C4C" w:rsidRPr="00B74DE0" w:rsidRDefault="00663C4C" w:rsidP="00663C4C">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B74DE0">
        <w:rPr>
          <w:rFonts w:ascii="Tahoma" w:hAnsi="Tahoma" w:cs="Tahoma"/>
          <w:sz w:val="18"/>
          <w:szCs w:val="18"/>
        </w:rPr>
        <w:tab/>
      </w:r>
      <w:r w:rsidR="00B74DE0" w:rsidRPr="00B74DE0">
        <w:rPr>
          <w:rFonts w:ascii="Tahoma" w:hAnsi="Tahoma" w:cs="Tahoma"/>
          <w:sz w:val="18"/>
          <w:szCs w:val="18"/>
        </w:rPr>
        <w:t>162</w:t>
      </w:r>
      <w:r w:rsidRPr="00B74DE0">
        <w:rPr>
          <w:rFonts w:ascii="Tahoma" w:hAnsi="Tahoma" w:cs="Tahoma"/>
          <w:sz w:val="18"/>
          <w:szCs w:val="18"/>
        </w:rPr>
        <w:t xml:space="preserve"> tis. Kč</w:t>
      </w:r>
      <w:r w:rsidRPr="00B74DE0">
        <w:rPr>
          <w:rFonts w:ascii="Tahoma" w:hAnsi="Tahoma" w:cs="Tahoma"/>
          <w:sz w:val="18"/>
          <w:szCs w:val="18"/>
        </w:rPr>
        <w:tab/>
        <w:t>-</w:t>
      </w:r>
      <w:r w:rsidRPr="00B74DE0">
        <w:rPr>
          <w:rFonts w:ascii="Tahoma" w:hAnsi="Tahoma" w:cs="Tahoma"/>
          <w:sz w:val="18"/>
          <w:szCs w:val="18"/>
        </w:rPr>
        <w:tab/>
        <w:t>neinvestiční průtokové dotace zřízené příspěvkovým organizacím – pro ZŠ v </w:t>
      </w:r>
      <w:r w:rsidR="00947100" w:rsidRPr="00B74DE0">
        <w:rPr>
          <w:rFonts w:ascii="Tahoma" w:hAnsi="Tahoma" w:cs="Tahoma"/>
          <w:sz w:val="18"/>
          <w:szCs w:val="18"/>
        </w:rPr>
        <w:t>rámci Dotačního</w:t>
      </w:r>
      <w:r w:rsidRPr="00B74DE0">
        <w:rPr>
          <w:rFonts w:ascii="Tahoma" w:hAnsi="Tahoma" w:cs="Tahoma"/>
          <w:sz w:val="18"/>
          <w:szCs w:val="18"/>
        </w:rPr>
        <w:t xml:space="preserve"> programu Podpora aktivit v oblasti prevence rizikových projevů chování“ - </w:t>
      </w:r>
      <w:r w:rsidRPr="00B74DE0">
        <w:rPr>
          <w:rFonts w:ascii="Tahoma" w:hAnsi="Tahoma" w:cs="Tahoma"/>
          <w:sz w:val="18"/>
          <w:szCs w:val="18"/>
        </w:rPr>
        <w:br/>
        <w:t xml:space="preserve">ÚZ 00333    </w:t>
      </w:r>
    </w:p>
    <w:p w14:paraId="4A50998A" w14:textId="77777777" w:rsidR="00663C4C" w:rsidRPr="00B74DE0" w:rsidRDefault="00663C4C" w:rsidP="00663C4C">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B74DE0">
        <w:rPr>
          <w:rFonts w:ascii="Tahoma" w:hAnsi="Tahoma" w:cs="Tahoma"/>
          <w:sz w:val="18"/>
          <w:szCs w:val="18"/>
        </w:rPr>
        <w:tab/>
      </w:r>
      <w:r w:rsidRPr="00B74DE0">
        <w:rPr>
          <w:rFonts w:ascii="Tahoma" w:hAnsi="Tahoma" w:cs="Tahoma"/>
          <w:sz w:val="18"/>
          <w:szCs w:val="18"/>
        </w:rPr>
        <w:tab/>
        <w:t>z toho:</w:t>
      </w:r>
    </w:p>
    <w:p w14:paraId="111F11BC" w14:textId="70D6751B" w:rsidR="00663C4C" w:rsidRPr="00B74DE0" w:rsidRDefault="00663C4C" w:rsidP="00663C4C">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B74DE0">
        <w:rPr>
          <w:rFonts w:ascii="Tahoma" w:hAnsi="Tahoma" w:cs="Tahoma"/>
          <w:sz w:val="18"/>
          <w:szCs w:val="18"/>
        </w:rPr>
        <w:tab/>
      </w:r>
      <w:r w:rsidRPr="00B74DE0">
        <w:rPr>
          <w:rFonts w:ascii="Tahoma" w:hAnsi="Tahoma" w:cs="Tahoma"/>
          <w:sz w:val="18"/>
          <w:szCs w:val="18"/>
        </w:rPr>
        <w:tab/>
      </w:r>
      <w:r w:rsidRPr="00B74DE0">
        <w:rPr>
          <w:rFonts w:ascii="Tahoma" w:hAnsi="Tahoma" w:cs="Tahoma"/>
          <w:sz w:val="18"/>
          <w:szCs w:val="18"/>
        </w:rPr>
        <w:tab/>
      </w:r>
      <w:r w:rsidRPr="00B74DE0">
        <w:rPr>
          <w:rFonts w:ascii="Tahoma" w:hAnsi="Tahoma" w:cs="Tahoma"/>
          <w:sz w:val="18"/>
          <w:szCs w:val="18"/>
        </w:rPr>
        <w:tab/>
      </w:r>
      <w:r w:rsidR="00B74DE0" w:rsidRPr="00B74DE0">
        <w:rPr>
          <w:rFonts w:ascii="Tahoma" w:hAnsi="Tahoma" w:cs="Tahoma"/>
          <w:sz w:val="18"/>
          <w:szCs w:val="18"/>
        </w:rPr>
        <w:t>80</w:t>
      </w:r>
      <w:r w:rsidRPr="00B74DE0">
        <w:rPr>
          <w:rFonts w:ascii="Tahoma" w:hAnsi="Tahoma" w:cs="Tahoma"/>
          <w:sz w:val="18"/>
          <w:szCs w:val="18"/>
        </w:rPr>
        <w:t xml:space="preserve"> tis. Kč</w:t>
      </w:r>
      <w:r w:rsidRPr="00B74DE0">
        <w:rPr>
          <w:rFonts w:ascii="Tahoma" w:hAnsi="Tahoma" w:cs="Tahoma"/>
          <w:sz w:val="18"/>
          <w:szCs w:val="18"/>
        </w:rPr>
        <w:tab/>
        <w:t>-</w:t>
      </w:r>
      <w:r w:rsidRPr="00B74DE0">
        <w:rPr>
          <w:rFonts w:ascii="Tahoma" w:hAnsi="Tahoma" w:cs="Tahoma"/>
          <w:sz w:val="18"/>
          <w:szCs w:val="18"/>
        </w:rPr>
        <w:tab/>
        <w:t>ZŠ F-M, J. Čapka 2555</w:t>
      </w:r>
    </w:p>
    <w:p w14:paraId="6FF82186" w14:textId="22E1DC63" w:rsidR="00663C4C" w:rsidRPr="00172187" w:rsidRDefault="00663C4C" w:rsidP="00663C4C">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B74DE0">
        <w:rPr>
          <w:rFonts w:ascii="Tahoma" w:hAnsi="Tahoma" w:cs="Tahoma"/>
          <w:sz w:val="18"/>
          <w:szCs w:val="18"/>
        </w:rPr>
        <w:tab/>
      </w:r>
      <w:r w:rsidRPr="00B74DE0">
        <w:rPr>
          <w:rFonts w:ascii="Tahoma" w:hAnsi="Tahoma" w:cs="Tahoma"/>
          <w:sz w:val="18"/>
          <w:szCs w:val="18"/>
        </w:rPr>
        <w:tab/>
      </w:r>
      <w:r w:rsidRPr="00B74DE0">
        <w:rPr>
          <w:rFonts w:ascii="Tahoma" w:hAnsi="Tahoma" w:cs="Tahoma"/>
          <w:sz w:val="18"/>
          <w:szCs w:val="18"/>
        </w:rPr>
        <w:tab/>
      </w:r>
      <w:r w:rsidRPr="00B74DE0">
        <w:rPr>
          <w:rFonts w:ascii="Tahoma" w:hAnsi="Tahoma" w:cs="Tahoma"/>
          <w:sz w:val="18"/>
          <w:szCs w:val="18"/>
        </w:rPr>
        <w:tab/>
      </w:r>
      <w:r w:rsidR="00B74DE0" w:rsidRPr="00172187">
        <w:rPr>
          <w:rFonts w:ascii="Tahoma" w:hAnsi="Tahoma" w:cs="Tahoma"/>
          <w:sz w:val="18"/>
          <w:szCs w:val="18"/>
        </w:rPr>
        <w:t>82</w:t>
      </w:r>
      <w:r w:rsidRPr="00172187">
        <w:rPr>
          <w:rFonts w:ascii="Tahoma" w:hAnsi="Tahoma" w:cs="Tahoma"/>
          <w:sz w:val="18"/>
          <w:szCs w:val="18"/>
          <w:shd w:val="clear" w:color="auto" w:fill="FFFFFF" w:themeFill="background1"/>
        </w:rPr>
        <w:t xml:space="preserve"> tis. Kč</w:t>
      </w:r>
      <w:r w:rsidRPr="00172187">
        <w:rPr>
          <w:rFonts w:ascii="Tahoma" w:hAnsi="Tahoma" w:cs="Tahoma"/>
          <w:sz w:val="18"/>
          <w:szCs w:val="18"/>
        </w:rPr>
        <w:tab/>
        <w:t>-</w:t>
      </w:r>
      <w:r w:rsidRPr="00172187">
        <w:rPr>
          <w:rFonts w:ascii="Tahoma" w:hAnsi="Tahoma" w:cs="Tahoma"/>
          <w:sz w:val="18"/>
          <w:szCs w:val="18"/>
        </w:rPr>
        <w:tab/>
        <w:t xml:space="preserve">ZŠ </w:t>
      </w:r>
      <w:r w:rsidR="00B74DE0" w:rsidRPr="00172187">
        <w:rPr>
          <w:rFonts w:ascii="Tahoma" w:hAnsi="Tahoma" w:cs="Tahoma"/>
          <w:sz w:val="18"/>
          <w:szCs w:val="18"/>
        </w:rPr>
        <w:t>F</w:t>
      </w:r>
      <w:r w:rsidR="00E12275" w:rsidRPr="00172187">
        <w:rPr>
          <w:rFonts w:ascii="Tahoma" w:hAnsi="Tahoma" w:cs="Tahoma"/>
          <w:sz w:val="18"/>
          <w:szCs w:val="18"/>
        </w:rPr>
        <w:t xml:space="preserve">-M, </w:t>
      </w:r>
      <w:r w:rsidR="00B74DE0" w:rsidRPr="00172187">
        <w:rPr>
          <w:rFonts w:ascii="Tahoma" w:hAnsi="Tahoma" w:cs="Tahoma"/>
          <w:sz w:val="18"/>
          <w:szCs w:val="18"/>
        </w:rPr>
        <w:t>1. máje 1700</w:t>
      </w:r>
    </w:p>
    <w:p w14:paraId="18EF5620" w14:textId="1712803B" w:rsidR="00663C4C" w:rsidRPr="00DE35CD" w:rsidRDefault="00663C4C" w:rsidP="00663C4C">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highlight w:val="yellow"/>
        </w:rPr>
      </w:pPr>
      <w:r w:rsidRPr="00172187">
        <w:rPr>
          <w:rFonts w:ascii="Tahoma" w:hAnsi="Tahoma" w:cs="Tahoma"/>
          <w:sz w:val="18"/>
          <w:szCs w:val="18"/>
        </w:rPr>
        <w:tab/>
      </w:r>
      <w:r w:rsidR="00172187" w:rsidRPr="00172187">
        <w:rPr>
          <w:rFonts w:ascii="Tahoma" w:hAnsi="Tahoma" w:cs="Tahoma"/>
          <w:sz w:val="18"/>
          <w:szCs w:val="18"/>
        </w:rPr>
        <w:t>3 826</w:t>
      </w:r>
      <w:r w:rsidRPr="00172187">
        <w:rPr>
          <w:rFonts w:ascii="Tahoma" w:hAnsi="Tahoma" w:cs="Tahoma"/>
          <w:sz w:val="18"/>
          <w:szCs w:val="18"/>
        </w:rPr>
        <w:t xml:space="preserve"> tis. Kč</w:t>
      </w:r>
      <w:r w:rsidRPr="00172187">
        <w:rPr>
          <w:rFonts w:ascii="Tahoma" w:hAnsi="Tahoma" w:cs="Tahoma"/>
          <w:sz w:val="18"/>
          <w:szCs w:val="18"/>
        </w:rPr>
        <w:tab/>
        <w:t>-</w:t>
      </w:r>
      <w:r w:rsidRPr="00A146E9">
        <w:rPr>
          <w:rFonts w:ascii="Tahoma" w:hAnsi="Tahoma" w:cs="Tahoma"/>
          <w:sz w:val="18"/>
          <w:szCs w:val="18"/>
        </w:rPr>
        <w:tab/>
        <w:t>neinvestiční průtokové dotace zřízeným příspěvkovým organizacím – pro ZŠ na realizaci projektu „Potravinová pomoc dětem v sociální nouzi z prostředků Operačního programu Zaměstnanost plus 2021“ – ÚZ 00911 a ÚZ 00253</w:t>
      </w:r>
    </w:p>
    <w:p w14:paraId="30C7D381" w14:textId="77777777" w:rsidR="00663C4C" w:rsidRPr="00A146E9" w:rsidRDefault="00663C4C" w:rsidP="00663C4C">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A146E9">
        <w:rPr>
          <w:rFonts w:ascii="Tahoma" w:hAnsi="Tahoma" w:cs="Tahoma"/>
          <w:sz w:val="18"/>
          <w:szCs w:val="18"/>
        </w:rPr>
        <w:tab/>
      </w:r>
      <w:r w:rsidRPr="00A146E9">
        <w:rPr>
          <w:rFonts w:ascii="Tahoma" w:hAnsi="Tahoma" w:cs="Tahoma"/>
          <w:sz w:val="18"/>
          <w:szCs w:val="18"/>
        </w:rPr>
        <w:tab/>
        <w:t>z toho:</w:t>
      </w:r>
    </w:p>
    <w:p w14:paraId="7D09D972" w14:textId="4CE364B2" w:rsidR="00663C4C" w:rsidRPr="00A146E9" w:rsidRDefault="00663C4C" w:rsidP="00663C4C">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A146E9">
        <w:rPr>
          <w:rFonts w:ascii="Tahoma" w:hAnsi="Tahoma" w:cs="Tahoma"/>
          <w:sz w:val="18"/>
          <w:szCs w:val="18"/>
        </w:rPr>
        <w:tab/>
      </w:r>
      <w:r w:rsidRPr="00A146E9">
        <w:rPr>
          <w:rFonts w:ascii="Tahoma" w:hAnsi="Tahoma" w:cs="Tahoma"/>
          <w:sz w:val="18"/>
          <w:szCs w:val="18"/>
        </w:rPr>
        <w:tab/>
      </w:r>
      <w:r w:rsidRPr="00A146E9">
        <w:rPr>
          <w:rFonts w:ascii="Tahoma" w:hAnsi="Tahoma" w:cs="Tahoma"/>
          <w:sz w:val="18"/>
          <w:szCs w:val="18"/>
        </w:rPr>
        <w:tab/>
      </w:r>
      <w:r w:rsidRPr="00A146E9">
        <w:rPr>
          <w:rFonts w:ascii="Tahoma" w:hAnsi="Tahoma" w:cs="Tahoma"/>
          <w:sz w:val="18"/>
          <w:szCs w:val="18"/>
        </w:rPr>
        <w:tab/>
      </w:r>
      <w:r w:rsidR="00A146E9" w:rsidRPr="00A146E9">
        <w:rPr>
          <w:rFonts w:ascii="Tahoma" w:hAnsi="Tahoma" w:cs="Tahoma"/>
          <w:sz w:val="18"/>
          <w:szCs w:val="18"/>
        </w:rPr>
        <w:t>381</w:t>
      </w:r>
      <w:r w:rsidRPr="00A146E9">
        <w:rPr>
          <w:rFonts w:ascii="Tahoma" w:hAnsi="Tahoma" w:cs="Tahoma"/>
          <w:sz w:val="18"/>
          <w:szCs w:val="18"/>
        </w:rPr>
        <w:t xml:space="preserve"> tis. Kč</w:t>
      </w:r>
      <w:r w:rsidRPr="00A146E9">
        <w:rPr>
          <w:rFonts w:ascii="Tahoma" w:hAnsi="Tahoma" w:cs="Tahoma"/>
          <w:sz w:val="18"/>
          <w:szCs w:val="18"/>
        </w:rPr>
        <w:tab/>
        <w:t>-</w:t>
      </w:r>
      <w:r w:rsidRPr="00A146E9">
        <w:rPr>
          <w:rFonts w:ascii="Tahoma" w:hAnsi="Tahoma" w:cs="Tahoma"/>
          <w:sz w:val="18"/>
          <w:szCs w:val="18"/>
        </w:rPr>
        <w:tab/>
      </w:r>
      <w:r w:rsidR="00A146E9" w:rsidRPr="00A146E9">
        <w:rPr>
          <w:rFonts w:ascii="Tahoma" w:hAnsi="Tahoma" w:cs="Tahoma"/>
          <w:sz w:val="18"/>
          <w:szCs w:val="18"/>
        </w:rPr>
        <w:t xml:space="preserve">ZŠ nár. um. P. Bezruče, F-M, tř. T.G.M. 454 </w:t>
      </w:r>
      <w:r w:rsidRPr="00A146E9">
        <w:rPr>
          <w:rFonts w:ascii="Tahoma" w:hAnsi="Tahoma" w:cs="Tahoma"/>
          <w:sz w:val="18"/>
          <w:szCs w:val="18"/>
        </w:rPr>
        <w:t>– podíl EU</w:t>
      </w:r>
    </w:p>
    <w:p w14:paraId="7DE7E598" w14:textId="337DC45D" w:rsidR="00663C4C" w:rsidRPr="00A146E9" w:rsidRDefault="00663C4C" w:rsidP="00663C4C">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A146E9">
        <w:rPr>
          <w:rFonts w:ascii="Tahoma" w:hAnsi="Tahoma" w:cs="Tahoma"/>
          <w:sz w:val="18"/>
          <w:szCs w:val="18"/>
        </w:rPr>
        <w:tab/>
      </w:r>
      <w:r w:rsidRPr="00A146E9">
        <w:rPr>
          <w:rFonts w:ascii="Tahoma" w:hAnsi="Tahoma" w:cs="Tahoma"/>
          <w:sz w:val="18"/>
          <w:szCs w:val="18"/>
        </w:rPr>
        <w:tab/>
      </w:r>
      <w:r w:rsidRPr="00A146E9">
        <w:rPr>
          <w:rFonts w:ascii="Tahoma" w:hAnsi="Tahoma" w:cs="Tahoma"/>
          <w:sz w:val="18"/>
          <w:szCs w:val="18"/>
        </w:rPr>
        <w:tab/>
      </w:r>
      <w:r w:rsidRPr="00A146E9">
        <w:rPr>
          <w:rFonts w:ascii="Tahoma" w:hAnsi="Tahoma" w:cs="Tahoma"/>
          <w:sz w:val="18"/>
          <w:szCs w:val="18"/>
        </w:rPr>
        <w:tab/>
      </w:r>
      <w:r w:rsidR="00A146E9" w:rsidRPr="00A146E9">
        <w:rPr>
          <w:rFonts w:ascii="Tahoma" w:hAnsi="Tahoma" w:cs="Tahoma"/>
          <w:sz w:val="18"/>
          <w:szCs w:val="18"/>
        </w:rPr>
        <w:t>4</w:t>
      </w:r>
      <w:r w:rsidRPr="00A146E9">
        <w:rPr>
          <w:rFonts w:ascii="Tahoma" w:hAnsi="Tahoma" w:cs="Tahoma"/>
          <w:sz w:val="18"/>
          <w:szCs w:val="18"/>
        </w:rPr>
        <w:t>2 tis. Kč</w:t>
      </w:r>
      <w:r w:rsidRPr="00A146E9">
        <w:rPr>
          <w:rFonts w:ascii="Tahoma" w:hAnsi="Tahoma" w:cs="Tahoma"/>
          <w:sz w:val="18"/>
          <w:szCs w:val="18"/>
        </w:rPr>
        <w:tab/>
        <w:t>-</w:t>
      </w:r>
      <w:r w:rsidRPr="00A146E9">
        <w:rPr>
          <w:rFonts w:ascii="Tahoma" w:hAnsi="Tahoma" w:cs="Tahoma"/>
          <w:sz w:val="18"/>
          <w:szCs w:val="18"/>
        </w:rPr>
        <w:tab/>
      </w:r>
      <w:r w:rsidR="00A146E9" w:rsidRPr="00A146E9">
        <w:rPr>
          <w:rFonts w:ascii="Tahoma" w:hAnsi="Tahoma" w:cs="Tahoma"/>
          <w:sz w:val="18"/>
          <w:szCs w:val="18"/>
        </w:rPr>
        <w:t xml:space="preserve">ZŠ nár. um. P. Bezruče, F-M, tř. T.G.M. 454 </w:t>
      </w:r>
      <w:r w:rsidRPr="00A146E9">
        <w:rPr>
          <w:rFonts w:ascii="Tahoma" w:hAnsi="Tahoma" w:cs="Tahoma"/>
          <w:sz w:val="18"/>
          <w:szCs w:val="18"/>
        </w:rPr>
        <w:t>– podíl MSK</w:t>
      </w:r>
    </w:p>
    <w:p w14:paraId="445FE9BC" w14:textId="3ABF7587" w:rsidR="00663C4C" w:rsidRPr="00526908" w:rsidRDefault="00663C4C" w:rsidP="00663C4C">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526908">
        <w:rPr>
          <w:rFonts w:ascii="Tahoma" w:hAnsi="Tahoma" w:cs="Tahoma"/>
          <w:sz w:val="18"/>
          <w:szCs w:val="18"/>
        </w:rPr>
        <w:tab/>
      </w:r>
      <w:r w:rsidRPr="00526908">
        <w:rPr>
          <w:rFonts w:ascii="Tahoma" w:hAnsi="Tahoma" w:cs="Tahoma"/>
          <w:sz w:val="18"/>
          <w:szCs w:val="18"/>
        </w:rPr>
        <w:tab/>
      </w:r>
      <w:r w:rsidRPr="00526908">
        <w:rPr>
          <w:rFonts w:ascii="Tahoma" w:hAnsi="Tahoma" w:cs="Tahoma"/>
          <w:sz w:val="18"/>
          <w:szCs w:val="18"/>
        </w:rPr>
        <w:tab/>
      </w:r>
      <w:r w:rsidRPr="00526908">
        <w:rPr>
          <w:rFonts w:ascii="Tahoma" w:hAnsi="Tahoma" w:cs="Tahoma"/>
          <w:sz w:val="18"/>
          <w:szCs w:val="18"/>
        </w:rPr>
        <w:tab/>
      </w:r>
      <w:r w:rsidR="00526908" w:rsidRPr="00526908">
        <w:rPr>
          <w:rFonts w:ascii="Tahoma" w:hAnsi="Tahoma" w:cs="Tahoma"/>
          <w:sz w:val="18"/>
          <w:szCs w:val="18"/>
        </w:rPr>
        <w:t>237</w:t>
      </w:r>
      <w:r w:rsidRPr="00526908">
        <w:rPr>
          <w:rFonts w:ascii="Tahoma" w:hAnsi="Tahoma" w:cs="Tahoma"/>
          <w:sz w:val="18"/>
          <w:szCs w:val="18"/>
        </w:rPr>
        <w:t xml:space="preserve"> tis. Kč</w:t>
      </w:r>
      <w:r w:rsidRPr="00526908">
        <w:rPr>
          <w:rFonts w:ascii="Tahoma" w:hAnsi="Tahoma" w:cs="Tahoma"/>
          <w:sz w:val="18"/>
          <w:szCs w:val="18"/>
        </w:rPr>
        <w:tab/>
        <w:t>-</w:t>
      </w:r>
      <w:r w:rsidRPr="00526908">
        <w:rPr>
          <w:rFonts w:ascii="Tahoma" w:hAnsi="Tahoma" w:cs="Tahoma"/>
          <w:sz w:val="18"/>
          <w:szCs w:val="18"/>
        </w:rPr>
        <w:tab/>
        <w:t xml:space="preserve">ZŠ </w:t>
      </w:r>
      <w:r w:rsidR="00095995" w:rsidRPr="00526908">
        <w:rPr>
          <w:rFonts w:ascii="Tahoma" w:hAnsi="Tahoma" w:cs="Tahoma"/>
          <w:sz w:val="18"/>
          <w:szCs w:val="18"/>
        </w:rPr>
        <w:t>F-M, J. Čapka 2555</w:t>
      </w:r>
      <w:r w:rsidR="00555607">
        <w:rPr>
          <w:rFonts w:ascii="Tahoma" w:hAnsi="Tahoma" w:cs="Tahoma"/>
          <w:sz w:val="18"/>
          <w:szCs w:val="18"/>
        </w:rPr>
        <w:t xml:space="preserve"> </w:t>
      </w:r>
      <w:r w:rsidRPr="00526908">
        <w:rPr>
          <w:rFonts w:ascii="Tahoma" w:hAnsi="Tahoma" w:cs="Tahoma"/>
          <w:sz w:val="18"/>
          <w:szCs w:val="18"/>
        </w:rPr>
        <w:t>– podíl EU</w:t>
      </w:r>
    </w:p>
    <w:p w14:paraId="2E96B255" w14:textId="5E0C90B6" w:rsidR="00663C4C" w:rsidRPr="00526908" w:rsidRDefault="00663C4C" w:rsidP="00663C4C">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526908">
        <w:rPr>
          <w:rFonts w:ascii="Tahoma" w:hAnsi="Tahoma" w:cs="Tahoma"/>
          <w:sz w:val="18"/>
          <w:szCs w:val="18"/>
        </w:rPr>
        <w:tab/>
      </w:r>
      <w:r w:rsidRPr="00526908">
        <w:rPr>
          <w:rFonts w:ascii="Tahoma" w:hAnsi="Tahoma" w:cs="Tahoma"/>
          <w:sz w:val="18"/>
          <w:szCs w:val="18"/>
        </w:rPr>
        <w:tab/>
      </w:r>
      <w:r w:rsidRPr="00526908">
        <w:rPr>
          <w:rFonts w:ascii="Tahoma" w:hAnsi="Tahoma" w:cs="Tahoma"/>
          <w:sz w:val="18"/>
          <w:szCs w:val="18"/>
        </w:rPr>
        <w:tab/>
      </w:r>
      <w:r w:rsidRPr="00526908">
        <w:rPr>
          <w:rFonts w:ascii="Tahoma" w:hAnsi="Tahoma" w:cs="Tahoma"/>
          <w:sz w:val="18"/>
          <w:szCs w:val="18"/>
        </w:rPr>
        <w:tab/>
        <w:t>2</w:t>
      </w:r>
      <w:r w:rsidR="00526908" w:rsidRPr="00526908">
        <w:rPr>
          <w:rFonts w:ascii="Tahoma" w:hAnsi="Tahoma" w:cs="Tahoma"/>
          <w:sz w:val="18"/>
          <w:szCs w:val="18"/>
        </w:rPr>
        <w:t>6</w:t>
      </w:r>
      <w:r w:rsidRPr="00526908">
        <w:rPr>
          <w:rFonts w:ascii="Tahoma" w:hAnsi="Tahoma" w:cs="Tahoma"/>
          <w:sz w:val="18"/>
          <w:szCs w:val="18"/>
        </w:rPr>
        <w:t xml:space="preserve"> tis. Kč</w:t>
      </w:r>
      <w:r w:rsidRPr="00526908">
        <w:rPr>
          <w:rFonts w:ascii="Tahoma" w:hAnsi="Tahoma" w:cs="Tahoma"/>
          <w:sz w:val="18"/>
          <w:szCs w:val="18"/>
        </w:rPr>
        <w:tab/>
        <w:t>-</w:t>
      </w:r>
      <w:r w:rsidRPr="00526908">
        <w:rPr>
          <w:rFonts w:ascii="Tahoma" w:hAnsi="Tahoma" w:cs="Tahoma"/>
          <w:sz w:val="18"/>
          <w:szCs w:val="18"/>
        </w:rPr>
        <w:tab/>
      </w:r>
      <w:r w:rsidR="00095995" w:rsidRPr="00526908">
        <w:rPr>
          <w:rFonts w:ascii="Tahoma" w:hAnsi="Tahoma" w:cs="Tahoma"/>
          <w:sz w:val="18"/>
          <w:szCs w:val="18"/>
        </w:rPr>
        <w:t>ZŠ F-M, J. Čapka 2555</w:t>
      </w:r>
      <w:r w:rsidR="00555607">
        <w:rPr>
          <w:rFonts w:ascii="Tahoma" w:hAnsi="Tahoma" w:cs="Tahoma"/>
          <w:sz w:val="18"/>
          <w:szCs w:val="18"/>
        </w:rPr>
        <w:t xml:space="preserve"> </w:t>
      </w:r>
      <w:r w:rsidRPr="00526908">
        <w:rPr>
          <w:rFonts w:ascii="Tahoma" w:hAnsi="Tahoma" w:cs="Tahoma"/>
          <w:sz w:val="18"/>
          <w:szCs w:val="18"/>
        </w:rPr>
        <w:t>– podíl MSK</w:t>
      </w:r>
    </w:p>
    <w:p w14:paraId="664422F8" w14:textId="7257699B" w:rsidR="00663C4C" w:rsidRPr="00555607" w:rsidRDefault="00663C4C" w:rsidP="00663C4C">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555607">
        <w:rPr>
          <w:rFonts w:ascii="Tahoma" w:hAnsi="Tahoma" w:cs="Tahoma"/>
          <w:sz w:val="18"/>
          <w:szCs w:val="18"/>
        </w:rPr>
        <w:tab/>
      </w:r>
      <w:r w:rsidRPr="00555607">
        <w:rPr>
          <w:rFonts w:ascii="Tahoma" w:hAnsi="Tahoma" w:cs="Tahoma"/>
          <w:sz w:val="18"/>
          <w:szCs w:val="18"/>
        </w:rPr>
        <w:tab/>
      </w:r>
      <w:r w:rsidRPr="00555607">
        <w:rPr>
          <w:rFonts w:ascii="Tahoma" w:hAnsi="Tahoma" w:cs="Tahoma"/>
          <w:sz w:val="18"/>
          <w:szCs w:val="18"/>
        </w:rPr>
        <w:tab/>
      </w:r>
      <w:r w:rsidRPr="00555607">
        <w:rPr>
          <w:rFonts w:ascii="Tahoma" w:hAnsi="Tahoma" w:cs="Tahoma"/>
          <w:sz w:val="18"/>
          <w:szCs w:val="18"/>
        </w:rPr>
        <w:tab/>
      </w:r>
      <w:r w:rsidR="00555607" w:rsidRPr="00555607">
        <w:rPr>
          <w:rFonts w:ascii="Tahoma" w:hAnsi="Tahoma" w:cs="Tahoma"/>
          <w:sz w:val="18"/>
          <w:szCs w:val="18"/>
        </w:rPr>
        <w:t>315</w:t>
      </w:r>
      <w:r w:rsidRPr="00555607">
        <w:rPr>
          <w:rFonts w:ascii="Tahoma" w:hAnsi="Tahoma" w:cs="Tahoma"/>
          <w:sz w:val="18"/>
          <w:szCs w:val="18"/>
        </w:rPr>
        <w:t xml:space="preserve"> tis. Kč</w:t>
      </w:r>
      <w:r w:rsidRPr="00555607">
        <w:rPr>
          <w:rFonts w:ascii="Tahoma" w:hAnsi="Tahoma" w:cs="Tahoma"/>
          <w:sz w:val="18"/>
          <w:szCs w:val="18"/>
        </w:rPr>
        <w:tab/>
        <w:t>-</w:t>
      </w:r>
      <w:r w:rsidRPr="00555607">
        <w:rPr>
          <w:rFonts w:ascii="Tahoma" w:hAnsi="Tahoma" w:cs="Tahoma"/>
          <w:sz w:val="18"/>
          <w:szCs w:val="18"/>
        </w:rPr>
        <w:tab/>
      </w:r>
      <w:r w:rsidR="00555607" w:rsidRPr="00555607">
        <w:rPr>
          <w:rFonts w:ascii="Tahoma" w:hAnsi="Tahoma" w:cs="Tahoma"/>
          <w:sz w:val="18"/>
          <w:szCs w:val="18"/>
        </w:rPr>
        <w:t xml:space="preserve">ZŠ a MŠ Naděje, F-M </w:t>
      </w:r>
      <w:r w:rsidRPr="00555607">
        <w:rPr>
          <w:rFonts w:ascii="Tahoma" w:hAnsi="Tahoma" w:cs="Tahoma"/>
          <w:sz w:val="18"/>
          <w:szCs w:val="18"/>
        </w:rPr>
        <w:t>– podíl EU</w:t>
      </w:r>
    </w:p>
    <w:p w14:paraId="5EFE77DB" w14:textId="0D0B6C27" w:rsidR="00663C4C" w:rsidRDefault="00663C4C" w:rsidP="00663C4C">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555607">
        <w:rPr>
          <w:rFonts w:ascii="Tahoma" w:hAnsi="Tahoma" w:cs="Tahoma"/>
          <w:sz w:val="18"/>
          <w:szCs w:val="18"/>
        </w:rPr>
        <w:tab/>
      </w:r>
      <w:r w:rsidRPr="00555607">
        <w:rPr>
          <w:rFonts w:ascii="Tahoma" w:hAnsi="Tahoma" w:cs="Tahoma"/>
          <w:sz w:val="18"/>
          <w:szCs w:val="18"/>
        </w:rPr>
        <w:tab/>
      </w:r>
      <w:r w:rsidRPr="00555607">
        <w:rPr>
          <w:rFonts w:ascii="Tahoma" w:hAnsi="Tahoma" w:cs="Tahoma"/>
          <w:sz w:val="18"/>
          <w:szCs w:val="18"/>
        </w:rPr>
        <w:tab/>
      </w:r>
      <w:r w:rsidRPr="00555607">
        <w:rPr>
          <w:rFonts w:ascii="Tahoma" w:hAnsi="Tahoma" w:cs="Tahoma"/>
          <w:sz w:val="18"/>
          <w:szCs w:val="18"/>
        </w:rPr>
        <w:tab/>
      </w:r>
      <w:r w:rsidR="00555607" w:rsidRPr="00555607">
        <w:rPr>
          <w:rFonts w:ascii="Tahoma" w:hAnsi="Tahoma" w:cs="Tahoma"/>
          <w:sz w:val="18"/>
          <w:szCs w:val="18"/>
        </w:rPr>
        <w:t>35</w:t>
      </w:r>
      <w:r w:rsidRPr="00555607">
        <w:rPr>
          <w:rFonts w:ascii="Tahoma" w:hAnsi="Tahoma" w:cs="Tahoma"/>
          <w:sz w:val="18"/>
          <w:szCs w:val="18"/>
        </w:rPr>
        <w:t xml:space="preserve"> tis. Kč</w:t>
      </w:r>
      <w:r w:rsidRPr="00555607">
        <w:rPr>
          <w:rFonts w:ascii="Tahoma" w:hAnsi="Tahoma" w:cs="Tahoma"/>
          <w:sz w:val="18"/>
          <w:szCs w:val="18"/>
        </w:rPr>
        <w:tab/>
        <w:t>-</w:t>
      </w:r>
      <w:r w:rsidRPr="00555607">
        <w:rPr>
          <w:rFonts w:ascii="Tahoma" w:hAnsi="Tahoma" w:cs="Tahoma"/>
          <w:sz w:val="18"/>
          <w:szCs w:val="18"/>
        </w:rPr>
        <w:tab/>
      </w:r>
      <w:r w:rsidR="00555607" w:rsidRPr="00555607">
        <w:rPr>
          <w:rFonts w:ascii="Tahoma" w:hAnsi="Tahoma" w:cs="Tahoma"/>
          <w:sz w:val="18"/>
          <w:szCs w:val="18"/>
        </w:rPr>
        <w:t xml:space="preserve">ZŠ a MŠ Naděje, F-M </w:t>
      </w:r>
      <w:r w:rsidRPr="00555607">
        <w:rPr>
          <w:rFonts w:ascii="Tahoma" w:hAnsi="Tahoma" w:cs="Tahoma"/>
          <w:sz w:val="18"/>
          <w:szCs w:val="18"/>
        </w:rPr>
        <w:t>– podíl MSK</w:t>
      </w:r>
    </w:p>
    <w:p w14:paraId="47EA7E9E" w14:textId="3B01BFB2" w:rsidR="00555607" w:rsidRDefault="00555607" w:rsidP="00663C4C">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sidRPr="00555607">
        <w:rPr>
          <w:rFonts w:ascii="Tahoma" w:hAnsi="Tahoma" w:cs="Tahoma"/>
          <w:sz w:val="18"/>
          <w:szCs w:val="18"/>
        </w:rPr>
        <w:t>3</w:t>
      </w:r>
      <w:r>
        <w:rPr>
          <w:rFonts w:ascii="Tahoma" w:hAnsi="Tahoma" w:cs="Tahoma"/>
          <w:sz w:val="18"/>
          <w:szCs w:val="18"/>
        </w:rPr>
        <w:t>47</w:t>
      </w:r>
      <w:r w:rsidRPr="00555607">
        <w:rPr>
          <w:rFonts w:ascii="Tahoma" w:hAnsi="Tahoma" w:cs="Tahoma"/>
          <w:sz w:val="18"/>
          <w:szCs w:val="18"/>
        </w:rPr>
        <w:t xml:space="preserve"> tis. Kč</w:t>
      </w:r>
      <w:r w:rsidRPr="00555607">
        <w:rPr>
          <w:rFonts w:ascii="Tahoma" w:hAnsi="Tahoma" w:cs="Tahoma"/>
          <w:sz w:val="18"/>
          <w:szCs w:val="18"/>
        </w:rPr>
        <w:tab/>
        <w:t>-</w:t>
      </w:r>
      <w:r w:rsidRPr="00555607">
        <w:rPr>
          <w:rFonts w:ascii="Tahoma" w:hAnsi="Tahoma" w:cs="Tahoma"/>
          <w:sz w:val="18"/>
          <w:szCs w:val="18"/>
        </w:rPr>
        <w:tab/>
      </w:r>
      <w:r w:rsidRPr="001326CC">
        <w:rPr>
          <w:rFonts w:ascii="Tahoma" w:hAnsi="Tahoma" w:cs="Tahoma"/>
          <w:sz w:val="18"/>
          <w:szCs w:val="18"/>
        </w:rPr>
        <w:t>ZŠ F-M, Komenského 402</w:t>
      </w:r>
      <w:r>
        <w:rPr>
          <w:rFonts w:ascii="Tahoma" w:hAnsi="Tahoma" w:cs="Tahoma"/>
          <w:sz w:val="18"/>
          <w:szCs w:val="18"/>
        </w:rPr>
        <w:t xml:space="preserve"> </w:t>
      </w:r>
      <w:r w:rsidRPr="00555607">
        <w:rPr>
          <w:rFonts w:ascii="Tahoma" w:hAnsi="Tahoma" w:cs="Tahoma"/>
          <w:sz w:val="18"/>
          <w:szCs w:val="18"/>
        </w:rPr>
        <w:t>– podíl EU</w:t>
      </w:r>
      <w:r>
        <w:rPr>
          <w:rFonts w:ascii="Tahoma" w:hAnsi="Tahoma" w:cs="Tahoma"/>
          <w:sz w:val="18"/>
          <w:szCs w:val="18"/>
        </w:rPr>
        <w:t xml:space="preserve"> </w:t>
      </w:r>
    </w:p>
    <w:p w14:paraId="46A5712B" w14:textId="01ADB362" w:rsidR="00555607" w:rsidRDefault="00555607" w:rsidP="00663C4C">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39</w:t>
      </w:r>
      <w:r w:rsidRPr="00555607">
        <w:rPr>
          <w:rFonts w:ascii="Tahoma" w:hAnsi="Tahoma" w:cs="Tahoma"/>
          <w:sz w:val="18"/>
          <w:szCs w:val="18"/>
        </w:rPr>
        <w:t xml:space="preserve"> tis. Kč</w:t>
      </w:r>
      <w:r w:rsidRPr="00555607">
        <w:rPr>
          <w:rFonts w:ascii="Tahoma" w:hAnsi="Tahoma" w:cs="Tahoma"/>
          <w:sz w:val="18"/>
          <w:szCs w:val="18"/>
        </w:rPr>
        <w:tab/>
        <w:t>-</w:t>
      </w:r>
      <w:r w:rsidRPr="00555607">
        <w:rPr>
          <w:rFonts w:ascii="Tahoma" w:hAnsi="Tahoma" w:cs="Tahoma"/>
          <w:sz w:val="18"/>
          <w:szCs w:val="18"/>
        </w:rPr>
        <w:tab/>
      </w:r>
      <w:r w:rsidRPr="001326CC">
        <w:rPr>
          <w:rFonts w:ascii="Tahoma" w:hAnsi="Tahoma" w:cs="Tahoma"/>
          <w:sz w:val="18"/>
          <w:szCs w:val="18"/>
        </w:rPr>
        <w:t>ZŠ F-M, Komenského 402</w:t>
      </w:r>
      <w:r>
        <w:rPr>
          <w:rFonts w:ascii="Tahoma" w:hAnsi="Tahoma" w:cs="Tahoma"/>
          <w:sz w:val="18"/>
          <w:szCs w:val="18"/>
        </w:rPr>
        <w:t xml:space="preserve"> </w:t>
      </w:r>
      <w:r w:rsidRPr="00555607">
        <w:rPr>
          <w:rFonts w:ascii="Tahoma" w:hAnsi="Tahoma" w:cs="Tahoma"/>
          <w:sz w:val="18"/>
          <w:szCs w:val="18"/>
        </w:rPr>
        <w:t xml:space="preserve">– podíl </w:t>
      </w:r>
      <w:r>
        <w:rPr>
          <w:rFonts w:ascii="Tahoma" w:hAnsi="Tahoma" w:cs="Tahoma"/>
          <w:sz w:val="18"/>
          <w:szCs w:val="18"/>
        </w:rPr>
        <w:t>MSK</w:t>
      </w:r>
    </w:p>
    <w:p w14:paraId="22668913" w14:textId="6144FF41" w:rsidR="00555607" w:rsidRDefault="00555607" w:rsidP="00663C4C">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568</w:t>
      </w:r>
      <w:r w:rsidRPr="00555607">
        <w:rPr>
          <w:rFonts w:ascii="Tahoma" w:hAnsi="Tahoma" w:cs="Tahoma"/>
          <w:sz w:val="18"/>
          <w:szCs w:val="18"/>
        </w:rPr>
        <w:t xml:space="preserve"> tis. Kč</w:t>
      </w:r>
      <w:r w:rsidRPr="00555607">
        <w:rPr>
          <w:rFonts w:ascii="Tahoma" w:hAnsi="Tahoma" w:cs="Tahoma"/>
          <w:sz w:val="18"/>
          <w:szCs w:val="18"/>
        </w:rPr>
        <w:tab/>
        <w:t>-</w:t>
      </w:r>
      <w:r w:rsidRPr="00555607">
        <w:rPr>
          <w:rFonts w:ascii="Tahoma" w:hAnsi="Tahoma" w:cs="Tahoma"/>
          <w:sz w:val="18"/>
          <w:szCs w:val="18"/>
        </w:rPr>
        <w:tab/>
      </w:r>
      <w:r w:rsidRPr="001326CC">
        <w:rPr>
          <w:rFonts w:ascii="Tahoma" w:hAnsi="Tahoma" w:cs="Tahoma"/>
          <w:sz w:val="18"/>
          <w:szCs w:val="18"/>
        </w:rPr>
        <w:t xml:space="preserve">ZŠ F-M, El. Krásnohorské 2254 </w:t>
      </w:r>
      <w:r w:rsidRPr="00555607">
        <w:rPr>
          <w:rFonts w:ascii="Tahoma" w:hAnsi="Tahoma" w:cs="Tahoma"/>
          <w:sz w:val="18"/>
          <w:szCs w:val="18"/>
        </w:rPr>
        <w:t xml:space="preserve">– podíl </w:t>
      </w:r>
      <w:r>
        <w:rPr>
          <w:rFonts w:ascii="Tahoma" w:hAnsi="Tahoma" w:cs="Tahoma"/>
          <w:sz w:val="18"/>
          <w:szCs w:val="18"/>
        </w:rPr>
        <w:t>EU</w:t>
      </w:r>
    </w:p>
    <w:p w14:paraId="31CA5520" w14:textId="6BF642E6" w:rsidR="00555607" w:rsidRDefault="00555607" w:rsidP="00663C4C">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63</w:t>
      </w:r>
      <w:r w:rsidRPr="00555607">
        <w:rPr>
          <w:rFonts w:ascii="Tahoma" w:hAnsi="Tahoma" w:cs="Tahoma"/>
          <w:sz w:val="18"/>
          <w:szCs w:val="18"/>
        </w:rPr>
        <w:t xml:space="preserve"> tis. Kč</w:t>
      </w:r>
      <w:r w:rsidRPr="00555607">
        <w:rPr>
          <w:rFonts w:ascii="Tahoma" w:hAnsi="Tahoma" w:cs="Tahoma"/>
          <w:sz w:val="18"/>
          <w:szCs w:val="18"/>
        </w:rPr>
        <w:tab/>
        <w:t>-</w:t>
      </w:r>
      <w:r w:rsidRPr="00555607">
        <w:rPr>
          <w:rFonts w:ascii="Tahoma" w:hAnsi="Tahoma" w:cs="Tahoma"/>
          <w:sz w:val="18"/>
          <w:szCs w:val="18"/>
        </w:rPr>
        <w:tab/>
      </w:r>
      <w:r w:rsidRPr="001326CC">
        <w:rPr>
          <w:rFonts w:ascii="Tahoma" w:hAnsi="Tahoma" w:cs="Tahoma"/>
          <w:sz w:val="18"/>
          <w:szCs w:val="18"/>
        </w:rPr>
        <w:t xml:space="preserve">ZŠ F-M, El. Krásnohorské 2254 </w:t>
      </w:r>
      <w:r w:rsidRPr="00555607">
        <w:rPr>
          <w:rFonts w:ascii="Tahoma" w:hAnsi="Tahoma" w:cs="Tahoma"/>
          <w:sz w:val="18"/>
          <w:szCs w:val="18"/>
        </w:rPr>
        <w:t xml:space="preserve">– podíl </w:t>
      </w:r>
      <w:r>
        <w:rPr>
          <w:rFonts w:ascii="Tahoma" w:hAnsi="Tahoma" w:cs="Tahoma"/>
          <w:sz w:val="18"/>
          <w:szCs w:val="18"/>
        </w:rPr>
        <w:t>MSK</w:t>
      </w:r>
    </w:p>
    <w:p w14:paraId="5D0F871B" w14:textId="048E0A85" w:rsidR="00555607" w:rsidRDefault="00555607" w:rsidP="00663C4C">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325</w:t>
      </w:r>
      <w:r w:rsidRPr="00555607">
        <w:rPr>
          <w:rFonts w:ascii="Tahoma" w:hAnsi="Tahoma" w:cs="Tahoma"/>
          <w:sz w:val="18"/>
          <w:szCs w:val="18"/>
        </w:rPr>
        <w:t xml:space="preserve"> tis. Kč</w:t>
      </w:r>
      <w:r w:rsidRPr="00555607">
        <w:rPr>
          <w:rFonts w:ascii="Tahoma" w:hAnsi="Tahoma" w:cs="Tahoma"/>
          <w:sz w:val="18"/>
          <w:szCs w:val="18"/>
        </w:rPr>
        <w:tab/>
        <w:t>-</w:t>
      </w:r>
      <w:r w:rsidRPr="00555607">
        <w:rPr>
          <w:rFonts w:ascii="Tahoma" w:hAnsi="Tahoma" w:cs="Tahoma"/>
          <w:sz w:val="18"/>
          <w:szCs w:val="18"/>
        </w:rPr>
        <w:tab/>
      </w:r>
      <w:r w:rsidRPr="001326CC">
        <w:rPr>
          <w:rFonts w:ascii="Tahoma" w:hAnsi="Tahoma" w:cs="Tahoma"/>
          <w:sz w:val="18"/>
          <w:szCs w:val="18"/>
        </w:rPr>
        <w:t xml:space="preserve">ZŠ F-M, Pionýrů 400 </w:t>
      </w:r>
      <w:r w:rsidRPr="00555607">
        <w:rPr>
          <w:rFonts w:ascii="Tahoma" w:hAnsi="Tahoma" w:cs="Tahoma"/>
          <w:sz w:val="18"/>
          <w:szCs w:val="18"/>
        </w:rPr>
        <w:t xml:space="preserve">– podíl </w:t>
      </w:r>
      <w:r>
        <w:rPr>
          <w:rFonts w:ascii="Tahoma" w:hAnsi="Tahoma" w:cs="Tahoma"/>
          <w:sz w:val="18"/>
          <w:szCs w:val="18"/>
        </w:rPr>
        <w:t>EU</w:t>
      </w:r>
    </w:p>
    <w:p w14:paraId="1EAD50D5" w14:textId="32529142" w:rsidR="00555607" w:rsidRDefault="00555607" w:rsidP="00663C4C">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36</w:t>
      </w:r>
      <w:r w:rsidRPr="00555607">
        <w:rPr>
          <w:rFonts w:ascii="Tahoma" w:hAnsi="Tahoma" w:cs="Tahoma"/>
          <w:sz w:val="18"/>
          <w:szCs w:val="18"/>
        </w:rPr>
        <w:t xml:space="preserve"> tis. Kč</w:t>
      </w:r>
      <w:r w:rsidRPr="00555607">
        <w:rPr>
          <w:rFonts w:ascii="Tahoma" w:hAnsi="Tahoma" w:cs="Tahoma"/>
          <w:sz w:val="18"/>
          <w:szCs w:val="18"/>
        </w:rPr>
        <w:tab/>
        <w:t>-</w:t>
      </w:r>
      <w:r w:rsidRPr="00555607">
        <w:rPr>
          <w:rFonts w:ascii="Tahoma" w:hAnsi="Tahoma" w:cs="Tahoma"/>
          <w:sz w:val="18"/>
          <w:szCs w:val="18"/>
        </w:rPr>
        <w:tab/>
      </w:r>
      <w:r w:rsidRPr="001326CC">
        <w:rPr>
          <w:rFonts w:ascii="Tahoma" w:hAnsi="Tahoma" w:cs="Tahoma"/>
          <w:sz w:val="18"/>
          <w:szCs w:val="18"/>
        </w:rPr>
        <w:t xml:space="preserve">ZŠ F-M, Pionýrů 400 </w:t>
      </w:r>
      <w:r w:rsidRPr="00555607">
        <w:rPr>
          <w:rFonts w:ascii="Tahoma" w:hAnsi="Tahoma" w:cs="Tahoma"/>
          <w:sz w:val="18"/>
          <w:szCs w:val="18"/>
        </w:rPr>
        <w:t xml:space="preserve">– podíl </w:t>
      </w:r>
      <w:r>
        <w:rPr>
          <w:rFonts w:ascii="Tahoma" w:hAnsi="Tahoma" w:cs="Tahoma"/>
          <w:sz w:val="18"/>
          <w:szCs w:val="18"/>
        </w:rPr>
        <w:t>MSK</w:t>
      </w:r>
    </w:p>
    <w:p w14:paraId="790A4958" w14:textId="65AF04B4" w:rsidR="00555607" w:rsidRDefault="00555607" w:rsidP="00663C4C">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296</w:t>
      </w:r>
      <w:r w:rsidRPr="00555607">
        <w:rPr>
          <w:rFonts w:ascii="Tahoma" w:hAnsi="Tahoma" w:cs="Tahoma"/>
          <w:sz w:val="18"/>
          <w:szCs w:val="18"/>
        </w:rPr>
        <w:t xml:space="preserve"> tis. Kč</w:t>
      </w:r>
      <w:r w:rsidRPr="00555607">
        <w:rPr>
          <w:rFonts w:ascii="Tahoma" w:hAnsi="Tahoma" w:cs="Tahoma"/>
          <w:sz w:val="18"/>
          <w:szCs w:val="18"/>
        </w:rPr>
        <w:tab/>
        <w:t>-</w:t>
      </w:r>
      <w:r w:rsidRPr="00555607">
        <w:rPr>
          <w:rFonts w:ascii="Tahoma" w:hAnsi="Tahoma" w:cs="Tahoma"/>
          <w:sz w:val="18"/>
          <w:szCs w:val="18"/>
        </w:rPr>
        <w:tab/>
      </w:r>
      <w:r w:rsidRPr="001326CC">
        <w:rPr>
          <w:rFonts w:ascii="Tahoma" w:hAnsi="Tahoma" w:cs="Tahoma"/>
          <w:sz w:val="18"/>
          <w:szCs w:val="18"/>
        </w:rPr>
        <w:t xml:space="preserve">ZŠ F-M, 1. máje 1700 </w:t>
      </w:r>
      <w:r w:rsidRPr="00555607">
        <w:rPr>
          <w:rFonts w:ascii="Tahoma" w:hAnsi="Tahoma" w:cs="Tahoma"/>
          <w:sz w:val="18"/>
          <w:szCs w:val="18"/>
        </w:rPr>
        <w:t xml:space="preserve">– podíl </w:t>
      </w:r>
      <w:r>
        <w:rPr>
          <w:rFonts w:ascii="Tahoma" w:hAnsi="Tahoma" w:cs="Tahoma"/>
          <w:sz w:val="18"/>
          <w:szCs w:val="18"/>
        </w:rPr>
        <w:t>EU</w:t>
      </w:r>
    </w:p>
    <w:p w14:paraId="10A8F6A5" w14:textId="5882C5FD" w:rsidR="00555607" w:rsidRDefault="00555607" w:rsidP="00555607">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33</w:t>
      </w:r>
      <w:r w:rsidRPr="00555607">
        <w:rPr>
          <w:rFonts w:ascii="Tahoma" w:hAnsi="Tahoma" w:cs="Tahoma"/>
          <w:sz w:val="18"/>
          <w:szCs w:val="18"/>
        </w:rPr>
        <w:t xml:space="preserve"> tis. Kč</w:t>
      </w:r>
      <w:r w:rsidRPr="00555607">
        <w:rPr>
          <w:rFonts w:ascii="Tahoma" w:hAnsi="Tahoma" w:cs="Tahoma"/>
          <w:sz w:val="18"/>
          <w:szCs w:val="18"/>
        </w:rPr>
        <w:tab/>
        <w:t>-</w:t>
      </w:r>
      <w:r w:rsidRPr="00555607">
        <w:rPr>
          <w:rFonts w:ascii="Tahoma" w:hAnsi="Tahoma" w:cs="Tahoma"/>
          <w:sz w:val="18"/>
          <w:szCs w:val="18"/>
        </w:rPr>
        <w:tab/>
      </w:r>
      <w:r w:rsidRPr="001326CC">
        <w:rPr>
          <w:rFonts w:ascii="Tahoma" w:hAnsi="Tahoma" w:cs="Tahoma"/>
          <w:sz w:val="18"/>
          <w:szCs w:val="18"/>
        </w:rPr>
        <w:t xml:space="preserve">ZŠ F-M, 1. máje 1700 </w:t>
      </w:r>
      <w:r w:rsidRPr="00555607">
        <w:rPr>
          <w:rFonts w:ascii="Tahoma" w:hAnsi="Tahoma" w:cs="Tahoma"/>
          <w:sz w:val="18"/>
          <w:szCs w:val="18"/>
        </w:rPr>
        <w:t xml:space="preserve">– podíl </w:t>
      </w:r>
      <w:r>
        <w:rPr>
          <w:rFonts w:ascii="Tahoma" w:hAnsi="Tahoma" w:cs="Tahoma"/>
          <w:sz w:val="18"/>
          <w:szCs w:val="18"/>
        </w:rPr>
        <w:t>MSK</w:t>
      </w:r>
    </w:p>
    <w:p w14:paraId="30505D58" w14:textId="7F6FA0B5" w:rsidR="00555607" w:rsidRPr="00555607" w:rsidRDefault="00555607" w:rsidP="00555607">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392</w:t>
      </w:r>
      <w:r w:rsidRPr="00555607">
        <w:rPr>
          <w:rFonts w:ascii="Tahoma" w:hAnsi="Tahoma" w:cs="Tahoma"/>
          <w:sz w:val="18"/>
          <w:szCs w:val="18"/>
        </w:rPr>
        <w:t xml:space="preserve"> tis. Kč</w:t>
      </w:r>
      <w:r w:rsidRPr="00555607">
        <w:rPr>
          <w:rFonts w:ascii="Tahoma" w:hAnsi="Tahoma" w:cs="Tahoma"/>
          <w:sz w:val="18"/>
          <w:szCs w:val="18"/>
        </w:rPr>
        <w:tab/>
        <w:t>-</w:t>
      </w:r>
      <w:r w:rsidRPr="00555607">
        <w:rPr>
          <w:rFonts w:ascii="Tahoma" w:hAnsi="Tahoma" w:cs="Tahoma"/>
          <w:sz w:val="18"/>
          <w:szCs w:val="18"/>
        </w:rPr>
        <w:tab/>
      </w:r>
      <w:r w:rsidRPr="001326CC">
        <w:rPr>
          <w:rFonts w:ascii="Tahoma" w:hAnsi="Tahoma" w:cs="Tahoma"/>
          <w:sz w:val="18"/>
          <w:szCs w:val="18"/>
        </w:rPr>
        <w:t xml:space="preserve">ZŠ F-M, </w:t>
      </w:r>
      <w:r>
        <w:rPr>
          <w:rFonts w:ascii="Tahoma" w:hAnsi="Tahoma" w:cs="Tahoma"/>
          <w:sz w:val="18"/>
          <w:szCs w:val="18"/>
        </w:rPr>
        <w:t>ČSA 570</w:t>
      </w:r>
      <w:r w:rsidRPr="001326CC">
        <w:rPr>
          <w:rFonts w:ascii="Tahoma" w:hAnsi="Tahoma" w:cs="Tahoma"/>
          <w:sz w:val="18"/>
          <w:szCs w:val="18"/>
        </w:rPr>
        <w:t xml:space="preserve"> </w:t>
      </w:r>
      <w:r w:rsidRPr="00555607">
        <w:rPr>
          <w:rFonts w:ascii="Tahoma" w:hAnsi="Tahoma" w:cs="Tahoma"/>
          <w:sz w:val="18"/>
          <w:szCs w:val="18"/>
        </w:rPr>
        <w:t xml:space="preserve">– podíl </w:t>
      </w:r>
      <w:r>
        <w:rPr>
          <w:rFonts w:ascii="Tahoma" w:hAnsi="Tahoma" w:cs="Tahoma"/>
          <w:sz w:val="18"/>
          <w:szCs w:val="18"/>
        </w:rPr>
        <w:t>EU</w:t>
      </w:r>
    </w:p>
    <w:p w14:paraId="0F36470C" w14:textId="250330B0" w:rsidR="00555607" w:rsidRDefault="00555607" w:rsidP="00555607">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44</w:t>
      </w:r>
      <w:r w:rsidRPr="00555607">
        <w:rPr>
          <w:rFonts w:ascii="Tahoma" w:hAnsi="Tahoma" w:cs="Tahoma"/>
          <w:sz w:val="18"/>
          <w:szCs w:val="18"/>
        </w:rPr>
        <w:t xml:space="preserve"> tis. Kč</w:t>
      </w:r>
      <w:r w:rsidRPr="00555607">
        <w:rPr>
          <w:rFonts w:ascii="Tahoma" w:hAnsi="Tahoma" w:cs="Tahoma"/>
          <w:sz w:val="18"/>
          <w:szCs w:val="18"/>
        </w:rPr>
        <w:tab/>
        <w:t>-</w:t>
      </w:r>
      <w:r w:rsidRPr="00555607">
        <w:rPr>
          <w:rFonts w:ascii="Tahoma" w:hAnsi="Tahoma" w:cs="Tahoma"/>
          <w:sz w:val="18"/>
          <w:szCs w:val="18"/>
        </w:rPr>
        <w:tab/>
      </w:r>
      <w:r w:rsidRPr="001326CC">
        <w:rPr>
          <w:rFonts w:ascii="Tahoma" w:hAnsi="Tahoma" w:cs="Tahoma"/>
          <w:sz w:val="18"/>
          <w:szCs w:val="18"/>
        </w:rPr>
        <w:t xml:space="preserve">ZŠ F-M, </w:t>
      </w:r>
      <w:r>
        <w:rPr>
          <w:rFonts w:ascii="Tahoma" w:hAnsi="Tahoma" w:cs="Tahoma"/>
          <w:sz w:val="18"/>
          <w:szCs w:val="18"/>
        </w:rPr>
        <w:t>ČSA 570</w:t>
      </w:r>
      <w:r w:rsidRPr="001326CC">
        <w:rPr>
          <w:rFonts w:ascii="Tahoma" w:hAnsi="Tahoma" w:cs="Tahoma"/>
          <w:sz w:val="18"/>
          <w:szCs w:val="18"/>
        </w:rPr>
        <w:t xml:space="preserve"> </w:t>
      </w:r>
      <w:r w:rsidRPr="00555607">
        <w:rPr>
          <w:rFonts w:ascii="Tahoma" w:hAnsi="Tahoma" w:cs="Tahoma"/>
          <w:sz w:val="18"/>
          <w:szCs w:val="18"/>
        </w:rPr>
        <w:t xml:space="preserve">– podíl </w:t>
      </w:r>
      <w:r>
        <w:rPr>
          <w:rFonts w:ascii="Tahoma" w:hAnsi="Tahoma" w:cs="Tahoma"/>
          <w:sz w:val="18"/>
          <w:szCs w:val="18"/>
        </w:rPr>
        <w:t>MSK</w:t>
      </w:r>
    </w:p>
    <w:p w14:paraId="7C7A2EFB" w14:textId="0C9C8B7E" w:rsidR="00555607" w:rsidRPr="00555607" w:rsidRDefault="00555607" w:rsidP="00555607">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135</w:t>
      </w:r>
      <w:r w:rsidRPr="00555607">
        <w:rPr>
          <w:rFonts w:ascii="Tahoma" w:hAnsi="Tahoma" w:cs="Tahoma"/>
          <w:sz w:val="18"/>
          <w:szCs w:val="18"/>
        </w:rPr>
        <w:t xml:space="preserve"> tis. Kč</w:t>
      </w:r>
      <w:r w:rsidRPr="00555607">
        <w:rPr>
          <w:rFonts w:ascii="Tahoma" w:hAnsi="Tahoma" w:cs="Tahoma"/>
          <w:sz w:val="18"/>
          <w:szCs w:val="18"/>
        </w:rPr>
        <w:tab/>
        <w:t>-</w:t>
      </w:r>
      <w:r w:rsidRPr="00555607">
        <w:rPr>
          <w:rFonts w:ascii="Tahoma" w:hAnsi="Tahoma" w:cs="Tahoma"/>
          <w:sz w:val="18"/>
          <w:szCs w:val="18"/>
        </w:rPr>
        <w:tab/>
      </w:r>
      <w:r w:rsidRPr="001326CC">
        <w:rPr>
          <w:rFonts w:ascii="Tahoma" w:hAnsi="Tahoma" w:cs="Tahoma"/>
          <w:sz w:val="18"/>
          <w:szCs w:val="18"/>
        </w:rPr>
        <w:t xml:space="preserve">ZŠ </w:t>
      </w:r>
      <w:r>
        <w:rPr>
          <w:rFonts w:ascii="Tahoma" w:hAnsi="Tahoma" w:cs="Tahoma"/>
          <w:sz w:val="18"/>
          <w:szCs w:val="18"/>
        </w:rPr>
        <w:t xml:space="preserve">a MŠ </w:t>
      </w:r>
      <w:r w:rsidRPr="001326CC">
        <w:rPr>
          <w:rFonts w:ascii="Tahoma" w:hAnsi="Tahoma" w:cs="Tahoma"/>
          <w:sz w:val="18"/>
          <w:szCs w:val="18"/>
        </w:rPr>
        <w:t xml:space="preserve">F-M, </w:t>
      </w:r>
      <w:r>
        <w:rPr>
          <w:rFonts w:ascii="Tahoma" w:hAnsi="Tahoma" w:cs="Tahoma"/>
          <w:sz w:val="18"/>
          <w:szCs w:val="18"/>
        </w:rPr>
        <w:t>Lískovec</w:t>
      </w:r>
      <w:r w:rsidRPr="001326CC">
        <w:rPr>
          <w:rFonts w:ascii="Tahoma" w:hAnsi="Tahoma" w:cs="Tahoma"/>
          <w:sz w:val="18"/>
          <w:szCs w:val="18"/>
        </w:rPr>
        <w:t xml:space="preserve"> </w:t>
      </w:r>
      <w:r w:rsidRPr="00555607">
        <w:rPr>
          <w:rFonts w:ascii="Tahoma" w:hAnsi="Tahoma" w:cs="Tahoma"/>
          <w:sz w:val="18"/>
          <w:szCs w:val="18"/>
        </w:rPr>
        <w:t xml:space="preserve">– podíl </w:t>
      </w:r>
      <w:r>
        <w:rPr>
          <w:rFonts w:ascii="Tahoma" w:hAnsi="Tahoma" w:cs="Tahoma"/>
          <w:sz w:val="18"/>
          <w:szCs w:val="18"/>
        </w:rPr>
        <w:t>EU</w:t>
      </w:r>
    </w:p>
    <w:p w14:paraId="2DF7A606" w14:textId="7FD0F9BB" w:rsidR="00555607" w:rsidRDefault="00555607" w:rsidP="00663C4C">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15</w:t>
      </w:r>
      <w:r w:rsidRPr="00555607">
        <w:rPr>
          <w:rFonts w:ascii="Tahoma" w:hAnsi="Tahoma" w:cs="Tahoma"/>
          <w:sz w:val="18"/>
          <w:szCs w:val="18"/>
        </w:rPr>
        <w:t xml:space="preserve"> tis. Kč</w:t>
      </w:r>
      <w:r w:rsidRPr="00555607">
        <w:rPr>
          <w:rFonts w:ascii="Tahoma" w:hAnsi="Tahoma" w:cs="Tahoma"/>
          <w:sz w:val="18"/>
          <w:szCs w:val="18"/>
        </w:rPr>
        <w:tab/>
        <w:t>-</w:t>
      </w:r>
      <w:r w:rsidRPr="00555607">
        <w:rPr>
          <w:rFonts w:ascii="Tahoma" w:hAnsi="Tahoma" w:cs="Tahoma"/>
          <w:sz w:val="18"/>
          <w:szCs w:val="18"/>
        </w:rPr>
        <w:tab/>
      </w:r>
      <w:r w:rsidRPr="001326CC">
        <w:rPr>
          <w:rFonts w:ascii="Tahoma" w:hAnsi="Tahoma" w:cs="Tahoma"/>
          <w:sz w:val="18"/>
          <w:szCs w:val="18"/>
        </w:rPr>
        <w:t xml:space="preserve">ZŠ </w:t>
      </w:r>
      <w:r>
        <w:rPr>
          <w:rFonts w:ascii="Tahoma" w:hAnsi="Tahoma" w:cs="Tahoma"/>
          <w:sz w:val="18"/>
          <w:szCs w:val="18"/>
        </w:rPr>
        <w:t xml:space="preserve">a MŠ </w:t>
      </w:r>
      <w:r w:rsidRPr="001326CC">
        <w:rPr>
          <w:rFonts w:ascii="Tahoma" w:hAnsi="Tahoma" w:cs="Tahoma"/>
          <w:sz w:val="18"/>
          <w:szCs w:val="18"/>
        </w:rPr>
        <w:t xml:space="preserve">F-M, </w:t>
      </w:r>
      <w:r>
        <w:rPr>
          <w:rFonts w:ascii="Tahoma" w:hAnsi="Tahoma" w:cs="Tahoma"/>
          <w:sz w:val="18"/>
          <w:szCs w:val="18"/>
        </w:rPr>
        <w:t>Lískovec</w:t>
      </w:r>
      <w:r w:rsidRPr="001326CC">
        <w:rPr>
          <w:rFonts w:ascii="Tahoma" w:hAnsi="Tahoma" w:cs="Tahoma"/>
          <w:sz w:val="18"/>
          <w:szCs w:val="18"/>
        </w:rPr>
        <w:t xml:space="preserve"> </w:t>
      </w:r>
      <w:r w:rsidRPr="00555607">
        <w:rPr>
          <w:rFonts w:ascii="Tahoma" w:hAnsi="Tahoma" w:cs="Tahoma"/>
          <w:sz w:val="18"/>
          <w:szCs w:val="18"/>
        </w:rPr>
        <w:t>– podíl</w:t>
      </w:r>
      <w:r>
        <w:rPr>
          <w:rFonts w:ascii="Tahoma" w:hAnsi="Tahoma" w:cs="Tahoma"/>
          <w:sz w:val="18"/>
          <w:szCs w:val="18"/>
        </w:rPr>
        <w:t xml:space="preserve"> MSK</w:t>
      </w:r>
    </w:p>
    <w:p w14:paraId="7B274FA0" w14:textId="2F669740" w:rsidR="00555607" w:rsidRDefault="00555607" w:rsidP="00663C4C">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30</w:t>
      </w:r>
      <w:r w:rsidRPr="00555607">
        <w:rPr>
          <w:rFonts w:ascii="Tahoma" w:hAnsi="Tahoma" w:cs="Tahoma"/>
          <w:sz w:val="18"/>
          <w:szCs w:val="18"/>
        </w:rPr>
        <w:t xml:space="preserve"> tis. Kč</w:t>
      </w:r>
      <w:r w:rsidRPr="00555607">
        <w:rPr>
          <w:rFonts w:ascii="Tahoma" w:hAnsi="Tahoma" w:cs="Tahoma"/>
          <w:sz w:val="18"/>
          <w:szCs w:val="18"/>
        </w:rPr>
        <w:tab/>
        <w:t>-</w:t>
      </w:r>
      <w:r w:rsidRPr="00555607">
        <w:rPr>
          <w:rFonts w:ascii="Tahoma" w:hAnsi="Tahoma" w:cs="Tahoma"/>
          <w:sz w:val="18"/>
          <w:szCs w:val="18"/>
        </w:rPr>
        <w:tab/>
      </w:r>
      <w:r w:rsidRPr="001326CC">
        <w:rPr>
          <w:rFonts w:ascii="Tahoma" w:hAnsi="Tahoma" w:cs="Tahoma"/>
          <w:sz w:val="18"/>
          <w:szCs w:val="18"/>
        </w:rPr>
        <w:t xml:space="preserve">ZŠ </w:t>
      </w:r>
      <w:r>
        <w:rPr>
          <w:rFonts w:ascii="Tahoma" w:hAnsi="Tahoma" w:cs="Tahoma"/>
          <w:sz w:val="18"/>
          <w:szCs w:val="18"/>
        </w:rPr>
        <w:t xml:space="preserve">a MŠ </w:t>
      </w:r>
      <w:r w:rsidRPr="001326CC">
        <w:rPr>
          <w:rFonts w:ascii="Tahoma" w:hAnsi="Tahoma" w:cs="Tahoma"/>
          <w:sz w:val="18"/>
          <w:szCs w:val="18"/>
        </w:rPr>
        <w:t xml:space="preserve">F-M, </w:t>
      </w:r>
      <w:r>
        <w:rPr>
          <w:rFonts w:ascii="Tahoma" w:hAnsi="Tahoma" w:cs="Tahoma"/>
          <w:sz w:val="18"/>
          <w:szCs w:val="18"/>
        </w:rPr>
        <w:t>Chlebovice</w:t>
      </w:r>
      <w:r w:rsidRPr="001326CC">
        <w:rPr>
          <w:rFonts w:ascii="Tahoma" w:hAnsi="Tahoma" w:cs="Tahoma"/>
          <w:sz w:val="18"/>
          <w:szCs w:val="18"/>
        </w:rPr>
        <w:t xml:space="preserve"> </w:t>
      </w:r>
      <w:r w:rsidRPr="00555607">
        <w:rPr>
          <w:rFonts w:ascii="Tahoma" w:hAnsi="Tahoma" w:cs="Tahoma"/>
          <w:sz w:val="18"/>
          <w:szCs w:val="18"/>
        </w:rPr>
        <w:t>– podíl</w:t>
      </w:r>
      <w:r>
        <w:rPr>
          <w:rFonts w:ascii="Tahoma" w:hAnsi="Tahoma" w:cs="Tahoma"/>
          <w:sz w:val="18"/>
          <w:szCs w:val="18"/>
        </w:rPr>
        <w:t xml:space="preserve"> EU</w:t>
      </w:r>
    </w:p>
    <w:p w14:paraId="62643E4A" w14:textId="1DE6CD44" w:rsidR="00555607" w:rsidRDefault="00555607" w:rsidP="00663C4C">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3</w:t>
      </w:r>
      <w:r w:rsidRPr="00555607">
        <w:rPr>
          <w:rFonts w:ascii="Tahoma" w:hAnsi="Tahoma" w:cs="Tahoma"/>
          <w:sz w:val="18"/>
          <w:szCs w:val="18"/>
        </w:rPr>
        <w:t xml:space="preserve"> tis. Kč</w:t>
      </w:r>
      <w:r w:rsidRPr="00555607">
        <w:rPr>
          <w:rFonts w:ascii="Tahoma" w:hAnsi="Tahoma" w:cs="Tahoma"/>
          <w:sz w:val="18"/>
          <w:szCs w:val="18"/>
        </w:rPr>
        <w:tab/>
        <w:t>-</w:t>
      </w:r>
      <w:r w:rsidRPr="00555607">
        <w:rPr>
          <w:rFonts w:ascii="Tahoma" w:hAnsi="Tahoma" w:cs="Tahoma"/>
          <w:sz w:val="18"/>
          <w:szCs w:val="18"/>
        </w:rPr>
        <w:tab/>
      </w:r>
      <w:r w:rsidRPr="001326CC">
        <w:rPr>
          <w:rFonts w:ascii="Tahoma" w:hAnsi="Tahoma" w:cs="Tahoma"/>
          <w:sz w:val="18"/>
          <w:szCs w:val="18"/>
        </w:rPr>
        <w:t xml:space="preserve">ZŠ </w:t>
      </w:r>
      <w:r>
        <w:rPr>
          <w:rFonts w:ascii="Tahoma" w:hAnsi="Tahoma" w:cs="Tahoma"/>
          <w:sz w:val="18"/>
          <w:szCs w:val="18"/>
        </w:rPr>
        <w:t xml:space="preserve">a MŠ </w:t>
      </w:r>
      <w:r w:rsidRPr="001326CC">
        <w:rPr>
          <w:rFonts w:ascii="Tahoma" w:hAnsi="Tahoma" w:cs="Tahoma"/>
          <w:sz w:val="18"/>
          <w:szCs w:val="18"/>
        </w:rPr>
        <w:t xml:space="preserve">F-M, </w:t>
      </w:r>
      <w:r>
        <w:rPr>
          <w:rFonts w:ascii="Tahoma" w:hAnsi="Tahoma" w:cs="Tahoma"/>
          <w:sz w:val="18"/>
          <w:szCs w:val="18"/>
        </w:rPr>
        <w:t>Chlebovice</w:t>
      </w:r>
      <w:r w:rsidRPr="001326CC">
        <w:rPr>
          <w:rFonts w:ascii="Tahoma" w:hAnsi="Tahoma" w:cs="Tahoma"/>
          <w:sz w:val="18"/>
          <w:szCs w:val="18"/>
        </w:rPr>
        <w:t xml:space="preserve"> </w:t>
      </w:r>
      <w:r w:rsidRPr="00555607">
        <w:rPr>
          <w:rFonts w:ascii="Tahoma" w:hAnsi="Tahoma" w:cs="Tahoma"/>
          <w:sz w:val="18"/>
          <w:szCs w:val="18"/>
        </w:rPr>
        <w:t>– podíl</w:t>
      </w:r>
      <w:r>
        <w:rPr>
          <w:rFonts w:ascii="Tahoma" w:hAnsi="Tahoma" w:cs="Tahoma"/>
          <w:sz w:val="18"/>
          <w:szCs w:val="18"/>
        </w:rPr>
        <w:t xml:space="preserve"> MSK</w:t>
      </w:r>
    </w:p>
    <w:p w14:paraId="764C2B1F" w14:textId="331DDC93" w:rsidR="00A13703" w:rsidRDefault="00A13703" w:rsidP="00663C4C">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413</w:t>
      </w:r>
      <w:r w:rsidRPr="00555607">
        <w:rPr>
          <w:rFonts w:ascii="Tahoma" w:hAnsi="Tahoma" w:cs="Tahoma"/>
          <w:sz w:val="18"/>
          <w:szCs w:val="18"/>
        </w:rPr>
        <w:t xml:space="preserve"> tis. Kč</w:t>
      </w:r>
      <w:r w:rsidRPr="00555607">
        <w:rPr>
          <w:rFonts w:ascii="Tahoma" w:hAnsi="Tahoma" w:cs="Tahoma"/>
          <w:sz w:val="18"/>
          <w:szCs w:val="18"/>
        </w:rPr>
        <w:tab/>
        <w:t>-</w:t>
      </w:r>
      <w:r w:rsidRPr="00555607">
        <w:rPr>
          <w:rFonts w:ascii="Tahoma" w:hAnsi="Tahoma" w:cs="Tahoma"/>
          <w:sz w:val="18"/>
          <w:szCs w:val="18"/>
        </w:rPr>
        <w:tab/>
      </w:r>
      <w:r w:rsidRPr="00B74DE0">
        <w:rPr>
          <w:rFonts w:ascii="Tahoma" w:hAnsi="Tahoma" w:cs="Tahoma"/>
          <w:sz w:val="18"/>
          <w:szCs w:val="18"/>
        </w:rPr>
        <w:t xml:space="preserve">ZŠ F-M, J. z Poděbrad 3109 </w:t>
      </w:r>
      <w:r w:rsidRPr="00555607">
        <w:rPr>
          <w:rFonts w:ascii="Tahoma" w:hAnsi="Tahoma" w:cs="Tahoma"/>
          <w:sz w:val="18"/>
          <w:szCs w:val="18"/>
        </w:rPr>
        <w:t>– podíl</w:t>
      </w:r>
      <w:r>
        <w:rPr>
          <w:rFonts w:ascii="Tahoma" w:hAnsi="Tahoma" w:cs="Tahoma"/>
          <w:sz w:val="18"/>
          <w:szCs w:val="18"/>
        </w:rPr>
        <w:t xml:space="preserve"> EU</w:t>
      </w:r>
    </w:p>
    <w:p w14:paraId="13FD5177" w14:textId="652071D8" w:rsidR="00A13703" w:rsidRDefault="00A13703" w:rsidP="00663C4C">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46</w:t>
      </w:r>
      <w:r w:rsidRPr="00555607">
        <w:rPr>
          <w:rFonts w:ascii="Tahoma" w:hAnsi="Tahoma" w:cs="Tahoma"/>
          <w:sz w:val="18"/>
          <w:szCs w:val="18"/>
        </w:rPr>
        <w:t xml:space="preserve"> tis. Kč</w:t>
      </w:r>
      <w:r w:rsidRPr="00555607">
        <w:rPr>
          <w:rFonts w:ascii="Tahoma" w:hAnsi="Tahoma" w:cs="Tahoma"/>
          <w:sz w:val="18"/>
          <w:szCs w:val="18"/>
        </w:rPr>
        <w:tab/>
        <w:t>-</w:t>
      </w:r>
      <w:r w:rsidRPr="00555607">
        <w:rPr>
          <w:rFonts w:ascii="Tahoma" w:hAnsi="Tahoma" w:cs="Tahoma"/>
          <w:sz w:val="18"/>
          <w:szCs w:val="18"/>
        </w:rPr>
        <w:tab/>
      </w:r>
      <w:r w:rsidRPr="00B74DE0">
        <w:rPr>
          <w:rFonts w:ascii="Tahoma" w:hAnsi="Tahoma" w:cs="Tahoma"/>
          <w:sz w:val="18"/>
          <w:szCs w:val="18"/>
        </w:rPr>
        <w:t xml:space="preserve">ZŠ F-M, J. z Poděbrad 3109 </w:t>
      </w:r>
      <w:r w:rsidRPr="00555607">
        <w:rPr>
          <w:rFonts w:ascii="Tahoma" w:hAnsi="Tahoma" w:cs="Tahoma"/>
          <w:sz w:val="18"/>
          <w:szCs w:val="18"/>
        </w:rPr>
        <w:t>– podíl</w:t>
      </w:r>
      <w:r>
        <w:rPr>
          <w:rFonts w:ascii="Tahoma" w:hAnsi="Tahoma" w:cs="Tahoma"/>
          <w:sz w:val="18"/>
          <w:szCs w:val="18"/>
        </w:rPr>
        <w:t xml:space="preserve"> MSK</w:t>
      </w:r>
    </w:p>
    <w:p w14:paraId="150B9585" w14:textId="4FAC2BF3" w:rsidR="00A13703" w:rsidRDefault="00A13703" w:rsidP="00663C4C">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4</w:t>
      </w:r>
      <w:r w:rsidRPr="00555607">
        <w:rPr>
          <w:rFonts w:ascii="Tahoma" w:hAnsi="Tahoma" w:cs="Tahoma"/>
          <w:sz w:val="18"/>
          <w:szCs w:val="18"/>
        </w:rPr>
        <w:t xml:space="preserve"> tis. Kč</w:t>
      </w:r>
      <w:r w:rsidRPr="00555607">
        <w:rPr>
          <w:rFonts w:ascii="Tahoma" w:hAnsi="Tahoma" w:cs="Tahoma"/>
          <w:sz w:val="18"/>
          <w:szCs w:val="18"/>
        </w:rPr>
        <w:tab/>
        <w:t>-</w:t>
      </w:r>
      <w:r w:rsidRPr="00555607">
        <w:rPr>
          <w:rFonts w:ascii="Tahoma" w:hAnsi="Tahoma" w:cs="Tahoma"/>
          <w:sz w:val="18"/>
          <w:szCs w:val="18"/>
        </w:rPr>
        <w:tab/>
      </w:r>
      <w:r w:rsidRPr="00B74DE0">
        <w:rPr>
          <w:rFonts w:ascii="Tahoma" w:hAnsi="Tahoma" w:cs="Tahoma"/>
          <w:sz w:val="18"/>
          <w:szCs w:val="18"/>
        </w:rPr>
        <w:t xml:space="preserve">ZŠ a MŠ F-M, Skalice </w:t>
      </w:r>
      <w:r w:rsidRPr="00555607">
        <w:rPr>
          <w:rFonts w:ascii="Tahoma" w:hAnsi="Tahoma" w:cs="Tahoma"/>
          <w:sz w:val="18"/>
          <w:szCs w:val="18"/>
        </w:rPr>
        <w:t>– podíl</w:t>
      </w:r>
      <w:r>
        <w:rPr>
          <w:rFonts w:ascii="Tahoma" w:hAnsi="Tahoma" w:cs="Tahoma"/>
          <w:sz w:val="18"/>
          <w:szCs w:val="18"/>
        </w:rPr>
        <w:t xml:space="preserve"> EU</w:t>
      </w:r>
    </w:p>
    <w:p w14:paraId="0DD026FC" w14:textId="02467C1E" w:rsidR="00A13703" w:rsidRDefault="00A13703" w:rsidP="00663C4C">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1</w:t>
      </w:r>
      <w:r w:rsidRPr="00555607">
        <w:rPr>
          <w:rFonts w:ascii="Tahoma" w:hAnsi="Tahoma" w:cs="Tahoma"/>
          <w:sz w:val="18"/>
          <w:szCs w:val="18"/>
        </w:rPr>
        <w:t xml:space="preserve"> tis. Kč</w:t>
      </w:r>
      <w:r w:rsidRPr="00555607">
        <w:rPr>
          <w:rFonts w:ascii="Tahoma" w:hAnsi="Tahoma" w:cs="Tahoma"/>
          <w:sz w:val="18"/>
          <w:szCs w:val="18"/>
        </w:rPr>
        <w:tab/>
        <w:t>-</w:t>
      </w:r>
      <w:r w:rsidRPr="00555607">
        <w:rPr>
          <w:rFonts w:ascii="Tahoma" w:hAnsi="Tahoma" w:cs="Tahoma"/>
          <w:sz w:val="18"/>
          <w:szCs w:val="18"/>
        </w:rPr>
        <w:tab/>
      </w:r>
      <w:r w:rsidRPr="00B74DE0">
        <w:rPr>
          <w:rFonts w:ascii="Tahoma" w:hAnsi="Tahoma" w:cs="Tahoma"/>
          <w:sz w:val="18"/>
          <w:szCs w:val="18"/>
        </w:rPr>
        <w:t xml:space="preserve">ZŠ a MŠ F-M, Skalice </w:t>
      </w:r>
      <w:r w:rsidRPr="00555607">
        <w:rPr>
          <w:rFonts w:ascii="Tahoma" w:hAnsi="Tahoma" w:cs="Tahoma"/>
          <w:sz w:val="18"/>
          <w:szCs w:val="18"/>
        </w:rPr>
        <w:t>– podíl</w:t>
      </w:r>
      <w:r>
        <w:rPr>
          <w:rFonts w:ascii="Tahoma" w:hAnsi="Tahoma" w:cs="Tahoma"/>
          <w:sz w:val="18"/>
          <w:szCs w:val="18"/>
        </w:rPr>
        <w:t xml:space="preserve"> MSK</w:t>
      </w:r>
    </w:p>
    <w:p w14:paraId="56575EE5" w14:textId="14741D38" w:rsidR="00C760D8" w:rsidRPr="00BB1AFD" w:rsidRDefault="00DD3F9A" w:rsidP="00C760D8">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sidR="00107552" w:rsidRPr="00107552">
        <w:rPr>
          <w:rFonts w:ascii="Tahoma" w:hAnsi="Tahoma" w:cs="Tahoma"/>
          <w:sz w:val="18"/>
          <w:szCs w:val="18"/>
        </w:rPr>
        <w:t>12</w:t>
      </w:r>
      <w:r w:rsidR="00C760D8" w:rsidRPr="00107552">
        <w:rPr>
          <w:rFonts w:ascii="Tahoma" w:hAnsi="Tahoma" w:cs="Tahoma"/>
          <w:sz w:val="18"/>
          <w:szCs w:val="18"/>
        </w:rPr>
        <w:t xml:space="preserve"> </w:t>
      </w:r>
      <w:r w:rsidR="00107552" w:rsidRPr="00107552">
        <w:rPr>
          <w:rFonts w:ascii="Tahoma" w:hAnsi="Tahoma" w:cs="Tahoma"/>
          <w:sz w:val="18"/>
          <w:szCs w:val="18"/>
        </w:rPr>
        <w:t>8</w:t>
      </w:r>
      <w:r w:rsidR="00947100">
        <w:rPr>
          <w:rFonts w:ascii="Tahoma" w:hAnsi="Tahoma" w:cs="Tahoma"/>
          <w:sz w:val="18"/>
          <w:szCs w:val="18"/>
        </w:rPr>
        <w:t>80</w:t>
      </w:r>
      <w:r w:rsidR="00C760D8" w:rsidRPr="00107552">
        <w:rPr>
          <w:rFonts w:ascii="Tahoma" w:hAnsi="Tahoma" w:cs="Tahoma"/>
          <w:sz w:val="18"/>
          <w:szCs w:val="18"/>
        </w:rPr>
        <w:t xml:space="preserve"> tis. Kč</w:t>
      </w:r>
      <w:r w:rsidR="00C760D8" w:rsidRPr="00BB1AFD">
        <w:rPr>
          <w:rFonts w:ascii="Tahoma" w:hAnsi="Tahoma" w:cs="Tahoma"/>
          <w:sz w:val="18"/>
          <w:szCs w:val="18"/>
        </w:rPr>
        <w:tab/>
        <w:t>-</w:t>
      </w:r>
      <w:r w:rsidR="00C760D8" w:rsidRPr="00BB1AFD">
        <w:rPr>
          <w:rFonts w:ascii="Tahoma" w:hAnsi="Tahoma" w:cs="Tahoma"/>
          <w:sz w:val="18"/>
          <w:szCs w:val="18"/>
        </w:rPr>
        <w:tab/>
        <w:t xml:space="preserve">neinvestiční průtokové dotace zřízeným příspěvkovým organizacím – pro ZŠ v rámci Operačního programu </w:t>
      </w:r>
      <w:r w:rsidR="00C760D8">
        <w:rPr>
          <w:rFonts w:ascii="Tahoma" w:hAnsi="Tahoma" w:cs="Tahoma"/>
          <w:sz w:val="18"/>
          <w:szCs w:val="18"/>
        </w:rPr>
        <w:t>Jan Amos Komenský</w:t>
      </w:r>
      <w:r w:rsidR="00C760D8" w:rsidRPr="00BB1AFD">
        <w:rPr>
          <w:rFonts w:ascii="Tahoma" w:hAnsi="Tahoma" w:cs="Tahoma"/>
          <w:sz w:val="18"/>
          <w:szCs w:val="18"/>
        </w:rPr>
        <w:t xml:space="preserve"> – neinvestice, </w:t>
      </w:r>
      <w:r w:rsidRPr="00EE62A2">
        <w:rPr>
          <w:rFonts w:ascii="Tahoma" w:hAnsi="Tahoma" w:cs="Tahoma"/>
          <w:sz w:val="18"/>
          <w:szCs w:val="18"/>
        </w:rPr>
        <w:t xml:space="preserve">na realizaci </w:t>
      </w:r>
      <w:r>
        <w:rPr>
          <w:rFonts w:ascii="Tahoma" w:hAnsi="Tahoma" w:cs="Tahoma"/>
          <w:sz w:val="18"/>
          <w:szCs w:val="18"/>
        </w:rPr>
        <w:t xml:space="preserve">různých </w:t>
      </w:r>
      <w:r w:rsidRPr="0035432C">
        <w:rPr>
          <w:rFonts w:ascii="Tahoma" w:hAnsi="Tahoma" w:cs="Tahoma"/>
          <w:sz w:val="18"/>
          <w:szCs w:val="18"/>
        </w:rPr>
        <w:t>projektů (</w:t>
      </w:r>
      <w:r>
        <w:rPr>
          <w:rFonts w:ascii="Tahoma" w:hAnsi="Tahoma" w:cs="Tahoma"/>
          <w:sz w:val="18"/>
          <w:szCs w:val="18"/>
        </w:rPr>
        <w:t xml:space="preserve">např. </w:t>
      </w:r>
      <w:r w:rsidRPr="0035432C">
        <w:rPr>
          <w:rFonts w:ascii="Tahoma" w:hAnsi="Tahoma" w:cs="Tahoma"/>
          <w:sz w:val="18"/>
          <w:szCs w:val="18"/>
        </w:rPr>
        <w:t>„Kvalitní vzdělávání v MŠ a ZŠ“, „</w:t>
      </w:r>
      <w:r>
        <w:rPr>
          <w:rFonts w:ascii="Tahoma" w:hAnsi="Tahoma" w:cs="Tahoma"/>
          <w:sz w:val="18"/>
          <w:szCs w:val="18"/>
        </w:rPr>
        <w:t>Otevřená škola v Šablonách JAK II“ a „OP JAK II“)</w:t>
      </w:r>
      <w:r w:rsidR="00C760D8" w:rsidRPr="00BB1AFD">
        <w:rPr>
          <w:rFonts w:ascii="Tahoma" w:hAnsi="Tahoma" w:cs="Tahoma"/>
          <w:sz w:val="18"/>
          <w:szCs w:val="18"/>
        </w:rPr>
        <w:t xml:space="preserve"> - ÚZ 3309</w:t>
      </w:r>
      <w:r w:rsidR="00C760D8">
        <w:rPr>
          <w:rFonts w:ascii="Tahoma" w:hAnsi="Tahoma" w:cs="Tahoma"/>
          <w:sz w:val="18"/>
          <w:szCs w:val="18"/>
        </w:rPr>
        <w:t>2</w:t>
      </w:r>
    </w:p>
    <w:p w14:paraId="70E0699B" w14:textId="77777777" w:rsidR="00C760D8" w:rsidRPr="00BB1AFD" w:rsidRDefault="00C760D8" w:rsidP="00C760D8">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BB1AFD">
        <w:rPr>
          <w:rFonts w:ascii="Tahoma" w:hAnsi="Tahoma" w:cs="Tahoma"/>
          <w:sz w:val="18"/>
          <w:szCs w:val="18"/>
        </w:rPr>
        <w:tab/>
      </w:r>
      <w:r w:rsidRPr="00BB1AFD">
        <w:rPr>
          <w:rFonts w:ascii="Tahoma" w:hAnsi="Tahoma" w:cs="Tahoma"/>
          <w:sz w:val="18"/>
          <w:szCs w:val="18"/>
        </w:rPr>
        <w:tab/>
        <w:t>z toho:</w:t>
      </w:r>
    </w:p>
    <w:p w14:paraId="6C404728" w14:textId="29F5F56B" w:rsidR="00C760D8" w:rsidRPr="00C760D8" w:rsidRDefault="00C760D8" w:rsidP="00C760D8">
      <w:pPr>
        <w:tabs>
          <w:tab w:val="right" w:pos="1701"/>
          <w:tab w:val="left" w:pos="1843"/>
          <w:tab w:val="right" w:pos="3402"/>
          <w:tab w:val="center" w:pos="3544"/>
          <w:tab w:val="left" w:pos="3686"/>
          <w:tab w:val="left" w:pos="4536"/>
        </w:tabs>
        <w:ind w:left="3686" w:hanging="3544"/>
        <w:rPr>
          <w:rFonts w:ascii="Tahoma" w:hAnsi="Tahoma" w:cs="Tahoma"/>
          <w:sz w:val="18"/>
          <w:szCs w:val="18"/>
        </w:rPr>
      </w:pPr>
      <w:r w:rsidRPr="00C760D8">
        <w:rPr>
          <w:rFonts w:ascii="Tahoma" w:hAnsi="Tahoma" w:cs="Tahoma"/>
          <w:sz w:val="18"/>
          <w:szCs w:val="18"/>
        </w:rPr>
        <w:tab/>
      </w:r>
      <w:r w:rsidRPr="00C760D8">
        <w:rPr>
          <w:rFonts w:ascii="Tahoma" w:hAnsi="Tahoma" w:cs="Tahoma"/>
          <w:sz w:val="18"/>
          <w:szCs w:val="18"/>
        </w:rPr>
        <w:tab/>
      </w:r>
      <w:r w:rsidRPr="00C760D8">
        <w:rPr>
          <w:rFonts w:ascii="Tahoma" w:hAnsi="Tahoma" w:cs="Tahoma"/>
          <w:sz w:val="18"/>
          <w:szCs w:val="18"/>
        </w:rPr>
        <w:tab/>
        <w:t>1 489 tis. Kč</w:t>
      </w:r>
      <w:r w:rsidRPr="00C760D8">
        <w:rPr>
          <w:rFonts w:ascii="Tahoma" w:hAnsi="Tahoma" w:cs="Tahoma"/>
          <w:sz w:val="18"/>
          <w:szCs w:val="18"/>
        </w:rPr>
        <w:tab/>
        <w:t>-</w:t>
      </w:r>
      <w:r w:rsidRPr="00C760D8">
        <w:rPr>
          <w:rFonts w:ascii="Tahoma" w:hAnsi="Tahoma" w:cs="Tahoma"/>
          <w:sz w:val="18"/>
          <w:szCs w:val="18"/>
        </w:rPr>
        <w:tab/>
        <w:t>ZŠ nár. um. P. Bezruče, F-M, tř. T.G.M. 454 – podíl EU</w:t>
      </w:r>
    </w:p>
    <w:p w14:paraId="6926C66A" w14:textId="012E6B7E" w:rsidR="00C760D8" w:rsidRDefault="00C760D8" w:rsidP="00C760D8">
      <w:pPr>
        <w:tabs>
          <w:tab w:val="right" w:pos="1701"/>
          <w:tab w:val="left" w:pos="1843"/>
          <w:tab w:val="right" w:pos="3402"/>
          <w:tab w:val="center" w:pos="3544"/>
          <w:tab w:val="left" w:pos="3686"/>
          <w:tab w:val="left" w:pos="4536"/>
        </w:tabs>
        <w:ind w:left="3686" w:hanging="3544"/>
        <w:rPr>
          <w:rFonts w:ascii="Tahoma" w:hAnsi="Tahoma" w:cs="Tahoma"/>
          <w:sz w:val="18"/>
          <w:szCs w:val="18"/>
        </w:rPr>
      </w:pPr>
      <w:r w:rsidRPr="00C760D8">
        <w:rPr>
          <w:rFonts w:ascii="Tahoma" w:hAnsi="Tahoma" w:cs="Tahoma"/>
          <w:sz w:val="18"/>
          <w:szCs w:val="18"/>
        </w:rPr>
        <w:tab/>
      </w:r>
      <w:r w:rsidRPr="00C760D8">
        <w:rPr>
          <w:rFonts w:ascii="Tahoma" w:hAnsi="Tahoma" w:cs="Tahoma"/>
          <w:sz w:val="18"/>
          <w:szCs w:val="18"/>
        </w:rPr>
        <w:tab/>
      </w:r>
      <w:r w:rsidRPr="00C760D8">
        <w:rPr>
          <w:rFonts w:ascii="Tahoma" w:hAnsi="Tahoma" w:cs="Tahoma"/>
          <w:sz w:val="18"/>
          <w:szCs w:val="18"/>
        </w:rPr>
        <w:tab/>
        <w:t>354 tis. Kč</w:t>
      </w:r>
      <w:r w:rsidRPr="00C760D8">
        <w:rPr>
          <w:rFonts w:ascii="Tahoma" w:hAnsi="Tahoma" w:cs="Tahoma"/>
          <w:sz w:val="18"/>
          <w:szCs w:val="18"/>
        </w:rPr>
        <w:tab/>
        <w:t>-</w:t>
      </w:r>
      <w:r w:rsidRPr="00C760D8">
        <w:rPr>
          <w:rFonts w:ascii="Tahoma" w:hAnsi="Tahoma" w:cs="Tahoma"/>
          <w:sz w:val="18"/>
          <w:szCs w:val="18"/>
        </w:rPr>
        <w:tab/>
        <w:t>ZŠ nár. um. P. Bezruče, F-M, tř. T.G.M. 454 – podíl CZ</w:t>
      </w:r>
      <w:r>
        <w:rPr>
          <w:rFonts w:ascii="Tahoma" w:hAnsi="Tahoma" w:cs="Tahoma"/>
          <w:sz w:val="18"/>
          <w:szCs w:val="18"/>
        </w:rPr>
        <w:tab/>
      </w:r>
    </w:p>
    <w:p w14:paraId="4BBC534E" w14:textId="6351EB40" w:rsidR="00C760D8" w:rsidRPr="00DD3F9A" w:rsidRDefault="00C760D8" w:rsidP="00C760D8">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sidRPr="00DD3F9A">
        <w:rPr>
          <w:rFonts w:ascii="Tahoma" w:hAnsi="Tahoma" w:cs="Tahoma"/>
          <w:sz w:val="18"/>
          <w:szCs w:val="18"/>
        </w:rPr>
        <w:t>856 tis. Kč</w:t>
      </w:r>
      <w:r w:rsidRPr="00DD3F9A">
        <w:rPr>
          <w:rFonts w:ascii="Tahoma" w:hAnsi="Tahoma" w:cs="Tahoma"/>
          <w:sz w:val="18"/>
          <w:szCs w:val="18"/>
        </w:rPr>
        <w:tab/>
        <w:t>-</w:t>
      </w:r>
      <w:r w:rsidRPr="00DD3F9A">
        <w:rPr>
          <w:rFonts w:ascii="Tahoma" w:hAnsi="Tahoma" w:cs="Tahoma"/>
          <w:sz w:val="18"/>
          <w:szCs w:val="18"/>
        </w:rPr>
        <w:tab/>
        <w:t>ZŠ F-M, J. Čapka 2555 – podíl EU</w:t>
      </w:r>
    </w:p>
    <w:p w14:paraId="12D4B659" w14:textId="32F65166" w:rsidR="00C760D8" w:rsidRPr="00526908" w:rsidRDefault="00C760D8" w:rsidP="00C760D8">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DD3F9A">
        <w:rPr>
          <w:rFonts w:ascii="Tahoma" w:hAnsi="Tahoma" w:cs="Tahoma"/>
          <w:sz w:val="18"/>
          <w:szCs w:val="18"/>
        </w:rPr>
        <w:tab/>
      </w:r>
      <w:r w:rsidRPr="00DD3F9A">
        <w:rPr>
          <w:rFonts w:ascii="Tahoma" w:hAnsi="Tahoma" w:cs="Tahoma"/>
          <w:sz w:val="18"/>
          <w:szCs w:val="18"/>
        </w:rPr>
        <w:tab/>
      </w:r>
      <w:r w:rsidRPr="00DD3F9A">
        <w:rPr>
          <w:rFonts w:ascii="Tahoma" w:hAnsi="Tahoma" w:cs="Tahoma"/>
          <w:sz w:val="18"/>
          <w:szCs w:val="18"/>
        </w:rPr>
        <w:tab/>
      </w:r>
      <w:r w:rsidRPr="00DD3F9A">
        <w:rPr>
          <w:rFonts w:ascii="Tahoma" w:hAnsi="Tahoma" w:cs="Tahoma"/>
          <w:sz w:val="18"/>
          <w:szCs w:val="18"/>
        </w:rPr>
        <w:tab/>
      </w:r>
      <w:r w:rsidR="00B02CB0" w:rsidRPr="00DD3F9A">
        <w:rPr>
          <w:rFonts w:ascii="Tahoma" w:hAnsi="Tahoma" w:cs="Tahoma"/>
          <w:sz w:val="18"/>
          <w:szCs w:val="18"/>
        </w:rPr>
        <w:t>204</w:t>
      </w:r>
      <w:r w:rsidRPr="00DD3F9A">
        <w:rPr>
          <w:rFonts w:ascii="Tahoma" w:hAnsi="Tahoma" w:cs="Tahoma"/>
          <w:sz w:val="18"/>
          <w:szCs w:val="18"/>
        </w:rPr>
        <w:t xml:space="preserve"> tis. Kč</w:t>
      </w:r>
      <w:r w:rsidRPr="00DD3F9A">
        <w:rPr>
          <w:rFonts w:ascii="Tahoma" w:hAnsi="Tahoma" w:cs="Tahoma"/>
          <w:sz w:val="18"/>
          <w:szCs w:val="18"/>
        </w:rPr>
        <w:tab/>
        <w:t>-</w:t>
      </w:r>
      <w:r w:rsidRPr="00DD3F9A">
        <w:rPr>
          <w:rFonts w:ascii="Tahoma" w:hAnsi="Tahoma" w:cs="Tahoma"/>
          <w:sz w:val="18"/>
          <w:szCs w:val="18"/>
        </w:rPr>
        <w:tab/>
        <w:t>ZŠ F-M, J. Čapka 2555 – podíl CZ</w:t>
      </w:r>
    </w:p>
    <w:p w14:paraId="2F2EF815" w14:textId="62B855EC" w:rsidR="00B02CB0" w:rsidRPr="00555607" w:rsidRDefault="00B02CB0" w:rsidP="00B02CB0">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404</w:t>
      </w:r>
      <w:r w:rsidRPr="00555607">
        <w:rPr>
          <w:rFonts w:ascii="Tahoma" w:hAnsi="Tahoma" w:cs="Tahoma"/>
          <w:sz w:val="18"/>
          <w:szCs w:val="18"/>
        </w:rPr>
        <w:t xml:space="preserve"> tis. Kč</w:t>
      </w:r>
      <w:r w:rsidRPr="00555607">
        <w:rPr>
          <w:rFonts w:ascii="Tahoma" w:hAnsi="Tahoma" w:cs="Tahoma"/>
          <w:sz w:val="18"/>
          <w:szCs w:val="18"/>
        </w:rPr>
        <w:tab/>
        <w:t>-</w:t>
      </w:r>
      <w:r w:rsidRPr="00555607">
        <w:rPr>
          <w:rFonts w:ascii="Tahoma" w:hAnsi="Tahoma" w:cs="Tahoma"/>
          <w:sz w:val="18"/>
          <w:szCs w:val="18"/>
        </w:rPr>
        <w:tab/>
        <w:t>ZŠ a MŠ Naděje, F-M – podíl EU</w:t>
      </w:r>
    </w:p>
    <w:p w14:paraId="37F01BAA" w14:textId="32013707" w:rsidR="00B02CB0" w:rsidRDefault="00B02CB0" w:rsidP="00B02CB0">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555607">
        <w:rPr>
          <w:rFonts w:ascii="Tahoma" w:hAnsi="Tahoma" w:cs="Tahoma"/>
          <w:sz w:val="18"/>
          <w:szCs w:val="18"/>
        </w:rPr>
        <w:tab/>
      </w:r>
      <w:r w:rsidRPr="00555607">
        <w:rPr>
          <w:rFonts w:ascii="Tahoma" w:hAnsi="Tahoma" w:cs="Tahoma"/>
          <w:sz w:val="18"/>
          <w:szCs w:val="18"/>
        </w:rPr>
        <w:tab/>
      </w:r>
      <w:r w:rsidRPr="00555607">
        <w:rPr>
          <w:rFonts w:ascii="Tahoma" w:hAnsi="Tahoma" w:cs="Tahoma"/>
          <w:sz w:val="18"/>
          <w:szCs w:val="18"/>
        </w:rPr>
        <w:tab/>
      </w:r>
      <w:r w:rsidRPr="00555607">
        <w:rPr>
          <w:rFonts w:ascii="Tahoma" w:hAnsi="Tahoma" w:cs="Tahoma"/>
          <w:sz w:val="18"/>
          <w:szCs w:val="18"/>
        </w:rPr>
        <w:tab/>
      </w:r>
      <w:r>
        <w:rPr>
          <w:rFonts w:ascii="Tahoma" w:hAnsi="Tahoma" w:cs="Tahoma"/>
          <w:sz w:val="18"/>
          <w:szCs w:val="18"/>
        </w:rPr>
        <w:t>96</w:t>
      </w:r>
      <w:r w:rsidRPr="00555607">
        <w:rPr>
          <w:rFonts w:ascii="Tahoma" w:hAnsi="Tahoma" w:cs="Tahoma"/>
          <w:sz w:val="18"/>
          <w:szCs w:val="18"/>
        </w:rPr>
        <w:t xml:space="preserve"> tis. Kč</w:t>
      </w:r>
      <w:r w:rsidRPr="00555607">
        <w:rPr>
          <w:rFonts w:ascii="Tahoma" w:hAnsi="Tahoma" w:cs="Tahoma"/>
          <w:sz w:val="18"/>
          <w:szCs w:val="18"/>
        </w:rPr>
        <w:tab/>
        <w:t>-</w:t>
      </w:r>
      <w:r w:rsidRPr="00555607">
        <w:rPr>
          <w:rFonts w:ascii="Tahoma" w:hAnsi="Tahoma" w:cs="Tahoma"/>
          <w:sz w:val="18"/>
          <w:szCs w:val="18"/>
        </w:rPr>
        <w:tab/>
        <w:t xml:space="preserve">ZŠ a MŠ Naděje, F-M – podíl </w:t>
      </w:r>
      <w:r>
        <w:rPr>
          <w:rFonts w:ascii="Tahoma" w:hAnsi="Tahoma" w:cs="Tahoma"/>
          <w:sz w:val="18"/>
          <w:szCs w:val="18"/>
        </w:rPr>
        <w:t>CZ</w:t>
      </w:r>
    </w:p>
    <w:p w14:paraId="279EFDA5" w14:textId="6830B0FF" w:rsidR="00B02CB0" w:rsidRDefault="00B02CB0" w:rsidP="00B02CB0">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934</w:t>
      </w:r>
      <w:r w:rsidRPr="00555607">
        <w:rPr>
          <w:rFonts w:ascii="Tahoma" w:hAnsi="Tahoma" w:cs="Tahoma"/>
          <w:sz w:val="18"/>
          <w:szCs w:val="18"/>
        </w:rPr>
        <w:t xml:space="preserve"> tis. Kč</w:t>
      </w:r>
      <w:r w:rsidRPr="00555607">
        <w:rPr>
          <w:rFonts w:ascii="Tahoma" w:hAnsi="Tahoma" w:cs="Tahoma"/>
          <w:sz w:val="18"/>
          <w:szCs w:val="18"/>
        </w:rPr>
        <w:tab/>
        <w:t>-</w:t>
      </w:r>
      <w:r w:rsidRPr="00555607">
        <w:rPr>
          <w:rFonts w:ascii="Tahoma" w:hAnsi="Tahoma" w:cs="Tahoma"/>
          <w:sz w:val="18"/>
          <w:szCs w:val="18"/>
        </w:rPr>
        <w:tab/>
      </w:r>
      <w:r w:rsidRPr="001326CC">
        <w:rPr>
          <w:rFonts w:ascii="Tahoma" w:hAnsi="Tahoma" w:cs="Tahoma"/>
          <w:sz w:val="18"/>
          <w:szCs w:val="18"/>
        </w:rPr>
        <w:t>ZŠ F-M, Komenského 402</w:t>
      </w:r>
      <w:r>
        <w:rPr>
          <w:rFonts w:ascii="Tahoma" w:hAnsi="Tahoma" w:cs="Tahoma"/>
          <w:sz w:val="18"/>
          <w:szCs w:val="18"/>
        </w:rPr>
        <w:t xml:space="preserve"> </w:t>
      </w:r>
      <w:r w:rsidRPr="00555607">
        <w:rPr>
          <w:rFonts w:ascii="Tahoma" w:hAnsi="Tahoma" w:cs="Tahoma"/>
          <w:sz w:val="18"/>
          <w:szCs w:val="18"/>
        </w:rPr>
        <w:t>– podíl EU</w:t>
      </w:r>
      <w:r>
        <w:rPr>
          <w:rFonts w:ascii="Tahoma" w:hAnsi="Tahoma" w:cs="Tahoma"/>
          <w:sz w:val="18"/>
          <w:szCs w:val="18"/>
        </w:rPr>
        <w:t xml:space="preserve"> </w:t>
      </w:r>
    </w:p>
    <w:p w14:paraId="197566D4" w14:textId="099C1DCD" w:rsidR="00B02CB0" w:rsidRDefault="00B02CB0" w:rsidP="00B02CB0">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222</w:t>
      </w:r>
      <w:r w:rsidRPr="00555607">
        <w:rPr>
          <w:rFonts w:ascii="Tahoma" w:hAnsi="Tahoma" w:cs="Tahoma"/>
          <w:sz w:val="18"/>
          <w:szCs w:val="18"/>
        </w:rPr>
        <w:t xml:space="preserve"> tis. Kč</w:t>
      </w:r>
      <w:r w:rsidRPr="00555607">
        <w:rPr>
          <w:rFonts w:ascii="Tahoma" w:hAnsi="Tahoma" w:cs="Tahoma"/>
          <w:sz w:val="18"/>
          <w:szCs w:val="18"/>
        </w:rPr>
        <w:tab/>
        <w:t>-</w:t>
      </w:r>
      <w:r w:rsidRPr="00555607">
        <w:rPr>
          <w:rFonts w:ascii="Tahoma" w:hAnsi="Tahoma" w:cs="Tahoma"/>
          <w:sz w:val="18"/>
          <w:szCs w:val="18"/>
        </w:rPr>
        <w:tab/>
      </w:r>
      <w:r w:rsidRPr="001326CC">
        <w:rPr>
          <w:rFonts w:ascii="Tahoma" w:hAnsi="Tahoma" w:cs="Tahoma"/>
          <w:sz w:val="18"/>
          <w:szCs w:val="18"/>
        </w:rPr>
        <w:t>ZŠ F-M, Komenského 402</w:t>
      </w:r>
      <w:r>
        <w:rPr>
          <w:rFonts w:ascii="Tahoma" w:hAnsi="Tahoma" w:cs="Tahoma"/>
          <w:sz w:val="18"/>
          <w:szCs w:val="18"/>
        </w:rPr>
        <w:t xml:space="preserve"> </w:t>
      </w:r>
      <w:r w:rsidRPr="00555607">
        <w:rPr>
          <w:rFonts w:ascii="Tahoma" w:hAnsi="Tahoma" w:cs="Tahoma"/>
          <w:sz w:val="18"/>
          <w:szCs w:val="18"/>
        </w:rPr>
        <w:t xml:space="preserve">– podíl </w:t>
      </w:r>
      <w:r>
        <w:rPr>
          <w:rFonts w:ascii="Tahoma" w:hAnsi="Tahoma" w:cs="Tahoma"/>
          <w:sz w:val="18"/>
          <w:szCs w:val="18"/>
        </w:rPr>
        <w:t>CZ</w:t>
      </w:r>
    </w:p>
    <w:p w14:paraId="1BF72BB8" w14:textId="0ED85ABB" w:rsidR="00160E21" w:rsidRDefault="00160E21" w:rsidP="00160E21">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1 2</w:t>
      </w:r>
      <w:r w:rsidR="00947100">
        <w:rPr>
          <w:rFonts w:ascii="Tahoma" w:hAnsi="Tahoma" w:cs="Tahoma"/>
          <w:sz w:val="18"/>
          <w:szCs w:val="18"/>
        </w:rPr>
        <w:t>80</w:t>
      </w:r>
      <w:r w:rsidRPr="00555607">
        <w:rPr>
          <w:rFonts w:ascii="Tahoma" w:hAnsi="Tahoma" w:cs="Tahoma"/>
          <w:sz w:val="18"/>
          <w:szCs w:val="18"/>
        </w:rPr>
        <w:t xml:space="preserve"> tis. Kč</w:t>
      </w:r>
      <w:r w:rsidRPr="00555607">
        <w:rPr>
          <w:rFonts w:ascii="Tahoma" w:hAnsi="Tahoma" w:cs="Tahoma"/>
          <w:sz w:val="18"/>
          <w:szCs w:val="18"/>
        </w:rPr>
        <w:tab/>
        <w:t>-</w:t>
      </w:r>
      <w:r w:rsidRPr="00555607">
        <w:rPr>
          <w:rFonts w:ascii="Tahoma" w:hAnsi="Tahoma" w:cs="Tahoma"/>
          <w:sz w:val="18"/>
          <w:szCs w:val="18"/>
        </w:rPr>
        <w:tab/>
      </w:r>
      <w:r w:rsidRPr="001326CC">
        <w:rPr>
          <w:rFonts w:ascii="Tahoma" w:hAnsi="Tahoma" w:cs="Tahoma"/>
          <w:sz w:val="18"/>
          <w:szCs w:val="18"/>
        </w:rPr>
        <w:t xml:space="preserve">ZŠ F-M, El. Krásnohorské 2254 </w:t>
      </w:r>
      <w:r w:rsidRPr="00555607">
        <w:rPr>
          <w:rFonts w:ascii="Tahoma" w:hAnsi="Tahoma" w:cs="Tahoma"/>
          <w:sz w:val="18"/>
          <w:szCs w:val="18"/>
        </w:rPr>
        <w:t xml:space="preserve">– podíl </w:t>
      </w:r>
      <w:r>
        <w:rPr>
          <w:rFonts w:ascii="Tahoma" w:hAnsi="Tahoma" w:cs="Tahoma"/>
          <w:sz w:val="18"/>
          <w:szCs w:val="18"/>
        </w:rPr>
        <w:t>EU</w:t>
      </w:r>
    </w:p>
    <w:p w14:paraId="7454E850" w14:textId="228C75F2" w:rsidR="00160E21" w:rsidRDefault="00160E21" w:rsidP="00160E21">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305</w:t>
      </w:r>
      <w:r w:rsidRPr="00555607">
        <w:rPr>
          <w:rFonts w:ascii="Tahoma" w:hAnsi="Tahoma" w:cs="Tahoma"/>
          <w:sz w:val="18"/>
          <w:szCs w:val="18"/>
        </w:rPr>
        <w:t xml:space="preserve"> tis. Kč</w:t>
      </w:r>
      <w:r w:rsidRPr="00555607">
        <w:rPr>
          <w:rFonts w:ascii="Tahoma" w:hAnsi="Tahoma" w:cs="Tahoma"/>
          <w:sz w:val="18"/>
          <w:szCs w:val="18"/>
        </w:rPr>
        <w:tab/>
        <w:t>-</w:t>
      </w:r>
      <w:r w:rsidRPr="00555607">
        <w:rPr>
          <w:rFonts w:ascii="Tahoma" w:hAnsi="Tahoma" w:cs="Tahoma"/>
          <w:sz w:val="18"/>
          <w:szCs w:val="18"/>
        </w:rPr>
        <w:tab/>
      </w:r>
      <w:r w:rsidRPr="001326CC">
        <w:rPr>
          <w:rFonts w:ascii="Tahoma" w:hAnsi="Tahoma" w:cs="Tahoma"/>
          <w:sz w:val="18"/>
          <w:szCs w:val="18"/>
        </w:rPr>
        <w:t xml:space="preserve">ZŠ F-M, El. Krásnohorské 2254 </w:t>
      </w:r>
      <w:r w:rsidRPr="00555607">
        <w:rPr>
          <w:rFonts w:ascii="Tahoma" w:hAnsi="Tahoma" w:cs="Tahoma"/>
          <w:sz w:val="18"/>
          <w:szCs w:val="18"/>
        </w:rPr>
        <w:t xml:space="preserve">– podíl </w:t>
      </w:r>
      <w:r>
        <w:rPr>
          <w:rFonts w:ascii="Tahoma" w:hAnsi="Tahoma" w:cs="Tahoma"/>
          <w:sz w:val="18"/>
          <w:szCs w:val="18"/>
        </w:rPr>
        <w:t>CZ</w:t>
      </w:r>
    </w:p>
    <w:p w14:paraId="4C1C29B1" w14:textId="6723B48F" w:rsidR="00160E21" w:rsidRDefault="00160E21" w:rsidP="00160E21">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1 092</w:t>
      </w:r>
      <w:r w:rsidRPr="00555607">
        <w:rPr>
          <w:rFonts w:ascii="Tahoma" w:hAnsi="Tahoma" w:cs="Tahoma"/>
          <w:sz w:val="18"/>
          <w:szCs w:val="18"/>
        </w:rPr>
        <w:t xml:space="preserve"> tis. Kč</w:t>
      </w:r>
      <w:r w:rsidRPr="00555607">
        <w:rPr>
          <w:rFonts w:ascii="Tahoma" w:hAnsi="Tahoma" w:cs="Tahoma"/>
          <w:sz w:val="18"/>
          <w:szCs w:val="18"/>
        </w:rPr>
        <w:tab/>
        <w:t>-</w:t>
      </w:r>
      <w:r w:rsidRPr="00555607">
        <w:rPr>
          <w:rFonts w:ascii="Tahoma" w:hAnsi="Tahoma" w:cs="Tahoma"/>
          <w:sz w:val="18"/>
          <w:szCs w:val="18"/>
        </w:rPr>
        <w:tab/>
      </w:r>
      <w:r w:rsidRPr="001326CC">
        <w:rPr>
          <w:rFonts w:ascii="Tahoma" w:hAnsi="Tahoma" w:cs="Tahoma"/>
          <w:sz w:val="18"/>
          <w:szCs w:val="18"/>
        </w:rPr>
        <w:t xml:space="preserve">ZŠ F-M, Pionýrů 400 </w:t>
      </w:r>
      <w:r w:rsidRPr="00555607">
        <w:rPr>
          <w:rFonts w:ascii="Tahoma" w:hAnsi="Tahoma" w:cs="Tahoma"/>
          <w:sz w:val="18"/>
          <w:szCs w:val="18"/>
        </w:rPr>
        <w:t xml:space="preserve">– podíl </w:t>
      </w:r>
      <w:r>
        <w:rPr>
          <w:rFonts w:ascii="Tahoma" w:hAnsi="Tahoma" w:cs="Tahoma"/>
          <w:sz w:val="18"/>
          <w:szCs w:val="18"/>
        </w:rPr>
        <w:t>EU</w:t>
      </w:r>
    </w:p>
    <w:p w14:paraId="6F7846B6" w14:textId="20F9EDC8" w:rsidR="00160E21" w:rsidRDefault="00160E21" w:rsidP="00160E21">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260</w:t>
      </w:r>
      <w:r w:rsidRPr="00555607">
        <w:rPr>
          <w:rFonts w:ascii="Tahoma" w:hAnsi="Tahoma" w:cs="Tahoma"/>
          <w:sz w:val="18"/>
          <w:szCs w:val="18"/>
        </w:rPr>
        <w:t xml:space="preserve"> tis. Kč</w:t>
      </w:r>
      <w:r w:rsidRPr="00555607">
        <w:rPr>
          <w:rFonts w:ascii="Tahoma" w:hAnsi="Tahoma" w:cs="Tahoma"/>
          <w:sz w:val="18"/>
          <w:szCs w:val="18"/>
        </w:rPr>
        <w:tab/>
        <w:t>-</w:t>
      </w:r>
      <w:r w:rsidRPr="00555607">
        <w:rPr>
          <w:rFonts w:ascii="Tahoma" w:hAnsi="Tahoma" w:cs="Tahoma"/>
          <w:sz w:val="18"/>
          <w:szCs w:val="18"/>
        </w:rPr>
        <w:tab/>
      </w:r>
      <w:r w:rsidRPr="001326CC">
        <w:rPr>
          <w:rFonts w:ascii="Tahoma" w:hAnsi="Tahoma" w:cs="Tahoma"/>
          <w:sz w:val="18"/>
          <w:szCs w:val="18"/>
        </w:rPr>
        <w:t xml:space="preserve">ZŠ F-M, Pionýrů 400 </w:t>
      </w:r>
      <w:r w:rsidRPr="00555607">
        <w:rPr>
          <w:rFonts w:ascii="Tahoma" w:hAnsi="Tahoma" w:cs="Tahoma"/>
          <w:sz w:val="18"/>
          <w:szCs w:val="18"/>
        </w:rPr>
        <w:t xml:space="preserve">– podíl </w:t>
      </w:r>
      <w:r>
        <w:rPr>
          <w:rFonts w:ascii="Tahoma" w:hAnsi="Tahoma" w:cs="Tahoma"/>
          <w:sz w:val="18"/>
          <w:szCs w:val="18"/>
        </w:rPr>
        <w:t>CZ</w:t>
      </w:r>
    </w:p>
    <w:p w14:paraId="75645300" w14:textId="5B1C01D0" w:rsidR="00176F71" w:rsidRDefault="00176F71" w:rsidP="00176F71">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1 051</w:t>
      </w:r>
      <w:r w:rsidRPr="00555607">
        <w:rPr>
          <w:rFonts w:ascii="Tahoma" w:hAnsi="Tahoma" w:cs="Tahoma"/>
          <w:sz w:val="18"/>
          <w:szCs w:val="18"/>
        </w:rPr>
        <w:t xml:space="preserve"> tis. Kč</w:t>
      </w:r>
      <w:r w:rsidRPr="00555607">
        <w:rPr>
          <w:rFonts w:ascii="Tahoma" w:hAnsi="Tahoma" w:cs="Tahoma"/>
          <w:sz w:val="18"/>
          <w:szCs w:val="18"/>
        </w:rPr>
        <w:tab/>
        <w:t>-</w:t>
      </w:r>
      <w:r w:rsidRPr="00555607">
        <w:rPr>
          <w:rFonts w:ascii="Tahoma" w:hAnsi="Tahoma" w:cs="Tahoma"/>
          <w:sz w:val="18"/>
          <w:szCs w:val="18"/>
        </w:rPr>
        <w:tab/>
      </w:r>
      <w:r w:rsidRPr="001326CC">
        <w:rPr>
          <w:rFonts w:ascii="Tahoma" w:hAnsi="Tahoma" w:cs="Tahoma"/>
          <w:sz w:val="18"/>
          <w:szCs w:val="18"/>
        </w:rPr>
        <w:t xml:space="preserve">ZŠ F-M, 1. máje 1700 </w:t>
      </w:r>
      <w:r w:rsidRPr="00555607">
        <w:rPr>
          <w:rFonts w:ascii="Tahoma" w:hAnsi="Tahoma" w:cs="Tahoma"/>
          <w:sz w:val="18"/>
          <w:szCs w:val="18"/>
        </w:rPr>
        <w:t xml:space="preserve">– podíl </w:t>
      </w:r>
      <w:r>
        <w:rPr>
          <w:rFonts w:ascii="Tahoma" w:hAnsi="Tahoma" w:cs="Tahoma"/>
          <w:sz w:val="18"/>
          <w:szCs w:val="18"/>
        </w:rPr>
        <w:t>EU</w:t>
      </w:r>
    </w:p>
    <w:p w14:paraId="24D10BC8" w14:textId="7157D182" w:rsidR="00176F71" w:rsidRDefault="00176F71" w:rsidP="00176F71">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250</w:t>
      </w:r>
      <w:r w:rsidRPr="00555607">
        <w:rPr>
          <w:rFonts w:ascii="Tahoma" w:hAnsi="Tahoma" w:cs="Tahoma"/>
          <w:sz w:val="18"/>
          <w:szCs w:val="18"/>
        </w:rPr>
        <w:t xml:space="preserve"> tis. Kč</w:t>
      </w:r>
      <w:r w:rsidRPr="00555607">
        <w:rPr>
          <w:rFonts w:ascii="Tahoma" w:hAnsi="Tahoma" w:cs="Tahoma"/>
          <w:sz w:val="18"/>
          <w:szCs w:val="18"/>
        </w:rPr>
        <w:tab/>
        <w:t>-</w:t>
      </w:r>
      <w:r w:rsidRPr="00555607">
        <w:rPr>
          <w:rFonts w:ascii="Tahoma" w:hAnsi="Tahoma" w:cs="Tahoma"/>
          <w:sz w:val="18"/>
          <w:szCs w:val="18"/>
        </w:rPr>
        <w:tab/>
      </w:r>
      <w:r w:rsidRPr="001326CC">
        <w:rPr>
          <w:rFonts w:ascii="Tahoma" w:hAnsi="Tahoma" w:cs="Tahoma"/>
          <w:sz w:val="18"/>
          <w:szCs w:val="18"/>
        </w:rPr>
        <w:t xml:space="preserve">ZŠ F-M, 1. máje 1700 </w:t>
      </w:r>
      <w:r w:rsidRPr="00555607">
        <w:rPr>
          <w:rFonts w:ascii="Tahoma" w:hAnsi="Tahoma" w:cs="Tahoma"/>
          <w:sz w:val="18"/>
          <w:szCs w:val="18"/>
        </w:rPr>
        <w:t xml:space="preserve">– podíl </w:t>
      </w:r>
      <w:r>
        <w:rPr>
          <w:rFonts w:ascii="Tahoma" w:hAnsi="Tahoma" w:cs="Tahoma"/>
          <w:sz w:val="18"/>
          <w:szCs w:val="18"/>
        </w:rPr>
        <w:t>CZ</w:t>
      </w:r>
    </w:p>
    <w:p w14:paraId="546CB3CA" w14:textId="0BDC9643" w:rsidR="00176F71" w:rsidRPr="00555607" w:rsidRDefault="00176F71" w:rsidP="00176F71">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1 05</w:t>
      </w:r>
      <w:r w:rsidR="00947100">
        <w:rPr>
          <w:rFonts w:ascii="Tahoma" w:hAnsi="Tahoma" w:cs="Tahoma"/>
          <w:sz w:val="18"/>
          <w:szCs w:val="18"/>
        </w:rPr>
        <w:t>6</w:t>
      </w:r>
      <w:r w:rsidRPr="00555607">
        <w:rPr>
          <w:rFonts w:ascii="Tahoma" w:hAnsi="Tahoma" w:cs="Tahoma"/>
          <w:sz w:val="18"/>
          <w:szCs w:val="18"/>
        </w:rPr>
        <w:t xml:space="preserve"> tis. Kč</w:t>
      </w:r>
      <w:r w:rsidRPr="00555607">
        <w:rPr>
          <w:rFonts w:ascii="Tahoma" w:hAnsi="Tahoma" w:cs="Tahoma"/>
          <w:sz w:val="18"/>
          <w:szCs w:val="18"/>
        </w:rPr>
        <w:tab/>
        <w:t>-</w:t>
      </w:r>
      <w:r w:rsidRPr="00555607">
        <w:rPr>
          <w:rFonts w:ascii="Tahoma" w:hAnsi="Tahoma" w:cs="Tahoma"/>
          <w:sz w:val="18"/>
          <w:szCs w:val="18"/>
        </w:rPr>
        <w:tab/>
      </w:r>
      <w:r w:rsidRPr="001326CC">
        <w:rPr>
          <w:rFonts w:ascii="Tahoma" w:hAnsi="Tahoma" w:cs="Tahoma"/>
          <w:sz w:val="18"/>
          <w:szCs w:val="18"/>
        </w:rPr>
        <w:t xml:space="preserve">ZŠ F-M, </w:t>
      </w:r>
      <w:r>
        <w:rPr>
          <w:rFonts w:ascii="Tahoma" w:hAnsi="Tahoma" w:cs="Tahoma"/>
          <w:sz w:val="18"/>
          <w:szCs w:val="18"/>
        </w:rPr>
        <w:t>ČSA 570</w:t>
      </w:r>
      <w:r w:rsidRPr="001326CC">
        <w:rPr>
          <w:rFonts w:ascii="Tahoma" w:hAnsi="Tahoma" w:cs="Tahoma"/>
          <w:sz w:val="18"/>
          <w:szCs w:val="18"/>
        </w:rPr>
        <w:t xml:space="preserve"> </w:t>
      </w:r>
      <w:r w:rsidRPr="00555607">
        <w:rPr>
          <w:rFonts w:ascii="Tahoma" w:hAnsi="Tahoma" w:cs="Tahoma"/>
          <w:sz w:val="18"/>
          <w:szCs w:val="18"/>
        </w:rPr>
        <w:t xml:space="preserve">– podíl </w:t>
      </w:r>
      <w:r>
        <w:rPr>
          <w:rFonts w:ascii="Tahoma" w:hAnsi="Tahoma" w:cs="Tahoma"/>
          <w:sz w:val="18"/>
          <w:szCs w:val="18"/>
        </w:rPr>
        <w:t>EU</w:t>
      </w:r>
    </w:p>
    <w:p w14:paraId="693A2E29" w14:textId="3D1FE6D8" w:rsidR="00176F71" w:rsidRDefault="00176F71" w:rsidP="00176F71">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251</w:t>
      </w:r>
      <w:r w:rsidRPr="00555607">
        <w:rPr>
          <w:rFonts w:ascii="Tahoma" w:hAnsi="Tahoma" w:cs="Tahoma"/>
          <w:sz w:val="18"/>
          <w:szCs w:val="18"/>
        </w:rPr>
        <w:t xml:space="preserve"> tis. Kč</w:t>
      </w:r>
      <w:r w:rsidRPr="00555607">
        <w:rPr>
          <w:rFonts w:ascii="Tahoma" w:hAnsi="Tahoma" w:cs="Tahoma"/>
          <w:sz w:val="18"/>
          <w:szCs w:val="18"/>
        </w:rPr>
        <w:tab/>
        <w:t>-</w:t>
      </w:r>
      <w:r w:rsidRPr="00555607">
        <w:rPr>
          <w:rFonts w:ascii="Tahoma" w:hAnsi="Tahoma" w:cs="Tahoma"/>
          <w:sz w:val="18"/>
          <w:szCs w:val="18"/>
        </w:rPr>
        <w:tab/>
      </w:r>
      <w:r w:rsidRPr="001326CC">
        <w:rPr>
          <w:rFonts w:ascii="Tahoma" w:hAnsi="Tahoma" w:cs="Tahoma"/>
          <w:sz w:val="18"/>
          <w:szCs w:val="18"/>
        </w:rPr>
        <w:t xml:space="preserve">ZŠ F-M, </w:t>
      </w:r>
      <w:r>
        <w:rPr>
          <w:rFonts w:ascii="Tahoma" w:hAnsi="Tahoma" w:cs="Tahoma"/>
          <w:sz w:val="18"/>
          <w:szCs w:val="18"/>
        </w:rPr>
        <w:t>ČSA 570</w:t>
      </w:r>
      <w:r w:rsidRPr="001326CC">
        <w:rPr>
          <w:rFonts w:ascii="Tahoma" w:hAnsi="Tahoma" w:cs="Tahoma"/>
          <w:sz w:val="18"/>
          <w:szCs w:val="18"/>
        </w:rPr>
        <w:t xml:space="preserve"> </w:t>
      </w:r>
      <w:r w:rsidRPr="00555607">
        <w:rPr>
          <w:rFonts w:ascii="Tahoma" w:hAnsi="Tahoma" w:cs="Tahoma"/>
          <w:sz w:val="18"/>
          <w:szCs w:val="18"/>
        </w:rPr>
        <w:t xml:space="preserve">– podíl </w:t>
      </w:r>
      <w:r>
        <w:rPr>
          <w:rFonts w:ascii="Tahoma" w:hAnsi="Tahoma" w:cs="Tahoma"/>
          <w:sz w:val="18"/>
          <w:szCs w:val="18"/>
        </w:rPr>
        <w:t>CZ</w:t>
      </w:r>
    </w:p>
    <w:p w14:paraId="6588D02D" w14:textId="1A1161AA" w:rsidR="00176F71" w:rsidRPr="00555607" w:rsidRDefault="00176F71" w:rsidP="00176F71">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Pr>
          <w:rFonts w:ascii="Tahoma" w:hAnsi="Tahoma" w:cs="Tahoma"/>
          <w:sz w:val="18"/>
          <w:szCs w:val="18"/>
        </w:rPr>
        <w:lastRenderedPageBreak/>
        <w:tab/>
      </w:r>
      <w:r>
        <w:rPr>
          <w:rFonts w:ascii="Tahoma" w:hAnsi="Tahoma" w:cs="Tahoma"/>
          <w:sz w:val="18"/>
          <w:szCs w:val="18"/>
        </w:rPr>
        <w:tab/>
      </w:r>
      <w:r>
        <w:rPr>
          <w:rFonts w:ascii="Tahoma" w:hAnsi="Tahoma" w:cs="Tahoma"/>
          <w:sz w:val="18"/>
          <w:szCs w:val="18"/>
        </w:rPr>
        <w:tab/>
      </w:r>
      <w:r>
        <w:rPr>
          <w:rFonts w:ascii="Tahoma" w:hAnsi="Tahoma" w:cs="Tahoma"/>
          <w:sz w:val="18"/>
          <w:szCs w:val="18"/>
        </w:rPr>
        <w:tab/>
        <w:t>589</w:t>
      </w:r>
      <w:r w:rsidRPr="00555607">
        <w:rPr>
          <w:rFonts w:ascii="Tahoma" w:hAnsi="Tahoma" w:cs="Tahoma"/>
          <w:sz w:val="18"/>
          <w:szCs w:val="18"/>
        </w:rPr>
        <w:t xml:space="preserve"> tis. Kč</w:t>
      </w:r>
      <w:r w:rsidRPr="00555607">
        <w:rPr>
          <w:rFonts w:ascii="Tahoma" w:hAnsi="Tahoma" w:cs="Tahoma"/>
          <w:sz w:val="18"/>
          <w:szCs w:val="18"/>
        </w:rPr>
        <w:tab/>
        <w:t>-</w:t>
      </w:r>
      <w:r w:rsidRPr="00555607">
        <w:rPr>
          <w:rFonts w:ascii="Tahoma" w:hAnsi="Tahoma" w:cs="Tahoma"/>
          <w:sz w:val="18"/>
          <w:szCs w:val="18"/>
        </w:rPr>
        <w:tab/>
      </w:r>
      <w:r w:rsidRPr="001326CC">
        <w:rPr>
          <w:rFonts w:ascii="Tahoma" w:hAnsi="Tahoma" w:cs="Tahoma"/>
          <w:sz w:val="18"/>
          <w:szCs w:val="18"/>
        </w:rPr>
        <w:t xml:space="preserve">ZŠ </w:t>
      </w:r>
      <w:r>
        <w:rPr>
          <w:rFonts w:ascii="Tahoma" w:hAnsi="Tahoma" w:cs="Tahoma"/>
          <w:sz w:val="18"/>
          <w:szCs w:val="18"/>
        </w:rPr>
        <w:t xml:space="preserve">a MŠ </w:t>
      </w:r>
      <w:r w:rsidRPr="001326CC">
        <w:rPr>
          <w:rFonts w:ascii="Tahoma" w:hAnsi="Tahoma" w:cs="Tahoma"/>
          <w:sz w:val="18"/>
          <w:szCs w:val="18"/>
        </w:rPr>
        <w:t xml:space="preserve">F-M, </w:t>
      </w:r>
      <w:r>
        <w:rPr>
          <w:rFonts w:ascii="Tahoma" w:hAnsi="Tahoma" w:cs="Tahoma"/>
          <w:sz w:val="18"/>
          <w:szCs w:val="18"/>
        </w:rPr>
        <w:t>Lískovec</w:t>
      </w:r>
      <w:r w:rsidRPr="001326CC">
        <w:rPr>
          <w:rFonts w:ascii="Tahoma" w:hAnsi="Tahoma" w:cs="Tahoma"/>
          <w:sz w:val="18"/>
          <w:szCs w:val="18"/>
        </w:rPr>
        <w:t xml:space="preserve"> </w:t>
      </w:r>
      <w:r w:rsidRPr="00555607">
        <w:rPr>
          <w:rFonts w:ascii="Tahoma" w:hAnsi="Tahoma" w:cs="Tahoma"/>
          <w:sz w:val="18"/>
          <w:szCs w:val="18"/>
        </w:rPr>
        <w:t xml:space="preserve">– podíl </w:t>
      </w:r>
      <w:r>
        <w:rPr>
          <w:rFonts w:ascii="Tahoma" w:hAnsi="Tahoma" w:cs="Tahoma"/>
          <w:sz w:val="18"/>
          <w:szCs w:val="18"/>
        </w:rPr>
        <w:t>EU</w:t>
      </w:r>
    </w:p>
    <w:p w14:paraId="4CA7434F" w14:textId="0BA0FF36" w:rsidR="00176F71" w:rsidRDefault="00176F71" w:rsidP="00176F71">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140</w:t>
      </w:r>
      <w:r w:rsidRPr="00555607">
        <w:rPr>
          <w:rFonts w:ascii="Tahoma" w:hAnsi="Tahoma" w:cs="Tahoma"/>
          <w:sz w:val="18"/>
          <w:szCs w:val="18"/>
        </w:rPr>
        <w:t xml:space="preserve"> tis. Kč</w:t>
      </w:r>
      <w:r w:rsidRPr="00555607">
        <w:rPr>
          <w:rFonts w:ascii="Tahoma" w:hAnsi="Tahoma" w:cs="Tahoma"/>
          <w:sz w:val="18"/>
          <w:szCs w:val="18"/>
        </w:rPr>
        <w:tab/>
        <w:t>-</w:t>
      </w:r>
      <w:r w:rsidRPr="00555607">
        <w:rPr>
          <w:rFonts w:ascii="Tahoma" w:hAnsi="Tahoma" w:cs="Tahoma"/>
          <w:sz w:val="18"/>
          <w:szCs w:val="18"/>
        </w:rPr>
        <w:tab/>
      </w:r>
      <w:r w:rsidRPr="001326CC">
        <w:rPr>
          <w:rFonts w:ascii="Tahoma" w:hAnsi="Tahoma" w:cs="Tahoma"/>
          <w:sz w:val="18"/>
          <w:szCs w:val="18"/>
        </w:rPr>
        <w:t xml:space="preserve">ZŠ </w:t>
      </w:r>
      <w:r>
        <w:rPr>
          <w:rFonts w:ascii="Tahoma" w:hAnsi="Tahoma" w:cs="Tahoma"/>
          <w:sz w:val="18"/>
          <w:szCs w:val="18"/>
        </w:rPr>
        <w:t xml:space="preserve">a MŠ </w:t>
      </w:r>
      <w:r w:rsidRPr="001326CC">
        <w:rPr>
          <w:rFonts w:ascii="Tahoma" w:hAnsi="Tahoma" w:cs="Tahoma"/>
          <w:sz w:val="18"/>
          <w:szCs w:val="18"/>
        </w:rPr>
        <w:t xml:space="preserve">F-M, </w:t>
      </w:r>
      <w:r>
        <w:rPr>
          <w:rFonts w:ascii="Tahoma" w:hAnsi="Tahoma" w:cs="Tahoma"/>
          <w:sz w:val="18"/>
          <w:szCs w:val="18"/>
        </w:rPr>
        <w:t>Lískovec</w:t>
      </w:r>
      <w:r w:rsidRPr="001326CC">
        <w:rPr>
          <w:rFonts w:ascii="Tahoma" w:hAnsi="Tahoma" w:cs="Tahoma"/>
          <w:sz w:val="18"/>
          <w:szCs w:val="18"/>
        </w:rPr>
        <w:t xml:space="preserve"> </w:t>
      </w:r>
      <w:r w:rsidRPr="00555607">
        <w:rPr>
          <w:rFonts w:ascii="Tahoma" w:hAnsi="Tahoma" w:cs="Tahoma"/>
          <w:sz w:val="18"/>
          <w:szCs w:val="18"/>
        </w:rPr>
        <w:t>– podíl</w:t>
      </w:r>
      <w:r>
        <w:rPr>
          <w:rFonts w:ascii="Tahoma" w:hAnsi="Tahoma" w:cs="Tahoma"/>
          <w:sz w:val="18"/>
          <w:szCs w:val="18"/>
        </w:rPr>
        <w:t xml:space="preserve"> CZ</w:t>
      </w:r>
    </w:p>
    <w:p w14:paraId="0E5BDCAC" w14:textId="7AB21371" w:rsidR="00176F71" w:rsidRDefault="00176F71" w:rsidP="00176F71">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325</w:t>
      </w:r>
      <w:r w:rsidRPr="00555607">
        <w:rPr>
          <w:rFonts w:ascii="Tahoma" w:hAnsi="Tahoma" w:cs="Tahoma"/>
          <w:sz w:val="18"/>
          <w:szCs w:val="18"/>
        </w:rPr>
        <w:t xml:space="preserve"> tis. Kč</w:t>
      </w:r>
      <w:r w:rsidRPr="00555607">
        <w:rPr>
          <w:rFonts w:ascii="Tahoma" w:hAnsi="Tahoma" w:cs="Tahoma"/>
          <w:sz w:val="18"/>
          <w:szCs w:val="18"/>
        </w:rPr>
        <w:tab/>
        <w:t>-</w:t>
      </w:r>
      <w:r w:rsidRPr="00555607">
        <w:rPr>
          <w:rFonts w:ascii="Tahoma" w:hAnsi="Tahoma" w:cs="Tahoma"/>
          <w:sz w:val="18"/>
          <w:szCs w:val="18"/>
        </w:rPr>
        <w:tab/>
      </w:r>
      <w:r w:rsidRPr="001326CC">
        <w:rPr>
          <w:rFonts w:ascii="Tahoma" w:hAnsi="Tahoma" w:cs="Tahoma"/>
          <w:sz w:val="18"/>
          <w:szCs w:val="18"/>
        </w:rPr>
        <w:t xml:space="preserve">ZŠ </w:t>
      </w:r>
      <w:r>
        <w:rPr>
          <w:rFonts w:ascii="Tahoma" w:hAnsi="Tahoma" w:cs="Tahoma"/>
          <w:sz w:val="18"/>
          <w:szCs w:val="18"/>
        </w:rPr>
        <w:t xml:space="preserve">a MŠ </w:t>
      </w:r>
      <w:r w:rsidRPr="001326CC">
        <w:rPr>
          <w:rFonts w:ascii="Tahoma" w:hAnsi="Tahoma" w:cs="Tahoma"/>
          <w:sz w:val="18"/>
          <w:szCs w:val="18"/>
        </w:rPr>
        <w:t xml:space="preserve">F-M, </w:t>
      </w:r>
      <w:r>
        <w:rPr>
          <w:rFonts w:ascii="Tahoma" w:hAnsi="Tahoma" w:cs="Tahoma"/>
          <w:sz w:val="18"/>
          <w:szCs w:val="18"/>
        </w:rPr>
        <w:t>Chlebovice</w:t>
      </w:r>
      <w:r w:rsidRPr="001326CC">
        <w:rPr>
          <w:rFonts w:ascii="Tahoma" w:hAnsi="Tahoma" w:cs="Tahoma"/>
          <w:sz w:val="18"/>
          <w:szCs w:val="18"/>
        </w:rPr>
        <w:t xml:space="preserve"> </w:t>
      </w:r>
      <w:r w:rsidRPr="00555607">
        <w:rPr>
          <w:rFonts w:ascii="Tahoma" w:hAnsi="Tahoma" w:cs="Tahoma"/>
          <w:sz w:val="18"/>
          <w:szCs w:val="18"/>
        </w:rPr>
        <w:t>– podíl</w:t>
      </w:r>
      <w:r>
        <w:rPr>
          <w:rFonts w:ascii="Tahoma" w:hAnsi="Tahoma" w:cs="Tahoma"/>
          <w:sz w:val="18"/>
          <w:szCs w:val="18"/>
        </w:rPr>
        <w:t xml:space="preserve"> EU</w:t>
      </w:r>
    </w:p>
    <w:p w14:paraId="752D5B78" w14:textId="66727DD9" w:rsidR="00176F71" w:rsidRDefault="00176F71" w:rsidP="00176F71">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7</w:t>
      </w:r>
      <w:r w:rsidR="00947100">
        <w:rPr>
          <w:rFonts w:ascii="Tahoma" w:hAnsi="Tahoma" w:cs="Tahoma"/>
          <w:sz w:val="18"/>
          <w:szCs w:val="18"/>
        </w:rPr>
        <w:t>8</w:t>
      </w:r>
      <w:r w:rsidRPr="00555607">
        <w:rPr>
          <w:rFonts w:ascii="Tahoma" w:hAnsi="Tahoma" w:cs="Tahoma"/>
          <w:sz w:val="18"/>
          <w:szCs w:val="18"/>
        </w:rPr>
        <w:t xml:space="preserve"> tis. Kč</w:t>
      </w:r>
      <w:r w:rsidRPr="00555607">
        <w:rPr>
          <w:rFonts w:ascii="Tahoma" w:hAnsi="Tahoma" w:cs="Tahoma"/>
          <w:sz w:val="18"/>
          <w:szCs w:val="18"/>
        </w:rPr>
        <w:tab/>
        <w:t>-</w:t>
      </w:r>
      <w:r w:rsidRPr="00555607">
        <w:rPr>
          <w:rFonts w:ascii="Tahoma" w:hAnsi="Tahoma" w:cs="Tahoma"/>
          <w:sz w:val="18"/>
          <w:szCs w:val="18"/>
        </w:rPr>
        <w:tab/>
      </w:r>
      <w:r w:rsidRPr="001326CC">
        <w:rPr>
          <w:rFonts w:ascii="Tahoma" w:hAnsi="Tahoma" w:cs="Tahoma"/>
          <w:sz w:val="18"/>
          <w:szCs w:val="18"/>
        </w:rPr>
        <w:t xml:space="preserve">ZŠ </w:t>
      </w:r>
      <w:r>
        <w:rPr>
          <w:rFonts w:ascii="Tahoma" w:hAnsi="Tahoma" w:cs="Tahoma"/>
          <w:sz w:val="18"/>
          <w:szCs w:val="18"/>
        </w:rPr>
        <w:t xml:space="preserve">a MŠ </w:t>
      </w:r>
      <w:r w:rsidRPr="001326CC">
        <w:rPr>
          <w:rFonts w:ascii="Tahoma" w:hAnsi="Tahoma" w:cs="Tahoma"/>
          <w:sz w:val="18"/>
          <w:szCs w:val="18"/>
        </w:rPr>
        <w:t xml:space="preserve">F-M, </w:t>
      </w:r>
      <w:r>
        <w:rPr>
          <w:rFonts w:ascii="Tahoma" w:hAnsi="Tahoma" w:cs="Tahoma"/>
          <w:sz w:val="18"/>
          <w:szCs w:val="18"/>
        </w:rPr>
        <w:t>Chlebovice</w:t>
      </w:r>
      <w:r w:rsidRPr="001326CC">
        <w:rPr>
          <w:rFonts w:ascii="Tahoma" w:hAnsi="Tahoma" w:cs="Tahoma"/>
          <w:sz w:val="18"/>
          <w:szCs w:val="18"/>
        </w:rPr>
        <w:t xml:space="preserve"> </w:t>
      </w:r>
      <w:r w:rsidRPr="00555607">
        <w:rPr>
          <w:rFonts w:ascii="Tahoma" w:hAnsi="Tahoma" w:cs="Tahoma"/>
          <w:sz w:val="18"/>
          <w:szCs w:val="18"/>
        </w:rPr>
        <w:t>– podíl</w:t>
      </w:r>
      <w:r>
        <w:rPr>
          <w:rFonts w:ascii="Tahoma" w:hAnsi="Tahoma" w:cs="Tahoma"/>
          <w:sz w:val="18"/>
          <w:szCs w:val="18"/>
        </w:rPr>
        <w:t xml:space="preserve"> CZ</w:t>
      </w:r>
    </w:p>
    <w:p w14:paraId="47D997EA" w14:textId="6976AC4F" w:rsidR="00176F71" w:rsidRDefault="00176F71" w:rsidP="00176F71">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1 013</w:t>
      </w:r>
      <w:r w:rsidRPr="00555607">
        <w:rPr>
          <w:rFonts w:ascii="Tahoma" w:hAnsi="Tahoma" w:cs="Tahoma"/>
          <w:sz w:val="18"/>
          <w:szCs w:val="18"/>
        </w:rPr>
        <w:t xml:space="preserve"> tis. Kč</w:t>
      </w:r>
      <w:r w:rsidRPr="00555607">
        <w:rPr>
          <w:rFonts w:ascii="Tahoma" w:hAnsi="Tahoma" w:cs="Tahoma"/>
          <w:sz w:val="18"/>
          <w:szCs w:val="18"/>
        </w:rPr>
        <w:tab/>
        <w:t>-</w:t>
      </w:r>
      <w:r w:rsidRPr="00555607">
        <w:rPr>
          <w:rFonts w:ascii="Tahoma" w:hAnsi="Tahoma" w:cs="Tahoma"/>
          <w:sz w:val="18"/>
          <w:szCs w:val="18"/>
        </w:rPr>
        <w:tab/>
      </w:r>
      <w:r w:rsidRPr="00B74DE0">
        <w:rPr>
          <w:rFonts w:ascii="Tahoma" w:hAnsi="Tahoma" w:cs="Tahoma"/>
          <w:sz w:val="18"/>
          <w:szCs w:val="18"/>
        </w:rPr>
        <w:t xml:space="preserve">ZŠ F-M, J. z Poděbrad 3109 </w:t>
      </w:r>
      <w:r w:rsidRPr="00555607">
        <w:rPr>
          <w:rFonts w:ascii="Tahoma" w:hAnsi="Tahoma" w:cs="Tahoma"/>
          <w:sz w:val="18"/>
          <w:szCs w:val="18"/>
        </w:rPr>
        <w:t>– podíl</w:t>
      </w:r>
      <w:r>
        <w:rPr>
          <w:rFonts w:ascii="Tahoma" w:hAnsi="Tahoma" w:cs="Tahoma"/>
          <w:sz w:val="18"/>
          <w:szCs w:val="18"/>
        </w:rPr>
        <w:t xml:space="preserve"> EU</w:t>
      </w:r>
    </w:p>
    <w:p w14:paraId="01A5D0CA" w14:textId="737ED199" w:rsidR="00176F71" w:rsidRDefault="00176F71" w:rsidP="00176F71">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241</w:t>
      </w:r>
      <w:r w:rsidRPr="00555607">
        <w:rPr>
          <w:rFonts w:ascii="Tahoma" w:hAnsi="Tahoma" w:cs="Tahoma"/>
          <w:sz w:val="18"/>
          <w:szCs w:val="18"/>
        </w:rPr>
        <w:t xml:space="preserve"> tis. Kč</w:t>
      </w:r>
      <w:r w:rsidRPr="00555607">
        <w:rPr>
          <w:rFonts w:ascii="Tahoma" w:hAnsi="Tahoma" w:cs="Tahoma"/>
          <w:sz w:val="18"/>
          <w:szCs w:val="18"/>
        </w:rPr>
        <w:tab/>
        <w:t>-</w:t>
      </w:r>
      <w:r w:rsidRPr="00555607">
        <w:rPr>
          <w:rFonts w:ascii="Tahoma" w:hAnsi="Tahoma" w:cs="Tahoma"/>
          <w:sz w:val="18"/>
          <w:szCs w:val="18"/>
        </w:rPr>
        <w:tab/>
      </w:r>
      <w:r w:rsidRPr="00B74DE0">
        <w:rPr>
          <w:rFonts w:ascii="Tahoma" w:hAnsi="Tahoma" w:cs="Tahoma"/>
          <w:sz w:val="18"/>
          <w:szCs w:val="18"/>
        </w:rPr>
        <w:t xml:space="preserve">ZŠ F-M, J. z Poděbrad 3109 </w:t>
      </w:r>
      <w:r w:rsidRPr="00555607">
        <w:rPr>
          <w:rFonts w:ascii="Tahoma" w:hAnsi="Tahoma" w:cs="Tahoma"/>
          <w:sz w:val="18"/>
          <w:szCs w:val="18"/>
        </w:rPr>
        <w:t>– podíl</w:t>
      </w:r>
      <w:r>
        <w:rPr>
          <w:rFonts w:ascii="Tahoma" w:hAnsi="Tahoma" w:cs="Tahoma"/>
          <w:sz w:val="18"/>
          <w:szCs w:val="18"/>
        </w:rPr>
        <w:t xml:space="preserve"> CZ</w:t>
      </w:r>
    </w:p>
    <w:p w14:paraId="1DC8536F" w14:textId="61068852" w:rsidR="00176F71" w:rsidRDefault="00176F71" w:rsidP="00176F71">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315</w:t>
      </w:r>
      <w:r w:rsidRPr="00555607">
        <w:rPr>
          <w:rFonts w:ascii="Tahoma" w:hAnsi="Tahoma" w:cs="Tahoma"/>
          <w:sz w:val="18"/>
          <w:szCs w:val="18"/>
        </w:rPr>
        <w:t xml:space="preserve"> tis. Kč</w:t>
      </w:r>
      <w:r w:rsidRPr="00555607">
        <w:rPr>
          <w:rFonts w:ascii="Tahoma" w:hAnsi="Tahoma" w:cs="Tahoma"/>
          <w:sz w:val="18"/>
          <w:szCs w:val="18"/>
        </w:rPr>
        <w:tab/>
        <w:t>-</w:t>
      </w:r>
      <w:r w:rsidRPr="00555607">
        <w:rPr>
          <w:rFonts w:ascii="Tahoma" w:hAnsi="Tahoma" w:cs="Tahoma"/>
          <w:sz w:val="18"/>
          <w:szCs w:val="18"/>
        </w:rPr>
        <w:tab/>
      </w:r>
      <w:r w:rsidRPr="00B74DE0">
        <w:rPr>
          <w:rFonts w:ascii="Tahoma" w:hAnsi="Tahoma" w:cs="Tahoma"/>
          <w:sz w:val="18"/>
          <w:szCs w:val="18"/>
        </w:rPr>
        <w:t xml:space="preserve">ZŠ a MŠ F-M, Skalice </w:t>
      </w:r>
      <w:r w:rsidRPr="00555607">
        <w:rPr>
          <w:rFonts w:ascii="Tahoma" w:hAnsi="Tahoma" w:cs="Tahoma"/>
          <w:sz w:val="18"/>
          <w:szCs w:val="18"/>
        </w:rPr>
        <w:t>– podíl</w:t>
      </w:r>
      <w:r>
        <w:rPr>
          <w:rFonts w:ascii="Tahoma" w:hAnsi="Tahoma" w:cs="Tahoma"/>
          <w:sz w:val="18"/>
          <w:szCs w:val="18"/>
        </w:rPr>
        <w:t xml:space="preserve"> EU</w:t>
      </w:r>
    </w:p>
    <w:p w14:paraId="2935850B" w14:textId="48A9F786" w:rsidR="00176F71" w:rsidRDefault="00176F71" w:rsidP="00176F71">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75</w:t>
      </w:r>
      <w:r w:rsidRPr="00555607">
        <w:rPr>
          <w:rFonts w:ascii="Tahoma" w:hAnsi="Tahoma" w:cs="Tahoma"/>
          <w:sz w:val="18"/>
          <w:szCs w:val="18"/>
        </w:rPr>
        <w:t xml:space="preserve"> tis. Kč</w:t>
      </w:r>
      <w:r w:rsidRPr="00555607">
        <w:rPr>
          <w:rFonts w:ascii="Tahoma" w:hAnsi="Tahoma" w:cs="Tahoma"/>
          <w:sz w:val="18"/>
          <w:szCs w:val="18"/>
        </w:rPr>
        <w:tab/>
        <w:t>-</w:t>
      </w:r>
      <w:r w:rsidRPr="00555607">
        <w:rPr>
          <w:rFonts w:ascii="Tahoma" w:hAnsi="Tahoma" w:cs="Tahoma"/>
          <w:sz w:val="18"/>
          <w:szCs w:val="18"/>
        </w:rPr>
        <w:tab/>
      </w:r>
      <w:r w:rsidRPr="00B74DE0">
        <w:rPr>
          <w:rFonts w:ascii="Tahoma" w:hAnsi="Tahoma" w:cs="Tahoma"/>
          <w:sz w:val="18"/>
          <w:szCs w:val="18"/>
        </w:rPr>
        <w:t xml:space="preserve">ZŠ a MŠ F-M, Skalice </w:t>
      </w:r>
      <w:r w:rsidRPr="00555607">
        <w:rPr>
          <w:rFonts w:ascii="Tahoma" w:hAnsi="Tahoma" w:cs="Tahoma"/>
          <w:sz w:val="18"/>
          <w:szCs w:val="18"/>
        </w:rPr>
        <w:t>– podíl</w:t>
      </w:r>
      <w:r>
        <w:rPr>
          <w:rFonts w:ascii="Tahoma" w:hAnsi="Tahoma" w:cs="Tahoma"/>
          <w:sz w:val="18"/>
          <w:szCs w:val="18"/>
        </w:rPr>
        <w:t xml:space="preserve"> CZ</w:t>
      </w:r>
    </w:p>
    <w:p w14:paraId="6348FEBF" w14:textId="7AFD9A90" w:rsidR="00663C4C" w:rsidRPr="00BB1AF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BB1AFD">
        <w:rPr>
          <w:rFonts w:ascii="Tahoma" w:hAnsi="Tahoma" w:cs="Tahoma"/>
          <w:sz w:val="18"/>
          <w:szCs w:val="18"/>
        </w:rPr>
        <w:tab/>
      </w:r>
      <w:r w:rsidR="00BB1AFD" w:rsidRPr="00BB1AFD">
        <w:rPr>
          <w:rFonts w:ascii="Tahoma" w:hAnsi="Tahoma" w:cs="Tahoma"/>
          <w:sz w:val="18"/>
          <w:szCs w:val="18"/>
        </w:rPr>
        <w:t>3</w:t>
      </w:r>
      <w:r w:rsidRPr="00BB1AFD">
        <w:rPr>
          <w:rFonts w:ascii="Tahoma" w:hAnsi="Tahoma" w:cs="Tahoma"/>
          <w:sz w:val="18"/>
          <w:szCs w:val="18"/>
        </w:rPr>
        <w:t xml:space="preserve"> </w:t>
      </w:r>
      <w:r w:rsidR="00BB1AFD" w:rsidRPr="00BB1AFD">
        <w:rPr>
          <w:rFonts w:ascii="Tahoma" w:hAnsi="Tahoma" w:cs="Tahoma"/>
          <w:sz w:val="18"/>
          <w:szCs w:val="18"/>
        </w:rPr>
        <w:t>171</w:t>
      </w:r>
      <w:r w:rsidRPr="00BB1AFD">
        <w:rPr>
          <w:rFonts w:ascii="Tahoma" w:hAnsi="Tahoma" w:cs="Tahoma"/>
          <w:sz w:val="18"/>
          <w:szCs w:val="18"/>
        </w:rPr>
        <w:t xml:space="preserve"> tis. Kč</w:t>
      </w:r>
      <w:r w:rsidRPr="00BB1AFD">
        <w:rPr>
          <w:rFonts w:ascii="Tahoma" w:hAnsi="Tahoma" w:cs="Tahoma"/>
          <w:sz w:val="18"/>
          <w:szCs w:val="18"/>
        </w:rPr>
        <w:tab/>
        <w:t>-</w:t>
      </w:r>
      <w:r w:rsidRPr="00BB1AFD">
        <w:rPr>
          <w:rFonts w:ascii="Tahoma" w:hAnsi="Tahoma" w:cs="Tahoma"/>
          <w:sz w:val="18"/>
          <w:szCs w:val="18"/>
        </w:rPr>
        <w:tab/>
        <w:t>neinvestiční průtokové dotace zřízeným příspěvkovým organizacím – pro ZŠ v rámci Operačního programu Národní plán obnovy – neinvestice, projekt: Podpora žáků se sociálním znevýhodněním na ZŠ El. Krásnohorské - ÚZ 33093</w:t>
      </w:r>
    </w:p>
    <w:p w14:paraId="0261DEB3" w14:textId="77777777" w:rsidR="00663C4C" w:rsidRPr="00BB1AF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BB1AFD">
        <w:rPr>
          <w:rFonts w:ascii="Tahoma" w:hAnsi="Tahoma" w:cs="Tahoma"/>
          <w:sz w:val="18"/>
          <w:szCs w:val="18"/>
        </w:rPr>
        <w:tab/>
      </w:r>
      <w:r w:rsidRPr="00BB1AFD">
        <w:rPr>
          <w:rFonts w:ascii="Tahoma" w:hAnsi="Tahoma" w:cs="Tahoma"/>
          <w:sz w:val="18"/>
          <w:szCs w:val="18"/>
        </w:rPr>
        <w:tab/>
        <w:t>z toho:</w:t>
      </w:r>
    </w:p>
    <w:p w14:paraId="7FA92F6C" w14:textId="67BD454A" w:rsidR="00663C4C" w:rsidRDefault="00663C4C" w:rsidP="00663C4C">
      <w:pPr>
        <w:tabs>
          <w:tab w:val="right" w:pos="1701"/>
          <w:tab w:val="left" w:pos="1843"/>
          <w:tab w:val="right" w:pos="3402"/>
          <w:tab w:val="center" w:pos="3544"/>
          <w:tab w:val="left" w:pos="3686"/>
          <w:tab w:val="left" w:pos="4536"/>
        </w:tabs>
        <w:ind w:left="3686" w:hanging="3544"/>
        <w:rPr>
          <w:rFonts w:ascii="Tahoma" w:hAnsi="Tahoma" w:cs="Tahoma"/>
          <w:sz w:val="18"/>
          <w:szCs w:val="18"/>
        </w:rPr>
      </w:pPr>
      <w:r w:rsidRPr="00C760D8">
        <w:rPr>
          <w:rFonts w:ascii="Tahoma" w:hAnsi="Tahoma" w:cs="Tahoma"/>
          <w:sz w:val="18"/>
          <w:szCs w:val="18"/>
        </w:rPr>
        <w:tab/>
      </w:r>
      <w:r w:rsidRPr="00C760D8">
        <w:rPr>
          <w:rFonts w:ascii="Tahoma" w:hAnsi="Tahoma" w:cs="Tahoma"/>
          <w:sz w:val="18"/>
          <w:szCs w:val="18"/>
        </w:rPr>
        <w:tab/>
      </w:r>
      <w:r w:rsidRPr="00C760D8">
        <w:rPr>
          <w:rFonts w:ascii="Tahoma" w:hAnsi="Tahoma" w:cs="Tahoma"/>
          <w:sz w:val="18"/>
          <w:szCs w:val="18"/>
        </w:rPr>
        <w:tab/>
      </w:r>
      <w:r w:rsidR="00BB1AFD" w:rsidRPr="00C760D8">
        <w:rPr>
          <w:rFonts w:ascii="Tahoma" w:hAnsi="Tahoma" w:cs="Tahoma"/>
          <w:sz w:val="18"/>
          <w:szCs w:val="18"/>
        </w:rPr>
        <w:t>3</w:t>
      </w:r>
      <w:r w:rsidRPr="00C760D8">
        <w:rPr>
          <w:rFonts w:ascii="Tahoma" w:hAnsi="Tahoma" w:cs="Tahoma"/>
          <w:sz w:val="18"/>
          <w:szCs w:val="18"/>
        </w:rPr>
        <w:t xml:space="preserve"> </w:t>
      </w:r>
      <w:r w:rsidR="00BB1AFD" w:rsidRPr="00C760D8">
        <w:rPr>
          <w:rFonts w:ascii="Tahoma" w:hAnsi="Tahoma" w:cs="Tahoma"/>
          <w:sz w:val="18"/>
          <w:szCs w:val="18"/>
        </w:rPr>
        <w:t>171</w:t>
      </w:r>
      <w:r w:rsidRPr="00C760D8">
        <w:rPr>
          <w:rFonts w:ascii="Tahoma" w:hAnsi="Tahoma" w:cs="Tahoma"/>
          <w:sz w:val="18"/>
          <w:szCs w:val="18"/>
        </w:rPr>
        <w:t xml:space="preserve"> tis. Kč</w:t>
      </w:r>
      <w:r w:rsidRPr="00C760D8">
        <w:rPr>
          <w:rFonts w:ascii="Tahoma" w:hAnsi="Tahoma" w:cs="Tahoma"/>
          <w:sz w:val="18"/>
          <w:szCs w:val="18"/>
        </w:rPr>
        <w:tab/>
        <w:t>-</w:t>
      </w:r>
      <w:r w:rsidRPr="00C760D8">
        <w:rPr>
          <w:rFonts w:ascii="Tahoma" w:hAnsi="Tahoma" w:cs="Tahoma"/>
          <w:sz w:val="18"/>
          <w:szCs w:val="18"/>
        </w:rPr>
        <w:tab/>
        <w:t>ZŠ F-M, El. Krásnohorské 2254 – podíl EU</w:t>
      </w:r>
    </w:p>
    <w:p w14:paraId="71211B95" w14:textId="71AE6D0A" w:rsidR="00F76258" w:rsidRPr="00F76258" w:rsidRDefault="00F76258" w:rsidP="00F76258">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sidRPr="00DE1169">
        <w:rPr>
          <w:rFonts w:ascii="Tahoma" w:hAnsi="Tahoma" w:cs="Tahoma"/>
          <w:sz w:val="18"/>
          <w:szCs w:val="18"/>
        </w:rPr>
        <w:t xml:space="preserve">3 </w:t>
      </w:r>
      <w:r w:rsidR="00DE1169" w:rsidRPr="00DE1169">
        <w:rPr>
          <w:rFonts w:ascii="Tahoma" w:hAnsi="Tahoma" w:cs="Tahoma"/>
          <w:sz w:val="18"/>
          <w:szCs w:val="18"/>
        </w:rPr>
        <w:t>10</w:t>
      </w:r>
      <w:r w:rsidR="00947100">
        <w:rPr>
          <w:rFonts w:ascii="Tahoma" w:hAnsi="Tahoma" w:cs="Tahoma"/>
          <w:sz w:val="18"/>
          <w:szCs w:val="18"/>
        </w:rPr>
        <w:t>5</w:t>
      </w:r>
      <w:r w:rsidRPr="00DE1169">
        <w:rPr>
          <w:rFonts w:ascii="Tahoma" w:hAnsi="Tahoma" w:cs="Tahoma"/>
          <w:sz w:val="18"/>
          <w:szCs w:val="18"/>
        </w:rPr>
        <w:t xml:space="preserve"> tis. Kč</w:t>
      </w:r>
      <w:r w:rsidRPr="00DE1169">
        <w:rPr>
          <w:rFonts w:ascii="Tahoma" w:hAnsi="Tahoma" w:cs="Tahoma"/>
          <w:sz w:val="18"/>
          <w:szCs w:val="18"/>
        </w:rPr>
        <w:tab/>
        <w:t>-</w:t>
      </w:r>
      <w:r w:rsidRPr="00DE1169">
        <w:rPr>
          <w:rFonts w:ascii="Tahoma" w:hAnsi="Tahoma" w:cs="Tahoma"/>
          <w:sz w:val="18"/>
          <w:szCs w:val="18"/>
        </w:rPr>
        <w:tab/>
        <w:t>neinvestiční</w:t>
      </w:r>
      <w:r w:rsidRPr="00F76258">
        <w:rPr>
          <w:rFonts w:ascii="Tahoma" w:hAnsi="Tahoma" w:cs="Tahoma"/>
          <w:sz w:val="18"/>
          <w:szCs w:val="18"/>
        </w:rPr>
        <w:t xml:space="preserve"> průtokové dotace zřízeným příspěvkovým organizacím – pro ZŠ v rámci Operačního programu Integrovaný regionální operační program (IROP) 2021-2027 – </w:t>
      </w:r>
      <w:r w:rsidRPr="009B3E50">
        <w:rPr>
          <w:rFonts w:ascii="Tahoma" w:hAnsi="Tahoma" w:cs="Tahoma"/>
          <w:sz w:val="18"/>
          <w:szCs w:val="18"/>
        </w:rPr>
        <w:t>neinvestice</w:t>
      </w:r>
      <w:r w:rsidR="009B3E50" w:rsidRPr="009B3E50">
        <w:rPr>
          <w:rFonts w:ascii="Tahoma" w:hAnsi="Tahoma" w:cs="Tahoma"/>
          <w:sz w:val="18"/>
          <w:szCs w:val="18"/>
        </w:rPr>
        <w:t xml:space="preserve"> </w:t>
      </w:r>
      <w:r w:rsidRPr="009B3E50">
        <w:rPr>
          <w:rFonts w:ascii="Tahoma" w:hAnsi="Tahoma" w:cs="Tahoma"/>
          <w:sz w:val="18"/>
          <w:szCs w:val="18"/>
        </w:rPr>
        <w:t>-</w:t>
      </w:r>
      <w:r w:rsidRPr="00F76258">
        <w:rPr>
          <w:rFonts w:ascii="Tahoma" w:hAnsi="Tahoma" w:cs="Tahoma"/>
          <w:sz w:val="18"/>
          <w:szCs w:val="18"/>
        </w:rPr>
        <w:t xml:space="preserve"> ÚZ 17084, ÚZ 17085</w:t>
      </w:r>
    </w:p>
    <w:p w14:paraId="1E2C1B8B" w14:textId="77777777" w:rsidR="00F76258" w:rsidRPr="00F76258" w:rsidRDefault="00F76258" w:rsidP="00F76258">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F76258">
        <w:rPr>
          <w:rFonts w:ascii="Tahoma" w:hAnsi="Tahoma" w:cs="Tahoma"/>
          <w:sz w:val="18"/>
          <w:szCs w:val="18"/>
        </w:rPr>
        <w:tab/>
      </w:r>
      <w:r w:rsidRPr="00F76258">
        <w:rPr>
          <w:rFonts w:ascii="Tahoma" w:hAnsi="Tahoma" w:cs="Tahoma"/>
          <w:sz w:val="18"/>
          <w:szCs w:val="18"/>
        </w:rPr>
        <w:tab/>
        <w:t>z toho:</w:t>
      </w:r>
    </w:p>
    <w:p w14:paraId="1D295314" w14:textId="6F8714A1" w:rsidR="00F76258" w:rsidRDefault="00F76258" w:rsidP="00F76258">
      <w:pPr>
        <w:tabs>
          <w:tab w:val="right" w:pos="1701"/>
          <w:tab w:val="left" w:pos="1843"/>
          <w:tab w:val="right" w:pos="3402"/>
          <w:tab w:val="center" w:pos="3544"/>
          <w:tab w:val="left" w:pos="3686"/>
          <w:tab w:val="left" w:pos="4536"/>
        </w:tabs>
        <w:ind w:left="3686" w:hanging="3544"/>
        <w:rPr>
          <w:rFonts w:ascii="Tahoma" w:hAnsi="Tahoma" w:cs="Tahoma"/>
          <w:sz w:val="18"/>
          <w:szCs w:val="18"/>
        </w:rPr>
      </w:pPr>
      <w:r w:rsidRPr="00F76258">
        <w:rPr>
          <w:rFonts w:ascii="Tahoma" w:hAnsi="Tahoma" w:cs="Tahoma"/>
          <w:sz w:val="18"/>
          <w:szCs w:val="18"/>
        </w:rPr>
        <w:tab/>
      </w:r>
      <w:r w:rsidRPr="00F76258">
        <w:rPr>
          <w:rFonts w:ascii="Tahoma" w:hAnsi="Tahoma" w:cs="Tahoma"/>
          <w:sz w:val="18"/>
          <w:szCs w:val="18"/>
        </w:rPr>
        <w:tab/>
      </w:r>
      <w:r w:rsidRPr="00F76258">
        <w:rPr>
          <w:rFonts w:ascii="Tahoma" w:hAnsi="Tahoma" w:cs="Tahoma"/>
          <w:sz w:val="18"/>
          <w:szCs w:val="18"/>
        </w:rPr>
        <w:tab/>
        <w:t>1 42</w:t>
      </w:r>
      <w:r w:rsidR="00947100">
        <w:rPr>
          <w:rFonts w:ascii="Tahoma" w:hAnsi="Tahoma" w:cs="Tahoma"/>
          <w:sz w:val="18"/>
          <w:szCs w:val="18"/>
        </w:rPr>
        <w:t>1</w:t>
      </w:r>
      <w:r w:rsidRPr="00F76258">
        <w:rPr>
          <w:rFonts w:ascii="Tahoma" w:hAnsi="Tahoma" w:cs="Tahoma"/>
          <w:sz w:val="18"/>
          <w:szCs w:val="18"/>
        </w:rPr>
        <w:t xml:space="preserve"> tis. Kč</w:t>
      </w:r>
      <w:r w:rsidRPr="00F76258">
        <w:rPr>
          <w:rFonts w:ascii="Tahoma" w:hAnsi="Tahoma" w:cs="Tahoma"/>
          <w:sz w:val="18"/>
          <w:szCs w:val="18"/>
        </w:rPr>
        <w:tab/>
        <w:t>-</w:t>
      </w:r>
      <w:r w:rsidRPr="00F76258">
        <w:rPr>
          <w:rFonts w:ascii="Tahoma" w:hAnsi="Tahoma" w:cs="Tahoma"/>
          <w:sz w:val="18"/>
          <w:szCs w:val="18"/>
        </w:rPr>
        <w:tab/>
        <w:t xml:space="preserve">ZŠ F-M, Pionýrů 400 – </w:t>
      </w:r>
      <w:r w:rsidR="00DE1169">
        <w:rPr>
          <w:rFonts w:ascii="Tahoma" w:hAnsi="Tahoma" w:cs="Tahoma"/>
          <w:sz w:val="18"/>
          <w:szCs w:val="18"/>
        </w:rPr>
        <w:t>IROP - V</w:t>
      </w:r>
      <w:r w:rsidRPr="00F76258">
        <w:rPr>
          <w:rFonts w:ascii="Tahoma" w:hAnsi="Tahoma" w:cs="Tahoma"/>
          <w:sz w:val="18"/>
          <w:szCs w:val="18"/>
        </w:rPr>
        <w:t xml:space="preserve">ybudování odborných učeben v ZŠ Frýdek-Místek – </w:t>
      </w:r>
      <w:r w:rsidR="00C525BA">
        <w:rPr>
          <w:rFonts w:ascii="Tahoma" w:hAnsi="Tahoma" w:cs="Tahoma"/>
          <w:sz w:val="18"/>
          <w:szCs w:val="18"/>
        </w:rPr>
        <w:t>Š</w:t>
      </w:r>
      <w:r w:rsidRPr="00F76258">
        <w:rPr>
          <w:rFonts w:ascii="Tahoma" w:hAnsi="Tahoma" w:cs="Tahoma"/>
          <w:sz w:val="18"/>
          <w:szCs w:val="18"/>
        </w:rPr>
        <w:t>ikulové z FM - podíl EU (ÚZ 17085)</w:t>
      </w:r>
    </w:p>
    <w:p w14:paraId="720DBB40" w14:textId="735DF825" w:rsidR="00107552" w:rsidRDefault="00F76258" w:rsidP="00663C4C">
      <w:pPr>
        <w:tabs>
          <w:tab w:val="right" w:pos="1701"/>
          <w:tab w:val="left" w:pos="1843"/>
          <w:tab w:val="right" w:pos="3402"/>
          <w:tab w:val="center" w:pos="3544"/>
          <w:tab w:val="left" w:pos="3686"/>
          <w:tab w:val="left" w:pos="4536"/>
        </w:tabs>
        <w:ind w:left="3686" w:hanging="3544"/>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t>84</w:t>
      </w:r>
      <w:r w:rsidRPr="00F76258">
        <w:rPr>
          <w:rFonts w:ascii="Tahoma" w:hAnsi="Tahoma" w:cs="Tahoma"/>
          <w:sz w:val="18"/>
          <w:szCs w:val="18"/>
        </w:rPr>
        <w:t xml:space="preserve"> tis. Kč</w:t>
      </w:r>
      <w:r w:rsidRPr="00F76258">
        <w:rPr>
          <w:rFonts w:ascii="Tahoma" w:hAnsi="Tahoma" w:cs="Tahoma"/>
          <w:sz w:val="18"/>
          <w:szCs w:val="18"/>
        </w:rPr>
        <w:tab/>
        <w:t>-</w:t>
      </w:r>
      <w:r w:rsidRPr="00F76258">
        <w:rPr>
          <w:rFonts w:ascii="Tahoma" w:hAnsi="Tahoma" w:cs="Tahoma"/>
          <w:sz w:val="18"/>
          <w:szCs w:val="18"/>
        </w:rPr>
        <w:tab/>
        <w:t xml:space="preserve">ZŠ F-M, Pionýrů 400 – </w:t>
      </w:r>
      <w:r w:rsidR="00DE1169">
        <w:rPr>
          <w:rFonts w:ascii="Tahoma" w:hAnsi="Tahoma" w:cs="Tahoma"/>
          <w:sz w:val="18"/>
          <w:szCs w:val="18"/>
        </w:rPr>
        <w:t>IROP - V</w:t>
      </w:r>
      <w:r w:rsidRPr="00F76258">
        <w:rPr>
          <w:rFonts w:ascii="Tahoma" w:hAnsi="Tahoma" w:cs="Tahoma"/>
          <w:sz w:val="18"/>
          <w:szCs w:val="18"/>
        </w:rPr>
        <w:t xml:space="preserve">ybudování odborných učeben v ZŠ Frýdek-Místek – </w:t>
      </w:r>
      <w:r w:rsidR="00C525BA">
        <w:rPr>
          <w:rFonts w:ascii="Tahoma" w:hAnsi="Tahoma" w:cs="Tahoma"/>
          <w:sz w:val="18"/>
          <w:szCs w:val="18"/>
        </w:rPr>
        <w:t>Š</w:t>
      </w:r>
      <w:r w:rsidRPr="00F76258">
        <w:rPr>
          <w:rFonts w:ascii="Tahoma" w:hAnsi="Tahoma" w:cs="Tahoma"/>
          <w:sz w:val="18"/>
          <w:szCs w:val="18"/>
        </w:rPr>
        <w:t xml:space="preserve">ikulové z FM - podíl </w:t>
      </w:r>
      <w:r w:rsidR="00947100">
        <w:rPr>
          <w:rFonts w:ascii="Tahoma" w:hAnsi="Tahoma" w:cs="Tahoma"/>
          <w:sz w:val="18"/>
          <w:szCs w:val="18"/>
        </w:rPr>
        <w:t>CZ</w:t>
      </w:r>
      <w:r w:rsidRPr="00F76258">
        <w:rPr>
          <w:rFonts w:ascii="Tahoma" w:hAnsi="Tahoma" w:cs="Tahoma"/>
          <w:sz w:val="18"/>
          <w:szCs w:val="18"/>
        </w:rPr>
        <w:t xml:space="preserve"> (ÚZ 1708</w:t>
      </w:r>
      <w:r>
        <w:rPr>
          <w:rFonts w:ascii="Tahoma" w:hAnsi="Tahoma" w:cs="Tahoma"/>
          <w:sz w:val="18"/>
          <w:szCs w:val="18"/>
        </w:rPr>
        <w:t>4</w:t>
      </w:r>
      <w:r w:rsidRPr="00F76258">
        <w:rPr>
          <w:rFonts w:ascii="Tahoma" w:hAnsi="Tahoma" w:cs="Tahoma"/>
          <w:sz w:val="18"/>
          <w:szCs w:val="18"/>
        </w:rPr>
        <w:t>)</w:t>
      </w:r>
    </w:p>
    <w:p w14:paraId="31137658" w14:textId="799CBA33" w:rsidR="00F76258" w:rsidRDefault="00F76258" w:rsidP="00663C4C">
      <w:pPr>
        <w:tabs>
          <w:tab w:val="right" w:pos="1701"/>
          <w:tab w:val="left" w:pos="1843"/>
          <w:tab w:val="right" w:pos="3402"/>
          <w:tab w:val="center" w:pos="3544"/>
          <w:tab w:val="left" w:pos="3686"/>
          <w:tab w:val="left" w:pos="4536"/>
        </w:tabs>
        <w:ind w:left="3686" w:hanging="3544"/>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sidRPr="00F76258">
        <w:rPr>
          <w:rFonts w:ascii="Tahoma" w:hAnsi="Tahoma" w:cs="Tahoma"/>
          <w:sz w:val="18"/>
          <w:szCs w:val="18"/>
        </w:rPr>
        <w:t xml:space="preserve">1 </w:t>
      </w:r>
      <w:r>
        <w:rPr>
          <w:rFonts w:ascii="Tahoma" w:hAnsi="Tahoma" w:cs="Tahoma"/>
          <w:sz w:val="18"/>
          <w:szCs w:val="18"/>
        </w:rPr>
        <w:t>511</w:t>
      </w:r>
      <w:r w:rsidRPr="00F76258">
        <w:rPr>
          <w:rFonts w:ascii="Tahoma" w:hAnsi="Tahoma" w:cs="Tahoma"/>
          <w:sz w:val="18"/>
          <w:szCs w:val="18"/>
        </w:rPr>
        <w:t xml:space="preserve"> tis. Kč</w:t>
      </w:r>
      <w:r w:rsidRPr="00F76258">
        <w:rPr>
          <w:rFonts w:ascii="Tahoma" w:hAnsi="Tahoma" w:cs="Tahoma"/>
          <w:sz w:val="18"/>
          <w:szCs w:val="18"/>
        </w:rPr>
        <w:tab/>
        <w:t>-</w:t>
      </w:r>
      <w:r w:rsidRPr="00F76258">
        <w:rPr>
          <w:rFonts w:ascii="Tahoma" w:hAnsi="Tahoma" w:cs="Tahoma"/>
          <w:sz w:val="18"/>
          <w:szCs w:val="18"/>
        </w:rPr>
        <w:tab/>
        <w:t xml:space="preserve">ZŠ </w:t>
      </w:r>
      <w:r>
        <w:rPr>
          <w:rFonts w:ascii="Tahoma" w:hAnsi="Tahoma" w:cs="Tahoma"/>
          <w:sz w:val="18"/>
          <w:szCs w:val="18"/>
        </w:rPr>
        <w:t xml:space="preserve">a MŠ </w:t>
      </w:r>
      <w:r w:rsidRPr="00F76258">
        <w:rPr>
          <w:rFonts w:ascii="Tahoma" w:hAnsi="Tahoma" w:cs="Tahoma"/>
          <w:sz w:val="18"/>
          <w:szCs w:val="18"/>
        </w:rPr>
        <w:t xml:space="preserve">F-M, </w:t>
      </w:r>
      <w:r>
        <w:rPr>
          <w:rFonts w:ascii="Tahoma" w:hAnsi="Tahoma" w:cs="Tahoma"/>
          <w:sz w:val="18"/>
          <w:szCs w:val="18"/>
        </w:rPr>
        <w:t>Lískovec</w:t>
      </w:r>
      <w:r w:rsidRPr="00F76258">
        <w:rPr>
          <w:rFonts w:ascii="Tahoma" w:hAnsi="Tahoma" w:cs="Tahoma"/>
          <w:sz w:val="18"/>
          <w:szCs w:val="18"/>
        </w:rPr>
        <w:t xml:space="preserve"> – </w:t>
      </w:r>
      <w:r w:rsidR="00DE1169">
        <w:rPr>
          <w:rFonts w:ascii="Tahoma" w:hAnsi="Tahoma" w:cs="Tahoma"/>
          <w:sz w:val="18"/>
          <w:szCs w:val="18"/>
        </w:rPr>
        <w:t xml:space="preserve">IROP - </w:t>
      </w:r>
      <w:r>
        <w:rPr>
          <w:rFonts w:ascii="Tahoma" w:hAnsi="Tahoma" w:cs="Tahoma"/>
          <w:sz w:val="18"/>
          <w:szCs w:val="18"/>
        </w:rPr>
        <w:t>Modernizace</w:t>
      </w:r>
      <w:r w:rsidRPr="00F76258">
        <w:rPr>
          <w:rFonts w:ascii="Tahoma" w:hAnsi="Tahoma" w:cs="Tahoma"/>
          <w:sz w:val="18"/>
          <w:szCs w:val="18"/>
        </w:rPr>
        <w:t xml:space="preserve"> odborných učeben</w:t>
      </w:r>
      <w:r w:rsidR="00DE1169">
        <w:rPr>
          <w:rFonts w:ascii="Tahoma" w:hAnsi="Tahoma" w:cs="Tahoma"/>
          <w:sz w:val="18"/>
          <w:szCs w:val="18"/>
        </w:rPr>
        <w:t xml:space="preserve"> </w:t>
      </w:r>
      <w:r w:rsidRPr="00F76258">
        <w:rPr>
          <w:rFonts w:ascii="Tahoma" w:hAnsi="Tahoma" w:cs="Tahoma"/>
          <w:sz w:val="18"/>
          <w:szCs w:val="18"/>
        </w:rPr>
        <w:t>- podíl EU (ÚZ 17085)</w:t>
      </w:r>
    </w:p>
    <w:p w14:paraId="7F6EDA83" w14:textId="148D24A5" w:rsidR="00107552" w:rsidRPr="00037C7C" w:rsidRDefault="00DE1169" w:rsidP="00663C4C">
      <w:pPr>
        <w:tabs>
          <w:tab w:val="right" w:pos="1701"/>
          <w:tab w:val="left" w:pos="1843"/>
          <w:tab w:val="right" w:pos="3402"/>
          <w:tab w:val="center" w:pos="3544"/>
          <w:tab w:val="left" w:pos="3686"/>
          <w:tab w:val="left" w:pos="4536"/>
        </w:tabs>
        <w:ind w:left="3686" w:hanging="3544"/>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t>89</w:t>
      </w:r>
      <w:r w:rsidRPr="00F76258">
        <w:rPr>
          <w:rFonts w:ascii="Tahoma" w:hAnsi="Tahoma" w:cs="Tahoma"/>
          <w:sz w:val="18"/>
          <w:szCs w:val="18"/>
        </w:rPr>
        <w:t xml:space="preserve"> tis. Kč</w:t>
      </w:r>
      <w:r w:rsidRPr="00F76258">
        <w:rPr>
          <w:rFonts w:ascii="Tahoma" w:hAnsi="Tahoma" w:cs="Tahoma"/>
          <w:sz w:val="18"/>
          <w:szCs w:val="18"/>
        </w:rPr>
        <w:tab/>
        <w:t>-</w:t>
      </w:r>
      <w:r w:rsidRPr="00F76258">
        <w:rPr>
          <w:rFonts w:ascii="Tahoma" w:hAnsi="Tahoma" w:cs="Tahoma"/>
          <w:sz w:val="18"/>
          <w:szCs w:val="18"/>
        </w:rPr>
        <w:tab/>
        <w:t xml:space="preserve">ZŠ </w:t>
      </w:r>
      <w:r>
        <w:rPr>
          <w:rFonts w:ascii="Tahoma" w:hAnsi="Tahoma" w:cs="Tahoma"/>
          <w:sz w:val="18"/>
          <w:szCs w:val="18"/>
        </w:rPr>
        <w:t xml:space="preserve">a MŠ </w:t>
      </w:r>
      <w:r w:rsidRPr="00F76258">
        <w:rPr>
          <w:rFonts w:ascii="Tahoma" w:hAnsi="Tahoma" w:cs="Tahoma"/>
          <w:sz w:val="18"/>
          <w:szCs w:val="18"/>
        </w:rPr>
        <w:t xml:space="preserve">F-M, </w:t>
      </w:r>
      <w:r>
        <w:rPr>
          <w:rFonts w:ascii="Tahoma" w:hAnsi="Tahoma" w:cs="Tahoma"/>
          <w:sz w:val="18"/>
          <w:szCs w:val="18"/>
        </w:rPr>
        <w:t>Lískovec</w:t>
      </w:r>
      <w:r w:rsidRPr="00F76258">
        <w:rPr>
          <w:rFonts w:ascii="Tahoma" w:hAnsi="Tahoma" w:cs="Tahoma"/>
          <w:sz w:val="18"/>
          <w:szCs w:val="18"/>
        </w:rPr>
        <w:t xml:space="preserve"> – </w:t>
      </w:r>
      <w:r>
        <w:rPr>
          <w:rFonts w:ascii="Tahoma" w:hAnsi="Tahoma" w:cs="Tahoma"/>
          <w:sz w:val="18"/>
          <w:szCs w:val="18"/>
        </w:rPr>
        <w:t>IROP - Modernizace</w:t>
      </w:r>
      <w:r w:rsidRPr="00F76258">
        <w:rPr>
          <w:rFonts w:ascii="Tahoma" w:hAnsi="Tahoma" w:cs="Tahoma"/>
          <w:sz w:val="18"/>
          <w:szCs w:val="18"/>
        </w:rPr>
        <w:t xml:space="preserve"> odborných učeben</w:t>
      </w:r>
      <w:r>
        <w:rPr>
          <w:rFonts w:ascii="Tahoma" w:hAnsi="Tahoma" w:cs="Tahoma"/>
          <w:sz w:val="18"/>
          <w:szCs w:val="18"/>
        </w:rPr>
        <w:t xml:space="preserve"> </w:t>
      </w:r>
      <w:r w:rsidRPr="00F76258">
        <w:rPr>
          <w:rFonts w:ascii="Tahoma" w:hAnsi="Tahoma" w:cs="Tahoma"/>
          <w:sz w:val="18"/>
          <w:szCs w:val="18"/>
        </w:rPr>
        <w:t xml:space="preserve">- </w:t>
      </w:r>
      <w:r w:rsidRPr="00037C7C">
        <w:rPr>
          <w:rFonts w:ascii="Tahoma" w:hAnsi="Tahoma" w:cs="Tahoma"/>
          <w:sz w:val="18"/>
          <w:szCs w:val="18"/>
        </w:rPr>
        <w:t xml:space="preserve">podíl </w:t>
      </w:r>
      <w:r w:rsidR="00947100">
        <w:rPr>
          <w:rFonts w:ascii="Tahoma" w:hAnsi="Tahoma" w:cs="Tahoma"/>
          <w:sz w:val="18"/>
          <w:szCs w:val="18"/>
        </w:rPr>
        <w:t>CZ</w:t>
      </w:r>
      <w:r w:rsidRPr="00037C7C">
        <w:rPr>
          <w:rFonts w:ascii="Tahoma" w:hAnsi="Tahoma" w:cs="Tahoma"/>
          <w:sz w:val="18"/>
          <w:szCs w:val="18"/>
        </w:rPr>
        <w:t xml:space="preserve"> (ÚZ 17084)</w:t>
      </w:r>
    </w:p>
    <w:p w14:paraId="38272E8D" w14:textId="6E06B221" w:rsidR="009B0AE5" w:rsidRPr="00037C7C" w:rsidRDefault="009B0AE5" w:rsidP="009B0AE5">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037C7C">
        <w:rPr>
          <w:rFonts w:ascii="Tahoma" w:hAnsi="Tahoma" w:cs="Tahoma"/>
          <w:sz w:val="18"/>
          <w:szCs w:val="18"/>
        </w:rPr>
        <w:tab/>
      </w:r>
      <w:r w:rsidR="00037C7C" w:rsidRPr="00037C7C">
        <w:rPr>
          <w:rFonts w:ascii="Tahoma" w:hAnsi="Tahoma" w:cs="Tahoma"/>
          <w:sz w:val="18"/>
          <w:szCs w:val="18"/>
        </w:rPr>
        <w:t>17</w:t>
      </w:r>
      <w:r w:rsidRPr="00037C7C">
        <w:rPr>
          <w:rFonts w:ascii="Tahoma" w:hAnsi="Tahoma" w:cs="Tahoma"/>
          <w:sz w:val="18"/>
          <w:szCs w:val="18"/>
        </w:rPr>
        <w:t xml:space="preserve"> tis. Kč</w:t>
      </w:r>
      <w:r w:rsidRPr="00037C7C">
        <w:rPr>
          <w:rFonts w:ascii="Tahoma" w:hAnsi="Tahoma" w:cs="Tahoma"/>
          <w:sz w:val="18"/>
          <w:szCs w:val="18"/>
        </w:rPr>
        <w:tab/>
        <w:t>-</w:t>
      </w:r>
      <w:r w:rsidRPr="00037C7C">
        <w:rPr>
          <w:rFonts w:ascii="Tahoma" w:hAnsi="Tahoma" w:cs="Tahoma"/>
          <w:sz w:val="18"/>
          <w:szCs w:val="18"/>
        </w:rPr>
        <w:tab/>
        <w:t>finanční vypořádání mezi krajem a obcemi</w:t>
      </w:r>
      <w:r w:rsidR="00947100">
        <w:rPr>
          <w:rFonts w:ascii="Tahoma" w:hAnsi="Tahoma" w:cs="Tahoma"/>
          <w:sz w:val="18"/>
          <w:szCs w:val="18"/>
        </w:rPr>
        <w:t xml:space="preserve"> za rok 2024</w:t>
      </w:r>
      <w:r w:rsidRPr="00037C7C">
        <w:rPr>
          <w:rFonts w:ascii="Tahoma" w:hAnsi="Tahoma" w:cs="Tahoma"/>
          <w:sz w:val="18"/>
          <w:szCs w:val="18"/>
        </w:rPr>
        <w:t xml:space="preserve"> - neinvestiční průtokové dotace zřízeným příspěvkovým organizacím – pro MŠ a ZŠ na realizaci projektu „Potravinová pomoc dětem v sociální nouzi z prostředků Operačního programu Zaměstnanost plus 2021“ – ÚZ 00911 a ÚZ 00253</w:t>
      </w:r>
    </w:p>
    <w:p w14:paraId="52319962" w14:textId="77777777" w:rsidR="009B0AE5" w:rsidRPr="00037C7C" w:rsidRDefault="009B0AE5" w:rsidP="009B0AE5">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037C7C">
        <w:rPr>
          <w:rFonts w:ascii="Tahoma" w:hAnsi="Tahoma" w:cs="Tahoma"/>
          <w:sz w:val="18"/>
          <w:szCs w:val="18"/>
        </w:rPr>
        <w:tab/>
      </w:r>
      <w:r w:rsidRPr="00037C7C">
        <w:rPr>
          <w:rFonts w:ascii="Tahoma" w:hAnsi="Tahoma" w:cs="Tahoma"/>
          <w:sz w:val="18"/>
          <w:szCs w:val="18"/>
        </w:rPr>
        <w:tab/>
        <w:t>z toho:</w:t>
      </w:r>
    </w:p>
    <w:p w14:paraId="53D62D5A" w14:textId="1C61CA9E" w:rsidR="009B0AE5" w:rsidRPr="00037C7C" w:rsidRDefault="009B0AE5" w:rsidP="009B0AE5">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037C7C">
        <w:rPr>
          <w:rFonts w:ascii="Tahoma" w:hAnsi="Tahoma" w:cs="Tahoma"/>
          <w:sz w:val="18"/>
          <w:szCs w:val="18"/>
        </w:rPr>
        <w:tab/>
      </w:r>
      <w:r w:rsidRPr="00037C7C">
        <w:rPr>
          <w:rFonts w:ascii="Tahoma" w:hAnsi="Tahoma" w:cs="Tahoma"/>
          <w:sz w:val="18"/>
          <w:szCs w:val="18"/>
        </w:rPr>
        <w:tab/>
      </w:r>
      <w:r w:rsidRPr="00037C7C">
        <w:rPr>
          <w:rFonts w:ascii="Tahoma" w:hAnsi="Tahoma" w:cs="Tahoma"/>
          <w:sz w:val="18"/>
          <w:szCs w:val="18"/>
        </w:rPr>
        <w:tab/>
      </w:r>
      <w:r w:rsidRPr="00037C7C">
        <w:rPr>
          <w:rFonts w:ascii="Tahoma" w:hAnsi="Tahoma" w:cs="Tahoma"/>
          <w:sz w:val="18"/>
          <w:szCs w:val="18"/>
        </w:rPr>
        <w:tab/>
      </w:r>
      <w:r w:rsidR="00037C7C" w:rsidRPr="00037C7C">
        <w:rPr>
          <w:rFonts w:ascii="Tahoma" w:hAnsi="Tahoma" w:cs="Tahoma"/>
          <w:sz w:val="18"/>
          <w:szCs w:val="18"/>
        </w:rPr>
        <w:t>8</w:t>
      </w:r>
      <w:r w:rsidRPr="00037C7C">
        <w:rPr>
          <w:rFonts w:ascii="Tahoma" w:hAnsi="Tahoma" w:cs="Tahoma"/>
          <w:sz w:val="18"/>
          <w:szCs w:val="18"/>
        </w:rPr>
        <w:t xml:space="preserve"> tis. Kč</w:t>
      </w:r>
      <w:r w:rsidRPr="00037C7C">
        <w:rPr>
          <w:rFonts w:ascii="Tahoma" w:hAnsi="Tahoma" w:cs="Tahoma"/>
          <w:sz w:val="18"/>
          <w:szCs w:val="18"/>
        </w:rPr>
        <w:tab/>
        <w:t>-</w:t>
      </w:r>
      <w:r w:rsidRPr="00037C7C">
        <w:rPr>
          <w:rFonts w:ascii="Tahoma" w:hAnsi="Tahoma" w:cs="Tahoma"/>
          <w:sz w:val="18"/>
          <w:szCs w:val="18"/>
        </w:rPr>
        <w:tab/>
      </w:r>
      <w:r w:rsidR="00037C7C" w:rsidRPr="00037C7C">
        <w:rPr>
          <w:rFonts w:ascii="Tahoma" w:hAnsi="Tahoma" w:cs="Tahoma"/>
          <w:sz w:val="18"/>
          <w:szCs w:val="18"/>
        </w:rPr>
        <w:t>ZŠ a MŠ Naděje, F-M – podíl EU</w:t>
      </w:r>
    </w:p>
    <w:p w14:paraId="5A96ACFC" w14:textId="2F7203ED" w:rsidR="009B0AE5" w:rsidRDefault="009B0AE5" w:rsidP="009B0AE5">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037C7C">
        <w:rPr>
          <w:rFonts w:ascii="Tahoma" w:hAnsi="Tahoma" w:cs="Tahoma"/>
          <w:sz w:val="18"/>
          <w:szCs w:val="18"/>
        </w:rPr>
        <w:tab/>
      </w:r>
      <w:r w:rsidRPr="00037C7C">
        <w:rPr>
          <w:rFonts w:ascii="Tahoma" w:hAnsi="Tahoma" w:cs="Tahoma"/>
          <w:sz w:val="18"/>
          <w:szCs w:val="18"/>
        </w:rPr>
        <w:tab/>
      </w:r>
      <w:r w:rsidRPr="00037C7C">
        <w:rPr>
          <w:rFonts w:ascii="Tahoma" w:hAnsi="Tahoma" w:cs="Tahoma"/>
          <w:sz w:val="18"/>
          <w:szCs w:val="18"/>
        </w:rPr>
        <w:tab/>
      </w:r>
      <w:r w:rsidRPr="00037C7C">
        <w:rPr>
          <w:rFonts w:ascii="Tahoma" w:hAnsi="Tahoma" w:cs="Tahoma"/>
          <w:sz w:val="18"/>
          <w:szCs w:val="18"/>
        </w:rPr>
        <w:tab/>
        <w:t>1 tis. Kč</w:t>
      </w:r>
      <w:r w:rsidRPr="00037C7C">
        <w:rPr>
          <w:rFonts w:ascii="Tahoma" w:hAnsi="Tahoma" w:cs="Tahoma"/>
          <w:sz w:val="18"/>
          <w:szCs w:val="18"/>
        </w:rPr>
        <w:tab/>
        <w:t>-</w:t>
      </w:r>
      <w:r w:rsidRPr="00037C7C">
        <w:rPr>
          <w:rFonts w:ascii="Tahoma" w:hAnsi="Tahoma" w:cs="Tahoma"/>
          <w:sz w:val="18"/>
          <w:szCs w:val="18"/>
        </w:rPr>
        <w:tab/>
      </w:r>
      <w:r w:rsidR="00037C7C" w:rsidRPr="00037C7C">
        <w:rPr>
          <w:rFonts w:ascii="Tahoma" w:hAnsi="Tahoma" w:cs="Tahoma"/>
          <w:sz w:val="18"/>
          <w:szCs w:val="18"/>
        </w:rPr>
        <w:t>ZŠ a MŠ Naděje, F-M – podíl MSK</w:t>
      </w:r>
    </w:p>
    <w:p w14:paraId="261BEA7D" w14:textId="0EFEDD8A" w:rsidR="00037C7C" w:rsidRPr="00037C7C" w:rsidRDefault="00037C7C" w:rsidP="00037C7C">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7</w:t>
      </w:r>
      <w:r w:rsidRPr="00037C7C">
        <w:rPr>
          <w:rFonts w:ascii="Tahoma" w:hAnsi="Tahoma" w:cs="Tahoma"/>
          <w:sz w:val="18"/>
          <w:szCs w:val="18"/>
        </w:rPr>
        <w:t xml:space="preserve"> tis. Kč</w:t>
      </w:r>
      <w:r w:rsidRPr="00037C7C">
        <w:rPr>
          <w:rFonts w:ascii="Tahoma" w:hAnsi="Tahoma" w:cs="Tahoma"/>
          <w:sz w:val="18"/>
          <w:szCs w:val="18"/>
        </w:rPr>
        <w:tab/>
        <w:t>-</w:t>
      </w:r>
      <w:r w:rsidRPr="00037C7C">
        <w:rPr>
          <w:rFonts w:ascii="Tahoma" w:hAnsi="Tahoma" w:cs="Tahoma"/>
          <w:sz w:val="18"/>
          <w:szCs w:val="18"/>
        </w:rPr>
        <w:tab/>
        <w:t xml:space="preserve">ZŠ a MŠ </w:t>
      </w:r>
      <w:r>
        <w:rPr>
          <w:rFonts w:ascii="Tahoma" w:hAnsi="Tahoma" w:cs="Tahoma"/>
          <w:sz w:val="18"/>
          <w:szCs w:val="18"/>
        </w:rPr>
        <w:t>F-M, El. Krásnohorské 2254</w:t>
      </w:r>
      <w:r w:rsidRPr="00037C7C">
        <w:rPr>
          <w:rFonts w:ascii="Tahoma" w:hAnsi="Tahoma" w:cs="Tahoma"/>
          <w:sz w:val="18"/>
          <w:szCs w:val="18"/>
        </w:rPr>
        <w:t xml:space="preserve"> – podíl EU</w:t>
      </w:r>
    </w:p>
    <w:p w14:paraId="17FF833F" w14:textId="5845E0AF" w:rsidR="00037C7C" w:rsidRPr="00F27157" w:rsidRDefault="00037C7C" w:rsidP="00037C7C">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r w:rsidRPr="00037C7C">
        <w:rPr>
          <w:rFonts w:ascii="Tahoma" w:hAnsi="Tahoma" w:cs="Tahoma"/>
          <w:sz w:val="18"/>
          <w:szCs w:val="18"/>
        </w:rPr>
        <w:tab/>
      </w:r>
      <w:r w:rsidRPr="00037C7C">
        <w:rPr>
          <w:rFonts w:ascii="Tahoma" w:hAnsi="Tahoma" w:cs="Tahoma"/>
          <w:sz w:val="18"/>
          <w:szCs w:val="18"/>
        </w:rPr>
        <w:tab/>
      </w:r>
      <w:r w:rsidRPr="00037C7C">
        <w:rPr>
          <w:rFonts w:ascii="Tahoma" w:hAnsi="Tahoma" w:cs="Tahoma"/>
          <w:sz w:val="18"/>
          <w:szCs w:val="18"/>
        </w:rPr>
        <w:tab/>
      </w:r>
      <w:r w:rsidRPr="00037C7C">
        <w:rPr>
          <w:rFonts w:ascii="Tahoma" w:hAnsi="Tahoma" w:cs="Tahoma"/>
          <w:sz w:val="18"/>
          <w:szCs w:val="18"/>
        </w:rPr>
        <w:tab/>
      </w:r>
      <w:r w:rsidRPr="00F27157">
        <w:rPr>
          <w:rFonts w:ascii="Tahoma" w:hAnsi="Tahoma" w:cs="Tahoma"/>
          <w:sz w:val="18"/>
          <w:szCs w:val="18"/>
        </w:rPr>
        <w:t>1 tis. Kč</w:t>
      </w:r>
      <w:r w:rsidRPr="00F27157">
        <w:rPr>
          <w:rFonts w:ascii="Tahoma" w:hAnsi="Tahoma" w:cs="Tahoma"/>
          <w:sz w:val="18"/>
          <w:szCs w:val="18"/>
        </w:rPr>
        <w:tab/>
        <w:t>-</w:t>
      </w:r>
      <w:r w:rsidRPr="00F27157">
        <w:rPr>
          <w:rFonts w:ascii="Tahoma" w:hAnsi="Tahoma" w:cs="Tahoma"/>
          <w:sz w:val="18"/>
          <w:szCs w:val="18"/>
        </w:rPr>
        <w:tab/>
        <w:t>ZŠ a MŠ F-M, El. Krásnohorské 2254 – podíl MSK</w:t>
      </w:r>
    </w:p>
    <w:p w14:paraId="39AAD7AC" w14:textId="6B687854" w:rsidR="00663C4C" w:rsidRPr="00F27157"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F27157">
        <w:rPr>
          <w:rFonts w:ascii="Tahoma" w:hAnsi="Tahoma" w:cs="Tahoma"/>
          <w:sz w:val="18"/>
          <w:szCs w:val="18"/>
        </w:rPr>
        <w:tab/>
      </w:r>
      <w:r w:rsidR="00F27157" w:rsidRPr="00F27157">
        <w:rPr>
          <w:rFonts w:ascii="Tahoma" w:hAnsi="Tahoma" w:cs="Tahoma"/>
          <w:sz w:val="18"/>
          <w:szCs w:val="18"/>
        </w:rPr>
        <w:t>3</w:t>
      </w:r>
      <w:r w:rsidRPr="00F27157">
        <w:rPr>
          <w:rFonts w:ascii="Tahoma" w:hAnsi="Tahoma" w:cs="Tahoma"/>
          <w:sz w:val="18"/>
          <w:szCs w:val="18"/>
        </w:rPr>
        <w:t xml:space="preserve"> </w:t>
      </w:r>
      <w:r w:rsidR="00F27157" w:rsidRPr="00F27157">
        <w:rPr>
          <w:rFonts w:ascii="Tahoma" w:hAnsi="Tahoma" w:cs="Tahoma"/>
          <w:sz w:val="18"/>
          <w:szCs w:val="18"/>
        </w:rPr>
        <w:t>692</w:t>
      </w:r>
      <w:r w:rsidRPr="00F27157">
        <w:rPr>
          <w:rFonts w:ascii="Tahoma" w:hAnsi="Tahoma" w:cs="Tahoma"/>
          <w:sz w:val="18"/>
          <w:szCs w:val="18"/>
        </w:rPr>
        <w:t xml:space="preserve"> tis. Kč</w:t>
      </w:r>
      <w:r w:rsidRPr="00F27157">
        <w:rPr>
          <w:rFonts w:ascii="Tahoma" w:hAnsi="Tahoma" w:cs="Tahoma"/>
          <w:sz w:val="18"/>
          <w:szCs w:val="18"/>
        </w:rPr>
        <w:tab/>
        <w:t>-</w:t>
      </w:r>
      <w:r w:rsidRPr="00F27157">
        <w:rPr>
          <w:rFonts w:ascii="Tahoma" w:hAnsi="Tahoma" w:cs="Tahoma"/>
          <w:sz w:val="18"/>
          <w:szCs w:val="18"/>
        </w:rPr>
        <w:tab/>
        <w:t xml:space="preserve">investiční transfery zřízeným příspěvkovým organizacím </w:t>
      </w:r>
    </w:p>
    <w:p w14:paraId="6A20B9D3" w14:textId="77777777" w:rsidR="00663C4C" w:rsidRPr="00F27157"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F27157">
        <w:rPr>
          <w:rFonts w:ascii="Tahoma" w:hAnsi="Tahoma" w:cs="Tahoma"/>
          <w:sz w:val="18"/>
          <w:szCs w:val="18"/>
        </w:rPr>
        <w:tab/>
      </w:r>
      <w:r w:rsidRPr="00F27157">
        <w:rPr>
          <w:rFonts w:ascii="Tahoma" w:hAnsi="Tahoma" w:cs="Tahoma"/>
          <w:sz w:val="18"/>
          <w:szCs w:val="18"/>
        </w:rPr>
        <w:tab/>
        <w:t>z toho:</w:t>
      </w:r>
    </w:p>
    <w:p w14:paraId="0485B36A" w14:textId="2BFE4BF1" w:rsidR="00663C4C" w:rsidRPr="00E05064" w:rsidRDefault="00663C4C" w:rsidP="00663C4C">
      <w:pPr>
        <w:tabs>
          <w:tab w:val="right" w:pos="1701"/>
          <w:tab w:val="left" w:pos="1843"/>
          <w:tab w:val="right" w:pos="3402"/>
          <w:tab w:val="center" w:pos="3544"/>
          <w:tab w:val="left" w:pos="3686"/>
          <w:tab w:val="left" w:pos="4536"/>
        </w:tabs>
        <w:ind w:left="3686" w:hanging="3544"/>
        <w:rPr>
          <w:rFonts w:ascii="Tahoma" w:hAnsi="Tahoma" w:cs="Tahoma"/>
          <w:sz w:val="18"/>
          <w:szCs w:val="18"/>
        </w:rPr>
      </w:pPr>
      <w:r w:rsidRPr="00E05064">
        <w:rPr>
          <w:rFonts w:ascii="Tahoma" w:hAnsi="Tahoma" w:cs="Tahoma"/>
          <w:sz w:val="18"/>
          <w:szCs w:val="18"/>
        </w:rPr>
        <w:tab/>
      </w:r>
      <w:r w:rsidRPr="00E05064">
        <w:rPr>
          <w:rFonts w:ascii="Tahoma" w:hAnsi="Tahoma" w:cs="Tahoma"/>
          <w:sz w:val="18"/>
          <w:szCs w:val="18"/>
        </w:rPr>
        <w:tab/>
      </w:r>
      <w:r w:rsidRPr="00E05064">
        <w:rPr>
          <w:rFonts w:ascii="Tahoma" w:hAnsi="Tahoma" w:cs="Tahoma"/>
          <w:sz w:val="18"/>
          <w:szCs w:val="18"/>
        </w:rPr>
        <w:tab/>
      </w:r>
      <w:r w:rsidR="00714706" w:rsidRPr="00E05064">
        <w:rPr>
          <w:rFonts w:ascii="Tahoma" w:hAnsi="Tahoma" w:cs="Tahoma"/>
          <w:sz w:val="18"/>
          <w:szCs w:val="18"/>
        </w:rPr>
        <w:t>8</w:t>
      </w:r>
      <w:r w:rsidRPr="00E05064">
        <w:rPr>
          <w:rFonts w:ascii="Tahoma" w:hAnsi="Tahoma" w:cs="Tahoma"/>
          <w:sz w:val="18"/>
          <w:szCs w:val="18"/>
        </w:rPr>
        <w:t>00 tis. Kč</w:t>
      </w:r>
      <w:r w:rsidRPr="00E05064">
        <w:rPr>
          <w:rFonts w:ascii="Tahoma" w:hAnsi="Tahoma" w:cs="Tahoma"/>
          <w:sz w:val="18"/>
          <w:szCs w:val="18"/>
        </w:rPr>
        <w:tab/>
        <w:t>-</w:t>
      </w:r>
      <w:r w:rsidRPr="00E05064">
        <w:rPr>
          <w:rFonts w:ascii="Tahoma" w:hAnsi="Tahoma" w:cs="Tahoma"/>
          <w:sz w:val="18"/>
          <w:szCs w:val="18"/>
        </w:rPr>
        <w:tab/>
      </w:r>
      <w:r w:rsidR="00E05064" w:rsidRPr="00E05064">
        <w:rPr>
          <w:rFonts w:ascii="Tahoma" w:hAnsi="Tahoma" w:cs="Tahoma"/>
          <w:sz w:val="18"/>
          <w:szCs w:val="18"/>
        </w:rPr>
        <w:t xml:space="preserve">ZŠ nár. um. P. Bezruče, F-M, tř. T.G.M. 454 </w:t>
      </w:r>
      <w:r w:rsidRPr="00E05064">
        <w:rPr>
          <w:rFonts w:ascii="Tahoma" w:hAnsi="Tahoma" w:cs="Tahoma"/>
          <w:sz w:val="18"/>
          <w:szCs w:val="18"/>
        </w:rPr>
        <w:t xml:space="preserve">– </w:t>
      </w:r>
      <w:r w:rsidR="00E05064" w:rsidRPr="00E05064">
        <w:rPr>
          <w:rFonts w:ascii="Tahoma" w:hAnsi="Tahoma" w:cs="Tahoma"/>
          <w:sz w:val="18"/>
          <w:szCs w:val="18"/>
        </w:rPr>
        <w:t>zařízení odborné učebny chemie</w:t>
      </w:r>
    </w:p>
    <w:p w14:paraId="5725B63E" w14:textId="1CAA8DA0" w:rsidR="006E2635" w:rsidRDefault="00663C4C" w:rsidP="00663C4C">
      <w:pPr>
        <w:tabs>
          <w:tab w:val="right" w:pos="1701"/>
          <w:tab w:val="left" w:pos="1843"/>
          <w:tab w:val="right" w:pos="3402"/>
          <w:tab w:val="center" w:pos="3544"/>
          <w:tab w:val="left" w:pos="3686"/>
          <w:tab w:val="left" w:pos="4536"/>
        </w:tabs>
        <w:ind w:left="3686" w:hanging="3544"/>
        <w:rPr>
          <w:rFonts w:ascii="Tahoma" w:hAnsi="Tahoma" w:cs="Tahoma"/>
          <w:sz w:val="18"/>
          <w:szCs w:val="18"/>
        </w:rPr>
      </w:pPr>
      <w:r w:rsidRPr="00E05064">
        <w:rPr>
          <w:rFonts w:ascii="Tahoma" w:hAnsi="Tahoma" w:cs="Tahoma"/>
          <w:sz w:val="18"/>
          <w:szCs w:val="18"/>
        </w:rPr>
        <w:tab/>
      </w:r>
      <w:r w:rsidRPr="00E05064">
        <w:rPr>
          <w:rFonts w:ascii="Tahoma" w:hAnsi="Tahoma" w:cs="Tahoma"/>
          <w:sz w:val="18"/>
          <w:szCs w:val="18"/>
        </w:rPr>
        <w:tab/>
      </w:r>
      <w:r w:rsidRPr="00E05064">
        <w:rPr>
          <w:rFonts w:ascii="Tahoma" w:hAnsi="Tahoma" w:cs="Tahoma"/>
          <w:sz w:val="18"/>
          <w:szCs w:val="18"/>
        </w:rPr>
        <w:tab/>
      </w:r>
      <w:r w:rsidR="006E2635">
        <w:rPr>
          <w:rFonts w:ascii="Tahoma" w:hAnsi="Tahoma" w:cs="Tahoma"/>
          <w:sz w:val="18"/>
          <w:szCs w:val="18"/>
        </w:rPr>
        <w:t>190</w:t>
      </w:r>
      <w:r w:rsidRPr="00E05064">
        <w:rPr>
          <w:rFonts w:ascii="Tahoma" w:hAnsi="Tahoma" w:cs="Tahoma"/>
          <w:sz w:val="18"/>
          <w:szCs w:val="18"/>
        </w:rPr>
        <w:t xml:space="preserve"> tis. Kč</w:t>
      </w:r>
      <w:r w:rsidRPr="00E05064">
        <w:rPr>
          <w:rFonts w:ascii="Tahoma" w:hAnsi="Tahoma" w:cs="Tahoma"/>
          <w:sz w:val="18"/>
          <w:szCs w:val="18"/>
        </w:rPr>
        <w:tab/>
        <w:t>-</w:t>
      </w:r>
      <w:r w:rsidRPr="00E05064">
        <w:rPr>
          <w:rFonts w:ascii="Tahoma" w:hAnsi="Tahoma" w:cs="Tahoma"/>
          <w:sz w:val="18"/>
          <w:szCs w:val="18"/>
        </w:rPr>
        <w:tab/>
      </w:r>
      <w:r w:rsidR="00E05064" w:rsidRPr="00E05064">
        <w:rPr>
          <w:rFonts w:ascii="Tahoma" w:hAnsi="Tahoma" w:cs="Tahoma"/>
          <w:sz w:val="18"/>
          <w:szCs w:val="18"/>
        </w:rPr>
        <w:t xml:space="preserve">ZŠ F-M, El. Krásnohorské 2254 </w:t>
      </w:r>
      <w:r w:rsidRPr="00E05064">
        <w:rPr>
          <w:rFonts w:ascii="Tahoma" w:hAnsi="Tahoma" w:cs="Tahoma"/>
          <w:sz w:val="18"/>
          <w:szCs w:val="18"/>
        </w:rPr>
        <w:t xml:space="preserve">– </w:t>
      </w:r>
      <w:r w:rsidR="00E05064" w:rsidRPr="00E05064">
        <w:rPr>
          <w:rFonts w:ascii="Tahoma" w:hAnsi="Tahoma" w:cs="Tahoma"/>
          <w:sz w:val="18"/>
          <w:szCs w:val="18"/>
        </w:rPr>
        <w:t>ICT</w:t>
      </w:r>
    </w:p>
    <w:p w14:paraId="1840A23B" w14:textId="535A7971" w:rsidR="00663C4C" w:rsidRPr="00E05064" w:rsidRDefault="006E2635" w:rsidP="00663C4C">
      <w:pPr>
        <w:tabs>
          <w:tab w:val="right" w:pos="1701"/>
          <w:tab w:val="left" w:pos="1843"/>
          <w:tab w:val="right" w:pos="3402"/>
          <w:tab w:val="center" w:pos="3544"/>
          <w:tab w:val="left" w:pos="3686"/>
          <w:tab w:val="left" w:pos="4536"/>
        </w:tabs>
        <w:ind w:left="3686" w:hanging="3544"/>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t>38 tis. Kč</w:t>
      </w:r>
      <w:r>
        <w:rPr>
          <w:rFonts w:ascii="Tahoma" w:hAnsi="Tahoma" w:cs="Tahoma"/>
          <w:sz w:val="18"/>
          <w:szCs w:val="18"/>
        </w:rPr>
        <w:tab/>
        <w:t>-</w:t>
      </w:r>
      <w:r>
        <w:rPr>
          <w:rFonts w:ascii="Tahoma" w:hAnsi="Tahoma" w:cs="Tahoma"/>
          <w:sz w:val="18"/>
          <w:szCs w:val="18"/>
        </w:rPr>
        <w:tab/>
        <w:t xml:space="preserve">ZŠ F-M, El. Krásnohorské 2254 - </w:t>
      </w:r>
      <w:r w:rsidR="00E05064" w:rsidRPr="00E05064">
        <w:rPr>
          <w:rFonts w:ascii="Tahoma" w:hAnsi="Tahoma" w:cs="Tahoma"/>
          <w:sz w:val="18"/>
          <w:szCs w:val="18"/>
        </w:rPr>
        <w:t>spoluúčast na projekt Přírodní zahrady</w:t>
      </w:r>
    </w:p>
    <w:p w14:paraId="0A1A9D1E" w14:textId="1D5A2262" w:rsidR="006E2635" w:rsidRDefault="00663C4C" w:rsidP="00663C4C">
      <w:pPr>
        <w:tabs>
          <w:tab w:val="right" w:pos="1701"/>
          <w:tab w:val="left" w:pos="1843"/>
          <w:tab w:val="right" w:pos="3402"/>
          <w:tab w:val="center" w:pos="3544"/>
          <w:tab w:val="left" w:pos="3686"/>
          <w:tab w:val="left" w:pos="4536"/>
        </w:tabs>
        <w:ind w:left="3686" w:hanging="3544"/>
        <w:rPr>
          <w:rFonts w:ascii="Tahoma" w:hAnsi="Tahoma" w:cs="Tahoma"/>
          <w:sz w:val="18"/>
          <w:szCs w:val="18"/>
        </w:rPr>
      </w:pPr>
      <w:r w:rsidRPr="00E05064">
        <w:rPr>
          <w:rFonts w:ascii="Tahoma" w:hAnsi="Tahoma" w:cs="Tahoma"/>
          <w:sz w:val="18"/>
          <w:szCs w:val="18"/>
        </w:rPr>
        <w:tab/>
      </w:r>
      <w:r w:rsidRPr="00E05064">
        <w:rPr>
          <w:rFonts w:ascii="Tahoma" w:hAnsi="Tahoma" w:cs="Tahoma"/>
          <w:sz w:val="18"/>
          <w:szCs w:val="18"/>
        </w:rPr>
        <w:tab/>
      </w:r>
      <w:r w:rsidRPr="00E05064">
        <w:rPr>
          <w:rFonts w:ascii="Tahoma" w:hAnsi="Tahoma" w:cs="Tahoma"/>
          <w:sz w:val="18"/>
          <w:szCs w:val="18"/>
        </w:rPr>
        <w:tab/>
      </w:r>
      <w:r w:rsidR="006E2635">
        <w:rPr>
          <w:rFonts w:ascii="Tahoma" w:hAnsi="Tahoma" w:cs="Tahoma"/>
          <w:sz w:val="18"/>
          <w:szCs w:val="18"/>
        </w:rPr>
        <w:t>1</w:t>
      </w:r>
      <w:r w:rsidR="00E05064" w:rsidRPr="00E05064">
        <w:rPr>
          <w:rFonts w:ascii="Tahoma" w:hAnsi="Tahoma" w:cs="Tahoma"/>
          <w:sz w:val="18"/>
          <w:szCs w:val="18"/>
        </w:rPr>
        <w:t xml:space="preserve"> </w:t>
      </w:r>
      <w:r w:rsidR="006E2635">
        <w:rPr>
          <w:rFonts w:ascii="Tahoma" w:hAnsi="Tahoma" w:cs="Tahoma"/>
          <w:sz w:val="18"/>
          <w:szCs w:val="18"/>
        </w:rPr>
        <w:t>800</w:t>
      </w:r>
      <w:r w:rsidRPr="00E05064">
        <w:rPr>
          <w:rFonts w:ascii="Tahoma" w:hAnsi="Tahoma" w:cs="Tahoma"/>
          <w:sz w:val="18"/>
          <w:szCs w:val="18"/>
        </w:rPr>
        <w:t xml:space="preserve"> tis. Kč</w:t>
      </w:r>
      <w:r w:rsidRPr="00E05064">
        <w:rPr>
          <w:rFonts w:ascii="Tahoma" w:hAnsi="Tahoma" w:cs="Tahoma"/>
          <w:sz w:val="18"/>
          <w:szCs w:val="18"/>
        </w:rPr>
        <w:tab/>
        <w:t>-</w:t>
      </w:r>
      <w:r w:rsidRPr="00E05064">
        <w:rPr>
          <w:rFonts w:ascii="Tahoma" w:hAnsi="Tahoma" w:cs="Tahoma"/>
          <w:sz w:val="18"/>
          <w:szCs w:val="18"/>
        </w:rPr>
        <w:tab/>
        <w:t xml:space="preserve">ZŠ F-M, </w:t>
      </w:r>
      <w:r w:rsidR="00E05064" w:rsidRPr="00E05064">
        <w:rPr>
          <w:rFonts w:ascii="Tahoma" w:hAnsi="Tahoma" w:cs="Tahoma"/>
          <w:sz w:val="18"/>
          <w:szCs w:val="18"/>
        </w:rPr>
        <w:t>Pionýrů 400</w:t>
      </w:r>
      <w:r w:rsidRPr="00E05064">
        <w:rPr>
          <w:rFonts w:ascii="Tahoma" w:hAnsi="Tahoma" w:cs="Tahoma"/>
          <w:sz w:val="18"/>
          <w:szCs w:val="18"/>
        </w:rPr>
        <w:t xml:space="preserve"> – </w:t>
      </w:r>
      <w:r w:rsidR="00E05064" w:rsidRPr="00E05064">
        <w:rPr>
          <w:rFonts w:ascii="Tahoma" w:hAnsi="Tahoma" w:cs="Tahoma"/>
          <w:sz w:val="18"/>
          <w:szCs w:val="18"/>
        </w:rPr>
        <w:t>obnova technologie ve školní kuchyni</w:t>
      </w:r>
    </w:p>
    <w:p w14:paraId="029C782C" w14:textId="25E5D56E" w:rsidR="00663C4C" w:rsidRPr="00E05064" w:rsidRDefault="006E2635" w:rsidP="00663C4C">
      <w:pPr>
        <w:tabs>
          <w:tab w:val="right" w:pos="1701"/>
          <w:tab w:val="left" w:pos="1843"/>
          <w:tab w:val="right" w:pos="3402"/>
          <w:tab w:val="center" w:pos="3544"/>
          <w:tab w:val="left" w:pos="3686"/>
          <w:tab w:val="left" w:pos="4536"/>
        </w:tabs>
        <w:ind w:left="3686" w:hanging="3544"/>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t>219 tis. Kč</w:t>
      </w:r>
      <w:r>
        <w:rPr>
          <w:rFonts w:ascii="Tahoma" w:hAnsi="Tahoma" w:cs="Tahoma"/>
          <w:sz w:val="18"/>
          <w:szCs w:val="18"/>
        </w:rPr>
        <w:tab/>
        <w:t>-</w:t>
      </w:r>
      <w:r>
        <w:rPr>
          <w:rFonts w:ascii="Tahoma" w:hAnsi="Tahoma" w:cs="Tahoma"/>
          <w:sz w:val="18"/>
          <w:szCs w:val="18"/>
        </w:rPr>
        <w:tab/>
        <w:t xml:space="preserve">ZŠ F-M, Pionýrů 400 - </w:t>
      </w:r>
      <w:r w:rsidR="00E05064" w:rsidRPr="00E05064">
        <w:rPr>
          <w:rFonts w:ascii="Tahoma" w:hAnsi="Tahoma" w:cs="Tahoma"/>
          <w:sz w:val="18"/>
          <w:szCs w:val="18"/>
        </w:rPr>
        <w:t>spoluúčast na projektu IROP – Šikulové z F-M</w:t>
      </w:r>
    </w:p>
    <w:p w14:paraId="47BACF14" w14:textId="7FF4ABD3" w:rsidR="00663C4C" w:rsidRPr="00E05064" w:rsidRDefault="00663C4C" w:rsidP="00663C4C">
      <w:pPr>
        <w:tabs>
          <w:tab w:val="right" w:pos="1701"/>
          <w:tab w:val="left" w:pos="1843"/>
          <w:tab w:val="right" w:pos="3402"/>
          <w:tab w:val="center" w:pos="3544"/>
          <w:tab w:val="left" w:pos="3686"/>
          <w:tab w:val="left" w:pos="4536"/>
        </w:tabs>
        <w:ind w:left="3686" w:hanging="3544"/>
        <w:rPr>
          <w:rFonts w:ascii="Tahoma" w:hAnsi="Tahoma" w:cs="Tahoma"/>
          <w:sz w:val="18"/>
          <w:szCs w:val="18"/>
        </w:rPr>
      </w:pPr>
      <w:r w:rsidRPr="00E05064">
        <w:rPr>
          <w:rFonts w:ascii="Tahoma" w:hAnsi="Tahoma" w:cs="Tahoma"/>
          <w:sz w:val="18"/>
          <w:szCs w:val="18"/>
        </w:rPr>
        <w:tab/>
      </w:r>
      <w:r w:rsidRPr="00E05064">
        <w:rPr>
          <w:rFonts w:ascii="Tahoma" w:hAnsi="Tahoma" w:cs="Tahoma"/>
          <w:sz w:val="18"/>
          <w:szCs w:val="18"/>
        </w:rPr>
        <w:tab/>
      </w:r>
      <w:r w:rsidRPr="00E05064">
        <w:rPr>
          <w:rFonts w:ascii="Tahoma" w:hAnsi="Tahoma" w:cs="Tahoma"/>
          <w:sz w:val="18"/>
          <w:szCs w:val="18"/>
        </w:rPr>
        <w:tab/>
      </w:r>
      <w:r w:rsidR="00E05064" w:rsidRPr="00E05064">
        <w:rPr>
          <w:rFonts w:ascii="Tahoma" w:hAnsi="Tahoma" w:cs="Tahoma"/>
          <w:sz w:val="18"/>
          <w:szCs w:val="18"/>
        </w:rPr>
        <w:t>4</w:t>
      </w:r>
      <w:r w:rsidRPr="00E05064">
        <w:rPr>
          <w:rFonts w:ascii="Tahoma" w:hAnsi="Tahoma" w:cs="Tahoma"/>
          <w:sz w:val="18"/>
          <w:szCs w:val="18"/>
        </w:rPr>
        <w:t>00 tis. Kč</w:t>
      </w:r>
      <w:r w:rsidRPr="00E05064">
        <w:rPr>
          <w:rFonts w:ascii="Tahoma" w:hAnsi="Tahoma" w:cs="Tahoma"/>
          <w:sz w:val="18"/>
          <w:szCs w:val="18"/>
        </w:rPr>
        <w:tab/>
        <w:t>-</w:t>
      </w:r>
      <w:r w:rsidRPr="00E05064">
        <w:rPr>
          <w:rFonts w:ascii="Tahoma" w:hAnsi="Tahoma" w:cs="Tahoma"/>
          <w:sz w:val="18"/>
          <w:szCs w:val="18"/>
        </w:rPr>
        <w:tab/>
        <w:t xml:space="preserve">ZŠ F-M, </w:t>
      </w:r>
      <w:r w:rsidR="00E05064" w:rsidRPr="00E05064">
        <w:rPr>
          <w:rFonts w:ascii="Tahoma" w:hAnsi="Tahoma" w:cs="Tahoma"/>
          <w:sz w:val="18"/>
          <w:szCs w:val="18"/>
        </w:rPr>
        <w:t>1. máme 1700</w:t>
      </w:r>
      <w:r w:rsidRPr="00E05064">
        <w:rPr>
          <w:rFonts w:ascii="Tahoma" w:hAnsi="Tahoma" w:cs="Tahoma"/>
          <w:sz w:val="18"/>
          <w:szCs w:val="18"/>
        </w:rPr>
        <w:t xml:space="preserve"> – </w:t>
      </w:r>
      <w:r w:rsidR="00E05064" w:rsidRPr="00E05064">
        <w:rPr>
          <w:rFonts w:ascii="Tahoma" w:hAnsi="Tahoma" w:cs="Tahoma"/>
          <w:sz w:val="18"/>
          <w:szCs w:val="18"/>
        </w:rPr>
        <w:t>vybavení sportovní haly</w:t>
      </w:r>
    </w:p>
    <w:p w14:paraId="64A71AB7" w14:textId="3BFF9E8F" w:rsidR="00663C4C" w:rsidRDefault="00663C4C" w:rsidP="00663C4C">
      <w:pPr>
        <w:tabs>
          <w:tab w:val="right" w:pos="1701"/>
          <w:tab w:val="left" w:pos="1843"/>
          <w:tab w:val="right" w:pos="3402"/>
          <w:tab w:val="center" w:pos="3544"/>
          <w:tab w:val="left" w:pos="3686"/>
          <w:tab w:val="left" w:pos="4536"/>
        </w:tabs>
        <w:ind w:left="3686" w:hanging="3544"/>
        <w:rPr>
          <w:rFonts w:ascii="Tahoma" w:hAnsi="Tahoma" w:cs="Tahoma"/>
          <w:sz w:val="18"/>
          <w:szCs w:val="18"/>
        </w:rPr>
      </w:pPr>
      <w:r w:rsidRPr="00E05064">
        <w:rPr>
          <w:rFonts w:ascii="Tahoma" w:hAnsi="Tahoma" w:cs="Tahoma"/>
          <w:sz w:val="18"/>
          <w:szCs w:val="18"/>
        </w:rPr>
        <w:tab/>
      </w:r>
      <w:r w:rsidRPr="00E05064">
        <w:rPr>
          <w:rFonts w:ascii="Tahoma" w:hAnsi="Tahoma" w:cs="Tahoma"/>
          <w:sz w:val="18"/>
          <w:szCs w:val="18"/>
        </w:rPr>
        <w:tab/>
      </w:r>
      <w:r w:rsidRPr="00E05064">
        <w:rPr>
          <w:rFonts w:ascii="Tahoma" w:hAnsi="Tahoma" w:cs="Tahoma"/>
          <w:sz w:val="18"/>
          <w:szCs w:val="18"/>
        </w:rPr>
        <w:tab/>
      </w:r>
      <w:r w:rsidR="00E05064" w:rsidRPr="00E05064">
        <w:rPr>
          <w:rFonts w:ascii="Tahoma" w:hAnsi="Tahoma" w:cs="Tahoma"/>
          <w:sz w:val="18"/>
          <w:szCs w:val="18"/>
        </w:rPr>
        <w:t>245</w:t>
      </w:r>
      <w:r w:rsidRPr="00E05064">
        <w:rPr>
          <w:rFonts w:ascii="Tahoma" w:hAnsi="Tahoma" w:cs="Tahoma"/>
          <w:sz w:val="18"/>
          <w:szCs w:val="18"/>
        </w:rPr>
        <w:t xml:space="preserve"> tis. Kč</w:t>
      </w:r>
      <w:r w:rsidRPr="00E05064">
        <w:rPr>
          <w:rFonts w:ascii="Tahoma" w:hAnsi="Tahoma" w:cs="Tahoma"/>
          <w:sz w:val="18"/>
          <w:szCs w:val="18"/>
        </w:rPr>
        <w:tab/>
        <w:t>-</w:t>
      </w:r>
      <w:r w:rsidRPr="00E05064">
        <w:rPr>
          <w:rFonts w:ascii="Tahoma" w:hAnsi="Tahoma" w:cs="Tahoma"/>
          <w:sz w:val="18"/>
          <w:szCs w:val="18"/>
        </w:rPr>
        <w:tab/>
        <w:t>ZŠ a MŠ, F-M</w:t>
      </w:r>
      <w:r w:rsidR="00035664" w:rsidRPr="00E05064">
        <w:rPr>
          <w:rFonts w:ascii="Tahoma" w:hAnsi="Tahoma" w:cs="Tahoma"/>
          <w:sz w:val="18"/>
          <w:szCs w:val="18"/>
        </w:rPr>
        <w:t>,</w:t>
      </w:r>
      <w:r w:rsidRPr="00E05064">
        <w:rPr>
          <w:rFonts w:ascii="Tahoma" w:hAnsi="Tahoma" w:cs="Tahoma"/>
          <w:sz w:val="18"/>
          <w:szCs w:val="18"/>
        </w:rPr>
        <w:t xml:space="preserve"> Lískovec – </w:t>
      </w:r>
      <w:r w:rsidR="00E05064" w:rsidRPr="00E05064">
        <w:rPr>
          <w:rFonts w:ascii="Tahoma" w:hAnsi="Tahoma" w:cs="Tahoma"/>
          <w:sz w:val="18"/>
          <w:szCs w:val="18"/>
        </w:rPr>
        <w:t>spoluúčast na projektu IROP – Modernizace odborných učeben</w:t>
      </w:r>
    </w:p>
    <w:p w14:paraId="7FBF8CA8" w14:textId="7AE848B8" w:rsidR="00310221" w:rsidRPr="00F76258" w:rsidRDefault="00310221" w:rsidP="00310221">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sidRPr="00F27157">
        <w:rPr>
          <w:rFonts w:ascii="Tahoma" w:hAnsi="Tahoma" w:cs="Tahoma"/>
          <w:sz w:val="18"/>
          <w:szCs w:val="18"/>
        </w:rPr>
        <w:t xml:space="preserve">3 </w:t>
      </w:r>
      <w:r>
        <w:rPr>
          <w:rFonts w:ascii="Tahoma" w:hAnsi="Tahoma" w:cs="Tahoma"/>
          <w:sz w:val="18"/>
          <w:szCs w:val="18"/>
        </w:rPr>
        <w:t>36</w:t>
      </w:r>
      <w:r w:rsidR="006E2635">
        <w:rPr>
          <w:rFonts w:ascii="Tahoma" w:hAnsi="Tahoma" w:cs="Tahoma"/>
          <w:sz w:val="18"/>
          <w:szCs w:val="18"/>
        </w:rPr>
        <w:t>5</w:t>
      </w:r>
      <w:r w:rsidRPr="00F27157">
        <w:rPr>
          <w:rFonts w:ascii="Tahoma" w:hAnsi="Tahoma" w:cs="Tahoma"/>
          <w:sz w:val="18"/>
          <w:szCs w:val="18"/>
        </w:rPr>
        <w:t xml:space="preserve"> tis. Kč</w:t>
      </w:r>
      <w:r w:rsidRPr="00F27157">
        <w:rPr>
          <w:rFonts w:ascii="Tahoma" w:hAnsi="Tahoma" w:cs="Tahoma"/>
          <w:sz w:val="18"/>
          <w:szCs w:val="18"/>
        </w:rPr>
        <w:tab/>
        <w:t>-</w:t>
      </w:r>
      <w:r w:rsidRPr="00F27157">
        <w:rPr>
          <w:rFonts w:ascii="Tahoma" w:hAnsi="Tahoma" w:cs="Tahoma"/>
          <w:sz w:val="18"/>
          <w:szCs w:val="18"/>
        </w:rPr>
        <w:tab/>
        <w:t>investiční</w:t>
      </w:r>
      <w:r w:rsidR="006E2635">
        <w:rPr>
          <w:rFonts w:ascii="Tahoma" w:hAnsi="Tahoma" w:cs="Tahoma"/>
          <w:sz w:val="18"/>
          <w:szCs w:val="18"/>
        </w:rPr>
        <w:t xml:space="preserve"> průtokové</w:t>
      </w:r>
      <w:r w:rsidRPr="00F27157">
        <w:rPr>
          <w:rFonts w:ascii="Tahoma" w:hAnsi="Tahoma" w:cs="Tahoma"/>
          <w:sz w:val="18"/>
          <w:szCs w:val="18"/>
        </w:rPr>
        <w:t xml:space="preserve"> transfery zřízeným příspěvkovým organizacím</w:t>
      </w:r>
      <w:r>
        <w:rPr>
          <w:rFonts w:ascii="Tahoma" w:hAnsi="Tahoma" w:cs="Tahoma"/>
          <w:sz w:val="18"/>
          <w:szCs w:val="18"/>
        </w:rPr>
        <w:t xml:space="preserve"> – investiční dotace pro ZŠ v rámci Operačního programu Integrovaný regionální operační program </w:t>
      </w:r>
      <w:r w:rsidRPr="00F76258">
        <w:rPr>
          <w:rFonts w:ascii="Tahoma" w:hAnsi="Tahoma" w:cs="Tahoma"/>
          <w:sz w:val="18"/>
          <w:szCs w:val="18"/>
        </w:rPr>
        <w:t xml:space="preserve">(IROP) 2021-2027 – </w:t>
      </w:r>
      <w:r>
        <w:rPr>
          <w:rFonts w:ascii="Tahoma" w:hAnsi="Tahoma" w:cs="Tahoma"/>
          <w:sz w:val="18"/>
          <w:szCs w:val="18"/>
        </w:rPr>
        <w:t>i</w:t>
      </w:r>
      <w:r w:rsidRPr="00F76258">
        <w:rPr>
          <w:rFonts w:ascii="Tahoma" w:hAnsi="Tahoma" w:cs="Tahoma"/>
          <w:sz w:val="18"/>
          <w:szCs w:val="18"/>
        </w:rPr>
        <w:t>nvestice - ÚZ 17</w:t>
      </w:r>
      <w:r>
        <w:rPr>
          <w:rFonts w:ascii="Tahoma" w:hAnsi="Tahoma" w:cs="Tahoma"/>
          <w:sz w:val="18"/>
          <w:szCs w:val="18"/>
        </w:rPr>
        <w:t>518</w:t>
      </w:r>
      <w:r w:rsidRPr="00F76258">
        <w:rPr>
          <w:rFonts w:ascii="Tahoma" w:hAnsi="Tahoma" w:cs="Tahoma"/>
          <w:sz w:val="18"/>
          <w:szCs w:val="18"/>
        </w:rPr>
        <w:t>, ÚZ 17</w:t>
      </w:r>
      <w:r>
        <w:rPr>
          <w:rFonts w:ascii="Tahoma" w:hAnsi="Tahoma" w:cs="Tahoma"/>
          <w:sz w:val="18"/>
          <w:szCs w:val="18"/>
        </w:rPr>
        <w:t>519</w:t>
      </w:r>
    </w:p>
    <w:p w14:paraId="16B315D1" w14:textId="25277ACB" w:rsidR="00310221" w:rsidRPr="00F27157" w:rsidRDefault="00310221" w:rsidP="00310221">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F27157">
        <w:rPr>
          <w:rFonts w:ascii="Tahoma" w:hAnsi="Tahoma" w:cs="Tahoma"/>
          <w:sz w:val="18"/>
          <w:szCs w:val="18"/>
        </w:rPr>
        <w:t xml:space="preserve"> </w:t>
      </w:r>
      <w:r w:rsidRPr="00F27157">
        <w:rPr>
          <w:rFonts w:ascii="Tahoma" w:hAnsi="Tahoma" w:cs="Tahoma"/>
          <w:sz w:val="18"/>
          <w:szCs w:val="18"/>
        </w:rPr>
        <w:tab/>
      </w:r>
      <w:r w:rsidRPr="00F27157">
        <w:rPr>
          <w:rFonts w:ascii="Tahoma" w:hAnsi="Tahoma" w:cs="Tahoma"/>
          <w:sz w:val="18"/>
          <w:szCs w:val="18"/>
        </w:rPr>
        <w:tab/>
        <w:t>z toho:</w:t>
      </w:r>
    </w:p>
    <w:p w14:paraId="6F58B8AE" w14:textId="396B4F4D" w:rsidR="00310221" w:rsidRPr="00E05064" w:rsidRDefault="00310221" w:rsidP="00310221">
      <w:pPr>
        <w:tabs>
          <w:tab w:val="right" w:pos="1701"/>
          <w:tab w:val="left" w:pos="1843"/>
          <w:tab w:val="right" w:pos="3402"/>
          <w:tab w:val="center" w:pos="3544"/>
          <w:tab w:val="left" w:pos="3686"/>
          <w:tab w:val="left" w:pos="4536"/>
        </w:tabs>
        <w:ind w:left="3686" w:hanging="3544"/>
        <w:rPr>
          <w:rFonts w:ascii="Tahoma" w:hAnsi="Tahoma" w:cs="Tahoma"/>
          <w:sz w:val="18"/>
          <w:szCs w:val="18"/>
        </w:rPr>
      </w:pPr>
      <w:r w:rsidRPr="00E05064">
        <w:rPr>
          <w:rFonts w:ascii="Tahoma" w:hAnsi="Tahoma" w:cs="Tahoma"/>
          <w:sz w:val="18"/>
          <w:szCs w:val="18"/>
        </w:rPr>
        <w:tab/>
      </w:r>
      <w:r w:rsidRPr="00E05064">
        <w:rPr>
          <w:rFonts w:ascii="Tahoma" w:hAnsi="Tahoma" w:cs="Tahoma"/>
          <w:sz w:val="18"/>
          <w:szCs w:val="18"/>
        </w:rPr>
        <w:tab/>
      </w:r>
      <w:r w:rsidRPr="00E05064">
        <w:rPr>
          <w:rFonts w:ascii="Tahoma" w:hAnsi="Tahoma" w:cs="Tahoma"/>
          <w:sz w:val="18"/>
          <w:szCs w:val="18"/>
        </w:rPr>
        <w:tab/>
      </w:r>
      <w:r w:rsidR="00C525BA">
        <w:rPr>
          <w:rFonts w:ascii="Tahoma" w:hAnsi="Tahoma" w:cs="Tahoma"/>
          <w:sz w:val="18"/>
          <w:szCs w:val="18"/>
        </w:rPr>
        <w:t>1 65</w:t>
      </w:r>
      <w:r w:rsidR="005A7E9D" w:rsidRPr="005A7E9D">
        <w:rPr>
          <w:rFonts w:ascii="Tahoma" w:hAnsi="Tahoma" w:cs="Tahoma"/>
          <w:sz w:val="18"/>
          <w:szCs w:val="18"/>
        </w:rPr>
        <w:t>7</w:t>
      </w:r>
      <w:r w:rsidRPr="00E05064">
        <w:rPr>
          <w:rFonts w:ascii="Tahoma" w:hAnsi="Tahoma" w:cs="Tahoma"/>
          <w:sz w:val="18"/>
          <w:szCs w:val="18"/>
        </w:rPr>
        <w:t xml:space="preserve"> tis. Kč</w:t>
      </w:r>
      <w:r w:rsidRPr="00E05064">
        <w:rPr>
          <w:rFonts w:ascii="Tahoma" w:hAnsi="Tahoma" w:cs="Tahoma"/>
          <w:sz w:val="18"/>
          <w:szCs w:val="18"/>
        </w:rPr>
        <w:tab/>
        <w:t>-</w:t>
      </w:r>
      <w:r w:rsidRPr="00E05064">
        <w:rPr>
          <w:rFonts w:ascii="Tahoma" w:hAnsi="Tahoma" w:cs="Tahoma"/>
          <w:sz w:val="18"/>
          <w:szCs w:val="18"/>
        </w:rPr>
        <w:tab/>
        <w:t xml:space="preserve">ZŠ </w:t>
      </w:r>
      <w:r w:rsidR="00C525BA">
        <w:rPr>
          <w:rFonts w:ascii="Tahoma" w:hAnsi="Tahoma" w:cs="Tahoma"/>
          <w:sz w:val="18"/>
          <w:szCs w:val="18"/>
        </w:rPr>
        <w:t>F-M, Pionýrů 400 - IROP</w:t>
      </w:r>
      <w:r w:rsidRPr="00E05064">
        <w:rPr>
          <w:rFonts w:ascii="Tahoma" w:hAnsi="Tahoma" w:cs="Tahoma"/>
          <w:sz w:val="18"/>
          <w:szCs w:val="18"/>
        </w:rPr>
        <w:t xml:space="preserve"> – </w:t>
      </w:r>
      <w:r w:rsidR="00C525BA">
        <w:rPr>
          <w:rFonts w:ascii="Tahoma" w:hAnsi="Tahoma" w:cs="Tahoma"/>
          <w:sz w:val="18"/>
          <w:szCs w:val="18"/>
        </w:rPr>
        <w:t xml:space="preserve">Vybudování odborných učeben v ZŠ </w:t>
      </w:r>
      <w:r w:rsidR="00C525BA">
        <w:rPr>
          <w:rFonts w:ascii="Tahoma" w:hAnsi="Tahoma" w:cs="Tahoma"/>
          <w:sz w:val="18"/>
          <w:szCs w:val="18"/>
        </w:rPr>
        <w:br/>
        <w:t>F-M – Šikulové z F-M – podíl EU (ÚZ 17519)</w:t>
      </w:r>
    </w:p>
    <w:p w14:paraId="4F1DD654" w14:textId="11D04364" w:rsidR="00C525BA" w:rsidRPr="00E05064" w:rsidRDefault="00C525BA" w:rsidP="00C525BA">
      <w:pPr>
        <w:tabs>
          <w:tab w:val="right" w:pos="1701"/>
          <w:tab w:val="left" w:pos="1843"/>
          <w:tab w:val="right" w:pos="3402"/>
          <w:tab w:val="center" w:pos="3544"/>
          <w:tab w:val="left" w:pos="3686"/>
          <w:tab w:val="left" w:pos="4536"/>
        </w:tabs>
        <w:ind w:left="3686" w:hanging="3544"/>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t>97</w:t>
      </w:r>
      <w:r w:rsidRPr="00E05064">
        <w:rPr>
          <w:rFonts w:ascii="Tahoma" w:hAnsi="Tahoma" w:cs="Tahoma"/>
          <w:sz w:val="18"/>
          <w:szCs w:val="18"/>
        </w:rPr>
        <w:t xml:space="preserve"> tis. Kč</w:t>
      </w:r>
      <w:r w:rsidRPr="00E05064">
        <w:rPr>
          <w:rFonts w:ascii="Tahoma" w:hAnsi="Tahoma" w:cs="Tahoma"/>
          <w:sz w:val="18"/>
          <w:szCs w:val="18"/>
        </w:rPr>
        <w:tab/>
        <w:t>-</w:t>
      </w:r>
      <w:r w:rsidRPr="00E05064">
        <w:rPr>
          <w:rFonts w:ascii="Tahoma" w:hAnsi="Tahoma" w:cs="Tahoma"/>
          <w:sz w:val="18"/>
          <w:szCs w:val="18"/>
        </w:rPr>
        <w:tab/>
        <w:t xml:space="preserve">ZŠ </w:t>
      </w:r>
      <w:r>
        <w:rPr>
          <w:rFonts w:ascii="Tahoma" w:hAnsi="Tahoma" w:cs="Tahoma"/>
          <w:sz w:val="18"/>
          <w:szCs w:val="18"/>
        </w:rPr>
        <w:t>F-M, Pionýrů 400 - IROP</w:t>
      </w:r>
      <w:r w:rsidRPr="00E05064">
        <w:rPr>
          <w:rFonts w:ascii="Tahoma" w:hAnsi="Tahoma" w:cs="Tahoma"/>
          <w:sz w:val="18"/>
          <w:szCs w:val="18"/>
        </w:rPr>
        <w:t xml:space="preserve"> – </w:t>
      </w:r>
      <w:r>
        <w:rPr>
          <w:rFonts w:ascii="Tahoma" w:hAnsi="Tahoma" w:cs="Tahoma"/>
          <w:sz w:val="18"/>
          <w:szCs w:val="18"/>
        </w:rPr>
        <w:t xml:space="preserve">Vybudování odborných učeben v ZŠ </w:t>
      </w:r>
      <w:r>
        <w:rPr>
          <w:rFonts w:ascii="Tahoma" w:hAnsi="Tahoma" w:cs="Tahoma"/>
          <w:sz w:val="18"/>
          <w:szCs w:val="18"/>
        </w:rPr>
        <w:br/>
        <w:t>F-M – Šikulové z F-M – podíl CZ (ÚZ 17518)</w:t>
      </w:r>
    </w:p>
    <w:p w14:paraId="472D3295" w14:textId="46066F50" w:rsidR="00C525BA" w:rsidRPr="00E05064" w:rsidRDefault="00C525BA" w:rsidP="00C525BA">
      <w:pPr>
        <w:tabs>
          <w:tab w:val="right" w:pos="1701"/>
          <w:tab w:val="left" w:pos="1843"/>
          <w:tab w:val="right" w:pos="3402"/>
          <w:tab w:val="center" w:pos="3544"/>
          <w:tab w:val="left" w:pos="3686"/>
          <w:tab w:val="left" w:pos="4536"/>
        </w:tabs>
        <w:ind w:left="3686" w:hanging="3544"/>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t>1 522</w:t>
      </w:r>
      <w:r w:rsidRPr="00E05064">
        <w:rPr>
          <w:rFonts w:ascii="Tahoma" w:hAnsi="Tahoma" w:cs="Tahoma"/>
          <w:sz w:val="18"/>
          <w:szCs w:val="18"/>
        </w:rPr>
        <w:t xml:space="preserve"> tis. Kč</w:t>
      </w:r>
      <w:r w:rsidRPr="00E05064">
        <w:rPr>
          <w:rFonts w:ascii="Tahoma" w:hAnsi="Tahoma" w:cs="Tahoma"/>
          <w:sz w:val="18"/>
          <w:szCs w:val="18"/>
        </w:rPr>
        <w:tab/>
        <w:t>-</w:t>
      </w:r>
      <w:r w:rsidRPr="00E05064">
        <w:rPr>
          <w:rFonts w:ascii="Tahoma" w:hAnsi="Tahoma" w:cs="Tahoma"/>
          <w:sz w:val="18"/>
          <w:szCs w:val="18"/>
        </w:rPr>
        <w:tab/>
        <w:t xml:space="preserve">ZŠ </w:t>
      </w:r>
      <w:r>
        <w:rPr>
          <w:rFonts w:ascii="Tahoma" w:hAnsi="Tahoma" w:cs="Tahoma"/>
          <w:sz w:val="18"/>
          <w:szCs w:val="18"/>
        </w:rPr>
        <w:t>a MŠ F-M, Lískovec - IROP</w:t>
      </w:r>
      <w:r w:rsidRPr="00E05064">
        <w:rPr>
          <w:rFonts w:ascii="Tahoma" w:hAnsi="Tahoma" w:cs="Tahoma"/>
          <w:sz w:val="18"/>
          <w:szCs w:val="18"/>
        </w:rPr>
        <w:t xml:space="preserve"> – </w:t>
      </w:r>
      <w:r>
        <w:rPr>
          <w:rFonts w:ascii="Tahoma" w:hAnsi="Tahoma" w:cs="Tahoma"/>
          <w:sz w:val="18"/>
          <w:szCs w:val="18"/>
        </w:rPr>
        <w:t>Modernizace odborných učeben – podíl EU (ÚZ 17519)</w:t>
      </w:r>
    </w:p>
    <w:p w14:paraId="2BFA6B60" w14:textId="03E9E0D4" w:rsidR="00C525BA" w:rsidRPr="00E05064" w:rsidRDefault="00C525BA" w:rsidP="00C525BA">
      <w:pPr>
        <w:tabs>
          <w:tab w:val="right" w:pos="1701"/>
          <w:tab w:val="left" w:pos="1843"/>
          <w:tab w:val="right" w:pos="3402"/>
          <w:tab w:val="center" w:pos="3544"/>
          <w:tab w:val="left" w:pos="3686"/>
          <w:tab w:val="left" w:pos="4536"/>
        </w:tabs>
        <w:ind w:left="3686" w:hanging="3544"/>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sidR="006E2635">
        <w:rPr>
          <w:rFonts w:ascii="Tahoma" w:hAnsi="Tahoma" w:cs="Tahoma"/>
          <w:sz w:val="18"/>
          <w:szCs w:val="18"/>
        </w:rPr>
        <w:t>89</w:t>
      </w:r>
      <w:r w:rsidRPr="00E05064">
        <w:rPr>
          <w:rFonts w:ascii="Tahoma" w:hAnsi="Tahoma" w:cs="Tahoma"/>
          <w:sz w:val="18"/>
          <w:szCs w:val="18"/>
        </w:rPr>
        <w:t xml:space="preserve"> tis. Kč</w:t>
      </w:r>
      <w:r w:rsidRPr="00E05064">
        <w:rPr>
          <w:rFonts w:ascii="Tahoma" w:hAnsi="Tahoma" w:cs="Tahoma"/>
          <w:sz w:val="18"/>
          <w:szCs w:val="18"/>
        </w:rPr>
        <w:tab/>
        <w:t>-</w:t>
      </w:r>
      <w:r w:rsidRPr="00E05064">
        <w:rPr>
          <w:rFonts w:ascii="Tahoma" w:hAnsi="Tahoma" w:cs="Tahoma"/>
          <w:sz w:val="18"/>
          <w:szCs w:val="18"/>
        </w:rPr>
        <w:tab/>
        <w:t xml:space="preserve">ZŠ </w:t>
      </w:r>
      <w:r>
        <w:rPr>
          <w:rFonts w:ascii="Tahoma" w:hAnsi="Tahoma" w:cs="Tahoma"/>
          <w:sz w:val="18"/>
          <w:szCs w:val="18"/>
        </w:rPr>
        <w:t>a MŠ F-M, Lískovec - IROP</w:t>
      </w:r>
      <w:r w:rsidRPr="00E05064">
        <w:rPr>
          <w:rFonts w:ascii="Tahoma" w:hAnsi="Tahoma" w:cs="Tahoma"/>
          <w:sz w:val="18"/>
          <w:szCs w:val="18"/>
        </w:rPr>
        <w:t xml:space="preserve"> – </w:t>
      </w:r>
      <w:r>
        <w:rPr>
          <w:rFonts w:ascii="Tahoma" w:hAnsi="Tahoma" w:cs="Tahoma"/>
          <w:sz w:val="18"/>
          <w:szCs w:val="18"/>
        </w:rPr>
        <w:t>Modernizace odborných učeben – podíl CZ (ÚZ 17518)</w:t>
      </w:r>
    </w:p>
    <w:p w14:paraId="1A2E59CC" w14:textId="77777777" w:rsidR="00310221" w:rsidRPr="00E05064" w:rsidRDefault="00310221" w:rsidP="00663C4C">
      <w:pPr>
        <w:tabs>
          <w:tab w:val="right" w:pos="1701"/>
          <w:tab w:val="left" w:pos="1843"/>
          <w:tab w:val="right" w:pos="3402"/>
          <w:tab w:val="center" w:pos="3544"/>
          <w:tab w:val="left" w:pos="3686"/>
          <w:tab w:val="left" w:pos="4536"/>
        </w:tabs>
        <w:ind w:left="3686" w:hanging="3544"/>
        <w:rPr>
          <w:rFonts w:ascii="Tahoma" w:hAnsi="Tahoma" w:cs="Tahoma"/>
          <w:sz w:val="18"/>
          <w:szCs w:val="18"/>
        </w:rPr>
      </w:pPr>
    </w:p>
    <w:p w14:paraId="1E9702F2" w14:textId="77777777" w:rsidR="00E64AF0" w:rsidRDefault="00E64AF0"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u w:val="single"/>
        </w:rPr>
      </w:pPr>
    </w:p>
    <w:p w14:paraId="3FA87A5B" w14:textId="77777777" w:rsidR="00E64AF0" w:rsidRDefault="00E64AF0"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u w:val="single"/>
        </w:rPr>
      </w:pPr>
    </w:p>
    <w:p w14:paraId="42686391" w14:textId="77777777" w:rsidR="00E64AF0" w:rsidRDefault="00E64AF0"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u w:val="single"/>
        </w:rPr>
      </w:pPr>
    </w:p>
    <w:p w14:paraId="2BB4ED1E" w14:textId="77777777" w:rsidR="00E64AF0" w:rsidRDefault="00E64AF0"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u w:val="single"/>
        </w:rPr>
      </w:pPr>
    </w:p>
    <w:p w14:paraId="3742F73A" w14:textId="77777777" w:rsidR="00E64AF0" w:rsidRDefault="00E64AF0"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u w:val="single"/>
        </w:rPr>
      </w:pPr>
    </w:p>
    <w:p w14:paraId="4EB8A42D" w14:textId="56F95BC8" w:rsidR="00663C4C" w:rsidRPr="00A42F16"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A42F16">
        <w:rPr>
          <w:rFonts w:ascii="Tahoma" w:hAnsi="Tahoma" w:cs="Tahoma"/>
          <w:b/>
          <w:sz w:val="18"/>
          <w:szCs w:val="18"/>
          <w:u w:val="single"/>
        </w:rPr>
        <w:lastRenderedPageBreak/>
        <w:t>Par. 3119-Ostatní záležitosti základního vzdělávání</w:t>
      </w:r>
      <w:r w:rsidRPr="00A42F16">
        <w:rPr>
          <w:rFonts w:ascii="Tahoma" w:hAnsi="Tahoma" w:cs="Tahoma"/>
          <w:b/>
          <w:sz w:val="18"/>
          <w:szCs w:val="18"/>
        </w:rPr>
        <w:t xml:space="preserve"> - plnění na </w:t>
      </w:r>
      <w:r w:rsidR="00A42F16" w:rsidRPr="00A42F16">
        <w:rPr>
          <w:rFonts w:ascii="Tahoma" w:hAnsi="Tahoma" w:cs="Tahoma"/>
          <w:b/>
          <w:sz w:val="18"/>
          <w:szCs w:val="18"/>
        </w:rPr>
        <w:t>6</w:t>
      </w:r>
      <w:r w:rsidRPr="00A42F16">
        <w:rPr>
          <w:rFonts w:ascii="Tahoma" w:hAnsi="Tahoma" w:cs="Tahoma"/>
          <w:b/>
          <w:sz w:val="18"/>
          <w:szCs w:val="18"/>
        </w:rPr>
        <w:t>0 %</w:t>
      </w:r>
    </w:p>
    <w:p w14:paraId="1C7F28D1" w14:textId="64FFA567" w:rsidR="00663C4C" w:rsidRPr="00A42F16"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A42F16">
        <w:rPr>
          <w:rFonts w:ascii="Tahoma" w:hAnsi="Tahoma" w:cs="Tahoma"/>
          <w:b/>
          <w:sz w:val="18"/>
          <w:szCs w:val="18"/>
        </w:rPr>
        <w:t xml:space="preserve">Rozpočet: 3 </w:t>
      </w:r>
      <w:r w:rsidR="00A42F16" w:rsidRPr="00A42F16">
        <w:rPr>
          <w:rFonts w:ascii="Tahoma" w:hAnsi="Tahoma" w:cs="Tahoma"/>
          <w:b/>
          <w:sz w:val="18"/>
          <w:szCs w:val="18"/>
        </w:rPr>
        <w:t>094</w:t>
      </w:r>
      <w:r w:rsidRPr="00A42F16">
        <w:rPr>
          <w:rFonts w:ascii="Tahoma" w:hAnsi="Tahoma" w:cs="Tahoma"/>
          <w:b/>
          <w:sz w:val="18"/>
          <w:szCs w:val="18"/>
        </w:rPr>
        <w:t xml:space="preserve"> tis. Kč</w:t>
      </w:r>
      <w:r w:rsidRPr="00A42F16">
        <w:rPr>
          <w:rFonts w:ascii="Tahoma" w:hAnsi="Tahoma" w:cs="Tahoma"/>
          <w:b/>
          <w:sz w:val="18"/>
          <w:szCs w:val="18"/>
        </w:rPr>
        <w:tab/>
      </w:r>
      <w:r w:rsidRPr="00A42F16">
        <w:rPr>
          <w:rFonts w:ascii="Tahoma" w:hAnsi="Tahoma" w:cs="Tahoma"/>
          <w:b/>
          <w:sz w:val="18"/>
          <w:szCs w:val="18"/>
        </w:rPr>
        <w:tab/>
      </w:r>
      <w:r w:rsidRPr="00A42F16">
        <w:rPr>
          <w:rFonts w:ascii="Tahoma" w:hAnsi="Tahoma" w:cs="Tahoma"/>
          <w:b/>
          <w:sz w:val="18"/>
          <w:szCs w:val="18"/>
        </w:rPr>
        <w:tab/>
        <w:t xml:space="preserve">Skutečnost: </w:t>
      </w:r>
      <w:r w:rsidR="00A42F16" w:rsidRPr="00A42F16">
        <w:rPr>
          <w:rFonts w:ascii="Tahoma" w:hAnsi="Tahoma" w:cs="Tahoma"/>
          <w:b/>
          <w:sz w:val="18"/>
          <w:szCs w:val="18"/>
        </w:rPr>
        <w:t>1</w:t>
      </w:r>
      <w:r w:rsidRPr="00A42F16">
        <w:rPr>
          <w:rFonts w:ascii="Tahoma" w:hAnsi="Tahoma" w:cs="Tahoma"/>
          <w:b/>
          <w:sz w:val="18"/>
          <w:szCs w:val="18"/>
        </w:rPr>
        <w:t xml:space="preserve"> 8</w:t>
      </w:r>
      <w:r w:rsidR="00A42F16" w:rsidRPr="00A42F16">
        <w:rPr>
          <w:rFonts w:ascii="Tahoma" w:hAnsi="Tahoma" w:cs="Tahoma"/>
          <w:b/>
          <w:sz w:val="18"/>
          <w:szCs w:val="18"/>
        </w:rPr>
        <w:t>48</w:t>
      </w:r>
      <w:r w:rsidRPr="00A42F16">
        <w:rPr>
          <w:rFonts w:ascii="Tahoma" w:hAnsi="Tahoma" w:cs="Tahoma"/>
          <w:b/>
          <w:sz w:val="18"/>
          <w:szCs w:val="18"/>
        </w:rPr>
        <w:t xml:space="preserve"> tis. Kč</w:t>
      </w:r>
    </w:p>
    <w:p w14:paraId="554DA4EE" w14:textId="77777777" w:rsidR="00663C4C" w:rsidRPr="00A42F16"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A42F16">
        <w:rPr>
          <w:rFonts w:ascii="Tahoma" w:hAnsi="Tahoma" w:cs="Tahoma"/>
          <w:sz w:val="18"/>
          <w:szCs w:val="18"/>
        </w:rPr>
        <w:t>V tom:</w:t>
      </w:r>
    </w:p>
    <w:p w14:paraId="525CF223" w14:textId="7460BCF5" w:rsidR="00663C4C" w:rsidRPr="002A6CB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A42F16">
        <w:rPr>
          <w:rFonts w:ascii="Tahoma" w:hAnsi="Tahoma" w:cs="Tahoma"/>
          <w:sz w:val="18"/>
          <w:szCs w:val="18"/>
        </w:rPr>
        <w:tab/>
      </w:r>
      <w:r w:rsidR="00A42F16" w:rsidRPr="002A6CBC">
        <w:rPr>
          <w:rFonts w:ascii="Tahoma" w:hAnsi="Tahoma" w:cs="Tahoma"/>
          <w:sz w:val="18"/>
          <w:szCs w:val="18"/>
        </w:rPr>
        <w:t>996</w:t>
      </w:r>
      <w:r w:rsidRPr="002A6CBC">
        <w:rPr>
          <w:rFonts w:ascii="Tahoma" w:hAnsi="Tahoma" w:cs="Tahoma"/>
          <w:sz w:val="18"/>
          <w:szCs w:val="18"/>
        </w:rPr>
        <w:t xml:space="preserve"> tis. Kč</w:t>
      </w:r>
      <w:r w:rsidRPr="002A6CBC">
        <w:rPr>
          <w:rFonts w:ascii="Tahoma" w:hAnsi="Tahoma" w:cs="Tahoma"/>
          <w:sz w:val="18"/>
          <w:szCs w:val="18"/>
        </w:rPr>
        <w:tab/>
        <w:t>-</w:t>
      </w:r>
      <w:r w:rsidRPr="002A6CBC">
        <w:rPr>
          <w:rFonts w:ascii="Tahoma" w:hAnsi="Tahoma" w:cs="Tahoma"/>
          <w:sz w:val="18"/>
          <w:szCs w:val="18"/>
        </w:rPr>
        <w:tab/>
        <w:t xml:space="preserve">nákup ostatních služeb </w:t>
      </w:r>
    </w:p>
    <w:p w14:paraId="52C20507" w14:textId="77777777" w:rsidR="00663C4C" w:rsidRPr="002A6CB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A6CBC">
        <w:rPr>
          <w:rFonts w:ascii="Tahoma" w:hAnsi="Tahoma" w:cs="Tahoma"/>
          <w:sz w:val="18"/>
          <w:szCs w:val="18"/>
        </w:rPr>
        <w:tab/>
      </w:r>
      <w:r w:rsidRPr="002A6CBC">
        <w:rPr>
          <w:rFonts w:ascii="Tahoma" w:hAnsi="Tahoma" w:cs="Tahoma"/>
          <w:sz w:val="18"/>
          <w:szCs w:val="18"/>
        </w:rPr>
        <w:tab/>
        <w:t>z toho:</w:t>
      </w:r>
    </w:p>
    <w:p w14:paraId="7847AEFD" w14:textId="1233ABF4" w:rsidR="00663C4C" w:rsidRPr="002A6CB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A6CBC">
        <w:rPr>
          <w:rFonts w:ascii="Tahoma" w:hAnsi="Tahoma" w:cs="Tahoma"/>
          <w:sz w:val="18"/>
          <w:szCs w:val="18"/>
        </w:rPr>
        <w:tab/>
      </w:r>
      <w:r w:rsidRPr="002A6CBC">
        <w:rPr>
          <w:rFonts w:ascii="Tahoma" w:hAnsi="Tahoma" w:cs="Tahoma"/>
          <w:sz w:val="18"/>
          <w:szCs w:val="18"/>
        </w:rPr>
        <w:tab/>
      </w:r>
      <w:r w:rsidRPr="002A6CBC">
        <w:rPr>
          <w:rFonts w:ascii="Tahoma" w:hAnsi="Tahoma" w:cs="Tahoma"/>
          <w:sz w:val="18"/>
          <w:szCs w:val="18"/>
        </w:rPr>
        <w:tab/>
      </w:r>
      <w:r w:rsidRPr="002A6CBC">
        <w:rPr>
          <w:rFonts w:ascii="Tahoma" w:hAnsi="Tahoma" w:cs="Tahoma"/>
          <w:sz w:val="18"/>
          <w:szCs w:val="18"/>
        </w:rPr>
        <w:tab/>
      </w:r>
      <w:r w:rsidR="002A6CBC" w:rsidRPr="002A6CBC">
        <w:rPr>
          <w:rFonts w:ascii="Tahoma" w:hAnsi="Tahoma" w:cs="Tahoma"/>
          <w:sz w:val="18"/>
          <w:szCs w:val="18"/>
        </w:rPr>
        <w:t>951</w:t>
      </w:r>
      <w:r w:rsidRPr="002A6CBC">
        <w:rPr>
          <w:rFonts w:ascii="Tahoma" w:hAnsi="Tahoma" w:cs="Tahoma"/>
          <w:sz w:val="18"/>
          <w:szCs w:val="18"/>
        </w:rPr>
        <w:t xml:space="preserve"> tis. Kč</w:t>
      </w:r>
      <w:r w:rsidRPr="002A6CBC">
        <w:rPr>
          <w:rFonts w:ascii="Tahoma" w:hAnsi="Tahoma" w:cs="Tahoma"/>
          <w:sz w:val="18"/>
          <w:szCs w:val="18"/>
        </w:rPr>
        <w:tab/>
        <w:t>-</w:t>
      </w:r>
      <w:r w:rsidRPr="002A6CBC">
        <w:rPr>
          <w:rFonts w:ascii="Tahoma" w:hAnsi="Tahoma" w:cs="Tahoma"/>
          <w:sz w:val="18"/>
          <w:szCs w:val="18"/>
        </w:rPr>
        <w:tab/>
        <w:t>vzdělávání žáků ZŠ ve Světě techniky – Dolní oblast Vítkovic</w:t>
      </w:r>
    </w:p>
    <w:p w14:paraId="71110AC1" w14:textId="52AB32E1" w:rsidR="00663C4C" w:rsidRPr="00A42F16"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A6CBC">
        <w:rPr>
          <w:rFonts w:ascii="Tahoma" w:hAnsi="Tahoma" w:cs="Tahoma"/>
          <w:sz w:val="18"/>
          <w:szCs w:val="18"/>
        </w:rPr>
        <w:tab/>
      </w:r>
      <w:r w:rsidRPr="002A6CBC">
        <w:rPr>
          <w:rFonts w:ascii="Tahoma" w:hAnsi="Tahoma" w:cs="Tahoma"/>
          <w:sz w:val="18"/>
          <w:szCs w:val="18"/>
        </w:rPr>
        <w:tab/>
      </w:r>
      <w:r w:rsidRPr="002A6CBC">
        <w:rPr>
          <w:rFonts w:ascii="Tahoma" w:hAnsi="Tahoma" w:cs="Tahoma"/>
          <w:sz w:val="18"/>
          <w:szCs w:val="18"/>
        </w:rPr>
        <w:tab/>
      </w:r>
      <w:r w:rsidRPr="002A6CBC">
        <w:rPr>
          <w:rFonts w:ascii="Tahoma" w:hAnsi="Tahoma" w:cs="Tahoma"/>
          <w:sz w:val="18"/>
          <w:szCs w:val="18"/>
        </w:rPr>
        <w:tab/>
        <w:t>4</w:t>
      </w:r>
      <w:r w:rsidR="002A6CBC" w:rsidRPr="002A6CBC">
        <w:rPr>
          <w:rFonts w:ascii="Tahoma" w:hAnsi="Tahoma" w:cs="Tahoma"/>
          <w:sz w:val="18"/>
          <w:szCs w:val="18"/>
        </w:rPr>
        <w:t>5</w:t>
      </w:r>
      <w:r w:rsidRPr="002A6CBC">
        <w:rPr>
          <w:rFonts w:ascii="Tahoma" w:hAnsi="Tahoma" w:cs="Tahoma"/>
          <w:sz w:val="18"/>
          <w:szCs w:val="18"/>
        </w:rPr>
        <w:t xml:space="preserve"> tis. Kč</w:t>
      </w:r>
      <w:r w:rsidRPr="002A6CBC">
        <w:rPr>
          <w:rFonts w:ascii="Tahoma" w:hAnsi="Tahoma" w:cs="Tahoma"/>
          <w:sz w:val="18"/>
          <w:szCs w:val="18"/>
        </w:rPr>
        <w:tab/>
        <w:t>-</w:t>
      </w:r>
      <w:r w:rsidRPr="002A6CBC">
        <w:rPr>
          <w:rFonts w:ascii="Tahoma" w:hAnsi="Tahoma" w:cs="Tahoma"/>
          <w:sz w:val="18"/>
          <w:szCs w:val="18"/>
        </w:rPr>
        <w:tab/>
      </w:r>
      <w:r w:rsidR="00A42F16" w:rsidRPr="002A6CBC">
        <w:rPr>
          <w:rFonts w:ascii="Tahoma" w:hAnsi="Tahoma" w:cs="Tahoma"/>
          <w:sz w:val="18"/>
          <w:szCs w:val="18"/>
        </w:rPr>
        <w:t>Muzeum</w:t>
      </w:r>
      <w:r w:rsidR="00A42F16" w:rsidRPr="00A42F16">
        <w:rPr>
          <w:rFonts w:ascii="Tahoma" w:hAnsi="Tahoma" w:cs="Tahoma"/>
          <w:sz w:val="18"/>
          <w:szCs w:val="18"/>
        </w:rPr>
        <w:t xml:space="preserve"> meteoritů s.r.o.</w:t>
      </w:r>
    </w:p>
    <w:p w14:paraId="1D6F08CE" w14:textId="3AA2ECDD" w:rsidR="00663C4C" w:rsidRPr="00A42F16"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A42F16">
        <w:rPr>
          <w:rFonts w:ascii="Tahoma" w:hAnsi="Tahoma" w:cs="Tahoma"/>
          <w:sz w:val="18"/>
          <w:szCs w:val="18"/>
        </w:rPr>
        <w:tab/>
      </w:r>
      <w:r w:rsidR="00A42F16" w:rsidRPr="00A42F16">
        <w:rPr>
          <w:rFonts w:ascii="Tahoma" w:hAnsi="Tahoma" w:cs="Tahoma"/>
          <w:sz w:val="18"/>
          <w:szCs w:val="18"/>
        </w:rPr>
        <w:t>1</w:t>
      </w:r>
      <w:r w:rsidR="00ED7B7D">
        <w:rPr>
          <w:rFonts w:ascii="Tahoma" w:hAnsi="Tahoma" w:cs="Tahoma"/>
          <w:sz w:val="18"/>
          <w:szCs w:val="18"/>
        </w:rPr>
        <w:t>4</w:t>
      </w:r>
      <w:r w:rsidR="00ED7B7D" w:rsidRPr="006E2635">
        <w:rPr>
          <w:rFonts w:ascii="Tahoma" w:hAnsi="Tahoma" w:cs="Tahoma"/>
          <w:sz w:val="18"/>
          <w:szCs w:val="18"/>
        </w:rPr>
        <w:t>9</w:t>
      </w:r>
      <w:r w:rsidRPr="00A42F16">
        <w:rPr>
          <w:rFonts w:ascii="Tahoma" w:hAnsi="Tahoma" w:cs="Tahoma"/>
          <w:sz w:val="18"/>
          <w:szCs w:val="18"/>
        </w:rPr>
        <w:t xml:space="preserve"> tis. Kč</w:t>
      </w:r>
      <w:r w:rsidRPr="00A42F16">
        <w:rPr>
          <w:rFonts w:ascii="Tahoma" w:hAnsi="Tahoma" w:cs="Tahoma"/>
          <w:sz w:val="18"/>
          <w:szCs w:val="18"/>
        </w:rPr>
        <w:tab/>
        <w:t>-</w:t>
      </w:r>
      <w:r w:rsidRPr="00A42F16">
        <w:rPr>
          <w:rFonts w:ascii="Tahoma" w:hAnsi="Tahoma" w:cs="Tahoma"/>
          <w:sz w:val="18"/>
          <w:szCs w:val="18"/>
        </w:rPr>
        <w:tab/>
      </w:r>
      <w:r w:rsidR="006E2635">
        <w:rPr>
          <w:rFonts w:ascii="Tahoma" w:hAnsi="Tahoma" w:cs="Tahoma"/>
          <w:sz w:val="18"/>
          <w:szCs w:val="18"/>
        </w:rPr>
        <w:t xml:space="preserve">neinvestiční dotace Post Bellum z.ú. – projekt </w:t>
      </w:r>
      <w:r w:rsidRPr="00A42F16">
        <w:rPr>
          <w:rFonts w:ascii="Tahoma" w:hAnsi="Tahoma" w:cs="Tahoma"/>
          <w:sz w:val="18"/>
          <w:szCs w:val="18"/>
        </w:rPr>
        <w:t>„Paměť národa“</w:t>
      </w:r>
    </w:p>
    <w:p w14:paraId="47B178AA" w14:textId="4F4317E0" w:rsidR="00663C4C" w:rsidRPr="00A42F16"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A42F16">
        <w:rPr>
          <w:rFonts w:ascii="Tahoma" w:hAnsi="Tahoma" w:cs="Tahoma"/>
          <w:sz w:val="18"/>
          <w:szCs w:val="18"/>
        </w:rPr>
        <w:tab/>
      </w:r>
      <w:r w:rsidR="00A42F16" w:rsidRPr="00A42F16">
        <w:rPr>
          <w:rFonts w:ascii="Tahoma" w:hAnsi="Tahoma" w:cs="Tahoma"/>
          <w:sz w:val="18"/>
          <w:szCs w:val="18"/>
        </w:rPr>
        <w:t>5</w:t>
      </w:r>
      <w:r w:rsidR="00ED7B7D">
        <w:rPr>
          <w:rFonts w:ascii="Tahoma" w:hAnsi="Tahoma" w:cs="Tahoma"/>
          <w:sz w:val="18"/>
          <w:szCs w:val="18"/>
        </w:rPr>
        <w:t>5</w:t>
      </w:r>
      <w:r w:rsidRPr="00A42F16">
        <w:rPr>
          <w:rFonts w:ascii="Tahoma" w:hAnsi="Tahoma" w:cs="Tahoma"/>
          <w:sz w:val="18"/>
          <w:szCs w:val="18"/>
        </w:rPr>
        <w:t xml:space="preserve"> tis. Kč</w:t>
      </w:r>
      <w:r w:rsidRPr="00A42F16">
        <w:rPr>
          <w:rFonts w:ascii="Tahoma" w:hAnsi="Tahoma" w:cs="Tahoma"/>
          <w:sz w:val="18"/>
          <w:szCs w:val="18"/>
        </w:rPr>
        <w:tab/>
        <w:t>-</w:t>
      </w:r>
      <w:r w:rsidRPr="00A42F16">
        <w:rPr>
          <w:rFonts w:ascii="Tahoma" w:hAnsi="Tahoma" w:cs="Tahoma"/>
          <w:sz w:val="18"/>
          <w:szCs w:val="18"/>
        </w:rPr>
        <w:tab/>
      </w:r>
      <w:r w:rsidR="006E2635">
        <w:rPr>
          <w:rFonts w:ascii="Tahoma" w:hAnsi="Tahoma" w:cs="Tahoma"/>
          <w:sz w:val="18"/>
          <w:szCs w:val="18"/>
        </w:rPr>
        <w:t xml:space="preserve">neinvestiční </w:t>
      </w:r>
      <w:r w:rsidR="00A42F16" w:rsidRPr="00A42F16">
        <w:rPr>
          <w:rFonts w:ascii="Tahoma" w:hAnsi="Tahoma" w:cs="Tahoma"/>
          <w:sz w:val="18"/>
          <w:szCs w:val="18"/>
        </w:rPr>
        <w:t>dotace MAS Pobeskydí</w:t>
      </w:r>
      <w:r w:rsidR="006E2635">
        <w:rPr>
          <w:rFonts w:ascii="Tahoma" w:hAnsi="Tahoma" w:cs="Tahoma"/>
          <w:sz w:val="18"/>
          <w:szCs w:val="18"/>
        </w:rPr>
        <w:t xml:space="preserve"> z.s. – FM ve 3D realitě – sdílené zkušenosti</w:t>
      </w:r>
      <w:r w:rsidRPr="00A42F16">
        <w:rPr>
          <w:rFonts w:ascii="Tahoma" w:hAnsi="Tahoma" w:cs="Tahoma"/>
          <w:sz w:val="18"/>
          <w:szCs w:val="18"/>
        </w:rPr>
        <w:t xml:space="preserve"> </w:t>
      </w:r>
    </w:p>
    <w:p w14:paraId="3D8443CE" w14:textId="0F1601B9" w:rsidR="00A42F16" w:rsidRDefault="00A42F16"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sidR="006E2635">
        <w:rPr>
          <w:rFonts w:ascii="Tahoma" w:hAnsi="Tahoma" w:cs="Tahoma"/>
          <w:sz w:val="18"/>
          <w:szCs w:val="18"/>
        </w:rPr>
        <w:t>125</w:t>
      </w:r>
      <w:r w:rsidRPr="00A42F16">
        <w:rPr>
          <w:rFonts w:ascii="Tahoma" w:hAnsi="Tahoma" w:cs="Tahoma"/>
          <w:sz w:val="18"/>
          <w:szCs w:val="18"/>
        </w:rPr>
        <w:t xml:space="preserve"> tis. Kč</w:t>
      </w:r>
      <w:r w:rsidRPr="00A42F16">
        <w:rPr>
          <w:rFonts w:ascii="Tahoma" w:hAnsi="Tahoma" w:cs="Tahoma"/>
          <w:sz w:val="18"/>
          <w:szCs w:val="18"/>
        </w:rPr>
        <w:tab/>
        <w:t>-</w:t>
      </w:r>
      <w:r w:rsidRPr="00A42F16">
        <w:rPr>
          <w:rFonts w:ascii="Tahoma" w:hAnsi="Tahoma" w:cs="Tahoma"/>
          <w:sz w:val="18"/>
          <w:szCs w:val="18"/>
        </w:rPr>
        <w:tab/>
      </w:r>
      <w:r w:rsidR="006E2635">
        <w:rPr>
          <w:rFonts w:ascii="Tahoma" w:hAnsi="Tahoma" w:cs="Tahoma"/>
          <w:sz w:val="18"/>
          <w:szCs w:val="18"/>
        </w:rPr>
        <w:t>neinvestiční dotace Nemocnici ve F-M – projekt „Nebojme se zubaře“</w:t>
      </w:r>
    </w:p>
    <w:p w14:paraId="72D2D787" w14:textId="09F5D8EE" w:rsidR="006E2635" w:rsidRPr="00DE35CD" w:rsidRDefault="006E2635"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r>
        <w:rPr>
          <w:rFonts w:ascii="Tahoma" w:hAnsi="Tahoma" w:cs="Tahoma"/>
          <w:sz w:val="18"/>
          <w:szCs w:val="18"/>
        </w:rPr>
        <w:tab/>
        <w:t>523 tis. Kč</w:t>
      </w:r>
      <w:r>
        <w:rPr>
          <w:rFonts w:ascii="Tahoma" w:hAnsi="Tahoma" w:cs="Tahoma"/>
          <w:sz w:val="18"/>
          <w:szCs w:val="18"/>
        </w:rPr>
        <w:tab/>
        <w:t>-</w:t>
      </w:r>
      <w:r>
        <w:rPr>
          <w:rFonts w:ascii="Tahoma" w:hAnsi="Tahoma" w:cs="Tahoma"/>
          <w:sz w:val="18"/>
          <w:szCs w:val="18"/>
        </w:rPr>
        <w:tab/>
        <w:t>neinvestiční dotace Nemocnici ve F-M – projekt PP a KRP pro žáky 1. a 2. stupně ZŠ</w:t>
      </w:r>
    </w:p>
    <w:p w14:paraId="7E6EE393" w14:textId="77777777"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p>
    <w:p w14:paraId="709FB7D6" w14:textId="77777777" w:rsidR="00663C4C" w:rsidRPr="00E71E45" w:rsidRDefault="00663C4C" w:rsidP="00663C4C">
      <w:pPr>
        <w:tabs>
          <w:tab w:val="right" w:pos="1701"/>
          <w:tab w:val="left" w:pos="1843"/>
          <w:tab w:val="left" w:pos="2127"/>
          <w:tab w:val="left" w:pos="4536"/>
        </w:tabs>
        <w:ind w:left="0" w:firstLine="0"/>
        <w:rPr>
          <w:rFonts w:ascii="Tahoma" w:hAnsi="Tahoma" w:cs="Tahoma"/>
          <w:sz w:val="18"/>
          <w:szCs w:val="18"/>
        </w:rPr>
      </w:pPr>
      <w:r w:rsidRPr="00E71E45">
        <w:rPr>
          <w:rFonts w:ascii="Tahoma" w:hAnsi="Tahoma" w:cs="Tahoma"/>
          <w:b/>
          <w:sz w:val="18"/>
          <w:szCs w:val="18"/>
          <w:u w:val="single"/>
        </w:rPr>
        <w:t>Par. 3150-Vyšší odborné školy</w:t>
      </w:r>
      <w:r w:rsidRPr="00E71E45">
        <w:rPr>
          <w:rFonts w:ascii="Tahoma" w:hAnsi="Tahoma" w:cs="Tahoma"/>
          <w:b/>
          <w:sz w:val="18"/>
          <w:szCs w:val="18"/>
        </w:rPr>
        <w:t xml:space="preserve"> - plnění na 100 %</w:t>
      </w:r>
      <w:r w:rsidRPr="00E71E45">
        <w:rPr>
          <w:rFonts w:ascii="Tahoma" w:hAnsi="Tahoma" w:cs="Tahoma"/>
          <w:sz w:val="18"/>
          <w:szCs w:val="18"/>
        </w:rPr>
        <w:tab/>
      </w:r>
    </w:p>
    <w:p w14:paraId="3A5C7AE3" w14:textId="77777777" w:rsidR="00663C4C" w:rsidRPr="00E71E45"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E71E45">
        <w:rPr>
          <w:rFonts w:ascii="Tahoma" w:hAnsi="Tahoma" w:cs="Tahoma"/>
          <w:b/>
          <w:sz w:val="18"/>
          <w:szCs w:val="18"/>
        </w:rPr>
        <w:t>Rozpočet: 400 tis. Kč</w:t>
      </w:r>
      <w:r w:rsidRPr="00E71E45">
        <w:rPr>
          <w:rFonts w:ascii="Tahoma" w:hAnsi="Tahoma" w:cs="Tahoma"/>
          <w:b/>
          <w:sz w:val="18"/>
          <w:szCs w:val="18"/>
        </w:rPr>
        <w:tab/>
      </w:r>
      <w:r w:rsidRPr="00E71E45">
        <w:rPr>
          <w:rFonts w:ascii="Tahoma" w:hAnsi="Tahoma" w:cs="Tahoma"/>
          <w:b/>
          <w:sz w:val="18"/>
          <w:szCs w:val="18"/>
        </w:rPr>
        <w:tab/>
      </w:r>
      <w:r w:rsidRPr="00E71E45">
        <w:rPr>
          <w:rFonts w:ascii="Tahoma" w:hAnsi="Tahoma" w:cs="Tahoma"/>
          <w:b/>
          <w:sz w:val="18"/>
          <w:szCs w:val="18"/>
        </w:rPr>
        <w:tab/>
      </w:r>
      <w:r w:rsidRPr="00E71E45">
        <w:rPr>
          <w:rFonts w:ascii="Tahoma" w:hAnsi="Tahoma" w:cs="Tahoma"/>
          <w:b/>
          <w:sz w:val="18"/>
          <w:szCs w:val="18"/>
        </w:rPr>
        <w:tab/>
        <w:t>Skutečnost: 400 tis. Kč</w:t>
      </w:r>
    </w:p>
    <w:p w14:paraId="08E330E8" w14:textId="77777777" w:rsidR="00663C4C" w:rsidRPr="00E71E45"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E71E45">
        <w:rPr>
          <w:rFonts w:ascii="Tahoma" w:hAnsi="Tahoma" w:cs="Tahoma"/>
          <w:sz w:val="18"/>
          <w:szCs w:val="18"/>
        </w:rPr>
        <w:t>V tom:</w:t>
      </w:r>
    </w:p>
    <w:p w14:paraId="0ED7F0FA" w14:textId="77777777" w:rsidR="00663C4C" w:rsidRPr="00E71E45"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E71E45">
        <w:rPr>
          <w:rFonts w:ascii="Tahoma" w:hAnsi="Tahoma" w:cs="Tahoma"/>
          <w:sz w:val="18"/>
          <w:szCs w:val="18"/>
        </w:rPr>
        <w:tab/>
        <w:t>400 tis. Kč</w:t>
      </w:r>
      <w:r w:rsidRPr="00E71E45">
        <w:rPr>
          <w:rFonts w:ascii="Tahoma" w:hAnsi="Tahoma" w:cs="Tahoma"/>
          <w:sz w:val="18"/>
          <w:szCs w:val="18"/>
        </w:rPr>
        <w:tab/>
        <w:t>-</w:t>
      </w:r>
      <w:r w:rsidRPr="00E71E45">
        <w:rPr>
          <w:rFonts w:ascii="Tahoma" w:hAnsi="Tahoma" w:cs="Tahoma"/>
          <w:sz w:val="18"/>
          <w:szCs w:val="18"/>
        </w:rPr>
        <w:tab/>
        <w:t>GOODWILL – vyšší odborná škola, s. r. o. – neinvestiční dotace na projekt „Seniorská akademie“</w:t>
      </w:r>
    </w:p>
    <w:p w14:paraId="0D445F3F" w14:textId="77777777"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highlight w:val="yellow"/>
          <w:u w:val="single"/>
        </w:rPr>
      </w:pPr>
    </w:p>
    <w:p w14:paraId="13069EC0" w14:textId="17AED820" w:rsidR="00663C4C" w:rsidRPr="00C7348E"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C7348E">
        <w:rPr>
          <w:rFonts w:ascii="Tahoma" w:hAnsi="Tahoma" w:cs="Tahoma"/>
          <w:b/>
          <w:sz w:val="18"/>
          <w:szCs w:val="18"/>
          <w:u w:val="single"/>
        </w:rPr>
        <w:t>Par. 3231-Základní umělecké školy-</w:t>
      </w:r>
      <w:r w:rsidRPr="00C7348E">
        <w:rPr>
          <w:rFonts w:ascii="Tahoma" w:hAnsi="Tahoma" w:cs="Tahoma"/>
          <w:b/>
          <w:sz w:val="18"/>
          <w:szCs w:val="18"/>
        </w:rPr>
        <w:t xml:space="preserve">plnění na </w:t>
      </w:r>
      <w:r w:rsidR="00C7348E" w:rsidRPr="00C7348E">
        <w:rPr>
          <w:rFonts w:ascii="Tahoma" w:hAnsi="Tahoma" w:cs="Tahoma"/>
          <w:b/>
          <w:sz w:val="18"/>
          <w:szCs w:val="18"/>
        </w:rPr>
        <w:t>99</w:t>
      </w:r>
      <w:r w:rsidRPr="00C7348E">
        <w:rPr>
          <w:rFonts w:ascii="Tahoma" w:hAnsi="Tahoma" w:cs="Tahoma"/>
          <w:b/>
          <w:sz w:val="18"/>
          <w:szCs w:val="18"/>
        </w:rPr>
        <w:t xml:space="preserve"> %</w:t>
      </w:r>
    </w:p>
    <w:p w14:paraId="0004DB55" w14:textId="4EA9F278" w:rsidR="00663C4C" w:rsidRPr="00C7348E"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C7348E">
        <w:rPr>
          <w:rFonts w:ascii="Tahoma" w:hAnsi="Tahoma" w:cs="Tahoma"/>
          <w:b/>
          <w:sz w:val="18"/>
          <w:szCs w:val="18"/>
        </w:rPr>
        <w:t xml:space="preserve">Rozpočet: 2 </w:t>
      </w:r>
      <w:r w:rsidR="00C7348E" w:rsidRPr="00C7348E">
        <w:rPr>
          <w:rFonts w:ascii="Tahoma" w:hAnsi="Tahoma" w:cs="Tahoma"/>
          <w:b/>
          <w:sz w:val="18"/>
          <w:szCs w:val="18"/>
        </w:rPr>
        <w:t>839</w:t>
      </w:r>
      <w:r w:rsidRPr="00C7348E">
        <w:rPr>
          <w:rFonts w:ascii="Tahoma" w:hAnsi="Tahoma" w:cs="Tahoma"/>
          <w:b/>
          <w:sz w:val="18"/>
          <w:szCs w:val="18"/>
        </w:rPr>
        <w:t xml:space="preserve"> tis. Kč</w:t>
      </w:r>
      <w:r w:rsidRPr="00C7348E">
        <w:rPr>
          <w:rFonts w:ascii="Tahoma" w:hAnsi="Tahoma" w:cs="Tahoma"/>
          <w:b/>
          <w:sz w:val="18"/>
          <w:szCs w:val="18"/>
        </w:rPr>
        <w:tab/>
      </w:r>
      <w:r w:rsidRPr="00C7348E">
        <w:rPr>
          <w:rFonts w:ascii="Tahoma" w:hAnsi="Tahoma" w:cs="Tahoma"/>
          <w:b/>
          <w:sz w:val="18"/>
          <w:szCs w:val="18"/>
        </w:rPr>
        <w:tab/>
      </w:r>
      <w:r w:rsidRPr="00C7348E">
        <w:rPr>
          <w:rFonts w:ascii="Tahoma" w:hAnsi="Tahoma" w:cs="Tahoma"/>
          <w:b/>
          <w:sz w:val="18"/>
          <w:szCs w:val="18"/>
        </w:rPr>
        <w:tab/>
      </w:r>
      <w:r w:rsidRPr="00C7348E">
        <w:rPr>
          <w:rFonts w:ascii="Tahoma" w:hAnsi="Tahoma" w:cs="Tahoma"/>
          <w:b/>
          <w:sz w:val="18"/>
          <w:szCs w:val="18"/>
        </w:rPr>
        <w:tab/>
        <w:t xml:space="preserve">Skutečnost: 2 </w:t>
      </w:r>
      <w:r w:rsidR="00C7348E" w:rsidRPr="00C7348E">
        <w:rPr>
          <w:rFonts w:ascii="Tahoma" w:hAnsi="Tahoma" w:cs="Tahoma"/>
          <w:b/>
          <w:sz w:val="18"/>
          <w:szCs w:val="18"/>
        </w:rPr>
        <w:t>814</w:t>
      </w:r>
      <w:r w:rsidRPr="00C7348E">
        <w:rPr>
          <w:rFonts w:ascii="Tahoma" w:hAnsi="Tahoma" w:cs="Tahoma"/>
          <w:b/>
          <w:sz w:val="18"/>
          <w:szCs w:val="18"/>
        </w:rPr>
        <w:t xml:space="preserve"> tis. Kč</w:t>
      </w:r>
    </w:p>
    <w:p w14:paraId="555F0C77" w14:textId="77777777" w:rsidR="00663C4C" w:rsidRPr="00C7348E"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7348E">
        <w:rPr>
          <w:rFonts w:ascii="Tahoma" w:hAnsi="Tahoma" w:cs="Tahoma"/>
          <w:sz w:val="18"/>
          <w:szCs w:val="18"/>
        </w:rPr>
        <w:t>V tom:</w:t>
      </w:r>
    </w:p>
    <w:p w14:paraId="3A6E211A" w14:textId="18F49A50"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7348E">
        <w:rPr>
          <w:rFonts w:ascii="Tahoma" w:hAnsi="Tahoma" w:cs="Tahoma"/>
          <w:sz w:val="18"/>
          <w:szCs w:val="18"/>
        </w:rPr>
        <w:tab/>
      </w:r>
      <w:r w:rsidR="00C7348E" w:rsidRPr="00C7348E">
        <w:rPr>
          <w:rFonts w:ascii="Tahoma" w:hAnsi="Tahoma" w:cs="Tahoma"/>
          <w:sz w:val="18"/>
          <w:szCs w:val="18"/>
        </w:rPr>
        <w:t>1</w:t>
      </w:r>
      <w:r w:rsidRPr="00C7348E">
        <w:rPr>
          <w:rFonts w:ascii="Tahoma" w:hAnsi="Tahoma" w:cs="Tahoma"/>
          <w:sz w:val="18"/>
          <w:szCs w:val="18"/>
        </w:rPr>
        <w:t xml:space="preserve"> </w:t>
      </w:r>
      <w:r w:rsidR="00C7348E" w:rsidRPr="00C7348E">
        <w:rPr>
          <w:rFonts w:ascii="Tahoma" w:hAnsi="Tahoma" w:cs="Tahoma"/>
          <w:sz w:val="18"/>
          <w:szCs w:val="18"/>
        </w:rPr>
        <w:t>466</w:t>
      </w:r>
      <w:r w:rsidRPr="00C7348E">
        <w:rPr>
          <w:rFonts w:ascii="Tahoma" w:hAnsi="Tahoma" w:cs="Tahoma"/>
          <w:sz w:val="18"/>
          <w:szCs w:val="18"/>
        </w:rPr>
        <w:t xml:space="preserve"> tis. Kč</w:t>
      </w:r>
      <w:r w:rsidRPr="00C7348E">
        <w:rPr>
          <w:rFonts w:ascii="Tahoma" w:hAnsi="Tahoma" w:cs="Tahoma"/>
          <w:sz w:val="18"/>
          <w:szCs w:val="18"/>
        </w:rPr>
        <w:tab/>
        <w:t>-</w:t>
      </w:r>
      <w:r w:rsidRPr="00C7348E">
        <w:rPr>
          <w:rFonts w:ascii="Tahoma" w:hAnsi="Tahoma" w:cs="Tahoma"/>
          <w:sz w:val="18"/>
          <w:szCs w:val="18"/>
        </w:rPr>
        <w:tab/>
        <w:t>ZUŠ F-M, Hlavní tř. 11 – neinvestiční příspěvek</w:t>
      </w:r>
      <w:r w:rsidR="006E2635">
        <w:rPr>
          <w:rFonts w:ascii="Tahoma" w:hAnsi="Tahoma" w:cs="Tahoma"/>
          <w:sz w:val="18"/>
          <w:szCs w:val="18"/>
        </w:rPr>
        <w:t xml:space="preserve"> na provoz</w:t>
      </w:r>
    </w:p>
    <w:p w14:paraId="3E4F01AB" w14:textId="5BF7D161" w:rsidR="00C7348E" w:rsidRDefault="00C7348E"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t>1</w:t>
      </w:r>
      <w:r w:rsidR="006E2635">
        <w:rPr>
          <w:rFonts w:ascii="Tahoma" w:hAnsi="Tahoma" w:cs="Tahoma"/>
          <w:sz w:val="18"/>
          <w:szCs w:val="18"/>
        </w:rPr>
        <w:t xml:space="preserve"> </w:t>
      </w:r>
      <w:r>
        <w:rPr>
          <w:rFonts w:ascii="Tahoma" w:hAnsi="Tahoma" w:cs="Tahoma"/>
          <w:sz w:val="18"/>
          <w:szCs w:val="18"/>
        </w:rPr>
        <w:t>089</w:t>
      </w:r>
      <w:r w:rsidRPr="00A42F16">
        <w:rPr>
          <w:rFonts w:ascii="Tahoma" w:hAnsi="Tahoma" w:cs="Tahoma"/>
          <w:sz w:val="18"/>
          <w:szCs w:val="18"/>
        </w:rPr>
        <w:t xml:space="preserve"> tis. Kč</w:t>
      </w:r>
      <w:r w:rsidRPr="00A42F16">
        <w:rPr>
          <w:rFonts w:ascii="Tahoma" w:hAnsi="Tahoma" w:cs="Tahoma"/>
          <w:sz w:val="18"/>
          <w:szCs w:val="18"/>
        </w:rPr>
        <w:tab/>
        <w:t>-</w:t>
      </w:r>
      <w:r w:rsidRPr="00A42F16">
        <w:rPr>
          <w:rFonts w:ascii="Tahoma" w:hAnsi="Tahoma" w:cs="Tahoma"/>
          <w:sz w:val="18"/>
          <w:szCs w:val="18"/>
        </w:rPr>
        <w:tab/>
      </w:r>
      <w:r>
        <w:rPr>
          <w:rFonts w:ascii="Tahoma" w:hAnsi="Tahoma" w:cs="Tahoma"/>
          <w:sz w:val="18"/>
          <w:szCs w:val="18"/>
        </w:rPr>
        <w:t>ZUŠ F-M, Hlavní tř. 11</w:t>
      </w:r>
      <w:r w:rsidRPr="00A42F16">
        <w:rPr>
          <w:rFonts w:ascii="Tahoma" w:hAnsi="Tahoma" w:cs="Tahoma"/>
          <w:sz w:val="18"/>
          <w:szCs w:val="18"/>
        </w:rPr>
        <w:t xml:space="preserve"> – </w:t>
      </w:r>
      <w:r>
        <w:rPr>
          <w:rFonts w:ascii="Tahoma" w:hAnsi="Tahoma" w:cs="Tahoma"/>
          <w:sz w:val="18"/>
          <w:szCs w:val="18"/>
        </w:rPr>
        <w:t>Operační program Jan Amos Komenský (ÚZ 33092) – podíl EU</w:t>
      </w:r>
    </w:p>
    <w:p w14:paraId="5633A60D" w14:textId="4AEFD590" w:rsidR="00C7348E" w:rsidRPr="00C7348E" w:rsidRDefault="00C7348E"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t>259</w:t>
      </w:r>
      <w:r w:rsidRPr="00A42F16">
        <w:rPr>
          <w:rFonts w:ascii="Tahoma" w:hAnsi="Tahoma" w:cs="Tahoma"/>
          <w:sz w:val="18"/>
          <w:szCs w:val="18"/>
        </w:rPr>
        <w:t xml:space="preserve"> tis. Kč</w:t>
      </w:r>
      <w:r w:rsidRPr="00A42F16">
        <w:rPr>
          <w:rFonts w:ascii="Tahoma" w:hAnsi="Tahoma" w:cs="Tahoma"/>
          <w:sz w:val="18"/>
          <w:szCs w:val="18"/>
        </w:rPr>
        <w:tab/>
        <w:t>-</w:t>
      </w:r>
      <w:r w:rsidRPr="00A42F16">
        <w:rPr>
          <w:rFonts w:ascii="Tahoma" w:hAnsi="Tahoma" w:cs="Tahoma"/>
          <w:sz w:val="18"/>
          <w:szCs w:val="18"/>
        </w:rPr>
        <w:tab/>
      </w:r>
      <w:r>
        <w:rPr>
          <w:rFonts w:ascii="Tahoma" w:hAnsi="Tahoma" w:cs="Tahoma"/>
          <w:sz w:val="18"/>
          <w:szCs w:val="18"/>
        </w:rPr>
        <w:t>ZUŠ F-M, Hlavní tř. 11</w:t>
      </w:r>
      <w:r w:rsidRPr="00A42F16">
        <w:rPr>
          <w:rFonts w:ascii="Tahoma" w:hAnsi="Tahoma" w:cs="Tahoma"/>
          <w:sz w:val="18"/>
          <w:szCs w:val="18"/>
        </w:rPr>
        <w:t xml:space="preserve"> – </w:t>
      </w:r>
      <w:r>
        <w:rPr>
          <w:rFonts w:ascii="Tahoma" w:hAnsi="Tahoma" w:cs="Tahoma"/>
          <w:sz w:val="18"/>
          <w:szCs w:val="18"/>
        </w:rPr>
        <w:t>Operační program Jan Amos Komenský (ÚZ 33092) – podíl CZ</w:t>
      </w:r>
    </w:p>
    <w:p w14:paraId="2DF8AB0D" w14:textId="77777777"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highlight w:val="yellow"/>
        </w:rPr>
      </w:pPr>
    </w:p>
    <w:p w14:paraId="65562456" w14:textId="33199582" w:rsidR="00663C4C" w:rsidRPr="00792E30"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792E30">
        <w:rPr>
          <w:rFonts w:ascii="Tahoma" w:hAnsi="Tahoma" w:cs="Tahoma"/>
          <w:b/>
          <w:sz w:val="18"/>
          <w:szCs w:val="18"/>
          <w:u w:val="single"/>
        </w:rPr>
        <w:t>Par. 3233-Střediska volného času</w:t>
      </w:r>
      <w:r w:rsidRPr="00792E30">
        <w:rPr>
          <w:rFonts w:ascii="Tahoma" w:hAnsi="Tahoma" w:cs="Tahoma"/>
          <w:b/>
          <w:sz w:val="18"/>
          <w:szCs w:val="18"/>
        </w:rPr>
        <w:t xml:space="preserve"> - plnění na 9</w:t>
      </w:r>
      <w:r w:rsidR="00792E30" w:rsidRPr="00792E30">
        <w:rPr>
          <w:rFonts w:ascii="Tahoma" w:hAnsi="Tahoma" w:cs="Tahoma"/>
          <w:b/>
          <w:sz w:val="18"/>
          <w:szCs w:val="18"/>
        </w:rPr>
        <w:t>9</w:t>
      </w:r>
      <w:r w:rsidRPr="00792E30">
        <w:rPr>
          <w:rFonts w:ascii="Tahoma" w:hAnsi="Tahoma" w:cs="Tahoma"/>
          <w:b/>
          <w:sz w:val="18"/>
          <w:szCs w:val="18"/>
        </w:rPr>
        <w:t xml:space="preserve"> % </w:t>
      </w:r>
    </w:p>
    <w:p w14:paraId="34BCE264" w14:textId="3AD0C7E2" w:rsidR="00663C4C" w:rsidRPr="00792E30"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792E30">
        <w:rPr>
          <w:rFonts w:ascii="Tahoma" w:hAnsi="Tahoma" w:cs="Tahoma"/>
          <w:b/>
          <w:sz w:val="18"/>
          <w:szCs w:val="18"/>
        </w:rPr>
        <w:t xml:space="preserve">Rozpočet: 3 </w:t>
      </w:r>
      <w:r w:rsidR="00792E30" w:rsidRPr="00792E30">
        <w:rPr>
          <w:rFonts w:ascii="Tahoma" w:hAnsi="Tahoma" w:cs="Tahoma"/>
          <w:b/>
          <w:sz w:val="18"/>
          <w:szCs w:val="18"/>
        </w:rPr>
        <w:t>900</w:t>
      </w:r>
      <w:r w:rsidRPr="00792E30">
        <w:rPr>
          <w:rFonts w:ascii="Tahoma" w:hAnsi="Tahoma" w:cs="Tahoma"/>
          <w:b/>
          <w:sz w:val="18"/>
          <w:szCs w:val="18"/>
        </w:rPr>
        <w:t xml:space="preserve"> tis. Kč</w:t>
      </w:r>
      <w:r w:rsidRPr="00792E30">
        <w:rPr>
          <w:rFonts w:ascii="Tahoma" w:hAnsi="Tahoma" w:cs="Tahoma"/>
          <w:b/>
          <w:sz w:val="18"/>
          <w:szCs w:val="18"/>
        </w:rPr>
        <w:tab/>
      </w:r>
      <w:r w:rsidRPr="00792E30">
        <w:rPr>
          <w:rFonts w:ascii="Tahoma" w:hAnsi="Tahoma" w:cs="Tahoma"/>
          <w:b/>
          <w:sz w:val="18"/>
          <w:szCs w:val="18"/>
        </w:rPr>
        <w:tab/>
      </w:r>
      <w:r w:rsidRPr="00792E30">
        <w:rPr>
          <w:rFonts w:ascii="Tahoma" w:hAnsi="Tahoma" w:cs="Tahoma"/>
          <w:b/>
          <w:sz w:val="18"/>
          <w:szCs w:val="18"/>
        </w:rPr>
        <w:tab/>
      </w:r>
      <w:r w:rsidRPr="00792E30">
        <w:rPr>
          <w:rFonts w:ascii="Tahoma" w:hAnsi="Tahoma" w:cs="Tahoma"/>
          <w:b/>
          <w:sz w:val="18"/>
          <w:szCs w:val="18"/>
        </w:rPr>
        <w:tab/>
        <w:t xml:space="preserve">Skutečnost: 3 </w:t>
      </w:r>
      <w:r w:rsidR="00792E30" w:rsidRPr="00792E30">
        <w:rPr>
          <w:rFonts w:ascii="Tahoma" w:hAnsi="Tahoma" w:cs="Tahoma"/>
          <w:b/>
          <w:sz w:val="18"/>
          <w:szCs w:val="18"/>
        </w:rPr>
        <w:t>875</w:t>
      </w:r>
      <w:r w:rsidRPr="00792E30">
        <w:rPr>
          <w:rFonts w:ascii="Tahoma" w:hAnsi="Tahoma" w:cs="Tahoma"/>
          <w:b/>
          <w:sz w:val="18"/>
          <w:szCs w:val="18"/>
        </w:rPr>
        <w:t xml:space="preserve"> tis. Kč</w:t>
      </w:r>
    </w:p>
    <w:p w14:paraId="4D45E66D" w14:textId="77777777" w:rsidR="00663C4C" w:rsidRPr="00792E30"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792E30">
        <w:rPr>
          <w:rFonts w:ascii="Tahoma" w:hAnsi="Tahoma" w:cs="Tahoma"/>
          <w:sz w:val="18"/>
          <w:szCs w:val="18"/>
        </w:rPr>
        <w:t>V tom:</w:t>
      </w:r>
    </w:p>
    <w:p w14:paraId="0DA5C41C" w14:textId="08EEEE6B" w:rsidR="00663C4C" w:rsidRPr="006D45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D454C">
        <w:rPr>
          <w:rFonts w:ascii="Tahoma" w:hAnsi="Tahoma" w:cs="Tahoma"/>
          <w:sz w:val="18"/>
          <w:szCs w:val="18"/>
        </w:rPr>
        <w:tab/>
        <w:t xml:space="preserve">3 </w:t>
      </w:r>
      <w:r w:rsidR="006D454C" w:rsidRPr="006D454C">
        <w:rPr>
          <w:rFonts w:ascii="Tahoma" w:hAnsi="Tahoma" w:cs="Tahoma"/>
          <w:sz w:val="18"/>
          <w:szCs w:val="18"/>
        </w:rPr>
        <w:t>875</w:t>
      </w:r>
      <w:r w:rsidRPr="006D454C">
        <w:rPr>
          <w:rFonts w:ascii="Tahoma" w:hAnsi="Tahoma" w:cs="Tahoma"/>
          <w:sz w:val="18"/>
          <w:szCs w:val="18"/>
        </w:rPr>
        <w:t xml:space="preserve"> tis. Kč</w:t>
      </w:r>
      <w:r w:rsidRPr="006D454C">
        <w:rPr>
          <w:rFonts w:ascii="Tahoma" w:hAnsi="Tahoma" w:cs="Tahoma"/>
          <w:sz w:val="18"/>
          <w:szCs w:val="18"/>
        </w:rPr>
        <w:tab/>
        <w:t>-</w:t>
      </w:r>
      <w:r w:rsidRPr="006D454C">
        <w:rPr>
          <w:rFonts w:ascii="Tahoma" w:hAnsi="Tahoma" w:cs="Tahoma"/>
          <w:sz w:val="18"/>
          <w:szCs w:val="18"/>
        </w:rPr>
        <w:tab/>
        <w:t>Středisko volného času Klíč</w:t>
      </w:r>
    </w:p>
    <w:p w14:paraId="2B6117DA" w14:textId="77777777" w:rsidR="00663C4C" w:rsidRPr="006D45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D454C">
        <w:rPr>
          <w:rFonts w:ascii="Tahoma" w:hAnsi="Tahoma" w:cs="Tahoma"/>
          <w:sz w:val="18"/>
          <w:szCs w:val="18"/>
        </w:rPr>
        <w:tab/>
      </w:r>
      <w:r w:rsidRPr="006D454C">
        <w:rPr>
          <w:rFonts w:ascii="Tahoma" w:hAnsi="Tahoma" w:cs="Tahoma"/>
          <w:sz w:val="18"/>
          <w:szCs w:val="18"/>
        </w:rPr>
        <w:tab/>
        <w:t>z toho:</w:t>
      </w:r>
    </w:p>
    <w:p w14:paraId="1F4150D6" w14:textId="022539D7" w:rsidR="00663C4C" w:rsidRPr="006D45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D454C">
        <w:rPr>
          <w:rFonts w:ascii="Tahoma" w:hAnsi="Tahoma" w:cs="Tahoma"/>
          <w:sz w:val="18"/>
          <w:szCs w:val="18"/>
        </w:rPr>
        <w:tab/>
      </w:r>
      <w:r w:rsidRPr="006D454C">
        <w:rPr>
          <w:rFonts w:ascii="Tahoma" w:hAnsi="Tahoma" w:cs="Tahoma"/>
          <w:sz w:val="18"/>
          <w:szCs w:val="18"/>
        </w:rPr>
        <w:tab/>
      </w:r>
      <w:r w:rsidRPr="006D454C">
        <w:rPr>
          <w:rFonts w:ascii="Tahoma" w:hAnsi="Tahoma" w:cs="Tahoma"/>
          <w:sz w:val="18"/>
          <w:szCs w:val="18"/>
        </w:rPr>
        <w:tab/>
      </w:r>
      <w:r w:rsidRPr="006D454C">
        <w:rPr>
          <w:rFonts w:ascii="Tahoma" w:hAnsi="Tahoma" w:cs="Tahoma"/>
          <w:sz w:val="18"/>
          <w:szCs w:val="18"/>
        </w:rPr>
        <w:tab/>
        <w:t>2 6</w:t>
      </w:r>
      <w:r w:rsidR="006D454C" w:rsidRPr="006D454C">
        <w:rPr>
          <w:rFonts w:ascii="Tahoma" w:hAnsi="Tahoma" w:cs="Tahoma"/>
          <w:sz w:val="18"/>
          <w:szCs w:val="18"/>
        </w:rPr>
        <w:t>84</w:t>
      </w:r>
      <w:r w:rsidRPr="006D454C">
        <w:rPr>
          <w:rFonts w:ascii="Tahoma" w:hAnsi="Tahoma" w:cs="Tahoma"/>
          <w:sz w:val="18"/>
          <w:szCs w:val="18"/>
        </w:rPr>
        <w:t xml:space="preserve"> tis. Kč</w:t>
      </w:r>
      <w:r w:rsidRPr="006D454C">
        <w:rPr>
          <w:rFonts w:ascii="Tahoma" w:hAnsi="Tahoma" w:cs="Tahoma"/>
          <w:sz w:val="18"/>
          <w:szCs w:val="18"/>
        </w:rPr>
        <w:tab/>
        <w:t>-</w:t>
      </w:r>
      <w:r w:rsidRPr="006D454C">
        <w:rPr>
          <w:rFonts w:ascii="Tahoma" w:hAnsi="Tahoma" w:cs="Tahoma"/>
          <w:sz w:val="18"/>
          <w:szCs w:val="18"/>
        </w:rPr>
        <w:tab/>
        <w:t>neinvestiční příspěvek SVČ Klíč</w:t>
      </w:r>
      <w:r w:rsidR="006E2635">
        <w:rPr>
          <w:rFonts w:ascii="Tahoma" w:hAnsi="Tahoma" w:cs="Tahoma"/>
          <w:sz w:val="18"/>
          <w:szCs w:val="18"/>
        </w:rPr>
        <w:t xml:space="preserve"> na provoz</w:t>
      </w:r>
      <w:r w:rsidRPr="006D454C">
        <w:rPr>
          <w:rFonts w:ascii="Tahoma" w:hAnsi="Tahoma" w:cs="Tahoma"/>
          <w:sz w:val="18"/>
          <w:szCs w:val="18"/>
        </w:rPr>
        <w:t>:</w:t>
      </w:r>
    </w:p>
    <w:p w14:paraId="27C6E6FA" w14:textId="73E65217" w:rsidR="00663C4C" w:rsidRPr="006D454C" w:rsidRDefault="00663C4C" w:rsidP="00663C4C">
      <w:pPr>
        <w:tabs>
          <w:tab w:val="right" w:pos="1701"/>
          <w:tab w:val="left" w:pos="1843"/>
          <w:tab w:val="right" w:pos="3402"/>
          <w:tab w:val="center" w:pos="3544"/>
          <w:tab w:val="left" w:pos="3686"/>
          <w:tab w:val="left" w:pos="4536"/>
        </w:tabs>
        <w:rPr>
          <w:rFonts w:ascii="Tahoma" w:hAnsi="Tahoma" w:cs="Tahoma"/>
          <w:sz w:val="18"/>
          <w:szCs w:val="18"/>
        </w:rPr>
      </w:pPr>
      <w:r w:rsidRPr="006D454C">
        <w:rPr>
          <w:rFonts w:ascii="Tahoma" w:hAnsi="Tahoma" w:cs="Tahoma"/>
          <w:sz w:val="18"/>
          <w:szCs w:val="18"/>
        </w:rPr>
        <w:tab/>
      </w:r>
      <w:r w:rsidRPr="006D454C">
        <w:rPr>
          <w:rFonts w:ascii="Tahoma" w:hAnsi="Tahoma" w:cs="Tahoma"/>
          <w:sz w:val="18"/>
          <w:szCs w:val="18"/>
        </w:rPr>
        <w:tab/>
      </w:r>
      <w:r w:rsidRPr="006D454C">
        <w:rPr>
          <w:rFonts w:ascii="Tahoma" w:hAnsi="Tahoma" w:cs="Tahoma"/>
          <w:sz w:val="18"/>
          <w:szCs w:val="18"/>
        </w:rPr>
        <w:tab/>
      </w:r>
      <w:r w:rsidRPr="006D454C">
        <w:rPr>
          <w:rFonts w:ascii="Tahoma" w:hAnsi="Tahoma" w:cs="Tahoma"/>
          <w:sz w:val="18"/>
          <w:szCs w:val="18"/>
        </w:rPr>
        <w:tab/>
      </w:r>
      <w:r w:rsidRPr="006D454C">
        <w:rPr>
          <w:rFonts w:ascii="Tahoma" w:hAnsi="Tahoma" w:cs="Tahoma"/>
          <w:sz w:val="18"/>
          <w:szCs w:val="18"/>
        </w:rPr>
        <w:tab/>
      </w:r>
      <w:r w:rsidR="006E2635">
        <w:rPr>
          <w:rFonts w:ascii="Tahoma" w:hAnsi="Tahoma" w:cs="Tahoma"/>
          <w:sz w:val="18"/>
          <w:szCs w:val="18"/>
        </w:rPr>
        <w:t xml:space="preserve">z toho </w:t>
      </w:r>
      <w:r w:rsidRPr="006D454C">
        <w:rPr>
          <w:rFonts w:ascii="Tahoma" w:hAnsi="Tahoma" w:cs="Tahoma"/>
          <w:sz w:val="18"/>
          <w:szCs w:val="18"/>
        </w:rPr>
        <w:t>příspěv</w:t>
      </w:r>
      <w:r w:rsidR="006E2635">
        <w:rPr>
          <w:rFonts w:ascii="Tahoma" w:hAnsi="Tahoma" w:cs="Tahoma"/>
          <w:sz w:val="18"/>
          <w:szCs w:val="18"/>
        </w:rPr>
        <w:t>ek na</w:t>
      </w:r>
      <w:r w:rsidRPr="006D454C">
        <w:rPr>
          <w:rFonts w:ascii="Tahoma" w:hAnsi="Tahoma" w:cs="Tahoma"/>
          <w:sz w:val="18"/>
          <w:szCs w:val="18"/>
        </w:rPr>
        <w:t>:</w:t>
      </w:r>
    </w:p>
    <w:p w14:paraId="1497D85E" w14:textId="77777777" w:rsidR="00663C4C" w:rsidRPr="006D45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D454C">
        <w:rPr>
          <w:rFonts w:ascii="Tahoma" w:hAnsi="Tahoma" w:cs="Tahoma"/>
          <w:sz w:val="18"/>
          <w:szCs w:val="18"/>
        </w:rPr>
        <w:tab/>
      </w:r>
      <w:r w:rsidRPr="006D454C">
        <w:rPr>
          <w:rFonts w:ascii="Tahoma" w:hAnsi="Tahoma" w:cs="Tahoma"/>
          <w:sz w:val="18"/>
          <w:szCs w:val="18"/>
        </w:rPr>
        <w:tab/>
      </w:r>
      <w:r w:rsidRPr="006D454C">
        <w:rPr>
          <w:rFonts w:ascii="Tahoma" w:hAnsi="Tahoma" w:cs="Tahoma"/>
          <w:sz w:val="18"/>
          <w:szCs w:val="18"/>
        </w:rPr>
        <w:tab/>
      </w:r>
      <w:r w:rsidRPr="006D454C">
        <w:rPr>
          <w:rFonts w:ascii="Tahoma" w:hAnsi="Tahoma" w:cs="Tahoma"/>
          <w:sz w:val="18"/>
          <w:szCs w:val="18"/>
        </w:rPr>
        <w:tab/>
      </w:r>
      <w:r w:rsidRPr="006D454C">
        <w:rPr>
          <w:rFonts w:ascii="Tahoma" w:hAnsi="Tahoma" w:cs="Tahoma"/>
          <w:sz w:val="18"/>
          <w:szCs w:val="18"/>
        </w:rPr>
        <w:tab/>
      </w:r>
      <w:r w:rsidRPr="006D454C">
        <w:rPr>
          <w:rFonts w:ascii="Tahoma" w:hAnsi="Tahoma" w:cs="Tahoma"/>
          <w:sz w:val="18"/>
          <w:szCs w:val="18"/>
        </w:rPr>
        <w:tab/>
        <w:t xml:space="preserve">       250 tis. Kč</w:t>
      </w:r>
      <w:r w:rsidRPr="006D454C">
        <w:rPr>
          <w:rFonts w:ascii="Tahoma" w:hAnsi="Tahoma" w:cs="Tahoma"/>
          <w:sz w:val="18"/>
          <w:szCs w:val="18"/>
        </w:rPr>
        <w:tab/>
        <w:t>- na akci „Prázdniny ve městě“</w:t>
      </w:r>
    </w:p>
    <w:p w14:paraId="205455EF" w14:textId="77777777" w:rsidR="00663C4C" w:rsidRPr="006D45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D454C">
        <w:rPr>
          <w:rFonts w:ascii="Tahoma" w:hAnsi="Tahoma" w:cs="Tahoma"/>
          <w:sz w:val="18"/>
          <w:szCs w:val="18"/>
        </w:rPr>
        <w:tab/>
      </w:r>
      <w:r w:rsidRPr="006D454C">
        <w:rPr>
          <w:rFonts w:ascii="Tahoma" w:hAnsi="Tahoma" w:cs="Tahoma"/>
          <w:sz w:val="18"/>
          <w:szCs w:val="18"/>
        </w:rPr>
        <w:tab/>
      </w:r>
      <w:r w:rsidRPr="006D454C">
        <w:rPr>
          <w:rFonts w:ascii="Tahoma" w:hAnsi="Tahoma" w:cs="Tahoma"/>
          <w:sz w:val="18"/>
          <w:szCs w:val="18"/>
        </w:rPr>
        <w:tab/>
      </w:r>
      <w:r w:rsidRPr="006D454C">
        <w:rPr>
          <w:rFonts w:ascii="Tahoma" w:hAnsi="Tahoma" w:cs="Tahoma"/>
          <w:sz w:val="18"/>
          <w:szCs w:val="18"/>
        </w:rPr>
        <w:tab/>
      </w:r>
      <w:r w:rsidRPr="006D454C">
        <w:rPr>
          <w:rFonts w:ascii="Tahoma" w:hAnsi="Tahoma" w:cs="Tahoma"/>
          <w:sz w:val="18"/>
          <w:szCs w:val="18"/>
        </w:rPr>
        <w:tab/>
      </w:r>
      <w:r w:rsidRPr="006D454C">
        <w:rPr>
          <w:rFonts w:ascii="Tahoma" w:hAnsi="Tahoma" w:cs="Tahoma"/>
          <w:sz w:val="18"/>
          <w:szCs w:val="18"/>
        </w:rPr>
        <w:tab/>
        <w:t xml:space="preserve">         20 tis. Kč</w:t>
      </w:r>
      <w:r w:rsidRPr="006D454C">
        <w:rPr>
          <w:rFonts w:ascii="Tahoma" w:hAnsi="Tahoma" w:cs="Tahoma"/>
          <w:sz w:val="18"/>
          <w:szCs w:val="18"/>
        </w:rPr>
        <w:tab/>
        <w:t>- na servis kol</w:t>
      </w:r>
    </w:p>
    <w:p w14:paraId="5E7165BF" w14:textId="77777777" w:rsidR="00663C4C" w:rsidRPr="006D45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D454C">
        <w:rPr>
          <w:rFonts w:ascii="Tahoma" w:hAnsi="Tahoma" w:cs="Tahoma"/>
          <w:sz w:val="18"/>
          <w:szCs w:val="18"/>
        </w:rPr>
        <w:tab/>
      </w:r>
      <w:r w:rsidRPr="006D454C">
        <w:rPr>
          <w:rFonts w:ascii="Tahoma" w:hAnsi="Tahoma" w:cs="Tahoma"/>
          <w:sz w:val="18"/>
          <w:szCs w:val="18"/>
        </w:rPr>
        <w:tab/>
      </w:r>
      <w:r w:rsidRPr="006D454C">
        <w:rPr>
          <w:rFonts w:ascii="Tahoma" w:hAnsi="Tahoma" w:cs="Tahoma"/>
          <w:sz w:val="18"/>
          <w:szCs w:val="18"/>
        </w:rPr>
        <w:tab/>
      </w:r>
      <w:r w:rsidRPr="006D454C">
        <w:rPr>
          <w:rFonts w:ascii="Tahoma" w:hAnsi="Tahoma" w:cs="Tahoma"/>
          <w:sz w:val="18"/>
          <w:szCs w:val="18"/>
        </w:rPr>
        <w:tab/>
      </w:r>
      <w:r w:rsidRPr="006D454C">
        <w:rPr>
          <w:rFonts w:ascii="Tahoma" w:hAnsi="Tahoma" w:cs="Tahoma"/>
          <w:sz w:val="18"/>
          <w:szCs w:val="18"/>
        </w:rPr>
        <w:tab/>
      </w:r>
      <w:r w:rsidRPr="006D454C">
        <w:rPr>
          <w:rFonts w:ascii="Tahoma" w:hAnsi="Tahoma" w:cs="Tahoma"/>
          <w:sz w:val="18"/>
          <w:szCs w:val="18"/>
        </w:rPr>
        <w:tab/>
        <w:t xml:space="preserve">       100 tis. Kč</w:t>
      </w:r>
      <w:r w:rsidRPr="006D454C">
        <w:rPr>
          <w:rFonts w:ascii="Tahoma" w:hAnsi="Tahoma" w:cs="Tahoma"/>
          <w:sz w:val="18"/>
          <w:szCs w:val="18"/>
        </w:rPr>
        <w:tab/>
        <w:t>- na akci „Advent“</w:t>
      </w:r>
    </w:p>
    <w:p w14:paraId="3F594BDE" w14:textId="77777777" w:rsidR="00663C4C" w:rsidRPr="006D45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D454C">
        <w:rPr>
          <w:rFonts w:ascii="Tahoma" w:hAnsi="Tahoma" w:cs="Tahoma"/>
          <w:sz w:val="18"/>
          <w:szCs w:val="18"/>
        </w:rPr>
        <w:t xml:space="preserve">       </w:t>
      </w:r>
      <w:r w:rsidRPr="006D454C">
        <w:rPr>
          <w:rFonts w:ascii="Tahoma" w:hAnsi="Tahoma" w:cs="Tahoma"/>
          <w:sz w:val="18"/>
          <w:szCs w:val="18"/>
        </w:rPr>
        <w:tab/>
      </w:r>
      <w:r w:rsidRPr="006D454C">
        <w:rPr>
          <w:rFonts w:ascii="Tahoma" w:hAnsi="Tahoma" w:cs="Tahoma"/>
          <w:sz w:val="18"/>
          <w:szCs w:val="18"/>
        </w:rPr>
        <w:tab/>
      </w:r>
      <w:r w:rsidRPr="006D454C">
        <w:rPr>
          <w:rFonts w:ascii="Tahoma" w:hAnsi="Tahoma" w:cs="Tahoma"/>
          <w:sz w:val="18"/>
          <w:szCs w:val="18"/>
        </w:rPr>
        <w:tab/>
      </w:r>
      <w:r w:rsidRPr="006D454C">
        <w:rPr>
          <w:rFonts w:ascii="Tahoma" w:hAnsi="Tahoma" w:cs="Tahoma"/>
          <w:sz w:val="18"/>
          <w:szCs w:val="18"/>
        </w:rPr>
        <w:tab/>
      </w:r>
      <w:r w:rsidRPr="006D454C">
        <w:rPr>
          <w:rFonts w:ascii="Tahoma" w:hAnsi="Tahoma" w:cs="Tahoma"/>
          <w:sz w:val="18"/>
          <w:szCs w:val="18"/>
        </w:rPr>
        <w:tab/>
      </w:r>
      <w:r w:rsidRPr="006D454C">
        <w:rPr>
          <w:rFonts w:ascii="Tahoma" w:hAnsi="Tahoma" w:cs="Tahoma"/>
          <w:sz w:val="18"/>
          <w:szCs w:val="18"/>
        </w:rPr>
        <w:tab/>
        <w:t xml:space="preserve">       600 tis. Kč</w:t>
      </w:r>
      <w:r w:rsidRPr="006D454C">
        <w:rPr>
          <w:rFonts w:ascii="Tahoma" w:hAnsi="Tahoma" w:cs="Tahoma"/>
          <w:sz w:val="18"/>
          <w:szCs w:val="18"/>
        </w:rPr>
        <w:tab/>
        <w:t>- oprava střechy</w:t>
      </w:r>
    </w:p>
    <w:p w14:paraId="5FC06AAC" w14:textId="7B33E9A3" w:rsidR="00663C4C" w:rsidRPr="00E94A70"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E94A70">
        <w:rPr>
          <w:rFonts w:ascii="Tahoma" w:hAnsi="Tahoma" w:cs="Tahoma"/>
          <w:sz w:val="18"/>
          <w:szCs w:val="18"/>
        </w:rPr>
        <w:tab/>
      </w:r>
      <w:r w:rsidRPr="00E94A70">
        <w:rPr>
          <w:rFonts w:ascii="Tahoma" w:hAnsi="Tahoma" w:cs="Tahoma"/>
          <w:sz w:val="18"/>
          <w:szCs w:val="18"/>
        </w:rPr>
        <w:tab/>
      </w:r>
      <w:r w:rsidRPr="00E94A70">
        <w:rPr>
          <w:rFonts w:ascii="Tahoma" w:hAnsi="Tahoma" w:cs="Tahoma"/>
          <w:sz w:val="18"/>
          <w:szCs w:val="18"/>
        </w:rPr>
        <w:tab/>
      </w:r>
      <w:r w:rsidRPr="00E94A70">
        <w:rPr>
          <w:rFonts w:ascii="Tahoma" w:hAnsi="Tahoma" w:cs="Tahoma"/>
          <w:sz w:val="18"/>
          <w:szCs w:val="18"/>
        </w:rPr>
        <w:tab/>
        <w:t>2</w:t>
      </w:r>
      <w:r w:rsidR="00E94A70" w:rsidRPr="00E94A70">
        <w:rPr>
          <w:rFonts w:ascii="Tahoma" w:hAnsi="Tahoma" w:cs="Tahoma"/>
          <w:sz w:val="18"/>
          <w:szCs w:val="18"/>
        </w:rPr>
        <w:t>60</w:t>
      </w:r>
      <w:r w:rsidRPr="00E94A70">
        <w:rPr>
          <w:rFonts w:ascii="Tahoma" w:hAnsi="Tahoma" w:cs="Tahoma"/>
          <w:sz w:val="18"/>
          <w:szCs w:val="18"/>
        </w:rPr>
        <w:t xml:space="preserve"> tis. Kč</w:t>
      </w:r>
      <w:r w:rsidRPr="00E94A70">
        <w:rPr>
          <w:rFonts w:ascii="Tahoma" w:hAnsi="Tahoma" w:cs="Tahoma"/>
          <w:sz w:val="18"/>
          <w:szCs w:val="18"/>
        </w:rPr>
        <w:tab/>
        <w:t>-</w:t>
      </w:r>
      <w:r w:rsidRPr="00E94A70">
        <w:rPr>
          <w:rFonts w:ascii="Tahoma" w:hAnsi="Tahoma" w:cs="Tahoma"/>
          <w:sz w:val="18"/>
          <w:szCs w:val="18"/>
        </w:rPr>
        <w:tab/>
        <w:t xml:space="preserve">ÚZ 00833 – Středisko volného času Klíč - neinvestiční průtoková </w:t>
      </w:r>
    </w:p>
    <w:p w14:paraId="73C93F51" w14:textId="77777777" w:rsidR="00663C4C" w:rsidRPr="00E94A70"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E94A70">
        <w:rPr>
          <w:rFonts w:ascii="Tahoma" w:hAnsi="Tahoma" w:cs="Tahoma"/>
          <w:sz w:val="18"/>
          <w:szCs w:val="18"/>
        </w:rPr>
        <w:t xml:space="preserve">                                                                 dotace na zabezpečení okresních kol soutěží vyhlášených MŠMT ČR </w:t>
      </w:r>
    </w:p>
    <w:p w14:paraId="0A8F09C7" w14:textId="33BCF337" w:rsidR="00663C4C" w:rsidRPr="00E94A70"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E94A70">
        <w:rPr>
          <w:rFonts w:ascii="Tahoma" w:hAnsi="Tahoma" w:cs="Tahoma"/>
          <w:sz w:val="18"/>
          <w:szCs w:val="18"/>
        </w:rPr>
        <w:t xml:space="preserve">                                                                 pro r. 202</w:t>
      </w:r>
      <w:r w:rsidR="00E94A70" w:rsidRPr="00E94A70">
        <w:rPr>
          <w:rFonts w:ascii="Tahoma" w:hAnsi="Tahoma" w:cs="Tahoma"/>
          <w:sz w:val="18"/>
          <w:szCs w:val="18"/>
        </w:rPr>
        <w:t>5</w:t>
      </w:r>
      <w:r w:rsidRPr="00E94A70">
        <w:rPr>
          <w:rFonts w:ascii="Tahoma" w:hAnsi="Tahoma" w:cs="Tahoma"/>
          <w:sz w:val="18"/>
          <w:szCs w:val="18"/>
        </w:rPr>
        <w:t xml:space="preserve"> v okrese F-M  </w:t>
      </w:r>
    </w:p>
    <w:p w14:paraId="2C76DACE" w14:textId="013C5B60" w:rsidR="00663C4C" w:rsidRPr="00E94A70"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E94A70">
        <w:rPr>
          <w:rFonts w:ascii="Tahoma" w:hAnsi="Tahoma" w:cs="Tahoma"/>
          <w:sz w:val="18"/>
          <w:szCs w:val="18"/>
        </w:rPr>
        <w:tab/>
      </w:r>
      <w:r w:rsidRPr="00E94A70">
        <w:rPr>
          <w:rFonts w:ascii="Tahoma" w:hAnsi="Tahoma" w:cs="Tahoma"/>
          <w:sz w:val="18"/>
          <w:szCs w:val="18"/>
        </w:rPr>
        <w:tab/>
      </w:r>
      <w:r w:rsidRPr="00E94A70">
        <w:rPr>
          <w:rFonts w:ascii="Tahoma" w:hAnsi="Tahoma" w:cs="Tahoma"/>
          <w:sz w:val="18"/>
          <w:szCs w:val="18"/>
        </w:rPr>
        <w:tab/>
      </w:r>
      <w:r w:rsidRPr="00E94A70">
        <w:rPr>
          <w:rFonts w:ascii="Tahoma" w:hAnsi="Tahoma" w:cs="Tahoma"/>
          <w:sz w:val="18"/>
          <w:szCs w:val="18"/>
        </w:rPr>
        <w:tab/>
        <w:t>2</w:t>
      </w:r>
      <w:r w:rsidR="00E94A70" w:rsidRPr="00E94A70">
        <w:rPr>
          <w:rFonts w:ascii="Tahoma" w:hAnsi="Tahoma" w:cs="Tahoma"/>
          <w:sz w:val="18"/>
          <w:szCs w:val="18"/>
        </w:rPr>
        <w:t>31</w:t>
      </w:r>
      <w:r w:rsidRPr="00E94A70">
        <w:rPr>
          <w:rFonts w:ascii="Tahoma" w:hAnsi="Tahoma" w:cs="Tahoma"/>
          <w:sz w:val="18"/>
          <w:szCs w:val="18"/>
        </w:rPr>
        <w:t xml:space="preserve"> tis. Kč</w:t>
      </w:r>
      <w:r w:rsidRPr="00E94A70">
        <w:rPr>
          <w:rFonts w:ascii="Tahoma" w:hAnsi="Tahoma" w:cs="Tahoma"/>
          <w:sz w:val="18"/>
          <w:szCs w:val="18"/>
        </w:rPr>
        <w:tab/>
        <w:t>-</w:t>
      </w:r>
      <w:r w:rsidRPr="00E94A70">
        <w:rPr>
          <w:rFonts w:ascii="Tahoma" w:hAnsi="Tahoma" w:cs="Tahoma"/>
          <w:sz w:val="18"/>
          <w:szCs w:val="18"/>
        </w:rPr>
        <w:tab/>
        <w:t xml:space="preserve">ÚZ 00910 – Středisko volného času Klíč – neinvestiční průtoková    </w:t>
      </w:r>
    </w:p>
    <w:p w14:paraId="66B4DD8F" w14:textId="77777777" w:rsidR="00663C4C" w:rsidRPr="00E94A70"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E94A70">
        <w:rPr>
          <w:rFonts w:ascii="Tahoma" w:hAnsi="Tahoma" w:cs="Tahoma"/>
          <w:sz w:val="18"/>
          <w:szCs w:val="18"/>
        </w:rPr>
        <w:t xml:space="preserve">                                                                  dotace na zabezpečení okresních a krajských kol soutěží v zájmovém </w:t>
      </w:r>
    </w:p>
    <w:p w14:paraId="43A4B727" w14:textId="6B5CC808" w:rsidR="00663C4C" w:rsidRPr="001E2CC1"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E94A70">
        <w:rPr>
          <w:rFonts w:ascii="Tahoma" w:hAnsi="Tahoma" w:cs="Tahoma"/>
          <w:sz w:val="18"/>
          <w:szCs w:val="18"/>
        </w:rPr>
        <w:t xml:space="preserve">                                                                  </w:t>
      </w:r>
      <w:r w:rsidRPr="001E2CC1">
        <w:rPr>
          <w:rFonts w:ascii="Tahoma" w:hAnsi="Tahoma" w:cs="Tahoma"/>
          <w:sz w:val="18"/>
          <w:szCs w:val="18"/>
        </w:rPr>
        <w:t>vzdělávání pro r. 202</w:t>
      </w:r>
      <w:r w:rsidR="00E94A70" w:rsidRPr="001E2CC1">
        <w:rPr>
          <w:rFonts w:ascii="Tahoma" w:hAnsi="Tahoma" w:cs="Tahoma"/>
          <w:sz w:val="18"/>
          <w:szCs w:val="18"/>
        </w:rPr>
        <w:t>5</w:t>
      </w:r>
      <w:r w:rsidRPr="001E2CC1">
        <w:rPr>
          <w:rFonts w:ascii="Tahoma" w:hAnsi="Tahoma" w:cs="Tahoma"/>
          <w:sz w:val="18"/>
          <w:szCs w:val="18"/>
        </w:rPr>
        <w:t xml:space="preserve"> v okrese F-M</w:t>
      </w:r>
    </w:p>
    <w:p w14:paraId="56DC281C" w14:textId="7F380D80" w:rsidR="00663C4C" w:rsidRPr="001E2CC1" w:rsidRDefault="00663C4C" w:rsidP="001E2CC1">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1E2CC1">
        <w:rPr>
          <w:rFonts w:ascii="Tahoma" w:hAnsi="Tahoma" w:cs="Tahoma"/>
          <w:sz w:val="18"/>
          <w:szCs w:val="18"/>
        </w:rPr>
        <w:tab/>
      </w:r>
      <w:r w:rsidRPr="001E2CC1">
        <w:rPr>
          <w:rFonts w:ascii="Tahoma" w:hAnsi="Tahoma" w:cs="Tahoma"/>
          <w:sz w:val="18"/>
          <w:szCs w:val="18"/>
        </w:rPr>
        <w:tab/>
      </w:r>
      <w:r w:rsidRPr="001E2CC1">
        <w:rPr>
          <w:rFonts w:ascii="Tahoma" w:hAnsi="Tahoma" w:cs="Tahoma"/>
          <w:sz w:val="18"/>
          <w:szCs w:val="18"/>
        </w:rPr>
        <w:tab/>
      </w:r>
      <w:r w:rsidR="001E2CC1" w:rsidRPr="001E2CC1">
        <w:rPr>
          <w:rFonts w:ascii="Tahoma" w:hAnsi="Tahoma" w:cs="Tahoma"/>
          <w:sz w:val="18"/>
          <w:szCs w:val="18"/>
        </w:rPr>
        <w:t>700</w:t>
      </w:r>
      <w:r w:rsidRPr="001E2CC1">
        <w:rPr>
          <w:rFonts w:ascii="Tahoma" w:hAnsi="Tahoma" w:cs="Tahoma"/>
          <w:sz w:val="18"/>
          <w:szCs w:val="18"/>
        </w:rPr>
        <w:t xml:space="preserve"> tis. </w:t>
      </w:r>
      <w:r w:rsidR="006E2635" w:rsidRPr="001E2CC1">
        <w:rPr>
          <w:rFonts w:ascii="Tahoma" w:hAnsi="Tahoma" w:cs="Tahoma"/>
          <w:sz w:val="18"/>
          <w:szCs w:val="18"/>
        </w:rPr>
        <w:t xml:space="preserve">Kč </w:t>
      </w:r>
      <w:r w:rsidR="006E2635" w:rsidRPr="001E2CC1">
        <w:rPr>
          <w:rFonts w:ascii="Tahoma" w:hAnsi="Tahoma" w:cs="Tahoma"/>
          <w:sz w:val="18"/>
          <w:szCs w:val="18"/>
        </w:rPr>
        <w:tab/>
      </w:r>
      <w:r w:rsidRPr="001E2CC1">
        <w:rPr>
          <w:rFonts w:ascii="Tahoma" w:hAnsi="Tahoma" w:cs="Tahoma"/>
          <w:sz w:val="18"/>
          <w:szCs w:val="18"/>
        </w:rPr>
        <w:t xml:space="preserve">- </w:t>
      </w:r>
      <w:r w:rsidR="001E2CC1" w:rsidRPr="001E2CC1">
        <w:rPr>
          <w:rFonts w:ascii="Tahoma" w:hAnsi="Tahoma" w:cs="Tahoma"/>
          <w:sz w:val="18"/>
          <w:szCs w:val="18"/>
        </w:rPr>
        <w:t>investiční transfer – pořízení služebního automobilu</w:t>
      </w:r>
    </w:p>
    <w:p w14:paraId="7B684CB5" w14:textId="77777777" w:rsidR="003A449B" w:rsidRPr="00BF7194" w:rsidRDefault="003A449B" w:rsidP="00663C4C">
      <w:pPr>
        <w:tabs>
          <w:tab w:val="right" w:pos="1701"/>
          <w:tab w:val="left" w:pos="1843"/>
          <w:tab w:val="left" w:pos="2127"/>
          <w:tab w:val="right" w:pos="3402"/>
          <w:tab w:val="center" w:pos="3544"/>
          <w:tab w:val="left" w:pos="3686"/>
          <w:tab w:val="left" w:pos="3828"/>
        </w:tabs>
        <w:ind w:left="2127" w:hanging="1951"/>
        <w:rPr>
          <w:rFonts w:ascii="Tahoma" w:hAnsi="Tahoma" w:cs="Tahoma"/>
          <w:sz w:val="18"/>
          <w:szCs w:val="18"/>
        </w:rPr>
      </w:pPr>
    </w:p>
    <w:p w14:paraId="0D783C9C" w14:textId="77777777" w:rsidR="00663C4C" w:rsidRPr="00BF7194" w:rsidRDefault="00663C4C" w:rsidP="00663C4C">
      <w:pPr>
        <w:tabs>
          <w:tab w:val="right" w:pos="1701"/>
          <w:tab w:val="left" w:pos="1843"/>
          <w:tab w:val="right" w:pos="3402"/>
          <w:tab w:val="center" w:pos="3544"/>
          <w:tab w:val="left" w:pos="3686"/>
          <w:tab w:val="left" w:pos="4536"/>
        </w:tabs>
        <w:ind w:left="3686" w:hanging="3686"/>
        <w:rPr>
          <w:rFonts w:ascii="Tahoma" w:hAnsi="Tahoma" w:cs="Tahoma"/>
          <w:b/>
          <w:sz w:val="18"/>
          <w:szCs w:val="18"/>
        </w:rPr>
      </w:pPr>
      <w:r w:rsidRPr="00BF7194">
        <w:rPr>
          <w:rFonts w:ascii="Tahoma" w:hAnsi="Tahoma" w:cs="Tahoma"/>
          <w:b/>
          <w:sz w:val="18"/>
          <w:szCs w:val="18"/>
          <w:u w:val="single"/>
        </w:rPr>
        <w:t>Par. 3314-Činnosti knihovnické</w:t>
      </w:r>
      <w:r w:rsidRPr="00BF7194">
        <w:rPr>
          <w:rFonts w:ascii="Tahoma" w:hAnsi="Tahoma" w:cs="Tahoma"/>
          <w:b/>
          <w:sz w:val="18"/>
          <w:szCs w:val="18"/>
        </w:rPr>
        <w:t xml:space="preserve"> - plnění na 100 %</w:t>
      </w:r>
    </w:p>
    <w:p w14:paraId="58B9DBF3" w14:textId="5424A407" w:rsidR="00663C4C" w:rsidRPr="00BF7194" w:rsidRDefault="00663C4C" w:rsidP="00663C4C">
      <w:pPr>
        <w:tabs>
          <w:tab w:val="right" w:pos="1701"/>
          <w:tab w:val="left" w:pos="1843"/>
          <w:tab w:val="right" w:pos="3402"/>
          <w:tab w:val="center" w:pos="3544"/>
          <w:tab w:val="left" w:pos="3686"/>
          <w:tab w:val="left" w:pos="4536"/>
        </w:tabs>
        <w:ind w:left="2127" w:hanging="2127"/>
        <w:rPr>
          <w:b/>
        </w:rPr>
      </w:pPr>
      <w:r w:rsidRPr="00BF7194">
        <w:rPr>
          <w:rFonts w:ascii="Tahoma" w:hAnsi="Tahoma" w:cs="Tahoma"/>
          <w:b/>
          <w:sz w:val="18"/>
          <w:szCs w:val="18"/>
        </w:rPr>
        <w:t>Rozpočet: 2</w:t>
      </w:r>
      <w:r w:rsidR="00BF7194" w:rsidRPr="00BF7194">
        <w:rPr>
          <w:rFonts w:ascii="Tahoma" w:hAnsi="Tahoma" w:cs="Tahoma"/>
          <w:b/>
          <w:sz w:val="18"/>
          <w:szCs w:val="18"/>
        </w:rPr>
        <w:t>4</w:t>
      </w:r>
      <w:r w:rsidRPr="00BF7194">
        <w:rPr>
          <w:rFonts w:ascii="Tahoma" w:hAnsi="Tahoma" w:cs="Tahoma"/>
          <w:b/>
          <w:sz w:val="18"/>
          <w:szCs w:val="18"/>
        </w:rPr>
        <w:t xml:space="preserve"> </w:t>
      </w:r>
      <w:r w:rsidR="00BF7194" w:rsidRPr="00BF7194">
        <w:rPr>
          <w:rFonts w:ascii="Tahoma" w:hAnsi="Tahoma" w:cs="Tahoma"/>
          <w:b/>
          <w:sz w:val="18"/>
          <w:szCs w:val="18"/>
        </w:rPr>
        <w:t>589</w:t>
      </w:r>
      <w:r w:rsidRPr="00BF7194">
        <w:rPr>
          <w:rFonts w:ascii="Tahoma" w:hAnsi="Tahoma" w:cs="Tahoma"/>
          <w:b/>
          <w:sz w:val="18"/>
          <w:szCs w:val="18"/>
        </w:rPr>
        <w:t xml:space="preserve"> tis. Kč</w:t>
      </w:r>
      <w:r w:rsidRPr="00BF7194">
        <w:rPr>
          <w:rFonts w:ascii="Tahoma" w:hAnsi="Tahoma" w:cs="Tahoma"/>
          <w:b/>
          <w:sz w:val="18"/>
          <w:szCs w:val="18"/>
        </w:rPr>
        <w:tab/>
      </w:r>
      <w:r w:rsidRPr="00BF7194">
        <w:rPr>
          <w:rFonts w:ascii="Tahoma" w:hAnsi="Tahoma" w:cs="Tahoma"/>
          <w:b/>
          <w:sz w:val="18"/>
          <w:szCs w:val="18"/>
        </w:rPr>
        <w:tab/>
      </w:r>
      <w:r w:rsidRPr="00BF7194">
        <w:rPr>
          <w:rFonts w:ascii="Tahoma" w:hAnsi="Tahoma" w:cs="Tahoma"/>
          <w:b/>
          <w:sz w:val="18"/>
          <w:szCs w:val="18"/>
        </w:rPr>
        <w:tab/>
        <w:t>Skutečnost: 2</w:t>
      </w:r>
      <w:r w:rsidR="00BF7194" w:rsidRPr="00BF7194">
        <w:rPr>
          <w:rFonts w:ascii="Tahoma" w:hAnsi="Tahoma" w:cs="Tahoma"/>
          <w:b/>
          <w:sz w:val="18"/>
          <w:szCs w:val="18"/>
        </w:rPr>
        <w:t>4</w:t>
      </w:r>
      <w:r w:rsidRPr="00BF7194">
        <w:rPr>
          <w:rFonts w:ascii="Tahoma" w:hAnsi="Tahoma" w:cs="Tahoma"/>
          <w:b/>
          <w:sz w:val="18"/>
          <w:szCs w:val="18"/>
        </w:rPr>
        <w:t xml:space="preserve"> </w:t>
      </w:r>
      <w:r w:rsidR="00BF7194" w:rsidRPr="00BF7194">
        <w:rPr>
          <w:rFonts w:ascii="Tahoma" w:hAnsi="Tahoma" w:cs="Tahoma"/>
          <w:b/>
          <w:sz w:val="18"/>
          <w:szCs w:val="18"/>
        </w:rPr>
        <w:t>564</w:t>
      </w:r>
      <w:r w:rsidRPr="00BF7194">
        <w:rPr>
          <w:rFonts w:ascii="Tahoma" w:hAnsi="Tahoma" w:cs="Tahoma"/>
          <w:b/>
          <w:sz w:val="18"/>
          <w:szCs w:val="18"/>
        </w:rPr>
        <w:t xml:space="preserve"> tis. K</w:t>
      </w:r>
      <w:r w:rsidRPr="00BF7194">
        <w:rPr>
          <w:b/>
        </w:rPr>
        <w:t>č</w:t>
      </w:r>
    </w:p>
    <w:p w14:paraId="6D37EAB7" w14:textId="77777777" w:rsidR="00663C4C" w:rsidRPr="00BF7194"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BF7194">
        <w:rPr>
          <w:rFonts w:ascii="Tahoma" w:hAnsi="Tahoma" w:cs="Tahoma"/>
          <w:sz w:val="18"/>
          <w:szCs w:val="18"/>
        </w:rPr>
        <w:t>V tom:</w:t>
      </w:r>
    </w:p>
    <w:p w14:paraId="15346ED6" w14:textId="73C61378" w:rsidR="00663C4C" w:rsidRPr="005B7417"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B7417">
        <w:rPr>
          <w:rFonts w:ascii="Tahoma" w:hAnsi="Tahoma" w:cs="Tahoma"/>
          <w:sz w:val="18"/>
          <w:szCs w:val="18"/>
        </w:rPr>
        <w:tab/>
        <w:t>2</w:t>
      </w:r>
      <w:r w:rsidR="005B7417" w:rsidRPr="005B7417">
        <w:rPr>
          <w:rFonts w:ascii="Tahoma" w:hAnsi="Tahoma" w:cs="Tahoma"/>
          <w:sz w:val="18"/>
          <w:szCs w:val="18"/>
        </w:rPr>
        <w:t>4</w:t>
      </w:r>
      <w:r w:rsidRPr="005B7417">
        <w:rPr>
          <w:rFonts w:ascii="Tahoma" w:hAnsi="Tahoma" w:cs="Tahoma"/>
          <w:sz w:val="18"/>
          <w:szCs w:val="18"/>
        </w:rPr>
        <w:t xml:space="preserve"> </w:t>
      </w:r>
      <w:r w:rsidR="005B7417" w:rsidRPr="005B7417">
        <w:rPr>
          <w:rFonts w:ascii="Tahoma" w:hAnsi="Tahoma" w:cs="Tahoma"/>
          <w:sz w:val="18"/>
          <w:szCs w:val="18"/>
        </w:rPr>
        <w:t>564</w:t>
      </w:r>
      <w:r w:rsidRPr="005B7417">
        <w:rPr>
          <w:rFonts w:ascii="Tahoma" w:hAnsi="Tahoma" w:cs="Tahoma"/>
          <w:sz w:val="18"/>
          <w:szCs w:val="18"/>
        </w:rPr>
        <w:t xml:space="preserve"> tis. Kč</w:t>
      </w:r>
      <w:r w:rsidRPr="005B7417">
        <w:rPr>
          <w:rFonts w:ascii="Tahoma" w:hAnsi="Tahoma" w:cs="Tahoma"/>
          <w:sz w:val="18"/>
          <w:szCs w:val="18"/>
        </w:rPr>
        <w:tab/>
        <w:t>-</w:t>
      </w:r>
      <w:r w:rsidRPr="005B7417">
        <w:rPr>
          <w:rFonts w:ascii="Tahoma" w:hAnsi="Tahoma" w:cs="Tahoma"/>
          <w:sz w:val="18"/>
          <w:szCs w:val="18"/>
        </w:rPr>
        <w:tab/>
        <w:t>Městská knihovna Frýdek-Místek</w:t>
      </w:r>
    </w:p>
    <w:p w14:paraId="178CC111" w14:textId="77777777" w:rsidR="00663C4C" w:rsidRPr="005B7417"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B7417">
        <w:rPr>
          <w:rFonts w:ascii="Tahoma" w:hAnsi="Tahoma" w:cs="Tahoma"/>
          <w:sz w:val="18"/>
          <w:szCs w:val="18"/>
        </w:rPr>
        <w:tab/>
      </w:r>
      <w:r w:rsidRPr="005B7417">
        <w:rPr>
          <w:rFonts w:ascii="Tahoma" w:hAnsi="Tahoma" w:cs="Tahoma"/>
          <w:sz w:val="18"/>
          <w:szCs w:val="18"/>
        </w:rPr>
        <w:tab/>
        <w:t>z toho:</w:t>
      </w:r>
    </w:p>
    <w:p w14:paraId="0DD75AEE" w14:textId="2D93700A"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r w:rsidRPr="005B7417">
        <w:rPr>
          <w:rFonts w:ascii="Tahoma" w:hAnsi="Tahoma" w:cs="Tahoma"/>
          <w:sz w:val="18"/>
          <w:szCs w:val="18"/>
        </w:rPr>
        <w:tab/>
      </w:r>
      <w:r w:rsidRPr="005B7417">
        <w:rPr>
          <w:rFonts w:ascii="Tahoma" w:hAnsi="Tahoma" w:cs="Tahoma"/>
          <w:sz w:val="18"/>
          <w:szCs w:val="18"/>
        </w:rPr>
        <w:tab/>
      </w:r>
      <w:r w:rsidRPr="005B7417">
        <w:rPr>
          <w:rFonts w:ascii="Tahoma" w:hAnsi="Tahoma" w:cs="Tahoma"/>
          <w:sz w:val="18"/>
          <w:szCs w:val="18"/>
        </w:rPr>
        <w:tab/>
      </w:r>
      <w:r w:rsidRPr="005B7417">
        <w:rPr>
          <w:rFonts w:ascii="Tahoma" w:hAnsi="Tahoma" w:cs="Tahoma"/>
          <w:sz w:val="18"/>
          <w:szCs w:val="18"/>
        </w:rPr>
        <w:tab/>
        <w:t>2</w:t>
      </w:r>
      <w:r w:rsidR="005B7417" w:rsidRPr="005B7417">
        <w:rPr>
          <w:rFonts w:ascii="Tahoma" w:hAnsi="Tahoma" w:cs="Tahoma"/>
          <w:sz w:val="18"/>
          <w:szCs w:val="18"/>
        </w:rPr>
        <w:t>2</w:t>
      </w:r>
      <w:r w:rsidRPr="005B7417">
        <w:rPr>
          <w:rFonts w:ascii="Tahoma" w:hAnsi="Tahoma" w:cs="Tahoma"/>
          <w:sz w:val="18"/>
          <w:szCs w:val="18"/>
        </w:rPr>
        <w:t xml:space="preserve"> </w:t>
      </w:r>
      <w:r w:rsidR="005B7417" w:rsidRPr="005B7417">
        <w:rPr>
          <w:rFonts w:ascii="Tahoma" w:hAnsi="Tahoma" w:cs="Tahoma"/>
          <w:sz w:val="18"/>
          <w:szCs w:val="18"/>
        </w:rPr>
        <w:t>579</w:t>
      </w:r>
      <w:r w:rsidRPr="005B7417">
        <w:rPr>
          <w:rFonts w:ascii="Tahoma" w:hAnsi="Tahoma" w:cs="Tahoma"/>
          <w:sz w:val="18"/>
          <w:szCs w:val="18"/>
        </w:rPr>
        <w:t xml:space="preserve"> tis. Kč</w:t>
      </w:r>
      <w:r w:rsidRPr="005B7417">
        <w:rPr>
          <w:rFonts w:ascii="Tahoma" w:hAnsi="Tahoma" w:cs="Tahoma"/>
          <w:sz w:val="18"/>
          <w:szCs w:val="18"/>
        </w:rPr>
        <w:tab/>
        <w:t>-</w:t>
      </w:r>
      <w:r w:rsidRPr="005B7417">
        <w:rPr>
          <w:rFonts w:ascii="Tahoma" w:hAnsi="Tahoma" w:cs="Tahoma"/>
          <w:sz w:val="18"/>
          <w:szCs w:val="18"/>
        </w:rPr>
        <w:tab/>
        <w:t>neinvestiční příspěvek na provoz</w:t>
      </w:r>
      <w:r w:rsidRPr="005B7417">
        <w:rPr>
          <w:rFonts w:ascii="Tahoma" w:hAnsi="Tahoma" w:cs="Tahoma"/>
          <w:sz w:val="18"/>
          <w:szCs w:val="18"/>
        </w:rPr>
        <w:tab/>
      </w:r>
    </w:p>
    <w:p w14:paraId="19C82751" w14:textId="63ECCF43" w:rsidR="00663C4C" w:rsidRPr="00074920"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E961B6">
        <w:rPr>
          <w:rFonts w:ascii="Tahoma" w:hAnsi="Tahoma" w:cs="Tahoma"/>
          <w:sz w:val="18"/>
          <w:szCs w:val="18"/>
        </w:rPr>
        <w:tab/>
      </w:r>
      <w:r w:rsidRPr="00E961B6">
        <w:rPr>
          <w:rFonts w:ascii="Tahoma" w:hAnsi="Tahoma" w:cs="Tahoma"/>
          <w:sz w:val="18"/>
          <w:szCs w:val="18"/>
        </w:rPr>
        <w:tab/>
      </w:r>
      <w:r w:rsidRPr="00E961B6">
        <w:rPr>
          <w:rFonts w:ascii="Tahoma" w:hAnsi="Tahoma" w:cs="Tahoma"/>
          <w:sz w:val="18"/>
          <w:szCs w:val="18"/>
        </w:rPr>
        <w:tab/>
      </w:r>
      <w:r w:rsidRPr="00074920">
        <w:rPr>
          <w:rFonts w:ascii="Tahoma" w:hAnsi="Tahoma" w:cs="Tahoma"/>
          <w:sz w:val="18"/>
          <w:szCs w:val="18"/>
        </w:rPr>
        <w:t>1 82</w:t>
      </w:r>
      <w:r w:rsidR="00E961B6" w:rsidRPr="00074920">
        <w:rPr>
          <w:rFonts w:ascii="Tahoma" w:hAnsi="Tahoma" w:cs="Tahoma"/>
          <w:sz w:val="18"/>
          <w:szCs w:val="18"/>
        </w:rPr>
        <w:t>7</w:t>
      </w:r>
      <w:r w:rsidRPr="00074920">
        <w:rPr>
          <w:rFonts w:ascii="Tahoma" w:hAnsi="Tahoma" w:cs="Tahoma"/>
          <w:sz w:val="18"/>
          <w:szCs w:val="18"/>
        </w:rPr>
        <w:t xml:space="preserve"> tis. Kč</w:t>
      </w:r>
      <w:r w:rsidRPr="00074920">
        <w:rPr>
          <w:rFonts w:ascii="Tahoma" w:hAnsi="Tahoma" w:cs="Tahoma"/>
          <w:sz w:val="18"/>
          <w:szCs w:val="18"/>
        </w:rPr>
        <w:tab/>
        <w:t>-</w:t>
      </w:r>
      <w:r w:rsidRPr="00074920">
        <w:rPr>
          <w:rFonts w:ascii="Tahoma" w:hAnsi="Tahoma" w:cs="Tahoma"/>
          <w:sz w:val="18"/>
          <w:szCs w:val="18"/>
        </w:rPr>
        <w:tab/>
        <w:t>ÚZ 00345 – neinvestiční průtoková dotace na zabezpečení výkonu regionálních funkcí knihoven v Moravskoslezském kraji</w:t>
      </w:r>
    </w:p>
    <w:p w14:paraId="2E991383" w14:textId="0816FD81" w:rsidR="00663C4C" w:rsidRPr="00074920"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074920">
        <w:rPr>
          <w:rFonts w:ascii="Tahoma" w:hAnsi="Tahoma" w:cs="Tahoma"/>
          <w:sz w:val="18"/>
          <w:szCs w:val="18"/>
        </w:rPr>
        <w:tab/>
      </w:r>
      <w:r w:rsidRPr="00074920">
        <w:rPr>
          <w:rFonts w:ascii="Tahoma" w:hAnsi="Tahoma" w:cs="Tahoma"/>
          <w:sz w:val="18"/>
          <w:szCs w:val="18"/>
        </w:rPr>
        <w:tab/>
      </w:r>
      <w:r w:rsidRPr="00074920">
        <w:rPr>
          <w:rFonts w:ascii="Tahoma" w:hAnsi="Tahoma" w:cs="Tahoma"/>
          <w:sz w:val="18"/>
          <w:szCs w:val="18"/>
        </w:rPr>
        <w:tab/>
      </w:r>
      <w:r w:rsidR="00074920" w:rsidRPr="00074920">
        <w:rPr>
          <w:rFonts w:ascii="Tahoma" w:hAnsi="Tahoma" w:cs="Tahoma"/>
          <w:sz w:val="18"/>
          <w:szCs w:val="18"/>
        </w:rPr>
        <w:t>158</w:t>
      </w:r>
      <w:r w:rsidRPr="00074920">
        <w:rPr>
          <w:rFonts w:ascii="Tahoma" w:hAnsi="Tahoma" w:cs="Tahoma"/>
          <w:sz w:val="18"/>
          <w:szCs w:val="18"/>
        </w:rPr>
        <w:t xml:space="preserve"> tis. Kč</w:t>
      </w:r>
      <w:r w:rsidRPr="00074920">
        <w:rPr>
          <w:rFonts w:ascii="Tahoma" w:hAnsi="Tahoma" w:cs="Tahoma"/>
          <w:sz w:val="18"/>
          <w:szCs w:val="18"/>
        </w:rPr>
        <w:tab/>
        <w:t>-</w:t>
      </w:r>
      <w:r w:rsidRPr="00074920">
        <w:rPr>
          <w:rFonts w:ascii="Tahoma" w:hAnsi="Tahoma" w:cs="Tahoma"/>
          <w:sz w:val="18"/>
          <w:szCs w:val="18"/>
        </w:rPr>
        <w:tab/>
        <w:t>ÚZ 34053 – neinvestiční dotace z MSK na realizaci projektu v rámci programu VISK 3 Informačního centra veřejných knihoven</w:t>
      </w:r>
    </w:p>
    <w:p w14:paraId="35195CC3" w14:textId="77777777" w:rsidR="00663C4C" w:rsidRPr="00DE35CD" w:rsidRDefault="00663C4C" w:rsidP="00663C4C">
      <w:pPr>
        <w:tabs>
          <w:tab w:val="right" w:pos="1701"/>
          <w:tab w:val="left" w:pos="1843"/>
          <w:tab w:val="right" w:pos="3402"/>
          <w:tab w:val="center" w:pos="3544"/>
          <w:tab w:val="left" w:pos="3686"/>
          <w:tab w:val="left" w:pos="4536"/>
        </w:tabs>
        <w:rPr>
          <w:rFonts w:ascii="Tahoma" w:hAnsi="Tahoma" w:cs="Tahoma"/>
          <w:b/>
          <w:sz w:val="18"/>
          <w:szCs w:val="18"/>
          <w:highlight w:val="yellow"/>
          <w:u w:val="single"/>
        </w:rPr>
      </w:pPr>
    </w:p>
    <w:p w14:paraId="29088101" w14:textId="7868781E" w:rsidR="00663C4C" w:rsidRPr="008022D5" w:rsidRDefault="00663C4C" w:rsidP="00663C4C">
      <w:pPr>
        <w:tabs>
          <w:tab w:val="right" w:pos="1701"/>
          <w:tab w:val="left" w:pos="1843"/>
          <w:tab w:val="right" w:pos="3402"/>
          <w:tab w:val="center" w:pos="3544"/>
          <w:tab w:val="left" w:pos="3686"/>
          <w:tab w:val="left" w:pos="4536"/>
        </w:tabs>
        <w:rPr>
          <w:rFonts w:ascii="Tahoma" w:hAnsi="Tahoma" w:cs="Tahoma"/>
          <w:b/>
          <w:sz w:val="18"/>
          <w:szCs w:val="18"/>
        </w:rPr>
      </w:pPr>
      <w:r w:rsidRPr="008022D5">
        <w:rPr>
          <w:rFonts w:ascii="Tahoma" w:hAnsi="Tahoma" w:cs="Tahoma"/>
          <w:b/>
          <w:sz w:val="18"/>
          <w:szCs w:val="18"/>
          <w:u w:val="single"/>
        </w:rPr>
        <w:t>Par. 3319-Ostatní záležitosti kultury</w:t>
      </w:r>
      <w:r w:rsidRPr="008022D5">
        <w:rPr>
          <w:rFonts w:ascii="Tahoma" w:hAnsi="Tahoma" w:cs="Tahoma"/>
          <w:b/>
          <w:sz w:val="18"/>
          <w:szCs w:val="18"/>
        </w:rPr>
        <w:t xml:space="preserve"> - plnění na </w:t>
      </w:r>
      <w:r w:rsidR="008022D5" w:rsidRPr="008022D5">
        <w:rPr>
          <w:rFonts w:ascii="Tahoma" w:hAnsi="Tahoma" w:cs="Tahoma"/>
          <w:b/>
          <w:sz w:val="18"/>
          <w:szCs w:val="18"/>
        </w:rPr>
        <w:t>17</w:t>
      </w:r>
      <w:r w:rsidRPr="008022D5">
        <w:rPr>
          <w:rFonts w:ascii="Tahoma" w:hAnsi="Tahoma" w:cs="Tahoma"/>
          <w:b/>
          <w:sz w:val="18"/>
          <w:szCs w:val="18"/>
        </w:rPr>
        <w:t xml:space="preserve"> %</w:t>
      </w:r>
    </w:p>
    <w:p w14:paraId="4649C6E0" w14:textId="4CCF378A" w:rsidR="00663C4C" w:rsidRPr="008022D5" w:rsidRDefault="00663C4C" w:rsidP="00663C4C">
      <w:pPr>
        <w:tabs>
          <w:tab w:val="right" w:pos="1701"/>
          <w:tab w:val="left" w:pos="1843"/>
          <w:tab w:val="right" w:pos="3402"/>
          <w:tab w:val="center" w:pos="3544"/>
          <w:tab w:val="left" w:pos="3686"/>
          <w:tab w:val="left" w:pos="4536"/>
        </w:tabs>
        <w:ind w:left="3510" w:hanging="3510"/>
        <w:rPr>
          <w:b/>
        </w:rPr>
      </w:pPr>
      <w:r w:rsidRPr="008022D5">
        <w:rPr>
          <w:rFonts w:ascii="Tahoma" w:hAnsi="Tahoma" w:cs="Tahoma"/>
          <w:b/>
          <w:sz w:val="18"/>
          <w:szCs w:val="18"/>
        </w:rPr>
        <w:t xml:space="preserve">Rozpočet: </w:t>
      </w:r>
      <w:r w:rsidR="008022D5" w:rsidRPr="008022D5">
        <w:rPr>
          <w:rFonts w:ascii="Tahoma" w:hAnsi="Tahoma" w:cs="Tahoma"/>
          <w:b/>
          <w:sz w:val="18"/>
          <w:szCs w:val="18"/>
        </w:rPr>
        <w:t>276</w:t>
      </w:r>
      <w:r w:rsidRPr="008022D5">
        <w:rPr>
          <w:rFonts w:ascii="Tahoma" w:hAnsi="Tahoma" w:cs="Tahoma"/>
          <w:b/>
          <w:sz w:val="18"/>
          <w:szCs w:val="18"/>
        </w:rPr>
        <w:t xml:space="preserve"> tis. Kč</w:t>
      </w:r>
      <w:r w:rsidRPr="008022D5">
        <w:rPr>
          <w:rFonts w:ascii="Tahoma" w:hAnsi="Tahoma" w:cs="Tahoma"/>
          <w:b/>
          <w:sz w:val="18"/>
          <w:szCs w:val="18"/>
        </w:rPr>
        <w:tab/>
      </w:r>
      <w:r w:rsidRPr="008022D5">
        <w:rPr>
          <w:rFonts w:ascii="Tahoma" w:hAnsi="Tahoma" w:cs="Tahoma"/>
          <w:b/>
          <w:sz w:val="18"/>
          <w:szCs w:val="18"/>
        </w:rPr>
        <w:tab/>
      </w:r>
      <w:r w:rsidRPr="008022D5">
        <w:rPr>
          <w:rFonts w:ascii="Tahoma" w:hAnsi="Tahoma" w:cs="Tahoma"/>
          <w:b/>
          <w:sz w:val="18"/>
          <w:szCs w:val="18"/>
        </w:rPr>
        <w:tab/>
      </w:r>
      <w:r w:rsidRPr="008022D5">
        <w:rPr>
          <w:rFonts w:ascii="Tahoma" w:hAnsi="Tahoma" w:cs="Tahoma"/>
          <w:b/>
          <w:sz w:val="18"/>
          <w:szCs w:val="18"/>
        </w:rPr>
        <w:tab/>
        <w:t xml:space="preserve">Skutečnost: </w:t>
      </w:r>
      <w:r w:rsidR="008022D5" w:rsidRPr="008022D5">
        <w:rPr>
          <w:rFonts w:ascii="Tahoma" w:hAnsi="Tahoma" w:cs="Tahoma"/>
          <w:b/>
          <w:sz w:val="18"/>
          <w:szCs w:val="18"/>
        </w:rPr>
        <w:t>48</w:t>
      </w:r>
      <w:r w:rsidRPr="008022D5">
        <w:rPr>
          <w:rFonts w:ascii="Tahoma" w:hAnsi="Tahoma" w:cs="Tahoma"/>
          <w:b/>
          <w:sz w:val="18"/>
          <w:szCs w:val="18"/>
        </w:rPr>
        <w:t xml:space="preserve"> tis. Kč</w:t>
      </w:r>
    </w:p>
    <w:p w14:paraId="175F4C1B" w14:textId="77777777" w:rsidR="00663C4C" w:rsidRPr="008022D5" w:rsidRDefault="00663C4C" w:rsidP="00663C4C">
      <w:pPr>
        <w:tabs>
          <w:tab w:val="right" w:pos="1701"/>
          <w:tab w:val="left" w:pos="1843"/>
          <w:tab w:val="right" w:pos="3402"/>
          <w:tab w:val="center" w:pos="3544"/>
          <w:tab w:val="left" w:pos="3686"/>
          <w:tab w:val="left" w:pos="4536"/>
        </w:tabs>
        <w:ind w:left="3510" w:hanging="3510"/>
        <w:rPr>
          <w:rFonts w:ascii="Tahoma" w:hAnsi="Tahoma" w:cs="Tahoma"/>
          <w:sz w:val="18"/>
          <w:szCs w:val="18"/>
        </w:rPr>
      </w:pPr>
      <w:r w:rsidRPr="008022D5">
        <w:rPr>
          <w:rFonts w:ascii="Tahoma" w:hAnsi="Tahoma" w:cs="Tahoma"/>
          <w:sz w:val="18"/>
          <w:szCs w:val="18"/>
        </w:rPr>
        <w:t>V tom:</w:t>
      </w:r>
    </w:p>
    <w:p w14:paraId="3DF75B49" w14:textId="7EBB4EBE" w:rsidR="00663C4C" w:rsidRPr="008022D5" w:rsidRDefault="00663C4C" w:rsidP="00663C4C">
      <w:pPr>
        <w:tabs>
          <w:tab w:val="right" w:pos="1701"/>
          <w:tab w:val="left" w:pos="1843"/>
          <w:tab w:val="right" w:pos="3402"/>
          <w:tab w:val="center" w:pos="3544"/>
          <w:tab w:val="left" w:pos="3686"/>
          <w:tab w:val="left" w:pos="4536"/>
        </w:tabs>
        <w:ind w:left="3510" w:hanging="3510"/>
        <w:rPr>
          <w:rFonts w:ascii="Tahoma" w:hAnsi="Tahoma" w:cs="Tahoma"/>
          <w:sz w:val="18"/>
          <w:szCs w:val="18"/>
        </w:rPr>
      </w:pPr>
      <w:r w:rsidRPr="008022D5">
        <w:rPr>
          <w:rFonts w:ascii="Tahoma" w:hAnsi="Tahoma" w:cs="Tahoma"/>
          <w:sz w:val="18"/>
          <w:szCs w:val="18"/>
        </w:rPr>
        <w:tab/>
      </w:r>
      <w:r w:rsidR="008022D5" w:rsidRPr="008022D5">
        <w:rPr>
          <w:rFonts w:ascii="Tahoma" w:hAnsi="Tahoma" w:cs="Tahoma"/>
          <w:sz w:val="18"/>
          <w:szCs w:val="18"/>
        </w:rPr>
        <w:t>22</w:t>
      </w:r>
      <w:r w:rsidRPr="008022D5">
        <w:rPr>
          <w:rFonts w:ascii="Tahoma" w:hAnsi="Tahoma" w:cs="Tahoma"/>
          <w:sz w:val="18"/>
          <w:szCs w:val="18"/>
        </w:rPr>
        <w:t xml:space="preserve"> tis. Kč</w:t>
      </w:r>
      <w:r w:rsidRPr="008022D5">
        <w:rPr>
          <w:rFonts w:ascii="Tahoma" w:hAnsi="Tahoma" w:cs="Tahoma"/>
          <w:sz w:val="18"/>
          <w:szCs w:val="18"/>
        </w:rPr>
        <w:tab/>
        <w:t xml:space="preserve">-    </w:t>
      </w:r>
      <w:r w:rsidRPr="008022D5">
        <w:rPr>
          <w:rFonts w:ascii="Tahoma" w:hAnsi="Tahoma" w:cs="Tahoma"/>
          <w:sz w:val="18"/>
          <w:szCs w:val="18"/>
        </w:rPr>
        <w:tab/>
        <w:t>nájemné – výstava betlémů na 8. ZŠ</w:t>
      </w:r>
    </w:p>
    <w:p w14:paraId="5575D131" w14:textId="0CAA752D" w:rsidR="00663C4C" w:rsidRPr="008022D5"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8022D5">
        <w:rPr>
          <w:rFonts w:ascii="Tahoma" w:hAnsi="Tahoma" w:cs="Tahoma"/>
          <w:sz w:val="18"/>
          <w:szCs w:val="18"/>
        </w:rPr>
        <w:tab/>
      </w:r>
      <w:r w:rsidR="008022D5" w:rsidRPr="008022D5">
        <w:rPr>
          <w:rFonts w:ascii="Tahoma" w:hAnsi="Tahoma" w:cs="Tahoma"/>
          <w:sz w:val="18"/>
          <w:szCs w:val="18"/>
        </w:rPr>
        <w:t>2</w:t>
      </w:r>
      <w:r w:rsidRPr="008022D5">
        <w:rPr>
          <w:rFonts w:ascii="Tahoma" w:hAnsi="Tahoma" w:cs="Tahoma"/>
          <w:sz w:val="18"/>
          <w:szCs w:val="18"/>
        </w:rPr>
        <w:t>4 tis. Kč</w:t>
      </w:r>
      <w:r w:rsidRPr="008022D5">
        <w:rPr>
          <w:rFonts w:ascii="Tahoma" w:hAnsi="Tahoma" w:cs="Tahoma"/>
          <w:sz w:val="18"/>
          <w:szCs w:val="18"/>
        </w:rPr>
        <w:tab/>
        <w:t>-</w:t>
      </w:r>
      <w:r w:rsidRPr="008022D5">
        <w:rPr>
          <w:rFonts w:ascii="Tahoma" w:hAnsi="Tahoma" w:cs="Tahoma"/>
          <w:sz w:val="18"/>
          <w:szCs w:val="18"/>
        </w:rPr>
        <w:tab/>
        <w:t>nákup ostatních služeb – ozvučení akce „Evropský svátek hudby“, kulturní vystoupení na akci „</w:t>
      </w:r>
      <w:r w:rsidR="008022D5" w:rsidRPr="008022D5">
        <w:rPr>
          <w:rFonts w:ascii="Tahoma" w:hAnsi="Tahoma" w:cs="Tahoma"/>
          <w:sz w:val="18"/>
          <w:szCs w:val="18"/>
        </w:rPr>
        <w:t xml:space="preserve"> Dny evropského dědictví</w:t>
      </w:r>
      <w:r w:rsidRPr="008022D5">
        <w:rPr>
          <w:rFonts w:ascii="Tahoma" w:hAnsi="Tahoma" w:cs="Tahoma"/>
          <w:sz w:val="18"/>
          <w:szCs w:val="18"/>
        </w:rPr>
        <w:t>“, vazba kronik</w:t>
      </w:r>
    </w:p>
    <w:p w14:paraId="23E71E31" w14:textId="68844278" w:rsidR="00663C4C" w:rsidRPr="008022D5"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8022D5">
        <w:rPr>
          <w:rFonts w:ascii="Tahoma" w:hAnsi="Tahoma" w:cs="Tahoma"/>
          <w:sz w:val="18"/>
          <w:szCs w:val="18"/>
        </w:rPr>
        <w:tab/>
      </w:r>
      <w:r w:rsidR="008022D5" w:rsidRPr="00A708F4">
        <w:rPr>
          <w:rFonts w:ascii="Tahoma" w:hAnsi="Tahoma" w:cs="Tahoma"/>
          <w:sz w:val="18"/>
          <w:szCs w:val="18"/>
        </w:rPr>
        <w:t>2</w:t>
      </w:r>
      <w:r w:rsidRPr="008022D5">
        <w:rPr>
          <w:rFonts w:ascii="Tahoma" w:hAnsi="Tahoma" w:cs="Tahoma"/>
          <w:sz w:val="18"/>
          <w:szCs w:val="18"/>
        </w:rPr>
        <w:t xml:space="preserve"> tis. Kč</w:t>
      </w:r>
      <w:r w:rsidRPr="008022D5">
        <w:rPr>
          <w:rFonts w:ascii="Tahoma" w:hAnsi="Tahoma" w:cs="Tahoma"/>
          <w:sz w:val="18"/>
          <w:szCs w:val="18"/>
        </w:rPr>
        <w:tab/>
        <w:t>-</w:t>
      </w:r>
      <w:r w:rsidRPr="008022D5">
        <w:rPr>
          <w:rFonts w:ascii="Tahoma" w:hAnsi="Tahoma" w:cs="Tahoma"/>
          <w:sz w:val="18"/>
          <w:szCs w:val="18"/>
        </w:rPr>
        <w:tab/>
        <w:t>pohoštění účinkujících u vánočního stromu na nám. Svobody</w:t>
      </w:r>
    </w:p>
    <w:p w14:paraId="747E0C06" w14:textId="77777777" w:rsidR="00663C4C" w:rsidRPr="00DE35CD" w:rsidRDefault="00663C4C" w:rsidP="00663C4C">
      <w:pPr>
        <w:tabs>
          <w:tab w:val="right" w:pos="1701"/>
          <w:tab w:val="left" w:pos="1843"/>
          <w:tab w:val="right" w:pos="3402"/>
          <w:tab w:val="center" w:pos="3544"/>
          <w:tab w:val="left" w:pos="3686"/>
          <w:tab w:val="left" w:pos="4536"/>
        </w:tabs>
        <w:ind w:left="0" w:firstLine="0"/>
        <w:rPr>
          <w:highlight w:val="yellow"/>
        </w:rPr>
      </w:pPr>
    </w:p>
    <w:p w14:paraId="3E5750E2" w14:textId="77777777" w:rsidR="00E64AF0" w:rsidRDefault="00E64AF0"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u w:val="single"/>
        </w:rPr>
      </w:pPr>
    </w:p>
    <w:p w14:paraId="22A0344C" w14:textId="1F13314E" w:rsidR="00663C4C" w:rsidRPr="00876EF5"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876EF5">
        <w:rPr>
          <w:rFonts w:ascii="Tahoma" w:hAnsi="Tahoma" w:cs="Tahoma"/>
          <w:b/>
          <w:sz w:val="18"/>
          <w:szCs w:val="18"/>
          <w:u w:val="single"/>
        </w:rPr>
        <w:lastRenderedPageBreak/>
        <w:t>Par. 3322-Zachování a obnova kulturních památek</w:t>
      </w:r>
      <w:r w:rsidRPr="00876EF5">
        <w:rPr>
          <w:rFonts w:ascii="Tahoma" w:hAnsi="Tahoma" w:cs="Tahoma"/>
          <w:b/>
          <w:sz w:val="18"/>
          <w:szCs w:val="18"/>
        </w:rPr>
        <w:t xml:space="preserve"> - plnění na 9</w:t>
      </w:r>
      <w:r w:rsidR="00876EF5" w:rsidRPr="00876EF5">
        <w:rPr>
          <w:rFonts w:ascii="Tahoma" w:hAnsi="Tahoma" w:cs="Tahoma"/>
          <w:b/>
          <w:sz w:val="18"/>
          <w:szCs w:val="18"/>
        </w:rPr>
        <w:t>9</w:t>
      </w:r>
      <w:r w:rsidRPr="00876EF5">
        <w:rPr>
          <w:rFonts w:ascii="Tahoma" w:hAnsi="Tahoma" w:cs="Tahoma"/>
          <w:b/>
          <w:sz w:val="18"/>
          <w:szCs w:val="18"/>
        </w:rPr>
        <w:t xml:space="preserve"> %</w:t>
      </w:r>
    </w:p>
    <w:p w14:paraId="770313A9" w14:textId="04DC8942" w:rsidR="00663C4C" w:rsidRPr="00876EF5" w:rsidRDefault="00663C4C" w:rsidP="00663C4C">
      <w:pPr>
        <w:tabs>
          <w:tab w:val="right" w:pos="1701"/>
          <w:tab w:val="left" w:pos="1843"/>
          <w:tab w:val="right" w:pos="3402"/>
          <w:tab w:val="center" w:pos="3544"/>
          <w:tab w:val="left" w:pos="3686"/>
          <w:tab w:val="left" w:pos="4536"/>
        </w:tabs>
        <w:ind w:left="2127" w:hanging="2127"/>
        <w:rPr>
          <w:rFonts w:ascii="Tahoma" w:hAnsi="Tahoma" w:cs="Tahoma"/>
          <w:b/>
          <w:color w:val="FF0000"/>
          <w:sz w:val="18"/>
          <w:szCs w:val="18"/>
        </w:rPr>
      </w:pPr>
      <w:r w:rsidRPr="00876EF5">
        <w:rPr>
          <w:rFonts w:ascii="Tahoma" w:hAnsi="Tahoma" w:cs="Tahoma"/>
          <w:b/>
          <w:sz w:val="18"/>
          <w:szCs w:val="18"/>
        </w:rPr>
        <w:t xml:space="preserve">Rozpočet: 2 </w:t>
      </w:r>
      <w:r w:rsidR="00876EF5" w:rsidRPr="00876EF5">
        <w:rPr>
          <w:rFonts w:ascii="Tahoma" w:hAnsi="Tahoma" w:cs="Tahoma"/>
          <w:b/>
          <w:sz w:val="18"/>
          <w:szCs w:val="18"/>
        </w:rPr>
        <w:t>215</w:t>
      </w:r>
      <w:r w:rsidRPr="00876EF5">
        <w:rPr>
          <w:rFonts w:ascii="Tahoma" w:hAnsi="Tahoma" w:cs="Tahoma"/>
          <w:b/>
          <w:sz w:val="18"/>
          <w:szCs w:val="18"/>
        </w:rPr>
        <w:t xml:space="preserve"> tis. Kč</w:t>
      </w:r>
      <w:r w:rsidRPr="00876EF5">
        <w:rPr>
          <w:rFonts w:ascii="Tahoma" w:hAnsi="Tahoma" w:cs="Tahoma"/>
          <w:b/>
          <w:sz w:val="18"/>
          <w:szCs w:val="18"/>
        </w:rPr>
        <w:tab/>
      </w:r>
      <w:r w:rsidRPr="00876EF5">
        <w:rPr>
          <w:rFonts w:ascii="Tahoma" w:hAnsi="Tahoma" w:cs="Tahoma"/>
          <w:b/>
          <w:sz w:val="18"/>
          <w:szCs w:val="18"/>
        </w:rPr>
        <w:tab/>
      </w:r>
      <w:r w:rsidRPr="00876EF5">
        <w:rPr>
          <w:rFonts w:ascii="Tahoma" w:hAnsi="Tahoma" w:cs="Tahoma"/>
          <w:b/>
          <w:sz w:val="18"/>
          <w:szCs w:val="18"/>
        </w:rPr>
        <w:tab/>
      </w:r>
      <w:r w:rsidRPr="00876EF5">
        <w:rPr>
          <w:rFonts w:ascii="Tahoma" w:hAnsi="Tahoma" w:cs="Tahoma"/>
          <w:b/>
          <w:sz w:val="18"/>
          <w:szCs w:val="18"/>
        </w:rPr>
        <w:tab/>
        <w:t>Skutečnost: 2 1</w:t>
      </w:r>
      <w:r w:rsidR="00876EF5" w:rsidRPr="00876EF5">
        <w:rPr>
          <w:rFonts w:ascii="Tahoma" w:hAnsi="Tahoma" w:cs="Tahoma"/>
          <w:b/>
          <w:sz w:val="18"/>
          <w:szCs w:val="18"/>
        </w:rPr>
        <w:t>98</w:t>
      </w:r>
      <w:r w:rsidRPr="00876EF5">
        <w:rPr>
          <w:rFonts w:ascii="Tahoma" w:hAnsi="Tahoma" w:cs="Tahoma"/>
          <w:b/>
          <w:sz w:val="18"/>
          <w:szCs w:val="18"/>
        </w:rPr>
        <w:t xml:space="preserve"> tis. Kč  </w:t>
      </w:r>
    </w:p>
    <w:p w14:paraId="4C16223F" w14:textId="77777777" w:rsidR="00663C4C" w:rsidRPr="00876EF5"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876EF5">
        <w:rPr>
          <w:rFonts w:ascii="Tahoma" w:hAnsi="Tahoma" w:cs="Tahoma"/>
          <w:sz w:val="18"/>
          <w:szCs w:val="18"/>
        </w:rPr>
        <w:t>V tom:</w:t>
      </w:r>
    </w:p>
    <w:p w14:paraId="082C9B70" w14:textId="37E02E10" w:rsidR="00663C4C" w:rsidRPr="00876EF5"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876EF5">
        <w:rPr>
          <w:rFonts w:ascii="Tahoma" w:hAnsi="Tahoma" w:cs="Tahoma"/>
          <w:sz w:val="18"/>
          <w:szCs w:val="18"/>
        </w:rPr>
        <w:tab/>
      </w:r>
      <w:r w:rsidR="00876EF5" w:rsidRPr="00876EF5">
        <w:rPr>
          <w:rFonts w:ascii="Tahoma" w:hAnsi="Tahoma" w:cs="Tahoma"/>
          <w:sz w:val="18"/>
          <w:szCs w:val="18"/>
        </w:rPr>
        <w:t>28</w:t>
      </w:r>
      <w:r w:rsidRPr="00876EF5">
        <w:rPr>
          <w:rFonts w:ascii="Tahoma" w:hAnsi="Tahoma" w:cs="Tahoma"/>
          <w:sz w:val="18"/>
          <w:szCs w:val="18"/>
        </w:rPr>
        <w:t xml:space="preserve"> tis. Kč</w:t>
      </w:r>
      <w:r w:rsidRPr="00876EF5">
        <w:rPr>
          <w:rFonts w:ascii="Tahoma" w:hAnsi="Tahoma" w:cs="Tahoma"/>
          <w:sz w:val="18"/>
          <w:szCs w:val="18"/>
        </w:rPr>
        <w:tab/>
        <w:t>-</w:t>
      </w:r>
      <w:r w:rsidRPr="00876EF5">
        <w:rPr>
          <w:rFonts w:ascii="Tahoma" w:hAnsi="Tahoma" w:cs="Tahoma"/>
          <w:sz w:val="18"/>
          <w:szCs w:val="18"/>
        </w:rPr>
        <w:tab/>
        <w:t xml:space="preserve">výdaje na opravy a udržování – obnova památky – </w:t>
      </w:r>
      <w:r w:rsidR="00876EF5" w:rsidRPr="00876EF5">
        <w:rPr>
          <w:rFonts w:ascii="Tahoma" w:hAnsi="Tahoma" w:cs="Tahoma"/>
          <w:sz w:val="18"/>
          <w:szCs w:val="18"/>
        </w:rPr>
        <w:t>zhotovení a instalace pamětní desky parc. č. 4476/2 u přehrady Olešná</w:t>
      </w:r>
    </w:p>
    <w:p w14:paraId="3253D548" w14:textId="5FC306ED" w:rsidR="00663C4C" w:rsidRPr="00876EF5"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876EF5">
        <w:rPr>
          <w:rFonts w:ascii="Tahoma" w:hAnsi="Tahoma" w:cs="Tahoma"/>
          <w:sz w:val="18"/>
          <w:szCs w:val="18"/>
        </w:rPr>
        <w:tab/>
        <w:t>2 000 tis. Kč</w:t>
      </w:r>
      <w:r w:rsidRPr="00876EF5">
        <w:rPr>
          <w:rFonts w:ascii="Tahoma" w:hAnsi="Tahoma" w:cs="Tahoma"/>
          <w:sz w:val="18"/>
          <w:szCs w:val="18"/>
        </w:rPr>
        <w:tab/>
        <w:t>-</w:t>
      </w:r>
      <w:r w:rsidRPr="00876EF5">
        <w:rPr>
          <w:rFonts w:ascii="Tahoma" w:hAnsi="Tahoma" w:cs="Tahoma"/>
          <w:sz w:val="18"/>
          <w:szCs w:val="18"/>
        </w:rPr>
        <w:tab/>
        <w:t>neinvestiční dotace Římskokatolické farnosti Frýdek na opravy v bazilice Navštívení P</w:t>
      </w:r>
      <w:r w:rsidR="009437B4">
        <w:rPr>
          <w:rFonts w:ascii="Tahoma" w:hAnsi="Tahoma" w:cs="Tahoma"/>
          <w:sz w:val="18"/>
          <w:szCs w:val="18"/>
        </w:rPr>
        <w:t xml:space="preserve">anny </w:t>
      </w:r>
      <w:r w:rsidRPr="00876EF5">
        <w:rPr>
          <w:rFonts w:ascii="Tahoma" w:hAnsi="Tahoma" w:cs="Tahoma"/>
          <w:sz w:val="18"/>
          <w:szCs w:val="18"/>
        </w:rPr>
        <w:t>M</w:t>
      </w:r>
      <w:r w:rsidR="009437B4">
        <w:rPr>
          <w:rFonts w:ascii="Tahoma" w:hAnsi="Tahoma" w:cs="Tahoma"/>
          <w:sz w:val="18"/>
          <w:szCs w:val="18"/>
        </w:rPr>
        <w:t>arie</w:t>
      </w:r>
      <w:r w:rsidRPr="00876EF5">
        <w:rPr>
          <w:rFonts w:ascii="Tahoma" w:hAnsi="Tahoma" w:cs="Tahoma"/>
          <w:sz w:val="18"/>
          <w:szCs w:val="18"/>
        </w:rPr>
        <w:t xml:space="preserve"> ve Frýdku-Místku</w:t>
      </w:r>
    </w:p>
    <w:p w14:paraId="5529EA78" w14:textId="77777777"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876EF5">
        <w:rPr>
          <w:rFonts w:ascii="Tahoma" w:hAnsi="Tahoma" w:cs="Tahoma"/>
          <w:sz w:val="18"/>
          <w:szCs w:val="18"/>
        </w:rPr>
        <w:tab/>
        <w:t>50 tis. Kč</w:t>
      </w:r>
      <w:r w:rsidRPr="00876EF5">
        <w:rPr>
          <w:rFonts w:ascii="Tahoma" w:hAnsi="Tahoma" w:cs="Tahoma"/>
          <w:sz w:val="18"/>
          <w:szCs w:val="18"/>
        </w:rPr>
        <w:tab/>
        <w:t>-</w:t>
      </w:r>
      <w:r w:rsidRPr="00876EF5">
        <w:rPr>
          <w:rFonts w:ascii="Tahoma" w:hAnsi="Tahoma" w:cs="Tahoma"/>
          <w:sz w:val="18"/>
          <w:szCs w:val="18"/>
        </w:rPr>
        <w:tab/>
        <w:t>neinvestiční dotace Židovské obci v Ostravě na údržbu židovského hřbitova ve Frýdku-Místku</w:t>
      </w:r>
    </w:p>
    <w:p w14:paraId="456104E3" w14:textId="4E04ADCA" w:rsidR="00876EF5" w:rsidRPr="00876EF5" w:rsidRDefault="00876EF5" w:rsidP="00876EF5">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t>120</w:t>
      </w:r>
      <w:r w:rsidRPr="00876EF5">
        <w:rPr>
          <w:rFonts w:ascii="Tahoma" w:hAnsi="Tahoma" w:cs="Tahoma"/>
          <w:sz w:val="18"/>
          <w:szCs w:val="18"/>
        </w:rPr>
        <w:t xml:space="preserve"> tis. Kč</w:t>
      </w:r>
      <w:r w:rsidRPr="00876EF5">
        <w:rPr>
          <w:rFonts w:ascii="Tahoma" w:hAnsi="Tahoma" w:cs="Tahoma"/>
          <w:sz w:val="18"/>
          <w:szCs w:val="18"/>
        </w:rPr>
        <w:tab/>
        <w:t>-</w:t>
      </w:r>
      <w:r w:rsidRPr="00876EF5">
        <w:rPr>
          <w:rFonts w:ascii="Tahoma" w:hAnsi="Tahoma" w:cs="Tahoma"/>
          <w:sz w:val="18"/>
          <w:szCs w:val="18"/>
        </w:rPr>
        <w:tab/>
        <w:t xml:space="preserve">neinvestiční dotace </w:t>
      </w:r>
      <w:r>
        <w:rPr>
          <w:rFonts w:ascii="Tahoma" w:hAnsi="Tahoma" w:cs="Tahoma"/>
          <w:sz w:val="18"/>
          <w:szCs w:val="18"/>
        </w:rPr>
        <w:t>Farnímu sboru Českobratrské církve evangelické ve Frýdku-Místku</w:t>
      </w:r>
      <w:r w:rsidR="009437B4">
        <w:rPr>
          <w:rFonts w:ascii="Tahoma" w:hAnsi="Tahoma" w:cs="Tahoma"/>
          <w:sz w:val="18"/>
          <w:szCs w:val="18"/>
        </w:rPr>
        <w:t xml:space="preserve"> na opravu fasády kostela</w:t>
      </w:r>
      <w:r w:rsidRPr="00876EF5">
        <w:rPr>
          <w:rFonts w:ascii="Tahoma" w:hAnsi="Tahoma" w:cs="Tahoma"/>
          <w:sz w:val="18"/>
          <w:szCs w:val="18"/>
        </w:rPr>
        <w:t xml:space="preserve"> </w:t>
      </w:r>
    </w:p>
    <w:p w14:paraId="4414EA17" w14:textId="77777777" w:rsidR="00663C4C" w:rsidRPr="009373C6"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p>
    <w:p w14:paraId="71654ECB" w14:textId="1C10077C" w:rsidR="00663C4C" w:rsidRPr="009373C6" w:rsidRDefault="00663C4C" w:rsidP="00663C4C">
      <w:pPr>
        <w:tabs>
          <w:tab w:val="left" w:pos="4536"/>
        </w:tabs>
        <w:ind w:left="0" w:firstLine="0"/>
        <w:rPr>
          <w:rFonts w:ascii="Tahoma" w:hAnsi="Tahoma" w:cs="Tahoma"/>
          <w:b/>
          <w:sz w:val="18"/>
          <w:szCs w:val="18"/>
          <w:u w:val="single"/>
        </w:rPr>
      </w:pPr>
      <w:r w:rsidRPr="009373C6">
        <w:rPr>
          <w:rFonts w:ascii="Tahoma" w:hAnsi="Tahoma" w:cs="Tahoma"/>
          <w:b/>
          <w:sz w:val="18"/>
          <w:szCs w:val="18"/>
          <w:u w:val="single"/>
        </w:rPr>
        <w:t>Par. 3326-Pořízení, zachování a obnova hodnot místního kulturního, národního a historického povědomí</w:t>
      </w:r>
      <w:r w:rsidRPr="009373C6">
        <w:rPr>
          <w:rFonts w:ascii="Tahoma" w:hAnsi="Tahoma" w:cs="Tahoma"/>
          <w:b/>
          <w:sz w:val="18"/>
          <w:szCs w:val="18"/>
        </w:rPr>
        <w:t xml:space="preserve"> - plnění na </w:t>
      </w:r>
      <w:r w:rsidR="009373C6" w:rsidRPr="009373C6">
        <w:rPr>
          <w:rFonts w:ascii="Tahoma" w:hAnsi="Tahoma" w:cs="Tahoma"/>
          <w:b/>
          <w:sz w:val="18"/>
          <w:szCs w:val="18"/>
        </w:rPr>
        <w:t>46</w:t>
      </w:r>
      <w:r w:rsidRPr="009373C6">
        <w:rPr>
          <w:rFonts w:ascii="Tahoma" w:hAnsi="Tahoma" w:cs="Tahoma"/>
          <w:b/>
          <w:sz w:val="18"/>
          <w:szCs w:val="18"/>
        </w:rPr>
        <w:t xml:space="preserve"> %</w:t>
      </w:r>
    </w:p>
    <w:p w14:paraId="568CA4CD" w14:textId="312182AE" w:rsidR="00663C4C" w:rsidRPr="009373C6"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9373C6">
        <w:rPr>
          <w:rFonts w:ascii="Tahoma" w:hAnsi="Tahoma" w:cs="Tahoma"/>
          <w:b/>
          <w:sz w:val="18"/>
          <w:szCs w:val="18"/>
        </w:rPr>
        <w:t xml:space="preserve">Rozpočet: </w:t>
      </w:r>
      <w:r w:rsidR="009373C6" w:rsidRPr="009373C6">
        <w:rPr>
          <w:rFonts w:ascii="Tahoma" w:hAnsi="Tahoma" w:cs="Tahoma"/>
          <w:b/>
          <w:sz w:val="18"/>
          <w:szCs w:val="18"/>
        </w:rPr>
        <w:t>809</w:t>
      </w:r>
      <w:r w:rsidRPr="009373C6">
        <w:rPr>
          <w:rFonts w:ascii="Tahoma" w:hAnsi="Tahoma" w:cs="Tahoma"/>
          <w:b/>
          <w:sz w:val="18"/>
          <w:szCs w:val="18"/>
        </w:rPr>
        <w:t xml:space="preserve"> tis. Kč</w:t>
      </w:r>
      <w:r w:rsidRPr="009373C6">
        <w:rPr>
          <w:rFonts w:ascii="Tahoma" w:hAnsi="Tahoma" w:cs="Tahoma"/>
          <w:b/>
          <w:sz w:val="18"/>
          <w:szCs w:val="18"/>
        </w:rPr>
        <w:tab/>
      </w:r>
      <w:r w:rsidRPr="009373C6">
        <w:rPr>
          <w:rFonts w:ascii="Tahoma" w:hAnsi="Tahoma" w:cs="Tahoma"/>
          <w:b/>
          <w:sz w:val="18"/>
          <w:szCs w:val="18"/>
        </w:rPr>
        <w:tab/>
      </w:r>
      <w:r w:rsidRPr="009373C6">
        <w:rPr>
          <w:rFonts w:ascii="Tahoma" w:hAnsi="Tahoma" w:cs="Tahoma"/>
          <w:b/>
          <w:sz w:val="18"/>
          <w:szCs w:val="18"/>
        </w:rPr>
        <w:tab/>
      </w:r>
      <w:r w:rsidRPr="009373C6">
        <w:rPr>
          <w:rFonts w:ascii="Tahoma" w:hAnsi="Tahoma" w:cs="Tahoma"/>
          <w:b/>
          <w:sz w:val="18"/>
          <w:szCs w:val="18"/>
        </w:rPr>
        <w:tab/>
        <w:t xml:space="preserve">Skutečnost: </w:t>
      </w:r>
      <w:r w:rsidR="009373C6" w:rsidRPr="009373C6">
        <w:rPr>
          <w:rFonts w:ascii="Tahoma" w:hAnsi="Tahoma" w:cs="Tahoma"/>
          <w:b/>
          <w:sz w:val="18"/>
          <w:szCs w:val="18"/>
        </w:rPr>
        <w:t>373</w:t>
      </w:r>
      <w:r w:rsidRPr="009373C6">
        <w:rPr>
          <w:rFonts w:ascii="Tahoma" w:hAnsi="Tahoma" w:cs="Tahoma"/>
          <w:b/>
          <w:sz w:val="18"/>
          <w:szCs w:val="18"/>
        </w:rPr>
        <w:t xml:space="preserve"> tis. Kč</w:t>
      </w:r>
    </w:p>
    <w:p w14:paraId="6C9B2B68" w14:textId="77777777" w:rsidR="00663C4C" w:rsidRPr="009373C6"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9373C6">
        <w:rPr>
          <w:rFonts w:ascii="Tahoma" w:hAnsi="Tahoma" w:cs="Tahoma"/>
          <w:sz w:val="18"/>
          <w:szCs w:val="18"/>
        </w:rPr>
        <w:t>V tom:</w:t>
      </w:r>
    </w:p>
    <w:p w14:paraId="002D56D0" w14:textId="7406929A" w:rsidR="00663C4C" w:rsidRPr="00176011"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176011">
        <w:rPr>
          <w:rFonts w:ascii="Tahoma" w:hAnsi="Tahoma" w:cs="Tahoma"/>
          <w:sz w:val="18"/>
          <w:szCs w:val="18"/>
        </w:rPr>
        <w:tab/>
        <w:t>3</w:t>
      </w:r>
      <w:r w:rsidR="00176011" w:rsidRPr="00176011">
        <w:rPr>
          <w:rFonts w:ascii="Tahoma" w:hAnsi="Tahoma" w:cs="Tahoma"/>
          <w:sz w:val="18"/>
          <w:szCs w:val="18"/>
        </w:rPr>
        <w:t>73</w:t>
      </w:r>
      <w:r w:rsidRPr="00176011">
        <w:rPr>
          <w:rFonts w:ascii="Tahoma" w:hAnsi="Tahoma" w:cs="Tahoma"/>
          <w:sz w:val="18"/>
          <w:szCs w:val="18"/>
        </w:rPr>
        <w:t xml:space="preserve"> tis. Kč</w:t>
      </w:r>
      <w:r w:rsidRPr="00176011">
        <w:rPr>
          <w:rFonts w:ascii="Tahoma" w:hAnsi="Tahoma" w:cs="Tahoma"/>
          <w:sz w:val="18"/>
          <w:szCs w:val="18"/>
        </w:rPr>
        <w:tab/>
        <w:t>-</w:t>
      </w:r>
      <w:r w:rsidRPr="00176011">
        <w:rPr>
          <w:rFonts w:ascii="Tahoma" w:hAnsi="Tahoma" w:cs="Tahoma"/>
          <w:sz w:val="18"/>
          <w:szCs w:val="18"/>
        </w:rPr>
        <w:tab/>
        <w:t>výdaje na opravy a udržování</w:t>
      </w:r>
    </w:p>
    <w:p w14:paraId="66680FC6" w14:textId="77777777" w:rsidR="00663C4C" w:rsidRPr="00176011"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176011">
        <w:rPr>
          <w:rFonts w:ascii="Tahoma" w:hAnsi="Tahoma" w:cs="Tahoma"/>
          <w:sz w:val="18"/>
          <w:szCs w:val="18"/>
        </w:rPr>
        <w:tab/>
      </w:r>
      <w:r w:rsidRPr="00176011">
        <w:rPr>
          <w:rFonts w:ascii="Tahoma" w:hAnsi="Tahoma" w:cs="Tahoma"/>
          <w:sz w:val="18"/>
          <w:szCs w:val="18"/>
        </w:rPr>
        <w:tab/>
        <w:t>z toho:</w:t>
      </w:r>
    </w:p>
    <w:p w14:paraId="787BB27F" w14:textId="77777777" w:rsidR="00176011" w:rsidRPr="00176011"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176011">
        <w:rPr>
          <w:rFonts w:ascii="Tahoma" w:hAnsi="Tahoma" w:cs="Tahoma"/>
          <w:sz w:val="18"/>
          <w:szCs w:val="18"/>
        </w:rPr>
        <w:tab/>
      </w:r>
      <w:r w:rsidRPr="00176011">
        <w:rPr>
          <w:rFonts w:ascii="Tahoma" w:hAnsi="Tahoma" w:cs="Tahoma"/>
          <w:sz w:val="18"/>
          <w:szCs w:val="18"/>
        </w:rPr>
        <w:tab/>
      </w:r>
      <w:r w:rsidRPr="00176011">
        <w:rPr>
          <w:rFonts w:ascii="Tahoma" w:hAnsi="Tahoma" w:cs="Tahoma"/>
          <w:sz w:val="18"/>
          <w:szCs w:val="18"/>
        </w:rPr>
        <w:tab/>
      </w:r>
      <w:r w:rsidRPr="00176011">
        <w:rPr>
          <w:rFonts w:ascii="Tahoma" w:hAnsi="Tahoma" w:cs="Tahoma"/>
          <w:sz w:val="18"/>
          <w:szCs w:val="18"/>
        </w:rPr>
        <w:tab/>
      </w:r>
      <w:r w:rsidR="00176011" w:rsidRPr="00176011">
        <w:rPr>
          <w:rFonts w:ascii="Tahoma" w:hAnsi="Tahoma" w:cs="Tahoma"/>
          <w:sz w:val="18"/>
          <w:szCs w:val="18"/>
        </w:rPr>
        <w:t>54</w:t>
      </w:r>
      <w:r w:rsidRPr="00176011">
        <w:rPr>
          <w:rFonts w:ascii="Tahoma" w:hAnsi="Tahoma" w:cs="Tahoma"/>
          <w:sz w:val="18"/>
          <w:szCs w:val="18"/>
        </w:rPr>
        <w:t xml:space="preserve"> tis. Kč</w:t>
      </w:r>
      <w:r w:rsidRPr="00176011">
        <w:rPr>
          <w:rFonts w:ascii="Tahoma" w:hAnsi="Tahoma" w:cs="Tahoma"/>
          <w:sz w:val="18"/>
          <w:szCs w:val="18"/>
        </w:rPr>
        <w:tab/>
        <w:t>-</w:t>
      </w:r>
      <w:r w:rsidRPr="00176011">
        <w:rPr>
          <w:rFonts w:ascii="Tahoma" w:hAnsi="Tahoma" w:cs="Tahoma"/>
          <w:sz w:val="18"/>
          <w:szCs w:val="18"/>
        </w:rPr>
        <w:tab/>
      </w:r>
      <w:r w:rsidR="00176011" w:rsidRPr="00176011">
        <w:rPr>
          <w:rFonts w:ascii="Tahoma" w:hAnsi="Tahoma" w:cs="Tahoma"/>
          <w:sz w:val="18"/>
          <w:szCs w:val="18"/>
        </w:rPr>
        <w:t xml:space="preserve">restaurování kamenného kříže mezi hřbitovem a vodojemem </w:t>
      </w:r>
    </w:p>
    <w:p w14:paraId="41321132" w14:textId="4A044EC3" w:rsidR="00663C4C" w:rsidRPr="00176011" w:rsidRDefault="00176011"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176011">
        <w:rPr>
          <w:rFonts w:ascii="Tahoma" w:hAnsi="Tahoma" w:cs="Tahoma"/>
          <w:sz w:val="18"/>
          <w:szCs w:val="18"/>
        </w:rPr>
        <w:t xml:space="preserve">                                                                  ve F-M, Lískovec</w:t>
      </w:r>
    </w:p>
    <w:p w14:paraId="42AB0EEE" w14:textId="77777777" w:rsidR="00176011" w:rsidRPr="00176011"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176011">
        <w:rPr>
          <w:rFonts w:ascii="Tahoma" w:hAnsi="Tahoma" w:cs="Tahoma"/>
          <w:sz w:val="18"/>
          <w:szCs w:val="18"/>
        </w:rPr>
        <w:tab/>
      </w:r>
      <w:r w:rsidRPr="00176011">
        <w:rPr>
          <w:rFonts w:ascii="Tahoma" w:hAnsi="Tahoma" w:cs="Tahoma"/>
          <w:sz w:val="18"/>
          <w:szCs w:val="18"/>
        </w:rPr>
        <w:tab/>
      </w:r>
      <w:r w:rsidRPr="00176011">
        <w:rPr>
          <w:rFonts w:ascii="Tahoma" w:hAnsi="Tahoma" w:cs="Tahoma"/>
          <w:sz w:val="18"/>
          <w:szCs w:val="18"/>
        </w:rPr>
        <w:tab/>
      </w:r>
      <w:r w:rsidRPr="00176011">
        <w:rPr>
          <w:rFonts w:ascii="Tahoma" w:hAnsi="Tahoma" w:cs="Tahoma"/>
          <w:sz w:val="18"/>
          <w:szCs w:val="18"/>
        </w:rPr>
        <w:tab/>
      </w:r>
      <w:r w:rsidR="00176011" w:rsidRPr="00176011">
        <w:rPr>
          <w:rFonts w:ascii="Tahoma" w:hAnsi="Tahoma" w:cs="Tahoma"/>
          <w:sz w:val="18"/>
          <w:szCs w:val="18"/>
        </w:rPr>
        <w:t>83</w:t>
      </w:r>
      <w:r w:rsidRPr="00176011">
        <w:rPr>
          <w:rFonts w:ascii="Tahoma" w:hAnsi="Tahoma" w:cs="Tahoma"/>
          <w:sz w:val="18"/>
          <w:szCs w:val="18"/>
        </w:rPr>
        <w:t xml:space="preserve"> tis. Kč</w:t>
      </w:r>
      <w:r w:rsidRPr="00176011">
        <w:rPr>
          <w:rFonts w:ascii="Tahoma" w:hAnsi="Tahoma" w:cs="Tahoma"/>
          <w:sz w:val="18"/>
          <w:szCs w:val="18"/>
        </w:rPr>
        <w:tab/>
        <w:t>-</w:t>
      </w:r>
      <w:r w:rsidRPr="00176011">
        <w:rPr>
          <w:rFonts w:ascii="Tahoma" w:hAnsi="Tahoma" w:cs="Tahoma"/>
          <w:sz w:val="18"/>
          <w:szCs w:val="18"/>
        </w:rPr>
        <w:tab/>
      </w:r>
      <w:r w:rsidR="00176011" w:rsidRPr="00176011">
        <w:rPr>
          <w:rFonts w:ascii="Tahoma" w:hAnsi="Tahoma" w:cs="Tahoma"/>
          <w:sz w:val="18"/>
          <w:szCs w:val="18"/>
        </w:rPr>
        <w:t xml:space="preserve">oprava kamenné zídky v okolí kapličky sv. Otýlie, ul. Staroměstská </w:t>
      </w:r>
    </w:p>
    <w:p w14:paraId="38CA9377" w14:textId="2A8153E2" w:rsidR="00663C4C" w:rsidRPr="00176011" w:rsidRDefault="00176011"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176011">
        <w:rPr>
          <w:rFonts w:ascii="Tahoma" w:hAnsi="Tahoma" w:cs="Tahoma"/>
          <w:sz w:val="18"/>
          <w:szCs w:val="18"/>
        </w:rPr>
        <w:t xml:space="preserve">                                                                  ve F-M,</w:t>
      </w:r>
    </w:p>
    <w:p w14:paraId="1E3D8D22" w14:textId="77777777" w:rsidR="00176011" w:rsidRPr="00176011"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176011">
        <w:rPr>
          <w:rFonts w:ascii="Tahoma" w:hAnsi="Tahoma" w:cs="Tahoma"/>
          <w:sz w:val="18"/>
          <w:szCs w:val="18"/>
        </w:rPr>
        <w:tab/>
      </w:r>
      <w:r w:rsidRPr="00176011">
        <w:rPr>
          <w:rFonts w:ascii="Tahoma" w:hAnsi="Tahoma" w:cs="Tahoma"/>
          <w:sz w:val="18"/>
          <w:szCs w:val="18"/>
        </w:rPr>
        <w:tab/>
      </w:r>
      <w:r w:rsidRPr="00176011">
        <w:rPr>
          <w:rFonts w:ascii="Tahoma" w:hAnsi="Tahoma" w:cs="Tahoma"/>
          <w:sz w:val="18"/>
          <w:szCs w:val="18"/>
        </w:rPr>
        <w:tab/>
      </w:r>
      <w:r w:rsidRPr="00176011">
        <w:rPr>
          <w:rFonts w:ascii="Tahoma" w:hAnsi="Tahoma" w:cs="Tahoma"/>
          <w:sz w:val="18"/>
          <w:szCs w:val="18"/>
        </w:rPr>
        <w:tab/>
      </w:r>
      <w:r w:rsidR="00176011" w:rsidRPr="00176011">
        <w:rPr>
          <w:rFonts w:ascii="Tahoma" w:hAnsi="Tahoma" w:cs="Tahoma"/>
          <w:sz w:val="18"/>
          <w:szCs w:val="18"/>
        </w:rPr>
        <w:t>82</w:t>
      </w:r>
      <w:r w:rsidRPr="00176011">
        <w:rPr>
          <w:rFonts w:ascii="Tahoma" w:hAnsi="Tahoma" w:cs="Tahoma"/>
          <w:sz w:val="18"/>
          <w:szCs w:val="18"/>
        </w:rPr>
        <w:t xml:space="preserve"> tis. Kč</w:t>
      </w:r>
      <w:r w:rsidRPr="00176011">
        <w:rPr>
          <w:rFonts w:ascii="Tahoma" w:hAnsi="Tahoma" w:cs="Tahoma"/>
          <w:sz w:val="18"/>
          <w:szCs w:val="18"/>
        </w:rPr>
        <w:tab/>
        <w:t>-</w:t>
      </w:r>
      <w:r w:rsidRPr="00176011">
        <w:rPr>
          <w:rFonts w:ascii="Tahoma" w:hAnsi="Tahoma" w:cs="Tahoma"/>
          <w:sz w:val="18"/>
          <w:szCs w:val="18"/>
        </w:rPr>
        <w:tab/>
        <w:t>o</w:t>
      </w:r>
      <w:r w:rsidR="00176011" w:rsidRPr="00176011">
        <w:rPr>
          <w:rFonts w:ascii="Tahoma" w:hAnsi="Tahoma" w:cs="Tahoma"/>
          <w:sz w:val="18"/>
          <w:szCs w:val="18"/>
        </w:rPr>
        <w:t xml:space="preserve">prava II. části kamenné zídky v okolí kapličky sv. Otýlie, ul.  </w:t>
      </w:r>
    </w:p>
    <w:p w14:paraId="4E881013" w14:textId="2AAA7487" w:rsidR="00663C4C" w:rsidRPr="00391C57" w:rsidRDefault="00176011"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176011">
        <w:rPr>
          <w:rFonts w:ascii="Tahoma" w:hAnsi="Tahoma" w:cs="Tahoma"/>
          <w:sz w:val="18"/>
          <w:szCs w:val="18"/>
        </w:rPr>
        <w:t xml:space="preserve">                                                                  </w:t>
      </w:r>
      <w:r w:rsidRPr="00391C57">
        <w:rPr>
          <w:rFonts w:ascii="Tahoma" w:hAnsi="Tahoma" w:cs="Tahoma"/>
          <w:sz w:val="18"/>
          <w:szCs w:val="18"/>
        </w:rPr>
        <w:t>Staroměstská ve F-M</w:t>
      </w:r>
      <w:r w:rsidR="00663C4C" w:rsidRPr="00391C57">
        <w:rPr>
          <w:rFonts w:ascii="Tahoma" w:hAnsi="Tahoma" w:cs="Tahoma"/>
          <w:sz w:val="18"/>
          <w:szCs w:val="18"/>
        </w:rPr>
        <w:t xml:space="preserve"> </w:t>
      </w:r>
    </w:p>
    <w:p w14:paraId="14D7F6D2" w14:textId="504DAB32" w:rsidR="00391C57" w:rsidRPr="00391C57"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91C57">
        <w:rPr>
          <w:rFonts w:ascii="Tahoma" w:hAnsi="Tahoma" w:cs="Tahoma"/>
          <w:sz w:val="18"/>
          <w:szCs w:val="18"/>
        </w:rPr>
        <w:t xml:space="preserve">                                             </w:t>
      </w:r>
      <w:r w:rsidR="00391C57">
        <w:rPr>
          <w:rFonts w:ascii="Tahoma" w:hAnsi="Tahoma" w:cs="Tahoma"/>
          <w:sz w:val="18"/>
          <w:szCs w:val="18"/>
        </w:rPr>
        <w:t xml:space="preserve"> </w:t>
      </w:r>
      <w:r w:rsidR="00176011" w:rsidRPr="00391C57">
        <w:rPr>
          <w:rFonts w:ascii="Tahoma" w:hAnsi="Tahoma" w:cs="Tahoma"/>
          <w:sz w:val="18"/>
          <w:szCs w:val="18"/>
        </w:rPr>
        <w:t>154</w:t>
      </w:r>
      <w:r w:rsidRPr="00391C57">
        <w:rPr>
          <w:rFonts w:ascii="Tahoma" w:hAnsi="Tahoma" w:cs="Tahoma"/>
          <w:sz w:val="18"/>
          <w:szCs w:val="18"/>
        </w:rPr>
        <w:t xml:space="preserve"> tis. Kč</w:t>
      </w:r>
      <w:r w:rsidRPr="00391C57">
        <w:rPr>
          <w:rFonts w:ascii="Tahoma" w:hAnsi="Tahoma" w:cs="Tahoma"/>
          <w:sz w:val="18"/>
          <w:szCs w:val="18"/>
        </w:rPr>
        <w:tab/>
        <w:t>-</w:t>
      </w:r>
      <w:r w:rsidRPr="00391C57">
        <w:rPr>
          <w:rFonts w:ascii="Tahoma" w:hAnsi="Tahoma" w:cs="Tahoma"/>
          <w:sz w:val="18"/>
          <w:szCs w:val="18"/>
        </w:rPr>
        <w:tab/>
      </w:r>
      <w:r w:rsidR="00176011" w:rsidRPr="00391C57">
        <w:rPr>
          <w:rFonts w:ascii="Tahoma" w:hAnsi="Tahoma" w:cs="Tahoma"/>
          <w:sz w:val="18"/>
          <w:szCs w:val="18"/>
        </w:rPr>
        <w:t xml:space="preserve">oprava III. části </w:t>
      </w:r>
      <w:r w:rsidR="00391C57" w:rsidRPr="00391C57">
        <w:rPr>
          <w:rFonts w:ascii="Tahoma" w:hAnsi="Tahoma" w:cs="Tahoma"/>
          <w:sz w:val="18"/>
          <w:szCs w:val="18"/>
        </w:rPr>
        <w:t xml:space="preserve">kamenné výklenkové kapličky sv. Otýlie, ul.  </w:t>
      </w:r>
    </w:p>
    <w:p w14:paraId="526613C1" w14:textId="1E3DF8B0" w:rsidR="00663C4C" w:rsidRPr="00391C57" w:rsidRDefault="00391C57"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91C57">
        <w:rPr>
          <w:rFonts w:ascii="Tahoma" w:hAnsi="Tahoma" w:cs="Tahoma"/>
          <w:sz w:val="18"/>
          <w:szCs w:val="18"/>
        </w:rPr>
        <w:t xml:space="preserve">                                                 </w:t>
      </w:r>
      <w:r>
        <w:rPr>
          <w:rFonts w:ascii="Tahoma" w:hAnsi="Tahoma" w:cs="Tahoma"/>
          <w:sz w:val="18"/>
          <w:szCs w:val="18"/>
        </w:rPr>
        <w:t xml:space="preserve">    </w:t>
      </w:r>
      <w:r w:rsidRPr="00391C57">
        <w:rPr>
          <w:rFonts w:ascii="Tahoma" w:hAnsi="Tahoma" w:cs="Tahoma"/>
          <w:sz w:val="18"/>
          <w:szCs w:val="18"/>
        </w:rPr>
        <w:t xml:space="preserve">             Staroměstská ve Frýdku-Místku</w:t>
      </w:r>
    </w:p>
    <w:p w14:paraId="137A94B9" w14:textId="77777777" w:rsidR="00603123" w:rsidRPr="00DE35CD" w:rsidRDefault="00603123"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p>
    <w:p w14:paraId="73D4B327" w14:textId="615E48DF" w:rsidR="00663C4C" w:rsidRPr="00391C57"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391C57">
        <w:rPr>
          <w:rFonts w:ascii="Tahoma" w:hAnsi="Tahoma" w:cs="Tahoma"/>
          <w:b/>
          <w:sz w:val="18"/>
          <w:szCs w:val="18"/>
          <w:u w:val="single"/>
        </w:rPr>
        <w:t>Par. 3392-Zájmová činnost v kultuře</w:t>
      </w:r>
      <w:r w:rsidRPr="00391C57">
        <w:rPr>
          <w:rFonts w:ascii="Tahoma" w:hAnsi="Tahoma" w:cs="Tahoma"/>
          <w:b/>
          <w:sz w:val="18"/>
          <w:szCs w:val="18"/>
        </w:rPr>
        <w:t xml:space="preserve"> - plnění na </w:t>
      </w:r>
      <w:r w:rsidR="00391C57" w:rsidRPr="00391C57">
        <w:rPr>
          <w:rFonts w:ascii="Tahoma" w:hAnsi="Tahoma" w:cs="Tahoma"/>
          <w:b/>
          <w:sz w:val="18"/>
          <w:szCs w:val="18"/>
        </w:rPr>
        <w:t>100</w:t>
      </w:r>
      <w:r w:rsidRPr="00391C57">
        <w:rPr>
          <w:rFonts w:ascii="Tahoma" w:hAnsi="Tahoma" w:cs="Tahoma"/>
          <w:b/>
          <w:sz w:val="18"/>
          <w:szCs w:val="18"/>
        </w:rPr>
        <w:t xml:space="preserve"> %</w:t>
      </w:r>
    </w:p>
    <w:p w14:paraId="41E9C3A6" w14:textId="23A6841A" w:rsidR="00663C4C" w:rsidRPr="00391C57" w:rsidRDefault="00663C4C" w:rsidP="00663C4C">
      <w:pPr>
        <w:tabs>
          <w:tab w:val="right" w:pos="1701"/>
          <w:tab w:val="left" w:pos="1843"/>
          <w:tab w:val="right" w:pos="3402"/>
          <w:tab w:val="center" w:pos="3544"/>
          <w:tab w:val="left" w:pos="3686"/>
          <w:tab w:val="left" w:pos="4536"/>
        </w:tabs>
        <w:ind w:left="2127" w:hanging="2127"/>
        <w:rPr>
          <w:rFonts w:ascii="Tahoma" w:hAnsi="Tahoma" w:cs="Tahoma"/>
          <w:b/>
          <w:color w:val="FF0000"/>
          <w:sz w:val="18"/>
          <w:szCs w:val="18"/>
        </w:rPr>
      </w:pPr>
      <w:r w:rsidRPr="00391C57">
        <w:rPr>
          <w:rFonts w:ascii="Tahoma" w:hAnsi="Tahoma" w:cs="Tahoma"/>
          <w:b/>
          <w:sz w:val="18"/>
          <w:szCs w:val="18"/>
        </w:rPr>
        <w:t>Rozpočet: 4</w:t>
      </w:r>
      <w:r w:rsidR="00391C57" w:rsidRPr="00391C57">
        <w:rPr>
          <w:rFonts w:ascii="Tahoma" w:hAnsi="Tahoma" w:cs="Tahoma"/>
          <w:b/>
          <w:sz w:val="18"/>
          <w:szCs w:val="18"/>
        </w:rPr>
        <w:t>1</w:t>
      </w:r>
      <w:r w:rsidRPr="00391C57">
        <w:rPr>
          <w:rFonts w:ascii="Tahoma" w:hAnsi="Tahoma" w:cs="Tahoma"/>
          <w:b/>
          <w:sz w:val="18"/>
          <w:szCs w:val="18"/>
        </w:rPr>
        <w:t xml:space="preserve"> </w:t>
      </w:r>
      <w:r w:rsidR="00391C57" w:rsidRPr="00391C57">
        <w:rPr>
          <w:rFonts w:ascii="Tahoma" w:hAnsi="Tahoma" w:cs="Tahoma"/>
          <w:b/>
          <w:sz w:val="18"/>
          <w:szCs w:val="18"/>
        </w:rPr>
        <w:t>223</w:t>
      </w:r>
      <w:r w:rsidRPr="00391C57">
        <w:rPr>
          <w:rFonts w:ascii="Tahoma" w:hAnsi="Tahoma" w:cs="Tahoma"/>
          <w:b/>
          <w:sz w:val="18"/>
          <w:szCs w:val="18"/>
        </w:rPr>
        <w:t xml:space="preserve"> tis. Kč</w:t>
      </w:r>
      <w:r w:rsidRPr="00391C57">
        <w:rPr>
          <w:rFonts w:ascii="Tahoma" w:hAnsi="Tahoma" w:cs="Tahoma"/>
          <w:b/>
          <w:sz w:val="18"/>
          <w:szCs w:val="18"/>
        </w:rPr>
        <w:tab/>
      </w:r>
      <w:r w:rsidRPr="00391C57">
        <w:rPr>
          <w:rFonts w:ascii="Tahoma" w:hAnsi="Tahoma" w:cs="Tahoma"/>
          <w:b/>
          <w:sz w:val="18"/>
          <w:szCs w:val="18"/>
        </w:rPr>
        <w:tab/>
      </w:r>
      <w:r w:rsidRPr="00391C57">
        <w:rPr>
          <w:rFonts w:ascii="Tahoma" w:hAnsi="Tahoma" w:cs="Tahoma"/>
          <w:b/>
          <w:sz w:val="18"/>
          <w:szCs w:val="18"/>
        </w:rPr>
        <w:tab/>
        <w:t xml:space="preserve">Skutečnost: </w:t>
      </w:r>
      <w:r w:rsidR="00391C57" w:rsidRPr="00391C57">
        <w:rPr>
          <w:rFonts w:ascii="Tahoma" w:hAnsi="Tahoma" w:cs="Tahoma"/>
          <w:b/>
          <w:sz w:val="18"/>
          <w:szCs w:val="18"/>
        </w:rPr>
        <w:t>41</w:t>
      </w:r>
      <w:r w:rsidRPr="00391C57">
        <w:rPr>
          <w:rFonts w:ascii="Tahoma" w:hAnsi="Tahoma" w:cs="Tahoma"/>
          <w:b/>
          <w:sz w:val="18"/>
          <w:szCs w:val="18"/>
        </w:rPr>
        <w:t xml:space="preserve"> </w:t>
      </w:r>
      <w:r w:rsidR="00391C57" w:rsidRPr="00391C57">
        <w:rPr>
          <w:rFonts w:ascii="Tahoma" w:hAnsi="Tahoma" w:cs="Tahoma"/>
          <w:b/>
          <w:sz w:val="18"/>
          <w:szCs w:val="18"/>
        </w:rPr>
        <w:t>188</w:t>
      </w:r>
      <w:r w:rsidRPr="00391C57">
        <w:rPr>
          <w:rFonts w:ascii="Tahoma" w:hAnsi="Tahoma" w:cs="Tahoma"/>
          <w:b/>
          <w:sz w:val="18"/>
          <w:szCs w:val="18"/>
        </w:rPr>
        <w:t xml:space="preserve"> tis. Kč   </w:t>
      </w:r>
    </w:p>
    <w:p w14:paraId="4003811C" w14:textId="77777777" w:rsidR="00663C4C" w:rsidRPr="00391C57"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91C57">
        <w:rPr>
          <w:rFonts w:ascii="Tahoma" w:hAnsi="Tahoma" w:cs="Tahoma"/>
          <w:sz w:val="18"/>
          <w:szCs w:val="18"/>
        </w:rPr>
        <w:t>V tom:</w:t>
      </w:r>
    </w:p>
    <w:p w14:paraId="617CE5CA" w14:textId="01BF6EA5" w:rsidR="00663C4C" w:rsidRPr="00391C57"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91C57">
        <w:rPr>
          <w:rFonts w:ascii="Tahoma" w:hAnsi="Tahoma" w:cs="Tahoma"/>
          <w:sz w:val="18"/>
          <w:szCs w:val="18"/>
        </w:rPr>
        <w:tab/>
      </w:r>
      <w:r w:rsidR="00391C57" w:rsidRPr="00391C57">
        <w:rPr>
          <w:rFonts w:ascii="Tahoma" w:hAnsi="Tahoma" w:cs="Tahoma"/>
          <w:sz w:val="18"/>
          <w:szCs w:val="18"/>
        </w:rPr>
        <w:t>6</w:t>
      </w:r>
      <w:r w:rsidRPr="00391C57">
        <w:rPr>
          <w:rFonts w:ascii="Tahoma" w:hAnsi="Tahoma" w:cs="Tahoma"/>
          <w:sz w:val="18"/>
          <w:szCs w:val="18"/>
        </w:rPr>
        <w:t> </w:t>
      </w:r>
      <w:r w:rsidR="00391C57" w:rsidRPr="00391C57">
        <w:rPr>
          <w:rFonts w:ascii="Tahoma" w:hAnsi="Tahoma" w:cs="Tahoma"/>
          <w:sz w:val="18"/>
          <w:szCs w:val="18"/>
        </w:rPr>
        <w:t>96</w:t>
      </w:r>
      <w:r w:rsidR="00391C57" w:rsidRPr="009437B4">
        <w:rPr>
          <w:rFonts w:ascii="Tahoma" w:hAnsi="Tahoma" w:cs="Tahoma"/>
          <w:sz w:val="18"/>
          <w:szCs w:val="18"/>
        </w:rPr>
        <w:t>5</w:t>
      </w:r>
      <w:r w:rsidRPr="00391C57">
        <w:rPr>
          <w:rFonts w:ascii="Tahoma" w:hAnsi="Tahoma" w:cs="Tahoma"/>
          <w:sz w:val="18"/>
          <w:szCs w:val="18"/>
        </w:rPr>
        <w:t xml:space="preserve"> tis. Kč</w:t>
      </w:r>
      <w:r w:rsidRPr="00391C57">
        <w:rPr>
          <w:rFonts w:ascii="Tahoma" w:hAnsi="Tahoma" w:cs="Tahoma"/>
          <w:sz w:val="18"/>
          <w:szCs w:val="18"/>
        </w:rPr>
        <w:tab/>
        <w:t>-</w:t>
      </w:r>
      <w:r w:rsidRPr="00391C57">
        <w:rPr>
          <w:rFonts w:ascii="Tahoma" w:hAnsi="Tahoma" w:cs="Tahoma"/>
          <w:sz w:val="18"/>
          <w:szCs w:val="18"/>
        </w:rPr>
        <w:tab/>
        <w:t>čerpání dotačního programu Podpora a rozvoj kulturních aktivit ve městě Frýdku-Místku v roce 202</w:t>
      </w:r>
      <w:r w:rsidR="00391C57" w:rsidRPr="00391C57">
        <w:rPr>
          <w:rFonts w:ascii="Tahoma" w:hAnsi="Tahoma" w:cs="Tahoma"/>
          <w:sz w:val="18"/>
          <w:szCs w:val="18"/>
        </w:rPr>
        <w:t>5</w:t>
      </w:r>
      <w:r w:rsidRPr="00391C57">
        <w:rPr>
          <w:rFonts w:ascii="Tahoma" w:hAnsi="Tahoma" w:cs="Tahoma"/>
          <w:sz w:val="18"/>
          <w:szCs w:val="18"/>
        </w:rPr>
        <w:t xml:space="preserve"> – viz doplňující příloha č. </w:t>
      </w:r>
      <w:r w:rsidRPr="00391C57">
        <w:rPr>
          <w:rFonts w:ascii="Tahoma" w:hAnsi="Tahoma" w:cs="Tahoma"/>
          <w:sz w:val="18"/>
          <w:szCs w:val="18"/>
          <w:shd w:val="clear" w:color="auto" w:fill="FFFFFF" w:themeFill="background1"/>
        </w:rPr>
        <w:t>1 k příloze č. 1</w:t>
      </w:r>
    </w:p>
    <w:p w14:paraId="0F884F53" w14:textId="23E60000" w:rsidR="00663C4C" w:rsidRPr="00391C57"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91C57">
        <w:rPr>
          <w:rFonts w:ascii="Tahoma" w:hAnsi="Tahoma" w:cs="Tahoma"/>
          <w:sz w:val="18"/>
          <w:szCs w:val="18"/>
        </w:rPr>
        <w:tab/>
        <w:t>2</w:t>
      </w:r>
      <w:r w:rsidR="00391C57" w:rsidRPr="00391C57">
        <w:rPr>
          <w:rFonts w:ascii="Tahoma" w:hAnsi="Tahoma" w:cs="Tahoma"/>
          <w:sz w:val="18"/>
          <w:szCs w:val="18"/>
        </w:rPr>
        <w:t>8</w:t>
      </w:r>
      <w:r w:rsidRPr="00391C57">
        <w:rPr>
          <w:rFonts w:ascii="Tahoma" w:hAnsi="Tahoma" w:cs="Tahoma"/>
          <w:sz w:val="18"/>
          <w:szCs w:val="18"/>
        </w:rPr>
        <w:t> </w:t>
      </w:r>
      <w:r w:rsidR="00391C57" w:rsidRPr="00391C57">
        <w:rPr>
          <w:rFonts w:ascii="Tahoma" w:hAnsi="Tahoma" w:cs="Tahoma"/>
          <w:sz w:val="18"/>
          <w:szCs w:val="18"/>
        </w:rPr>
        <w:t>703</w:t>
      </w:r>
      <w:r w:rsidRPr="00391C57">
        <w:rPr>
          <w:rFonts w:ascii="Tahoma" w:hAnsi="Tahoma" w:cs="Tahoma"/>
          <w:sz w:val="18"/>
          <w:szCs w:val="18"/>
        </w:rPr>
        <w:t xml:space="preserve"> tis. Kč</w:t>
      </w:r>
      <w:r w:rsidRPr="00391C57">
        <w:rPr>
          <w:rFonts w:ascii="Tahoma" w:hAnsi="Tahoma" w:cs="Tahoma"/>
          <w:sz w:val="18"/>
          <w:szCs w:val="18"/>
        </w:rPr>
        <w:tab/>
        <w:t>-</w:t>
      </w:r>
      <w:r w:rsidRPr="00391C57">
        <w:rPr>
          <w:rFonts w:ascii="Tahoma" w:hAnsi="Tahoma" w:cs="Tahoma"/>
          <w:sz w:val="18"/>
          <w:szCs w:val="18"/>
        </w:rPr>
        <w:tab/>
        <w:t xml:space="preserve">Národní dům Frýdek-Místek – </w:t>
      </w:r>
      <w:r w:rsidR="009437B4">
        <w:rPr>
          <w:rFonts w:ascii="Tahoma" w:hAnsi="Tahoma" w:cs="Tahoma"/>
          <w:sz w:val="18"/>
          <w:szCs w:val="18"/>
        </w:rPr>
        <w:t xml:space="preserve">neinvestiční </w:t>
      </w:r>
      <w:r w:rsidRPr="00391C57">
        <w:rPr>
          <w:rFonts w:ascii="Tahoma" w:hAnsi="Tahoma" w:cs="Tahoma"/>
          <w:sz w:val="18"/>
          <w:szCs w:val="18"/>
        </w:rPr>
        <w:t>příspěvek na provoz</w:t>
      </w:r>
    </w:p>
    <w:p w14:paraId="7B57EDED" w14:textId="15AE1607" w:rsidR="00663C4C" w:rsidRPr="00391C57"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91C57">
        <w:rPr>
          <w:rFonts w:ascii="Tahoma" w:hAnsi="Tahoma" w:cs="Tahoma"/>
          <w:sz w:val="18"/>
          <w:szCs w:val="18"/>
        </w:rPr>
        <w:tab/>
        <w:t xml:space="preserve">5 </w:t>
      </w:r>
      <w:r w:rsidR="00391C57" w:rsidRPr="00391C57">
        <w:rPr>
          <w:rFonts w:ascii="Tahoma" w:hAnsi="Tahoma" w:cs="Tahoma"/>
          <w:sz w:val="18"/>
          <w:szCs w:val="18"/>
        </w:rPr>
        <w:t>420</w:t>
      </w:r>
      <w:r w:rsidRPr="00391C57">
        <w:rPr>
          <w:rFonts w:ascii="Tahoma" w:hAnsi="Tahoma" w:cs="Tahoma"/>
          <w:sz w:val="18"/>
          <w:szCs w:val="18"/>
        </w:rPr>
        <w:t xml:space="preserve"> tis. Kč</w:t>
      </w:r>
      <w:r w:rsidRPr="00391C57">
        <w:rPr>
          <w:rFonts w:ascii="Tahoma" w:hAnsi="Tahoma" w:cs="Tahoma"/>
          <w:sz w:val="18"/>
          <w:szCs w:val="18"/>
        </w:rPr>
        <w:tab/>
        <w:t>-</w:t>
      </w:r>
      <w:r w:rsidRPr="00391C57">
        <w:rPr>
          <w:rFonts w:ascii="Tahoma" w:hAnsi="Tahoma" w:cs="Tahoma"/>
          <w:sz w:val="18"/>
          <w:szCs w:val="18"/>
        </w:rPr>
        <w:tab/>
        <w:t>individuální žádosti o dotace</w:t>
      </w:r>
    </w:p>
    <w:p w14:paraId="774FA7F0" w14:textId="77777777" w:rsidR="00663C4C" w:rsidRPr="00391C57"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91C57">
        <w:rPr>
          <w:rFonts w:ascii="Tahoma" w:hAnsi="Tahoma" w:cs="Tahoma"/>
          <w:sz w:val="18"/>
          <w:szCs w:val="18"/>
        </w:rPr>
        <w:tab/>
      </w:r>
      <w:r w:rsidRPr="00391C57">
        <w:rPr>
          <w:rFonts w:ascii="Tahoma" w:hAnsi="Tahoma" w:cs="Tahoma"/>
          <w:sz w:val="18"/>
          <w:szCs w:val="18"/>
        </w:rPr>
        <w:tab/>
        <w:t>z toho:</w:t>
      </w:r>
    </w:p>
    <w:p w14:paraId="45EA925B" w14:textId="499AB892" w:rsidR="00663C4C" w:rsidRPr="00391C57"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91C57">
        <w:rPr>
          <w:rFonts w:ascii="Tahoma" w:hAnsi="Tahoma" w:cs="Tahoma"/>
          <w:sz w:val="18"/>
          <w:szCs w:val="18"/>
        </w:rPr>
        <w:tab/>
      </w:r>
      <w:r w:rsidRPr="00391C57">
        <w:rPr>
          <w:rFonts w:ascii="Tahoma" w:hAnsi="Tahoma" w:cs="Tahoma"/>
          <w:sz w:val="18"/>
          <w:szCs w:val="18"/>
        </w:rPr>
        <w:tab/>
      </w:r>
      <w:r w:rsidRPr="00391C57">
        <w:rPr>
          <w:rFonts w:ascii="Tahoma" w:hAnsi="Tahoma" w:cs="Tahoma"/>
          <w:sz w:val="18"/>
          <w:szCs w:val="18"/>
        </w:rPr>
        <w:tab/>
      </w:r>
      <w:r w:rsidRPr="00391C57">
        <w:rPr>
          <w:rFonts w:ascii="Tahoma" w:hAnsi="Tahoma" w:cs="Tahoma"/>
          <w:sz w:val="18"/>
          <w:szCs w:val="18"/>
        </w:rPr>
        <w:tab/>
        <w:t>1 900 tis. Kč</w:t>
      </w:r>
      <w:r w:rsidRPr="00391C57">
        <w:rPr>
          <w:rFonts w:ascii="Tahoma" w:hAnsi="Tahoma" w:cs="Tahoma"/>
          <w:sz w:val="18"/>
          <w:szCs w:val="18"/>
        </w:rPr>
        <w:tab/>
        <w:t>-</w:t>
      </w:r>
      <w:r w:rsidRPr="00391C57">
        <w:rPr>
          <w:rFonts w:ascii="Tahoma" w:hAnsi="Tahoma" w:cs="Tahoma"/>
          <w:sz w:val="18"/>
          <w:szCs w:val="18"/>
        </w:rPr>
        <w:tab/>
        <w:t>Evolution</w:t>
      </w:r>
      <w:r w:rsidR="009437B4">
        <w:rPr>
          <w:rFonts w:ascii="Tahoma" w:hAnsi="Tahoma" w:cs="Tahoma"/>
          <w:sz w:val="18"/>
          <w:szCs w:val="18"/>
        </w:rPr>
        <w:t xml:space="preserve"> </w:t>
      </w:r>
      <w:r w:rsidRPr="00391C57">
        <w:rPr>
          <w:rFonts w:ascii="Tahoma" w:hAnsi="Tahoma" w:cs="Tahoma"/>
          <w:sz w:val="18"/>
          <w:szCs w:val="18"/>
        </w:rPr>
        <w:t>Brothers s.r.o.- akce FM CITY FEST 202</w:t>
      </w:r>
      <w:r w:rsidR="00391C57" w:rsidRPr="00391C57">
        <w:rPr>
          <w:rFonts w:ascii="Tahoma" w:hAnsi="Tahoma" w:cs="Tahoma"/>
          <w:sz w:val="18"/>
          <w:szCs w:val="18"/>
        </w:rPr>
        <w:t>5</w:t>
      </w:r>
    </w:p>
    <w:p w14:paraId="52FD83C0" w14:textId="70FAC628" w:rsidR="00663C4C" w:rsidRPr="00391C57"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91C57">
        <w:rPr>
          <w:rFonts w:ascii="Tahoma" w:hAnsi="Tahoma" w:cs="Tahoma"/>
          <w:sz w:val="18"/>
          <w:szCs w:val="18"/>
        </w:rPr>
        <w:tab/>
      </w:r>
      <w:r w:rsidRPr="00391C57">
        <w:rPr>
          <w:rFonts w:ascii="Tahoma" w:hAnsi="Tahoma" w:cs="Tahoma"/>
          <w:sz w:val="18"/>
          <w:szCs w:val="18"/>
        </w:rPr>
        <w:tab/>
      </w:r>
      <w:r w:rsidRPr="00391C57">
        <w:rPr>
          <w:rFonts w:ascii="Tahoma" w:hAnsi="Tahoma" w:cs="Tahoma"/>
          <w:sz w:val="18"/>
          <w:szCs w:val="18"/>
        </w:rPr>
        <w:tab/>
      </w:r>
      <w:r w:rsidRPr="00391C57">
        <w:rPr>
          <w:rFonts w:ascii="Tahoma" w:hAnsi="Tahoma" w:cs="Tahoma"/>
          <w:sz w:val="18"/>
          <w:szCs w:val="18"/>
        </w:rPr>
        <w:tab/>
        <w:t>1 350 tis. Kč</w:t>
      </w:r>
      <w:r w:rsidRPr="00391C57">
        <w:rPr>
          <w:rFonts w:ascii="Tahoma" w:hAnsi="Tahoma" w:cs="Tahoma"/>
          <w:sz w:val="18"/>
          <w:szCs w:val="18"/>
        </w:rPr>
        <w:tab/>
        <w:t>-</w:t>
      </w:r>
      <w:r w:rsidRPr="00391C57">
        <w:rPr>
          <w:rFonts w:ascii="Tahoma" w:hAnsi="Tahoma" w:cs="Tahoma"/>
          <w:sz w:val="18"/>
          <w:szCs w:val="18"/>
        </w:rPr>
        <w:tab/>
        <w:t>Love production s.r.o. – akce Sweetsen fest 202</w:t>
      </w:r>
      <w:r w:rsidR="00391C57" w:rsidRPr="00391C57">
        <w:rPr>
          <w:rFonts w:ascii="Tahoma" w:hAnsi="Tahoma" w:cs="Tahoma"/>
          <w:sz w:val="18"/>
          <w:szCs w:val="18"/>
        </w:rPr>
        <w:t>5</w:t>
      </w:r>
    </w:p>
    <w:p w14:paraId="62B43CA8" w14:textId="1BB3A9E2"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91C57">
        <w:rPr>
          <w:rFonts w:ascii="Tahoma" w:hAnsi="Tahoma" w:cs="Tahoma"/>
          <w:sz w:val="18"/>
          <w:szCs w:val="18"/>
        </w:rPr>
        <w:tab/>
      </w:r>
      <w:r w:rsidRPr="00391C57">
        <w:rPr>
          <w:rFonts w:ascii="Tahoma" w:hAnsi="Tahoma" w:cs="Tahoma"/>
          <w:sz w:val="18"/>
          <w:szCs w:val="18"/>
        </w:rPr>
        <w:tab/>
      </w:r>
      <w:r w:rsidRPr="00391C57">
        <w:rPr>
          <w:rFonts w:ascii="Tahoma" w:hAnsi="Tahoma" w:cs="Tahoma"/>
          <w:sz w:val="18"/>
          <w:szCs w:val="18"/>
        </w:rPr>
        <w:tab/>
      </w:r>
      <w:r w:rsidRPr="00391C57">
        <w:rPr>
          <w:rFonts w:ascii="Tahoma" w:hAnsi="Tahoma" w:cs="Tahoma"/>
          <w:sz w:val="18"/>
          <w:szCs w:val="18"/>
        </w:rPr>
        <w:tab/>
        <w:t>1 750 tis. Kč</w:t>
      </w:r>
      <w:r w:rsidRPr="00391C57">
        <w:rPr>
          <w:rFonts w:ascii="Tahoma" w:hAnsi="Tahoma" w:cs="Tahoma"/>
          <w:sz w:val="18"/>
          <w:szCs w:val="18"/>
        </w:rPr>
        <w:tab/>
        <w:t>-</w:t>
      </w:r>
      <w:r w:rsidRPr="00391C57">
        <w:rPr>
          <w:rFonts w:ascii="Tahoma" w:hAnsi="Tahoma" w:cs="Tahoma"/>
          <w:sz w:val="18"/>
          <w:szCs w:val="18"/>
        </w:rPr>
        <w:tab/>
        <w:t>DFS Ostravička z.s. – akce 2</w:t>
      </w:r>
      <w:r w:rsidR="00391C57" w:rsidRPr="00391C57">
        <w:rPr>
          <w:rFonts w:ascii="Tahoma" w:hAnsi="Tahoma" w:cs="Tahoma"/>
          <w:sz w:val="18"/>
          <w:szCs w:val="18"/>
        </w:rPr>
        <w:t>7</w:t>
      </w:r>
      <w:r w:rsidRPr="00391C57">
        <w:rPr>
          <w:rFonts w:ascii="Tahoma" w:hAnsi="Tahoma" w:cs="Tahoma"/>
          <w:sz w:val="18"/>
          <w:szCs w:val="18"/>
        </w:rPr>
        <w:t>. Mezinárodní folklorní festival 202</w:t>
      </w:r>
      <w:r w:rsidR="00391C57" w:rsidRPr="00391C57">
        <w:rPr>
          <w:rFonts w:ascii="Tahoma" w:hAnsi="Tahoma" w:cs="Tahoma"/>
          <w:sz w:val="18"/>
          <w:szCs w:val="18"/>
        </w:rPr>
        <w:t>5</w:t>
      </w:r>
    </w:p>
    <w:p w14:paraId="60DF3DA2" w14:textId="64017E3B" w:rsidR="00391C57" w:rsidRPr="00391C57" w:rsidRDefault="00391C57"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42</w:t>
      </w:r>
      <w:r w:rsidRPr="00391C57">
        <w:rPr>
          <w:rFonts w:ascii="Tahoma" w:hAnsi="Tahoma" w:cs="Tahoma"/>
          <w:sz w:val="18"/>
          <w:szCs w:val="18"/>
        </w:rPr>
        <w:t>0 tis. Kč</w:t>
      </w:r>
      <w:r w:rsidRPr="00391C57">
        <w:rPr>
          <w:rFonts w:ascii="Tahoma" w:hAnsi="Tahoma" w:cs="Tahoma"/>
          <w:sz w:val="18"/>
          <w:szCs w:val="18"/>
        </w:rPr>
        <w:tab/>
        <w:t>-</w:t>
      </w:r>
      <w:r w:rsidRPr="00391C57">
        <w:rPr>
          <w:rFonts w:ascii="Tahoma" w:hAnsi="Tahoma" w:cs="Tahoma"/>
          <w:sz w:val="18"/>
          <w:szCs w:val="18"/>
        </w:rPr>
        <w:tab/>
      </w:r>
      <w:r>
        <w:rPr>
          <w:rFonts w:ascii="Tahoma" w:hAnsi="Tahoma" w:cs="Tahoma"/>
          <w:sz w:val="18"/>
          <w:szCs w:val="18"/>
        </w:rPr>
        <w:t>Společnost pro symfonickou a komorní hudbu ve Frýdku-Místku</w:t>
      </w:r>
      <w:r w:rsidR="000C29BF">
        <w:rPr>
          <w:rFonts w:ascii="Tahoma" w:hAnsi="Tahoma" w:cs="Tahoma"/>
          <w:sz w:val="18"/>
          <w:szCs w:val="18"/>
        </w:rPr>
        <w:t xml:space="preserve"> </w:t>
      </w:r>
    </w:p>
    <w:p w14:paraId="42744F59" w14:textId="257616C7" w:rsidR="00954D3D" w:rsidRDefault="000C29BF"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highlight w:val="yellow"/>
          <w:u w:val="single"/>
        </w:rPr>
      </w:pPr>
      <w:r>
        <w:rPr>
          <w:rFonts w:ascii="Tahoma" w:hAnsi="Tahoma" w:cs="Tahoma"/>
          <w:sz w:val="18"/>
          <w:szCs w:val="18"/>
        </w:rPr>
        <w:tab/>
        <w:t>10</w:t>
      </w:r>
      <w:r w:rsidRPr="00391C57">
        <w:rPr>
          <w:rFonts w:ascii="Tahoma" w:hAnsi="Tahoma" w:cs="Tahoma"/>
          <w:sz w:val="18"/>
          <w:szCs w:val="18"/>
        </w:rPr>
        <w:t>0 tis. Kč</w:t>
      </w:r>
      <w:r w:rsidRPr="00391C57">
        <w:rPr>
          <w:rFonts w:ascii="Tahoma" w:hAnsi="Tahoma" w:cs="Tahoma"/>
          <w:sz w:val="18"/>
          <w:szCs w:val="18"/>
        </w:rPr>
        <w:tab/>
        <w:t>-</w:t>
      </w:r>
      <w:r w:rsidRPr="00391C57">
        <w:rPr>
          <w:rFonts w:ascii="Tahoma" w:hAnsi="Tahoma" w:cs="Tahoma"/>
          <w:sz w:val="18"/>
          <w:szCs w:val="18"/>
        </w:rPr>
        <w:tab/>
      </w:r>
      <w:r>
        <w:rPr>
          <w:rFonts w:ascii="Tahoma" w:hAnsi="Tahoma" w:cs="Tahoma"/>
          <w:sz w:val="18"/>
          <w:szCs w:val="18"/>
        </w:rPr>
        <w:t>Národní dům F-M – investiční transfer na pořízení mobilního kontejneru</w:t>
      </w:r>
    </w:p>
    <w:p w14:paraId="57DEC3D7" w14:textId="77777777" w:rsidR="000C29BF" w:rsidRPr="0041402E" w:rsidRDefault="000C29BF"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u w:val="single"/>
        </w:rPr>
      </w:pPr>
    </w:p>
    <w:p w14:paraId="73916593" w14:textId="017F7FEF" w:rsidR="00663C4C" w:rsidRPr="0041402E"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41402E">
        <w:rPr>
          <w:rFonts w:ascii="Tahoma" w:hAnsi="Tahoma" w:cs="Tahoma"/>
          <w:b/>
          <w:sz w:val="18"/>
          <w:szCs w:val="18"/>
          <w:u w:val="single"/>
        </w:rPr>
        <w:t>Par. 3412-Sportovní zařízení ve vlastnictví obce</w:t>
      </w:r>
      <w:r w:rsidRPr="0041402E">
        <w:rPr>
          <w:rFonts w:ascii="Tahoma" w:hAnsi="Tahoma" w:cs="Tahoma"/>
          <w:b/>
          <w:sz w:val="18"/>
          <w:szCs w:val="18"/>
        </w:rPr>
        <w:t xml:space="preserve"> - plnění na </w:t>
      </w:r>
      <w:r w:rsidR="0041402E" w:rsidRPr="0041402E">
        <w:rPr>
          <w:rFonts w:ascii="Tahoma" w:hAnsi="Tahoma" w:cs="Tahoma"/>
          <w:b/>
          <w:sz w:val="18"/>
          <w:szCs w:val="18"/>
        </w:rPr>
        <w:t>3</w:t>
      </w:r>
      <w:r w:rsidRPr="0041402E">
        <w:rPr>
          <w:rFonts w:ascii="Tahoma" w:hAnsi="Tahoma" w:cs="Tahoma"/>
          <w:b/>
          <w:sz w:val="18"/>
          <w:szCs w:val="18"/>
        </w:rPr>
        <w:t>6 %</w:t>
      </w:r>
    </w:p>
    <w:p w14:paraId="2BF2A4FA" w14:textId="75745C27" w:rsidR="00663C4C" w:rsidRPr="0041402E"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41402E">
        <w:rPr>
          <w:rFonts w:ascii="Tahoma" w:hAnsi="Tahoma" w:cs="Tahoma"/>
          <w:b/>
          <w:sz w:val="18"/>
          <w:szCs w:val="18"/>
        </w:rPr>
        <w:t xml:space="preserve">Rozpočet: </w:t>
      </w:r>
      <w:r w:rsidR="0041402E" w:rsidRPr="0041402E">
        <w:rPr>
          <w:rFonts w:ascii="Tahoma" w:hAnsi="Tahoma" w:cs="Tahoma"/>
          <w:b/>
          <w:sz w:val="18"/>
          <w:szCs w:val="18"/>
        </w:rPr>
        <w:t>1</w:t>
      </w:r>
      <w:r w:rsidRPr="0041402E">
        <w:rPr>
          <w:rFonts w:ascii="Tahoma" w:hAnsi="Tahoma" w:cs="Tahoma"/>
          <w:b/>
          <w:sz w:val="18"/>
          <w:szCs w:val="18"/>
        </w:rPr>
        <w:t xml:space="preserve"> </w:t>
      </w:r>
      <w:r w:rsidR="0041402E" w:rsidRPr="0041402E">
        <w:rPr>
          <w:rFonts w:ascii="Tahoma" w:hAnsi="Tahoma" w:cs="Tahoma"/>
          <w:b/>
          <w:sz w:val="18"/>
          <w:szCs w:val="18"/>
        </w:rPr>
        <w:t>188</w:t>
      </w:r>
      <w:r w:rsidRPr="0041402E">
        <w:rPr>
          <w:rFonts w:ascii="Tahoma" w:hAnsi="Tahoma" w:cs="Tahoma"/>
          <w:b/>
          <w:sz w:val="18"/>
          <w:szCs w:val="18"/>
        </w:rPr>
        <w:t xml:space="preserve"> tis. Kč</w:t>
      </w:r>
      <w:r w:rsidRPr="0041402E">
        <w:rPr>
          <w:rFonts w:ascii="Tahoma" w:hAnsi="Tahoma" w:cs="Tahoma"/>
          <w:b/>
          <w:sz w:val="18"/>
          <w:szCs w:val="18"/>
        </w:rPr>
        <w:tab/>
      </w:r>
      <w:r w:rsidRPr="0041402E">
        <w:rPr>
          <w:rFonts w:ascii="Tahoma" w:hAnsi="Tahoma" w:cs="Tahoma"/>
          <w:b/>
          <w:sz w:val="18"/>
          <w:szCs w:val="18"/>
        </w:rPr>
        <w:tab/>
      </w:r>
      <w:r w:rsidRPr="0041402E">
        <w:rPr>
          <w:rFonts w:ascii="Tahoma" w:hAnsi="Tahoma" w:cs="Tahoma"/>
          <w:b/>
          <w:sz w:val="18"/>
          <w:szCs w:val="18"/>
        </w:rPr>
        <w:tab/>
      </w:r>
      <w:r w:rsidRPr="0041402E">
        <w:rPr>
          <w:rFonts w:ascii="Tahoma" w:hAnsi="Tahoma" w:cs="Tahoma"/>
          <w:b/>
          <w:sz w:val="18"/>
          <w:szCs w:val="18"/>
        </w:rPr>
        <w:tab/>
        <w:t xml:space="preserve">Skutečnost: </w:t>
      </w:r>
      <w:r w:rsidR="0041402E" w:rsidRPr="0041402E">
        <w:rPr>
          <w:rFonts w:ascii="Tahoma" w:hAnsi="Tahoma" w:cs="Tahoma"/>
          <w:b/>
          <w:sz w:val="18"/>
          <w:szCs w:val="18"/>
        </w:rPr>
        <w:t>428</w:t>
      </w:r>
      <w:r w:rsidRPr="0041402E">
        <w:rPr>
          <w:rFonts w:ascii="Tahoma" w:hAnsi="Tahoma" w:cs="Tahoma"/>
          <w:b/>
          <w:sz w:val="18"/>
          <w:szCs w:val="18"/>
        </w:rPr>
        <w:t xml:space="preserve"> tis. Kč</w:t>
      </w:r>
    </w:p>
    <w:p w14:paraId="16AFC5F1" w14:textId="77777777" w:rsidR="00663C4C" w:rsidRPr="0041402E"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41402E">
        <w:rPr>
          <w:rFonts w:ascii="Tahoma" w:hAnsi="Tahoma" w:cs="Tahoma"/>
          <w:sz w:val="18"/>
          <w:szCs w:val="18"/>
        </w:rPr>
        <w:t>V tom:</w:t>
      </w:r>
    </w:p>
    <w:p w14:paraId="4D5347D7" w14:textId="5F5A8272" w:rsidR="00663C4C" w:rsidRPr="0041402E"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41402E">
        <w:rPr>
          <w:rFonts w:ascii="Tahoma" w:hAnsi="Tahoma" w:cs="Tahoma"/>
          <w:sz w:val="18"/>
          <w:szCs w:val="18"/>
        </w:rPr>
        <w:tab/>
        <w:t>3</w:t>
      </w:r>
      <w:r w:rsidR="0041402E" w:rsidRPr="0041402E">
        <w:rPr>
          <w:rFonts w:ascii="Tahoma" w:hAnsi="Tahoma" w:cs="Tahoma"/>
          <w:sz w:val="18"/>
          <w:szCs w:val="18"/>
        </w:rPr>
        <w:t>4</w:t>
      </w:r>
      <w:r w:rsidRPr="0041402E">
        <w:rPr>
          <w:rFonts w:ascii="Tahoma" w:hAnsi="Tahoma" w:cs="Tahoma"/>
          <w:sz w:val="18"/>
          <w:szCs w:val="18"/>
        </w:rPr>
        <w:t xml:space="preserve"> tis. Kč</w:t>
      </w:r>
      <w:r w:rsidRPr="0041402E">
        <w:rPr>
          <w:rFonts w:ascii="Tahoma" w:hAnsi="Tahoma" w:cs="Tahoma"/>
          <w:sz w:val="18"/>
          <w:szCs w:val="18"/>
        </w:rPr>
        <w:tab/>
        <w:t>-</w:t>
      </w:r>
      <w:r w:rsidRPr="0041402E">
        <w:rPr>
          <w:rFonts w:ascii="Tahoma" w:hAnsi="Tahoma" w:cs="Tahoma"/>
          <w:sz w:val="18"/>
          <w:szCs w:val="18"/>
        </w:rPr>
        <w:tab/>
        <w:t xml:space="preserve">nákup ostatních služeb – kontrola mobiliáře </w:t>
      </w:r>
    </w:p>
    <w:p w14:paraId="0EF7EE42" w14:textId="5CBFB688" w:rsidR="00663C4C" w:rsidRPr="0041402E"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41402E">
        <w:rPr>
          <w:rFonts w:ascii="Tahoma" w:hAnsi="Tahoma" w:cs="Tahoma"/>
          <w:sz w:val="18"/>
          <w:szCs w:val="18"/>
        </w:rPr>
        <w:tab/>
      </w:r>
      <w:r w:rsidR="0041402E" w:rsidRPr="0041402E">
        <w:rPr>
          <w:rFonts w:ascii="Tahoma" w:hAnsi="Tahoma" w:cs="Tahoma"/>
          <w:sz w:val="18"/>
          <w:szCs w:val="18"/>
        </w:rPr>
        <w:t>336</w:t>
      </w:r>
      <w:r w:rsidRPr="0041402E">
        <w:rPr>
          <w:rFonts w:ascii="Tahoma" w:hAnsi="Tahoma" w:cs="Tahoma"/>
          <w:sz w:val="18"/>
          <w:szCs w:val="18"/>
        </w:rPr>
        <w:t xml:space="preserve"> tis. Kč</w:t>
      </w:r>
      <w:r w:rsidRPr="0041402E">
        <w:rPr>
          <w:rFonts w:ascii="Tahoma" w:hAnsi="Tahoma" w:cs="Tahoma"/>
          <w:sz w:val="18"/>
          <w:szCs w:val="18"/>
        </w:rPr>
        <w:tab/>
        <w:t>-</w:t>
      </w:r>
      <w:r w:rsidRPr="0041402E">
        <w:rPr>
          <w:rFonts w:ascii="Tahoma" w:hAnsi="Tahoma" w:cs="Tahoma"/>
          <w:sz w:val="18"/>
          <w:szCs w:val="18"/>
        </w:rPr>
        <w:tab/>
        <w:t>opravy sportovních hřišť</w:t>
      </w:r>
    </w:p>
    <w:p w14:paraId="587C03B6" w14:textId="3592EBE8" w:rsidR="00663C4C" w:rsidRPr="0041402E"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41402E">
        <w:rPr>
          <w:rFonts w:ascii="Tahoma" w:hAnsi="Tahoma" w:cs="Tahoma"/>
          <w:sz w:val="18"/>
          <w:szCs w:val="18"/>
        </w:rPr>
        <w:tab/>
      </w:r>
      <w:r w:rsidR="0041402E" w:rsidRPr="0041402E">
        <w:rPr>
          <w:rFonts w:ascii="Tahoma" w:hAnsi="Tahoma" w:cs="Tahoma"/>
          <w:sz w:val="18"/>
          <w:szCs w:val="18"/>
        </w:rPr>
        <w:t>58</w:t>
      </w:r>
      <w:r w:rsidRPr="0041402E">
        <w:rPr>
          <w:rFonts w:ascii="Tahoma" w:hAnsi="Tahoma" w:cs="Tahoma"/>
          <w:sz w:val="18"/>
          <w:szCs w:val="18"/>
        </w:rPr>
        <w:t xml:space="preserve"> tis. Kč</w:t>
      </w:r>
      <w:r w:rsidRPr="0041402E">
        <w:rPr>
          <w:rFonts w:ascii="Tahoma" w:hAnsi="Tahoma" w:cs="Tahoma"/>
          <w:sz w:val="18"/>
          <w:szCs w:val="18"/>
        </w:rPr>
        <w:tab/>
        <w:t>-</w:t>
      </w:r>
      <w:r w:rsidRPr="0041402E">
        <w:rPr>
          <w:rFonts w:ascii="Tahoma" w:hAnsi="Tahoma" w:cs="Tahoma"/>
          <w:sz w:val="18"/>
          <w:szCs w:val="18"/>
        </w:rPr>
        <w:tab/>
      </w:r>
      <w:r w:rsidR="009437B4">
        <w:rPr>
          <w:rFonts w:ascii="Tahoma" w:hAnsi="Tahoma" w:cs="Tahoma"/>
          <w:sz w:val="18"/>
          <w:szCs w:val="18"/>
        </w:rPr>
        <w:t>investiční výdaje</w:t>
      </w:r>
      <w:r w:rsidRPr="0041402E">
        <w:rPr>
          <w:rFonts w:ascii="Tahoma" w:hAnsi="Tahoma" w:cs="Tahoma"/>
          <w:sz w:val="18"/>
          <w:szCs w:val="18"/>
        </w:rPr>
        <w:t xml:space="preserve"> </w:t>
      </w:r>
      <w:r w:rsidR="0041402E" w:rsidRPr="0041402E">
        <w:rPr>
          <w:rFonts w:ascii="Tahoma" w:hAnsi="Tahoma" w:cs="Tahoma"/>
          <w:sz w:val="18"/>
          <w:szCs w:val="18"/>
        </w:rPr>
        <w:t>– zpracování projektové dokumentace pro akci „Rekonstrukce veřejného sportoviště, ul. Topolová“</w:t>
      </w:r>
    </w:p>
    <w:p w14:paraId="0799047F" w14:textId="77777777"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p>
    <w:p w14:paraId="144E43EC" w14:textId="68C5E11B" w:rsidR="00663C4C" w:rsidRPr="00611767"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611767">
        <w:rPr>
          <w:rFonts w:ascii="Tahoma" w:hAnsi="Tahoma" w:cs="Tahoma"/>
          <w:b/>
          <w:sz w:val="18"/>
          <w:szCs w:val="18"/>
          <w:u w:val="single"/>
        </w:rPr>
        <w:t>Par. 3419-Ostatní sportovní činnost</w:t>
      </w:r>
      <w:r w:rsidRPr="00611767">
        <w:rPr>
          <w:rFonts w:ascii="Tahoma" w:hAnsi="Tahoma" w:cs="Tahoma"/>
          <w:b/>
          <w:sz w:val="18"/>
          <w:szCs w:val="18"/>
        </w:rPr>
        <w:t xml:space="preserve"> - plnění na 99 %</w:t>
      </w:r>
    </w:p>
    <w:p w14:paraId="199068AA" w14:textId="5CB63499" w:rsidR="00663C4C" w:rsidRPr="00611767"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611767">
        <w:rPr>
          <w:rFonts w:ascii="Tahoma" w:hAnsi="Tahoma" w:cs="Tahoma"/>
          <w:b/>
          <w:sz w:val="18"/>
          <w:szCs w:val="18"/>
        </w:rPr>
        <w:t xml:space="preserve">Rozpočet: </w:t>
      </w:r>
      <w:r w:rsidR="00611767" w:rsidRPr="00611767">
        <w:rPr>
          <w:rFonts w:ascii="Tahoma" w:hAnsi="Tahoma" w:cs="Tahoma"/>
          <w:b/>
          <w:sz w:val="18"/>
          <w:szCs w:val="18"/>
        </w:rPr>
        <w:t>73</w:t>
      </w:r>
      <w:r w:rsidRPr="00611767">
        <w:rPr>
          <w:rFonts w:ascii="Tahoma" w:hAnsi="Tahoma" w:cs="Tahoma"/>
          <w:b/>
          <w:sz w:val="18"/>
          <w:szCs w:val="18"/>
        </w:rPr>
        <w:t xml:space="preserve"> </w:t>
      </w:r>
      <w:r w:rsidR="00611767" w:rsidRPr="00611767">
        <w:rPr>
          <w:rFonts w:ascii="Tahoma" w:hAnsi="Tahoma" w:cs="Tahoma"/>
          <w:b/>
          <w:sz w:val="18"/>
          <w:szCs w:val="18"/>
        </w:rPr>
        <w:t>807</w:t>
      </w:r>
      <w:r w:rsidRPr="00611767">
        <w:rPr>
          <w:rFonts w:ascii="Tahoma" w:hAnsi="Tahoma" w:cs="Tahoma"/>
          <w:b/>
          <w:sz w:val="18"/>
          <w:szCs w:val="18"/>
        </w:rPr>
        <w:t xml:space="preserve"> tis. Kč</w:t>
      </w:r>
      <w:r w:rsidRPr="00611767">
        <w:rPr>
          <w:rFonts w:ascii="Tahoma" w:hAnsi="Tahoma" w:cs="Tahoma"/>
          <w:b/>
          <w:sz w:val="18"/>
          <w:szCs w:val="18"/>
        </w:rPr>
        <w:tab/>
      </w:r>
      <w:r w:rsidRPr="00611767">
        <w:rPr>
          <w:rFonts w:ascii="Tahoma" w:hAnsi="Tahoma" w:cs="Tahoma"/>
          <w:b/>
          <w:sz w:val="18"/>
          <w:szCs w:val="18"/>
        </w:rPr>
        <w:tab/>
      </w:r>
      <w:r w:rsidRPr="00611767">
        <w:rPr>
          <w:rFonts w:ascii="Tahoma" w:hAnsi="Tahoma" w:cs="Tahoma"/>
          <w:b/>
          <w:sz w:val="18"/>
          <w:szCs w:val="18"/>
        </w:rPr>
        <w:tab/>
        <w:t xml:space="preserve">Skutečnost: </w:t>
      </w:r>
      <w:r w:rsidR="00611767" w:rsidRPr="00611767">
        <w:rPr>
          <w:rFonts w:ascii="Tahoma" w:hAnsi="Tahoma" w:cs="Tahoma"/>
          <w:b/>
          <w:sz w:val="18"/>
          <w:szCs w:val="18"/>
        </w:rPr>
        <w:t>72</w:t>
      </w:r>
      <w:r w:rsidRPr="00611767">
        <w:rPr>
          <w:rFonts w:ascii="Tahoma" w:hAnsi="Tahoma" w:cs="Tahoma"/>
          <w:b/>
          <w:sz w:val="18"/>
          <w:szCs w:val="18"/>
        </w:rPr>
        <w:t xml:space="preserve"> </w:t>
      </w:r>
      <w:r w:rsidR="00611767" w:rsidRPr="00611767">
        <w:rPr>
          <w:rFonts w:ascii="Tahoma" w:hAnsi="Tahoma" w:cs="Tahoma"/>
          <w:b/>
          <w:sz w:val="18"/>
          <w:szCs w:val="18"/>
        </w:rPr>
        <w:t>979</w:t>
      </w:r>
      <w:r w:rsidRPr="00611767">
        <w:rPr>
          <w:rFonts w:ascii="Tahoma" w:hAnsi="Tahoma" w:cs="Tahoma"/>
          <w:b/>
          <w:sz w:val="18"/>
          <w:szCs w:val="18"/>
        </w:rPr>
        <w:t xml:space="preserve"> tis. Kč</w:t>
      </w:r>
    </w:p>
    <w:p w14:paraId="540BF083" w14:textId="77777777" w:rsidR="00663C4C" w:rsidRPr="00611767"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11767">
        <w:rPr>
          <w:rFonts w:ascii="Tahoma" w:hAnsi="Tahoma" w:cs="Tahoma"/>
          <w:sz w:val="18"/>
          <w:szCs w:val="18"/>
        </w:rPr>
        <w:t>V tom:</w:t>
      </w:r>
    </w:p>
    <w:p w14:paraId="27B555E0" w14:textId="6137B261" w:rsidR="00663C4C" w:rsidRPr="005B5444"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B5444">
        <w:rPr>
          <w:rFonts w:ascii="Tahoma" w:hAnsi="Tahoma" w:cs="Tahoma"/>
          <w:sz w:val="18"/>
          <w:szCs w:val="18"/>
        </w:rPr>
        <w:tab/>
      </w:r>
      <w:r w:rsidR="005B5444" w:rsidRPr="005B5444">
        <w:rPr>
          <w:rFonts w:ascii="Tahoma" w:hAnsi="Tahoma" w:cs="Tahoma"/>
          <w:sz w:val="18"/>
          <w:szCs w:val="18"/>
        </w:rPr>
        <w:t>50</w:t>
      </w:r>
      <w:r w:rsidRPr="005B5444">
        <w:rPr>
          <w:rFonts w:ascii="Tahoma" w:hAnsi="Tahoma" w:cs="Tahoma"/>
          <w:sz w:val="18"/>
          <w:szCs w:val="18"/>
        </w:rPr>
        <w:t xml:space="preserve"> </w:t>
      </w:r>
      <w:r w:rsidR="005B5444" w:rsidRPr="005B5444">
        <w:rPr>
          <w:rFonts w:ascii="Tahoma" w:hAnsi="Tahoma" w:cs="Tahoma"/>
          <w:sz w:val="18"/>
          <w:szCs w:val="18"/>
        </w:rPr>
        <w:t>000</w:t>
      </w:r>
      <w:r w:rsidRPr="005B5444">
        <w:rPr>
          <w:rFonts w:ascii="Tahoma" w:hAnsi="Tahoma" w:cs="Tahoma"/>
          <w:sz w:val="18"/>
          <w:szCs w:val="18"/>
        </w:rPr>
        <w:t xml:space="preserve"> tis. Kč</w:t>
      </w:r>
      <w:r w:rsidRPr="005B5444">
        <w:rPr>
          <w:rFonts w:ascii="Tahoma" w:hAnsi="Tahoma" w:cs="Tahoma"/>
          <w:sz w:val="18"/>
          <w:szCs w:val="18"/>
        </w:rPr>
        <w:tab/>
        <w:t>-</w:t>
      </w:r>
      <w:r w:rsidRPr="005B5444">
        <w:rPr>
          <w:rFonts w:ascii="Tahoma" w:hAnsi="Tahoma" w:cs="Tahoma"/>
          <w:sz w:val="18"/>
          <w:szCs w:val="18"/>
        </w:rPr>
        <w:tab/>
        <w:t xml:space="preserve">čerpání </w:t>
      </w:r>
      <w:r w:rsidR="009437B4">
        <w:rPr>
          <w:rFonts w:ascii="Tahoma" w:hAnsi="Tahoma" w:cs="Tahoma"/>
          <w:sz w:val="18"/>
          <w:szCs w:val="18"/>
        </w:rPr>
        <w:t>dotačního programu</w:t>
      </w:r>
      <w:r w:rsidRPr="005B5444">
        <w:rPr>
          <w:rFonts w:ascii="Tahoma" w:hAnsi="Tahoma" w:cs="Tahoma"/>
          <w:sz w:val="18"/>
          <w:szCs w:val="18"/>
        </w:rPr>
        <w:t xml:space="preserve"> Mládežnick</w:t>
      </w:r>
      <w:r w:rsidR="009437B4">
        <w:rPr>
          <w:rFonts w:ascii="Tahoma" w:hAnsi="Tahoma" w:cs="Tahoma"/>
          <w:sz w:val="18"/>
          <w:szCs w:val="18"/>
        </w:rPr>
        <w:t>ý</w:t>
      </w:r>
      <w:r w:rsidRPr="005B5444">
        <w:rPr>
          <w:rFonts w:ascii="Tahoma" w:hAnsi="Tahoma" w:cs="Tahoma"/>
          <w:sz w:val="18"/>
          <w:szCs w:val="18"/>
        </w:rPr>
        <w:t xml:space="preserve"> sport v roce 202</w:t>
      </w:r>
      <w:r w:rsidR="005B5444" w:rsidRPr="005B5444">
        <w:rPr>
          <w:rFonts w:ascii="Tahoma" w:hAnsi="Tahoma" w:cs="Tahoma"/>
          <w:sz w:val="18"/>
          <w:szCs w:val="18"/>
        </w:rPr>
        <w:t>5</w:t>
      </w:r>
      <w:r w:rsidRPr="005B5444">
        <w:rPr>
          <w:rFonts w:ascii="Tahoma" w:hAnsi="Tahoma" w:cs="Tahoma"/>
          <w:sz w:val="18"/>
          <w:szCs w:val="18"/>
        </w:rPr>
        <w:t xml:space="preserve"> – viz doplňující příloha č. </w:t>
      </w:r>
      <w:r w:rsidR="005B5444" w:rsidRPr="005B5444">
        <w:rPr>
          <w:rFonts w:ascii="Tahoma" w:hAnsi="Tahoma" w:cs="Tahoma"/>
          <w:sz w:val="18"/>
          <w:szCs w:val="18"/>
        </w:rPr>
        <w:t>2</w:t>
      </w:r>
      <w:r w:rsidRPr="005B5444">
        <w:rPr>
          <w:rFonts w:ascii="Tahoma" w:hAnsi="Tahoma" w:cs="Tahoma"/>
          <w:sz w:val="18"/>
          <w:szCs w:val="18"/>
        </w:rPr>
        <w:t xml:space="preserve"> k příloze č. 1</w:t>
      </w:r>
    </w:p>
    <w:p w14:paraId="72AC28FF" w14:textId="36C5FEB4" w:rsidR="00663C4C" w:rsidRPr="005B5444"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B5444">
        <w:rPr>
          <w:rFonts w:ascii="Tahoma" w:hAnsi="Tahoma" w:cs="Tahoma"/>
          <w:sz w:val="18"/>
          <w:szCs w:val="18"/>
        </w:rPr>
        <w:tab/>
        <w:t>1</w:t>
      </w:r>
      <w:r w:rsidR="005B5444" w:rsidRPr="005B5444">
        <w:rPr>
          <w:rFonts w:ascii="Tahoma" w:hAnsi="Tahoma" w:cs="Tahoma"/>
          <w:sz w:val="18"/>
          <w:szCs w:val="18"/>
        </w:rPr>
        <w:t> </w:t>
      </w:r>
      <w:r w:rsidRPr="005B5444">
        <w:rPr>
          <w:rFonts w:ascii="Tahoma" w:hAnsi="Tahoma" w:cs="Tahoma"/>
          <w:sz w:val="18"/>
          <w:szCs w:val="18"/>
        </w:rPr>
        <w:t>0</w:t>
      </w:r>
      <w:r w:rsidR="005B5444" w:rsidRPr="005B5444">
        <w:rPr>
          <w:rFonts w:ascii="Tahoma" w:hAnsi="Tahoma" w:cs="Tahoma"/>
          <w:sz w:val="18"/>
          <w:szCs w:val="18"/>
        </w:rPr>
        <w:t xml:space="preserve">09 </w:t>
      </w:r>
      <w:r w:rsidRPr="005B5444">
        <w:rPr>
          <w:rFonts w:ascii="Tahoma" w:hAnsi="Tahoma" w:cs="Tahoma"/>
          <w:sz w:val="18"/>
          <w:szCs w:val="18"/>
        </w:rPr>
        <w:t>tis. Kč</w:t>
      </w:r>
      <w:r w:rsidRPr="005B5444">
        <w:rPr>
          <w:rFonts w:ascii="Tahoma" w:hAnsi="Tahoma" w:cs="Tahoma"/>
          <w:sz w:val="18"/>
          <w:szCs w:val="18"/>
        </w:rPr>
        <w:tab/>
        <w:t>-</w:t>
      </w:r>
      <w:r w:rsidRPr="005B5444">
        <w:rPr>
          <w:rFonts w:ascii="Tahoma" w:hAnsi="Tahoma" w:cs="Tahoma"/>
          <w:sz w:val="18"/>
          <w:szCs w:val="18"/>
        </w:rPr>
        <w:tab/>
      </w:r>
      <w:r w:rsidR="009437B4">
        <w:rPr>
          <w:rFonts w:ascii="Tahoma" w:hAnsi="Tahoma" w:cs="Tahoma"/>
          <w:sz w:val="18"/>
          <w:szCs w:val="18"/>
        </w:rPr>
        <w:t xml:space="preserve">neinvestiční příspěvek příspěvkovým organizacím na provoz na </w:t>
      </w:r>
      <w:r w:rsidRPr="005B5444">
        <w:rPr>
          <w:rFonts w:ascii="Tahoma" w:hAnsi="Tahoma" w:cs="Tahoma"/>
          <w:sz w:val="18"/>
          <w:szCs w:val="18"/>
        </w:rPr>
        <w:t>kroužky</w:t>
      </w:r>
    </w:p>
    <w:p w14:paraId="51ADA86F" w14:textId="77777777" w:rsidR="00663C4C" w:rsidRPr="005B5444"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B5444">
        <w:rPr>
          <w:rFonts w:ascii="Tahoma" w:hAnsi="Tahoma" w:cs="Tahoma"/>
          <w:sz w:val="18"/>
          <w:szCs w:val="18"/>
        </w:rPr>
        <w:tab/>
      </w:r>
      <w:r w:rsidRPr="005B5444">
        <w:rPr>
          <w:rFonts w:ascii="Tahoma" w:hAnsi="Tahoma" w:cs="Tahoma"/>
          <w:sz w:val="18"/>
          <w:szCs w:val="18"/>
        </w:rPr>
        <w:tab/>
        <w:t>z toho:</w:t>
      </w:r>
    </w:p>
    <w:p w14:paraId="0E239673" w14:textId="4F23323A" w:rsidR="00663C4C" w:rsidRPr="005B5444"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B5444">
        <w:rPr>
          <w:rFonts w:ascii="Tahoma" w:hAnsi="Tahoma" w:cs="Tahoma"/>
          <w:sz w:val="18"/>
          <w:szCs w:val="18"/>
        </w:rPr>
        <w:tab/>
      </w:r>
      <w:r w:rsidRPr="005B5444">
        <w:rPr>
          <w:rFonts w:ascii="Tahoma" w:hAnsi="Tahoma" w:cs="Tahoma"/>
          <w:sz w:val="18"/>
          <w:szCs w:val="18"/>
        </w:rPr>
        <w:tab/>
      </w:r>
      <w:r w:rsidRPr="005B5444">
        <w:rPr>
          <w:rFonts w:ascii="Tahoma" w:hAnsi="Tahoma" w:cs="Tahoma"/>
          <w:sz w:val="18"/>
          <w:szCs w:val="18"/>
        </w:rPr>
        <w:tab/>
      </w:r>
      <w:r w:rsidRPr="005B5444">
        <w:rPr>
          <w:rFonts w:ascii="Tahoma" w:hAnsi="Tahoma" w:cs="Tahoma"/>
          <w:sz w:val="18"/>
          <w:szCs w:val="18"/>
        </w:rPr>
        <w:tab/>
        <w:t>1</w:t>
      </w:r>
      <w:r w:rsidR="005B5444" w:rsidRPr="005B5444">
        <w:rPr>
          <w:rFonts w:ascii="Tahoma" w:hAnsi="Tahoma" w:cs="Tahoma"/>
          <w:sz w:val="18"/>
          <w:szCs w:val="18"/>
        </w:rPr>
        <w:t>15</w:t>
      </w:r>
      <w:r w:rsidRPr="005B5444">
        <w:rPr>
          <w:rFonts w:ascii="Tahoma" w:hAnsi="Tahoma" w:cs="Tahoma"/>
          <w:sz w:val="18"/>
          <w:szCs w:val="18"/>
        </w:rPr>
        <w:t xml:space="preserve"> tis. Kč</w:t>
      </w:r>
      <w:r w:rsidRPr="005B5444">
        <w:rPr>
          <w:rFonts w:ascii="Tahoma" w:hAnsi="Tahoma" w:cs="Tahoma"/>
          <w:sz w:val="18"/>
          <w:szCs w:val="18"/>
        </w:rPr>
        <w:tab/>
        <w:t>-</w:t>
      </w:r>
      <w:r w:rsidRPr="005B5444">
        <w:rPr>
          <w:rFonts w:ascii="Tahoma" w:hAnsi="Tahoma" w:cs="Tahoma"/>
          <w:sz w:val="18"/>
          <w:szCs w:val="18"/>
        </w:rPr>
        <w:tab/>
        <w:t>ZŠ F-M, ná</w:t>
      </w:r>
      <w:r w:rsidR="0066089F" w:rsidRPr="005B5444">
        <w:rPr>
          <w:rFonts w:ascii="Tahoma" w:hAnsi="Tahoma" w:cs="Tahoma"/>
          <w:sz w:val="18"/>
          <w:szCs w:val="18"/>
        </w:rPr>
        <w:t xml:space="preserve">r. </w:t>
      </w:r>
      <w:r w:rsidRPr="005B5444">
        <w:rPr>
          <w:rFonts w:ascii="Tahoma" w:hAnsi="Tahoma" w:cs="Tahoma"/>
          <w:sz w:val="18"/>
          <w:szCs w:val="18"/>
        </w:rPr>
        <w:t>um</w:t>
      </w:r>
      <w:r w:rsidR="0066089F" w:rsidRPr="005B5444">
        <w:rPr>
          <w:rFonts w:ascii="Tahoma" w:hAnsi="Tahoma" w:cs="Tahoma"/>
          <w:sz w:val="18"/>
          <w:szCs w:val="18"/>
        </w:rPr>
        <w:t>.</w:t>
      </w:r>
      <w:r w:rsidRPr="005B5444">
        <w:rPr>
          <w:rFonts w:ascii="Tahoma" w:hAnsi="Tahoma" w:cs="Tahoma"/>
          <w:sz w:val="18"/>
          <w:szCs w:val="18"/>
        </w:rPr>
        <w:t xml:space="preserve"> P. Bezruče, tř</w:t>
      </w:r>
      <w:r w:rsidR="0066089F" w:rsidRPr="005B5444">
        <w:rPr>
          <w:rFonts w:ascii="Tahoma" w:hAnsi="Tahoma" w:cs="Tahoma"/>
          <w:sz w:val="18"/>
          <w:szCs w:val="18"/>
        </w:rPr>
        <w:t xml:space="preserve">. </w:t>
      </w:r>
      <w:r w:rsidRPr="005B5444">
        <w:rPr>
          <w:rFonts w:ascii="Tahoma" w:hAnsi="Tahoma" w:cs="Tahoma"/>
          <w:sz w:val="18"/>
          <w:szCs w:val="18"/>
        </w:rPr>
        <w:t>T.G.M</w:t>
      </w:r>
      <w:r w:rsidR="0066089F" w:rsidRPr="005B5444">
        <w:rPr>
          <w:rFonts w:ascii="Tahoma" w:hAnsi="Tahoma" w:cs="Tahoma"/>
          <w:sz w:val="18"/>
          <w:szCs w:val="18"/>
        </w:rPr>
        <w:t>.</w:t>
      </w:r>
      <w:r w:rsidRPr="005B5444">
        <w:rPr>
          <w:rFonts w:ascii="Tahoma" w:hAnsi="Tahoma" w:cs="Tahoma"/>
          <w:sz w:val="18"/>
          <w:szCs w:val="18"/>
        </w:rPr>
        <w:t xml:space="preserve"> 454</w:t>
      </w:r>
    </w:p>
    <w:p w14:paraId="064F7161" w14:textId="105B027A" w:rsidR="00663C4C" w:rsidRPr="005B5444"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B5444">
        <w:rPr>
          <w:rFonts w:ascii="Tahoma" w:hAnsi="Tahoma" w:cs="Tahoma"/>
          <w:sz w:val="18"/>
          <w:szCs w:val="18"/>
        </w:rPr>
        <w:tab/>
      </w:r>
      <w:r w:rsidRPr="005B5444">
        <w:rPr>
          <w:rFonts w:ascii="Tahoma" w:hAnsi="Tahoma" w:cs="Tahoma"/>
          <w:sz w:val="18"/>
          <w:szCs w:val="18"/>
        </w:rPr>
        <w:tab/>
      </w:r>
      <w:r w:rsidRPr="005B5444">
        <w:rPr>
          <w:rFonts w:ascii="Tahoma" w:hAnsi="Tahoma" w:cs="Tahoma"/>
          <w:sz w:val="18"/>
          <w:szCs w:val="18"/>
        </w:rPr>
        <w:tab/>
      </w:r>
      <w:r w:rsidRPr="005B5444">
        <w:rPr>
          <w:rFonts w:ascii="Tahoma" w:hAnsi="Tahoma" w:cs="Tahoma"/>
          <w:sz w:val="18"/>
          <w:szCs w:val="18"/>
        </w:rPr>
        <w:tab/>
        <w:t>1</w:t>
      </w:r>
      <w:r w:rsidR="005B5444" w:rsidRPr="005B5444">
        <w:rPr>
          <w:rFonts w:ascii="Tahoma" w:hAnsi="Tahoma" w:cs="Tahoma"/>
          <w:sz w:val="18"/>
          <w:szCs w:val="18"/>
        </w:rPr>
        <w:t>23</w:t>
      </w:r>
      <w:r w:rsidRPr="005B5444">
        <w:rPr>
          <w:rFonts w:ascii="Tahoma" w:hAnsi="Tahoma" w:cs="Tahoma"/>
          <w:sz w:val="18"/>
          <w:szCs w:val="18"/>
        </w:rPr>
        <w:t xml:space="preserve"> tis. Kč</w:t>
      </w:r>
      <w:r w:rsidRPr="005B5444">
        <w:rPr>
          <w:rFonts w:ascii="Tahoma" w:hAnsi="Tahoma" w:cs="Tahoma"/>
          <w:sz w:val="18"/>
          <w:szCs w:val="18"/>
        </w:rPr>
        <w:tab/>
        <w:t>-</w:t>
      </w:r>
      <w:r w:rsidRPr="005B5444">
        <w:rPr>
          <w:rFonts w:ascii="Tahoma" w:hAnsi="Tahoma" w:cs="Tahoma"/>
          <w:sz w:val="18"/>
          <w:szCs w:val="18"/>
        </w:rPr>
        <w:tab/>
        <w:t>ZŠ F-M, J. Čapka 2555</w:t>
      </w:r>
    </w:p>
    <w:p w14:paraId="30BD412C" w14:textId="77777777" w:rsidR="00663C4C" w:rsidRPr="005B5444"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B5444">
        <w:rPr>
          <w:rFonts w:ascii="Tahoma" w:hAnsi="Tahoma" w:cs="Tahoma"/>
          <w:sz w:val="18"/>
          <w:szCs w:val="18"/>
        </w:rPr>
        <w:tab/>
      </w:r>
      <w:r w:rsidRPr="005B5444">
        <w:rPr>
          <w:rFonts w:ascii="Tahoma" w:hAnsi="Tahoma" w:cs="Tahoma"/>
          <w:sz w:val="18"/>
          <w:szCs w:val="18"/>
        </w:rPr>
        <w:tab/>
      </w:r>
      <w:r w:rsidRPr="005B5444">
        <w:rPr>
          <w:rFonts w:ascii="Tahoma" w:hAnsi="Tahoma" w:cs="Tahoma"/>
          <w:sz w:val="18"/>
          <w:szCs w:val="18"/>
        </w:rPr>
        <w:tab/>
      </w:r>
      <w:r w:rsidRPr="005B5444">
        <w:rPr>
          <w:rFonts w:ascii="Tahoma" w:hAnsi="Tahoma" w:cs="Tahoma"/>
          <w:sz w:val="18"/>
          <w:szCs w:val="18"/>
        </w:rPr>
        <w:tab/>
        <w:t>60 tis. Kč</w:t>
      </w:r>
      <w:r w:rsidRPr="005B5444">
        <w:rPr>
          <w:rFonts w:ascii="Tahoma" w:hAnsi="Tahoma" w:cs="Tahoma"/>
          <w:sz w:val="18"/>
          <w:szCs w:val="18"/>
        </w:rPr>
        <w:tab/>
        <w:t>-</w:t>
      </w:r>
      <w:r w:rsidRPr="005B5444">
        <w:rPr>
          <w:rFonts w:ascii="Tahoma" w:hAnsi="Tahoma" w:cs="Tahoma"/>
          <w:sz w:val="18"/>
          <w:szCs w:val="18"/>
        </w:rPr>
        <w:tab/>
        <w:t>ZŠ F-M, Komenského 402</w:t>
      </w:r>
    </w:p>
    <w:p w14:paraId="677A11E5" w14:textId="163DF208" w:rsidR="00663C4C" w:rsidRPr="005B5444"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B5444">
        <w:rPr>
          <w:rFonts w:ascii="Tahoma" w:hAnsi="Tahoma" w:cs="Tahoma"/>
          <w:sz w:val="18"/>
          <w:szCs w:val="18"/>
        </w:rPr>
        <w:tab/>
      </w:r>
      <w:r w:rsidRPr="005B5444">
        <w:rPr>
          <w:rFonts w:ascii="Tahoma" w:hAnsi="Tahoma" w:cs="Tahoma"/>
          <w:sz w:val="18"/>
          <w:szCs w:val="18"/>
        </w:rPr>
        <w:tab/>
      </w:r>
      <w:r w:rsidRPr="005B5444">
        <w:rPr>
          <w:rFonts w:ascii="Tahoma" w:hAnsi="Tahoma" w:cs="Tahoma"/>
          <w:sz w:val="18"/>
          <w:szCs w:val="18"/>
        </w:rPr>
        <w:tab/>
      </w:r>
      <w:r w:rsidRPr="005B5444">
        <w:rPr>
          <w:rFonts w:ascii="Tahoma" w:hAnsi="Tahoma" w:cs="Tahoma"/>
          <w:sz w:val="18"/>
          <w:szCs w:val="18"/>
        </w:rPr>
        <w:tab/>
        <w:t>10</w:t>
      </w:r>
      <w:r w:rsidR="005B5444" w:rsidRPr="005B5444">
        <w:rPr>
          <w:rFonts w:ascii="Tahoma" w:hAnsi="Tahoma" w:cs="Tahoma"/>
          <w:sz w:val="18"/>
          <w:szCs w:val="18"/>
        </w:rPr>
        <w:t>5</w:t>
      </w:r>
      <w:r w:rsidRPr="005B5444">
        <w:rPr>
          <w:rFonts w:ascii="Tahoma" w:hAnsi="Tahoma" w:cs="Tahoma"/>
          <w:sz w:val="18"/>
          <w:szCs w:val="18"/>
        </w:rPr>
        <w:t xml:space="preserve"> tis. Kč</w:t>
      </w:r>
      <w:r w:rsidRPr="005B5444">
        <w:rPr>
          <w:rFonts w:ascii="Tahoma" w:hAnsi="Tahoma" w:cs="Tahoma"/>
          <w:sz w:val="18"/>
          <w:szCs w:val="18"/>
        </w:rPr>
        <w:tab/>
        <w:t>-</w:t>
      </w:r>
      <w:r w:rsidRPr="005B5444">
        <w:rPr>
          <w:rFonts w:ascii="Tahoma" w:hAnsi="Tahoma" w:cs="Tahoma"/>
          <w:sz w:val="18"/>
          <w:szCs w:val="18"/>
        </w:rPr>
        <w:tab/>
        <w:t>ZŠ F-M, El. Krásnohorské 2254</w:t>
      </w:r>
    </w:p>
    <w:p w14:paraId="510D6105" w14:textId="41F795FC" w:rsidR="00663C4C" w:rsidRPr="005B5444"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B5444">
        <w:rPr>
          <w:rFonts w:ascii="Tahoma" w:hAnsi="Tahoma" w:cs="Tahoma"/>
          <w:sz w:val="18"/>
          <w:szCs w:val="18"/>
        </w:rPr>
        <w:tab/>
      </w:r>
      <w:r w:rsidRPr="005B5444">
        <w:rPr>
          <w:rFonts w:ascii="Tahoma" w:hAnsi="Tahoma" w:cs="Tahoma"/>
          <w:sz w:val="18"/>
          <w:szCs w:val="18"/>
        </w:rPr>
        <w:tab/>
      </w:r>
      <w:r w:rsidRPr="005B5444">
        <w:rPr>
          <w:rFonts w:ascii="Tahoma" w:hAnsi="Tahoma" w:cs="Tahoma"/>
          <w:sz w:val="18"/>
          <w:szCs w:val="18"/>
        </w:rPr>
        <w:tab/>
      </w:r>
      <w:r w:rsidRPr="005B5444">
        <w:rPr>
          <w:rFonts w:ascii="Tahoma" w:hAnsi="Tahoma" w:cs="Tahoma"/>
          <w:sz w:val="18"/>
          <w:szCs w:val="18"/>
        </w:rPr>
        <w:tab/>
        <w:t>9</w:t>
      </w:r>
      <w:r w:rsidR="005B5444" w:rsidRPr="005B5444">
        <w:rPr>
          <w:rFonts w:ascii="Tahoma" w:hAnsi="Tahoma" w:cs="Tahoma"/>
          <w:sz w:val="18"/>
          <w:szCs w:val="18"/>
        </w:rPr>
        <w:t>1</w:t>
      </w:r>
      <w:r w:rsidRPr="005B5444">
        <w:rPr>
          <w:rFonts w:ascii="Tahoma" w:hAnsi="Tahoma" w:cs="Tahoma"/>
          <w:sz w:val="18"/>
          <w:szCs w:val="18"/>
        </w:rPr>
        <w:t xml:space="preserve"> tis. Kč</w:t>
      </w:r>
      <w:r w:rsidRPr="005B5444">
        <w:rPr>
          <w:rFonts w:ascii="Tahoma" w:hAnsi="Tahoma" w:cs="Tahoma"/>
          <w:sz w:val="18"/>
          <w:szCs w:val="18"/>
        </w:rPr>
        <w:tab/>
        <w:t>-</w:t>
      </w:r>
      <w:r w:rsidRPr="005B5444">
        <w:rPr>
          <w:rFonts w:ascii="Tahoma" w:hAnsi="Tahoma" w:cs="Tahoma"/>
          <w:sz w:val="18"/>
          <w:szCs w:val="18"/>
        </w:rPr>
        <w:tab/>
        <w:t>ZŠ F-M, Pionýrů 400</w:t>
      </w:r>
    </w:p>
    <w:p w14:paraId="094FED10" w14:textId="410BF84C" w:rsidR="00663C4C" w:rsidRPr="005B5444"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B5444">
        <w:rPr>
          <w:rFonts w:ascii="Tahoma" w:hAnsi="Tahoma" w:cs="Tahoma"/>
          <w:sz w:val="18"/>
          <w:szCs w:val="18"/>
        </w:rPr>
        <w:tab/>
      </w:r>
      <w:r w:rsidRPr="005B5444">
        <w:rPr>
          <w:rFonts w:ascii="Tahoma" w:hAnsi="Tahoma" w:cs="Tahoma"/>
          <w:sz w:val="18"/>
          <w:szCs w:val="18"/>
        </w:rPr>
        <w:tab/>
      </w:r>
      <w:r w:rsidRPr="005B5444">
        <w:rPr>
          <w:rFonts w:ascii="Tahoma" w:hAnsi="Tahoma" w:cs="Tahoma"/>
          <w:sz w:val="18"/>
          <w:szCs w:val="18"/>
        </w:rPr>
        <w:tab/>
      </w:r>
      <w:r w:rsidRPr="005B5444">
        <w:rPr>
          <w:rFonts w:ascii="Tahoma" w:hAnsi="Tahoma" w:cs="Tahoma"/>
          <w:sz w:val="18"/>
          <w:szCs w:val="18"/>
        </w:rPr>
        <w:tab/>
      </w:r>
      <w:r w:rsidR="005B5444" w:rsidRPr="005B5444">
        <w:rPr>
          <w:rFonts w:ascii="Tahoma" w:hAnsi="Tahoma" w:cs="Tahoma"/>
          <w:sz w:val="18"/>
          <w:szCs w:val="18"/>
        </w:rPr>
        <w:t>3</w:t>
      </w:r>
      <w:r w:rsidRPr="005B5444">
        <w:rPr>
          <w:rFonts w:ascii="Tahoma" w:hAnsi="Tahoma" w:cs="Tahoma"/>
          <w:sz w:val="18"/>
          <w:szCs w:val="18"/>
        </w:rPr>
        <w:t>3 tis. Kč</w:t>
      </w:r>
      <w:r w:rsidRPr="005B5444">
        <w:rPr>
          <w:rFonts w:ascii="Tahoma" w:hAnsi="Tahoma" w:cs="Tahoma"/>
          <w:sz w:val="18"/>
          <w:szCs w:val="18"/>
        </w:rPr>
        <w:tab/>
        <w:t>-</w:t>
      </w:r>
      <w:r w:rsidRPr="005B5444">
        <w:rPr>
          <w:rFonts w:ascii="Tahoma" w:hAnsi="Tahoma" w:cs="Tahoma"/>
          <w:sz w:val="18"/>
          <w:szCs w:val="18"/>
        </w:rPr>
        <w:tab/>
        <w:t>ZŠ F-M, 1. máje 1700</w:t>
      </w:r>
    </w:p>
    <w:p w14:paraId="5A463609" w14:textId="003D214D" w:rsidR="00663C4C" w:rsidRPr="005B5444"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B5444">
        <w:rPr>
          <w:rFonts w:ascii="Tahoma" w:hAnsi="Tahoma" w:cs="Tahoma"/>
          <w:sz w:val="18"/>
          <w:szCs w:val="18"/>
        </w:rPr>
        <w:tab/>
      </w:r>
      <w:r w:rsidRPr="005B5444">
        <w:rPr>
          <w:rFonts w:ascii="Tahoma" w:hAnsi="Tahoma" w:cs="Tahoma"/>
          <w:sz w:val="18"/>
          <w:szCs w:val="18"/>
        </w:rPr>
        <w:tab/>
      </w:r>
      <w:r w:rsidRPr="005B5444">
        <w:rPr>
          <w:rFonts w:ascii="Tahoma" w:hAnsi="Tahoma" w:cs="Tahoma"/>
          <w:sz w:val="18"/>
          <w:szCs w:val="18"/>
        </w:rPr>
        <w:tab/>
      </w:r>
      <w:r w:rsidRPr="005B5444">
        <w:rPr>
          <w:rFonts w:ascii="Tahoma" w:hAnsi="Tahoma" w:cs="Tahoma"/>
          <w:sz w:val="18"/>
          <w:szCs w:val="18"/>
        </w:rPr>
        <w:tab/>
        <w:t>1</w:t>
      </w:r>
      <w:r w:rsidR="005B5444" w:rsidRPr="005B5444">
        <w:rPr>
          <w:rFonts w:ascii="Tahoma" w:hAnsi="Tahoma" w:cs="Tahoma"/>
          <w:sz w:val="18"/>
          <w:szCs w:val="18"/>
        </w:rPr>
        <w:t>91</w:t>
      </w:r>
      <w:r w:rsidRPr="005B5444">
        <w:rPr>
          <w:rFonts w:ascii="Tahoma" w:hAnsi="Tahoma" w:cs="Tahoma"/>
          <w:sz w:val="18"/>
          <w:szCs w:val="18"/>
        </w:rPr>
        <w:t xml:space="preserve"> tis. Kč</w:t>
      </w:r>
      <w:r w:rsidRPr="005B5444">
        <w:rPr>
          <w:rFonts w:ascii="Tahoma" w:hAnsi="Tahoma" w:cs="Tahoma"/>
          <w:sz w:val="18"/>
          <w:szCs w:val="18"/>
        </w:rPr>
        <w:tab/>
        <w:t>-</w:t>
      </w:r>
      <w:r w:rsidRPr="005B5444">
        <w:rPr>
          <w:rFonts w:ascii="Tahoma" w:hAnsi="Tahoma" w:cs="Tahoma"/>
          <w:sz w:val="18"/>
          <w:szCs w:val="18"/>
        </w:rPr>
        <w:tab/>
        <w:t>ZŠ F-M, Československé armády 570</w:t>
      </w:r>
    </w:p>
    <w:p w14:paraId="5293CC16" w14:textId="7D19E246" w:rsidR="00663C4C" w:rsidRPr="005B5444"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B5444">
        <w:rPr>
          <w:rFonts w:ascii="Tahoma" w:hAnsi="Tahoma" w:cs="Tahoma"/>
          <w:sz w:val="18"/>
          <w:szCs w:val="18"/>
        </w:rPr>
        <w:tab/>
      </w:r>
      <w:r w:rsidRPr="005B5444">
        <w:rPr>
          <w:rFonts w:ascii="Tahoma" w:hAnsi="Tahoma" w:cs="Tahoma"/>
          <w:sz w:val="18"/>
          <w:szCs w:val="18"/>
        </w:rPr>
        <w:tab/>
      </w:r>
      <w:r w:rsidRPr="005B5444">
        <w:rPr>
          <w:rFonts w:ascii="Tahoma" w:hAnsi="Tahoma" w:cs="Tahoma"/>
          <w:sz w:val="18"/>
          <w:szCs w:val="18"/>
        </w:rPr>
        <w:tab/>
      </w:r>
      <w:r w:rsidRPr="005B5444">
        <w:rPr>
          <w:rFonts w:ascii="Tahoma" w:hAnsi="Tahoma" w:cs="Tahoma"/>
          <w:sz w:val="18"/>
          <w:szCs w:val="18"/>
        </w:rPr>
        <w:tab/>
        <w:t>2</w:t>
      </w:r>
      <w:r w:rsidR="005B5444" w:rsidRPr="005B5444">
        <w:rPr>
          <w:rFonts w:ascii="Tahoma" w:hAnsi="Tahoma" w:cs="Tahoma"/>
          <w:sz w:val="18"/>
          <w:szCs w:val="18"/>
        </w:rPr>
        <w:t>62</w:t>
      </w:r>
      <w:r w:rsidRPr="005B5444">
        <w:rPr>
          <w:rFonts w:ascii="Tahoma" w:hAnsi="Tahoma" w:cs="Tahoma"/>
          <w:sz w:val="18"/>
          <w:szCs w:val="18"/>
        </w:rPr>
        <w:t xml:space="preserve"> tis. Kč</w:t>
      </w:r>
      <w:r w:rsidRPr="005B5444">
        <w:rPr>
          <w:rFonts w:ascii="Tahoma" w:hAnsi="Tahoma" w:cs="Tahoma"/>
          <w:sz w:val="18"/>
          <w:szCs w:val="18"/>
        </w:rPr>
        <w:tab/>
        <w:t>-</w:t>
      </w:r>
      <w:r w:rsidRPr="005B5444">
        <w:rPr>
          <w:rFonts w:ascii="Tahoma" w:hAnsi="Tahoma" w:cs="Tahoma"/>
          <w:sz w:val="18"/>
          <w:szCs w:val="18"/>
        </w:rPr>
        <w:tab/>
        <w:t>ZŠ F-M, J. z Poděbrad 3109</w:t>
      </w:r>
    </w:p>
    <w:p w14:paraId="0B095983" w14:textId="7EC389A9" w:rsidR="00663C4C" w:rsidRPr="005B5444"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B5444">
        <w:rPr>
          <w:rFonts w:ascii="Tahoma" w:hAnsi="Tahoma" w:cs="Tahoma"/>
          <w:sz w:val="18"/>
          <w:szCs w:val="18"/>
        </w:rPr>
        <w:lastRenderedPageBreak/>
        <w:tab/>
      </w:r>
      <w:r w:rsidRPr="005B5444">
        <w:rPr>
          <w:rFonts w:ascii="Tahoma" w:hAnsi="Tahoma" w:cs="Tahoma"/>
          <w:sz w:val="18"/>
          <w:szCs w:val="18"/>
        </w:rPr>
        <w:tab/>
      </w:r>
      <w:r w:rsidRPr="005B5444">
        <w:rPr>
          <w:rFonts w:ascii="Tahoma" w:hAnsi="Tahoma" w:cs="Tahoma"/>
          <w:sz w:val="18"/>
          <w:szCs w:val="18"/>
        </w:rPr>
        <w:tab/>
      </w:r>
      <w:r w:rsidRPr="005B5444">
        <w:rPr>
          <w:rFonts w:ascii="Tahoma" w:hAnsi="Tahoma" w:cs="Tahoma"/>
          <w:sz w:val="18"/>
          <w:szCs w:val="18"/>
        </w:rPr>
        <w:tab/>
      </w:r>
      <w:r w:rsidR="005B5444" w:rsidRPr="005B5444">
        <w:rPr>
          <w:rFonts w:ascii="Tahoma" w:hAnsi="Tahoma" w:cs="Tahoma"/>
          <w:sz w:val="18"/>
          <w:szCs w:val="18"/>
        </w:rPr>
        <w:t>29</w:t>
      </w:r>
      <w:r w:rsidRPr="005B5444">
        <w:rPr>
          <w:rFonts w:ascii="Tahoma" w:hAnsi="Tahoma" w:cs="Tahoma"/>
          <w:sz w:val="18"/>
          <w:szCs w:val="18"/>
        </w:rPr>
        <w:t xml:space="preserve"> tis. Kč</w:t>
      </w:r>
      <w:r w:rsidRPr="005B5444">
        <w:rPr>
          <w:rFonts w:ascii="Tahoma" w:hAnsi="Tahoma" w:cs="Tahoma"/>
          <w:sz w:val="18"/>
          <w:szCs w:val="18"/>
        </w:rPr>
        <w:tab/>
        <w:t>-</w:t>
      </w:r>
      <w:r w:rsidRPr="005B5444">
        <w:rPr>
          <w:rFonts w:ascii="Tahoma" w:hAnsi="Tahoma" w:cs="Tahoma"/>
          <w:sz w:val="18"/>
          <w:szCs w:val="18"/>
        </w:rPr>
        <w:tab/>
        <w:t>ZŠ a MŠ F-M, Lískovec</w:t>
      </w:r>
    </w:p>
    <w:p w14:paraId="00BBB130" w14:textId="0B6EEEFF" w:rsidR="00663C4C" w:rsidRPr="00314B4F"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14B4F">
        <w:rPr>
          <w:rFonts w:ascii="Tahoma" w:hAnsi="Tahoma" w:cs="Tahoma"/>
          <w:sz w:val="18"/>
          <w:szCs w:val="18"/>
        </w:rPr>
        <w:tab/>
        <w:t>1</w:t>
      </w:r>
      <w:r w:rsidR="00314B4F" w:rsidRPr="00314B4F">
        <w:rPr>
          <w:rFonts w:ascii="Tahoma" w:hAnsi="Tahoma" w:cs="Tahoma"/>
          <w:sz w:val="18"/>
          <w:szCs w:val="18"/>
        </w:rPr>
        <w:t>2</w:t>
      </w:r>
      <w:r w:rsidRPr="00314B4F">
        <w:rPr>
          <w:rFonts w:ascii="Tahoma" w:hAnsi="Tahoma" w:cs="Tahoma"/>
          <w:sz w:val="18"/>
          <w:szCs w:val="18"/>
        </w:rPr>
        <w:t> </w:t>
      </w:r>
      <w:r w:rsidR="00314B4F" w:rsidRPr="00314B4F">
        <w:rPr>
          <w:rFonts w:ascii="Tahoma" w:hAnsi="Tahoma" w:cs="Tahoma"/>
          <w:sz w:val="18"/>
          <w:szCs w:val="18"/>
        </w:rPr>
        <w:t>642</w:t>
      </w:r>
      <w:r w:rsidRPr="00314B4F">
        <w:rPr>
          <w:rFonts w:ascii="Tahoma" w:hAnsi="Tahoma" w:cs="Tahoma"/>
          <w:sz w:val="18"/>
          <w:szCs w:val="18"/>
        </w:rPr>
        <w:t xml:space="preserve"> tis. Kč</w:t>
      </w:r>
      <w:r w:rsidRPr="00314B4F">
        <w:rPr>
          <w:rFonts w:ascii="Tahoma" w:hAnsi="Tahoma" w:cs="Tahoma"/>
          <w:sz w:val="18"/>
          <w:szCs w:val="18"/>
        </w:rPr>
        <w:tab/>
        <w:t>-</w:t>
      </w:r>
      <w:r w:rsidRPr="00314B4F">
        <w:rPr>
          <w:rFonts w:ascii="Tahoma" w:hAnsi="Tahoma" w:cs="Tahoma"/>
          <w:sz w:val="18"/>
          <w:szCs w:val="18"/>
        </w:rPr>
        <w:tab/>
      </w:r>
      <w:r w:rsidR="009437B4">
        <w:rPr>
          <w:rFonts w:ascii="Tahoma" w:hAnsi="Tahoma" w:cs="Tahoma"/>
          <w:sz w:val="18"/>
          <w:szCs w:val="18"/>
        </w:rPr>
        <w:t xml:space="preserve">neinvestiční </w:t>
      </w:r>
      <w:r w:rsidRPr="00314B4F">
        <w:rPr>
          <w:rFonts w:ascii="Tahoma" w:hAnsi="Tahoma" w:cs="Tahoma"/>
          <w:sz w:val="18"/>
          <w:szCs w:val="18"/>
        </w:rPr>
        <w:t>dotace do oblasti sportu</w:t>
      </w:r>
    </w:p>
    <w:p w14:paraId="3B893390" w14:textId="77777777" w:rsidR="00663C4C" w:rsidRPr="00314B4F"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14B4F">
        <w:rPr>
          <w:rFonts w:ascii="Tahoma" w:hAnsi="Tahoma" w:cs="Tahoma"/>
          <w:sz w:val="18"/>
          <w:szCs w:val="18"/>
        </w:rPr>
        <w:tab/>
      </w:r>
      <w:r w:rsidRPr="00314B4F">
        <w:rPr>
          <w:rFonts w:ascii="Tahoma" w:hAnsi="Tahoma" w:cs="Tahoma"/>
          <w:sz w:val="18"/>
          <w:szCs w:val="18"/>
        </w:rPr>
        <w:tab/>
        <w:t>z toho:</w:t>
      </w:r>
    </w:p>
    <w:p w14:paraId="198BECD7" w14:textId="35D45A30" w:rsidR="00663C4C" w:rsidRDefault="00663C4C" w:rsidP="00663C4C">
      <w:pPr>
        <w:tabs>
          <w:tab w:val="right" w:pos="1701"/>
          <w:tab w:val="left" w:pos="1843"/>
          <w:tab w:val="right" w:pos="3402"/>
          <w:tab w:val="center" w:pos="3544"/>
          <w:tab w:val="left" w:pos="3686"/>
        </w:tabs>
        <w:ind w:left="3686" w:hanging="3510"/>
        <w:rPr>
          <w:rFonts w:ascii="Tahoma" w:hAnsi="Tahoma" w:cs="Tahoma"/>
          <w:sz w:val="18"/>
          <w:szCs w:val="18"/>
        </w:rPr>
      </w:pPr>
      <w:r w:rsidRPr="00A06DA2">
        <w:rPr>
          <w:rFonts w:ascii="Tahoma" w:hAnsi="Tahoma" w:cs="Tahoma"/>
          <w:sz w:val="18"/>
          <w:szCs w:val="18"/>
        </w:rPr>
        <w:tab/>
      </w:r>
      <w:r w:rsidRPr="00A06DA2">
        <w:rPr>
          <w:rFonts w:ascii="Tahoma" w:hAnsi="Tahoma" w:cs="Tahoma"/>
          <w:sz w:val="18"/>
          <w:szCs w:val="18"/>
        </w:rPr>
        <w:tab/>
      </w:r>
      <w:r w:rsidRPr="00A06DA2">
        <w:rPr>
          <w:rFonts w:ascii="Tahoma" w:hAnsi="Tahoma" w:cs="Tahoma"/>
          <w:sz w:val="18"/>
          <w:szCs w:val="18"/>
        </w:rPr>
        <w:tab/>
      </w:r>
      <w:r w:rsidR="00A06DA2" w:rsidRPr="00A06DA2">
        <w:rPr>
          <w:rFonts w:ascii="Tahoma" w:hAnsi="Tahoma" w:cs="Tahoma"/>
          <w:sz w:val="18"/>
          <w:szCs w:val="18"/>
        </w:rPr>
        <w:t>2</w:t>
      </w:r>
      <w:r w:rsidRPr="00A06DA2">
        <w:rPr>
          <w:rFonts w:ascii="Tahoma" w:hAnsi="Tahoma" w:cs="Tahoma"/>
          <w:sz w:val="18"/>
          <w:szCs w:val="18"/>
        </w:rPr>
        <w:t xml:space="preserve"> </w:t>
      </w:r>
      <w:r w:rsidR="00A06DA2" w:rsidRPr="00A06DA2">
        <w:rPr>
          <w:rFonts w:ascii="Tahoma" w:hAnsi="Tahoma" w:cs="Tahoma"/>
          <w:sz w:val="18"/>
          <w:szCs w:val="18"/>
        </w:rPr>
        <w:t>400</w:t>
      </w:r>
      <w:r w:rsidRPr="00A06DA2">
        <w:rPr>
          <w:rFonts w:ascii="Tahoma" w:hAnsi="Tahoma" w:cs="Tahoma"/>
          <w:sz w:val="18"/>
          <w:szCs w:val="18"/>
        </w:rPr>
        <w:t xml:space="preserve"> tis. Kč</w:t>
      </w:r>
      <w:r w:rsidRPr="00A06DA2">
        <w:rPr>
          <w:rFonts w:ascii="Tahoma" w:hAnsi="Tahoma" w:cs="Tahoma"/>
          <w:sz w:val="18"/>
          <w:szCs w:val="18"/>
        </w:rPr>
        <w:tab/>
        <w:t>-</w:t>
      </w:r>
      <w:r w:rsidRPr="00A06DA2">
        <w:rPr>
          <w:rFonts w:ascii="Tahoma" w:hAnsi="Tahoma" w:cs="Tahoma"/>
          <w:sz w:val="18"/>
          <w:szCs w:val="18"/>
        </w:rPr>
        <w:tab/>
        <w:t>Hokejový club Frýdek-Místek 2015, s. r. o. - náklady družstva dospělých hokejistů</w:t>
      </w:r>
    </w:p>
    <w:p w14:paraId="1B47FD4E" w14:textId="6F0384FF" w:rsidR="00A06DA2" w:rsidRPr="00A06DA2" w:rsidRDefault="00A06DA2" w:rsidP="00663C4C">
      <w:pPr>
        <w:tabs>
          <w:tab w:val="right" w:pos="1701"/>
          <w:tab w:val="left" w:pos="1843"/>
          <w:tab w:val="right" w:pos="3402"/>
          <w:tab w:val="center" w:pos="3544"/>
          <w:tab w:val="left" w:pos="3686"/>
        </w:tabs>
        <w:ind w:left="3686" w:hanging="3510"/>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t>250</w:t>
      </w:r>
      <w:r w:rsidRPr="00A06DA2">
        <w:rPr>
          <w:rFonts w:ascii="Tahoma" w:hAnsi="Tahoma" w:cs="Tahoma"/>
          <w:sz w:val="18"/>
          <w:szCs w:val="18"/>
        </w:rPr>
        <w:t xml:space="preserve"> tis. Kč</w:t>
      </w:r>
      <w:r w:rsidRPr="00A06DA2">
        <w:rPr>
          <w:rFonts w:ascii="Tahoma" w:hAnsi="Tahoma" w:cs="Tahoma"/>
          <w:sz w:val="18"/>
          <w:szCs w:val="18"/>
        </w:rPr>
        <w:tab/>
        <w:t>-</w:t>
      </w:r>
      <w:r w:rsidRPr="00A06DA2">
        <w:rPr>
          <w:rFonts w:ascii="Tahoma" w:hAnsi="Tahoma" w:cs="Tahoma"/>
          <w:sz w:val="18"/>
          <w:szCs w:val="18"/>
        </w:rPr>
        <w:tab/>
      </w:r>
      <w:r>
        <w:rPr>
          <w:rFonts w:ascii="Tahoma" w:hAnsi="Tahoma" w:cs="Tahoma"/>
          <w:sz w:val="18"/>
          <w:szCs w:val="18"/>
        </w:rPr>
        <w:t>Svarog Fight Night s.r.o. – na akci Svarog Fight Night</w:t>
      </w:r>
    </w:p>
    <w:p w14:paraId="2809A4A9" w14:textId="6DCB9E75" w:rsidR="00663C4C" w:rsidRPr="00A06DA2" w:rsidRDefault="00663C4C" w:rsidP="00663C4C">
      <w:pPr>
        <w:tabs>
          <w:tab w:val="right" w:pos="1701"/>
          <w:tab w:val="left" w:pos="1843"/>
          <w:tab w:val="right" w:pos="3402"/>
          <w:tab w:val="center" w:pos="3544"/>
          <w:tab w:val="left" w:pos="3686"/>
        </w:tabs>
        <w:ind w:left="3686" w:hanging="3510"/>
        <w:rPr>
          <w:rFonts w:ascii="Tahoma" w:hAnsi="Tahoma" w:cs="Tahoma"/>
          <w:sz w:val="18"/>
          <w:szCs w:val="18"/>
        </w:rPr>
      </w:pPr>
      <w:r w:rsidRPr="00A06DA2">
        <w:rPr>
          <w:rFonts w:ascii="Tahoma" w:hAnsi="Tahoma" w:cs="Tahoma"/>
          <w:sz w:val="18"/>
          <w:szCs w:val="18"/>
        </w:rPr>
        <w:tab/>
      </w:r>
      <w:r w:rsidRPr="00A06DA2">
        <w:rPr>
          <w:rFonts w:ascii="Tahoma" w:hAnsi="Tahoma" w:cs="Tahoma"/>
          <w:sz w:val="18"/>
          <w:szCs w:val="18"/>
        </w:rPr>
        <w:tab/>
      </w:r>
      <w:r w:rsidRPr="00A06DA2">
        <w:rPr>
          <w:rFonts w:ascii="Tahoma" w:hAnsi="Tahoma" w:cs="Tahoma"/>
          <w:sz w:val="18"/>
          <w:szCs w:val="18"/>
        </w:rPr>
        <w:tab/>
      </w:r>
      <w:r w:rsidR="00A06DA2" w:rsidRPr="00A06DA2">
        <w:rPr>
          <w:rFonts w:ascii="Tahoma" w:hAnsi="Tahoma" w:cs="Tahoma"/>
          <w:sz w:val="18"/>
          <w:szCs w:val="18"/>
        </w:rPr>
        <w:t>2</w:t>
      </w:r>
      <w:r w:rsidRPr="00A06DA2">
        <w:rPr>
          <w:rFonts w:ascii="Tahoma" w:hAnsi="Tahoma" w:cs="Tahoma"/>
          <w:sz w:val="18"/>
          <w:szCs w:val="18"/>
        </w:rPr>
        <w:t xml:space="preserve"> </w:t>
      </w:r>
      <w:r w:rsidR="00A06DA2" w:rsidRPr="00A06DA2">
        <w:rPr>
          <w:rFonts w:ascii="Tahoma" w:hAnsi="Tahoma" w:cs="Tahoma"/>
          <w:sz w:val="18"/>
          <w:szCs w:val="18"/>
        </w:rPr>
        <w:t>40</w:t>
      </w:r>
      <w:r w:rsidRPr="00A06DA2">
        <w:rPr>
          <w:rFonts w:ascii="Tahoma" w:hAnsi="Tahoma" w:cs="Tahoma"/>
          <w:sz w:val="18"/>
          <w:szCs w:val="18"/>
        </w:rPr>
        <w:t>0 tis. Kč</w:t>
      </w:r>
      <w:r w:rsidRPr="00A06DA2">
        <w:rPr>
          <w:rFonts w:ascii="Tahoma" w:hAnsi="Tahoma" w:cs="Tahoma"/>
          <w:sz w:val="18"/>
          <w:szCs w:val="18"/>
        </w:rPr>
        <w:tab/>
        <w:t>-</w:t>
      </w:r>
      <w:r w:rsidRPr="00A06DA2">
        <w:rPr>
          <w:rFonts w:ascii="Tahoma" w:hAnsi="Tahoma" w:cs="Tahoma"/>
          <w:sz w:val="18"/>
          <w:szCs w:val="18"/>
        </w:rPr>
        <w:tab/>
        <w:t>FK Frýdek-Místek z.s. – náklady družstva dospělých fotbalistů</w:t>
      </w:r>
    </w:p>
    <w:p w14:paraId="14FEB5D9" w14:textId="77777777" w:rsidR="00663C4C" w:rsidRPr="00A06DA2"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A06DA2">
        <w:rPr>
          <w:rFonts w:ascii="Tahoma" w:hAnsi="Tahoma" w:cs="Tahoma"/>
          <w:sz w:val="18"/>
          <w:szCs w:val="18"/>
        </w:rPr>
        <w:tab/>
      </w:r>
      <w:r w:rsidRPr="00A06DA2">
        <w:rPr>
          <w:rFonts w:ascii="Tahoma" w:hAnsi="Tahoma" w:cs="Tahoma"/>
          <w:sz w:val="18"/>
          <w:szCs w:val="18"/>
        </w:rPr>
        <w:tab/>
      </w:r>
      <w:r w:rsidRPr="00A06DA2">
        <w:rPr>
          <w:rFonts w:ascii="Tahoma" w:hAnsi="Tahoma" w:cs="Tahoma"/>
          <w:sz w:val="18"/>
          <w:szCs w:val="18"/>
        </w:rPr>
        <w:tab/>
      </w:r>
      <w:r w:rsidRPr="00A06DA2">
        <w:rPr>
          <w:rFonts w:ascii="Tahoma" w:hAnsi="Tahoma" w:cs="Tahoma"/>
          <w:sz w:val="18"/>
          <w:szCs w:val="18"/>
        </w:rPr>
        <w:tab/>
        <w:t>650 tis. Kč</w:t>
      </w:r>
      <w:r w:rsidRPr="00A06DA2">
        <w:rPr>
          <w:rFonts w:ascii="Tahoma" w:hAnsi="Tahoma" w:cs="Tahoma"/>
          <w:sz w:val="18"/>
          <w:szCs w:val="18"/>
        </w:rPr>
        <w:tab/>
        <w:t>-</w:t>
      </w:r>
      <w:r w:rsidRPr="00A06DA2">
        <w:rPr>
          <w:rFonts w:ascii="Tahoma" w:hAnsi="Tahoma" w:cs="Tahoma"/>
          <w:sz w:val="18"/>
          <w:szCs w:val="18"/>
        </w:rPr>
        <w:tab/>
        <w:t>SK K2 z. s. - akce FM sport FEST</w:t>
      </w:r>
    </w:p>
    <w:p w14:paraId="0A930021" w14:textId="1E33896F"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r w:rsidRPr="00A06DA2">
        <w:rPr>
          <w:rFonts w:ascii="Tahoma" w:hAnsi="Tahoma" w:cs="Tahoma"/>
          <w:sz w:val="18"/>
          <w:szCs w:val="18"/>
        </w:rPr>
        <w:tab/>
      </w:r>
      <w:r w:rsidRPr="00A06DA2">
        <w:rPr>
          <w:rFonts w:ascii="Tahoma" w:hAnsi="Tahoma" w:cs="Tahoma"/>
          <w:sz w:val="18"/>
          <w:szCs w:val="18"/>
        </w:rPr>
        <w:tab/>
      </w:r>
      <w:r w:rsidRPr="00A06DA2">
        <w:rPr>
          <w:rFonts w:ascii="Tahoma" w:hAnsi="Tahoma" w:cs="Tahoma"/>
          <w:sz w:val="18"/>
          <w:szCs w:val="18"/>
        </w:rPr>
        <w:tab/>
      </w:r>
      <w:r w:rsidRPr="00A06DA2">
        <w:rPr>
          <w:rFonts w:ascii="Tahoma" w:hAnsi="Tahoma" w:cs="Tahoma"/>
          <w:sz w:val="18"/>
          <w:szCs w:val="18"/>
        </w:rPr>
        <w:tab/>
      </w:r>
      <w:r w:rsidR="00A06DA2" w:rsidRPr="00A06DA2">
        <w:rPr>
          <w:rFonts w:ascii="Tahoma" w:hAnsi="Tahoma" w:cs="Tahoma"/>
          <w:sz w:val="18"/>
          <w:szCs w:val="18"/>
        </w:rPr>
        <w:t>2</w:t>
      </w:r>
      <w:r w:rsidRPr="00A06DA2">
        <w:rPr>
          <w:rFonts w:ascii="Tahoma" w:hAnsi="Tahoma" w:cs="Tahoma"/>
          <w:sz w:val="18"/>
          <w:szCs w:val="18"/>
        </w:rPr>
        <w:t xml:space="preserve"> </w:t>
      </w:r>
      <w:r w:rsidR="00A06DA2" w:rsidRPr="00A06DA2">
        <w:rPr>
          <w:rFonts w:ascii="Tahoma" w:hAnsi="Tahoma" w:cs="Tahoma"/>
          <w:sz w:val="18"/>
          <w:szCs w:val="18"/>
        </w:rPr>
        <w:t>400</w:t>
      </w:r>
      <w:r w:rsidRPr="00A06DA2">
        <w:rPr>
          <w:rFonts w:ascii="Tahoma" w:hAnsi="Tahoma" w:cs="Tahoma"/>
          <w:sz w:val="18"/>
          <w:szCs w:val="18"/>
        </w:rPr>
        <w:t xml:space="preserve"> tis. Kč</w:t>
      </w:r>
      <w:r w:rsidRPr="00A06DA2">
        <w:rPr>
          <w:rFonts w:ascii="Tahoma" w:hAnsi="Tahoma" w:cs="Tahoma"/>
          <w:sz w:val="18"/>
          <w:szCs w:val="18"/>
        </w:rPr>
        <w:tab/>
        <w:t>-</w:t>
      </w:r>
      <w:r w:rsidRPr="00A06DA2">
        <w:rPr>
          <w:rFonts w:ascii="Tahoma" w:hAnsi="Tahoma" w:cs="Tahoma"/>
          <w:sz w:val="18"/>
          <w:szCs w:val="18"/>
        </w:rPr>
        <w:tab/>
        <w:t>SKP Frýdek-Místek, z.s. – náklady družstva dospělých házenkářů</w:t>
      </w:r>
    </w:p>
    <w:p w14:paraId="4478B19A" w14:textId="5934AE4E" w:rsidR="00663C4C" w:rsidRPr="00A06DA2" w:rsidRDefault="00663C4C" w:rsidP="00663C4C">
      <w:pPr>
        <w:tabs>
          <w:tab w:val="right" w:pos="1701"/>
          <w:tab w:val="left" w:pos="1843"/>
          <w:tab w:val="right" w:pos="3402"/>
          <w:tab w:val="center" w:pos="3544"/>
          <w:tab w:val="left" w:pos="3686"/>
          <w:tab w:val="left" w:pos="4536"/>
        </w:tabs>
        <w:ind w:left="3686" w:hanging="3686"/>
        <w:rPr>
          <w:rFonts w:ascii="Tahoma" w:hAnsi="Tahoma" w:cs="Tahoma"/>
          <w:sz w:val="18"/>
          <w:szCs w:val="18"/>
        </w:rPr>
      </w:pPr>
      <w:r w:rsidRPr="00A06DA2">
        <w:rPr>
          <w:rFonts w:ascii="Tahoma" w:hAnsi="Tahoma" w:cs="Tahoma"/>
          <w:sz w:val="18"/>
          <w:szCs w:val="18"/>
        </w:rPr>
        <w:tab/>
      </w:r>
      <w:r w:rsidRPr="00A06DA2">
        <w:rPr>
          <w:rFonts w:ascii="Tahoma" w:hAnsi="Tahoma" w:cs="Tahoma"/>
          <w:sz w:val="18"/>
          <w:szCs w:val="18"/>
        </w:rPr>
        <w:tab/>
      </w:r>
      <w:r w:rsidRPr="00A06DA2">
        <w:rPr>
          <w:rFonts w:ascii="Tahoma" w:hAnsi="Tahoma" w:cs="Tahoma"/>
          <w:sz w:val="18"/>
          <w:szCs w:val="18"/>
        </w:rPr>
        <w:tab/>
      </w:r>
      <w:r w:rsidR="00A06DA2" w:rsidRPr="00A06DA2">
        <w:rPr>
          <w:rFonts w:ascii="Tahoma" w:hAnsi="Tahoma" w:cs="Tahoma"/>
          <w:sz w:val="18"/>
          <w:szCs w:val="18"/>
        </w:rPr>
        <w:t>2</w:t>
      </w:r>
      <w:r w:rsidRPr="00A06DA2">
        <w:rPr>
          <w:rFonts w:ascii="Tahoma" w:hAnsi="Tahoma" w:cs="Tahoma"/>
          <w:sz w:val="18"/>
          <w:szCs w:val="18"/>
        </w:rPr>
        <w:t xml:space="preserve"> </w:t>
      </w:r>
      <w:r w:rsidR="00A06DA2" w:rsidRPr="00A06DA2">
        <w:rPr>
          <w:rFonts w:ascii="Tahoma" w:hAnsi="Tahoma" w:cs="Tahoma"/>
          <w:sz w:val="18"/>
          <w:szCs w:val="18"/>
        </w:rPr>
        <w:t>400</w:t>
      </w:r>
      <w:r w:rsidRPr="00A06DA2">
        <w:rPr>
          <w:rFonts w:ascii="Tahoma" w:hAnsi="Tahoma" w:cs="Tahoma"/>
          <w:sz w:val="18"/>
          <w:szCs w:val="18"/>
        </w:rPr>
        <w:t xml:space="preserve"> tis. Kč</w:t>
      </w:r>
      <w:r w:rsidRPr="00A06DA2">
        <w:rPr>
          <w:rFonts w:ascii="Tahoma" w:hAnsi="Tahoma" w:cs="Tahoma"/>
          <w:sz w:val="18"/>
          <w:szCs w:val="18"/>
        </w:rPr>
        <w:tab/>
        <w:t>-</w:t>
      </w:r>
      <w:r w:rsidRPr="00A06DA2">
        <w:rPr>
          <w:rFonts w:ascii="Tahoma" w:hAnsi="Tahoma" w:cs="Tahoma"/>
          <w:sz w:val="18"/>
          <w:szCs w:val="18"/>
        </w:rPr>
        <w:tab/>
        <w:t>TJ SOKOL Frýdek-Místek - náklady družstva dospělých volejbalistek</w:t>
      </w:r>
    </w:p>
    <w:p w14:paraId="654242F3" w14:textId="77777777" w:rsidR="00663C4C" w:rsidRPr="00A06DA2" w:rsidRDefault="00663C4C" w:rsidP="00663C4C">
      <w:pPr>
        <w:tabs>
          <w:tab w:val="right" w:pos="1701"/>
          <w:tab w:val="left" w:pos="1843"/>
          <w:tab w:val="right" w:pos="3402"/>
          <w:tab w:val="center" w:pos="3544"/>
          <w:tab w:val="left" w:pos="3686"/>
          <w:tab w:val="left" w:pos="4536"/>
        </w:tabs>
        <w:ind w:left="3686" w:hanging="3686"/>
        <w:rPr>
          <w:rFonts w:ascii="Tahoma" w:hAnsi="Tahoma" w:cs="Tahoma"/>
          <w:sz w:val="18"/>
          <w:szCs w:val="18"/>
        </w:rPr>
      </w:pPr>
      <w:r w:rsidRPr="00A06DA2">
        <w:rPr>
          <w:rFonts w:ascii="Tahoma" w:hAnsi="Tahoma" w:cs="Tahoma"/>
          <w:sz w:val="18"/>
          <w:szCs w:val="18"/>
        </w:rPr>
        <w:tab/>
      </w:r>
      <w:r w:rsidRPr="00A06DA2">
        <w:rPr>
          <w:rFonts w:ascii="Tahoma" w:hAnsi="Tahoma" w:cs="Tahoma"/>
          <w:sz w:val="18"/>
          <w:szCs w:val="18"/>
        </w:rPr>
        <w:tab/>
      </w:r>
      <w:r w:rsidRPr="00A06DA2">
        <w:rPr>
          <w:rFonts w:ascii="Tahoma" w:hAnsi="Tahoma" w:cs="Tahoma"/>
          <w:sz w:val="18"/>
          <w:szCs w:val="18"/>
        </w:rPr>
        <w:tab/>
        <w:t>500 tis. Kč</w:t>
      </w:r>
      <w:r w:rsidRPr="00A06DA2">
        <w:rPr>
          <w:rFonts w:ascii="Tahoma" w:hAnsi="Tahoma" w:cs="Tahoma"/>
          <w:sz w:val="18"/>
          <w:szCs w:val="18"/>
        </w:rPr>
        <w:tab/>
        <w:t>-</w:t>
      </w:r>
      <w:r w:rsidRPr="00A06DA2">
        <w:rPr>
          <w:rFonts w:ascii="Tahoma" w:hAnsi="Tahoma" w:cs="Tahoma"/>
          <w:sz w:val="18"/>
          <w:szCs w:val="18"/>
        </w:rPr>
        <w:tab/>
        <w:t>Beskydská šachová škola, z. s. - činnost družstev dospělých šachistů a šachistek</w:t>
      </w:r>
    </w:p>
    <w:p w14:paraId="3A0F5498" w14:textId="77777777" w:rsidR="00663C4C" w:rsidRPr="00A06DA2" w:rsidRDefault="00663C4C" w:rsidP="00663C4C">
      <w:pPr>
        <w:tabs>
          <w:tab w:val="right" w:pos="1701"/>
          <w:tab w:val="left" w:pos="1843"/>
          <w:tab w:val="right" w:pos="3402"/>
          <w:tab w:val="center" w:pos="3544"/>
          <w:tab w:val="left" w:pos="3686"/>
          <w:tab w:val="left" w:pos="4536"/>
        </w:tabs>
        <w:ind w:left="3686" w:hanging="3686"/>
        <w:rPr>
          <w:rFonts w:ascii="Tahoma" w:hAnsi="Tahoma" w:cs="Tahoma"/>
          <w:sz w:val="18"/>
          <w:szCs w:val="18"/>
        </w:rPr>
      </w:pPr>
      <w:r w:rsidRPr="00A06DA2">
        <w:rPr>
          <w:rFonts w:ascii="Tahoma" w:hAnsi="Tahoma" w:cs="Tahoma"/>
          <w:sz w:val="18"/>
          <w:szCs w:val="18"/>
        </w:rPr>
        <w:tab/>
      </w:r>
      <w:r w:rsidRPr="00A06DA2">
        <w:rPr>
          <w:rFonts w:ascii="Tahoma" w:hAnsi="Tahoma" w:cs="Tahoma"/>
          <w:sz w:val="18"/>
          <w:szCs w:val="18"/>
        </w:rPr>
        <w:tab/>
      </w:r>
      <w:r w:rsidRPr="00A06DA2">
        <w:rPr>
          <w:rFonts w:ascii="Tahoma" w:hAnsi="Tahoma" w:cs="Tahoma"/>
          <w:sz w:val="18"/>
          <w:szCs w:val="18"/>
        </w:rPr>
        <w:tab/>
        <w:t>250 tis. Kč</w:t>
      </w:r>
      <w:r w:rsidRPr="00A06DA2">
        <w:rPr>
          <w:rFonts w:ascii="Tahoma" w:hAnsi="Tahoma" w:cs="Tahoma"/>
          <w:sz w:val="18"/>
          <w:szCs w:val="18"/>
        </w:rPr>
        <w:tab/>
        <w:t>-</w:t>
      </w:r>
      <w:r w:rsidRPr="00A06DA2">
        <w:rPr>
          <w:rFonts w:ascii="Tahoma" w:hAnsi="Tahoma" w:cs="Tahoma"/>
          <w:sz w:val="18"/>
          <w:szCs w:val="18"/>
        </w:rPr>
        <w:tab/>
        <w:t>Beskydská šachová škola, z. s. – Turnaj šachových nadějí</w:t>
      </w:r>
    </w:p>
    <w:p w14:paraId="792D2FC5" w14:textId="669B7705" w:rsidR="00663C4C" w:rsidRPr="00DE35CD" w:rsidRDefault="00663C4C" w:rsidP="00663C4C">
      <w:pPr>
        <w:tabs>
          <w:tab w:val="right" w:pos="1701"/>
          <w:tab w:val="left" w:pos="1843"/>
          <w:tab w:val="right" w:pos="3402"/>
          <w:tab w:val="center" w:pos="3544"/>
          <w:tab w:val="left" w:pos="3686"/>
          <w:tab w:val="left" w:pos="4536"/>
        </w:tabs>
        <w:ind w:left="3686" w:hanging="3686"/>
        <w:rPr>
          <w:rFonts w:ascii="Tahoma" w:hAnsi="Tahoma" w:cs="Tahoma"/>
          <w:sz w:val="18"/>
          <w:szCs w:val="18"/>
          <w:highlight w:val="yellow"/>
        </w:rPr>
      </w:pPr>
      <w:r w:rsidRPr="00A06DA2">
        <w:rPr>
          <w:rFonts w:ascii="Tahoma" w:hAnsi="Tahoma" w:cs="Tahoma"/>
          <w:sz w:val="18"/>
          <w:szCs w:val="18"/>
        </w:rPr>
        <w:tab/>
      </w:r>
      <w:r w:rsidRPr="00A06DA2">
        <w:rPr>
          <w:rFonts w:ascii="Tahoma" w:hAnsi="Tahoma" w:cs="Tahoma"/>
          <w:sz w:val="18"/>
          <w:szCs w:val="18"/>
        </w:rPr>
        <w:tab/>
      </w:r>
      <w:r w:rsidRPr="00A06DA2">
        <w:rPr>
          <w:rFonts w:ascii="Tahoma" w:hAnsi="Tahoma" w:cs="Tahoma"/>
          <w:sz w:val="18"/>
          <w:szCs w:val="18"/>
        </w:rPr>
        <w:tab/>
      </w:r>
      <w:r w:rsidR="00A06DA2" w:rsidRPr="00A06DA2">
        <w:rPr>
          <w:rFonts w:ascii="Tahoma" w:hAnsi="Tahoma" w:cs="Tahoma"/>
          <w:sz w:val="18"/>
          <w:szCs w:val="18"/>
        </w:rPr>
        <w:t>6</w:t>
      </w:r>
      <w:r w:rsidRPr="00A06DA2">
        <w:rPr>
          <w:rFonts w:ascii="Tahoma" w:hAnsi="Tahoma" w:cs="Tahoma"/>
          <w:sz w:val="18"/>
          <w:szCs w:val="18"/>
        </w:rPr>
        <w:t>00 tis. Kč</w:t>
      </w:r>
      <w:r w:rsidRPr="00A06DA2">
        <w:rPr>
          <w:rFonts w:ascii="Tahoma" w:hAnsi="Tahoma" w:cs="Tahoma"/>
          <w:sz w:val="18"/>
          <w:szCs w:val="18"/>
        </w:rPr>
        <w:tab/>
        <w:t>-</w:t>
      </w:r>
      <w:r w:rsidRPr="00A06DA2">
        <w:rPr>
          <w:rFonts w:ascii="Tahoma" w:hAnsi="Tahoma" w:cs="Tahoma"/>
          <w:sz w:val="18"/>
          <w:szCs w:val="18"/>
        </w:rPr>
        <w:tab/>
        <w:t>TJ Slezan Frýdek-Místek – Hornická desítka</w:t>
      </w:r>
    </w:p>
    <w:p w14:paraId="558E8FA0" w14:textId="14111EB2" w:rsidR="00663C4C" w:rsidRPr="00A06DA2" w:rsidRDefault="00663C4C" w:rsidP="00663C4C">
      <w:pPr>
        <w:tabs>
          <w:tab w:val="right" w:pos="1701"/>
          <w:tab w:val="left" w:pos="1843"/>
          <w:tab w:val="right" w:pos="3402"/>
          <w:tab w:val="center" w:pos="3544"/>
          <w:tab w:val="left" w:pos="3686"/>
          <w:tab w:val="left" w:pos="4536"/>
        </w:tabs>
        <w:rPr>
          <w:rFonts w:ascii="Tahoma" w:hAnsi="Tahoma" w:cs="Tahoma"/>
          <w:sz w:val="18"/>
          <w:szCs w:val="18"/>
        </w:rPr>
      </w:pPr>
      <w:r w:rsidRPr="00A06DA2">
        <w:rPr>
          <w:rFonts w:ascii="Tahoma" w:hAnsi="Tahoma" w:cs="Tahoma"/>
          <w:sz w:val="18"/>
          <w:szCs w:val="18"/>
        </w:rPr>
        <w:tab/>
      </w:r>
      <w:r w:rsidRPr="00A06DA2">
        <w:rPr>
          <w:rFonts w:ascii="Tahoma" w:hAnsi="Tahoma" w:cs="Tahoma"/>
          <w:sz w:val="18"/>
          <w:szCs w:val="18"/>
        </w:rPr>
        <w:tab/>
      </w:r>
      <w:r w:rsidRPr="00A06DA2">
        <w:rPr>
          <w:rFonts w:ascii="Tahoma" w:hAnsi="Tahoma" w:cs="Tahoma"/>
          <w:sz w:val="18"/>
          <w:szCs w:val="18"/>
        </w:rPr>
        <w:tab/>
      </w:r>
      <w:r w:rsidRPr="00A06DA2">
        <w:rPr>
          <w:rFonts w:ascii="Tahoma" w:hAnsi="Tahoma" w:cs="Tahoma"/>
          <w:sz w:val="18"/>
          <w:szCs w:val="18"/>
        </w:rPr>
        <w:tab/>
        <w:t>50 tis. Kč</w:t>
      </w:r>
      <w:r w:rsidRPr="00A06DA2">
        <w:rPr>
          <w:rFonts w:ascii="Tahoma" w:hAnsi="Tahoma" w:cs="Tahoma"/>
          <w:sz w:val="18"/>
          <w:szCs w:val="18"/>
        </w:rPr>
        <w:tab/>
        <w:t>-</w:t>
      </w:r>
      <w:r w:rsidRPr="00A06DA2">
        <w:rPr>
          <w:rFonts w:ascii="Tahoma" w:hAnsi="Tahoma" w:cs="Tahoma"/>
          <w:sz w:val="18"/>
          <w:szCs w:val="18"/>
        </w:rPr>
        <w:tab/>
        <w:t>TJ Slezan Frýdek-Místek - Májové závody 202</w:t>
      </w:r>
      <w:r w:rsidR="00A06DA2" w:rsidRPr="00A06DA2">
        <w:rPr>
          <w:rFonts w:ascii="Tahoma" w:hAnsi="Tahoma" w:cs="Tahoma"/>
          <w:sz w:val="18"/>
          <w:szCs w:val="18"/>
        </w:rPr>
        <w:t>5</w:t>
      </w:r>
    </w:p>
    <w:p w14:paraId="5928DF17" w14:textId="08E7520E"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1D0391">
        <w:rPr>
          <w:rFonts w:ascii="Tahoma" w:hAnsi="Tahoma" w:cs="Tahoma"/>
          <w:sz w:val="18"/>
          <w:szCs w:val="18"/>
        </w:rPr>
        <w:tab/>
      </w:r>
      <w:r w:rsidRPr="001D0391">
        <w:rPr>
          <w:rFonts w:ascii="Tahoma" w:hAnsi="Tahoma" w:cs="Tahoma"/>
          <w:sz w:val="18"/>
          <w:szCs w:val="18"/>
        </w:rPr>
        <w:tab/>
      </w:r>
      <w:r w:rsidRPr="001D0391">
        <w:rPr>
          <w:rFonts w:ascii="Tahoma" w:hAnsi="Tahoma" w:cs="Tahoma"/>
          <w:sz w:val="18"/>
          <w:szCs w:val="18"/>
        </w:rPr>
        <w:tab/>
      </w:r>
      <w:r w:rsidRPr="001D0391">
        <w:rPr>
          <w:rFonts w:ascii="Tahoma" w:hAnsi="Tahoma" w:cs="Tahoma"/>
          <w:sz w:val="18"/>
          <w:szCs w:val="18"/>
        </w:rPr>
        <w:tab/>
      </w:r>
      <w:r w:rsidR="001D0391" w:rsidRPr="001D0391">
        <w:rPr>
          <w:rFonts w:ascii="Tahoma" w:hAnsi="Tahoma" w:cs="Tahoma"/>
          <w:sz w:val="18"/>
          <w:szCs w:val="18"/>
        </w:rPr>
        <w:t>16</w:t>
      </w:r>
      <w:r w:rsidRPr="001D0391">
        <w:rPr>
          <w:rFonts w:ascii="Tahoma" w:hAnsi="Tahoma" w:cs="Tahoma"/>
          <w:sz w:val="18"/>
          <w:szCs w:val="18"/>
        </w:rPr>
        <w:t xml:space="preserve"> tis. Kč</w:t>
      </w:r>
      <w:r w:rsidRPr="001D0391">
        <w:rPr>
          <w:rFonts w:ascii="Tahoma" w:hAnsi="Tahoma" w:cs="Tahoma"/>
          <w:sz w:val="18"/>
          <w:szCs w:val="18"/>
        </w:rPr>
        <w:tab/>
        <w:t>-</w:t>
      </w:r>
      <w:r w:rsidRPr="001D0391">
        <w:rPr>
          <w:rFonts w:ascii="Tahoma" w:hAnsi="Tahoma" w:cs="Tahoma"/>
          <w:sz w:val="18"/>
          <w:szCs w:val="18"/>
        </w:rPr>
        <w:tab/>
      </w:r>
      <w:r w:rsidR="001D0391" w:rsidRPr="001D0391">
        <w:rPr>
          <w:rFonts w:ascii="Tahoma" w:hAnsi="Tahoma" w:cs="Tahoma"/>
          <w:sz w:val="18"/>
          <w:szCs w:val="18"/>
        </w:rPr>
        <w:t>Sokolík F-M, z. s. – Turistický pochod Lískovecká 10</w:t>
      </w:r>
    </w:p>
    <w:p w14:paraId="4EB4738B" w14:textId="3E34A684" w:rsidR="001D0391" w:rsidRDefault="001D0391" w:rsidP="001D0391">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20</w:t>
      </w:r>
      <w:r w:rsidRPr="001D0391">
        <w:rPr>
          <w:rFonts w:ascii="Tahoma" w:hAnsi="Tahoma" w:cs="Tahoma"/>
          <w:sz w:val="18"/>
          <w:szCs w:val="18"/>
        </w:rPr>
        <w:t xml:space="preserve"> tis. Kč</w:t>
      </w:r>
      <w:r w:rsidRPr="001D0391">
        <w:rPr>
          <w:rFonts w:ascii="Tahoma" w:hAnsi="Tahoma" w:cs="Tahoma"/>
          <w:sz w:val="18"/>
          <w:szCs w:val="18"/>
        </w:rPr>
        <w:tab/>
        <w:t>-</w:t>
      </w:r>
      <w:r w:rsidRPr="001D0391">
        <w:rPr>
          <w:rFonts w:ascii="Tahoma" w:hAnsi="Tahoma" w:cs="Tahoma"/>
          <w:sz w:val="18"/>
          <w:szCs w:val="18"/>
        </w:rPr>
        <w:tab/>
        <w:t xml:space="preserve">Sokolík F-M, z. s. – </w:t>
      </w:r>
      <w:r>
        <w:rPr>
          <w:rFonts w:ascii="Tahoma" w:hAnsi="Tahoma" w:cs="Tahoma"/>
          <w:sz w:val="18"/>
          <w:szCs w:val="18"/>
        </w:rPr>
        <w:t>Fotbalový turnaj Liga Sokolíka 2025</w:t>
      </w:r>
    </w:p>
    <w:p w14:paraId="04E4DC8A" w14:textId="587C406D" w:rsidR="001D0391" w:rsidRDefault="001D0391" w:rsidP="001D0391">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5</w:t>
      </w:r>
      <w:r w:rsidRPr="001D0391">
        <w:rPr>
          <w:rFonts w:ascii="Tahoma" w:hAnsi="Tahoma" w:cs="Tahoma"/>
          <w:sz w:val="18"/>
          <w:szCs w:val="18"/>
        </w:rPr>
        <w:t xml:space="preserve"> tis. Kč</w:t>
      </w:r>
      <w:r w:rsidRPr="001D0391">
        <w:rPr>
          <w:rFonts w:ascii="Tahoma" w:hAnsi="Tahoma" w:cs="Tahoma"/>
          <w:sz w:val="18"/>
          <w:szCs w:val="18"/>
        </w:rPr>
        <w:tab/>
        <w:t>-</w:t>
      </w:r>
      <w:r w:rsidRPr="001D0391">
        <w:rPr>
          <w:rFonts w:ascii="Tahoma" w:hAnsi="Tahoma" w:cs="Tahoma"/>
          <w:sz w:val="18"/>
          <w:szCs w:val="18"/>
        </w:rPr>
        <w:tab/>
        <w:t xml:space="preserve">Sokolík F-M, z. s. – </w:t>
      </w:r>
      <w:r>
        <w:rPr>
          <w:rFonts w:ascii="Tahoma" w:hAnsi="Tahoma" w:cs="Tahoma"/>
          <w:sz w:val="18"/>
          <w:szCs w:val="18"/>
        </w:rPr>
        <w:t>Nohejbalový turnaj Sokolíka 2025</w:t>
      </w:r>
    </w:p>
    <w:p w14:paraId="155B5F55" w14:textId="6CB79B8E" w:rsidR="001D0391" w:rsidRDefault="001D0391" w:rsidP="004326E6">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7</w:t>
      </w:r>
      <w:r w:rsidRPr="001D0391">
        <w:rPr>
          <w:rFonts w:ascii="Tahoma" w:hAnsi="Tahoma" w:cs="Tahoma"/>
          <w:sz w:val="18"/>
          <w:szCs w:val="18"/>
        </w:rPr>
        <w:t xml:space="preserve"> tis. Kč</w:t>
      </w:r>
      <w:r w:rsidRPr="001D0391">
        <w:rPr>
          <w:rFonts w:ascii="Tahoma" w:hAnsi="Tahoma" w:cs="Tahoma"/>
          <w:sz w:val="18"/>
          <w:szCs w:val="18"/>
        </w:rPr>
        <w:tab/>
        <w:t>-</w:t>
      </w:r>
      <w:r w:rsidRPr="001D0391">
        <w:rPr>
          <w:rFonts w:ascii="Tahoma" w:hAnsi="Tahoma" w:cs="Tahoma"/>
          <w:sz w:val="18"/>
          <w:szCs w:val="18"/>
        </w:rPr>
        <w:tab/>
      </w:r>
      <w:r>
        <w:rPr>
          <w:rFonts w:ascii="Tahoma" w:hAnsi="Tahoma" w:cs="Tahoma"/>
          <w:sz w:val="18"/>
          <w:szCs w:val="18"/>
        </w:rPr>
        <w:t xml:space="preserve">TJ </w:t>
      </w:r>
      <w:r w:rsidR="004326E6">
        <w:rPr>
          <w:rFonts w:ascii="Tahoma" w:hAnsi="Tahoma" w:cs="Tahoma"/>
          <w:sz w:val="18"/>
          <w:szCs w:val="18"/>
        </w:rPr>
        <w:t>Slezská 2. ZŠ FM</w:t>
      </w:r>
      <w:r w:rsidRPr="001D0391">
        <w:rPr>
          <w:rFonts w:ascii="Tahoma" w:hAnsi="Tahoma" w:cs="Tahoma"/>
          <w:sz w:val="18"/>
          <w:szCs w:val="18"/>
        </w:rPr>
        <w:t xml:space="preserve"> – </w:t>
      </w:r>
      <w:r w:rsidR="004326E6">
        <w:rPr>
          <w:rFonts w:ascii="Tahoma" w:hAnsi="Tahoma" w:cs="Tahoma"/>
          <w:sz w:val="18"/>
          <w:szCs w:val="18"/>
        </w:rPr>
        <w:t>vánoční turnaj ve stolním tenise</w:t>
      </w:r>
    </w:p>
    <w:p w14:paraId="4F49D2C0" w14:textId="77777777" w:rsidR="009437B4" w:rsidRDefault="004326E6" w:rsidP="004326E6">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10</w:t>
      </w:r>
      <w:r w:rsidRPr="001D0391">
        <w:rPr>
          <w:rFonts w:ascii="Tahoma" w:hAnsi="Tahoma" w:cs="Tahoma"/>
          <w:sz w:val="18"/>
          <w:szCs w:val="18"/>
        </w:rPr>
        <w:t xml:space="preserve"> tis. Kč</w:t>
      </w:r>
      <w:r w:rsidRPr="001D0391">
        <w:rPr>
          <w:rFonts w:ascii="Tahoma" w:hAnsi="Tahoma" w:cs="Tahoma"/>
          <w:sz w:val="18"/>
          <w:szCs w:val="18"/>
        </w:rPr>
        <w:tab/>
        <w:t>-</w:t>
      </w:r>
      <w:r w:rsidRPr="001D0391">
        <w:rPr>
          <w:rFonts w:ascii="Tahoma" w:hAnsi="Tahoma" w:cs="Tahoma"/>
          <w:sz w:val="18"/>
          <w:szCs w:val="18"/>
        </w:rPr>
        <w:tab/>
      </w:r>
      <w:r>
        <w:rPr>
          <w:rFonts w:ascii="Tahoma" w:hAnsi="Tahoma" w:cs="Tahoma"/>
          <w:sz w:val="18"/>
          <w:szCs w:val="18"/>
        </w:rPr>
        <w:t>Sportovní klub orientačního běhu FM z. s.</w:t>
      </w:r>
      <w:r w:rsidRPr="001D0391">
        <w:rPr>
          <w:rFonts w:ascii="Tahoma" w:hAnsi="Tahoma" w:cs="Tahoma"/>
          <w:sz w:val="18"/>
          <w:szCs w:val="18"/>
        </w:rPr>
        <w:t xml:space="preserve"> – </w:t>
      </w:r>
      <w:r>
        <w:rPr>
          <w:rFonts w:ascii="Tahoma" w:hAnsi="Tahoma" w:cs="Tahoma"/>
          <w:sz w:val="18"/>
          <w:szCs w:val="18"/>
        </w:rPr>
        <w:t>podzimní</w:t>
      </w:r>
      <w:r w:rsidR="009437B4">
        <w:rPr>
          <w:rFonts w:ascii="Tahoma" w:hAnsi="Tahoma" w:cs="Tahoma"/>
          <w:sz w:val="18"/>
          <w:szCs w:val="18"/>
        </w:rPr>
        <w:t xml:space="preserve"> krajský</w:t>
      </w:r>
    </w:p>
    <w:p w14:paraId="43010361" w14:textId="2644D432" w:rsidR="004326E6" w:rsidRDefault="009437B4" w:rsidP="004326E6">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žebříček v orientačním běhu</w:t>
      </w:r>
    </w:p>
    <w:p w14:paraId="13CF02BA" w14:textId="6B43B9A3" w:rsidR="004326E6" w:rsidRDefault="004326E6" w:rsidP="004326E6">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10</w:t>
      </w:r>
      <w:r w:rsidRPr="001D0391">
        <w:rPr>
          <w:rFonts w:ascii="Tahoma" w:hAnsi="Tahoma" w:cs="Tahoma"/>
          <w:sz w:val="18"/>
          <w:szCs w:val="18"/>
        </w:rPr>
        <w:t xml:space="preserve"> tis. Kč</w:t>
      </w:r>
      <w:r w:rsidRPr="001D0391">
        <w:rPr>
          <w:rFonts w:ascii="Tahoma" w:hAnsi="Tahoma" w:cs="Tahoma"/>
          <w:sz w:val="18"/>
          <w:szCs w:val="18"/>
        </w:rPr>
        <w:tab/>
        <w:t>-</w:t>
      </w:r>
      <w:r w:rsidRPr="001D0391">
        <w:rPr>
          <w:rFonts w:ascii="Tahoma" w:hAnsi="Tahoma" w:cs="Tahoma"/>
          <w:sz w:val="18"/>
          <w:szCs w:val="18"/>
        </w:rPr>
        <w:tab/>
      </w:r>
      <w:r>
        <w:rPr>
          <w:rFonts w:ascii="Tahoma" w:hAnsi="Tahoma" w:cs="Tahoma"/>
          <w:sz w:val="18"/>
          <w:szCs w:val="18"/>
        </w:rPr>
        <w:t>Sportovní klub orientačního běhu FM z. s.</w:t>
      </w:r>
      <w:r w:rsidRPr="001D0391">
        <w:rPr>
          <w:rFonts w:ascii="Tahoma" w:hAnsi="Tahoma" w:cs="Tahoma"/>
          <w:sz w:val="18"/>
          <w:szCs w:val="18"/>
        </w:rPr>
        <w:t xml:space="preserve"> – </w:t>
      </w:r>
      <w:r>
        <w:rPr>
          <w:rFonts w:ascii="Tahoma" w:hAnsi="Tahoma" w:cs="Tahoma"/>
          <w:sz w:val="18"/>
          <w:szCs w:val="18"/>
        </w:rPr>
        <w:t>jarní</w:t>
      </w:r>
      <w:r w:rsidR="009437B4">
        <w:rPr>
          <w:rFonts w:ascii="Tahoma" w:hAnsi="Tahoma" w:cs="Tahoma"/>
          <w:sz w:val="18"/>
          <w:szCs w:val="18"/>
        </w:rPr>
        <w:t xml:space="preserve"> krajský žebříček</w:t>
      </w:r>
    </w:p>
    <w:p w14:paraId="41A25747" w14:textId="68F66CDF" w:rsidR="009437B4" w:rsidRDefault="009437B4" w:rsidP="004326E6">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v orientačním běhu</w:t>
      </w:r>
    </w:p>
    <w:p w14:paraId="0C040D63" w14:textId="77777777" w:rsidR="009437B4" w:rsidRDefault="004326E6" w:rsidP="004326E6">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40</w:t>
      </w:r>
      <w:r w:rsidRPr="001D0391">
        <w:rPr>
          <w:rFonts w:ascii="Tahoma" w:hAnsi="Tahoma" w:cs="Tahoma"/>
          <w:sz w:val="18"/>
          <w:szCs w:val="18"/>
        </w:rPr>
        <w:t xml:space="preserve"> tis. Kč</w:t>
      </w:r>
      <w:r w:rsidRPr="001D0391">
        <w:rPr>
          <w:rFonts w:ascii="Tahoma" w:hAnsi="Tahoma" w:cs="Tahoma"/>
          <w:sz w:val="18"/>
          <w:szCs w:val="18"/>
        </w:rPr>
        <w:tab/>
        <w:t>-</w:t>
      </w:r>
      <w:r w:rsidRPr="001D0391">
        <w:rPr>
          <w:rFonts w:ascii="Tahoma" w:hAnsi="Tahoma" w:cs="Tahoma"/>
          <w:sz w:val="18"/>
          <w:szCs w:val="18"/>
        </w:rPr>
        <w:tab/>
      </w:r>
      <w:r>
        <w:rPr>
          <w:rFonts w:ascii="Tahoma" w:hAnsi="Tahoma" w:cs="Tahoma"/>
          <w:sz w:val="18"/>
          <w:szCs w:val="18"/>
        </w:rPr>
        <w:t>SH ČMS Okresní sdružení hasičů FM</w:t>
      </w:r>
      <w:r w:rsidR="009437B4">
        <w:rPr>
          <w:rFonts w:ascii="Tahoma" w:hAnsi="Tahoma" w:cs="Tahoma"/>
          <w:sz w:val="18"/>
          <w:szCs w:val="18"/>
        </w:rPr>
        <w:t xml:space="preserve"> –</w:t>
      </w:r>
      <w:r>
        <w:rPr>
          <w:rFonts w:ascii="Tahoma" w:hAnsi="Tahoma" w:cs="Tahoma"/>
          <w:sz w:val="18"/>
          <w:szCs w:val="18"/>
        </w:rPr>
        <w:t xml:space="preserve"> ZHVB</w:t>
      </w:r>
      <w:r w:rsidR="009437B4">
        <w:rPr>
          <w:rFonts w:ascii="Tahoma" w:hAnsi="Tahoma" w:cs="Tahoma"/>
          <w:sz w:val="18"/>
          <w:szCs w:val="18"/>
        </w:rPr>
        <w:t xml:space="preserve"> (závod hasičské</w:t>
      </w:r>
    </w:p>
    <w:p w14:paraId="18036046" w14:textId="2DF02062" w:rsidR="004326E6" w:rsidRPr="001D0391" w:rsidRDefault="009437B4" w:rsidP="004326E6">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všestrannosti a brannosti)</w:t>
      </w:r>
      <w:r w:rsidR="004326E6" w:rsidRPr="001D0391">
        <w:rPr>
          <w:rFonts w:ascii="Tahoma" w:hAnsi="Tahoma" w:cs="Tahoma"/>
          <w:sz w:val="18"/>
          <w:szCs w:val="18"/>
        </w:rPr>
        <w:t xml:space="preserve"> – </w:t>
      </w:r>
      <w:r w:rsidR="004326E6">
        <w:rPr>
          <w:rFonts w:ascii="Tahoma" w:hAnsi="Tahoma" w:cs="Tahoma"/>
          <w:sz w:val="18"/>
          <w:szCs w:val="18"/>
        </w:rPr>
        <w:t>závod hasičů</w:t>
      </w:r>
    </w:p>
    <w:p w14:paraId="100359C3" w14:textId="50BB97B4"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r w:rsidRPr="00A06DA2">
        <w:rPr>
          <w:rFonts w:ascii="Tahoma" w:hAnsi="Tahoma" w:cs="Tahoma"/>
          <w:sz w:val="18"/>
          <w:szCs w:val="18"/>
        </w:rPr>
        <w:tab/>
      </w:r>
      <w:r w:rsidRPr="00A06DA2">
        <w:rPr>
          <w:rFonts w:ascii="Tahoma" w:hAnsi="Tahoma" w:cs="Tahoma"/>
          <w:sz w:val="18"/>
          <w:szCs w:val="18"/>
        </w:rPr>
        <w:tab/>
      </w:r>
      <w:r w:rsidRPr="00A06DA2">
        <w:rPr>
          <w:rFonts w:ascii="Tahoma" w:hAnsi="Tahoma" w:cs="Tahoma"/>
          <w:sz w:val="18"/>
          <w:szCs w:val="18"/>
        </w:rPr>
        <w:tab/>
      </w:r>
      <w:r w:rsidRPr="00A06DA2">
        <w:rPr>
          <w:rFonts w:ascii="Tahoma" w:hAnsi="Tahoma" w:cs="Tahoma"/>
          <w:sz w:val="18"/>
          <w:szCs w:val="18"/>
        </w:rPr>
        <w:tab/>
      </w:r>
      <w:r w:rsidR="00A06DA2" w:rsidRPr="00A06DA2">
        <w:rPr>
          <w:rFonts w:ascii="Tahoma" w:hAnsi="Tahoma" w:cs="Tahoma"/>
          <w:sz w:val="18"/>
          <w:szCs w:val="18"/>
        </w:rPr>
        <w:t>14</w:t>
      </w:r>
      <w:r w:rsidRPr="00A06DA2">
        <w:rPr>
          <w:rFonts w:ascii="Tahoma" w:hAnsi="Tahoma" w:cs="Tahoma"/>
          <w:sz w:val="18"/>
          <w:szCs w:val="18"/>
        </w:rPr>
        <w:t xml:space="preserve"> tis. Kč</w:t>
      </w:r>
      <w:r w:rsidRPr="00A06DA2">
        <w:rPr>
          <w:rFonts w:ascii="Tahoma" w:hAnsi="Tahoma" w:cs="Tahoma"/>
          <w:sz w:val="18"/>
          <w:szCs w:val="18"/>
        </w:rPr>
        <w:tab/>
        <w:t>-</w:t>
      </w:r>
      <w:r w:rsidRPr="00A06DA2">
        <w:rPr>
          <w:rFonts w:ascii="Tahoma" w:hAnsi="Tahoma" w:cs="Tahoma"/>
          <w:sz w:val="18"/>
          <w:szCs w:val="18"/>
        </w:rPr>
        <w:tab/>
        <w:t>Basketpoint F-M z.s. – mládežnické turnaje CEYBL</w:t>
      </w:r>
    </w:p>
    <w:p w14:paraId="6B975099" w14:textId="67603314" w:rsidR="00663C4C" w:rsidRPr="00A06DA2" w:rsidRDefault="00663C4C" w:rsidP="00663C4C">
      <w:pPr>
        <w:tabs>
          <w:tab w:val="right" w:pos="1701"/>
          <w:tab w:val="left" w:pos="1843"/>
          <w:tab w:val="right" w:pos="3402"/>
          <w:tab w:val="center" w:pos="3544"/>
          <w:tab w:val="left" w:pos="3686"/>
          <w:tab w:val="left" w:pos="4536"/>
        </w:tabs>
        <w:ind w:left="3686" w:hanging="3686"/>
        <w:rPr>
          <w:rFonts w:ascii="Tahoma" w:hAnsi="Tahoma" w:cs="Tahoma"/>
          <w:sz w:val="18"/>
          <w:szCs w:val="18"/>
        </w:rPr>
      </w:pPr>
      <w:r w:rsidRPr="00A06DA2">
        <w:rPr>
          <w:rFonts w:ascii="Tahoma" w:hAnsi="Tahoma" w:cs="Tahoma"/>
          <w:sz w:val="18"/>
          <w:szCs w:val="18"/>
        </w:rPr>
        <w:tab/>
      </w:r>
      <w:r w:rsidRPr="00A06DA2">
        <w:rPr>
          <w:rFonts w:ascii="Tahoma" w:hAnsi="Tahoma" w:cs="Tahoma"/>
          <w:sz w:val="18"/>
          <w:szCs w:val="18"/>
        </w:rPr>
        <w:tab/>
      </w:r>
      <w:r w:rsidRPr="00A06DA2">
        <w:rPr>
          <w:rFonts w:ascii="Tahoma" w:hAnsi="Tahoma" w:cs="Tahoma"/>
          <w:sz w:val="18"/>
          <w:szCs w:val="18"/>
        </w:rPr>
        <w:tab/>
        <w:t>85 tis. Kč</w:t>
      </w:r>
      <w:r w:rsidRPr="00A06DA2">
        <w:rPr>
          <w:rFonts w:ascii="Tahoma" w:hAnsi="Tahoma" w:cs="Tahoma"/>
          <w:sz w:val="18"/>
          <w:szCs w:val="18"/>
        </w:rPr>
        <w:tab/>
        <w:t>-</w:t>
      </w:r>
      <w:r w:rsidRPr="00A06DA2">
        <w:rPr>
          <w:rFonts w:ascii="Tahoma" w:hAnsi="Tahoma" w:cs="Tahoma"/>
          <w:sz w:val="18"/>
          <w:szCs w:val="18"/>
        </w:rPr>
        <w:tab/>
        <w:t>Handicap centrum Škola života FM o.p.s. – sportovní olympiáda 202</w:t>
      </w:r>
      <w:r w:rsidR="00A06DA2" w:rsidRPr="00A06DA2">
        <w:rPr>
          <w:rFonts w:ascii="Tahoma" w:hAnsi="Tahoma" w:cs="Tahoma"/>
          <w:sz w:val="18"/>
          <w:szCs w:val="18"/>
        </w:rPr>
        <w:t>5</w:t>
      </w:r>
    </w:p>
    <w:p w14:paraId="26FBF7B8" w14:textId="59B408DC" w:rsidR="00663C4C" w:rsidRPr="00A06DA2" w:rsidRDefault="00663C4C" w:rsidP="00663C4C">
      <w:pPr>
        <w:tabs>
          <w:tab w:val="right" w:pos="1701"/>
          <w:tab w:val="left" w:pos="1843"/>
          <w:tab w:val="right" w:pos="3402"/>
          <w:tab w:val="center" w:pos="3544"/>
          <w:tab w:val="left" w:pos="3686"/>
          <w:tab w:val="left" w:pos="4536"/>
        </w:tabs>
        <w:ind w:left="3686" w:hanging="3686"/>
        <w:rPr>
          <w:rFonts w:ascii="Tahoma" w:hAnsi="Tahoma" w:cs="Tahoma"/>
          <w:sz w:val="18"/>
          <w:szCs w:val="18"/>
        </w:rPr>
      </w:pPr>
      <w:r w:rsidRPr="00A06DA2">
        <w:rPr>
          <w:rFonts w:ascii="Tahoma" w:hAnsi="Tahoma" w:cs="Tahoma"/>
          <w:sz w:val="18"/>
          <w:szCs w:val="18"/>
        </w:rPr>
        <w:tab/>
      </w:r>
      <w:r w:rsidRPr="00A06DA2">
        <w:rPr>
          <w:rFonts w:ascii="Tahoma" w:hAnsi="Tahoma" w:cs="Tahoma"/>
          <w:sz w:val="18"/>
          <w:szCs w:val="18"/>
        </w:rPr>
        <w:tab/>
      </w:r>
      <w:r w:rsidRPr="00A06DA2">
        <w:rPr>
          <w:rFonts w:ascii="Tahoma" w:hAnsi="Tahoma" w:cs="Tahoma"/>
          <w:sz w:val="18"/>
          <w:szCs w:val="18"/>
        </w:rPr>
        <w:tab/>
        <w:t>80 tis. Kč</w:t>
      </w:r>
      <w:r w:rsidRPr="00A06DA2">
        <w:rPr>
          <w:rFonts w:ascii="Tahoma" w:hAnsi="Tahoma" w:cs="Tahoma"/>
          <w:sz w:val="18"/>
          <w:szCs w:val="18"/>
        </w:rPr>
        <w:tab/>
        <w:t>-</w:t>
      </w:r>
      <w:r w:rsidRPr="00A06DA2">
        <w:rPr>
          <w:rFonts w:ascii="Tahoma" w:hAnsi="Tahoma" w:cs="Tahoma"/>
          <w:sz w:val="18"/>
          <w:szCs w:val="18"/>
        </w:rPr>
        <w:tab/>
        <w:t>Handicap centrum Škola života FM o.p.s. – 2</w:t>
      </w:r>
      <w:r w:rsidR="00A06DA2" w:rsidRPr="00A06DA2">
        <w:rPr>
          <w:rFonts w:ascii="Tahoma" w:hAnsi="Tahoma" w:cs="Tahoma"/>
          <w:sz w:val="18"/>
          <w:szCs w:val="18"/>
        </w:rPr>
        <w:t>1</w:t>
      </w:r>
      <w:r w:rsidRPr="00A06DA2">
        <w:rPr>
          <w:rFonts w:ascii="Tahoma" w:hAnsi="Tahoma" w:cs="Tahoma"/>
          <w:sz w:val="18"/>
          <w:szCs w:val="18"/>
        </w:rPr>
        <w:t>. ročník zimních her</w:t>
      </w:r>
    </w:p>
    <w:p w14:paraId="2B5B0451" w14:textId="08D65E12" w:rsidR="00663C4C" w:rsidRPr="00A06DA2"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A06DA2">
        <w:rPr>
          <w:rFonts w:ascii="Tahoma" w:hAnsi="Tahoma" w:cs="Tahoma"/>
          <w:sz w:val="18"/>
          <w:szCs w:val="18"/>
        </w:rPr>
        <w:tab/>
      </w:r>
      <w:r w:rsidRPr="00A06DA2">
        <w:rPr>
          <w:rFonts w:ascii="Tahoma" w:hAnsi="Tahoma" w:cs="Tahoma"/>
          <w:sz w:val="18"/>
          <w:szCs w:val="18"/>
        </w:rPr>
        <w:tab/>
      </w:r>
      <w:r w:rsidRPr="00A06DA2">
        <w:rPr>
          <w:rFonts w:ascii="Tahoma" w:hAnsi="Tahoma" w:cs="Tahoma"/>
          <w:sz w:val="18"/>
          <w:szCs w:val="18"/>
        </w:rPr>
        <w:tab/>
      </w:r>
      <w:r w:rsidRPr="00A06DA2">
        <w:rPr>
          <w:rFonts w:ascii="Tahoma" w:hAnsi="Tahoma" w:cs="Tahoma"/>
          <w:sz w:val="18"/>
          <w:szCs w:val="18"/>
        </w:rPr>
        <w:tab/>
      </w:r>
      <w:r w:rsidR="00A06DA2" w:rsidRPr="00A06DA2">
        <w:rPr>
          <w:rFonts w:ascii="Tahoma" w:hAnsi="Tahoma" w:cs="Tahoma"/>
          <w:sz w:val="18"/>
          <w:szCs w:val="18"/>
        </w:rPr>
        <w:t>45</w:t>
      </w:r>
      <w:r w:rsidRPr="00A06DA2">
        <w:rPr>
          <w:rFonts w:ascii="Tahoma" w:hAnsi="Tahoma" w:cs="Tahoma"/>
          <w:sz w:val="18"/>
          <w:szCs w:val="18"/>
        </w:rPr>
        <w:t xml:space="preserve"> tis. Kč</w:t>
      </w:r>
      <w:r w:rsidRPr="00A06DA2">
        <w:rPr>
          <w:rFonts w:ascii="Tahoma" w:hAnsi="Tahoma" w:cs="Tahoma"/>
          <w:sz w:val="18"/>
          <w:szCs w:val="18"/>
        </w:rPr>
        <w:tab/>
        <w:t>-</w:t>
      </w:r>
      <w:r w:rsidRPr="00A06DA2">
        <w:rPr>
          <w:rFonts w:ascii="Tahoma" w:hAnsi="Tahoma" w:cs="Tahoma"/>
          <w:sz w:val="18"/>
          <w:szCs w:val="18"/>
        </w:rPr>
        <w:tab/>
        <w:t>JO Tenisové tréninkové centrum z. s. – mezinárodní turnaj ITF</w:t>
      </w:r>
    </w:p>
    <w:p w14:paraId="57B3CB65" w14:textId="18E3F5AB" w:rsidR="003A449B" w:rsidRDefault="00663C4C" w:rsidP="00663C4C">
      <w:pPr>
        <w:tabs>
          <w:tab w:val="right" w:pos="1701"/>
          <w:tab w:val="left" w:pos="1843"/>
          <w:tab w:val="right" w:pos="3402"/>
          <w:tab w:val="left" w:pos="3544"/>
          <w:tab w:val="left" w:pos="4536"/>
        </w:tabs>
        <w:ind w:left="-142" w:firstLine="142"/>
        <w:rPr>
          <w:rFonts w:ascii="Tahoma" w:hAnsi="Tahoma" w:cs="Tahoma"/>
          <w:sz w:val="18"/>
          <w:szCs w:val="18"/>
        </w:rPr>
      </w:pPr>
      <w:r w:rsidRPr="004326E6">
        <w:rPr>
          <w:rFonts w:ascii="Tahoma" w:hAnsi="Tahoma" w:cs="Tahoma"/>
          <w:sz w:val="18"/>
          <w:szCs w:val="18"/>
        </w:rPr>
        <w:tab/>
      </w:r>
      <w:r w:rsidRPr="004326E6">
        <w:rPr>
          <w:rFonts w:ascii="Tahoma" w:hAnsi="Tahoma" w:cs="Tahoma"/>
          <w:sz w:val="18"/>
          <w:szCs w:val="18"/>
        </w:rPr>
        <w:tab/>
      </w:r>
      <w:r w:rsidRPr="004326E6">
        <w:rPr>
          <w:rFonts w:ascii="Tahoma" w:hAnsi="Tahoma" w:cs="Tahoma"/>
          <w:sz w:val="18"/>
          <w:szCs w:val="18"/>
        </w:rPr>
        <w:tab/>
        <w:t xml:space="preserve"> </w:t>
      </w:r>
      <w:r w:rsidR="004326E6" w:rsidRPr="004326E6">
        <w:rPr>
          <w:rFonts w:ascii="Tahoma" w:hAnsi="Tahoma" w:cs="Tahoma"/>
          <w:sz w:val="18"/>
          <w:szCs w:val="18"/>
        </w:rPr>
        <w:t>15</w:t>
      </w:r>
      <w:r w:rsidRPr="004326E6">
        <w:rPr>
          <w:rFonts w:ascii="Tahoma" w:hAnsi="Tahoma" w:cs="Tahoma"/>
          <w:sz w:val="18"/>
          <w:szCs w:val="18"/>
        </w:rPr>
        <w:t>0 tis. Kč</w:t>
      </w:r>
      <w:r w:rsidRPr="004326E6">
        <w:rPr>
          <w:rFonts w:ascii="Tahoma" w:hAnsi="Tahoma" w:cs="Tahoma"/>
          <w:sz w:val="18"/>
          <w:szCs w:val="18"/>
        </w:rPr>
        <w:tab/>
        <w:t xml:space="preserve">- </w:t>
      </w:r>
      <w:r w:rsidR="004326E6" w:rsidRPr="004326E6">
        <w:rPr>
          <w:rFonts w:ascii="Tahoma" w:hAnsi="Tahoma" w:cs="Tahoma"/>
          <w:sz w:val="18"/>
          <w:szCs w:val="18"/>
        </w:rPr>
        <w:t>TJ Sokol</w:t>
      </w:r>
      <w:r w:rsidRPr="004326E6">
        <w:rPr>
          <w:rFonts w:ascii="Tahoma" w:hAnsi="Tahoma" w:cs="Tahoma"/>
          <w:sz w:val="18"/>
          <w:szCs w:val="18"/>
        </w:rPr>
        <w:t xml:space="preserve"> – </w:t>
      </w:r>
      <w:r w:rsidR="004326E6" w:rsidRPr="004326E6">
        <w:rPr>
          <w:rFonts w:ascii="Tahoma" w:hAnsi="Tahoma" w:cs="Tahoma"/>
          <w:sz w:val="18"/>
          <w:szCs w:val="18"/>
        </w:rPr>
        <w:t>oddíl Funky Beat – akce EUROPEAN CHAMPIONSHIPS</w:t>
      </w:r>
      <w:r w:rsidRPr="004326E6">
        <w:rPr>
          <w:rFonts w:ascii="Tahoma" w:hAnsi="Tahoma" w:cs="Tahoma"/>
          <w:sz w:val="18"/>
          <w:szCs w:val="18"/>
        </w:rPr>
        <w:t xml:space="preserve"> </w:t>
      </w:r>
    </w:p>
    <w:p w14:paraId="41821C47" w14:textId="5120DF9C" w:rsidR="004326E6" w:rsidRDefault="004326E6" w:rsidP="00663C4C">
      <w:pPr>
        <w:tabs>
          <w:tab w:val="right" w:pos="1701"/>
          <w:tab w:val="left" w:pos="1843"/>
          <w:tab w:val="right" w:pos="3402"/>
          <w:tab w:val="left" w:pos="3544"/>
          <w:tab w:val="left" w:pos="4536"/>
        </w:tabs>
        <w:ind w:left="-142" w:firstLine="142"/>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t>6</w:t>
      </w:r>
      <w:r w:rsidRPr="004326E6">
        <w:rPr>
          <w:rFonts w:ascii="Tahoma" w:hAnsi="Tahoma" w:cs="Tahoma"/>
          <w:sz w:val="18"/>
          <w:szCs w:val="18"/>
        </w:rPr>
        <w:t>0 tis. Kč</w:t>
      </w:r>
      <w:r w:rsidRPr="004326E6">
        <w:rPr>
          <w:rFonts w:ascii="Tahoma" w:hAnsi="Tahoma" w:cs="Tahoma"/>
          <w:sz w:val="18"/>
          <w:szCs w:val="18"/>
        </w:rPr>
        <w:tab/>
        <w:t xml:space="preserve">- </w:t>
      </w:r>
      <w:r>
        <w:rPr>
          <w:rFonts w:ascii="Tahoma" w:hAnsi="Tahoma" w:cs="Tahoma"/>
          <w:sz w:val="18"/>
          <w:szCs w:val="18"/>
        </w:rPr>
        <w:t>BK Frýdek-Místek z. s.</w:t>
      </w:r>
      <w:r w:rsidRPr="004326E6">
        <w:rPr>
          <w:rFonts w:ascii="Tahoma" w:hAnsi="Tahoma" w:cs="Tahoma"/>
          <w:sz w:val="18"/>
          <w:szCs w:val="18"/>
        </w:rPr>
        <w:t xml:space="preserve"> – </w:t>
      </w:r>
      <w:r>
        <w:rPr>
          <w:rFonts w:ascii="Tahoma" w:hAnsi="Tahoma" w:cs="Tahoma"/>
          <w:sz w:val="18"/>
          <w:szCs w:val="18"/>
        </w:rPr>
        <w:t>akce Streetball na náměstí</w:t>
      </w:r>
    </w:p>
    <w:p w14:paraId="32ECBE85" w14:textId="590E33FF" w:rsidR="004326E6" w:rsidRDefault="004326E6" w:rsidP="00663C4C">
      <w:pPr>
        <w:tabs>
          <w:tab w:val="right" w:pos="1701"/>
          <w:tab w:val="left" w:pos="1843"/>
          <w:tab w:val="right" w:pos="3402"/>
          <w:tab w:val="left" w:pos="3544"/>
          <w:tab w:val="left" w:pos="4536"/>
        </w:tabs>
        <w:ind w:left="-142" w:firstLine="142"/>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t>5</w:t>
      </w:r>
      <w:r w:rsidRPr="004326E6">
        <w:rPr>
          <w:rFonts w:ascii="Tahoma" w:hAnsi="Tahoma" w:cs="Tahoma"/>
          <w:sz w:val="18"/>
          <w:szCs w:val="18"/>
        </w:rPr>
        <w:t>0 tis. Kč</w:t>
      </w:r>
      <w:r w:rsidRPr="004326E6">
        <w:rPr>
          <w:rFonts w:ascii="Tahoma" w:hAnsi="Tahoma" w:cs="Tahoma"/>
          <w:sz w:val="18"/>
          <w:szCs w:val="18"/>
        </w:rPr>
        <w:tab/>
        <w:t xml:space="preserve">- </w:t>
      </w:r>
      <w:r>
        <w:rPr>
          <w:rFonts w:ascii="Tahoma" w:hAnsi="Tahoma" w:cs="Tahoma"/>
          <w:sz w:val="18"/>
          <w:szCs w:val="18"/>
        </w:rPr>
        <w:t>Fbc Frýdek-Místek z. s.</w:t>
      </w:r>
      <w:r w:rsidRPr="004326E6">
        <w:rPr>
          <w:rFonts w:ascii="Tahoma" w:hAnsi="Tahoma" w:cs="Tahoma"/>
          <w:sz w:val="18"/>
          <w:szCs w:val="18"/>
        </w:rPr>
        <w:t xml:space="preserve"> – </w:t>
      </w:r>
      <w:r>
        <w:rPr>
          <w:rFonts w:ascii="Tahoma" w:hAnsi="Tahoma" w:cs="Tahoma"/>
          <w:sz w:val="18"/>
          <w:szCs w:val="18"/>
        </w:rPr>
        <w:t>akce Prague Games 2025</w:t>
      </w:r>
    </w:p>
    <w:p w14:paraId="060CB2AB" w14:textId="588F8127" w:rsidR="004326E6" w:rsidRDefault="004326E6" w:rsidP="00663C4C">
      <w:pPr>
        <w:tabs>
          <w:tab w:val="right" w:pos="1701"/>
          <w:tab w:val="left" w:pos="1843"/>
          <w:tab w:val="right" w:pos="3402"/>
          <w:tab w:val="left" w:pos="3544"/>
          <w:tab w:val="left" w:pos="4536"/>
        </w:tabs>
        <w:ind w:left="-142" w:firstLine="142"/>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t>5</w:t>
      </w:r>
      <w:r w:rsidRPr="004326E6">
        <w:rPr>
          <w:rFonts w:ascii="Tahoma" w:hAnsi="Tahoma" w:cs="Tahoma"/>
          <w:sz w:val="18"/>
          <w:szCs w:val="18"/>
        </w:rPr>
        <w:t>0 tis. Kč</w:t>
      </w:r>
      <w:r w:rsidRPr="004326E6">
        <w:rPr>
          <w:rFonts w:ascii="Tahoma" w:hAnsi="Tahoma" w:cs="Tahoma"/>
          <w:sz w:val="18"/>
          <w:szCs w:val="18"/>
        </w:rPr>
        <w:tab/>
        <w:t xml:space="preserve">- </w:t>
      </w:r>
      <w:r>
        <w:rPr>
          <w:rFonts w:ascii="Tahoma" w:hAnsi="Tahoma" w:cs="Tahoma"/>
          <w:sz w:val="18"/>
          <w:szCs w:val="18"/>
        </w:rPr>
        <w:t>SKP FM z. s.</w:t>
      </w:r>
      <w:r w:rsidRPr="004326E6">
        <w:rPr>
          <w:rFonts w:ascii="Tahoma" w:hAnsi="Tahoma" w:cs="Tahoma"/>
          <w:sz w:val="18"/>
          <w:szCs w:val="18"/>
        </w:rPr>
        <w:t xml:space="preserve"> – </w:t>
      </w:r>
      <w:r>
        <w:rPr>
          <w:rFonts w:ascii="Tahoma" w:hAnsi="Tahoma" w:cs="Tahoma"/>
          <w:sz w:val="18"/>
          <w:szCs w:val="18"/>
        </w:rPr>
        <w:t>akce výměnný pobyt</w:t>
      </w:r>
      <w:r w:rsidR="009437B4">
        <w:rPr>
          <w:rFonts w:ascii="Tahoma" w:hAnsi="Tahoma" w:cs="Tahoma"/>
          <w:sz w:val="18"/>
          <w:szCs w:val="18"/>
        </w:rPr>
        <w:t xml:space="preserve"> s mezinárodní účastí na turnaji</w:t>
      </w:r>
    </w:p>
    <w:p w14:paraId="0B9870EE" w14:textId="2CD1AF71" w:rsidR="004326E6" w:rsidRPr="004326E6" w:rsidRDefault="004326E6" w:rsidP="00663C4C">
      <w:pPr>
        <w:tabs>
          <w:tab w:val="right" w:pos="1701"/>
          <w:tab w:val="left" w:pos="1843"/>
          <w:tab w:val="right" w:pos="3402"/>
          <w:tab w:val="left" w:pos="3544"/>
          <w:tab w:val="left" w:pos="4536"/>
        </w:tabs>
        <w:ind w:left="-142" w:firstLine="142"/>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t>100</w:t>
      </w:r>
      <w:r w:rsidRPr="004326E6">
        <w:rPr>
          <w:rFonts w:ascii="Tahoma" w:hAnsi="Tahoma" w:cs="Tahoma"/>
          <w:sz w:val="18"/>
          <w:szCs w:val="18"/>
        </w:rPr>
        <w:t xml:space="preserve"> tis. Kč</w:t>
      </w:r>
      <w:r w:rsidRPr="004326E6">
        <w:rPr>
          <w:rFonts w:ascii="Tahoma" w:hAnsi="Tahoma" w:cs="Tahoma"/>
          <w:sz w:val="18"/>
          <w:szCs w:val="18"/>
        </w:rPr>
        <w:tab/>
        <w:t xml:space="preserve">- </w:t>
      </w:r>
      <w:r>
        <w:rPr>
          <w:rFonts w:ascii="Tahoma" w:hAnsi="Tahoma" w:cs="Tahoma"/>
          <w:sz w:val="18"/>
          <w:szCs w:val="18"/>
        </w:rPr>
        <w:t>Sportovní klub Město F-M, gymnastický oddíl</w:t>
      </w:r>
      <w:r w:rsidRPr="004326E6">
        <w:rPr>
          <w:rFonts w:ascii="Tahoma" w:hAnsi="Tahoma" w:cs="Tahoma"/>
          <w:sz w:val="18"/>
          <w:szCs w:val="18"/>
        </w:rPr>
        <w:t xml:space="preserve"> – </w:t>
      </w:r>
      <w:r>
        <w:rPr>
          <w:rFonts w:ascii="Tahoma" w:hAnsi="Tahoma" w:cs="Tahoma"/>
          <w:sz w:val="18"/>
          <w:szCs w:val="18"/>
        </w:rPr>
        <w:t>akce MID European</w:t>
      </w:r>
    </w:p>
    <w:p w14:paraId="6170ABE2" w14:textId="417CCCCE"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14B4F">
        <w:rPr>
          <w:rFonts w:ascii="Tahoma" w:hAnsi="Tahoma" w:cs="Tahoma"/>
          <w:sz w:val="18"/>
          <w:szCs w:val="18"/>
        </w:rPr>
        <w:tab/>
        <w:t> </w:t>
      </w:r>
      <w:r w:rsidR="00314B4F">
        <w:rPr>
          <w:rFonts w:ascii="Tahoma" w:hAnsi="Tahoma" w:cs="Tahoma"/>
          <w:sz w:val="18"/>
          <w:szCs w:val="18"/>
        </w:rPr>
        <w:t>8 32</w:t>
      </w:r>
      <w:r w:rsidR="00314B4F" w:rsidRPr="009437B4">
        <w:rPr>
          <w:rFonts w:ascii="Tahoma" w:hAnsi="Tahoma" w:cs="Tahoma"/>
          <w:sz w:val="18"/>
          <w:szCs w:val="18"/>
        </w:rPr>
        <w:t>8</w:t>
      </w:r>
      <w:r w:rsidRPr="009437B4">
        <w:rPr>
          <w:rFonts w:ascii="Tahoma" w:hAnsi="Tahoma" w:cs="Tahoma"/>
          <w:sz w:val="18"/>
          <w:szCs w:val="18"/>
        </w:rPr>
        <w:t xml:space="preserve"> </w:t>
      </w:r>
      <w:r w:rsidRPr="00314B4F">
        <w:rPr>
          <w:rFonts w:ascii="Tahoma" w:hAnsi="Tahoma" w:cs="Tahoma"/>
          <w:sz w:val="18"/>
          <w:szCs w:val="18"/>
        </w:rPr>
        <w:t>tis. Kč</w:t>
      </w:r>
      <w:r w:rsidRPr="00314B4F">
        <w:rPr>
          <w:rFonts w:ascii="Tahoma" w:hAnsi="Tahoma" w:cs="Tahoma"/>
          <w:sz w:val="18"/>
          <w:szCs w:val="18"/>
        </w:rPr>
        <w:tab/>
        <w:t>-</w:t>
      </w:r>
      <w:r w:rsidRPr="00314B4F">
        <w:rPr>
          <w:rFonts w:ascii="Tahoma" w:hAnsi="Tahoma" w:cs="Tahoma"/>
          <w:sz w:val="18"/>
          <w:szCs w:val="18"/>
        </w:rPr>
        <w:tab/>
        <w:t>akce realizované odborem ŠKMaT – „Běh mezi náměstími 202</w:t>
      </w:r>
      <w:r w:rsidR="00314B4F" w:rsidRPr="00314B4F">
        <w:rPr>
          <w:rFonts w:ascii="Tahoma" w:hAnsi="Tahoma" w:cs="Tahoma"/>
          <w:sz w:val="18"/>
          <w:szCs w:val="18"/>
        </w:rPr>
        <w:t>5</w:t>
      </w:r>
      <w:r w:rsidRPr="00314B4F">
        <w:rPr>
          <w:rFonts w:ascii="Tahoma" w:hAnsi="Tahoma" w:cs="Tahoma"/>
          <w:sz w:val="18"/>
          <w:szCs w:val="18"/>
        </w:rPr>
        <w:t>“ a „Trh sportu“</w:t>
      </w:r>
      <w:r w:rsidR="009437B4">
        <w:rPr>
          <w:rFonts w:ascii="Tahoma" w:hAnsi="Tahoma" w:cs="Tahoma"/>
          <w:sz w:val="18"/>
          <w:szCs w:val="18"/>
        </w:rPr>
        <w:t xml:space="preserve"> a náklady na prezentaci a propagaci města v souvislosti se sportem</w:t>
      </w:r>
    </w:p>
    <w:p w14:paraId="2BA673E2" w14:textId="47671FE9" w:rsidR="00314B4F" w:rsidRPr="00314B4F" w:rsidRDefault="00314B4F"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t>1 000</w:t>
      </w:r>
      <w:r w:rsidRPr="00314B4F">
        <w:rPr>
          <w:rFonts w:ascii="Tahoma" w:hAnsi="Tahoma" w:cs="Tahoma"/>
          <w:sz w:val="18"/>
          <w:szCs w:val="18"/>
        </w:rPr>
        <w:t xml:space="preserve"> tis. Kč</w:t>
      </w:r>
      <w:r w:rsidRPr="00314B4F">
        <w:rPr>
          <w:rFonts w:ascii="Tahoma" w:hAnsi="Tahoma" w:cs="Tahoma"/>
          <w:sz w:val="18"/>
          <w:szCs w:val="18"/>
        </w:rPr>
        <w:tab/>
        <w:t>-</w:t>
      </w:r>
      <w:r w:rsidRPr="00314B4F">
        <w:rPr>
          <w:rFonts w:ascii="Tahoma" w:hAnsi="Tahoma" w:cs="Tahoma"/>
          <w:sz w:val="18"/>
          <w:szCs w:val="18"/>
        </w:rPr>
        <w:tab/>
      </w:r>
      <w:r w:rsidR="009437B4">
        <w:rPr>
          <w:rFonts w:ascii="Tahoma" w:hAnsi="Tahoma" w:cs="Tahoma"/>
          <w:sz w:val="18"/>
          <w:szCs w:val="18"/>
        </w:rPr>
        <w:t xml:space="preserve">neinvestiční dotace MSK na </w:t>
      </w:r>
      <w:r>
        <w:rPr>
          <w:rFonts w:ascii="Tahoma" w:hAnsi="Tahoma" w:cs="Tahoma"/>
          <w:sz w:val="18"/>
          <w:szCs w:val="18"/>
        </w:rPr>
        <w:t>Zimní olympiád</w:t>
      </w:r>
      <w:r w:rsidR="009437B4">
        <w:rPr>
          <w:rFonts w:ascii="Tahoma" w:hAnsi="Tahoma" w:cs="Tahoma"/>
          <w:sz w:val="18"/>
          <w:szCs w:val="18"/>
        </w:rPr>
        <w:t>u</w:t>
      </w:r>
      <w:r>
        <w:rPr>
          <w:rFonts w:ascii="Tahoma" w:hAnsi="Tahoma" w:cs="Tahoma"/>
          <w:sz w:val="18"/>
          <w:szCs w:val="18"/>
        </w:rPr>
        <w:t xml:space="preserve"> dětí a mládeže 2025</w:t>
      </w:r>
    </w:p>
    <w:p w14:paraId="3A7EDA50" w14:textId="77777777" w:rsidR="00663C4C" w:rsidRPr="00DE35CD" w:rsidRDefault="00663C4C" w:rsidP="00663C4C">
      <w:pPr>
        <w:tabs>
          <w:tab w:val="right" w:pos="1701"/>
          <w:tab w:val="left" w:pos="1843"/>
          <w:tab w:val="right" w:pos="3402"/>
          <w:tab w:val="center" w:pos="3544"/>
          <w:tab w:val="left" w:pos="3686"/>
          <w:tab w:val="left" w:pos="4536"/>
        </w:tabs>
        <w:ind w:left="2127" w:hanging="2127"/>
        <w:rPr>
          <w:highlight w:val="yellow"/>
        </w:rPr>
      </w:pPr>
    </w:p>
    <w:p w14:paraId="2F8A0767" w14:textId="28BD84B7" w:rsidR="00663C4C" w:rsidRPr="00611767"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611767">
        <w:rPr>
          <w:rFonts w:ascii="Tahoma" w:hAnsi="Tahoma" w:cs="Tahoma"/>
          <w:b/>
          <w:sz w:val="18"/>
          <w:szCs w:val="18"/>
          <w:u w:val="single"/>
        </w:rPr>
        <w:t>Par. 3421-Využití volného času dětí a mládeže</w:t>
      </w:r>
      <w:r w:rsidRPr="00611767">
        <w:rPr>
          <w:rFonts w:ascii="Tahoma" w:hAnsi="Tahoma" w:cs="Tahoma"/>
          <w:b/>
          <w:sz w:val="18"/>
          <w:szCs w:val="18"/>
        </w:rPr>
        <w:t xml:space="preserve"> - plnění na </w:t>
      </w:r>
      <w:r w:rsidR="00611767" w:rsidRPr="00611767">
        <w:rPr>
          <w:rFonts w:ascii="Tahoma" w:hAnsi="Tahoma" w:cs="Tahoma"/>
          <w:b/>
          <w:sz w:val="18"/>
          <w:szCs w:val="18"/>
        </w:rPr>
        <w:t>99</w:t>
      </w:r>
      <w:r w:rsidRPr="00611767">
        <w:rPr>
          <w:rFonts w:ascii="Tahoma" w:hAnsi="Tahoma" w:cs="Tahoma"/>
          <w:b/>
          <w:sz w:val="18"/>
          <w:szCs w:val="18"/>
        </w:rPr>
        <w:t xml:space="preserve"> %</w:t>
      </w:r>
    </w:p>
    <w:p w14:paraId="5D4ADA2D" w14:textId="009214D7" w:rsidR="00663C4C" w:rsidRPr="00611767"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611767">
        <w:rPr>
          <w:rFonts w:ascii="Tahoma" w:hAnsi="Tahoma" w:cs="Tahoma"/>
          <w:b/>
          <w:sz w:val="18"/>
          <w:szCs w:val="18"/>
        </w:rPr>
        <w:t>Rozpočet: 900 tis. Kč</w:t>
      </w:r>
      <w:r w:rsidRPr="00611767">
        <w:rPr>
          <w:rFonts w:ascii="Tahoma" w:hAnsi="Tahoma" w:cs="Tahoma"/>
          <w:b/>
          <w:sz w:val="18"/>
          <w:szCs w:val="18"/>
        </w:rPr>
        <w:tab/>
      </w:r>
      <w:r w:rsidRPr="00611767">
        <w:rPr>
          <w:rFonts w:ascii="Tahoma" w:hAnsi="Tahoma" w:cs="Tahoma"/>
          <w:b/>
          <w:sz w:val="18"/>
          <w:szCs w:val="18"/>
        </w:rPr>
        <w:tab/>
      </w:r>
      <w:r w:rsidRPr="00611767">
        <w:rPr>
          <w:rFonts w:ascii="Tahoma" w:hAnsi="Tahoma" w:cs="Tahoma"/>
          <w:b/>
          <w:sz w:val="18"/>
          <w:szCs w:val="18"/>
        </w:rPr>
        <w:tab/>
      </w:r>
      <w:r w:rsidRPr="00611767">
        <w:rPr>
          <w:rFonts w:ascii="Tahoma" w:hAnsi="Tahoma" w:cs="Tahoma"/>
          <w:b/>
          <w:sz w:val="18"/>
          <w:szCs w:val="18"/>
        </w:rPr>
        <w:tab/>
        <w:t xml:space="preserve">Skutečnost: </w:t>
      </w:r>
      <w:r w:rsidR="00611767" w:rsidRPr="00611767">
        <w:rPr>
          <w:rFonts w:ascii="Tahoma" w:hAnsi="Tahoma" w:cs="Tahoma"/>
          <w:b/>
          <w:sz w:val="18"/>
          <w:szCs w:val="18"/>
        </w:rPr>
        <w:t>890</w:t>
      </w:r>
      <w:r w:rsidRPr="00611767">
        <w:rPr>
          <w:rFonts w:ascii="Tahoma" w:hAnsi="Tahoma" w:cs="Tahoma"/>
          <w:b/>
          <w:sz w:val="18"/>
          <w:szCs w:val="18"/>
        </w:rPr>
        <w:t xml:space="preserve"> tis. Kč</w:t>
      </w:r>
    </w:p>
    <w:p w14:paraId="1BA0CF6F" w14:textId="77777777" w:rsidR="00663C4C" w:rsidRPr="00611767"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11767">
        <w:rPr>
          <w:rFonts w:ascii="Tahoma" w:hAnsi="Tahoma" w:cs="Tahoma"/>
          <w:sz w:val="18"/>
          <w:szCs w:val="18"/>
        </w:rPr>
        <w:t>V tom:</w:t>
      </w:r>
    </w:p>
    <w:p w14:paraId="03429C10" w14:textId="33DED2B3" w:rsidR="00663C4C" w:rsidRPr="00611767"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11767">
        <w:rPr>
          <w:rFonts w:ascii="Tahoma" w:hAnsi="Tahoma" w:cs="Tahoma"/>
          <w:sz w:val="18"/>
          <w:szCs w:val="18"/>
        </w:rPr>
        <w:tab/>
      </w:r>
      <w:r w:rsidR="00611767" w:rsidRPr="00611767">
        <w:rPr>
          <w:rFonts w:ascii="Tahoma" w:hAnsi="Tahoma" w:cs="Tahoma"/>
          <w:sz w:val="18"/>
          <w:szCs w:val="18"/>
        </w:rPr>
        <w:t>890</w:t>
      </w:r>
      <w:r w:rsidRPr="00611767">
        <w:rPr>
          <w:rFonts w:ascii="Tahoma" w:hAnsi="Tahoma" w:cs="Tahoma"/>
          <w:sz w:val="18"/>
          <w:szCs w:val="18"/>
        </w:rPr>
        <w:t xml:space="preserve"> tis. Kč</w:t>
      </w:r>
      <w:r w:rsidRPr="00611767">
        <w:rPr>
          <w:rFonts w:ascii="Tahoma" w:hAnsi="Tahoma" w:cs="Tahoma"/>
          <w:sz w:val="18"/>
          <w:szCs w:val="18"/>
        </w:rPr>
        <w:tab/>
        <w:t>-</w:t>
      </w:r>
      <w:r w:rsidRPr="00611767">
        <w:rPr>
          <w:rFonts w:ascii="Tahoma" w:hAnsi="Tahoma" w:cs="Tahoma"/>
          <w:sz w:val="18"/>
          <w:szCs w:val="18"/>
        </w:rPr>
        <w:tab/>
        <w:t>čerpání dotačního programu Podpora výchovy, vzdělávání a zájmových aktivit ve městě Frýdku-Místku v roce 202</w:t>
      </w:r>
      <w:r w:rsidR="00611767" w:rsidRPr="00611767">
        <w:rPr>
          <w:rFonts w:ascii="Tahoma" w:hAnsi="Tahoma" w:cs="Tahoma"/>
          <w:sz w:val="18"/>
          <w:szCs w:val="18"/>
        </w:rPr>
        <w:t>5</w:t>
      </w:r>
      <w:r w:rsidRPr="00611767">
        <w:rPr>
          <w:rFonts w:ascii="Tahoma" w:hAnsi="Tahoma" w:cs="Tahoma"/>
          <w:sz w:val="18"/>
          <w:szCs w:val="18"/>
        </w:rPr>
        <w:t xml:space="preserve"> – viz doplňující příloha č. </w:t>
      </w:r>
      <w:r w:rsidR="00611767" w:rsidRPr="00611767">
        <w:rPr>
          <w:rFonts w:ascii="Tahoma" w:hAnsi="Tahoma" w:cs="Tahoma"/>
          <w:sz w:val="18"/>
          <w:szCs w:val="18"/>
        </w:rPr>
        <w:t>3</w:t>
      </w:r>
      <w:r w:rsidRPr="00611767">
        <w:rPr>
          <w:rFonts w:ascii="Tahoma" w:hAnsi="Tahoma" w:cs="Tahoma"/>
          <w:b/>
          <w:sz w:val="18"/>
          <w:szCs w:val="18"/>
        </w:rPr>
        <w:t xml:space="preserve"> </w:t>
      </w:r>
      <w:r w:rsidRPr="00611767">
        <w:rPr>
          <w:rFonts w:ascii="Tahoma" w:hAnsi="Tahoma" w:cs="Tahoma"/>
          <w:sz w:val="18"/>
          <w:szCs w:val="18"/>
        </w:rPr>
        <w:t>k příloze č. 1</w:t>
      </w:r>
    </w:p>
    <w:p w14:paraId="26AB56DD" w14:textId="77777777" w:rsidR="003A449B" w:rsidRPr="00611767" w:rsidRDefault="003A449B"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p>
    <w:p w14:paraId="4AB49CBC" w14:textId="095DD0E6" w:rsidR="00663C4C" w:rsidRPr="00611767"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611767">
        <w:rPr>
          <w:rFonts w:ascii="Tahoma" w:hAnsi="Tahoma" w:cs="Tahoma"/>
          <w:b/>
          <w:sz w:val="18"/>
          <w:szCs w:val="18"/>
          <w:u w:val="single"/>
        </w:rPr>
        <w:t>Par. 3</w:t>
      </w:r>
      <w:r w:rsidR="00611767" w:rsidRPr="00611767">
        <w:rPr>
          <w:rFonts w:ascii="Tahoma" w:hAnsi="Tahoma" w:cs="Tahoma"/>
          <w:b/>
          <w:sz w:val="18"/>
          <w:szCs w:val="18"/>
          <w:u w:val="single"/>
        </w:rPr>
        <w:t>429</w:t>
      </w:r>
      <w:r w:rsidRPr="00611767">
        <w:rPr>
          <w:rFonts w:ascii="Tahoma" w:hAnsi="Tahoma" w:cs="Tahoma"/>
          <w:b/>
          <w:sz w:val="18"/>
          <w:szCs w:val="18"/>
          <w:u w:val="single"/>
        </w:rPr>
        <w:t>-</w:t>
      </w:r>
      <w:r w:rsidR="00611767" w:rsidRPr="00611767">
        <w:rPr>
          <w:rFonts w:ascii="Tahoma" w:hAnsi="Tahoma" w:cs="Tahoma"/>
          <w:b/>
          <w:sz w:val="18"/>
          <w:szCs w:val="18"/>
          <w:u w:val="single"/>
        </w:rPr>
        <w:t>Ostatní zájmová činnost a rekreace</w:t>
      </w:r>
      <w:r w:rsidRPr="00611767">
        <w:rPr>
          <w:rFonts w:ascii="Tahoma" w:hAnsi="Tahoma" w:cs="Tahoma"/>
          <w:b/>
          <w:sz w:val="18"/>
          <w:szCs w:val="18"/>
        </w:rPr>
        <w:t xml:space="preserve"> - plnění na </w:t>
      </w:r>
      <w:r w:rsidR="00611767" w:rsidRPr="00611767">
        <w:rPr>
          <w:rFonts w:ascii="Tahoma" w:hAnsi="Tahoma" w:cs="Tahoma"/>
          <w:b/>
          <w:sz w:val="18"/>
          <w:szCs w:val="18"/>
        </w:rPr>
        <w:t>22</w:t>
      </w:r>
      <w:r w:rsidRPr="00611767">
        <w:rPr>
          <w:rFonts w:ascii="Tahoma" w:hAnsi="Tahoma" w:cs="Tahoma"/>
          <w:b/>
          <w:sz w:val="18"/>
          <w:szCs w:val="18"/>
        </w:rPr>
        <w:t xml:space="preserve"> %</w:t>
      </w:r>
    </w:p>
    <w:p w14:paraId="0DEDAAB9" w14:textId="50258756" w:rsidR="00663C4C" w:rsidRPr="00611767"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611767">
        <w:rPr>
          <w:rFonts w:ascii="Tahoma" w:hAnsi="Tahoma" w:cs="Tahoma"/>
          <w:b/>
          <w:sz w:val="18"/>
          <w:szCs w:val="18"/>
        </w:rPr>
        <w:t xml:space="preserve">Rozpočet: </w:t>
      </w:r>
      <w:r w:rsidR="00611767" w:rsidRPr="00611767">
        <w:rPr>
          <w:rFonts w:ascii="Tahoma" w:hAnsi="Tahoma" w:cs="Tahoma"/>
          <w:b/>
          <w:sz w:val="18"/>
          <w:szCs w:val="18"/>
        </w:rPr>
        <w:t>2 450</w:t>
      </w:r>
      <w:r w:rsidRPr="00611767">
        <w:rPr>
          <w:rFonts w:ascii="Tahoma" w:hAnsi="Tahoma" w:cs="Tahoma"/>
          <w:b/>
          <w:sz w:val="18"/>
          <w:szCs w:val="18"/>
        </w:rPr>
        <w:t xml:space="preserve"> tis. Kč</w:t>
      </w:r>
      <w:r w:rsidRPr="00611767">
        <w:rPr>
          <w:rFonts w:ascii="Tahoma" w:hAnsi="Tahoma" w:cs="Tahoma"/>
          <w:b/>
          <w:sz w:val="18"/>
          <w:szCs w:val="18"/>
        </w:rPr>
        <w:tab/>
      </w:r>
      <w:r w:rsidRPr="00611767">
        <w:rPr>
          <w:rFonts w:ascii="Tahoma" w:hAnsi="Tahoma" w:cs="Tahoma"/>
          <w:b/>
          <w:sz w:val="18"/>
          <w:szCs w:val="18"/>
        </w:rPr>
        <w:tab/>
      </w:r>
      <w:r w:rsidRPr="00611767">
        <w:rPr>
          <w:rFonts w:ascii="Tahoma" w:hAnsi="Tahoma" w:cs="Tahoma"/>
          <w:b/>
          <w:sz w:val="18"/>
          <w:szCs w:val="18"/>
        </w:rPr>
        <w:tab/>
      </w:r>
      <w:r w:rsidRPr="00611767">
        <w:rPr>
          <w:rFonts w:ascii="Tahoma" w:hAnsi="Tahoma" w:cs="Tahoma"/>
          <w:b/>
          <w:sz w:val="18"/>
          <w:szCs w:val="18"/>
        </w:rPr>
        <w:tab/>
        <w:t xml:space="preserve">Skutečnost: </w:t>
      </w:r>
      <w:r w:rsidR="00611767" w:rsidRPr="00611767">
        <w:rPr>
          <w:rFonts w:ascii="Tahoma" w:hAnsi="Tahoma" w:cs="Tahoma"/>
          <w:b/>
          <w:sz w:val="18"/>
          <w:szCs w:val="18"/>
        </w:rPr>
        <w:t>5</w:t>
      </w:r>
      <w:r w:rsidRPr="00611767">
        <w:rPr>
          <w:rFonts w:ascii="Tahoma" w:hAnsi="Tahoma" w:cs="Tahoma"/>
          <w:b/>
          <w:sz w:val="18"/>
          <w:szCs w:val="18"/>
        </w:rPr>
        <w:t>48 tis. Kč</w:t>
      </w:r>
    </w:p>
    <w:p w14:paraId="418EB7F9" w14:textId="77777777" w:rsidR="00611767" w:rsidRPr="00611767" w:rsidRDefault="00611767" w:rsidP="00611767">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11767">
        <w:rPr>
          <w:rFonts w:ascii="Tahoma" w:hAnsi="Tahoma" w:cs="Tahoma"/>
          <w:sz w:val="18"/>
          <w:szCs w:val="18"/>
        </w:rPr>
        <w:t>V tom:</w:t>
      </w:r>
    </w:p>
    <w:p w14:paraId="7F530A5B" w14:textId="62F8AA32" w:rsidR="00663C4C" w:rsidRPr="00611767" w:rsidRDefault="00611767" w:rsidP="00611767">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11767">
        <w:rPr>
          <w:rFonts w:ascii="Tahoma" w:hAnsi="Tahoma" w:cs="Tahoma"/>
          <w:sz w:val="18"/>
          <w:szCs w:val="18"/>
        </w:rPr>
        <w:tab/>
        <w:t>1 tis. Kč</w:t>
      </w:r>
      <w:r w:rsidRPr="00611767">
        <w:rPr>
          <w:rFonts w:ascii="Tahoma" w:hAnsi="Tahoma" w:cs="Tahoma"/>
          <w:sz w:val="18"/>
          <w:szCs w:val="18"/>
        </w:rPr>
        <w:tab/>
        <w:t>-</w:t>
      </w:r>
      <w:r w:rsidRPr="00611767">
        <w:rPr>
          <w:rFonts w:ascii="Tahoma" w:hAnsi="Tahoma" w:cs="Tahoma"/>
          <w:sz w:val="18"/>
          <w:szCs w:val="18"/>
        </w:rPr>
        <w:tab/>
        <w:t>nákup materiálů j. n. – Advent – zajištění provozu kluziště s příslušenstvím</w:t>
      </w:r>
    </w:p>
    <w:p w14:paraId="3B6CB425" w14:textId="720A2443" w:rsidR="00611767" w:rsidRDefault="00611767" w:rsidP="00611767">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t>43</w:t>
      </w:r>
      <w:r w:rsidRPr="009437B4">
        <w:rPr>
          <w:rFonts w:ascii="Tahoma" w:hAnsi="Tahoma" w:cs="Tahoma"/>
          <w:sz w:val="18"/>
          <w:szCs w:val="18"/>
        </w:rPr>
        <w:t>7</w:t>
      </w:r>
      <w:r w:rsidRPr="00611767">
        <w:rPr>
          <w:rFonts w:ascii="Tahoma" w:hAnsi="Tahoma" w:cs="Tahoma"/>
          <w:sz w:val="18"/>
          <w:szCs w:val="18"/>
        </w:rPr>
        <w:t xml:space="preserve"> tis. Kč</w:t>
      </w:r>
      <w:r w:rsidRPr="00611767">
        <w:rPr>
          <w:rFonts w:ascii="Tahoma" w:hAnsi="Tahoma" w:cs="Tahoma"/>
          <w:sz w:val="18"/>
          <w:szCs w:val="18"/>
        </w:rPr>
        <w:tab/>
        <w:t>-</w:t>
      </w:r>
      <w:r w:rsidRPr="00611767">
        <w:rPr>
          <w:rFonts w:ascii="Tahoma" w:hAnsi="Tahoma" w:cs="Tahoma"/>
          <w:sz w:val="18"/>
          <w:szCs w:val="18"/>
        </w:rPr>
        <w:tab/>
      </w:r>
      <w:r>
        <w:rPr>
          <w:rFonts w:ascii="Tahoma" w:hAnsi="Tahoma" w:cs="Tahoma"/>
          <w:sz w:val="18"/>
          <w:szCs w:val="18"/>
        </w:rPr>
        <w:t>nájemné – Advent – zajištění provozu kluziště s příslušenstvím</w:t>
      </w:r>
    </w:p>
    <w:p w14:paraId="0B79AB9A" w14:textId="787EA19A" w:rsidR="00611767" w:rsidRDefault="00611767" w:rsidP="00611767">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t>3</w:t>
      </w:r>
      <w:r w:rsidRPr="00611767">
        <w:rPr>
          <w:rFonts w:ascii="Tahoma" w:hAnsi="Tahoma" w:cs="Tahoma"/>
          <w:sz w:val="18"/>
          <w:szCs w:val="18"/>
        </w:rPr>
        <w:t xml:space="preserve"> tis. Kč</w:t>
      </w:r>
      <w:r w:rsidRPr="00611767">
        <w:rPr>
          <w:rFonts w:ascii="Tahoma" w:hAnsi="Tahoma" w:cs="Tahoma"/>
          <w:sz w:val="18"/>
          <w:szCs w:val="18"/>
        </w:rPr>
        <w:tab/>
        <w:t>-</w:t>
      </w:r>
      <w:r w:rsidRPr="00611767">
        <w:rPr>
          <w:rFonts w:ascii="Tahoma" w:hAnsi="Tahoma" w:cs="Tahoma"/>
          <w:sz w:val="18"/>
          <w:szCs w:val="18"/>
        </w:rPr>
        <w:tab/>
      </w:r>
      <w:r>
        <w:rPr>
          <w:rFonts w:ascii="Tahoma" w:hAnsi="Tahoma" w:cs="Tahoma"/>
          <w:sz w:val="18"/>
          <w:szCs w:val="18"/>
        </w:rPr>
        <w:t>konzultační, poradenské a právní služby – Advent – zajištění provozu kluziště s příslušenstvím</w:t>
      </w:r>
    </w:p>
    <w:p w14:paraId="00FE298C" w14:textId="28C57371" w:rsidR="00611767" w:rsidRDefault="00611767" w:rsidP="00611767">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t>107</w:t>
      </w:r>
      <w:r w:rsidRPr="00611767">
        <w:rPr>
          <w:rFonts w:ascii="Tahoma" w:hAnsi="Tahoma" w:cs="Tahoma"/>
          <w:sz w:val="18"/>
          <w:szCs w:val="18"/>
        </w:rPr>
        <w:t xml:space="preserve"> tis. Kč</w:t>
      </w:r>
      <w:r w:rsidRPr="00611767">
        <w:rPr>
          <w:rFonts w:ascii="Tahoma" w:hAnsi="Tahoma" w:cs="Tahoma"/>
          <w:sz w:val="18"/>
          <w:szCs w:val="18"/>
        </w:rPr>
        <w:tab/>
        <w:t>-</w:t>
      </w:r>
      <w:r w:rsidRPr="00611767">
        <w:rPr>
          <w:rFonts w:ascii="Tahoma" w:hAnsi="Tahoma" w:cs="Tahoma"/>
          <w:sz w:val="18"/>
          <w:szCs w:val="18"/>
        </w:rPr>
        <w:tab/>
        <w:t xml:space="preserve">nákup </w:t>
      </w:r>
      <w:r>
        <w:rPr>
          <w:rFonts w:ascii="Tahoma" w:hAnsi="Tahoma" w:cs="Tahoma"/>
          <w:sz w:val="18"/>
          <w:szCs w:val="18"/>
        </w:rPr>
        <w:t>ostatních služeb - Advent – zajištění provozu kluziště s příslušenstvím</w:t>
      </w:r>
    </w:p>
    <w:p w14:paraId="3DBE0FAF" w14:textId="77777777" w:rsidR="00611767" w:rsidRDefault="00611767" w:rsidP="00611767">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p>
    <w:p w14:paraId="2FC1487C" w14:textId="167DDE2A" w:rsidR="00663C4C" w:rsidRPr="00611767"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611767">
        <w:rPr>
          <w:rFonts w:ascii="Tahoma" w:hAnsi="Tahoma" w:cs="Tahoma"/>
          <w:b/>
          <w:sz w:val="18"/>
          <w:szCs w:val="18"/>
          <w:u w:val="single"/>
        </w:rPr>
        <w:t>Par. 3549-Ostatní speciální zdravotnická péče</w:t>
      </w:r>
      <w:r w:rsidRPr="00611767">
        <w:rPr>
          <w:rFonts w:ascii="Tahoma" w:hAnsi="Tahoma" w:cs="Tahoma"/>
          <w:b/>
          <w:sz w:val="18"/>
          <w:szCs w:val="18"/>
        </w:rPr>
        <w:t xml:space="preserve"> </w:t>
      </w:r>
    </w:p>
    <w:p w14:paraId="2506879A" w14:textId="79726324" w:rsidR="00663C4C" w:rsidRPr="00611767"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611767">
        <w:rPr>
          <w:rFonts w:ascii="Tahoma" w:hAnsi="Tahoma" w:cs="Tahoma"/>
          <w:b/>
          <w:sz w:val="18"/>
          <w:szCs w:val="18"/>
        </w:rPr>
        <w:t xml:space="preserve">Rozpočet: </w:t>
      </w:r>
      <w:r w:rsidR="00611767" w:rsidRPr="00611767">
        <w:rPr>
          <w:rFonts w:ascii="Tahoma" w:hAnsi="Tahoma" w:cs="Tahoma"/>
          <w:b/>
          <w:sz w:val="18"/>
          <w:szCs w:val="18"/>
        </w:rPr>
        <w:t>1</w:t>
      </w:r>
      <w:r w:rsidRPr="00611767">
        <w:rPr>
          <w:rFonts w:ascii="Tahoma" w:hAnsi="Tahoma" w:cs="Tahoma"/>
          <w:b/>
          <w:sz w:val="18"/>
          <w:szCs w:val="18"/>
        </w:rPr>
        <w:t>0 tis. Kč</w:t>
      </w:r>
      <w:r w:rsidRPr="00611767">
        <w:rPr>
          <w:rFonts w:ascii="Tahoma" w:hAnsi="Tahoma" w:cs="Tahoma"/>
          <w:b/>
          <w:sz w:val="18"/>
          <w:szCs w:val="18"/>
        </w:rPr>
        <w:tab/>
      </w:r>
      <w:r w:rsidRPr="00611767">
        <w:rPr>
          <w:rFonts w:ascii="Tahoma" w:hAnsi="Tahoma" w:cs="Tahoma"/>
          <w:b/>
          <w:sz w:val="18"/>
          <w:szCs w:val="18"/>
        </w:rPr>
        <w:tab/>
      </w:r>
      <w:r w:rsidRPr="00611767">
        <w:rPr>
          <w:rFonts w:ascii="Tahoma" w:hAnsi="Tahoma" w:cs="Tahoma"/>
          <w:b/>
          <w:sz w:val="18"/>
          <w:szCs w:val="18"/>
        </w:rPr>
        <w:tab/>
      </w:r>
      <w:r w:rsidRPr="00611767">
        <w:rPr>
          <w:rFonts w:ascii="Tahoma" w:hAnsi="Tahoma" w:cs="Tahoma"/>
          <w:b/>
          <w:sz w:val="18"/>
          <w:szCs w:val="18"/>
        </w:rPr>
        <w:tab/>
      </w:r>
      <w:r w:rsidRPr="00611767">
        <w:rPr>
          <w:rFonts w:ascii="Tahoma" w:hAnsi="Tahoma" w:cs="Tahoma"/>
          <w:b/>
          <w:sz w:val="18"/>
          <w:szCs w:val="18"/>
        </w:rPr>
        <w:tab/>
        <w:t>Skutečnost</w:t>
      </w:r>
      <w:r w:rsidRPr="00611767">
        <w:rPr>
          <w:rFonts w:ascii="Tahoma" w:hAnsi="Tahoma" w:cs="Tahoma"/>
          <w:b/>
          <w:sz w:val="18"/>
          <w:szCs w:val="18"/>
          <w:shd w:val="clear" w:color="auto" w:fill="FFFFFF" w:themeFill="background1"/>
        </w:rPr>
        <w:t xml:space="preserve">: </w:t>
      </w:r>
      <w:r w:rsidR="00611767" w:rsidRPr="00611767">
        <w:rPr>
          <w:rFonts w:ascii="Tahoma" w:hAnsi="Tahoma" w:cs="Tahoma"/>
          <w:b/>
          <w:sz w:val="18"/>
          <w:szCs w:val="18"/>
          <w:shd w:val="clear" w:color="auto" w:fill="FFFFFF" w:themeFill="background1"/>
        </w:rPr>
        <w:t>0</w:t>
      </w:r>
      <w:r w:rsidRPr="00611767">
        <w:rPr>
          <w:rFonts w:ascii="Tahoma" w:hAnsi="Tahoma" w:cs="Tahoma"/>
          <w:b/>
          <w:sz w:val="18"/>
          <w:szCs w:val="18"/>
          <w:shd w:val="clear" w:color="auto" w:fill="FFFFFF" w:themeFill="background1"/>
        </w:rPr>
        <w:t xml:space="preserve"> tis. Kč</w:t>
      </w:r>
      <w:r w:rsidRPr="00611767">
        <w:rPr>
          <w:rFonts w:ascii="Tahoma" w:hAnsi="Tahoma" w:cs="Tahoma"/>
          <w:b/>
          <w:sz w:val="18"/>
          <w:szCs w:val="18"/>
        </w:rPr>
        <w:t xml:space="preserve">   </w:t>
      </w:r>
    </w:p>
    <w:p w14:paraId="068CEE86" w14:textId="77777777" w:rsidR="00663C4C" w:rsidRPr="00611767" w:rsidRDefault="00663C4C" w:rsidP="00663C4C">
      <w:pPr>
        <w:tabs>
          <w:tab w:val="right" w:pos="1701"/>
          <w:tab w:val="left" w:pos="1843"/>
          <w:tab w:val="left" w:pos="4536"/>
        </w:tabs>
        <w:ind w:left="0" w:firstLine="0"/>
        <w:rPr>
          <w:sz w:val="16"/>
          <w:szCs w:val="16"/>
        </w:rPr>
      </w:pPr>
    </w:p>
    <w:p w14:paraId="67A73A68" w14:textId="41D5DA3B" w:rsidR="00663C4C" w:rsidRDefault="00663C4C" w:rsidP="00663C4C">
      <w:pPr>
        <w:tabs>
          <w:tab w:val="right" w:pos="1701"/>
          <w:tab w:val="left" w:pos="1843"/>
          <w:tab w:val="left" w:pos="4536"/>
        </w:tabs>
        <w:ind w:left="0" w:firstLine="0"/>
        <w:rPr>
          <w:rFonts w:ascii="Tahoma" w:hAnsi="Tahoma" w:cs="Tahoma"/>
          <w:sz w:val="18"/>
          <w:szCs w:val="18"/>
        </w:rPr>
      </w:pPr>
      <w:r w:rsidRPr="00611767">
        <w:rPr>
          <w:rFonts w:ascii="Tahoma" w:hAnsi="Tahoma" w:cs="Tahoma"/>
          <w:sz w:val="18"/>
          <w:szCs w:val="18"/>
        </w:rPr>
        <w:t>Doprava dětí města Frýdek-Místek na ozdravný pobyt do Metylovic</w:t>
      </w:r>
      <w:r w:rsidR="00611767" w:rsidRPr="00611767">
        <w:rPr>
          <w:rFonts w:ascii="Tahoma" w:hAnsi="Tahoma" w:cs="Tahoma"/>
          <w:sz w:val="18"/>
          <w:szCs w:val="18"/>
        </w:rPr>
        <w:t xml:space="preserve"> (v roce 2025 nečerpáno)</w:t>
      </w:r>
      <w:r w:rsidRPr="00611767">
        <w:rPr>
          <w:rFonts w:ascii="Tahoma" w:hAnsi="Tahoma" w:cs="Tahoma"/>
          <w:sz w:val="18"/>
          <w:szCs w:val="18"/>
        </w:rPr>
        <w:t>.</w:t>
      </w:r>
    </w:p>
    <w:p w14:paraId="76C72F4F" w14:textId="77777777" w:rsidR="00BA0C79" w:rsidRDefault="00BA0C79" w:rsidP="00663C4C">
      <w:pPr>
        <w:tabs>
          <w:tab w:val="right" w:pos="1701"/>
          <w:tab w:val="left" w:pos="1843"/>
          <w:tab w:val="left" w:pos="4536"/>
        </w:tabs>
        <w:ind w:left="0" w:firstLine="0"/>
        <w:rPr>
          <w:rFonts w:ascii="Tahoma" w:hAnsi="Tahoma" w:cs="Tahoma"/>
          <w:sz w:val="18"/>
          <w:szCs w:val="18"/>
        </w:rPr>
      </w:pPr>
    </w:p>
    <w:p w14:paraId="1BC90187" w14:textId="43CD6060" w:rsidR="00BA0C79" w:rsidRPr="00611767" w:rsidRDefault="00BA0C79" w:rsidP="00BA0C79">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611767">
        <w:rPr>
          <w:rFonts w:ascii="Tahoma" w:hAnsi="Tahoma" w:cs="Tahoma"/>
          <w:b/>
          <w:sz w:val="18"/>
          <w:szCs w:val="18"/>
          <w:u w:val="single"/>
        </w:rPr>
        <w:t>Par. 3</w:t>
      </w:r>
      <w:r>
        <w:rPr>
          <w:rFonts w:ascii="Tahoma" w:hAnsi="Tahoma" w:cs="Tahoma"/>
          <w:b/>
          <w:sz w:val="18"/>
          <w:szCs w:val="18"/>
          <w:u w:val="single"/>
        </w:rPr>
        <w:t>745</w:t>
      </w:r>
      <w:r w:rsidRPr="00611767">
        <w:rPr>
          <w:rFonts w:ascii="Tahoma" w:hAnsi="Tahoma" w:cs="Tahoma"/>
          <w:b/>
          <w:sz w:val="18"/>
          <w:szCs w:val="18"/>
          <w:u w:val="single"/>
        </w:rPr>
        <w:t>-</w:t>
      </w:r>
      <w:r>
        <w:rPr>
          <w:rFonts w:ascii="Tahoma" w:hAnsi="Tahoma" w:cs="Tahoma"/>
          <w:b/>
          <w:sz w:val="18"/>
          <w:szCs w:val="18"/>
          <w:u w:val="single"/>
        </w:rPr>
        <w:t>Péče o vzhled obcí a veřejnou zeleň</w:t>
      </w:r>
      <w:r w:rsidRPr="00611767">
        <w:rPr>
          <w:rFonts w:ascii="Tahoma" w:hAnsi="Tahoma" w:cs="Tahoma"/>
          <w:b/>
          <w:sz w:val="18"/>
          <w:szCs w:val="18"/>
        </w:rPr>
        <w:t xml:space="preserve"> - plnění na </w:t>
      </w:r>
      <w:r>
        <w:rPr>
          <w:rFonts w:ascii="Tahoma" w:hAnsi="Tahoma" w:cs="Tahoma"/>
          <w:b/>
          <w:sz w:val="18"/>
          <w:szCs w:val="18"/>
        </w:rPr>
        <w:t>73</w:t>
      </w:r>
      <w:r w:rsidRPr="00611767">
        <w:rPr>
          <w:rFonts w:ascii="Tahoma" w:hAnsi="Tahoma" w:cs="Tahoma"/>
          <w:b/>
          <w:sz w:val="18"/>
          <w:szCs w:val="18"/>
        </w:rPr>
        <w:t xml:space="preserve"> %</w:t>
      </w:r>
    </w:p>
    <w:p w14:paraId="094C60F4" w14:textId="3B350F6A" w:rsidR="00BA0C79" w:rsidRPr="00611767" w:rsidRDefault="00BA0C79" w:rsidP="00BA0C79">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611767">
        <w:rPr>
          <w:rFonts w:ascii="Tahoma" w:hAnsi="Tahoma" w:cs="Tahoma"/>
          <w:b/>
          <w:sz w:val="18"/>
          <w:szCs w:val="18"/>
        </w:rPr>
        <w:t xml:space="preserve">Rozpočet: </w:t>
      </w:r>
      <w:r>
        <w:rPr>
          <w:rFonts w:ascii="Tahoma" w:hAnsi="Tahoma" w:cs="Tahoma"/>
          <w:b/>
          <w:sz w:val="18"/>
          <w:szCs w:val="18"/>
        </w:rPr>
        <w:t>567</w:t>
      </w:r>
      <w:r w:rsidRPr="00611767">
        <w:rPr>
          <w:rFonts w:ascii="Tahoma" w:hAnsi="Tahoma" w:cs="Tahoma"/>
          <w:b/>
          <w:sz w:val="18"/>
          <w:szCs w:val="18"/>
        </w:rPr>
        <w:t xml:space="preserve"> tis. Kč</w:t>
      </w:r>
      <w:r w:rsidRPr="00611767">
        <w:rPr>
          <w:rFonts w:ascii="Tahoma" w:hAnsi="Tahoma" w:cs="Tahoma"/>
          <w:b/>
          <w:sz w:val="18"/>
          <w:szCs w:val="18"/>
        </w:rPr>
        <w:tab/>
      </w:r>
      <w:r w:rsidRPr="00611767">
        <w:rPr>
          <w:rFonts w:ascii="Tahoma" w:hAnsi="Tahoma" w:cs="Tahoma"/>
          <w:b/>
          <w:sz w:val="18"/>
          <w:szCs w:val="18"/>
        </w:rPr>
        <w:tab/>
      </w:r>
      <w:r w:rsidRPr="00611767">
        <w:rPr>
          <w:rFonts w:ascii="Tahoma" w:hAnsi="Tahoma" w:cs="Tahoma"/>
          <w:b/>
          <w:sz w:val="18"/>
          <w:szCs w:val="18"/>
        </w:rPr>
        <w:tab/>
      </w:r>
      <w:r w:rsidRPr="00611767">
        <w:rPr>
          <w:rFonts w:ascii="Tahoma" w:hAnsi="Tahoma" w:cs="Tahoma"/>
          <w:b/>
          <w:sz w:val="18"/>
          <w:szCs w:val="18"/>
        </w:rPr>
        <w:tab/>
        <w:t xml:space="preserve">Skutečnost: </w:t>
      </w:r>
      <w:r>
        <w:rPr>
          <w:rFonts w:ascii="Tahoma" w:hAnsi="Tahoma" w:cs="Tahoma"/>
          <w:b/>
          <w:sz w:val="18"/>
          <w:szCs w:val="18"/>
        </w:rPr>
        <w:t>415</w:t>
      </w:r>
      <w:r w:rsidRPr="00611767">
        <w:rPr>
          <w:rFonts w:ascii="Tahoma" w:hAnsi="Tahoma" w:cs="Tahoma"/>
          <w:b/>
          <w:sz w:val="18"/>
          <w:szCs w:val="18"/>
        </w:rPr>
        <w:t xml:space="preserve"> tis. Kč</w:t>
      </w:r>
    </w:p>
    <w:p w14:paraId="231C84A2" w14:textId="77777777" w:rsidR="00BA0C79" w:rsidRPr="00611767" w:rsidRDefault="00BA0C79" w:rsidP="00BA0C79">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11767">
        <w:rPr>
          <w:rFonts w:ascii="Tahoma" w:hAnsi="Tahoma" w:cs="Tahoma"/>
          <w:sz w:val="18"/>
          <w:szCs w:val="18"/>
        </w:rPr>
        <w:t>V tom:</w:t>
      </w:r>
    </w:p>
    <w:p w14:paraId="15789CAC" w14:textId="749E0B24" w:rsidR="00663C4C" w:rsidRDefault="00BA0C79" w:rsidP="00BA0C79">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11767">
        <w:rPr>
          <w:rFonts w:ascii="Tahoma" w:hAnsi="Tahoma" w:cs="Tahoma"/>
          <w:sz w:val="18"/>
          <w:szCs w:val="18"/>
        </w:rPr>
        <w:tab/>
      </w:r>
      <w:r>
        <w:rPr>
          <w:rFonts w:ascii="Tahoma" w:hAnsi="Tahoma" w:cs="Tahoma"/>
          <w:sz w:val="18"/>
          <w:szCs w:val="18"/>
        </w:rPr>
        <w:t>17</w:t>
      </w:r>
      <w:r w:rsidRPr="00611767">
        <w:rPr>
          <w:rFonts w:ascii="Tahoma" w:hAnsi="Tahoma" w:cs="Tahoma"/>
          <w:sz w:val="18"/>
          <w:szCs w:val="18"/>
        </w:rPr>
        <w:t xml:space="preserve"> tis. Kč</w:t>
      </w:r>
      <w:r w:rsidRPr="00611767">
        <w:rPr>
          <w:rFonts w:ascii="Tahoma" w:hAnsi="Tahoma" w:cs="Tahoma"/>
          <w:sz w:val="18"/>
          <w:szCs w:val="18"/>
        </w:rPr>
        <w:tab/>
        <w:t>-</w:t>
      </w:r>
      <w:r w:rsidRPr="00611767">
        <w:rPr>
          <w:rFonts w:ascii="Tahoma" w:hAnsi="Tahoma" w:cs="Tahoma"/>
          <w:sz w:val="18"/>
          <w:szCs w:val="18"/>
        </w:rPr>
        <w:tab/>
      </w:r>
      <w:r>
        <w:rPr>
          <w:rFonts w:ascii="Tahoma" w:hAnsi="Tahoma" w:cs="Tahoma"/>
          <w:sz w:val="18"/>
          <w:szCs w:val="18"/>
        </w:rPr>
        <w:t>nákup materiálu j. n. – 12 ks kůlů s deskou pro smaltované obrázky do Arboreta ve F-M</w:t>
      </w:r>
    </w:p>
    <w:p w14:paraId="1B9E7680" w14:textId="3CAFCF3E" w:rsidR="00BA0C79" w:rsidRDefault="00BA0C79" w:rsidP="00BA0C79">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t>398</w:t>
      </w:r>
      <w:r w:rsidRPr="00611767">
        <w:rPr>
          <w:rFonts w:ascii="Tahoma" w:hAnsi="Tahoma" w:cs="Tahoma"/>
          <w:sz w:val="18"/>
          <w:szCs w:val="18"/>
        </w:rPr>
        <w:t xml:space="preserve"> tis. Kč</w:t>
      </w:r>
      <w:r w:rsidRPr="00611767">
        <w:rPr>
          <w:rFonts w:ascii="Tahoma" w:hAnsi="Tahoma" w:cs="Tahoma"/>
          <w:sz w:val="18"/>
          <w:szCs w:val="18"/>
        </w:rPr>
        <w:tab/>
        <w:t>-</w:t>
      </w:r>
      <w:r w:rsidRPr="00611767">
        <w:rPr>
          <w:rFonts w:ascii="Tahoma" w:hAnsi="Tahoma" w:cs="Tahoma"/>
          <w:sz w:val="18"/>
          <w:szCs w:val="18"/>
        </w:rPr>
        <w:tab/>
      </w:r>
      <w:r w:rsidR="009437B4">
        <w:rPr>
          <w:rFonts w:ascii="Tahoma" w:hAnsi="Tahoma" w:cs="Tahoma"/>
          <w:sz w:val="18"/>
          <w:szCs w:val="18"/>
        </w:rPr>
        <w:t>investiční výdaje</w:t>
      </w:r>
      <w:r>
        <w:rPr>
          <w:rFonts w:ascii="Tahoma" w:hAnsi="Tahoma" w:cs="Tahoma"/>
          <w:sz w:val="18"/>
          <w:szCs w:val="18"/>
        </w:rPr>
        <w:t xml:space="preserve"> – </w:t>
      </w:r>
      <w:r w:rsidR="009437B4">
        <w:rPr>
          <w:rFonts w:ascii="Tahoma" w:hAnsi="Tahoma" w:cs="Tahoma"/>
          <w:sz w:val="18"/>
          <w:szCs w:val="18"/>
        </w:rPr>
        <w:t>ú</w:t>
      </w:r>
      <w:r>
        <w:rPr>
          <w:rFonts w:ascii="Tahoma" w:hAnsi="Tahoma" w:cs="Tahoma"/>
          <w:sz w:val="18"/>
          <w:szCs w:val="18"/>
        </w:rPr>
        <w:t>prava plochy amfiteátru – park pod zámkem</w:t>
      </w:r>
    </w:p>
    <w:p w14:paraId="0BB28930" w14:textId="77777777" w:rsidR="00BA0C79" w:rsidRPr="00DE35CD" w:rsidRDefault="00BA0C79" w:rsidP="00BA0C79">
      <w:pPr>
        <w:tabs>
          <w:tab w:val="right" w:pos="1701"/>
          <w:tab w:val="left" w:pos="1843"/>
          <w:tab w:val="right" w:pos="3402"/>
          <w:tab w:val="center" w:pos="3544"/>
          <w:tab w:val="left" w:pos="3686"/>
          <w:tab w:val="left" w:pos="4536"/>
        </w:tabs>
        <w:ind w:left="2127" w:hanging="2127"/>
        <w:rPr>
          <w:rFonts w:ascii="Tahoma" w:hAnsi="Tahoma" w:cs="Tahoma"/>
          <w:b/>
          <w:sz w:val="18"/>
          <w:szCs w:val="18"/>
          <w:highlight w:val="yellow"/>
          <w:u w:val="single"/>
        </w:rPr>
      </w:pPr>
    </w:p>
    <w:p w14:paraId="4F1F33BF" w14:textId="77777777" w:rsidR="00663C4C" w:rsidRPr="00D70CD3"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D70CD3">
        <w:rPr>
          <w:rFonts w:ascii="Tahoma" w:hAnsi="Tahoma" w:cs="Tahoma"/>
          <w:b/>
          <w:sz w:val="18"/>
          <w:szCs w:val="18"/>
          <w:u w:val="single"/>
        </w:rPr>
        <w:lastRenderedPageBreak/>
        <w:t>Par. 6402-Finanční vypořádání</w:t>
      </w:r>
      <w:r w:rsidRPr="00D70CD3">
        <w:rPr>
          <w:rFonts w:ascii="Tahoma" w:hAnsi="Tahoma" w:cs="Tahoma"/>
          <w:b/>
          <w:sz w:val="18"/>
          <w:szCs w:val="18"/>
        </w:rPr>
        <w:t xml:space="preserve"> - plnění na 100 %</w:t>
      </w:r>
    </w:p>
    <w:p w14:paraId="7B11083D" w14:textId="20936A30" w:rsidR="00663C4C" w:rsidRPr="00D70CD3" w:rsidRDefault="00663C4C" w:rsidP="00663C4C">
      <w:pPr>
        <w:tabs>
          <w:tab w:val="right" w:pos="1701"/>
          <w:tab w:val="left" w:pos="1843"/>
          <w:tab w:val="right" w:pos="3402"/>
          <w:tab w:val="center" w:pos="3544"/>
          <w:tab w:val="left" w:pos="3686"/>
          <w:tab w:val="left" w:pos="4536"/>
        </w:tabs>
        <w:ind w:left="2127" w:hanging="2127"/>
        <w:rPr>
          <w:b/>
          <w:color w:val="FF0000"/>
        </w:rPr>
      </w:pPr>
      <w:r w:rsidRPr="00D70CD3">
        <w:rPr>
          <w:rFonts w:ascii="Tahoma" w:hAnsi="Tahoma" w:cs="Tahoma"/>
          <w:b/>
          <w:sz w:val="18"/>
          <w:szCs w:val="18"/>
        </w:rPr>
        <w:t>Rozpočet: 3</w:t>
      </w:r>
      <w:r w:rsidR="00D70CD3" w:rsidRPr="00D70CD3">
        <w:rPr>
          <w:rFonts w:ascii="Tahoma" w:hAnsi="Tahoma" w:cs="Tahoma"/>
          <w:b/>
          <w:sz w:val="18"/>
          <w:szCs w:val="18"/>
        </w:rPr>
        <w:t>6</w:t>
      </w:r>
      <w:r w:rsidRPr="00D70CD3">
        <w:rPr>
          <w:rFonts w:ascii="Tahoma" w:hAnsi="Tahoma" w:cs="Tahoma"/>
          <w:b/>
          <w:sz w:val="18"/>
          <w:szCs w:val="18"/>
        </w:rPr>
        <w:t>4 tis. Kč</w:t>
      </w:r>
      <w:r w:rsidRPr="00D70CD3">
        <w:rPr>
          <w:rFonts w:ascii="Tahoma" w:hAnsi="Tahoma" w:cs="Tahoma"/>
          <w:b/>
          <w:sz w:val="18"/>
          <w:szCs w:val="18"/>
        </w:rPr>
        <w:tab/>
      </w:r>
      <w:r w:rsidRPr="00D70CD3">
        <w:rPr>
          <w:rFonts w:ascii="Tahoma" w:hAnsi="Tahoma" w:cs="Tahoma"/>
          <w:b/>
          <w:sz w:val="18"/>
          <w:szCs w:val="18"/>
        </w:rPr>
        <w:tab/>
      </w:r>
      <w:r w:rsidRPr="00D70CD3">
        <w:rPr>
          <w:rFonts w:ascii="Tahoma" w:hAnsi="Tahoma" w:cs="Tahoma"/>
          <w:b/>
          <w:sz w:val="18"/>
          <w:szCs w:val="18"/>
        </w:rPr>
        <w:tab/>
      </w:r>
      <w:r w:rsidRPr="00D70CD3">
        <w:rPr>
          <w:rFonts w:ascii="Tahoma" w:hAnsi="Tahoma" w:cs="Tahoma"/>
          <w:b/>
          <w:sz w:val="18"/>
          <w:szCs w:val="18"/>
        </w:rPr>
        <w:tab/>
        <w:t>Skutečnost: 3</w:t>
      </w:r>
      <w:r w:rsidR="00D70CD3" w:rsidRPr="00D70CD3">
        <w:rPr>
          <w:rFonts w:ascii="Tahoma" w:hAnsi="Tahoma" w:cs="Tahoma"/>
          <w:b/>
          <w:sz w:val="18"/>
          <w:szCs w:val="18"/>
        </w:rPr>
        <w:t>6</w:t>
      </w:r>
      <w:r w:rsidRPr="00D70CD3">
        <w:rPr>
          <w:rFonts w:ascii="Tahoma" w:hAnsi="Tahoma" w:cs="Tahoma"/>
          <w:b/>
          <w:sz w:val="18"/>
          <w:szCs w:val="18"/>
        </w:rPr>
        <w:t xml:space="preserve">4 tis. Kč   </w:t>
      </w:r>
    </w:p>
    <w:p w14:paraId="577614E7" w14:textId="77777777" w:rsidR="00663C4C" w:rsidRPr="00D70CD3"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D70CD3">
        <w:rPr>
          <w:rFonts w:ascii="Tahoma" w:hAnsi="Tahoma" w:cs="Tahoma"/>
          <w:sz w:val="18"/>
          <w:szCs w:val="18"/>
        </w:rPr>
        <w:t>V tom:</w:t>
      </w:r>
    </w:p>
    <w:p w14:paraId="680CCEC9" w14:textId="73C4C29F" w:rsidR="00663C4C" w:rsidRPr="007E45E6"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EE7908">
        <w:rPr>
          <w:rFonts w:ascii="Tahoma" w:hAnsi="Tahoma" w:cs="Tahoma"/>
          <w:sz w:val="18"/>
          <w:szCs w:val="18"/>
        </w:rPr>
        <w:tab/>
      </w:r>
      <w:r w:rsidR="00EE7908" w:rsidRPr="00EE7908">
        <w:rPr>
          <w:rFonts w:ascii="Tahoma" w:hAnsi="Tahoma" w:cs="Tahoma"/>
          <w:sz w:val="18"/>
          <w:szCs w:val="18"/>
        </w:rPr>
        <w:t>364</w:t>
      </w:r>
      <w:r w:rsidRPr="00EE7908">
        <w:rPr>
          <w:rFonts w:ascii="Tahoma" w:hAnsi="Tahoma" w:cs="Tahoma"/>
          <w:sz w:val="18"/>
          <w:szCs w:val="18"/>
        </w:rPr>
        <w:t xml:space="preserve"> tis. Kč</w:t>
      </w:r>
      <w:r w:rsidRPr="00EE7908">
        <w:rPr>
          <w:rFonts w:ascii="Tahoma" w:hAnsi="Tahoma" w:cs="Tahoma"/>
          <w:sz w:val="18"/>
          <w:szCs w:val="18"/>
        </w:rPr>
        <w:tab/>
        <w:t>-</w:t>
      </w:r>
      <w:r w:rsidRPr="00EE7908">
        <w:rPr>
          <w:rFonts w:ascii="Tahoma" w:hAnsi="Tahoma" w:cs="Tahoma"/>
          <w:sz w:val="18"/>
          <w:szCs w:val="18"/>
        </w:rPr>
        <w:tab/>
        <w:t>vratky</w:t>
      </w:r>
      <w:r w:rsidRPr="007E45E6">
        <w:rPr>
          <w:rFonts w:ascii="Tahoma" w:hAnsi="Tahoma" w:cs="Tahoma"/>
          <w:sz w:val="18"/>
          <w:szCs w:val="18"/>
        </w:rPr>
        <w:t xml:space="preserve"> transferů poskytnutých </w:t>
      </w:r>
      <w:r w:rsidR="00B606B7">
        <w:rPr>
          <w:rFonts w:ascii="Tahoma" w:hAnsi="Tahoma" w:cs="Tahoma"/>
          <w:sz w:val="18"/>
          <w:szCs w:val="18"/>
        </w:rPr>
        <w:t xml:space="preserve">v r. 2024 </w:t>
      </w:r>
      <w:r w:rsidRPr="007E45E6">
        <w:rPr>
          <w:rFonts w:ascii="Tahoma" w:hAnsi="Tahoma" w:cs="Tahoma"/>
          <w:sz w:val="18"/>
          <w:szCs w:val="18"/>
        </w:rPr>
        <w:t>z veřejných rozpočtů – OP JAK - ÚZ 33092</w:t>
      </w:r>
    </w:p>
    <w:p w14:paraId="4E65F24D" w14:textId="77777777" w:rsidR="00663C4C" w:rsidRPr="007E45E6"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7E45E6">
        <w:rPr>
          <w:rFonts w:ascii="Tahoma" w:hAnsi="Tahoma" w:cs="Tahoma"/>
          <w:sz w:val="18"/>
          <w:szCs w:val="18"/>
        </w:rPr>
        <w:tab/>
      </w:r>
      <w:r w:rsidRPr="007E45E6">
        <w:rPr>
          <w:rFonts w:ascii="Tahoma" w:hAnsi="Tahoma" w:cs="Tahoma"/>
          <w:sz w:val="18"/>
          <w:szCs w:val="18"/>
        </w:rPr>
        <w:tab/>
        <w:t>z toho:</w:t>
      </w:r>
    </w:p>
    <w:p w14:paraId="380D426C" w14:textId="10AD6CA9" w:rsidR="00663C4C" w:rsidRPr="007E45E6" w:rsidRDefault="00663C4C" w:rsidP="00663C4C">
      <w:pPr>
        <w:tabs>
          <w:tab w:val="right" w:pos="1701"/>
          <w:tab w:val="left" w:pos="1843"/>
          <w:tab w:val="right" w:pos="3402"/>
          <w:tab w:val="center" w:pos="3544"/>
          <w:tab w:val="left" w:pos="3686"/>
        </w:tabs>
        <w:ind w:left="3686" w:hanging="3510"/>
        <w:rPr>
          <w:rFonts w:ascii="Tahoma" w:hAnsi="Tahoma" w:cs="Tahoma"/>
          <w:sz w:val="18"/>
          <w:szCs w:val="18"/>
        </w:rPr>
      </w:pPr>
      <w:r w:rsidRPr="007E45E6">
        <w:rPr>
          <w:rFonts w:ascii="Tahoma" w:hAnsi="Tahoma" w:cs="Tahoma"/>
          <w:sz w:val="18"/>
          <w:szCs w:val="18"/>
        </w:rPr>
        <w:tab/>
      </w:r>
      <w:r w:rsidRPr="007E45E6">
        <w:rPr>
          <w:rFonts w:ascii="Tahoma" w:hAnsi="Tahoma" w:cs="Tahoma"/>
          <w:sz w:val="18"/>
          <w:szCs w:val="18"/>
        </w:rPr>
        <w:tab/>
      </w:r>
      <w:r w:rsidRPr="007E45E6">
        <w:rPr>
          <w:rFonts w:ascii="Tahoma" w:hAnsi="Tahoma" w:cs="Tahoma"/>
          <w:sz w:val="18"/>
          <w:szCs w:val="18"/>
        </w:rPr>
        <w:tab/>
        <w:t>2</w:t>
      </w:r>
      <w:r w:rsidR="007E45E6" w:rsidRPr="007E45E6">
        <w:rPr>
          <w:rFonts w:ascii="Tahoma" w:hAnsi="Tahoma" w:cs="Tahoma"/>
          <w:sz w:val="18"/>
          <w:szCs w:val="18"/>
        </w:rPr>
        <w:t>1</w:t>
      </w:r>
      <w:r w:rsidRPr="007E45E6">
        <w:rPr>
          <w:rFonts w:ascii="Tahoma" w:hAnsi="Tahoma" w:cs="Tahoma"/>
          <w:sz w:val="18"/>
          <w:szCs w:val="18"/>
        </w:rPr>
        <w:t xml:space="preserve"> tis. Kč</w:t>
      </w:r>
      <w:r w:rsidRPr="007E45E6">
        <w:rPr>
          <w:rFonts w:ascii="Tahoma" w:hAnsi="Tahoma" w:cs="Tahoma"/>
          <w:sz w:val="18"/>
          <w:szCs w:val="18"/>
        </w:rPr>
        <w:tab/>
        <w:t>-</w:t>
      </w:r>
      <w:r w:rsidRPr="007E45E6">
        <w:rPr>
          <w:rFonts w:ascii="Tahoma" w:hAnsi="Tahoma" w:cs="Tahoma"/>
          <w:sz w:val="18"/>
          <w:szCs w:val="18"/>
        </w:rPr>
        <w:tab/>
      </w:r>
      <w:r w:rsidR="007E45E6" w:rsidRPr="007E45E6">
        <w:rPr>
          <w:rFonts w:ascii="Tahoma" w:hAnsi="Tahoma" w:cs="Tahoma"/>
          <w:sz w:val="18"/>
          <w:szCs w:val="18"/>
        </w:rPr>
        <w:t xml:space="preserve">ZŠ a MŠ, F-M, J. Čapka 2555 - </w:t>
      </w:r>
      <w:r w:rsidRPr="007E45E6">
        <w:rPr>
          <w:rFonts w:ascii="Tahoma" w:hAnsi="Tahoma" w:cs="Tahoma"/>
          <w:sz w:val="18"/>
          <w:szCs w:val="18"/>
        </w:rPr>
        <w:t>podíl EU</w:t>
      </w:r>
    </w:p>
    <w:p w14:paraId="6FBA09E4" w14:textId="14C3F542" w:rsidR="00663C4C" w:rsidRDefault="00663C4C" w:rsidP="00663C4C">
      <w:pPr>
        <w:tabs>
          <w:tab w:val="right" w:pos="1701"/>
          <w:tab w:val="left" w:pos="1843"/>
          <w:tab w:val="right" w:pos="3402"/>
          <w:tab w:val="center" w:pos="3544"/>
          <w:tab w:val="left" w:pos="3686"/>
        </w:tabs>
        <w:ind w:left="3686" w:hanging="3510"/>
        <w:rPr>
          <w:rFonts w:ascii="Tahoma" w:hAnsi="Tahoma" w:cs="Tahoma"/>
          <w:sz w:val="18"/>
          <w:szCs w:val="18"/>
        </w:rPr>
      </w:pPr>
      <w:r w:rsidRPr="007E45E6">
        <w:rPr>
          <w:rFonts w:ascii="Tahoma" w:hAnsi="Tahoma" w:cs="Tahoma"/>
          <w:sz w:val="18"/>
          <w:szCs w:val="18"/>
        </w:rPr>
        <w:tab/>
      </w:r>
      <w:r w:rsidRPr="007E45E6">
        <w:rPr>
          <w:rFonts w:ascii="Tahoma" w:hAnsi="Tahoma" w:cs="Tahoma"/>
          <w:sz w:val="18"/>
          <w:szCs w:val="18"/>
        </w:rPr>
        <w:tab/>
      </w:r>
      <w:r w:rsidRPr="007E45E6">
        <w:rPr>
          <w:rFonts w:ascii="Tahoma" w:hAnsi="Tahoma" w:cs="Tahoma"/>
          <w:sz w:val="18"/>
          <w:szCs w:val="18"/>
        </w:rPr>
        <w:tab/>
      </w:r>
      <w:r w:rsidR="007E45E6" w:rsidRPr="007E45E6">
        <w:rPr>
          <w:rFonts w:ascii="Tahoma" w:hAnsi="Tahoma" w:cs="Tahoma"/>
          <w:sz w:val="18"/>
          <w:szCs w:val="18"/>
        </w:rPr>
        <w:t>6</w:t>
      </w:r>
      <w:r w:rsidRPr="007E45E6">
        <w:rPr>
          <w:rFonts w:ascii="Tahoma" w:hAnsi="Tahoma" w:cs="Tahoma"/>
          <w:sz w:val="18"/>
          <w:szCs w:val="18"/>
        </w:rPr>
        <w:t xml:space="preserve"> tis. Kč</w:t>
      </w:r>
      <w:r w:rsidRPr="007E45E6">
        <w:rPr>
          <w:rFonts w:ascii="Tahoma" w:hAnsi="Tahoma" w:cs="Tahoma"/>
          <w:sz w:val="18"/>
          <w:szCs w:val="18"/>
        </w:rPr>
        <w:tab/>
        <w:t>-</w:t>
      </w:r>
      <w:r w:rsidRPr="007E45E6">
        <w:rPr>
          <w:rFonts w:ascii="Tahoma" w:hAnsi="Tahoma" w:cs="Tahoma"/>
          <w:sz w:val="18"/>
          <w:szCs w:val="18"/>
        </w:rPr>
        <w:tab/>
      </w:r>
      <w:r w:rsidR="007E45E6" w:rsidRPr="007E45E6">
        <w:rPr>
          <w:rFonts w:ascii="Tahoma" w:hAnsi="Tahoma" w:cs="Tahoma"/>
          <w:sz w:val="18"/>
          <w:szCs w:val="18"/>
        </w:rPr>
        <w:t xml:space="preserve">ZŠ a MŠ, F-M, J. Čapka 2555 - podíl </w:t>
      </w:r>
      <w:r w:rsidR="007E45E6">
        <w:rPr>
          <w:rFonts w:ascii="Tahoma" w:hAnsi="Tahoma" w:cs="Tahoma"/>
          <w:sz w:val="18"/>
          <w:szCs w:val="18"/>
        </w:rPr>
        <w:t>CZ</w:t>
      </w:r>
    </w:p>
    <w:p w14:paraId="0CEAFF90" w14:textId="5EB21541" w:rsidR="007E45E6" w:rsidRPr="007E45E6" w:rsidRDefault="007E45E6" w:rsidP="007E45E6">
      <w:pPr>
        <w:tabs>
          <w:tab w:val="right" w:pos="1701"/>
          <w:tab w:val="left" w:pos="1843"/>
          <w:tab w:val="right" w:pos="3402"/>
          <w:tab w:val="center" w:pos="3544"/>
          <w:tab w:val="left" w:pos="3686"/>
        </w:tabs>
        <w:ind w:left="3686" w:hanging="3510"/>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t>47</w:t>
      </w:r>
      <w:r w:rsidRPr="007E45E6">
        <w:rPr>
          <w:rFonts w:ascii="Tahoma" w:hAnsi="Tahoma" w:cs="Tahoma"/>
          <w:sz w:val="18"/>
          <w:szCs w:val="18"/>
        </w:rPr>
        <w:t xml:space="preserve"> tis. Kč</w:t>
      </w:r>
      <w:r w:rsidRPr="007E45E6">
        <w:rPr>
          <w:rFonts w:ascii="Tahoma" w:hAnsi="Tahoma" w:cs="Tahoma"/>
          <w:sz w:val="18"/>
          <w:szCs w:val="18"/>
        </w:rPr>
        <w:tab/>
        <w:t>-</w:t>
      </w:r>
      <w:r w:rsidRPr="007E45E6">
        <w:rPr>
          <w:rFonts w:ascii="Tahoma" w:hAnsi="Tahoma" w:cs="Tahoma"/>
          <w:sz w:val="18"/>
          <w:szCs w:val="18"/>
        </w:rPr>
        <w:tab/>
        <w:t xml:space="preserve">ZŠ F-M, </w:t>
      </w:r>
      <w:r>
        <w:rPr>
          <w:rFonts w:ascii="Tahoma" w:hAnsi="Tahoma" w:cs="Tahoma"/>
          <w:sz w:val="18"/>
          <w:szCs w:val="18"/>
        </w:rPr>
        <w:t>Komenského 402</w:t>
      </w:r>
      <w:r w:rsidRPr="007E45E6">
        <w:rPr>
          <w:rFonts w:ascii="Tahoma" w:hAnsi="Tahoma" w:cs="Tahoma"/>
          <w:sz w:val="18"/>
          <w:szCs w:val="18"/>
        </w:rPr>
        <w:t xml:space="preserve"> - podíl EU</w:t>
      </w:r>
    </w:p>
    <w:p w14:paraId="2E5AF1E8" w14:textId="24599F2C" w:rsidR="007E45E6" w:rsidRDefault="007E45E6" w:rsidP="007E45E6">
      <w:pPr>
        <w:tabs>
          <w:tab w:val="right" w:pos="1701"/>
          <w:tab w:val="left" w:pos="1843"/>
          <w:tab w:val="right" w:pos="3402"/>
          <w:tab w:val="center" w:pos="3544"/>
          <w:tab w:val="left" w:pos="3686"/>
        </w:tabs>
        <w:ind w:left="3686" w:hanging="3510"/>
        <w:rPr>
          <w:rFonts w:ascii="Tahoma" w:hAnsi="Tahoma" w:cs="Tahoma"/>
          <w:sz w:val="18"/>
          <w:szCs w:val="18"/>
        </w:rPr>
      </w:pPr>
      <w:r w:rsidRPr="007E45E6">
        <w:rPr>
          <w:rFonts w:ascii="Tahoma" w:hAnsi="Tahoma" w:cs="Tahoma"/>
          <w:sz w:val="18"/>
          <w:szCs w:val="18"/>
        </w:rPr>
        <w:tab/>
      </w:r>
      <w:r w:rsidRPr="007E45E6">
        <w:rPr>
          <w:rFonts w:ascii="Tahoma" w:hAnsi="Tahoma" w:cs="Tahoma"/>
          <w:sz w:val="18"/>
          <w:szCs w:val="18"/>
        </w:rPr>
        <w:tab/>
      </w:r>
      <w:r w:rsidRPr="007E45E6">
        <w:rPr>
          <w:rFonts w:ascii="Tahoma" w:hAnsi="Tahoma" w:cs="Tahoma"/>
          <w:sz w:val="18"/>
          <w:szCs w:val="18"/>
        </w:rPr>
        <w:tab/>
      </w:r>
      <w:r>
        <w:rPr>
          <w:rFonts w:ascii="Tahoma" w:hAnsi="Tahoma" w:cs="Tahoma"/>
          <w:sz w:val="18"/>
          <w:szCs w:val="18"/>
        </w:rPr>
        <w:t>14</w:t>
      </w:r>
      <w:r w:rsidRPr="007E45E6">
        <w:rPr>
          <w:rFonts w:ascii="Tahoma" w:hAnsi="Tahoma" w:cs="Tahoma"/>
          <w:sz w:val="18"/>
          <w:szCs w:val="18"/>
        </w:rPr>
        <w:t xml:space="preserve"> tis. Kč</w:t>
      </w:r>
      <w:r w:rsidRPr="007E45E6">
        <w:rPr>
          <w:rFonts w:ascii="Tahoma" w:hAnsi="Tahoma" w:cs="Tahoma"/>
          <w:sz w:val="18"/>
          <w:szCs w:val="18"/>
        </w:rPr>
        <w:tab/>
        <w:t>-</w:t>
      </w:r>
      <w:r w:rsidRPr="007E45E6">
        <w:rPr>
          <w:rFonts w:ascii="Tahoma" w:hAnsi="Tahoma" w:cs="Tahoma"/>
          <w:sz w:val="18"/>
          <w:szCs w:val="18"/>
        </w:rPr>
        <w:tab/>
        <w:t xml:space="preserve">ZŠ F-M, </w:t>
      </w:r>
      <w:r>
        <w:rPr>
          <w:rFonts w:ascii="Tahoma" w:hAnsi="Tahoma" w:cs="Tahoma"/>
          <w:sz w:val="18"/>
          <w:szCs w:val="18"/>
        </w:rPr>
        <w:t>Komenského 402</w:t>
      </w:r>
      <w:r w:rsidRPr="007E45E6">
        <w:rPr>
          <w:rFonts w:ascii="Tahoma" w:hAnsi="Tahoma" w:cs="Tahoma"/>
          <w:sz w:val="18"/>
          <w:szCs w:val="18"/>
        </w:rPr>
        <w:t xml:space="preserve"> - podíl </w:t>
      </w:r>
      <w:r>
        <w:rPr>
          <w:rFonts w:ascii="Tahoma" w:hAnsi="Tahoma" w:cs="Tahoma"/>
          <w:sz w:val="18"/>
          <w:szCs w:val="18"/>
        </w:rPr>
        <w:t>CZ</w:t>
      </w:r>
    </w:p>
    <w:p w14:paraId="56DD6034" w14:textId="0F1FC1BA" w:rsidR="00EE7908" w:rsidRPr="007E45E6" w:rsidRDefault="00EE7908" w:rsidP="00EE7908">
      <w:pPr>
        <w:tabs>
          <w:tab w:val="right" w:pos="1701"/>
          <w:tab w:val="left" w:pos="1843"/>
          <w:tab w:val="right" w:pos="3402"/>
          <w:tab w:val="center" w:pos="3544"/>
          <w:tab w:val="left" w:pos="3686"/>
        </w:tabs>
        <w:ind w:left="3686" w:hanging="3510"/>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t>75</w:t>
      </w:r>
      <w:r w:rsidRPr="007E45E6">
        <w:rPr>
          <w:rFonts w:ascii="Tahoma" w:hAnsi="Tahoma" w:cs="Tahoma"/>
          <w:sz w:val="18"/>
          <w:szCs w:val="18"/>
        </w:rPr>
        <w:t xml:space="preserve"> tis. Kč</w:t>
      </w:r>
      <w:r w:rsidRPr="007E45E6">
        <w:rPr>
          <w:rFonts w:ascii="Tahoma" w:hAnsi="Tahoma" w:cs="Tahoma"/>
          <w:sz w:val="18"/>
          <w:szCs w:val="18"/>
        </w:rPr>
        <w:tab/>
        <w:t>-</w:t>
      </w:r>
      <w:r w:rsidRPr="007E45E6">
        <w:rPr>
          <w:rFonts w:ascii="Tahoma" w:hAnsi="Tahoma" w:cs="Tahoma"/>
          <w:sz w:val="18"/>
          <w:szCs w:val="18"/>
        </w:rPr>
        <w:tab/>
        <w:t xml:space="preserve">ZŠ </w:t>
      </w:r>
      <w:r>
        <w:rPr>
          <w:rFonts w:ascii="Tahoma" w:hAnsi="Tahoma" w:cs="Tahoma"/>
          <w:sz w:val="18"/>
          <w:szCs w:val="18"/>
        </w:rPr>
        <w:t xml:space="preserve">a MŠ </w:t>
      </w:r>
      <w:r w:rsidRPr="007E45E6">
        <w:rPr>
          <w:rFonts w:ascii="Tahoma" w:hAnsi="Tahoma" w:cs="Tahoma"/>
          <w:sz w:val="18"/>
          <w:szCs w:val="18"/>
        </w:rPr>
        <w:t xml:space="preserve">F-M, </w:t>
      </w:r>
      <w:r>
        <w:rPr>
          <w:rFonts w:ascii="Tahoma" w:hAnsi="Tahoma" w:cs="Tahoma"/>
          <w:sz w:val="18"/>
          <w:szCs w:val="18"/>
        </w:rPr>
        <w:t>El. Krásnohorské 2254</w:t>
      </w:r>
      <w:r w:rsidRPr="007E45E6">
        <w:rPr>
          <w:rFonts w:ascii="Tahoma" w:hAnsi="Tahoma" w:cs="Tahoma"/>
          <w:sz w:val="18"/>
          <w:szCs w:val="18"/>
        </w:rPr>
        <w:t xml:space="preserve"> - podíl EU</w:t>
      </w:r>
    </w:p>
    <w:p w14:paraId="05C099DD" w14:textId="2308CB0B" w:rsidR="00EE7908" w:rsidRDefault="00EE7908" w:rsidP="00EE7908">
      <w:pPr>
        <w:tabs>
          <w:tab w:val="right" w:pos="1701"/>
          <w:tab w:val="left" w:pos="1843"/>
          <w:tab w:val="right" w:pos="3402"/>
          <w:tab w:val="center" w:pos="3544"/>
          <w:tab w:val="left" w:pos="3686"/>
        </w:tabs>
        <w:ind w:left="3686" w:hanging="3510"/>
        <w:rPr>
          <w:rFonts w:ascii="Tahoma" w:hAnsi="Tahoma" w:cs="Tahoma"/>
          <w:sz w:val="18"/>
          <w:szCs w:val="18"/>
        </w:rPr>
      </w:pPr>
      <w:r w:rsidRPr="007E45E6">
        <w:rPr>
          <w:rFonts w:ascii="Tahoma" w:hAnsi="Tahoma" w:cs="Tahoma"/>
          <w:sz w:val="18"/>
          <w:szCs w:val="18"/>
        </w:rPr>
        <w:tab/>
      </w:r>
      <w:r w:rsidRPr="007E45E6">
        <w:rPr>
          <w:rFonts w:ascii="Tahoma" w:hAnsi="Tahoma" w:cs="Tahoma"/>
          <w:sz w:val="18"/>
          <w:szCs w:val="18"/>
        </w:rPr>
        <w:tab/>
      </w:r>
      <w:r w:rsidRPr="007E45E6">
        <w:rPr>
          <w:rFonts w:ascii="Tahoma" w:hAnsi="Tahoma" w:cs="Tahoma"/>
          <w:sz w:val="18"/>
          <w:szCs w:val="18"/>
        </w:rPr>
        <w:tab/>
      </w:r>
      <w:r>
        <w:rPr>
          <w:rFonts w:ascii="Tahoma" w:hAnsi="Tahoma" w:cs="Tahoma"/>
          <w:sz w:val="18"/>
          <w:szCs w:val="18"/>
        </w:rPr>
        <w:t>23</w:t>
      </w:r>
      <w:r w:rsidRPr="007E45E6">
        <w:rPr>
          <w:rFonts w:ascii="Tahoma" w:hAnsi="Tahoma" w:cs="Tahoma"/>
          <w:sz w:val="18"/>
          <w:szCs w:val="18"/>
        </w:rPr>
        <w:t xml:space="preserve"> tis. Kč</w:t>
      </w:r>
      <w:r w:rsidRPr="007E45E6">
        <w:rPr>
          <w:rFonts w:ascii="Tahoma" w:hAnsi="Tahoma" w:cs="Tahoma"/>
          <w:sz w:val="18"/>
          <w:szCs w:val="18"/>
        </w:rPr>
        <w:tab/>
        <w:t>-</w:t>
      </w:r>
      <w:r w:rsidRPr="007E45E6">
        <w:rPr>
          <w:rFonts w:ascii="Tahoma" w:hAnsi="Tahoma" w:cs="Tahoma"/>
          <w:sz w:val="18"/>
          <w:szCs w:val="18"/>
        </w:rPr>
        <w:tab/>
        <w:t xml:space="preserve">ZŠ </w:t>
      </w:r>
      <w:r>
        <w:rPr>
          <w:rFonts w:ascii="Tahoma" w:hAnsi="Tahoma" w:cs="Tahoma"/>
          <w:sz w:val="18"/>
          <w:szCs w:val="18"/>
        </w:rPr>
        <w:t xml:space="preserve">a MŠ </w:t>
      </w:r>
      <w:r w:rsidRPr="007E45E6">
        <w:rPr>
          <w:rFonts w:ascii="Tahoma" w:hAnsi="Tahoma" w:cs="Tahoma"/>
          <w:sz w:val="18"/>
          <w:szCs w:val="18"/>
        </w:rPr>
        <w:t xml:space="preserve">F-M, </w:t>
      </w:r>
      <w:r>
        <w:rPr>
          <w:rFonts w:ascii="Tahoma" w:hAnsi="Tahoma" w:cs="Tahoma"/>
          <w:sz w:val="18"/>
          <w:szCs w:val="18"/>
        </w:rPr>
        <w:t>El. Krásnohorské 2254</w:t>
      </w:r>
      <w:r w:rsidRPr="007E45E6">
        <w:rPr>
          <w:rFonts w:ascii="Tahoma" w:hAnsi="Tahoma" w:cs="Tahoma"/>
          <w:sz w:val="18"/>
          <w:szCs w:val="18"/>
        </w:rPr>
        <w:t xml:space="preserve"> - podíl </w:t>
      </w:r>
      <w:r>
        <w:rPr>
          <w:rFonts w:ascii="Tahoma" w:hAnsi="Tahoma" w:cs="Tahoma"/>
          <w:sz w:val="18"/>
          <w:szCs w:val="18"/>
        </w:rPr>
        <w:t>CZ</w:t>
      </w:r>
    </w:p>
    <w:p w14:paraId="1B272DCB" w14:textId="557841A3" w:rsidR="00EE7908" w:rsidRPr="007E45E6" w:rsidRDefault="00EE7908" w:rsidP="00EE7908">
      <w:pPr>
        <w:tabs>
          <w:tab w:val="right" w:pos="1701"/>
          <w:tab w:val="left" w:pos="1843"/>
          <w:tab w:val="right" w:pos="3402"/>
          <w:tab w:val="center" w:pos="3544"/>
          <w:tab w:val="left" w:pos="3686"/>
        </w:tabs>
        <w:ind w:left="3686" w:hanging="3510"/>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t>52</w:t>
      </w:r>
      <w:r w:rsidRPr="007E45E6">
        <w:rPr>
          <w:rFonts w:ascii="Tahoma" w:hAnsi="Tahoma" w:cs="Tahoma"/>
          <w:sz w:val="18"/>
          <w:szCs w:val="18"/>
        </w:rPr>
        <w:t xml:space="preserve"> tis. Kč</w:t>
      </w:r>
      <w:r w:rsidRPr="007E45E6">
        <w:rPr>
          <w:rFonts w:ascii="Tahoma" w:hAnsi="Tahoma" w:cs="Tahoma"/>
          <w:sz w:val="18"/>
          <w:szCs w:val="18"/>
        </w:rPr>
        <w:tab/>
        <w:t>-</w:t>
      </w:r>
      <w:r w:rsidRPr="007E45E6">
        <w:rPr>
          <w:rFonts w:ascii="Tahoma" w:hAnsi="Tahoma" w:cs="Tahoma"/>
          <w:sz w:val="18"/>
          <w:szCs w:val="18"/>
        </w:rPr>
        <w:tab/>
        <w:t xml:space="preserve">ZŠ F-M, </w:t>
      </w:r>
      <w:r>
        <w:rPr>
          <w:rFonts w:ascii="Tahoma" w:hAnsi="Tahoma" w:cs="Tahoma"/>
          <w:sz w:val="18"/>
          <w:szCs w:val="18"/>
        </w:rPr>
        <w:t>ČSA 570</w:t>
      </w:r>
      <w:r w:rsidRPr="007E45E6">
        <w:rPr>
          <w:rFonts w:ascii="Tahoma" w:hAnsi="Tahoma" w:cs="Tahoma"/>
          <w:sz w:val="18"/>
          <w:szCs w:val="18"/>
        </w:rPr>
        <w:t xml:space="preserve"> - podíl EU</w:t>
      </w:r>
    </w:p>
    <w:p w14:paraId="491479F2" w14:textId="1C307F5E" w:rsidR="00EE7908" w:rsidRDefault="00EE7908" w:rsidP="00EE7908">
      <w:pPr>
        <w:tabs>
          <w:tab w:val="right" w:pos="1701"/>
          <w:tab w:val="left" w:pos="1843"/>
          <w:tab w:val="right" w:pos="3402"/>
          <w:tab w:val="center" w:pos="3544"/>
          <w:tab w:val="left" w:pos="3686"/>
        </w:tabs>
        <w:ind w:left="3686" w:hanging="3510"/>
        <w:rPr>
          <w:rFonts w:ascii="Tahoma" w:hAnsi="Tahoma" w:cs="Tahoma"/>
          <w:sz w:val="18"/>
          <w:szCs w:val="18"/>
        </w:rPr>
      </w:pPr>
      <w:r w:rsidRPr="007E45E6">
        <w:rPr>
          <w:rFonts w:ascii="Tahoma" w:hAnsi="Tahoma" w:cs="Tahoma"/>
          <w:sz w:val="18"/>
          <w:szCs w:val="18"/>
        </w:rPr>
        <w:tab/>
      </w:r>
      <w:r w:rsidRPr="007E45E6">
        <w:rPr>
          <w:rFonts w:ascii="Tahoma" w:hAnsi="Tahoma" w:cs="Tahoma"/>
          <w:sz w:val="18"/>
          <w:szCs w:val="18"/>
        </w:rPr>
        <w:tab/>
      </w:r>
      <w:r w:rsidRPr="007E45E6">
        <w:rPr>
          <w:rFonts w:ascii="Tahoma" w:hAnsi="Tahoma" w:cs="Tahoma"/>
          <w:sz w:val="18"/>
          <w:szCs w:val="18"/>
        </w:rPr>
        <w:tab/>
      </w:r>
      <w:r>
        <w:rPr>
          <w:rFonts w:ascii="Tahoma" w:hAnsi="Tahoma" w:cs="Tahoma"/>
          <w:sz w:val="18"/>
          <w:szCs w:val="18"/>
        </w:rPr>
        <w:t>16</w:t>
      </w:r>
      <w:r w:rsidRPr="007E45E6">
        <w:rPr>
          <w:rFonts w:ascii="Tahoma" w:hAnsi="Tahoma" w:cs="Tahoma"/>
          <w:sz w:val="18"/>
          <w:szCs w:val="18"/>
        </w:rPr>
        <w:t xml:space="preserve"> tis. Kč</w:t>
      </w:r>
      <w:r w:rsidRPr="007E45E6">
        <w:rPr>
          <w:rFonts w:ascii="Tahoma" w:hAnsi="Tahoma" w:cs="Tahoma"/>
          <w:sz w:val="18"/>
          <w:szCs w:val="18"/>
        </w:rPr>
        <w:tab/>
        <w:t>-</w:t>
      </w:r>
      <w:r w:rsidRPr="007E45E6">
        <w:rPr>
          <w:rFonts w:ascii="Tahoma" w:hAnsi="Tahoma" w:cs="Tahoma"/>
          <w:sz w:val="18"/>
          <w:szCs w:val="18"/>
        </w:rPr>
        <w:tab/>
        <w:t xml:space="preserve">ZŠ F-M, </w:t>
      </w:r>
      <w:r>
        <w:rPr>
          <w:rFonts w:ascii="Tahoma" w:hAnsi="Tahoma" w:cs="Tahoma"/>
          <w:sz w:val="18"/>
          <w:szCs w:val="18"/>
        </w:rPr>
        <w:t>ČSA 570</w:t>
      </w:r>
      <w:r w:rsidRPr="007E45E6">
        <w:rPr>
          <w:rFonts w:ascii="Tahoma" w:hAnsi="Tahoma" w:cs="Tahoma"/>
          <w:sz w:val="18"/>
          <w:szCs w:val="18"/>
        </w:rPr>
        <w:t xml:space="preserve"> - podíl </w:t>
      </w:r>
      <w:r>
        <w:rPr>
          <w:rFonts w:ascii="Tahoma" w:hAnsi="Tahoma" w:cs="Tahoma"/>
          <w:sz w:val="18"/>
          <w:szCs w:val="18"/>
        </w:rPr>
        <w:t>CZ</w:t>
      </w:r>
    </w:p>
    <w:p w14:paraId="017AEE06" w14:textId="098C068D" w:rsidR="00EE7908" w:rsidRPr="007E45E6" w:rsidRDefault="00EE7908" w:rsidP="00EE7908">
      <w:pPr>
        <w:tabs>
          <w:tab w:val="right" w:pos="1701"/>
          <w:tab w:val="left" w:pos="1843"/>
          <w:tab w:val="right" w:pos="3402"/>
          <w:tab w:val="center" w:pos="3544"/>
          <w:tab w:val="left" w:pos="3686"/>
        </w:tabs>
        <w:ind w:left="3686" w:hanging="3510"/>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t>84</w:t>
      </w:r>
      <w:r w:rsidRPr="007E45E6">
        <w:rPr>
          <w:rFonts w:ascii="Tahoma" w:hAnsi="Tahoma" w:cs="Tahoma"/>
          <w:sz w:val="18"/>
          <w:szCs w:val="18"/>
        </w:rPr>
        <w:t xml:space="preserve"> tis. Kč</w:t>
      </w:r>
      <w:r w:rsidRPr="007E45E6">
        <w:rPr>
          <w:rFonts w:ascii="Tahoma" w:hAnsi="Tahoma" w:cs="Tahoma"/>
          <w:sz w:val="18"/>
          <w:szCs w:val="18"/>
        </w:rPr>
        <w:tab/>
        <w:t>-</w:t>
      </w:r>
      <w:r w:rsidRPr="007E45E6">
        <w:rPr>
          <w:rFonts w:ascii="Tahoma" w:hAnsi="Tahoma" w:cs="Tahoma"/>
          <w:sz w:val="18"/>
          <w:szCs w:val="18"/>
        </w:rPr>
        <w:tab/>
        <w:t xml:space="preserve">ZŠ F-M, </w:t>
      </w:r>
      <w:r>
        <w:rPr>
          <w:rFonts w:ascii="Tahoma" w:hAnsi="Tahoma" w:cs="Tahoma"/>
          <w:sz w:val="18"/>
          <w:szCs w:val="18"/>
        </w:rPr>
        <w:t>J. z Poděbrad 3109</w:t>
      </w:r>
      <w:r w:rsidRPr="007E45E6">
        <w:rPr>
          <w:rFonts w:ascii="Tahoma" w:hAnsi="Tahoma" w:cs="Tahoma"/>
          <w:sz w:val="18"/>
          <w:szCs w:val="18"/>
        </w:rPr>
        <w:t xml:space="preserve"> - podíl EU</w:t>
      </w:r>
    </w:p>
    <w:p w14:paraId="640A0D8E" w14:textId="62FAAE1F" w:rsidR="00EE7908" w:rsidRDefault="00EE7908" w:rsidP="00EE7908">
      <w:pPr>
        <w:tabs>
          <w:tab w:val="right" w:pos="1701"/>
          <w:tab w:val="left" w:pos="1843"/>
          <w:tab w:val="right" w:pos="3402"/>
          <w:tab w:val="center" w:pos="3544"/>
          <w:tab w:val="left" w:pos="3686"/>
        </w:tabs>
        <w:ind w:left="3686" w:hanging="3510"/>
        <w:rPr>
          <w:rFonts w:ascii="Tahoma" w:hAnsi="Tahoma" w:cs="Tahoma"/>
          <w:sz w:val="18"/>
          <w:szCs w:val="18"/>
        </w:rPr>
      </w:pPr>
      <w:r w:rsidRPr="007E45E6">
        <w:rPr>
          <w:rFonts w:ascii="Tahoma" w:hAnsi="Tahoma" w:cs="Tahoma"/>
          <w:sz w:val="18"/>
          <w:szCs w:val="18"/>
        </w:rPr>
        <w:tab/>
      </w:r>
      <w:r w:rsidRPr="007E45E6">
        <w:rPr>
          <w:rFonts w:ascii="Tahoma" w:hAnsi="Tahoma" w:cs="Tahoma"/>
          <w:sz w:val="18"/>
          <w:szCs w:val="18"/>
        </w:rPr>
        <w:tab/>
      </w:r>
      <w:r w:rsidRPr="007E45E6">
        <w:rPr>
          <w:rFonts w:ascii="Tahoma" w:hAnsi="Tahoma" w:cs="Tahoma"/>
          <w:sz w:val="18"/>
          <w:szCs w:val="18"/>
        </w:rPr>
        <w:tab/>
      </w:r>
      <w:r>
        <w:rPr>
          <w:rFonts w:ascii="Tahoma" w:hAnsi="Tahoma" w:cs="Tahoma"/>
          <w:sz w:val="18"/>
          <w:szCs w:val="18"/>
        </w:rPr>
        <w:t>25</w:t>
      </w:r>
      <w:r w:rsidRPr="007E45E6">
        <w:rPr>
          <w:rFonts w:ascii="Tahoma" w:hAnsi="Tahoma" w:cs="Tahoma"/>
          <w:sz w:val="18"/>
          <w:szCs w:val="18"/>
        </w:rPr>
        <w:t xml:space="preserve"> tis. Kč</w:t>
      </w:r>
      <w:r w:rsidRPr="007E45E6">
        <w:rPr>
          <w:rFonts w:ascii="Tahoma" w:hAnsi="Tahoma" w:cs="Tahoma"/>
          <w:sz w:val="18"/>
          <w:szCs w:val="18"/>
        </w:rPr>
        <w:tab/>
        <w:t>-</w:t>
      </w:r>
      <w:r w:rsidRPr="007E45E6">
        <w:rPr>
          <w:rFonts w:ascii="Tahoma" w:hAnsi="Tahoma" w:cs="Tahoma"/>
          <w:sz w:val="18"/>
          <w:szCs w:val="18"/>
        </w:rPr>
        <w:tab/>
        <w:t xml:space="preserve">ZŠ F-M, </w:t>
      </w:r>
      <w:r>
        <w:rPr>
          <w:rFonts w:ascii="Tahoma" w:hAnsi="Tahoma" w:cs="Tahoma"/>
          <w:sz w:val="18"/>
          <w:szCs w:val="18"/>
        </w:rPr>
        <w:t>J. z Poděbrad 3109</w:t>
      </w:r>
      <w:r w:rsidRPr="007E45E6">
        <w:rPr>
          <w:rFonts w:ascii="Tahoma" w:hAnsi="Tahoma" w:cs="Tahoma"/>
          <w:sz w:val="18"/>
          <w:szCs w:val="18"/>
        </w:rPr>
        <w:t xml:space="preserve"> - podíl </w:t>
      </w:r>
      <w:r>
        <w:rPr>
          <w:rFonts w:ascii="Tahoma" w:hAnsi="Tahoma" w:cs="Tahoma"/>
          <w:sz w:val="18"/>
          <w:szCs w:val="18"/>
        </w:rPr>
        <w:t>CZ</w:t>
      </w:r>
    </w:p>
    <w:p w14:paraId="5BE3F8A8" w14:textId="32D4999F" w:rsidR="00EE7908" w:rsidRPr="007E45E6" w:rsidRDefault="00EE7908" w:rsidP="00EE7908">
      <w:pPr>
        <w:tabs>
          <w:tab w:val="right" w:pos="1701"/>
          <w:tab w:val="left" w:pos="1843"/>
          <w:tab w:val="right" w:pos="3402"/>
          <w:tab w:val="center" w:pos="3544"/>
          <w:tab w:val="left" w:pos="3686"/>
        </w:tabs>
        <w:ind w:left="3686" w:hanging="3510"/>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t>1</w:t>
      </w:r>
      <w:r w:rsidRPr="007E45E6">
        <w:rPr>
          <w:rFonts w:ascii="Tahoma" w:hAnsi="Tahoma" w:cs="Tahoma"/>
          <w:sz w:val="18"/>
          <w:szCs w:val="18"/>
        </w:rPr>
        <w:t xml:space="preserve"> tis. Kč</w:t>
      </w:r>
      <w:r w:rsidRPr="007E45E6">
        <w:rPr>
          <w:rFonts w:ascii="Tahoma" w:hAnsi="Tahoma" w:cs="Tahoma"/>
          <w:sz w:val="18"/>
          <w:szCs w:val="18"/>
        </w:rPr>
        <w:tab/>
        <w:t>-</w:t>
      </w:r>
      <w:r w:rsidRPr="007E45E6">
        <w:rPr>
          <w:rFonts w:ascii="Tahoma" w:hAnsi="Tahoma" w:cs="Tahoma"/>
          <w:sz w:val="18"/>
          <w:szCs w:val="18"/>
        </w:rPr>
        <w:tab/>
        <w:t xml:space="preserve">ZŠ </w:t>
      </w:r>
      <w:r>
        <w:rPr>
          <w:rFonts w:ascii="Tahoma" w:hAnsi="Tahoma" w:cs="Tahoma"/>
          <w:sz w:val="18"/>
          <w:szCs w:val="18"/>
        </w:rPr>
        <w:t xml:space="preserve">a MŠ </w:t>
      </w:r>
      <w:r w:rsidRPr="007E45E6">
        <w:rPr>
          <w:rFonts w:ascii="Tahoma" w:hAnsi="Tahoma" w:cs="Tahoma"/>
          <w:sz w:val="18"/>
          <w:szCs w:val="18"/>
        </w:rPr>
        <w:t xml:space="preserve">F-M, </w:t>
      </w:r>
      <w:r>
        <w:rPr>
          <w:rFonts w:ascii="Tahoma" w:hAnsi="Tahoma" w:cs="Tahoma"/>
          <w:sz w:val="18"/>
          <w:szCs w:val="18"/>
        </w:rPr>
        <w:t>Skalice</w:t>
      </w:r>
      <w:r w:rsidRPr="007E45E6">
        <w:rPr>
          <w:rFonts w:ascii="Tahoma" w:hAnsi="Tahoma" w:cs="Tahoma"/>
          <w:sz w:val="18"/>
          <w:szCs w:val="18"/>
        </w:rPr>
        <w:t xml:space="preserve"> - podíl EU</w:t>
      </w:r>
      <w:r w:rsidR="00B606B7">
        <w:rPr>
          <w:rFonts w:ascii="Tahoma" w:hAnsi="Tahoma" w:cs="Tahoma"/>
          <w:sz w:val="18"/>
          <w:szCs w:val="18"/>
        </w:rPr>
        <w:t>, CZ</w:t>
      </w:r>
    </w:p>
    <w:p w14:paraId="11EF4683" w14:textId="77777777" w:rsidR="007E45E6" w:rsidRDefault="007E45E6" w:rsidP="00663C4C">
      <w:pPr>
        <w:tabs>
          <w:tab w:val="right" w:pos="1701"/>
          <w:tab w:val="left" w:pos="1843"/>
          <w:tab w:val="right" w:pos="3402"/>
          <w:tab w:val="center" w:pos="3544"/>
          <w:tab w:val="left" w:pos="3686"/>
        </w:tabs>
        <w:ind w:left="3686" w:hanging="3510"/>
        <w:rPr>
          <w:rFonts w:ascii="Tahoma" w:hAnsi="Tahoma" w:cs="Tahoma"/>
          <w:sz w:val="18"/>
          <w:szCs w:val="18"/>
        </w:rPr>
      </w:pPr>
    </w:p>
    <w:p w14:paraId="14AD850D" w14:textId="77777777" w:rsidR="00570A3F" w:rsidRPr="00570A3F" w:rsidRDefault="00570A3F" w:rsidP="00663C4C">
      <w:pPr>
        <w:tabs>
          <w:tab w:val="right" w:pos="1701"/>
          <w:tab w:val="left" w:pos="1843"/>
          <w:tab w:val="right" w:pos="3402"/>
          <w:tab w:val="center" w:pos="3544"/>
          <w:tab w:val="left" w:pos="3686"/>
        </w:tabs>
        <w:ind w:left="3686" w:hanging="3510"/>
        <w:rPr>
          <w:rFonts w:ascii="Tahoma" w:hAnsi="Tahoma" w:cs="Tahoma"/>
          <w:sz w:val="18"/>
          <w:szCs w:val="18"/>
        </w:rPr>
      </w:pPr>
    </w:p>
    <w:p w14:paraId="3B2EF90E" w14:textId="77777777" w:rsidR="00663C4C" w:rsidRPr="00570A3F" w:rsidRDefault="00663C4C" w:rsidP="00663C4C">
      <w:pPr>
        <w:ind w:left="0" w:firstLine="0"/>
        <w:rPr>
          <w:rFonts w:ascii="Tahoma" w:hAnsi="Tahoma" w:cs="Tahoma"/>
          <w:sz w:val="18"/>
          <w:szCs w:val="18"/>
        </w:rPr>
      </w:pPr>
      <w:r w:rsidRPr="00570A3F">
        <w:rPr>
          <w:rFonts w:ascii="Tahoma" w:hAnsi="Tahoma" w:cs="Tahoma"/>
          <w:b/>
          <w:bCs/>
          <w:sz w:val="18"/>
          <w:szCs w:val="18"/>
        </w:rPr>
        <w:t>Celkový komentář:</w:t>
      </w:r>
    </w:p>
    <w:p w14:paraId="1415666E" w14:textId="144A2944" w:rsidR="00663C4C" w:rsidRPr="00DE35CD" w:rsidRDefault="00663C4C" w:rsidP="00663C4C">
      <w:pPr>
        <w:ind w:left="0" w:firstLine="0"/>
        <w:rPr>
          <w:rFonts w:ascii="Tahoma" w:hAnsi="Tahoma" w:cs="Tahoma"/>
          <w:sz w:val="18"/>
          <w:szCs w:val="18"/>
          <w:highlight w:val="yellow"/>
        </w:rPr>
      </w:pPr>
      <w:r w:rsidRPr="00570A3F">
        <w:rPr>
          <w:rFonts w:ascii="Tahoma" w:hAnsi="Tahoma" w:cs="Tahoma"/>
          <w:sz w:val="18"/>
          <w:szCs w:val="18"/>
        </w:rPr>
        <w:t>Celkové výdaje za ORJ 06-Odbor školství, kultury, mládeže a tělovýchovy dosáhly v roce 202</w:t>
      </w:r>
      <w:r w:rsidR="00570A3F" w:rsidRPr="00570A3F">
        <w:rPr>
          <w:rFonts w:ascii="Tahoma" w:hAnsi="Tahoma" w:cs="Tahoma"/>
          <w:sz w:val="18"/>
          <w:szCs w:val="18"/>
        </w:rPr>
        <w:t>5</w:t>
      </w:r>
      <w:r w:rsidRPr="00570A3F">
        <w:rPr>
          <w:rFonts w:ascii="Tahoma" w:hAnsi="Tahoma" w:cs="Tahoma"/>
          <w:sz w:val="18"/>
          <w:szCs w:val="18"/>
        </w:rPr>
        <w:t xml:space="preserve"> výše 3</w:t>
      </w:r>
      <w:r w:rsidR="00570A3F" w:rsidRPr="00570A3F">
        <w:rPr>
          <w:rFonts w:ascii="Tahoma" w:hAnsi="Tahoma" w:cs="Tahoma"/>
          <w:sz w:val="18"/>
          <w:szCs w:val="18"/>
        </w:rPr>
        <w:t>20</w:t>
      </w:r>
      <w:r w:rsidRPr="00570A3F">
        <w:rPr>
          <w:rFonts w:ascii="Tahoma" w:hAnsi="Tahoma" w:cs="Tahoma"/>
          <w:sz w:val="18"/>
          <w:szCs w:val="18"/>
        </w:rPr>
        <w:t> </w:t>
      </w:r>
      <w:r w:rsidR="00570A3F" w:rsidRPr="00570A3F">
        <w:rPr>
          <w:rFonts w:ascii="Tahoma" w:hAnsi="Tahoma" w:cs="Tahoma"/>
          <w:sz w:val="18"/>
          <w:szCs w:val="18"/>
        </w:rPr>
        <w:t>695</w:t>
      </w:r>
      <w:r w:rsidRPr="00570A3F">
        <w:rPr>
          <w:rFonts w:ascii="Tahoma" w:hAnsi="Tahoma" w:cs="Tahoma"/>
          <w:sz w:val="18"/>
          <w:szCs w:val="18"/>
        </w:rPr>
        <w:t xml:space="preserve"> tis. Kč, </w:t>
      </w:r>
      <w:r w:rsidRPr="002E3C15">
        <w:rPr>
          <w:rFonts w:ascii="Tahoma" w:hAnsi="Tahoma" w:cs="Tahoma"/>
          <w:sz w:val="18"/>
          <w:szCs w:val="18"/>
        </w:rPr>
        <w:t>tj. 16,</w:t>
      </w:r>
      <w:r w:rsidR="002E3C15" w:rsidRPr="002E3C15">
        <w:rPr>
          <w:rFonts w:ascii="Tahoma" w:hAnsi="Tahoma" w:cs="Tahoma"/>
          <w:sz w:val="18"/>
          <w:szCs w:val="18"/>
        </w:rPr>
        <w:t>0</w:t>
      </w:r>
      <w:r w:rsidRPr="002E3C15">
        <w:rPr>
          <w:rFonts w:ascii="Tahoma" w:hAnsi="Tahoma" w:cs="Tahoma"/>
          <w:sz w:val="18"/>
          <w:szCs w:val="18"/>
        </w:rPr>
        <w:t>0 % celkových výdajů města. Ve srovnání s upraveným rozpočtem roku 202</w:t>
      </w:r>
      <w:r w:rsidR="00570A3F" w:rsidRPr="002E3C15">
        <w:rPr>
          <w:rFonts w:ascii="Tahoma" w:hAnsi="Tahoma" w:cs="Tahoma"/>
          <w:sz w:val="18"/>
          <w:szCs w:val="18"/>
        </w:rPr>
        <w:t>5</w:t>
      </w:r>
      <w:r w:rsidRPr="002E3C15">
        <w:rPr>
          <w:rFonts w:ascii="Tahoma" w:hAnsi="Tahoma" w:cs="Tahoma"/>
          <w:sz w:val="18"/>
          <w:szCs w:val="18"/>
        </w:rPr>
        <w:t xml:space="preserve"> nebylo čerpáno </w:t>
      </w:r>
      <w:r w:rsidR="00570A3F" w:rsidRPr="002E3C15">
        <w:rPr>
          <w:rFonts w:ascii="Tahoma" w:hAnsi="Tahoma" w:cs="Tahoma"/>
          <w:sz w:val="18"/>
          <w:szCs w:val="18"/>
        </w:rPr>
        <w:t>10</w:t>
      </w:r>
      <w:r w:rsidRPr="002E3C15">
        <w:rPr>
          <w:rFonts w:ascii="Tahoma" w:hAnsi="Tahoma" w:cs="Tahoma"/>
          <w:sz w:val="18"/>
          <w:szCs w:val="18"/>
        </w:rPr>
        <w:t> </w:t>
      </w:r>
      <w:r w:rsidR="00570A3F" w:rsidRPr="002E3C15">
        <w:rPr>
          <w:rFonts w:ascii="Tahoma" w:hAnsi="Tahoma" w:cs="Tahoma"/>
          <w:sz w:val="18"/>
          <w:szCs w:val="18"/>
        </w:rPr>
        <w:t>153</w:t>
      </w:r>
      <w:r w:rsidRPr="002E3C15">
        <w:rPr>
          <w:rFonts w:ascii="Tahoma" w:hAnsi="Tahoma" w:cs="Tahoma"/>
          <w:sz w:val="18"/>
          <w:szCs w:val="18"/>
        </w:rPr>
        <w:t xml:space="preserve"> tis. Kč. Nevyčerpané finanční prostředky ve výši </w:t>
      </w:r>
      <w:r w:rsidR="002E3C15" w:rsidRPr="002E3C15">
        <w:rPr>
          <w:rFonts w:ascii="Tahoma" w:hAnsi="Tahoma" w:cs="Tahoma"/>
          <w:sz w:val="18"/>
          <w:szCs w:val="18"/>
        </w:rPr>
        <w:t>3</w:t>
      </w:r>
      <w:r w:rsidRPr="002E3C15">
        <w:rPr>
          <w:rFonts w:ascii="Tahoma" w:hAnsi="Tahoma" w:cs="Tahoma"/>
          <w:sz w:val="18"/>
          <w:szCs w:val="18"/>
        </w:rPr>
        <w:t> </w:t>
      </w:r>
      <w:r w:rsidR="002E3C15" w:rsidRPr="002E3C15">
        <w:rPr>
          <w:rFonts w:ascii="Tahoma" w:hAnsi="Tahoma" w:cs="Tahoma"/>
          <w:sz w:val="18"/>
          <w:szCs w:val="18"/>
        </w:rPr>
        <w:t>546</w:t>
      </w:r>
      <w:r w:rsidRPr="002E3C15">
        <w:rPr>
          <w:rFonts w:ascii="Tahoma" w:hAnsi="Tahoma" w:cs="Tahoma"/>
          <w:sz w:val="18"/>
          <w:szCs w:val="18"/>
        </w:rPr>
        <w:t xml:space="preserve"> tis. Kč byly v rámci 1. změny rozpočtu účelově přesunuty do rozpočtu roku 202</w:t>
      </w:r>
      <w:r w:rsidR="002E3C15" w:rsidRPr="002E3C15">
        <w:rPr>
          <w:rFonts w:ascii="Tahoma" w:hAnsi="Tahoma" w:cs="Tahoma"/>
          <w:sz w:val="18"/>
          <w:szCs w:val="18"/>
        </w:rPr>
        <w:t>6</w:t>
      </w:r>
      <w:r w:rsidRPr="002E3C15">
        <w:rPr>
          <w:rFonts w:ascii="Tahoma" w:hAnsi="Tahoma" w:cs="Tahoma"/>
          <w:sz w:val="18"/>
          <w:szCs w:val="18"/>
        </w:rPr>
        <w:t>.</w:t>
      </w:r>
    </w:p>
    <w:p w14:paraId="1407435C" w14:textId="77777777" w:rsidR="00663C4C" w:rsidRPr="00DE35CD" w:rsidRDefault="00663C4C" w:rsidP="00663C4C">
      <w:pPr>
        <w:ind w:left="0" w:firstLine="0"/>
        <w:rPr>
          <w:rFonts w:ascii="Tahoma" w:hAnsi="Tahoma" w:cs="Tahoma"/>
          <w:sz w:val="18"/>
          <w:szCs w:val="18"/>
          <w:highlight w:val="yellow"/>
        </w:rPr>
      </w:pPr>
    </w:p>
    <w:p w14:paraId="4FB95C67" w14:textId="77777777" w:rsidR="003A449B" w:rsidRPr="00DE35CD" w:rsidRDefault="003A449B" w:rsidP="00663C4C">
      <w:pPr>
        <w:ind w:left="0" w:firstLine="0"/>
        <w:rPr>
          <w:rFonts w:ascii="Tahoma" w:hAnsi="Tahoma" w:cs="Tahoma"/>
          <w:sz w:val="18"/>
          <w:szCs w:val="18"/>
          <w:highlight w:val="yellow"/>
        </w:rPr>
      </w:pPr>
    </w:p>
    <w:p w14:paraId="4A2DAECE" w14:textId="77777777" w:rsidR="00663C4C" w:rsidRPr="008A3492" w:rsidRDefault="00663C4C" w:rsidP="00663C4C">
      <w:pPr>
        <w:tabs>
          <w:tab w:val="left" w:pos="3969"/>
          <w:tab w:val="right" w:pos="9072"/>
        </w:tabs>
        <w:rPr>
          <w:rFonts w:ascii="Tahoma" w:hAnsi="Tahoma" w:cs="Tahoma"/>
        </w:rPr>
      </w:pPr>
      <w:r w:rsidRPr="008A3492">
        <w:rPr>
          <w:rFonts w:ascii="Tahoma" w:hAnsi="Tahoma" w:cs="Tahoma"/>
          <w:i/>
          <w:sz w:val="22"/>
          <w:szCs w:val="22"/>
          <w:u w:val="single"/>
        </w:rPr>
        <w:t>ORJ 07-Odbor dopravy a silničního hospodářství</w:t>
      </w:r>
    </w:p>
    <w:p w14:paraId="5597FD5C" w14:textId="77777777" w:rsidR="00663C4C" w:rsidRPr="008A3492" w:rsidRDefault="00663C4C" w:rsidP="00663C4C">
      <w:pPr>
        <w:tabs>
          <w:tab w:val="left" w:pos="3969"/>
          <w:tab w:val="right" w:pos="9072"/>
        </w:tabs>
        <w:rPr>
          <w:rFonts w:ascii="Comic Sans MS" w:hAnsi="Comic Sans MS"/>
        </w:rPr>
      </w:pPr>
    </w:p>
    <w:p w14:paraId="42DF9B2C" w14:textId="4084C4D7" w:rsidR="00663C4C" w:rsidRPr="008A3492" w:rsidRDefault="00663C4C" w:rsidP="00663C4C">
      <w:pPr>
        <w:tabs>
          <w:tab w:val="left" w:pos="3969"/>
          <w:tab w:val="right" w:pos="9072"/>
        </w:tabs>
        <w:rPr>
          <w:rFonts w:ascii="Tahoma" w:hAnsi="Tahoma" w:cs="Tahoma"/>
          <w:b/>
          <w:sz w:val="18"/>
          <w:szCs w:val="18"/>
        </w:rPr>
      </w:pPr>
      <w:r w:rsidRPr="008A3492">
        <w:rPr>
          <w:rFonts w:ascii="Tahoma" w:hAnsi="Tahoma" w:cs="Tahoma"/>
          <w:b/>
          <w:sz w:val="18"/>
          <w:szCs w:val="18"/>
        </w:rPr>
        <w:t xml:space="preserve">Rozpočet: </w:t>
      </w:r>
      <w:r w:rsidR="008A3492" w:rsidRPr="008A3492">
        <w:rPr>
          <w:rFonts w:ascii="Tahoma" w:hAnsi="Tahoma" w:cs="Tahoma"/>
          <w:b/>
          <w:sz w:val="18"/>
          <w:szCs w:val="18"/>
        </w:rPr>
        <w:t>432</w:t>
      </w:r>
      <w:r w:rsidRPr="008A3492">
        <w:rPr>
          <w:rFonts w:ascii="Tahoma" w:hAnsi="Tahoma" w:cs="Tahoma"/>
          <w:b/>
          <w:sz w:val="18"/>
          <w:szCs w:val="18"/>
        </w:rPr>
        <w:t xml:space="preserve"> </w:t>
      </w:r>
      <w:r w:rsidR="008A3492" w:rsidRPr="008A3492">
        <w:rPr>
          <w:rFonts w:ascii="Tahoma" w:hAnsi="Tahoma" w:cs="Tahoma"/>
          <w:b/>
          <w:sz w:val="18"/>
          <w:szCs w:val="18"/>
        </w:rPr>
        <w:t>418</w:t>
      </w:r>
      <w:r w:rsidRPr="008A3492">
        <w:rPr>
          <w:rFonts w:ascii="Tahoma" w:hAnsi="Tahoma" w:cs="Tahoma"/>
          <w:b/>
          <w:sz w:val="18"/>
          <w:szCs w:val="18"/>
        </w:rPr>
        <w:t xml:space="preserve"> tis. Kč</w:t>
      </w:r>
      <w:r w:rsidRPr="008A3492">
        <w:rPr>
          <w:rFonts w:ascii="Tahoma" w:hAnsi="Tahoma" w:cs="Tahoma"/>
          <w:b/>
          <w:sz w:val="18"/>
          <w:szCs w:val="18"/>
        </w:rPr>
        <w:tab/>
        <w:t>Skutečnost: 3</w:t>
      </w:r>
      <w:r w:rsidR="008A3492" w:rsidRPr="008A3492">
        <w:rPr>
          <w:rFonts w:ascii="Tahoma" w:hAnsi="Tahoma" w:cs="Tahoma"/>
          <w:b/>
          <w:sz w:val="18"/>
          <w:szCs w:val="18"/>
        </w:rPr>
        <w:t>88</w:t>
      </w:r>
      <w:r w:rsidRPr="008A3492">
        <w:rPr>
          <w:rFonts w:ascii="Tahoma" w:hAnsi="Tahoma" w:cs="Tahoma"/>
          <w:b/>
          <w:sz w:val="18"/>
          <w:szCs w:val="18"/>
        </w:rPr>
        <w:t xml:space="preserve"> </w:t>
      </w:r>
      <w:r w:rsidR="008A3492" w:rsidRPr="008A3492">
        <w:rPr>
          <w:rFonts w:ascii="Tahoma" w:hAnsi="Tahoma" w:cs="Tahoma"/>
          <w:b/>
          <w:sz w:val="18"/>
          <w:szCs w:val="18"/>
        </w:rPr>
        <w:t>492</w:t>
      </w:r>
      <w:r w:rsidRPr="008A3492">
        <w:rPr>
          <w:rFonts w:ascii="Tahoma" w:hAnsi="Tahoma" w:cs="Tahoma"/>
          <w:b/>
          <w:sz w:val="18"/>
          <w:szCs w:val="18"/>
        </w:rPr>
        <w:t xml:space="preserve"> tis. Kč</w:t>
      </w:r>
      <w:r w:rsidRPr="008A3492">
        <w:rPr>
          <w:rFonts w:ascii="Tahoma" w:hAnsi="Tahoma" w:cs="Tahoma"/>
          <w:b/>
          <w:sz w:val="18"/>
          <w:szCs w:val="18"/>
        </w:rPr>
        <w:tab/>
        <w:t>90 %</w:t>
      </w:r>
    </w:p>
    <w:p w14:paraId="1114289A" w14:textId="77777777" w:rsidR="008A3492" w:rsidRDefault="008A3492" w:rsidP="00663C4C">
      <w:pPr>
        <w:tabs>
          <w:tab w:val="left" w:pos="3969"/>
          <w:tab w:val="right" w:pos="9072"/>
        </w:tabs>
        <w:rPr>
          <w:rFonts w:ascii="Tahoma" w:hAnsi="Tahoma" w:cs="Tahoma"/>
          <w:b/>
          <w:sz w:val="18"/>
          <w:szCs w:val="18"/>
          <w:highlight w:val="yellow"/>
          <w:u w:val="single"/>
        </w:rPr>
      </w:pPr>
    </w:p>
    <w:p w14:paraId="0FA074B9" w14:textId="61E4FCA4" w:rsidR="00663C4C" w:rsidRPr="00277F85" w:rsidRDefault="00663C4C" w:rsidP="00663C4C">
      <w:pPr>
        <w:tabs>
          <w:tab w:val="left" w:pos="3969"/>
          <w:tab w:val="right" w:pos="9072"/>
        </w:tabs>
        <w:rPr>
          <w:rFonts w:ascii="Tahoma" w:hAnsi="Tahoma" w:cs="Tahoma"/>
          <w:b/>
          <w:sz w:val="18"/>
          <w:szCs w:val="18"/>
        </w:rPr>
      </w:pPr>
      <w:r w:rsidRPr="00277F85">
        <w:rPr>
          <w:rFonts w:ascii="Tahoma" w:hAnsi="Tahoma" w:cs="Tahoma"/>
          <w:b/>
          <w:sz w:val="18"/>
          <w:szCs w:val="18"/>
          <w:u w:val="single"/>
        </w:rPr>
        <w:t>Par. 2212-Silnice</w:t>
      </w:r>
      <w:r w:rsidRPr="00277F85">
        <w:rPr>
          <w:rFonts w:ascii="Tahoma" w:hAnsi="Tahoma" w:cs="Tahoma"/>
          <w:b/>
          <w:sz w:val="18"/>
          <w:szCs w:val="18"/>
        </w:rPr>
        <w:t xml:space="preserve"> - plnění na 8</w:t>
      </w:r>
      <w:r w:rsidR="00277F85" w:rsidRPr="00277F85">
        <w:rPr>
          <w:rFonts w:ascii="Tahoma" w:hAnsi="Tahoma" w:cs="Tahoma"/>
          <w:b/>
          <w:sz w:val="18"/>
          <w:szCs w:val="18"/>
        </w:rPr>
        <w:t>0</w:t>
      </w:r>
      <w:r w:rsidRPr="00277F85">
        <w:rPr>
          <w:rFonts w:ascii="Tahoma" w:hAnsi="Tahoma" w:cs="Tahoma"/>
          <w:b/>
          <w:sz w:val="18"/>
          <w:szCs w:val="18"/>
        </w:rPr>
        <w:t xml:space="preserve"> %</w:t>
      </w:r>
    </w:p>
    <w:p w14:paraId="19AAA943" w14:textId="0189AE28" w:rsidR="00663C4C" w:rsidRPr="00277F85"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277F85">
        <w:rPr>
          <w:rFonts w:ascii="Tahoma" w:hAnsi="Tahoma" w:cs="Tahoma"/>
          <w:b/>
          <w:sz w:val="18"/>
          <w:szCs w:val="18"/>
        </w:rPr>
        <w:t>Rozpočet: 8</w:t>
      </w:r>
      <w:r w:rsidR="00277F85" w:rsidRPr="00277F85">
        <w:rPr>
          <w:rFonts w:ascii="Tahoma" w:hAnsi="Tahoma" w:cs="Tahoma"/>
          <w:b/>
          <w:sz w:val="18"/>
          <w:szCs w:val="18"/>
        </w:rPr>
        <w:t>7</w:t>
      </w:r>
      <w:r w:rsidRPr="00277F85">
        <w:rPr>
          <w:rFonts w:ascii="Tahoma" w:hAnsi="Tahoma" w:cs="Tahoma"/>
          <w:b/>
          <w:sz w:val="18"/>
          <w:szCs w:val="18"/>
        </w:rPr>
        <w:t xml:space="preserve"> </w:t>
      </w:r>
      <w:r w:rsidR="00277F85" w:rsidRPr="00277F85">
        <w:rPr>
          <w:rFonts w:ascii="Tahoma" w:hAnsi="Tahoma" w:cs="Tahoma"/>
          <w:b/>
          <w:sz w:val="18"/>
          <w:szCs w:val="18"/>
        </w:rPr>
        <w:t>450</w:t>
      </w:r>
      <w:r w:rsidRPr="00277F85">
        <w:rPr>
          <w:rFonts w:ascii="Tahoma" w:hAnsi="Tahoma" w:cs="Tahoma"/>
          <w:b/>
          <w:sz w:val="18"/>
          <w:szCs w:val="18"/>
        </w:rPr>
        <w:t xml:space="preserve"> tis. Kč</w:t>
      </w:r>
      <w:r w:rsidRPr="00277F85">
        <w:rPr>
          <w:rFonts w:ascii="Tahoma" w:hAnsi="Tahoma" w:cs="Tahoma"/>
          <w:b/>
          <w:sz w:val="18"/>
          <w:szCs w:val="18"/>
        </w:rPr>
        <w:tab/>
      </w:r>
      <w:r w:rsidRPr="00277F85">
        <w:rPr>
          <w:rFonts w:ascii="Tahoma" w:hAnsi="Tahoma" w:cs="Tahoma"/>
          <w:b/>
          <w:sz w:val="18"/>
          <w:szCs w:val="18"/>
        </w:rPr>
        <w:tab/>
      </w:r>
      <w:r w:rsidRPr="00277F85">
        <w:rPr>
          <w:rFonts w:ascii="Tahoma" w:hAnsi="Tahoma" w:cs="Tahoma"/>
          <w:b/>
          <w:sz w:val="18"/>
          <w:szCs w:val="18"/>
        </w:rPr>
        <w:tab/>
        <w:t xml:space="preserve">     Skutečnost: 69 </w:t>
      </w:r>
      <w:r w:rsidR="00277F85" w:rsidRPr="00277F85">
        <w:rPr>
          <w:rFonts w:ascii="Tahoma" w:hAnsi="Tahoma" w:cs="Tahoma"/>
          <w:b/>
          <w:sz w:val="18"/>
          <w:szCs w:val="18"/>
        </w:rPr>
        <w:t>901</w:t>
      </w:r>
      <w:r w:rsidRPr="00277F85">
        <w:rPr>
          <w:rFonts w:ascii="Tahoma" w:hAnsi="Tahoma" w:cs="Tahoma"/>
          <w:b/>
          <w:sz w:val="18"/>
          <w:szCs w:val="18"/>
        </w:rPr>
        <w:t xml:space="preserve"> tis. Kč</w:t>
      </w:r>
    </w:p>
    <w:p w14:paraId="432C30D4" w14:textId="77777777" w:rsidR="00663C4C" w:rsidRPr="00277F85"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77F85">
        <w:rPr>
          <w:rFonts w:ascii="Tahoma" w:hAnsi="Tahoma" w:cs="Tahoma"/>
          <w:sz w:val="18"/>
          <w:szCs w:val="18"/>
        </w:rPr>
        <w:t>V tom:</w:t>
      </w:r>
    </w:p>
    <w:p w14:paraId="115A056B" w14:textId="045B866C" w:rsidR="00663C4C" w:rsidRPr="00284A0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84A0C">
        <w:rPr>
          <w:rFonts w:ascii="Tahoma" w:hAnsi="Tahoma" w:cs="Tahoma"/>
          <w:sz w:val="18"/>
          <w:szCs w:val="18"/>
        </w:rPr>
        <w:tab/>
      </w:r>
      <w:r w:rsidR="00284A0C" w:rsidRPr="00284A0C">
        <w:rPr>
          <w:rFonts w:ascii="Tahoma" w:hAnsi="Tahoma" w:cs="Tahoma"/>
          <w:sz w:val="18"/>
          <w:szCs w:val="18"/>
        </w:rPr>
        <w:t>402</w:t>
      </w:r>
      <w:r w:rsidRPr="00284A0C">
        <w:rPr>
          <w:rFonts w:ascii="Tahoma" w:hAnsi="Tahoma" w:cs="Tahoma"/>
          <w:sz w:val="18"/>
          <w:szCs w:val="18"/>
        </w:rPr>
        <w:t xml:space="preserve"> tis. Kč</w:t>
      </w:r>
      <w:r w:rsidRPr="00284A0C">
        <w:rPr>
          <w:rFonts w:ascii="Tahoma" w:hAnsi="Tahoma" w:cs="Tahoma"/>
          <w:sz w:val="18"/>
          <w:szCs w:val="18"/>
        </w:rPr>
        <w:tab/>
        <w:t>-</w:t>
      </w:r>
      <w:r w:rsidRPr="00284A0C">
        <w:rPr>
          <w:rFonts w:ascii="Tahoma" w:hAnsi="Tahoma" w:cs="Tahoma"/>
          <w:sz w:val="18"/>
          <w:szCs w:val="18"/>
        </w:rPr>
        <w:tab/>
        <w:t>nájemné</w:t>
      </w:r>
      <w:r w:rsidR="00B606B7">
        <w:rPr>
          <w:rFonts w:ascii="Tahoma" w:hAnsi="Tahoma" w:cs="Tahoma"/>
          <w:sz w:val="18"/>
          <w:szCs w:val="18"/>
        </w:rPr>
        <w:t xml:space="preserve"> (zařízení na měření rychlosti vozidel v obci Nošovice, pronájem pozemků)</w:t>
      </w:r>
    </w:p>
    <w:p w14:paraId="458E8987" w14:textId="0C948E21" w:rsidR="00663C4C" w:rsidRPr="00284A0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84A0C">
        <w:rPr>
          <w:rFonts w:ascii="Tahoma" w:hAnsi="Tahoma" w:cs="Tahoma"/>
          <w:sz w:val="18"/>
          <w:szCs w:val="18"/>
        </w:rPr>
        <w:tab/>
      </w:r>
      <w:r w:rsidR="00284A0C" w:rsidRPr="00284A0C">
        <w:rPr>
          <w:rFonts w:ascii="Tahoma" w:hAnsi="Tahoma" w:cs="Tahoma"/>
          <w:sz w:val="18"/>
          <w:szCs w:val="18"/>
        </w:rPr>
        <w:t>742</w:t>
      </w:r>
      <w:r w:rsidRPr="00284A0C">
        <w:rPr>
          <w:rFonts w:ascii="Tahoma" w:hAnsi="Tahoma" w:cs="Tahoma"/>
          <w:sz w:val="18"/>
          <w:szCs w:val="18"/>
        </w:rPr>
        <w:t xml:space="preserve"> tis. Kč</w:t>
      </w:r>
      <w:r w:rsidRPr="00284A0C">
        <w:rPr>
          <w:rFonts w:ascii="Tahoma" w:hAnsi="Tahoma" w:cs="Tahoma"/>
          <w:sz w:val="18"/>
          <w:szCs w:val="18"/>
        </w:rPr>
        <w:tab/>
        <w:t>-</w:t>
      </w:r>
      <w:r w:rsidRPr="00284A0C">
        <w:rPr>
          <w:rFonts w:ascii="Tahoma" w:hAnsi="Tahoma" w:cs="Tahoma"/>
          <w:sz w:val="18"/>
          <w:szCs w:val="18"/>
        </w:rPr>
        <w:tab/>
        <w:t>posudky, studie</w:t>
      </w:r>
      <w:r w:rsidR="00B606B7">
        <w:rPr>
          <w:rFonts w:ascii="Tahoma" w:hAnsi="Tahoma" w:cs="Tahoma"/>
          <w:sz w:val="18"/>
          <w:szCs w:val="18"/>
        </w:rPr>
        <w:t xml:space="preserve"> (studie proveditelnosti propustku P-19, návrh dopravně-technického </w:t>
      </w:r>
      <w:r w:rsidR="00B606B7">
        <w:rPr>
          <w:rFonts w:ascii="Tahoma" w:hAnsi="Tahoma" w:cs="Tahoma"/>
          <w:sz w:val="18"/>
          <w:szCs w:val="18"/>
        </w:rPr>
        <w:br/>
        <w:t xml:space="preserve">a dopravně-organizačního řešení ul. Bahno – Příkopy a ul. Čelakovského, měření hluku atd.) </w:t>
      </w:r>
    </w:p>
    <w:p w14:paraId="083EC79A" w14:textId="2A822966" w:rsidR="00663C4C" w:rsidRPr="00284A0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84A0C">
        <w:rPr>
          <w:rFonts w:ascii="Tahoma" w:hAnsi="Tahoma" w:cs="Tahoma"/>
          <w:sz w:val="18"/>
          <w:szCs w:val="18"/>
        </w:rPr>
        <w:tab/>
      </w:r>
      <w:r w:rsidR="00284A0C" w:rsidRPr="00284A0C">
        <w:rPr>
          <w:rFonts w:ascii="Tahoma" w:hAnsi="Tahoma" w:cs="Tahoma"/>
          <w:sz w:val="18"/>
          <w:szCs w:val="18"/>
        </w:rPr>
        <w:t>28</w:t>
      </w:r>
      <w:r w:rsidRPr="00284A0C">
        <w:rPr>
          <w:rFonts w:ascii="Tahoma" w:hAnsi="Tahoma" w:cs="Tahoma"/>
          <w:sz w:val="18"/>
          <w:szCs w:val="18"/>
        </w:rPr>
        <w:t> </w:t>
      </w:r>
      <w:r w:rsidR="00284A0C" w:rsidRPr="00284A0C">
        <w:rPr>
          <w:rFonts w:ascii="Tahoma" w:hAnsi="Tahoma" w:cs="Tahoma"/>
          <w:sz w:val="18"/>
          <w:szCs w:val="18"/>
        </w:rPr>
        <w:t>604</w:t>
      </w:r>
      <w:r w:rsidRPr="00284A0C">
        <w:rPr>
          <w:rFonts w:ascii="Tahoma" w:hAnsi="Tahoma" w:cs="Tahoma"/>
          <w:sz w:val="18"/>
          <w:szCs w:val="18"/>
        </w:rPr>
        <w:t xml:space="preserve"> tis. Kč</w:t>
      </w:r>
      <w:r w:rsidRPr="00284A0C">
        <w:rPr>
          <w:rFonts w:ascii="Tahoma" w:hAnsi="Tahoma" w:cs="Tahoma"/>
          <w:sz w:val="18"/>
          <w:szCs w:val="18"/>
        </w:rPr>
        <w:tab/>
        <w:t>-</w:t>
      </w:r>
      <w:r w:rsidRPr="00284A0C">
        <w:rPr>
          <w:rFonts w:ascii="Tahoma" w:hAnsi="Tahoma" w:cs="Tahoma"/>
          <w:sz w:val="18"/>
          <w:szCs w:val="18"/>
        </w:rPr>
        <w:tab/>
        <w:t xml:space="preserve">nákup ostatních služeb </w:t>
      </w:r>
    </w:p>
    <w:p w14:paraId="6B7C2454" w14:textId="77777777" w:rsidR="00663C4C" w:rsidRPr="00284A0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84A0C">
        <w:rPr>
          <w:rFonts w:ascii="Tahoma" w:hAnsi="Tahoma" w:cs="Tahoma"/>
          <w:sz w:val="18"/>
          <w:szCs w:val="18"/>
        </w:rPr>
        <w:tab/>
      </w:r>
      <w:r w:rsidRPr="00284A0C">
        <w:rPr>
          <w:rFonts w:ascii="Tahoma" w:hAnsi="Tahoma" w:cs="Tahoma"/>
          <w:sz w:val="18"/>
          <w:szCs w:val="18"/>
        </w:rPr>
        <w:tab/>
        <w:t>z toho:</w:t>
      </w:r>
    </w:p>
    <w:p w14:paraId="22299B9E" w14:textId="114B4195" w:rsidR="00663C4C" w:rsidRPr="00284A0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84A0C">
        <w:rPr>
          <w:rFonts w:ascii="Tahoma" w:hAnsi="Tahoma" w:cs="Tahoma"/>
          <w:sz w:val="18"/>
          <w:szCs w:val="18"/>
        </w:rPr>
        <w:tab/>
      </w:r>
      <w:r w:rsidRPr="00284A0C">
        <w:rPr>
          <w:rFonts w:ascii="Tahoma" w:hAnsi="Tahoma" w:cs="Tahoma"/>
          <w:sz w:val="18"/>
          <w:szCs w:val="18"/>
        </w:rPr>
        <w:tab/>
      </w:r>
      <w:r w:rsidRPr="00284A0C">
        <w:rPr>
          <w:rFonts w:ascii="Tahoma" w:hAnsi="Tahoma" w:cs="Tahoma"/>
          <w:sz w:val="18"/>
          <w:szCs w:val="18"/>
        </w:rPr>
        <w:tab/>
      </w:r>
      <w:r w:rsidRPr="00284A0C">
        <w:rPr>
          <w:rFonts w:ascii="Tahoma" w:hAnsi="Tahoma" w:cs="Tahoma"/>
          <w:sz w:val="18"/>
          <w:szCs w:val="18"/>
        </w:rPr>
        <w:tab/>
        <w:t xml:space="preserve">10 </w:t>
      </w:r>
      <w:r w:rsidR="00284A0C" w:rsidRPr="00284A0C">
        <w:rPr>
          <w:rFonts w:ascii="Tahoma" w:hAnsi="Tahoma" w:cs="Tahoma"/>
          <w:sz w:val="18"/>
          <w:szCs w:val="18"/>
        </w:rPr>
        <w:t>420</w:t>
      </w:r>
      <w:r w:rsidRPr="00284A0C">
        <w:rPr>
          <w:rFonts w:ascii="Tahoma" w:hAnsi="Tahoma" w:cs="Tahoma"/>
          <w:sz w:val="18"/>
          <w:szCs w:val="18"/>
        </w:rPr>
        <w:t xml:space="preserve"> tis. Kč</w:t>
      </w:r>
      <w:r w:rsidRPr="00284A0C">
        <w:rPr>
          <w:rFonts w:ascii="Tahoma" w:hAnsi="Tahoma" w:cs="Tahoma"/>
          <w:sz w:val="18"/>
          <w:szCs w:val="18"/>
        </w:rPr>
        <w:tab/>
        <w:t>-</w:t>
      </w:r>
      <w:r w:rsidRPr="00284A0C">
        <w:rPr>
          <w:rFonts w:ascii="Tahoma" w:hAnsi="Tahoma" w:cs="Tahoma"/>
          <w:sz w:val="18"/>
          <w:szCs w:val="18"/>
        </w:rPr>
        <w:tab/>
        <w:t>strojní čištění vozovek</w:t>
      </w:r>
    </w:p>
    <w:p w14:paraId="3143B80B" w14:textId="23BC1028"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84A0C">
        <w:rPr>
          <w:rFonts w:ascii="Tahoma" w:hAnsi="Tahoma" w:cs="Tahoma"/>
          <w:sz w:val="18"/>
          <w:szCs w:val="18"/>
        </w:rPr>
        <w:tab/>
      </w:r>
      <w:r w:rsidRPr="00284A0C">
        <w:rPr>
          <w:rFonts w:ascii="Tahoma" w:hAnsi="Tahoma" w:cs="Tahoma"/>
          <w:sz w:val="18"/>
          <w:szCs w:val="18"/>
        </w:rPr>
        <w:tab/>
      </w:r>
      <w:r w:rsidRPr="00284A0C">
        <w:rPr>
          <w:rFonts w:ascii="Tahoma" w:hAnsi="Tahoma" w:cs="Tahoma"/>
          <w:sz w:val="18"/>
          <w:szCs w:val="18"/>
        </w:rPr>
        <w:tab/>
      </w:r>
      <w:r w:rsidRPr="00284A0C">
        <w:rPr>
          <w:rFonts w:ascii="Tahoma" w:hAnsi="Tahoma" w:cs="Tahoma"/>
          <w:sz w:val="18"/>
          <w:szCs w:val="18"/>
        </w:rPr>
        <w:tab/>
        <w:t xml:space="preserve">2 </w:t>
      </w:r>
      <w:r w:rsidR="00284A0C" w:rsidRPr="00284A0C">
        <w:rPr>
          <w:rFonts w:ascii="Tahoma" w:hAnsi="Tahoma" w:cs="Tahoma"/>
          <w:sz w:val="18"/>
          <w:szCs w:val="18"/>
        </w:rPr>
        <w:t>849</w:t>
      </w:r>
      <w:r w:rsidRPr="00284A0C">
        <w:rPr>
          <w:rFonts w:ascii="Tahoma" w:hAnsi="Tahoma" w:cs="Tahoma"/>
          <w:sz w:val="18"/>
          <w:szCs w:val="18"/>
        </w:rPr>
        <w:t xml:space="preserve"> tis. Kč</w:t>
      </w:r>
      <w:r w:rsidRPr="00284A0C">
        <w:rPr>
          <w:rFonts w:ascii="Tahoma" w:hAnsi="Tahoma" w:cs="Tahoma"/>
          <w:sz w:val="18"/>
          <w:szCs w:val="18"/>
        </w:rPr>
        <w:tab/>
        <w:t>-</w:t>
      </w:r>
      <w:r w:rsidRPr="00284A0C">
        <w:rPr>
          <w:rFonts w:ascii="Tahoma" w:hAnsi="Tahoma" w:cs="Tahoma"/>
          <w:sz w:val="18"/>
          <w:szCs w:val="18"/>
        </w:rPr>
        <w:tab/>
        <w:t>jarní úklid</w:t>
      </w:r>
    </w:p>
    <w:p w14:paraId="0CDC5527" w14:textId="7C11C5A4" w:rsidR="00284A0C" w:rsidRDefault="00284A0C" w:rsidP="00284A0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1</w:t>
      </w:r>
      <w:r w:rsidRPr="00284A0C">
        <w:rPr>
          <w:rFonts w:ascii="Tahoma" w:hAnsi="Tahoma" w:cs="Tahoma"/>
          <w:sz w:val="18"/>
          <w:szCs w:val="18"/>
        </w:rPr>
        <w:t>9 tis. Kč</w:t>
      </w:r>
      <w:r w:rsidRPr="00284A0C">
        <w:rPr>
          <w:rFonts w:ascii="Tahoma" w:hAnsi="Tahoma" w:cs="Tahoma"/>
          <w:sz w:val="18"/>
          <w:szCs w:val="18"/>
        </w:rPr>
        <w:tab/>
        <w:t>-</w:t>
      </w:r>
      <w:r w:rsidRPr="00284A0C">
        <w:rPr>
          <w:rFonts w:ascii="Tahoma" w:hAnsi="Tahoma" w:cs="Tahoma"/>
          <w:sz w:val="18"/>
          <w:szCs w:val="18"/>
        </w:rPr>
        <w:tab/>
      </w:r>
      <w:r w:rsidR="00B606B7">
        <w:rPr>
          <w:rFonts w:ascii="Tahoma" w:hAnsi="Tahoma" w:cs="Tahoma"/>
          <w:sz w:val="18"/>
          <w:szCs w:val="18"/>
        </w:rPr>
        <w:t>projektová dokumentace</w:t>
      </w:r>
      <w:r>
        <w:rPr>
          <w:rFonts w:ascii="Tahoma" w:hAnsi="Tahoma" w:cs="Tahoma"/>
          <w:sz w:val="18"/>
          <w:szCs w:val="18"/>
        </w:rPr>
        <w:t xml:space="preserve"> oprav mostů</w:t>
      </w:r>
    </w:p>
    <w:p w14:paraId="0DF847F4" w14:textId="60E20034" w:rsidR="00663C4C" w:rsidRPr="00284A0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84A0C">
        <w:rPr>
          <w:rFonts w:ascii="Tahoma" w:hAnsi="Tahoma" w:cs="Tahoma"/>
          <w:sz w:val="18"/>
          <w:szCs w:val="18"/>
        </w:rPr>
        <w:tab/>
      </w:r>
      <w:r w:rsidRPr="00284A0C">
        <w:rPr>
          <w:rFonts w:ascii="Tahoma" w:hAnsi="Tahoma" w:cs="Tahoma"/>
          <w:sz w:val="18"/>
          <w:szCs w:val="18"/>
        </w:rPr>
        <w:tab/>
      </w:r>
      <w:r w:rsidRPr="00284A0C">
        <w:rPr>
          <w:rFonts w:ascii="Tahoma" w:hAnsi="Tahoma" w:cs="Tahoma"/>
          <w:sz w:val="18"/>
          <w:szCs w:val="18"/>
        </w:rPr>
        <w:tab/>
      </w:r>
      <w:r w:rsidRPr="00284A0C">
        <w:rPr>
          <w:rFonts w:ascii="Tahoma" w:hAnsi="Tahoma" w:cs="Tahoma"/>
          <w:sz w:val="18"/>
          <w:szCs w:val="18"/>
        </w:rPr>
        <w:tab/>
        <w:t>1</w:t>
      </w:r>
      <w:r w:rsidR="00284A0C" w:rsidRPr="00284A0C">
        <w:rPr>
          <w:rFonts w:ascii="Tahoma" w:hAnsi="Tahoma" w:cs="Tahoma"/>
          <w:sz w:val="18"/>
          <w:szCs w:val="18"/>
        </w:rPr>
        <w:t>0</w:t>
      </w:r>
      <w:r w:rsidRPr="00284A0C">
        <w:rPr>
          <w:rFonts w:ascii="Tahoma" w:hAnsi="Tahoma" w:cs="Tahoma"/>
          <w:sz w:val="18"/>
          <w:szCs w:val="18"/>
        </w:rPr>
        <w:t xml:space="preserve"> </w:t>
      </w:r>
      <w:r w:rsidR="00284A0C" w:rsidRPr="00284A0C">
        <w:rPr>
          <w:rFonts w:ascii="Tahoma" w:hAnsi="Tahoma" w:cs="Tahoma"/>
          <w:sz w:val="18"/>
          <w:szCs w:val="18"/>
        </w:rPr>
        <w:t>788</w:t>
      </w:r>
      <w:r w:rsidRPr="00284A0C">
        <w:rPr>
          <w:rFonts w:ascii="Tahoma" w:hAnsi="Tahoma" w:cs="Tahoma"/>
          <w:sz w:val="18"/>
          <w:szCs w:val="18"/>
        </w:rPr>
        <w:t xml:space="preserve"> tis. Kč</w:t>
      </w:r>
      <w:r w:rsidRPr="00284A0C">
        <w:rPr>
          <w:rFonts w:ascii="Tahoma" w:hAnsi="Tahoma" w:cs="Tahoma"/>
          <w:sz w:val="18"/>
          <w:szCs w:val="18"/>
        </w:rPr>
        <w:tab/>
        <w:t>-</w:t>
      </w:r>
      <w:r w:rsidRPr="00284A0C">
        <w:rPr>
          <w:rFonts w:ascii="Tahoma" w:hAnsi="Tahoma" w:cs="Tahoma"/>
          <w:sz w:val="18"/>
          <w:szCs w:val="18"/>
        </w:rPr>
        <w:tab/>
        <w:t>zimní údržba</w:t>
      </w:r>
    </w:p>
    <w:p w14:paraId="08ED19D6" w14:textId="2B298BE4" w:rsidR="00663C4C" w:rsidRPr="00284A0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84A0C">
        <w:rPr>
          <w:rFonts w:ascii="Tahoma" w:hAnsi="Tahoma" w:cs="Tahoma"/>
          <w:sz w:val="18"/>
          <w:szCs w:val="18"/>
        </w:rPr>
        <w:tab/>
      </w:r>
      <w:r w:rsidRPr="00284A0C">
        <w:rPr>
          <w:rFonts w:ascii="Tahoma" w:hAnsi="Tahoma" w:cs="Tahoma"/>
          <w:sz w:val="18"/>
          <w:szCs w:val="18"/>
        </w:rPr>
        <w:tab/>
      </w:r>
      <w:r w:rsidRPr="00284A0C">
        <w:rPr>
          <w:rFonts w:ascii="Tahoma" w:hAnsi="Tahoma" w:cs="Tahoma"/>
          <w:sz w:val="18"/>
          <w:szCs w:val="18"/>
        </w:rPr>
        <w:tab/>
      </w:r>
      <w:r w:rsidRPr="00284A0C">
        <w:rPr>
          <w:rFonts w:ascii="Tahoma" w:hAnsi="Tahoma" w:cs="Tahoma"/>
          <w:sz w:val="18"/>
          <w:szCs w:val="18"/>
        </w:rPr>
        <w:tab/>
        <w:t xml:space="preserve">1 </w:t>
      </w:r>
      <w:r w:rsidR="00284A0C" w:rsidRPr="00284A0C">
        <w:rPr>
          <w:rFonts w:ascii="Tahoma" w:hAnsi="Tahoma" w:cs="Tahoma"/>
          <w:sz w:val="18"/>
          <w:szCs w:val="18"/>
        </w:rPr>
        <w:t>653</w:t>
      </w:r>
      <w:r w:rsidRPr="00284A0C">
        <w:rPr>
          <w:rFonts w:ascii="Tahoma" w:hAnsi="Tahoma" w:cs="Tahoma"/>
          <w:sz w:val="18"/>
          <w:szCs w:val="18"/>
        </w:rPr>
        <w:t xml:space="preserve"> tis. Kč</w:t>
      </w:r>
      <w:r w:rsidRPr="00284A0C">
        <w:rPr>
          <w:rFonts w:ascii="Tahoma" w:hAnsi="Tahoma" w:cs="Tahoma"/>
          <w:sz w:val="18"/>
          <w:szCs w:val="18"/>
        </w:rPr>
        <w:tab/>
        <w:t>-</w:t>
      </w:r>
      <w:r w:rsidRPr="00284A0C">
        <w:rPr>
          <w:rFonts w:ascii="Tahoma" w:hAnsi="Tahoma" w:cs="Tahoma"/>
          <w:sz w:val="18"/>
          <w:szCs w:val="18"/>
        </w:rPr>
        <w:tab/>
        <w:t>inženýrská činnost – silnice</w:t>
      </w:r>
    </w:p>
    <w:p w14:paraId="0B04D115" w14:textId="1174616E" w:rsidR="00663C4C" w:rsidRPr="00284A0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84A0C">
        <w:rPr>
          <w:rFonts w:ascii="Tahoma" w:hAnsi="Tahoma" w:cs="Tahoma"/>
          <w:sz w:val="18"/>
          <w:szCs w:val="18"/>
        </w:rPr>
        <w:tab/>
      </w:r>
      <w:r w:rsidRPr="00284A0C">
        <w:rPr>
          <w:rFonts w:ascii="Tahoma" w:hAnsi="Tahoma" w:cs="Tahoma"/>
          <w:sz w:val="18"/>
          <w:szCs w:val="18"/>
        </w:rPr>
        <w:tab/>
      </w:r>
      <w:r w:rsidRPr="00284A0C">
        <w:rPr>
          <w:rFonts w:ascii="Tahoma" w:hAnsi="Tahoma" w:cs="Tahoma"/>
          <w:sz w:val="18"/>
          <w:szCs w:val="18"/>
        </w:rPr>
        <w:tab/>
      </w:r>
      <w:r w:rsidRPr="00284A0C">
        <w:rPr>
          <w:rFonts w:ascii="Tahoma" w:hAnsi="Tahoma" w:cs="Tahoma"/>
          <w:sz w:val="18"/>
          <w:szCs w:val="18"/>
        </w:rPr>
        <w:tab/>
      </w:r>
      <w:r w:rsidR="00284A0C" w:rsidRPr="00284A0C">
        <w:rPr>
          <w:rFonts w:ascii="Tahoma" w:hAnsi="Tahoma" w:cs="Tahoma"/>
          <w:sz w:val="18"/>
          <w:szCs w:val="18"/>
        </w:rPr>
        <w:t>26</w:t>
      </w:r>
      <w:r w:rsidRPr="00284A0C">
        <w:rPr>
          <w:rFonts w:ascii="Tahoma" w:hAnsi="Tahoma" w:cs="Tahoma"/>
          <w:sz w:val="18"/>
          <w:szCs w:val="18"/>
        </w:rPr>
        <w:t xml:space="preserve"> tis. Kč</w:t>
      </w:r>
      <w:r w:rsidRPr="00284A0C">
        <w:rPr>
          <w:rFonts w:ascii="Tahoma" w:hAnsi="Tahoma" w:cs="Tahoma"/>
          <w:sz w:val="18"/>
          <w:szCs w:val="18"/>
        </w:rPr>
        <w:tab/>
        <w:t>-</w:t>
      </w:r>
      <w:r w:rsidRPr="00284A0C">
        <w:rPr>
          <w:rFonts w:ascii="Tahoma" w:hAnsi="Tahoma" w:cs="Tahoma"/>
          <w:sz w:val="18"/>
          <w:szCs w:val="18"/>
        </w:rPr>
        <w:tab/>
      </w:r>
      <w:r w:rsidR="00B606B7">
        <w:rPr>
          <w:rFonts w:ascii="Tahoma" w:hAnsi="Tahoma" w:cs="Tahoma"/>
          <w:sz w:val="18"/>
          <w:szCs w:val="18"/>
        </w:rPr>
        <w:t xml:space="preserve">projektová dokumentace </w:t>
      </w:r>
      <w:r w:rsidRPr="00284A0C">
        <w:rPr>
          <w:rFonts w:ascii="Tahoma" w:hAnsi="Tahoma" w:cs="Tahoma"/>
          <w:sz w:val="18"/>
          <w:szCs w:val="18"/>
        </w:rPr>
        <w:t>oprav komunikací</w:t>
      </w:r>
    </w:p>
    <w:p w14:paraId="52D5B7CB" w14:textId="4D1AC0B8" w:rsidR="00663C4C" w:rsidRPr="00284A0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84A0C">
        <w:rPr>
          <w:rFonts w:ascii="Tahoma" w:hAnsi="Tahoma" w:cs="Tahoma"/>
          <w:sz w:val="18"/>
          <w:szCs w:val="18"/>
        </w:rPr>
        <w:tab/>
      </w:r>
      <w:r w:rsidRPr="00284A0C">
        <w:rPr>
          <w:rFonts w:ascii="Tahoma" w:hAnsi="Tahoma" w:cs="Tahoma"/>
          <w:sz w:val="18"/>
          <w:szCs w:val="18"/>
        </w:rPr>
        <w:tab/>
      </w:r>
      <w:r w:rsidRPr="00284A0C">
        <w:rPr>
          <w:rFonts w:ascii="Tahoma" w:hAnsi="Tahoma" w:cs="Tahoma"/>
          <w:sz w:val="18"/>
          <w:szCs w:val="18"/>
        </w:rPr>
        <w:tab/>
      </w:r>
      <w:r w:rsidRPr="00284A0C">
        <w:rPr>
          <w:rFonts w:ascii="Tahoma" w:hAnsi="Tahoma" w:cs="Tahoma"/>
          <w:sz w:val="18"/>
          <w:szCs w:val="18"/>
        </w:rPr>
        <w:tab/>
        <w:t>1 4</w:t>
      </w:r>
      <w:r w:rsidR="00284A0C" w:rsidRPr="00284A0C">
        <w:rPr>
          <w:rFonts w:ascii="Tahoma" w:hAnsi="Tahoma" w:cs="Tahoma"/>
          <w:sz w:val="18"/>
          <w:szCs w:val="18"/>
        </w:rPr>
        <w:t>54</w:t>
      </w:r>
      <w:r w:rsidRPr="00284A0C">
        <w:rPr>
          <w:rFonts w:ascii="Tahoma" w:hAnsi="Tahoma" w:cs="Tahoma"/>
          <w:sz w:val="18"/>
          <w:szCs w:val="18"/>
        </w:rPr>
        <w:t xml:space="preserve"> tis. Kč</w:t>
      </w:r>
      <w:r w:rsidRPr="00284A0C">
        <w:rPr>
          <w:rFonts w:ascii="Tahoma" w:hAnsi="Tahoma" w:cs="Tahoma"/>
          <w:sz w:val="18"/>
          <w:szCs w:val="18"/>
        </w:rPr>
        <w:tab/>
        <w:t>-</w:t>
      </w:r>
      <w:r w:rsidRPr="00284A0C">
        <w:rPr>
          <w:rFonts w:ascii="Tahoma" w:hAnsi="Tahoma" w:cs="Tahoma"/>
          <w:sz w:val="18"/>
          <w:szCs w:val="18"/>
        </w:rPr>
        <w:tab/>
        <w:t>vedení pasportu</w:t>
      </w:r>
    </w:p>
    <w:p w14:paraId="6BF8C42E" w14:textId="2E7BB357" w:rsidR="00663C4C" w:rsidRPr="00284A0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84A0C">
        <w:rPr>
          <w:rFonts w:ascii="Tahoma" w:hAnsi="Tahoma" w:cs="Tahoma"/>
          <w:sz w:val="18"/>
          <w:szCs w:val="18"/>
        </w:rPr>
        <w:tab/>
      </w:r>
      <w:r w:rsidRPr="00284A0C">
        <w:rPr>
          <w:rFonts w:ascii="Tahoma" w:hAnsi="Tahoma" w:cs="Tahoma"/>
          <w:sz w:val="18"/>
          <w:szCs w:val="18"/>
        </w:rPr>
        <w:tab/>
      </w:r>
      <w:r w:rsidRPr="00284A0C">
        <w:rPr>
          <w:rFonts w:ascii="Tahoma" w:hAnsi="Tahoma" w:cs="Tahoma"/>
          <w:sz w:val="18"/>
          <w:szCs w:val="18"/>
        </w:rPr>
        <w:tab/>
      </w:r>
      <w:r w:rsidRPr="00284A0C">
        <w:rPr>
          <w:rFonts w:ascii="Tahoma" w:hAnsi="Tahoma" w:cs="Tahoma"/>
          <w:sz w:val="18"/>
          <w:szCs w:val="18"/>
        </w:rPr>
        <w:tab/>
      </w:r>
      <w:r w:rsidR="00284A0C" w:rsidRPr="00284A0C">
        <w:rPr>
          <w:rFonts w:ascii="Tahoma" w:hAnsi="Tahoma" w:cs="Tahoma"/>
          <w:sz w:val="18"/>
          <w:szCs w:val="18"/>
        </w:rPr>
        <w:t>142</w:t>
      </w:r>
      <w:r w:rsidRPr="00284A0C">
        <w:rPr>
          <w:rFonts w:ascii="Tahoma" w:hAnsi="Tahoma" w:cs="Tahoma"/>
          <w:sz w:val="18"/>
          <w:szCs w:val="18"/>
        </w:rPr>
        <w:t xml:space="preserve"> tis. Kč</w:t>
      </w:r>
      <w:r w:rsidRPr="00284A0C">
        <w:rPr>
          <w:rFonts w:ascii="Tahoma" w:hAnsi="Tahoma" w:cs="Tahoma"/>
          <w:sz w:val="18"/>
          <w:szCs w:val="18"/>
        </w:rPr>
        <w:tab/>
        <w:t>-</w:t>
      </w:r>
      <w:r w:rsidRPr="00284A0C">
        <w:rPr>
          <w:rFonts w:ascii="Tahoma" w:hAnsi="Tahoma" w:cs="Tahoma"/>
          <w:sz w:val="18"/>
          <w:szCs w:val="18"/>
        </w:rPr>
        <w:tab/>
        <w:t>zaměření a geometrické plány</w:t>
      </w:r>
    </w:p>
    <w:p w14:paraId="418B05F5" w14:textId="56D69AC0" w:rsidR="00663C4C" w:rsidRPr="00284A0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84A0C">
        <w:rPr>
          <w:rFonts w:ascii="Tahoma" w:hAnsi="Tahoma" w:cs="Tahoma"/>
          <w:sz w:val="18"/>
          <w:szCs w:val="18"/>
        </w:rPr>
        <w:tab/>
      </w:r>
      <w:r w:rsidRPr="00284A0C">
        <w:rPr>
          <w:rFonts w:ascii="Tahoma" w:hAnsi="Tahoma" w:cs="Tahoma"/>
          <w:sz w:val="18"/>
          <w:szCs w:val="18"/>
        </w:rPr>
        <w:tab/>
      </w:r>
      <w:r w:rsidRPr="00284A0C">
        <w:rPr>
          <w:rFonts w:ascii="Tahoma" w:hAnsi="Tahoma" w:cs="Tahoma"/>
          <w:sz w:val="18"/>
          <w:szCs w:val="18"/>
        </w:rPr>
        <w:tab/>
      </w:r>
      <w:r w:rsidRPr="00284A0C">
        <w:rPr>
          <w:rFonts w:ascii="Tahoma" w:hAnsi="Tahoma" w:cs="Tahoma"/>
          <w:sz w:val="18"/>
          <w:szCs w:val="18"/>
        </w:rPr>
        <w:tab/>
      </w:r>
      <w:r w:rsidR="00284A0C" w:rsidRPr="00284A0C">
        <w:rPr>
          <w:rFonts w:ascii="Tahoma" w:hAnsi="Tahoma" w:cs="Tahoma"/>
          <w:sz w:val="18"/>
          <w:szCs w:val="18"/>
        </w:rPr>
        <w:t>638</w:t>
      </w:r>
      <w:r w:rsidRPr="00284A0C">
        <w:rPr>
          <w:rFonts w:ascii="Tahoma" w:hAnsi="Tahoma" w:cs="Tahoma"/>
          <w:sz w:val="18"/>
          <w:szCs w:val="18"/>
        </w:rPr>
        <w:t xml:space="preserve"> tis. Kč</w:t>
      </w:r>
      <w:r w:rsidRPr="00284A0C">
        <w:rPr>
          <w:rFonts w:ascii="Tahoma" w:hAnsi="Tahoma" w:cs="Tahoma"/>
          <w:sz w:val="18"/>
          <w:szCs w:val="18"/>
        </w:rPr>
        <w:tab/>
        <w:t>-</w:t>
      </w:r>
      <w:r w:rsidRPr="00284A0C">
        <w:rPr>
          <w:rFonts w:ascii="Tahoma" w:hAnsi="Tahoma" w:cs="Tahoma"/>
          <w:sz w:val="18"/>
          <w:szCs w:val="18"/>
        </w:rPr>
        <w:tab/>
        <w:t>odvoz z čištění komunikací</w:t>
      </w:r>
    </w:p>
    <w:p w14:paraId="0D705B8D" w14:textId="1F7CCCF8"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84A0C">
        <w:rPr>
          <w:rFonts w:ascii="Tahoma" w:hAnsi="Tahoma" w:cs="Tahoma"/>
          <w:sz w:val="18"/>
          <w:szCs w:val="18"/>
        </w:rPr>
        <w:tab/>
      </w:r>
      <w:r w:rsidRPr="00284A0C">
        <w:rPr>
          <w:rFonts w:ascii="Tahoma" w:hAnsi="Tahoma" w:cs="Tahoma"/>
          <w:sz w:val="18"/>
          <w:szCs w:val="18"/>
        </w:rPr>
        <w:tab/>
      </w:r>
      <w:r w:rsidRPr="00284A0C">
        <w:rPr>
          <w:rFonts w:ascii="Tahoma" w:hAnsi="Tahoma" w:cs="Tahoma"/>
          <w:sz w:val="18"/>
          <w:szCs w:val="18"/>
        </w:rPr>
        <w:tab/>
      </w:r>
      <w:r w:rsidRPr="00284A0C">
        <w:rPr>
          <w:rFonts w:ascii="Tahoma" w:hAnsi="Tahoma" w:cs="Tahoma"/>
          <w:sz w:val="18"/>
          <w:szCs w:val="18"/>
        </w:rPr>
        <w:tab/>
      </w:r>
      <w:r w:rsidR="00284A0C" w:rsidRPr="00284A0C">
        <w:rPr>
          <w:rFonts w:ascii="Tahoma" w:hAnsi="Tahoma" w:cs="Tahoma"/>
          <w:sz w:val="18"/>
          <w:szCs w:val="18"/>
        </w:rPr>
        <w:t>568</w:t>
      </w:r>
      <w:r w:rsidRPr="00284A0C">
        <w:rPr>
          <w:rFonts w:ascii="Tahoma" w:hAnsi="Tahoma" w:cs="Tahoma"/>
          <w:sz w:val="18"/>
          <w:szCs w:val="18"/>
        </w:rPr>
        <w:t xml:space="preserve"> tis. Kč</w:t>
      </w:r>
      <w:r w:rsidRPr="00284A0C">
        <w:rPr>
          <w:rFonts w:ascii="Tahoma" w:hAnsi="Tahoma" w:cs="Tahoma"/>
          <w:sz w:val="18"/>
          <w:szCs w:val="18"/>
        </w:rPr>
        <w:tab/>
        <w:t>-</w:t>
      </w:r>
      <w:r w:rsidRPr="00284A0C">
        <w:rPr>
          <w:rFonts w:ascii="Tahoma" w:hAnsi="Tahoma" w:cs="Tahoma"/>
          <w:sz w:val="18"/>
          <w:szCs w:val="18"/>
        </w:rPr>
        <w:tab/>
        <w:t>revize mostů</w:t>
      </w:r>
    </w:p>
    <w:p w14:paraId="767A5B9C" w14:textId="6AE6A242" w:rsidR="00284A0C" w:rsidRDefault="00284A0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47</w:t>
      </w:r>
      <w:r w:rsidRPr="00284A0C">
        <w:rPr>
          <w:rFonts w:ascii="Tahoma" w:hAnsi="Tahoma" w:cs="Tahoma"/>
          <w:sz w:val="18"/>
          <w:szCs w:val="18"/>
        </w:rPr>
        <w:t xml:space="preserve"> tis. Kč</w:t>
      </w:r>
      <w:r w:rsidRPr="00284A0C">
        <w:rPr>
          <w:rFonts w:ascii="Tahoma" w:hAnsi="Tahoma" w:cs="Tahoma"/>
          <w:sz w:val="18"/>
          <w:szCs w:val="18"/>
        </w:rPr>
        <w:tab/>
        <w:t>-</w:t>
      </w:r>
      <w:r w:rsidRPr="00284A0C">
        <w:rPr>
          <w:rFonts w:ascii="Tahoma" w:hAnsi="Tahoma" w:cs="Tahoma"/>
          <w:sz w:val="18"/>
          <w:szCs w:val="18"/>
        </w:rPr>
        <w:tab/>
      </w:r>
      <w:r>
        <w:rPr>
          <w:rFonts w:ascii="Tahoma" w:hAnsi="Tahoma" w:cs="Tahoma"/>
          <w:sz w:val="18"/>
          <w:szCs w:val="18"/>
        </w:rPr>
        <w:t>čištění vpusti</w:t>
      </w:r>
    </w:p>
    <w:p w14:paraId="2A74F801" w14:textId="21208FC8" w:rsidR="00663C4C" w:rsidRPr="00284A0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84A0C">
        <w:rPr>
          <w:rFonts w:ascii="Tahoma" w:hAnsi="Tahoma" w:cs="Tahoma"/>
          <w:sz w:val="18"/>
          <w:szCs w:val="18"/>
        </w:rPr>
        <w:tab/>
      </w:r>
      <w:r w:rsidR="00284A0C" w:rsidRPr="00284A0C">
        <w:rPr>
          <w:rFonts w:ascii="Tahoma" w:hAnsi="Tahoma" w:cs="Tahoma"/>
          <w:sz w:val="18"/>
          <w:szCs w:val="18"/>
        </w:rPr>
        <w:t>32</w:t>
      </w:r>
      <w:r w:rsidRPr="00284A0C">
        <w:rPr>
          <w:rFonts w:ascii="Tahoma" w:hAnsi="Tahoma" w:cs="Tahoma"/>
          <w:sz w:val="18"/>
          <w:szCs w:val="18"/>
        </w:rPr>
        <w:t xml:space="preserve"> </w:t>
      </w:r>
      <w:r w:rsidR="00284A0C" w:rsidRPr="00284A0C">
        <w:rPr>
          <w:rFonts w:ascii="Tahoma" w:hAnsi="Tahoma" w:cs="Tahoma"/>
          <w:sz w:val="18"/>
          <w:szCs w:val="18"/>
        </w:rPr>
        <w:t>996</w:t>
      </w:r>
      <w:r w:rsidRPr="00284A0C">
        <w:rPr>
          <w:rFonts w:ascii="Tahoma" w:hAnsi="Tahoma" w:cs="Tahoma"/>
          <w:sz w:val="18"/>
          <w:szCs w:val="18"/>
        </w:rPr>
        <w:t xml:space="preserve"> tis. Kč</w:t>
      </w:r>
      <w:r w:rsidRPr="00284A0C">
        <w:rPr>
          <w:rFonts w:ascii="Tahoma" w:hAnsi="Tahoma" w:cs="Tahoma"/>
          <w:sz w:val="18"/>
          <w:szCs w:val="18"/>
        </w:rPr>
        <w:tab/>
        <w:t>-</w:t>
      </w:r>
      <w:r w:rsidRPr="00284A0C">
        <w:rPr>
          <w:rFonts w:ascii="Tahoma" w:hAnsi="Tahoma" w:cs="Tahoma"/>
          <w:sz w:val="18"/>
          <w:szCs w:val="18"/>
        </w:rPr>
        <w:tab/>
        <w:t>opravy a udržování</w:t>
      </w:r>
    </w:p>
    <w:p w14:paraId="645B18A6" w14:textId="77777777" w:rsidR="00663C4C" w:rsidRPr="00284A0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84A0C">
        <w:rPr>
          <w:rFonts w:ascii="Tahoma" w:hAnsi="Tahoma" w:cs="Tahoma"/>
          <w:sz w:val="18"/>
          <w:szCs w:val="18"/>
        </w:rPr>
        <w:tab/>
      </w:r>
      <w:r w:rsidRPr="00284A0C">
        <w:rPr>
          <w:rFonts w:ascii="Tahoma" w:hAnsi="Tahoma" w:cs="Tahoma"/>
          <w:sz w:val="18"/>
          <w:szCs w:val="18"/>
        </w:rPr>
        <w:tab/>
        <w:t>z toho:</w:t>
      </w:r>
    </w:p>
    <w:p w14:paraId="15CD93CA" w14:textId="1C0AE112"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84A0C">
        <w:rPr>
          <w:rFonts w:ascii="Tahoma" w:hAnsi="Tahoma" w:cs="Tahoma"/>
          <w:sz w:val="18"/>
          <w:szCs w:val="18"/>
        </w:rPr>
        <w:tab/>
      </w:r>
      <w:r w:rsidRPr="00284A0C">
        <w:rPr>
          <w:rFonts w:ascii="Tahoma" w:hAnsi="Tahoma" w:cs="Tahoma"/>
          <w:sz w:val="18"/>
          <w:szCs w:val="18"/>
        </w:rPr>
        <w:tab/>
      </w:r>
      <w:r w:rsidRPr="00284A0C">
        <w:rPr>
          <w:rFonts w:ascii="Tahoma" w:hAnsi="Tahoma" w:cs="Tahoma"/>
          <w:sz w:val="18"/>
          <w:szCs w:val="18"/>
        </w:rPr>
        <w:tab/>
      </w:r>
      <w:r w:rsidRPr="00284A0C">
        <w:rPr>
          <w:rFonts w:ascii="Tahoma" w:hAnsi="Tahoma" w:cs="Tahoma"/>
          <w:sz w:val="18"/>
          <w:szCs w:val="18"/>
        </w:rPr>
        <w:tab/>
      </w:r>
      <w:r w:rsidR="00284A0C" w:rsidRPr="00284A0C">
        <w:rPr>
          <w:rFonts w:ascii="Tahoma" w:hAnsi="Tahoma" w:cs="Tahoma"/>
          <w:sz w:val="18"/>
          <w:szCs w:val="18"/>
        </w:rPr>
        <w:t>3</w:t>
      </w:r>
      <w:r w:rsidRPr="00284A0C">
        <w:rPr>
          <w:rFonts w:ascii="Tahoma" w:hAnsi="Tahoma" w:cs="Tahoma"/>
          <w:sz w:val="18"/>
          <w:szCs w:val="18"/>
        </w:rPr>
        <w:t xml:space="preserve"> </w:t>
      </w:r>
      <w:r w:rsidR="00284A0C" w:rsidRPr="00284A0C">
        <w:rPr>
          <w:rFonts w:ascii="Tahoma" w:hAnsi="Tahoma" w:cs="Tahoma"/>
          <w:sz w:val="18"/>
          <w:szCs w:val="18"/>
        </w:rPr>
        <w:t>409</w:t>
      </w:r>
      <w:r w:rsidRPr="00284A0C">
        <w:rPr>
          <w:rFonts w:ascii="Tahoma" w:hAnsi="Tahoma" w:cs="Tahoma"/>
          <w:sz w:val="18"/>
          <w:szCs w:val="18"/>
        </w:rPr>
        <w:t xml:space="preserve"> tis. Kč</w:t>
      </w:r>
      <w:r w:rsidRPr="00284A0C">
        <w:rPr>
          <w:rFonts w:ascii="Tahoma" w:hAnsi="Tahoma" w:cs="Tahoma"/>
          <w:sz w:val="18"/>
          <w:szCs w:val="18"/>
        </w:rPr>
        <w:tab/>
        <w:t>-</w:t>
      </w:r>
      <w:r w:rsidRPr="00284A0C">
        <w:rPr>
          <w:rFonts w:ascii="Tahoma" w:hAnsi="Tahoma" w:cs="Tahoma"/>
          <w:sz w:val="18"/>
          <w:szCs w:val="18"/>
        </w:rPr>
        <w:tab/>
        <w:t xml:space="preserve">plánované opravy MK </w:t>
      </w:r>
      <w:r w:rsidR="00284A0C">
        <w:rPr>
          <w:rFonts w:ascii="Tahoma" w:hAnsi="Tahoma" w:cs="Tahoma"/>
          <w:sz w:val="18"/>
          <w:szCs w:val="18"/>
        </w:rPr>
        <w:t>–</w:t>
      </w:r>
      <w:r w:rsidRPr="00284A0C">
        <w:rPr>
          <w:rFonts w:ascii="Tahoma" w:hAnsi="Tahoma" w:cs="Tahoma"/>
          <w:sz w:val="18"/>
          <w:szCs w:val="18"/>
        </w:rPr>
        <w:t xml:space="preserve"> celoplošné</w:t>
      </w:r>
    </w:p>
    <w:p w14:paraId="686938AB" w14:textId="2FDEB1DC" w:rsidR="00284A0C" w:rsidRDefault="00284A0C" w:rsidP="00284A0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228</w:t>
      </w:r>
      <w:r w:rsidRPr="00284A0C">
        <w:rPr>
          <w:rFonts w:ascii="Tahoma" w:hAnsi="Tahoma" w:cs="Tahoma"/>
          <w:sz w:val="18"/>
          <w:szCs w:val="18"/>
        </w:rPr>
        <w:t xml:space="preserve"> tis. Kč</w:t>
      </w:r>
      <w:r w:rsidRPr="00284A0C">
        <w:rPr>
          <w:rFonts w:ascii="Tahoma" w:hAnsi="Tahoma" w:cs="Tahoma"/>
          <w:sz w:val="18"/>
          <w:szCs w:val="18"/>
        </w:rPr>
        <w:tab/>
        <w:t>-</w:t>
      </w:r>
      <w:r w:rsidRPr="00284A0C">
        <w:rPr>
          <w:rFonts w:ascii="Tahoma" w:hAnsi="Tahoma" w:cs="Tahoma"/>
          <w:sz w:val="18"/>
          <w:szCs w:val="18"/>
        </w:rPr>
        <w:tab/>
      </w:r>
      <w:r>
        <w:rPr>
          <w:rFonts w:ascii="Tahoma" w:hAnsi="Tahoma" w:cs="Tahoma"/>
          <w:sz w:val="18"/>
          <w:szCs w:val="18"/>
        </w:rPr>
        <w:t>plánované opravy mostů</w:t>
      </w:r>
    </w:p>
    <w:p w14:paraId="0AAB6D0D" w14:textId="6052FE84" w:rsidR="00663C4C" w:rsidRPr="00284A0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84A0C">
        <w:rPr>
          <w:rFonts w:ascii="Tahoma" w:hAnsi="Tahoma" w:cs="Tahoma"/>
          <w:sz w:val="18"/>
          <w:szCs w:val="18"/>
        </w:rPr>
        <w:tab/>
      </w:r>
      <w:r w:rsidRPr="00284A0C">
        <w:rPr>
          <w:rFonts w:ascii="Tahoma" w:hAnsi="Tahoma" w:cs="Tahoma"/>
          <w:sz w:val="18"/>
          <w:szCs w:val="18"/>
        </w:rPr>
        <w:tab/>
      </w:r>
      <w:r w:rsidRPr="00284A0C">
        <w:rPr>
          <w:rFonts w:ascii="Tahoma" w:hAnsi="Tahoma" w:cs="Tahoma"/>
          <w:sz w:val="18"/>
          <w:szCs w:val="18"/>
        </w:rPr>
        <w:tab/>
      </w:r>
      <w:r w:rsidRPr="00284A0C">
        <w:rPr>
          <w:rFonts w:ascii="Tahoma" w:hAnsi="Tahoma" w:cs="Tahoma"/>
          <w:sz w:val="18"/>
          <w:szCs w:val="18"/>
        </w:rPr>
        <w:tab/>
      </w:r>
      <w:r w:rsidR="00284A0C" w:rsidRPr="00284A0C">
        <w:rPr>
          <w:rFonts w:ascii="Tahoma" w:hAnsi="Tahoma" w:cs="Tahoma"/>
          <w:sz w:val="18"/>
          <w:szCs w:val="18"/>
        </w:rPr>
        <w:t>8</w:t>
      </w:r>
      <w:r w:rsidRPr="00284A0C">
        <w:rPr>
          <w:rFonts w:ascii="Tahoma" w:hAnsi="Tahoma" w:cs="Tahoma"/>
          <w:sz w:val="18"/>
          <w:szCs w:val="18"/>
        </w:rPr>
        <w:t xml:space="preserve"> </w:t>
      </w:r>
      <w:r w:rsidR="00284A0C" w:rsidRPr="00284A0C">
        <w:rPr>
          <w:rFonts w:ascii="Tahoma" w:hAnsi="Tahoma" w:cs="Tahoma"/>
          <w:sz w:val="18"/>
          <w:szCs w:val="18"/>
        </w:rPr>
        <w:t>347</w:t>
      </w:r>
      <w:r w:rsidRPr="00284A0C">
        <w:rPr>
          <w:rFonts w:ascii="Tahoma" w:hAnsi="Tahoma" w:cs="Tahoma"/>
          <w:sz w:val="18"/>
          <w:szCs w:val="18"/>
        </w:rPr>
        <w:t xml:space="preserve"> tis. Kč</w:t>
      </w:r>
      <w:r w:rsidRPr="00284A0C">
        <w:rPr>
          <w:rFonts w:ascii="Tahoma" w:hAnsi="Tahoma" w:cs="Tahoma"/>
          <w:sz w:val="18"/>
          <w:szCs w:val="18"/>
        </w:rPr>
        <w:tab/>
        <w:t>-</w:t>
      </w:r>
      <w:r w:rsidRPr="00284A0C">
        <w:rPr>
          <w:rFonts w:ascii="Tahoma" w:hAnsi="Tahoma" w:cs="Tahoma"/>
          <w:sz w:val="18"/>
          <w:szCs w:val="18"/>
        </w:rPr>
        <w:tab/>
        <w:t>plánované opravy MK lokální (výtluky)</w:t>
      </w:r>
    </w:p>
    <w:p w14:paraId="6D8335D4" w14:textId="67A8E146" w:rsidR="00663C4C" w:rsidRPr="00284A0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84A0C">
        <w:rPr>
          <w:rFonts w:ascii="Tahoma" w:hAnsi="Tahoma" w:cs="Tahoma"/>
          <w:sz w:val="18"/>
          <w:szCs w:val="18"/>
        </w:rPr>
        <w:tab/>
      </w:r>
      <w:r w:rsidRPr="00284A0C">
        <w:rPr>
          <w:rFonts w:ascii="Tahoma" w:hAnsi="Tahoma" w:cs="Tahoma"/>
          <w:sz w:val="18"/>
          <w:szCs w:val="18"/>
        </w:rPr>
        <w:tab/>
      </w:r>
      <w:r w:rsidRPr="00284A0C">
        <w:rPr>
          <w:rFonts w:ascii="Tahoma" w:hAnsi="Tahoma" w:cs="Tahoma"/>
          <w:sz w:val="18"/>
          <w:szCs w:val="18"/>
        </w:rPr>
        <w:tab/>
      </w:r>
      <w:r w:rsidRPr="00284A0C">
        <w:rPr>
          <w:rFonts w:ascii="Tahoma" w:hAnsi="Tahoma" w:cs="Tahoma"/>
          <w:sz w:val="18"/>
          <w:szCs w:val="18"/>
        </w:rPr>
        <w:tab/>
      </w:r>
      <w:r w:rsidR="00284A0C" w:rsidRPr="00284A0C">
        <w:rPr>
          <w:rFonts w:ascii="Tahoma" w:hAnsi="Tahoma" w:cs="Tahoma"/>
          <w:sz w:val="18"/>
          <w:szCs w:val="18"/>
        </w:rPr>
        <w:t>563</w:t>
      </w:r>
      <w:r w:rsidRPr="00284A0C">
        <w:rPr>
          <w:rFonts w:ascii="Tahoma" w:hAnsi="Tahoma" w:cs="Tahoma"/>
          <w:sz w:val="18"/>
          <w:szCs w:val="18"/>
        </w:rPr>
        <w:t xml:space="preserve"> tis. Kč</w:t>
      </w:r>
      <w:r w:rsidRPr="00284A0C">
        <w:rPr>
          <w:rFonts w:ascii="Tahoma" w:hAnsi="Tahoma" w:cs="Tahoma"/>
          <w:sz w:val="18"/>
          <w:szCs w:val="18"/>
        </w:rPr>
        <w:tab/>
        <w:t>-</w:t>
      </w:r>
      <w:r w:rsidRPr="00284A0C">
        <w:rPr>
          <w:rFonts w:ascii="Tahoma" w:hAnsi="Tahoma" w:cs="Tahoma"/>
          <w:sz w:val="18"/>
          <w:szCs w:val="18"/>
        </w:rPr>
        <w:tab/>
        <w:t>odvod odpadů z výtluků</w:t>
      </w:r>
    </w:p>
    <w:p w14:paraId="5DB5095D" w14:textId="3976AE57" w:rsidR="00663C4C" w:rsidRPr="00036E6D" w:rsidRDefault="00663C4C" w:rsidP="00663C4C">
      <w:pPr>
        <w:tabs>
          <w:tab w:val="right" w:pos="1701"/>
          <w:tab w:val="left" w:pos="1843"/>
          <w:tab w:val="right" w:pos="3402"/>
          <w:tab w:val="center" w:pos="3544"/>
          <w:tab w:val="left" w:pos="3686"/>
          <w:tab w:val="left" w:pos="4536"/>
        </w:tabs>
        <w:ind w:left="2127" w:hanging="2127"/>
        <w:rPr>
          <w:rFonts w:ascii="Tahoma" w:eastAsiaTheme="minorHAnsi" w:hAnsi="Tahoma" w:cs="Tahoma"/>
          <w:sz w:val="18"/>
          <w:szCs w:val="18"/>
          <w:lang w:eastAsia="en-US"/>
        </w:rPr>
      </w:pPr>
      <w:r w:rsidRPr="00036E6D">
        <w:rPr>
          <w:rFonts w:ascii="Tahoma" w:hAnsi="Tahoma" w:cs="Tahoma"/>
          <w:sz w:val="18"/>
          <w:szCs w:val="18"/>
        </w:rPr>
        <w:tab/>
      </w:r>
      <w:r w:rsidRPr="00036E6D">
        <w:rPr>
          <w:rFonts w:ascii="Tahoma" w:hAnsi="Tahoma" w:cs="Tahoma"/>
          <w:sz w:val="18"/>
          <w:szCs w:val="18"/>
        </w:rPr>
        <w:tab/>
      </w:r>
      <w:r w:rsidRPr="00036E6D">
        <w:rPr>
          <w:rFonts w:ascii="Tahoma" w:hAnsi="Tahoma" w:cs="Tahoma"/>
          <w:sz w:val="18"/>
          <w:szCs w:val="18"/>
        </w:rPr>
        <w:tab/>
      </w:r>
      <w:r w:rsidRPr="00036E6D">
        <w:rPr>
          <w:rFonts w:ascii="Tahoma" w:hAnsi="Tahoma" w:cs="Tahoma"/>
          <w:sz w:val="18"/>
          <w:szCs w:val="18"/>
        </w:rPr>
        <w:tab/>
        <w:t xml:space="preserve"> </w:t>
      </w:r>
      <w:r w:rsidR="00284A0C" w:rsidRPr="00036E6D">
        <w:rPr>
          <w:rFonts w:ascii="Tahoma" w:hAnsi="Tahoma" w:cs="Tahoma"/>
          <w:sz w:val="18"/>
          <w:szCs w:val="18"/>
        </w:rPr>
        <w:t>1 929</w:t>
      </w:r>
      <w:r w:rsidRPr="00036E6D">
        <w:rPr>
          <w:rFonts w:ascii="Tahoma" w:hAnsi="Tahoma" w:cs="Tahoma"/>
          <w:sz w:val="18"/>
          <w:szCs w:val="18"/>
        </w:rPr>
        <w:t xml:space="preserve"> tis. Kč</w:t>
      </w:r>
      <w:r w:rsidRPr="00036E6D">
        <w:rPr>
          <w:rFonts w:ascii="Tahoma" w:hAnsi="Tahoma" w:cs="Tahoma"/>
          <w:sz w:val="18"/>
          <w:szCs w:val="18"/>
        </w:rPr>
        <w:tab/>
        <w:t>-</w:t>
      </w:r>
      <w:r w:rsidRPr="00036E6D">
        <w:rPr>
          <w:rFonts w:ascii="Tahoma" w:hAnsi="Tahoma" w:cs="Tahoma"/>
          <w:sz w:val="18"/>
          <w:szCs w:val="18"/>
        </w:rPr>
        <w:tab/>
      </w:r>
      <w:r w:rsidR="00B606B7">
        <w:rPr>
          <w:rFonts w:ascii="Tahoma" w:hAnsi="Tahoma" w:cs="Tahoma"/>
          <w:sz w:val="18"/>
          <w:szCs w:val="18"/>
        </w:rPr>
        <w:t>„O</w:t>
      </w:r>
      <w:r w:rsidRPr="00036E6D">
        <w:rPr>
          <w:rFonts w:ascii="Tahoma" w:hAnsi="Tahoma" w:cs="Tahoma"/>
          <w:sz w:val="18"/>
          <w:szCs w:val="18"/>
        </w:rPr>
        <w:t xml:space="preserve">prava </w:t>
      </w:r>
      <w:r w:rsidR="00284A0C" w:rsidRPr="00036E6D">
        <w:rPr>
          <w:rFonts w:ascii="Tahoma" w:hAnsi="Tahoma" w:cs="Tahoma"/>
          <w:sz w:val="18"/>
          <w:szCs w:val="18"/>
        </w:rPr>
        <w:t>kruhového objezdu ul. Nádražní</w:t>
      </w:r>
      <w:r w:rsidR="00B606B7">
        <w:rPr>
          <w:rFonts w:ascii="Tahoma" w:hAnsi="Tahoma" w:cs="Tahoma"/>
          <w:sz w:val="18"/>
          <w:szCs w:val="18"/>
        </w:rPr>
        <w:t>“</w:t>
      </w:r>
    </w:p>
    <w:p w14:paraId="05351EAA" w14:textId="42AE299D" w:rsidR="00663C4C" w:rsidRPr="00036E6D" w:rsidRDefault="00663C4C" w:rsidP="00663C4C">
      <w:pPr>
        <w:tabs>
          <w:tab w:val="right" w:pos="1701"/>
          <w:tab w:val="left" w:pos="1843"/>
          <w:tab w:val="right" w:pos="3402"/>
          <w:tab w:val="center" w:pos="3544"/>
          <w:tab w:val="left" w:pos="3686"/>
          <w:tab w:val="left" w:pos="4536"/>
        </w:tabs>
        <w:ind w:left="2127" w:hanging="2127"/>
        <w:rPr>
          <w:rFonts w:ascii="Tahoma" w:eastAsiaTheme="minorHAnsi" w:hAnsi="Tahoma" w:cs="Tahoma"/>
          <w:sz w:val="18"/>
          <w:szCs w:val="18"/>
          <w:lang w:eastAsia="en-US"/>
        </w:rPr>
      </w:pPr>
      <w:r w:rsidRPr="00036E6D">
        <w:rPr>
          <w:rFonts w:ascii="Tahoma" w:eastAsiaTheme="minorHAnsi" w:hAnsi="Tahoma" w:cs="Tahoma"/>
          <w:sz w:val="18"/>
          <w:szCs w:val="18"/>
          <w:lang w:eastAsia="en-US"/>
        </w:rPr>
        <w:tab/>
      </w:r>
      <w:r w:rsidRPr="00036E6D">
        <w:rPr>
          <w:rFonts w:ascii="Tahoma" w:eastAsiaTheme="minorHAnsi" w:hAnsi="Tahoma" w:cs="Tahoma"/>
          <w:sz w:val="18"/>
          <w:szCs w:val="18"/>
          <w:lang w:eastAsia="en-US"/>
        </w:rPr>
        <w:tab/>
      </w:r>
      <w:r w:rsidRPr="00036E6D">
        <w:rPr>
          <w:rFonts w:ascii="Tahoma" w:eastAsiaTheme="minorHAnsi" w:hAnsi="Tahoma" w:cs="Tahoma"/>
          <w:sz w:val="18"/>
          <w:szCs w:val="18"/>
          <w:lang w:eastAsia="en-US"/>
        </w:rPr>
        <w:tab/>
      </w:r>
      <w:r w:rsidRPr="00036E6D">
        <w:rPr>
          <w:rFonts w:ascii="Tahoma" w:eastAsiaTheme="minorHAnsi" w:hAnsi="Tahoma" w:cs="Tahoma"/>
          <w:sz w:val="18"/>
          <w:szCs w:val="18"/>
          <w:lang w:eastAsia="en-US"/>
        </w:rPr>
        <w:tab/>
        <w:t xml:space="preserve">1 </w:t>
      </w:r>
      <w:r w:rsidR="00284A0C" w:rsidRPr="00036E6D">
        <w:rPr>
          <w:rFonts w:ascii="Tahoma" w:eastAsiaTheme="minorHAnsi" w:hAnsi="Tahoma" w:cs="Tahoma"/>
          <w:sz w:val="18"/>
          <w:szCs w:val="18"/>
          <w:lang w:eastAsia="en-US"/>
        </w:rPr>
        <w:t>349</w:t>
      </w:r>
      <w:r w:rsidRPr="00036E6D">
        <w:rPr>
          <w:rFonts w:ascii="Tahoma" w:eastAsiaTheme="minorHAnsi" w:hAnsi="Tahoma" w:cs="Tahoma"/>
          <w:sz w:val="18"/>
          <w:szCs w:val="18"/>
          <w:lang w:eastAsia="en-US"/>
        </w:rPr>
        <w:t xml:space="preserve"> tis. Kč</w:t>
      </w:r>
      <w:r w:rsidRPr="00036E6D">
        <w:rPr>
          <w:rFonts w:ascii="Tahoma" w:eastAsiaTheme="minorHAnsi" w:hAnsi="Tahoma" w:cs="Tahoma"/>
          <w:sz w:val="18"/>
          <w:szCs w:val="18"/>
          <w:lang w:eastAsia="en-US"/>
        </w:rPr>
        <w:tab/>
        <w:t>-</w:t>
      </w:r>
      <w:r w:rsidRPr="00036E6D">
        <w:rPr>
          <w:rFonts w:ascii="Tahoma" w:eastAsiaTheme="minorHAnsi" w:hAnsi="Tahoma" w:cs="Tahoma"/>
          <w:sz w:val="18"/>
          <w:szCs w:val="18"/>
          <w:lang w:eastAsia="en-US"/>
        </w:rPr>
        <w:tab/>
      </w:r>
      <w:r w:rsidR="00B606B7">
        <w:rPr>
          <w:rFonts w:ascii="Tahoma" w:eastAsiaTheme="minorHAnsi" w:hAnsi="Tahoma" w:cs="Tahoma"/>
          <w:sz w:val="18"/>
          <w:szCs w:val="18"/>
          <w:lang w:eastAsia="en-US"/>
        </w:rPr>
        <w:t>„O</w:t>
      </w:r>
      <w:r w:rsidRPr="00036E6D">
        <w:rPr>
          <w:rFonts w:ascii="Tahoma" w:eastAsiaTheme="minorHAnsi" w:hAnsi="Tahoma" w:cs="Tahoma"/>
          <w:sz w:val="18"/>
          <w:szCs w:val="18"/>
          <w:lang w:eastAsia="en-US"/>
        </w:rPr>
        <w:t xml:space="preserve">prava </w:t>
      </w:r>
      <w:r w:rsidR="00284A0C" w:rsidRPr="00036E6D">
        <w:rPr>
          <w:rFonts w:ascii="Tahoma" w:eastAsiaTheme="minorHAnsi" w:hAnsi="Tahoma" w:cs="Tahoma"/>
          <w:sz w:val="18"/>
          <w:szCs w:val="18"/>
          <w:lang w:eastAsia="en-US"/>
        </w:rPr>
        <w:t>kruhového objezdu ul. Frýdlantská</w:t>
      </w:r>
      <w:r w:rsidR="00B606B7">
        <w:rPr>
          <w:rFonts w:ascii="Tahoma" w:eastAsiaTheme="minorHAnsi" w:hAnsi="Tahoma" w:cs="Tahoma"/>
          <w:sz w:val="18"/>
          <w:szCs w:val="18"/>
          <w:lang w:eastAsia="en-US"/>
        </w:rPr>
        <w:t>“</w:t>
      </w:r>
    </w:p>
    <w:p w14:paraId="210740D6" w14:textId="77777777" w:rsidR="00B606B7" w:rsidRDefault="00663C4C" w:rsidP="00663C4C">
      <w:pPr>
        <w:tabs>
          <w:tab w:val="right" w:pos="1701"/>
          <w:tab w:val="left" w:pos="1843"/>
          <w:tab w:val="right" w:pos="3402"/>
          <w:tab w:val="center" w:pos="3544"/>
          <w:tab w:val="left" w:pos="3686"/>
          <w:tab w:val="left" w:pos="4536"/>
        </w:tabs>
        <w:ind w:left="2127" w:hanging="2127"/>
        <w:rPr>
          <w:rFonts w:ascii="Tahoma" w:eastAsiaTheme="minorHAnsi" w:hAnsi="Tahoma" w:cs="Tahoma"/>
          <w:sz w:val="18"/>
          <w:szCs w:val="18"/>
          <w:lang w:eastAsia="en-US"/>
        </w:rPr>
      </w:pPr>
      <w:r w:rsidRPr="00036E6D">
        <w:rPr>
          <w:rFonts w:ascii="Tahoma" w:eastAsiaTheme="minorHAnsi" w:hAnsi="Tahoma" w:cs="Tahoma"/>
          <w:sz w:val="18"/>
          <w:szCs w:val="18"/>
          <w:lang w:eastAsia="en-US"/>
        </w:rPr>
        <w:tab/>
      </w:r>
      <w:r w:rsidRPr="00036E6D">
        <w:rPr>
          <w:rFonts w:ascii="Tahoma" w:eastAsiaTheme="minorHAnsi" w:hAnsi="Tahoma" w:cs="Tahoma"/>
          <w:sz w:val="18"/>
          <w:szCs w:val="18"/>
          <w:lang w:eastAsia="en-US"/>
        </w:rPr>
        <w:tab/>
      </w:r>
      <w:r w:rsidRPr="00036E6D">
        <w:rPr>
          <w:rFonts w:ascii="Tahoma" w:eastAsiaTheme="minorHAnsi" w:hAnsi="Tahoma" w:cs="Tahoma"/>
          <w:sz w:val="18"/>
          <w:szCs w:val="18"/>
          <w:lang w:eastAsia="en-US"/>
        </w:rPr>
        <w:tab/>
      </w:r>
      <w:r w:rsidRPr="00036E6D">
        <w:rPr>
          <w:rFonts w:ascii="Tahoma" w:eastAsiaTheme="minorHAnsi" w:hAnsi="Tahoma" w:cs="Tahoma"/>
          <w:sz w:val="18"/>
          <w:szCs w:val="18"/>
          <w:lang w:eastAsia="en-US"/>
        </w:rPr>
        <w:tab/>
      </w:r>
      <w:r w:rsidR="00284A0C" w:rsidRPr="00036E6D">
        <w:rPr>
          <w:rFonts w:ascii="Tahoma" w:eastAsiaTheme="minorHAnsi" w:hAnsi="Tahoma" w:cs="Tahoma"/>
          <w:sz w:val="18"/>
          <w:szCs w:val="18"/>
          <w:lang w:eastAsia="en-US"/>
        </w:rPr>
        <w:t>609</w:t>
      </w:r>
      <w:r w:rsidRPr="00036E6D">
        <w:rPr>
          <w:rFonts w:ascii="Tahoma" w:eastAsiaTheme="minorHAnsi" w:hAnsi="Tahoma" w:cs="Tahoma"/>
          <w:sz w:val="18"/>
          <w:szCs w:val="18"/>
          <w:lang w:eastAsia="en-US"/>
        </w:rPr>
        <w:t xml:space="preserve"> tis. Kč</w:t>
      </w:r>
      <w:r w:rsidRPr="00036E6D">
        <w:rPr>
          <w:rFonts w:ascii="Tahoma" w:eastAsiaTheme="minorHAnsi" w:hAnsi="Tahoma" w:cs="Tahoma"/>
          <w:sz w:val="18"/>
          <w:szCs w:val="18"/>
          <w:lang w:eastAsia="en-US"/>
        </w:rPr>
        <w:tab/>
        <w:t>-</w:t>
      </w:r>
      <w:r w:rsidRPr="00036E6D">
        <w:rPr>
          <w:rFonts w:ascii="Tahoma" w:eastAsiaTheme="minorHAnsi" w:hAnsi="Tahoma" w:cs="Tahoma"/>
          <w:sz w:val="18"/>
          <w:szCs w:val="18"/>
          <w:lang w:eastAsia="en-US"/>
        </w:rPr>
        <w:tab/>
      </w:r>
      <w:r w:rsidR="00B606B7">
        <w:rPr>
          <w:rFonts w:ascii="Tahoma" w:eastAsiaTheme="minorHAnsi" w:hAnsi="Tahoma" w:cs="Tahoma"/>
          <w:sz w:val="18"/>
          <w:szCs w:val="18"/>
          <w:lang w:eastAsia="en-US"/>
        </w:rPr>
        <w:t>„O</w:t>
      </w:r>
      <w:r w:rsidRPr="00036E6D">
        <w:rPr>
          <w:rFonts w:ascii="Tahoma" w:eastAsiaTheme="minorHAnsi" w:hAnsi="Tahoma" w:cs="Tahoma"/>
          <w:sz w:val="18"/>
          <w:szCs w:val="18"/>
          <w:lang w:eastAsia="en-US"/>
        </w:rPr>
        <w:t xml:space="preserve">prava </w:t>
      </w:r>
      <w:r w:rsidR="00284A0C" w:rsidRPr="00036E6D">
        <w:rPr>
          <w:rFonts w:ascii="Tahoma" w:eastAsiaTheme="minorHAnsi" w:hAnsi="Tahoma" w:cs="Tahoma"/>
          <w:sz w:val="18"/>
          <w:szCs w:val="18"/>
          <w:lang w:eastAsia="en-US"/>
        </w:rPr>
        <w:t>části komunikace ul. Frýdlantská</w:t>
      </w:r>
      <w:r w:rsidR="00B606B7">
        <w:rPr>
          <w:rFonts w:ascii="Tahoma" w:eastAsiaTheme="minorHAnsi" w:hAnsi="Tahoma" w:cs="Tahoma"/>
          <w:sz w:val="18"/>
          <w:szCs w:val="18"/>
          <w:lang w:eastAsia="en-US"/>
        </w:rPr>
        <w:t xml:space="preserve"> u okružní křižovatky</w:t>
      </w:r>
    </w:p>
    <w:p w14:paraId="54973004" w14:textId="0EF9C4A5" w:rsidR="00B606B7" w:rsidRDefault="00B606B7" w:rsidP="00663C4C">
      <w:pPr>
        <w:tabs>
          <w:tab w:val="right" w:pos="1701"/>
          <w:tab w:val="left" w:pos="1843"/>
          <w:tab w:val="right" w:pos="3402"/>
          <w:tab w:val="center" w:pos="3544"/>
          <w:tab w:val="left" w:pos="3686"/>
          <w:tab w:val="left" w:pos="4536"/>
        </w:tabs>
        <w:ind w:left="2127" w:hanging="2127"/>
        <w:rPr>
          <w:rFonts w:ascii="Tahoma" w:eastAsiaTheme="minorHAnsi" w:hAnsi="Tahoma" w:cs="Tahoma"/>
          <w:sz w:val="18"/>
          <w:szCs w:val="18"/>
          <w:lang w:eastAsia="en-US"/>
        </w:rPr>
      </w:pPr>
      <w:r>
        <w:rPr>
          <w:rFonts w:ascii="Tahoma" w:eastAsiaTheme="minorHAnsi" w:hAnsi="Tahoma" w:cs="Tahoma"/>
          <w:sz w:val="18"/>
          <w:szCs w:val="18"/>
          <w:lang w:eastAsia="en-US"/>
        </w:rPr>
        <w:tab/>
      </w:r>
      <w:r>
        <w:rPr>
          <w:rFonts w:ascii="Tahoma" w:eastAsiaTheme="minorHAnsi" w:hAnsi="Tahoma" w:cs="Tahoma"/>
          <w:sz w:val="18"/>
          <w:szCs w:val="18"/>
          <w:lang w:eastAsia="en-US"/>
        </w:rPr>
        <w:tab/>
      </w:r>
      <w:r>
        <w:rPr>
          <w:rFonts w:ascii="Tahoma" w:eastAsiaTheme="minorHAnsi" w:hAnsi="Tahoma" w:cs="Tahoma"/>
          <w:sz w:val="18"/>
          <w:szCs w:val="18"/>
          <w:lang w:eastAsia="en-US"/>
        </w:rPr>
        <w:tab/>
      </w:r>
      <w:r>
        <w:rPr>
          <w:rFonts w:ascii="Tahoma" w:eastAsiaTheme="minorHAnsi" w:hAnsi="Tahoma" w:cs="Tahoma"/>
          <w:sz w:val="18"/>
          <w:szCs w:val="18"/>
          <w:lang w:eastAsia="en-US"/>
        </w:rPr>
        <w:tab/>
      </w:r>
      <w:r>
        <w:rPr>
          <w:rFonts w:ascii="Tahoma" w:eastAsiaTheme="minorHAnsi" w:hAnsi="Tahoma" w:cs="Tahoma"/>
          <w:sz w:val="18"/>
          <w:szCs w:val="18"/>
          <w:lang w:eastAsia="en-US"/>
        </w:rPr>
        <w:tab/>
      </w:r>
      <w:r>
        <w:rPr>
          <w:rFonts w:ascii="Tahoma" w:eastAsiaTheme="minorHAnsi" w:hAnsi="Tahoma" w:cs="Tahoma"/>
          <w:sz w:val="18"/>
          <w:szCs w:val="18"/>
          <w:lang w:eastAsia="en-US"/>
        </w:rPr>
        <w:tab/>
        <w:t>na ul. Beskydská“</w:t>
      </w:r>
    </w:p>
    <w:p w14:paraId="5085AD1A" w14:textId="4B0B798F" w:rsidR="00663C4C" w:rsidRPr="00036E6D" w:rsidRDefault="00663C4C" w:rsidP="00663C4C">
      <w:pPr>
        <w:tabs>
          <w:tab w:val="right" w:pos="1701"/>
          <w:tab w:val="left" w:pos="1843"/>
          <w:tab w:val="right" w:pos="3402"/>
          <w:tab w:val="center" w:pos="3544"/>
          <w:tab w:val="left" w:pos="3686"/>
          <w:tab w:val="left" w:pos="4536"/>
        </w:tabs>
        <w:ind w:left="2127" w:hanging="2127"/>
        <w:rPr>
          <w:rFonts w:ascii="Tahoma" w:eastAsiaTheme="minorHAnsi" w:hAnsi="Tahoma" w:cs="Tahoma"/>
          <w:sz w:val="18"/>
          <w:szCs w:val="18"/>
          <w:lang w:eastAsia="en-US"/>
        </w:rPr>
      </w:pPr>
      <w:r w:rsidRPr="00036E6D">
        <w:rPr>
          <w:rFonts w:ascii="Tahoma" w:eastAsiaTheme="minorHAnsi" w:hAnsi="Tahoma" w:cs="Tahoma"/>
          <w:sz w:val="18"/>
          <w:szCs w:val="18"/>
          <w:lang w:eastAsia="en-US"/>
        </w:rPr>
        <w:tab/>
      </w:r>
      <w:r w:rsidRPr="00036E6D">
        <w:rPr>
          <w:rFonts w:ascii="Tahoma" w:eastAsiaTheme="minorHAnsi" w:hAnsi="Tahoma" w:cs="Tahoma"/>
          <w:sz w:val="18"/>
          <w:szCs w:val="18"/>
          <w:lang w:eastAsia="en-US"/>
        </w:rPr>
        <w:tab/>
      </w:r>
      <w:r w:rsidRPr="00036E6D">
        <w:rPr>
          <w:rFonts w:ascii="Tahoma" w:eastAsiaTheme="minorHAnsi" w:hAnsi="Tahoma" w:cs="Tahoma"/>
          <w:sz w:val="18"/>
          <w:szCs w:val="18"/>
          <w:lang w:eastAsia="en-US"/>
        </w:rPr>
        <w:tab/>
      </w:r>
      <w:r w:rsidRPr="00036E6D">
        <w:rPr>
          <w:rFonts w:ascii="Tahoma" w:eastAsiaTheme="minorHAnsi" w:hAnsi="Tahoma" w:cs="Tahoma"/>
          <w:sz w:val="18"/>
          <w:szCs w:val="18"/>
          <w:lang w:eastAsia="en-US"/>
        </w:rPr>
        <w:tab/>
      </w:r>
      <w:r w:rsidR="00284A0C" w:rsidRPr="00036E6D">
        <w:rPr>
          <w:rFonts w:ascii="Tahoma" w:eastAsiaTheme="minorHAnsi" w:hAnsi="Tahoma" w:cs="Tahoma"/>
          <w:sz w:val="18"/>
          <w:szCs w:val="18"/>
          <w:lang w:eastAsia="en-US"/>
        </w:rPr>
        <w:t>3 148</w:t>
      </w:r>
      <w:r w:rsidRPr="00036E6D">
        <w:rPr>
          <w:rFonts w:ascii="Tahoma" w:eastAsiaTheme="minorHAnsi" w:hAnsi="Tahoma" w:cs="Tahoma"/>
          <w:sz w:val="18"/>
          <w:szCs w:val="18"/>
          <w:lang w:eastAsia="en-US"/>
        </w:rPr>
        <w:t xml:space="preserve"> tis. Kč</w:t>
      </w:r>
      <w:r w:rsidRPr="00036E6D">
        <w:rPr>
          <w:rFonts w:ascii="Tahoma" w:eastAsiaTheme="minorHAnsi" w:hAnsi="Tahoma" w:cs="Tahoma"/>
          <w:sz w:val="18"/>
          <w:szCs w:val="18"/>
          <w:lang w:eastAsia="en-US"/>
        </w:rPr>
        <w:tab/>
        <w:t>-</w:t>
      </w:r>
      <w:r w:rsidRPr="00036E6D">
        <w:rPr>
          <w:rFonts w:ascii="Tahoma" w:eastAsiaTheme="minorHAnsi" w:hAnsi="Tahoma" w:cs="Tahoma"/>
          <w:sz w:val="18"/>
          <w:szCs w:val="18"/>
          <w:lang w:eastAsia="en-US"/>
        </w:rPr>
        <w:tab/>
      </w:r>
      <w:r w:rsidR="00B606B7">
        <w:rPr>
          <w:rFonts w:ascii="Tahoma" w:eastAsiaTheme="minorHAnsi" w:hAnsi="Tahoma" w:cs="Tahoma"/>
          <w:sz w:val="18"/>
          <w:szCs w:val="18"/>
          <w:lang w:eastAsia="en-US"/>
        </w:rPr>
        <w:t>„O</w:t>
      </w:r>
      <w:r w:rsidRPr="00036E6D">
        <w:rPr>
          <w:rFonts w:ascii="Tahoma" w:eastAsiaTheme="minorHAnsi" w:hAnsi="Tahoma" w:cs="Tahoma"/>
          <w:sz w:val="18"/>
          <w:szCs w:val="18"/>
          <w:lang w:eastAsia="en-US"/>
        </w:rPr>
        <w:t xml:space="preserve">prava </w:t>
      </w:r>
      <w:r w:rsidR="00284A0C" w:rsidRPr="00036E6D">
        <w:rPr>
          <w:rFonts w:ascii="Tahoma" w:eastAsiaTheme="minorHAnsi" w:hAnsi="Tahoma" w:cs="Tahoma"/>
          <w:sz w:val="18"/>
          <w:szCs w:val="18"/>
          <w:lang w:eastAsia="en-US"/>
        </w:rPr>
        <w:t>k</w:t>
      </w:r>
      <w:r w:rsidRPr="00036E6D">
        <w:rPr>
          <w:rFonts w:ascii="Tahoma" w:eastAsiaTheme="minorHAnsi" w:hAnsi="Tahoma" w:cs="Tahoma"/>
          <w:sz w:val="18"/>
          <w:szCs w:val="18"/>
          <w:lang w:eastAsia="en-US"/>
        </w:rPr>
        <w:t xml:space="preserve">omunikace </w:t>
      </w:r>
      <w:r w:rsidR="00284A0C" w:rsidRPr="00036E6D">
        <w:rPr>
          <w:rFonts w:ascii="Tahoma" w:eastAsiaTheme="minorHAnsi" w:hAnsi="Tahoma" w:cs="Tahoma"/>
          <w:sz w:val="18"/>
          <w:szCs w:val="18"/>
          <w:lang w:eastAsia="en-US"/>
        </w:rPr>
        <w:t>ul. Foerstrova</w:t>
      </w:r>
      <w:r w:rsidR="00B606B7">
        <w:rPr>
          <w:rFonts w:ascii="Tahoma" w:eastAsiaTheme="minorHAnsi" w:hAnsi="Tahoma" w:cs="Tahoma"/>
          <w:sz w:val="18"/>
          <w:szCs w:val="18"/>
          <w:lang w:eastAsia="en-US"/>
        </w:rPr>
        <w:t>“</w:t>
      </w:r>
    </w:p>
    <w:p w14:paraId="334E901E" w14:textId="3E51DE7B" w:rsidR="00663C4C" w:rsidRPr="00036E6D" w:rsidRDefault="00663C4C" w:rsidP="00663C4C">
      <w:pPr>
        <w:tabs>
          <w:tab w:val="right" w:pos="1701"/>
          <w:tab w:val="left" w:pos="1843"/>
          <w:tab w:val="right" w:pos="3402"/>
          <w:tab w:val="center" w:pos="3544"/>
          <w:tab w:val="left" w:pos="3686"/>
          <w:tab w:val="left" w:pos="4536"/>
        </w:tabs>
        <w:ind w:left="2127" w:hanging="2127"/>
        <w:rPr>
          <w:rFonts w:ascii="Tahoma" w:eastAsiaTheme="minorHAnsi" w:hAnsi="Tahoma" w:cs="Tahoma"/>
          <w:sz w:val="18"/>
          <w:szCs w:val="18"/>
          <w:lang w:eastAsia="en-US"/>
        </w:rPr>
      </w:pPr>
      <w:r w:rsidRPr="00036E6D">
        <w:rPr>
          <w:rFonts w:ascii="Tahoma" w:eastAsiaTheme="minorHAnsi" w:hAnsi="Tahoma" w:cs="Tahoma"/>
          <w:sz w:val="18"/>
          <w:szCs w:val="18"/>
          <w:lang w:eastAsia="en-US"/>
        </w:rPr>
        <w:tab/>
      </w:r>
      <w:r w:rsidRPr="00036E6D">
        <w:rPr>
          <w:rFonts w:ascii="Tahoma" w:eastAsiaTheme="minorHAnsi" w:hAnsi="Tahoma" w:cs="Tahoma"/>
          <w:sz w:val="18"/>
          <w:szCs w:val="18"/>
          <w:lang w:eastAsia="en-US"/>
        </w:rPr>
        <w:tab/>
      </w:r>
      <w:r w:rsidRPr="00036E6D">
        <w:rPr>
          <w:rFonts w:ascii="Tahoma" w:eastAsiaTheme="minorHAnsi" w:hAnsi="Tahoma" w:cs="Tahoma"/>
          <w:sz w:val="18"/>
          <w:szCs w:val="18"/>
          <w:lang w:eastAsia="en-US"/>
        </w:rPr>
        <w:tab/>
      </w:r>
      <w:r w:rsidRPr="00036E6D">
        <w:rPr>
          <w:rFonts w:ascii="Tahoma" w:eastAsiaTheme="minorHAnsi" w:hAnsi="Tahoma" w:cs="Tahoma"/>
          <w:sz w:val="18"/>
          <w:szCs w:val="18"/>
          <w:lang w:eastAsia="en-US"/>
        </w:rPr>
        <w:tab/>
      </w:r>
      <w:r w:rsidR="00284A0C" w:rsidRPr="00036E6D">
        <w:rPr>
          <w:rFonts w:ascii="Tahoma" w:eastAsiaTheme="minorHAnsi" w:hAnsi="Tahoma" w:cs="Tahoma"/>
          <w:sz w:val="18"/>
          <w:szCs w:val="18"/>
          <w:lang w:eastAsia="en-US"/>
        </w:rPr>
        <w:t>1 738</w:t>
      </w:r>
      <w:r w:rsidRPr="00036E6D">
        <w:rPr>
          <w:rFonts w:ascii="Tahoma" w:eastAsiaTheme="minorHAnsi" w:hAnsi="Tahoma" w:cs="Tahoma"/>
          <w:sz w:val="18"/>
          <w:szCs w:val="18"/>
          <w:lang w:eastAsia="en-US"/>
        </w:rPr>
        <w:t xml:space="preserve"> tis. Kč</w:t>
      </w:r>
      <w:r w:rsidRPr="00036E6D">
        <w:rPr>
          <w:rFonts w:ascii="Tahoma" w:eastAsiaTheme="minorHAnsi" w:hAnsi="Tahoma" w:cs="Tahoma"/>
          <w:sz w:val="18"/>
          <w:szCs w:val="18"/>
          <w:lang w:eastAsia="en-US"/>
        </w:rPr>
        <w:tab/>
        <w:t>-</w:t>
      </w:r>
      <w:r w:rsidRPr="00036E6D">
        <w:rPr>
          <w:rFonts w:ascii="Tahoma" w:eastAsiaTheme="minorHAnsi" w:hAnsi="Tahoma" w:cs="Tahoma"/>
          <w:sz w:val="18"/>
          <w:szCs w:val="18"/>
          <w:lang w:eastAsia="en-US"/>
        </w:rPr>
        <w:tab/>
      </w:r>
      <w:r w:rsidR="00B606B7">
        <w:rPr>
          <w:rFonts w:ascii="Tahoma" w:eastAsiaTheme="minorHAnsi" w:hAnsi="Tahoma" w:cs="Tahoma"/>
          <w:sz w:val="18"/>
          <w:szCs w:val="18"/>
          <w:lang w:eastAsia="en-US"/>
        </w:rPr>
        <w:t>„O</w:t>
      </w:r>
      <w:r w:rsidRPr="00036E6D">
        <w:rPr>
          <w:rFonts w:ascii="Tahoma" w:eastAsiaTheme="minorHAnsi" w:hAnsi="Tahoma" w:cs="Tahoma"/>
          <w:sz w:val="18"/>
          <w:szCs w:val="18"/>
          <w:lang w:eastAsia="en-US"/>
        </w:rPr>
        <w:t xml:space="preserve">prava komunikace </w:t>
      </w:r>
      <w:r w:rsidR="00284A0C" w:rsidRPr="00036E6D">
        <w:rPr>
          <w:rFonts w:ascii="Tahoma" w:eastAsiaTheme="minorHAnsi" w:hAnsi="Tahoma" w:cs="Tahoma"/>
          <w:sz w:val="18"/>
          <w:szCs w:val="18"/>
          <w:lang w:eastAsia="en-US"/>
        </w:rPr>
        <w:t>ul. Čajkovského</w:t>
      </w:r>
      <w:r w:rsidR="00B606B7">
        <w:rPr>
          <w:rFonts w:ascii="Tahoma" w:eastAsiaTheme="minorHAnsi" w:hAnsi="Tahoma" w:cs="Tahoma"/>
          <w:sz w:val="18"/>
          <w:szCs w:val="18"/>
          <w:lang w:eastAsia="en-US"/>
        </w:rPr>
        <w:t>“</w:t>
      </w:r>
    </w:p>
    <w:p w14:paraId="3C73ED1C" w14:textId="61F852F3" w:rsidR="00663C4C" w:rsidRPr="00036E6D" w:rsidRDefault="00663C4C" w:rsidP="00663C4C">
      <w:pPr>
        <w:tabs>
          <w:tab w:val="right" w:pos="1701"/>
          <w:tab w:val="left" w:pos="1843"/>
          <w:tab w:val="right" w:pos="3402"/>
          <w:tab w:val="center" w:pos="3544"/>
          <w:tab w:val="left" w:pos="3686"/>
          <w:tab w:val="left" w:pos="4536"/>
        </w:tabs>
        <w:ind w:left="2127" w:hanging="2127"/>
        <w:rPr>
          <w:rFonts w:ascii="Tahoma" w:eastAsiaTheme="minorHAnsi" w:hAnsi="Tahoma" w:cs="Tahoma"/>
          <w:sz w:val="18"/>
          <w:szCs w:val="18"/>
          <w:lang w:eastAsia="en-US"/>
        </w:rPr>
      </w:pPr>
      <w:r w:rsidRPr="00036E6D">
        <w:rPr>
          <w:rFonts w:ascii="Tahoma" w:eastAsiaTheme="minorHAnsi" w:hAnsi="Tahoma" w:cs="Tahoma"/>
          <w:sz w:val="18"/>
          <w:szCs w:val="18"/>
          <w:lang w:eastAsia="en-US"/>
        </w:rPr>
        <w:tab/>
      </w:r>
      <w:r w:rsidRPr="00036E6D">
        <w:rPr>
          <w:rFonts w:ascii="Tahoma" w:eastAsiaTheme="minorHAnsi" w:hAnsi="Tahoma" w:cs="Tahoma"/>
          <w:sz w:val="18"/>
          <w:szCs w:val="18"/>
          <w:lang w:eastAsia="en-US"/>
        </w:rPr>
        <w:tab/>
      </w:r>
      <w:r w:rsidRPr="00036E6D">
        <w:rPr>
          <w:rFonts w:ascii="Tahoma" w:eastAsiaTheme="minorHAnsi" w:hAnsi="Tahoma" w:cs="Tahoma"/>
          <w:sz w:val="18"/>
          <w:szCs w:val="18"/>
          <w:lang w:eastAsia="en-US"/>
        </w:rPr>
        <w:tab/>
      </w:r>
      <w:r w:rsidRPr="00036E6D">
        <w:rPr>
          <w:rFonts w:ascii="Tahoma" w:eastAsiaTheme="minorHAnsi" w:hAnsi="Tahoma" w:cs="Tahoma"/>
          <w:sz w:val="18"/>
          <w:szCs w:val="18"/>
          <w:lang w:eastAsia="en-US"/>
        </w:rPr>
        <w:tab/>
      </w:r>
      <w:r w:rsidR="00284A0C" w:rsidRPr="00036E6D">
        <w:rPr>
          <w:rFonts w:ascii="Tahoma" w:eastAsiaTheme="minorHAnsi" w:hAnsi="Tahoma" w:cs="Tahoma"/>
          <w:sz w:val="18"/>
          <w:szCs w:val="18"/>
          <w:lang w:eastAsia="en-US"/>
        </w:rPr>
        <w:t>10 287</w:t>
      </w:r>
      <w:r w:rsidRPr="00036E6D">
        <w:rPr>
          <w:rFonts w:ascii="Tahoma" w:eastAsiaTheme="minorHAnsi" w:hAnsi="Tahoma" w:cs="Tahoma"/>
          <w:sz w:val="18"/>
          <w:szCs w:val="18"/>
          <w:lang w:eastAsia="en-US"/>
        </w:rPr>
        <w:t xml:space="preserve"> tis. Kč</w:t>
      </w:r>
      <w:r w:rsidRPr="00036E6D">
        <w:rPr>
          <w:rFonts w:ascii="Tahoma" w:eastAsiaTheme="minorHAnsi" w:hAnsi="Tahoma" w:cs="Tahoma"/>
          <w:sz w:val="18"/>
          <w:szCs w:val="18"/>
          <w:lang w:eastAsia="en-US"/>
        </w:rPr>
        <w:tab/>
        <w:t>-</w:t>
      </w:r>
      <w:r w:rsidRPr="00036E6D">
        <w:rPr>
          <w:rFonts w:ascii="Tahoma" w:eastAsiaTheme="minorHAnsi" w:hAnsi="Tahoma" w:cs="Tahoma"/>
          <w:sz w:val="18"/>
          <w:szCs w:val="18"/>
          <w:lang w:eastAsia="en-US"/>
        </w:rPr>
        <w:tab/>
      </w:r>
      <w:r w:rsidR="00B606B7">
        <w:rPr>
          <w:rFonts w:ascii="Tahoma" w:eastAsiaTheme="minorHAnsi" w:hAnsi="Tahoma" w:cs="Tahoma"/>
          <w:sz w:val="18"/>
          <w:szCs w:val="18"/>
          <w:lang w:eastAsia="en-US"/>
        </w:rPr>
        <w:t>„O</w:t>
      </w:r>
      <w:r w:rsidRPr="00036E6D">
        <w:rPr>
          <w:rFonts w:ascii="Tahoma" w:eastAsiaTheme="minorHAnsi" w:hAnsi="Tahoma" w:cs="Tahoma"/>
          <w:sz w:val="18"/>
          <w:szCs w:val="18"/>
          <w:lang w:eastAsia="en-US"/>
        </w:rPr>
        <w:t xml:space="preserve">prava </w:t>
      </w:r>
      <w:r w:rsidR="00284A0C" w:rsidRPr="00036E6D">
        <w:rPr>
          <w:rFonts w:ascii="Tahoma" w:eastAsiaTheme="minorHAnsi" w:hAnsi="Tahoma" w:cs="Tahoma"/>
          <w:sz w:val="18"/>
          <w:szCs w:val="18"/>
          <w:lang w:eastAsia="en-US"/>
        </w:rPr>
        <w:t>silnice a chodníku ul. El. Krásn</w:t>
      </w:r>
      <w:r w:rsidR="00036E6D" w:rsidRPr="00036E6D">
        <w:rPr>
          <w:rFonts w:ascii="Tahoma" w:eastAsiaTheme="minorHAnsi" w:hAnsi="Tahoma" w:cs="Tahoma"/>
          <w:sz w:val="18"/>
          <w:szCs w:val="18"/>
          <w:lang w:eastAsia="en-US"/>
        </w:rPr>
        <w:t>ohorské</w:t>
      </w:r>
      <w:r w:rsidR="00B606B7">
        <w:rPr>
          <w:rFonts w:ascii="Tahoma" w:eastAsiaTheme="minorHAnsi" w:hAnsi="Tahoma" w:cs="Tahoma"/>
          <w:sz w:val="18"/>
          <w:szCs w:val="18"/>
          <w:lang w:eastAsia="en-US"/>
        </w:rPr>
        <w:t>“</w:t>
      </w:r>
      <w:r w:rsidRPr="00036E6D">
        <w:rPr>
          <w:rFonts w:ascii="Tahoma" w:eastAsiaTheme="minorHAnsi" w:hAnsi="Tahoma" w:cs="Tahoma"/>
          <w:sz w:val="18"/>
          <w:szCs w:val="18"/>
          <w:lang w:eastAsia="en-US"/>
        </w:rPr>
        <w:tab/>
      </w:r>
      <w:r w:rsidRPr="00036E6D">
        <w:rPr>
          <w:rFonts w:ascii="Tahoma" w:eastAsiaTheme="minorHAnsi" w:hAnsi="Tahoma" w:cs="Tahoma"/>
          <w:sz w:val="18"/>
          <w:szCs w:val="18"/>
          <w:lang w:eastAsia="en-US"/>
        </w:rPr>
        <w:tab/>
      </w:r>
    </w:p>
    <w:p w14:paraId="465C16ED" w14:textId="21D4B11D" w:rsidR="00663C4C" w:rsidRPr="00036E6D" w:rsidRDefault="00663C4C" w:rsidP="00663C4C">
      <w:pPr>
        <w:tabs>
          <w:tab w:val="right" w:pos="1701"/>
          <w:tab w:val="left" w:pos="1843"/>
          <w:tab w:val="right" w:pos="3402"/>
          <w:tab w:val="center" w:pos="3544"/>
          <w:tab w:val="left" w:pos="3686"/>
          <w:tab w:val="left" w:pos="4536"/>
        </w:tabs>
        <w:ind w:left="2127" w:hanging="2127"/>
        <w:rPr>
          <w:rFonts w:ascii="Tahoma" w:eastAsiaTheme="minorHAnsi" w:hAnsi="Tahoma" w:cs="Tahoma"/>
          <w:sz w:val="18"/>
          <w:szCs w:val="18"/>
          <w:lang w:eastAsia="en-US"/>
        </w:rPr>
      </w:pPr>
      <w:r w:rsidRPr="00036E6D">
        <w:rPr>
          <w:rFonts w:ascii="Tahoma" w:eastAsiaTheme="minorHAnsi" w:hAnsi="Tahoma" w:cs="Tahoma"/>
          <w:sz w:val="18"/>
          <w:szCs w:val="18"/>
          <w:lang w:eastAsia="en-US"/>
        </w:rPr>
        <w:tab/>
      </w:r>
      <w:r w:rsidRPr="00036E6D">
        <w:rPr>
          <w:rFonts w:ascii="Tahoma" w:eastAsiaTheme="minorHAnsi" w:hAnsi="Tahoma" w:cs="Tahoma"/>
          <w:sz w:val="18"/>
          <w:szCs w:val="18"/>
          <w:lang w:eastAsia="en-US"/>
        </w:rPr>
        <w:tab/>
      </w:r>
      <w:r w:rsidRPr="00036E6D">
        <w:rPr>
          <w:rFonts w:ascii="Tahoma" w:eastAsiaTheme="minorHAnsi" w:hAnsi="Tahoma" w:cs="Tahoma"/>
          <w:sz w:val="18"/>
          <w:szCs w:val="18"/>
          <w:lang w:eastAsia="en-US"/>
        </w:rPr>
        <w:tab/>
      </w:r>
      <w:r w:rsidRPr="00036E6D">
        <w:rPr>
          <w:rFonts w:ascii="Tahoma" w:eastAsiaTheme="minorHAnsi" w:hAnsi="Tahoma" w:cs="Tahoma"/>
          <w:sz w:val="18"/>
          <w:szCs w:val="18"/>
          <w:lang w:eastAsia="en-US"/>
        </w:rPr>
        <w:tab/>
        <w:t>5</w:t>
      </w:r>
      <w:r w:rsidR="00036E6D" w:rsidRPr="00036E6D">
        <w:rPr>
          <w:rFonts w:ascii="Tahoma" w:eastAsiaTheme="minorHAnsi" w:hAnsi="Tahoma" w:cs="Tahoma"/>
          <w:sz w:val="18"/>
          <w:szCs w:val="18"/>
          <w:lang w:eastAsia="en-US"/>
        </w:rPr>
        <w:t>83</w:t>
      </w:r>
      <w:r w:rsidRPr="00036E6D">
        <w:rPr>
          <w:rFonts w:ascii="Tahoma" w:eastAsiaTheme="minorHAnsi" w:hAnsi="Tahoma" w:cs="Tahoma"/>
          <w:sz w:val="18"/>
          <w:szCs w:val="18"/>
          <w:lang w:eastAsia="en-US"/>
        </w:rPr>
        <w:t xml:space="preserve"> tis. Kč</w:t>
      </w:r>
      <w:r w:rsidRPr="00036E6D">
        <w:rPr>
          <w:rFonts w:ascii="Tahoma" w:eastAsiaTheme="minorHAnsi" w:hAnsi="Tahoma" w:cs="Tahoma"/>
          <w:sz w:val="18"/>
          <w:szCs w:val="18"/>
          <w:lang w:eastAsia="en-US"/>
        </w:rPr>
        <w:tab/>
        <w:t>-</w:t>
      </w:r>
      <w:r w:rsidRPr="00036E6D">
        <w:rPr>
          <w:rFonts w:ascii="Tahoma" w:eastAsiaTheme="minorHAnsi" w:hAnsi="Tahoma" w:cs="Tahoma"/>
          <w:sz w:val="18"/>
          <w:szCs w:val="18"/>
          <w:lang w:eastAsia="en-US"/>
        </w:rPr>
        <w:tab/>
      </w:r>
      <w:r w:rsidR="00B606B7">
        <w:rPr>
          <w:rFonts w:ascii="Tahoma" w:eastAsiaTheme="minorHAnsi" w:hAnsi="Tahoma" w:cs="Tahoma"/>
          <w:sz w:val="18"/>
          <w:szCs w:val="18"/>
          <w:lang w:eastAsia="en-US"/>
        </w:rPr>
        <w:t>„O</w:t>
      </w:r>
      <w:r w:rsidRPr="00036E6D">
        <w:rPr>
          <w:rFonts w:ascii="Tahoma" w:eastAsiaTheme="minorHAnsi" w:hAnsi="Tahoma" w:cs="Tahoma"/>
          <w:sz w:val="18"/>
          <w:szCs w:val="18"/>
          <w:lang w:eastAsia="en-US"/>
        </w:rPr>
        <w:t xml:space="preserve">prava </w:t>
      </w:r>
      <w:r w:rsidR="00036E6D" w:rsidRPr="00036E6D">
        <w:rPr>
          <w:rFonts w:ascii="Tahoma" w:eastAsiaTheme="minorHAnsi" w:hAnsi="Tahoma" w:cs="Tahoma"/>
          <w:sz w:val="18"/>
          <w:szCs w:val="18"/>
          <w:lang w:eastAsia="en-US"/>
        </w:rPr>
        <w:t>komunikace Lískovec (Mokas)</w:t>
      </w:r>
      <w:r w:rsidR="00B606B7">
        <w:rPr>
          <w:rFonts w:ascii="Tahoma" w:eastAsiaTheme="minorHAnsi" w:hAnsi="Tahoma" w:cs="Tahoma"/>
          <w:sz w:val="18"/>
          <w:szCs w:val="18"/>
          <w:lang w:eastAsia="en-US"/>
        </w:rPr>
        <w:t>“</w:t>
      </w:r>
    </w:p>
    <w:p w14:paraId="55E84E13" w14:textId="1C22CB95" w:rsidR="00663C4C" w:rsidRPr="00EB6E04" w:rsidRDefault="00663C4C" w:rsidP="00663C4C">
      <w:pPr>
        <w:tabs>
          <w:tab w:val="right" w:pos="1701"/>
          <w:tab w:val="left" w:pos="1843"/>
          <w:tab w:val="right" w:pos="3402"/>
          <w:tab w:val="center" w:pos="3544"/>
          <w:tab w:val="left" w:pos="3686"/>
          <w:tab w:val="left" w:pos="4536"/>
        </w:tabs>
        <w:ind w:left="2127" w:hanging="2127"/>
        <w:rPr>
          <w:rFonts w:ascii="Tahoma" w:eastAsiaTheme="minorHAnsi" w:hAnsi="Tahoma" w:cs="Tahoma"/>
          <w:sz w:val="18"/>
          <w:szCs w:val="18"/>
          <w:lang w:eastAsia="en-US"/>
        </w:rPr>
      </w:pPr>
      <w:r w:rsidRPr="00EB6E04">
        <w:rPr>
          <w:rFonts w:ascii="Tahoma" w:eastAsiaTheme="minorHAnsi" w:hAnsi="Tahoma" w:cs="Tahoma"/>
          <w:sz w:val="18"/>
          <w:szCs w:val="18"/>
          <w:lang w:eastAsia="en-US"/>
        </w:rPr>
        <w:lastRenderedPageBreak/>
        <w:tab/>
      </w:r>
      <w:r w:rsidRPr="00EB6E04">
        <w:rPr>
          <w:rFonts w:ascii="Tahoma" w:eastAsiaTheme="minorHAnsi" w:hAnsi="Tahoma" w:cs="Tahoma"/>
          <w:sz w:val="18"/>
          <w:szCs w:val="18"/>
          <w:lang w:eastAsia="en-US"/>
        </w:rPr>
        <w:tab/>
      </w:r>
      <w:r w:rsidRPr="00EB6E04">
        <w:rPr>
          <w:rFonts w:ascii="Tahoma" w:eastAsiaTheme="minorHAnsi" w:hAnsi="Tahoma" w:cs="Tahoma"/>
          <w:sz w:val="18"/>
          <w:szCs w:val="18"/>
          <w:lang w:eastAsia="en-US"/>
        </w:rPr>
        <w:tab/>
      </w:r>
      <w:r w:rsidRPr="00EB6E04">
        <w:rPr>
          <w:rFonts w:ascii="Tahoma" w:eastAsiaTheme="minorHAnsi" w:hAnsi="Tahoma" w:cs="Tahoma"/>
          <w:sz w:val="18"/>
          <w:szCs w:val="18"/>
          <w:lang w:eastAsia="en-US"/>
        </w:rPr>
        <w:tab/>
        <w:t xml:space="preserve"> </w:t>
      </w:r>
      <w:r w:rsidR="00036E6D" w:rsidRPr="00EB6E04">
        <w:rPr>
          <w:rFonts w:ascii="Tahoma" w:eastAsiaTheme="minorHAnsi" w:hAnsi="Tahoma" w:cs="Tahoma"/>
          <w:sz w:val="18"/>
          <w:szCs w:val="18"/>
          <w:lang w:eastAsia="en-US"/>
        </w:rPr>
        <w:t>806</w:t>
      </w:r>
      <w:r w:rsidRPr="00EB6E04">
        <w:rPr>
          <w:rFonts w:ascii="Tahoma" w:eastAsiaTheme="minorHAnsi" w:hAnsi="Tahoma" w:cs="Tahoma"/>
          <w:sz w:val="18"/>
          <w:szCs w:val="18"/>
          <w:lang w:eastAsia="en-US"/>
        </w:rPr>
        <w:t xml:space="preserve"> tis. Kč</w:t>
      </w:r>
      <w:r w:rsidRPr="00EB6E04">
        <w:rPr>
          <w:rFonts w:ascii="Tahoma" w:eastAsiaTheme="minorHAnsi" w:hAnsi="Tahoma" w:cs="Tahoma"/>
          <w:sz w:val="18"/>
          <w:szCs w:val="18"/>
          <w:lang w:eastAsia="en-US"/>
        </w:rPr>
        <w:tab/>
        <w:t>-</w:t>
      </w:r>
      <w:r w:rsidRPr="00EB6E04">
        <w:rPr>
          <w:rFonts w:ascii="Tahoma" w:eastAsiaTheme="minorHAnsi" w:hAnsi="Tahoma" w:cs="Tahoma"/>
          <w:sz w:val="18"/>
          <w:szCs w:val="18"/>
          <w:lang w:eastAsia="en-US"/>
        </w:rPr>
        <w:tab/>
      </w:r>
      <w:r w:rsidR="00B606B7">
        <w:rPr>
          <w:rFonts w:ascii="Tahoma" w:eastAsiaTheme="minorHAnsi" w:hAnsi="Tahoma" w:cs="Tahoma"/>
          <w:sz w:val="18"/>
          <w:szCs w:val="18"/>
          <w:lang w:eastAsia="en-US"/>
        </w:rPr>
        <w:t>„O</w:t>
      </w:r>
      <w:r w:rsidRPr="00EB6E04">
        <w:rPr>
          <w:rFonts w:ascii="Tahoma" w:eastAsiaTheme="minorHAnsi" w:hAnsi="Tahoma" w:cs="Tahoma"/>
          <w:sz w:val="18"/>
          <w:szCs w:val="18"/>
          <w:lang w:eastAsia="en-US"/>
        </w:rPr>
        <w:t xml:space="preserve">prava </w:t>
      </w:r>
      <w:r w:rsidR="00EB6E04" w:rsidRPr="00EB6E04">
        <w:rPr>
          <w:rFonts w:ascii="Tahoma" w:eastAsiaTheme="minorHAnsi" w:hAnsi="Tahoma" w:cs="Tahoma"/>
          <w:sz w:val="18"/>
          <w:szCs w:val="18"/>
          <w:lang w:eastAsia="en-US"/>
        </w:rPr>
        <w:t>komunikace ul. Chlebovická</w:t>
      </w:r>
      <w:r w:rsidR="00B606B7">
        <w:rPr>
          <w:rFonts w:ascii="Tahoma" w:eastAsiaTheme="minorHAnsi" w:hAnsi="Tahoma" w:cs="Tahoma"/>
          <w:sz w:val="18"/>
          <w:szCs w:val="18"/>
          <w:lang w:eastAsia="en-US"/>
        </w:rPr>
        <w:t>“</w:t>
      </w:r>
    </w:p>
    <w:p w14:paraId="6BC94A72" w14:textId="3B3494E0" w:rsidR="00663C4C" w:rsidRDefault="00663C4C" w:rsidP="00663C4C">
      <w:pPr>
        <w:tabs>
          <w:tab w:val="right" w:pos="1701"/>
          <w:tab w:val="left" w:pos="1843"/>
          <w:tab w:val="right" w:pos="3402"/>
          <w:tab w:val="center" w:pos="3544"/>
          <w:tab w:val="left" w:pos="3686"/>
          <w:tab w:val="left" w:pos="4536"/>
        </w:tabs>
        <w:ind w:left="2127" w:hanging="2127"/>
        <w:rPr>
          <w:rFonts w:ascii="Tahoma" w:eastAsiaTheme="minorHAnsi" w:hAnsi="Tahoma" w:cs="Tahoma"/>
          <w:sz w:val="18"/>
          <w:szCs w:val="18"/>
          <w:lang w:eastAsia="en-US"/>
        </w:rPr>
      </w:pPr>
      <w:r w:rsidRPr="00EB6E04">
        <w:rPr>
          <w:rFonts w:ascii="Tahoma" w:eastAsiaTheme="minorHAnsi" w:hAnsi="Tahoma" w:cs="Tahoma"/>
          <w:sz w:val="18"/>
          <w:szCs w:val="18"/>
          <w:lang w:eastAsia="en-US"/>
        </w:rPr>
        <w:tab/>
      </w:r>
      <w:r w:rsidR="00EB6E04" w:rsidRPr="00EB6E04">
        <w:rPr>
          <w:rFonts w:ascii="Tahoma" w:eastAsiaTheme="minorHAnsi" w:hAnsi="Tahoma" w:cs="Tahoma"/>
          <w:sz w:val="18"/>
          <w:szCs w:val="18"/>
          <w:lang w:eastAsia="en-US"/>
        </w:rPr>
        <w:t>50</w:t>
      </w:r>
      <w:r w:rsidRPr="00EB6E04">
        <w:rPr>
          <w:rFonts w:ascii="Tahoma" w:eastAsiaTheme="minorHAnsi" w:hAnsi="Tahoma" w:cs="Tahoma"/>
          <w:sz w:val="18"/>
          <w:szCs w:val="18"/>
          <w:lang w:eastAsia="en-US"/>
        </w:rPr>
        <w:t xml:space="preserve"> tis. Kč</w:t>
      </w:r>
      <w:r w:rsidRPr="00EB6E04">
        <w:rPr>
          <w:rFonts w:ascii="Tahoma" w:eastAsiaTheme="minorHAnsi" w:hAnsi="Tahoma" w:cs="Tahoma"/>
          <w:sz w:val="18"/>
          <w:szCs w:val="18"/>
          <w:lang w:eastAsia="en-US"/>
        </w:rPr>
        <w:tab/>
        <w:t>-</w:t>
      </w:r>
      <w:r w:rsidRPr="00EB6E04">
        <w:rPr>
          <w:rFonts w:ascii="Tahoma" w:eastAsiaTheme="minorHAnsi" w:hAnsi="Tahoma" w:cs="Tahoma"/>
          <w:sz w:val="18"/>
          <w:szCs w:val="18"/>
          <w:lang w:eastAsia="en-US"/>
        </w:rPr>
        <w:tab/>
      </w:r>
      <w:r w:rsidR="00EB6E04" w:rsidRPr="00EB6E04">
        <w:rPr>
          <w:rFonts w:ascii="Tahoma" w:eastAsiaTheme="minorHAnsi" w:hAnsi="Tahoma" w:cs="Tahoma"/>
          <w:sz w:val="18"/>
          <w:szCs w:val="18"/>
          <w:lang w:eastAsia="en-US"/>
        </w:rPr>
        <w:t>poskytnuté náhrady – náhrada nákladů řízení advokátní kanceláři Horazny</w:t>
      </w:r>
    </w:p>
    <w:p w14:paraId="7A8138E8" w14:textId="646253C2" w:rsidR="00EB6E04" w:rsidRDefault="00EB6E04" w:rsidP="00663C4C">
      <w:pPr>
        <w:tabs>
          <w:tab w:val="right" w:pos="1701"/>
          <w:tab w:val="left" w:pos="1843"/>
          <w:tab w:val="right" w:pos="3402"/>
          <w:tab w:val="center" w:pos="3544"/>
          <w:tab w:val="left" w:pos="3686"/>
          <w:tab w:val="left" w:pos="4536"/>
        </w:tabs>
        <w:ind w:left="2127" w:hanging="2127"/>
        <w:rPr>
          <w:rFonts w:ascii="Tahoma" w:eastAsiaTheme="minorHAnsi" w:hAnsi="Tahoma" w:cs="Tahoma"/>
          <w:sz w:val="18"/>
          <w:szCs w:val="18"/>
          <w:lang w:eastAsia="en-US"/>
        </w:rPr>
      </w:pPr>
      <w:r>
        <w:rPr>
          <w:rFonts w:ascii="Tahoma" w:eastAsiaTheme="minorHAnsi" w:hAnsi="Tahoma" w:cs="Tahoma"/>
          <w:sz w:val="18"/>
          <w:szCs w:val="18"/>
          <w:lang w:eastAsia="en-US"/>
        </w:rPr>
        <w:tab/>
        <w:t xml:space="preserve">1 </w:t>
      </w:r>
      <w:r w:rsidRPr="00EB6E04">
        <w:rPr>
          <w:rFonts w:ascii="Tahoma" w:eastAsiaTheme="minorHAnsi" w:hAnsi="Tahoma" w:cs="Tahoma"/>
          <w:sz w:val="18"/>
          <w:szCs w:val="18"/>
          <w:lang w:eastAsia="en-US"/>
        </w:rPr>
        <w:t>5</w:t>
      </w:r>
      <w:r>
        <w:rPr>
          <w:rFonts w:ascii="Tahoma" w:eastAsiaTheme="minorHAnsi" w:hAnsi="Tahoma" w:cs="Tahoma"/>
          <w:sz w:val="18"/>
          <w:szCs w:val="18"/>
          <w:lang w:eastAsia="en-US"/>
        </w:rPr>
        <w:t>2</w:t>
      </w:r>
      <w:r w:rsidRPr="00EB6E04">
        <w:rPr>
          <w:rFonts w:ascii="Tahoma" w:eastAsiaTheme="minorHAnsi" w:hAnsi="Tahoma" w:cs="Tahoma"/>
          <w:sz w:val="18"/>
          <w:szCs w:val="18"/>
          <w:lang w:eastAsia="en-US"/>
        </w:rPr>
        <w:t>0 tis. Kč</w:t>
      </w:r>
      <w:r w:rsidRPr="00EB6E04">
        <w:rPr>
          <w:rFonts w:ascii="Tahoma" w:eastAsiaTheme="minorHAnsi" w:hAnsi="Tahoma" w:cs="Tahoma"/>
          <w:sz w:val="18"/>
          <w:szCs w:val="18"/>
          <w:lang w:eastAsia="en-US"/>
        </w:rPr>
        <w:tab/>
        <w:t>-</w:t>
      </w:r>
      <w:r w:rsidRPr="00EB6E04">
        <w:rPr>
          <w:rFonts w:ascii="Tahoma" w:eastAsiaTheme="minorHAnsi" w:hAnsi="Tahoma" w:cs="Tahoma"/>
          <w:sz w:val="18"/>
          <w:szCs w:val="18"/>
          <w:lang w:eastAsia="en-US"/>
        </w:rPr>
        <w:tab/>
      </w:r>
      <w:r>
        <w:rPr>
          <w:rFonts w:ascii="Tahoma" w:eastAsiaTheme="minorHAnsi" w:hAnsi="Tahoma" w:cs="Tahoma"/>
          <w:sz w:val="18"/>
          <w:szCs w:val="18"/>
          <w:lang w:eastAsia="en-US"/>
        </w:rPr>
        <w:t>účelové neinvestiční transfery fyzickým osobám – příspěvky občanům dotčených obchvatem (Fond pomoci R/48)</w:t>
      </w:r>
    </w:p>
    <w:p w14:paraId="5BC1AEFD" w14:textId="566195CD" w:rsidR="00EE6031" w:rsidRPr="00EB6E04" w:rsidRDefault="00EE6031"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eastAsiaTheme="minorHAnsi" w:hAnsi="Tahoma" w:cs="Tahoma"/>
          <w:sz w:val="18"/>
          <w:szCs w:val="18"/>
          <w:lang w:eastAsia="en-US"/>
        </w:rPr>
        <w:tab/>
        <w:t>15</w:t>
      </w:r>
      <w:r w:rsidR="00CC5FAD">
        <w:rPr>
          <w:rFonts w:ascii="Tahoma" w:eastAsiaTheme="minorHAnsi" w:hAnsi="Tahoma" w:cs="Tahoma"/>
          <w:sz w:val="18"/>
          <w:szCs w:val="18"/>
          <w:lang w:eastAsia="en-US"/>
        </w:rPr>
        <w:t>7</w:t>
      </w:r>
      <w:r w:rsidRPr="00EB6E04">
        <w:rPr>
          <w:rFonts w:ascii="Tahoma" w:eastAsiaTheme="minorHAnsi" w:hAnsi="Tahoma" w:cs="Tahoma"/>
          <w:sz w:val="18"/>
          <w:szCs w:val="18"/>
          <w:lang w:eastAsia="en-US"/>
        </w:rPr>
        <w:t xml:space="preserve"> tis. Kč</w:t>
      </w:r>
      <w:r w:rsidRPr="00EB6E04">
        <w:rPr>
          <w:rFonts w:ascii="Tahoma" w:eastAsiaTheme="minorHAnsi" w:hAnsi="Tahoma" w:cs="Tahoma"/>
          <w:sz w:val="18"/>
          <w:szCs w:val="18"/>
          <w:lang w:eastAsia="en-US"/>
        </w:rPr>
        <w:tab/>
        <w:t>-</w:t>
      </w:r>
      <w:r w:rsidRPr="00EB6E04">
        <w:rPr>
          <w:rFonts w:ascii="Tahoma" w:eastAsiaTheme="minorHAnsi" w:hAnsi="Tahoma" w:cs="Tahoma"/>
          <w:sz w:val="18"/>
          <w:szCs w:val="18"/>
          <w:lang w:eastAsia="en-US"/>
        </w:rPr>
        <w:tab/>
      </w:r>
      <w:r>
        <w:rPr>
          <w:rFonts w:ascii="Tahoma" w:eastAsiaTheme="minorHAnsi" w:hAnsi="Tahoma" w:cs="Tahoma"/>
          <w:sz w:val="18"/>
          <w:szCs w:val="18"/>
          <w:lang w:eastAsia="en-US"/>
        </w:rPr>
        <w:t>výdaje způsobené nezákonným úředním postupem - nečinností</w:t>
      </w:r>
    </w:p>
    <w:p w14:paraId="2439D860" w14:textId="207A1928" w:rsidR="00663C4C" w:rsidRPr="00EB6E04" w:rsidRDefault="00663C4C" w:rsidP="00663C4C">
      <w:pPr>
        <w:tabs>
          <w:tab w:val="right" w:pos="1701"/>
          <w:tab w:val="left" w:pos="1843"/>
          <w:tab w:val="right" w:pos="3402"/>
          <w:tab w:val="center" w:pos="3544"/>
          <w:tab w:val="left" w:pos="3686"/>
          <w:tab w:val="left" w:pos="4536"/>
        </w:tabs>
        <w:ind w:left="2127" w:hanging="2127"/>
        <w:rPr>
          <w:rFonts w:ascii="Tahoma" w:eastAsiaTheme="minorHAnsi" w:hAnsi="Tahoma" w:cs="Tahoma"/>
          <w:sz w:val="18"/>
          <w:szCs w:val="18"/>
          <w:lang w:eastAsia="en-US"/>
        </w:rPr>
      </w:pPr>
      <w:r w:rsidRPr="00EB6E04">
        <w:rPr>
          <w:rFonts w:ascii="Tahoma" w:eastAsiaTheme="minorHAnsi" w:hAnsi="Tahoma" w:cs="Tahoma"/>
          <w:sz w:val="18"/>
          <w:szCs w:val="18"/>
          <w:lang w:eastAsia="en-US"/>
        </w:rPr>
        <w:tab/>
        <w:t xml:space="preserve"> </w:t>
      </w:r>
      <w:r w:rsidR="00EB6E04" w:rsidRPr="00EB6E04">
        <w:rPr>
          <w:rFonts w:ascii="Tahoma" w:eastAsiaTheme="minorHAnsi" w:hAnsi="Tahoma" w:cs="Tahoma"/>
          <w:sz w:val="18"/>
          <w:szCs w:val="18"/>
          <w:lang w:eastAsia="en-US"/>
        </w:rPr>
        <w:t>5</w:t>
      </w:r>
      <w:r w:rsidRPr="00EB6E04">
        <w:rPr>
          <w:rFonts w:ascii="Tahoma" w:eastAsiaTheme="minorHAnsi" w:hAnsi="Tahoma" w:cs="Tahoma"/>
          <w:sz w:val="18"/>
          <w:szCs w:val="18"/>
          <w:lang w:eastAsia="en-US"/>
        </w:rPr>
        <w:t xml:space="preserve"> </w:t>
      </w:r>
      <w:r w:rsidR="00EB6E04" w:rsidRPr="00EB6E04">
        <w:rPr>
          <w:rFonts w:ascii="Tahoma" w:eastAsiaTheme="minorHAnsi" w:hAnsi="Tahoma" w:cs="Tahoma"/>
          <w:sz w:val="18"/>
          <w:szCs w:val="18"/>
          <w:lang w:eastAsia="en-US"/>
        </w:rPr>
        <w:t>430</w:t>
      </w:r>
      <w:r w:rsidRPr="00EB6E04">
        <w:rPr>
          <w:rFonts w:ascii="Tahoma" w:eastAsiaTheme="minorHAnsi" w:hAnsi="Tahoma" w:cs="Tahoma"/>
          <w:sz w:val="18"/>
          <w:szCs w:val="18"/>
          <w:lang w:eastAsia="en-US"/>
        </w:rPr>
        <w:t xml:space="preserve"> tis. Kč</w:t>
      </w:r>
      <w:r w:rsidRPr="00EB6E04">
        <w:rPr>
          <w:rFonts w:ascii="Tahoma" w:eastAsiaTheme="minorHAnsi" w:hAnsi="Tahoma" w:cs="Tahoma"/>
          <w:sz w:val="18"/>
          <w:szCs w:val="18"/>
          <w:lang w:eastAsia="en-US"/>
        </w:rPr>
        <w:tab/>
        <w:t>-</w:t>
      </w:r>
      <w:r w:rsidRPr="00EB6E04">
        <w:rPr>
          <w:rFonts w:ascii="Tahoma" w:eastAsiaTheme="minorHAnsi" w:hAnsi="Tahoma" w:cs="Tahoma"/>
          <w:sz w:val="18"/>
          <w:szCs w:val="18"/>
          <w:lang w:eastAsia="en-US"/>
        </w:rPr>
        <w:tab/>
        <w:t xml:space="preserve">investiční výdaje (jedná se o </w:t>
      </w:r>
      <w:r w:rsidR="00CC5FAD">
        <w:rPr>
          <w:rFonts w:ascii="Tahoma" w:eastAsiaTheme="minorHAnsi" w:hAnsi="Tahoma" w:cs="Tahoma"/>
          <w:sz w:val="18"/>
          <w:szCs w:val="18"/>
          <w:lang w:eastAsia="en-US"/>
        </w:rPr>
        <w:t xml:space="preserve">realizaci investičních akcí a dále o </w:t>
      </w:r>
      <w:r w:rsidRPr="00EB6E04">
        <w:rPr>
          <w:rFonts w:ascii="Tahoma" w:eastAsiaTheme="minorHAnsi" w:hAnsi="Tahoma" w:cs="Tahoma"/>
          <w:sz w:val="18"/>
          <w:szCs w:val="18"/>
          <w:lang w:eastAsia="en-US"/>
        </w:rPr>
        <w:t>přípravu investičních akcí – zpracování projektových dokumentací)</w:t>
      </w:r>
    </w:p>
    <w:p w14:paraId="5A2E9026" w14:textId="77777777" w:rsidR="00663C4C" w:rsidRPr="00EB6E04" w:rsidRDefault="00663C4C" w:rsidP="00663C4C">
      <w:pPr>
        <w:tabs>
          <w:tab w:val="right" w:pos="1701"/>
          <w:tab w:val="left" w:pos="1843"/>
          <w:tab w:val="right" w:pos="3402"/>
          <w:tab w:val="center" w:pos="3544"/>
          <w:tab w:val="left" w:pos="3686"/>
          <w:tab w:val="left" w:pos="4536"/>
        </w:tabs>
        <w:ind w:left="2127" w:hanging="2127"/>
        <w:rPr>
          <w:rFonts w:ascii="Tahoma" w:eastAsiaTheme="minorHAnsi" w:hAnsi="Tahoma" w:cs="Tahoma"/>
          <w:sz w:val="18"/>
          <w:szCs w:val="18"/>
          <w:lang w:eastAsia="en-US"/>
        </w:rPr>
      </w:pPr>
      <w:r w:rsidRPr="00EB6E04">
        <w:rPr>
          <w:rFonts w:ascii="Tahoma" w:eastAsiaTheme="minorHAnsi" w:hAnsi="Tahoma" w:cs="Tahoma"/>
          <w:sz w:val="18"/>
          <w:szCs w:val="18"/>
          <w:lang w:eastAsia="en-US"/>
        </w:rPr>
        <w:tab/>
      </w:r>
      <w:r w:rsidRPr="00EB6E04">
        <w:rPr>
          <w:rFonts w:ascii="Tahoma" w:eastAsiaTheme="minorHAnsi" w:hAnsi="Tahoma" w:cs="Tahoma"/>
          <w:sz w:val="18"/>
          <w:szCs w:val="18"/>
          <w:lang w:eastAsia="en-US"/>
        </w:rPr>
        <w:tab/>
        <w:t>z toho:</w:t>
      </w:r>
    </w:p>
    <w:p w14:paraId="475CE143" w14:textId="07C40B38" w:rsidR="00663C4C" w:rsidRPr="002D0E6A"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2D0E6A">
        <w:rPr>
          <w:rFonts w:ascii="Tahoma" w:hAnsi="Tahoma" w:cs="Tahoma"/>
          <w:sz w:val="18"/>
          <w:szCs w:val="18"/>
        </w:rPr>
        <w:tab/>
      </w:r>
      <w:r w:rsidRPr="002D0E6A">
        <w:rPr>
          <w:rFonts w:ascii="Tahoma" w:hAnsi="Tahoma" w:cs="Tahoma"/>
          <w:sz w:val="18"/>
          <w:szCs w:val="18"/>
        </w:rPr>
        <w:tab/>
      </w:r>
      <w:r w:rsidRPr="002D0E6A">
        <w:rPr>
          <w:rFonts w:ascii="Tahoma" w:hAnsi="Tahoma" w:cs="Tahoma"/>
          <w:sz w:val="18"/>
          <w:szCs w:val="18"/>
        </w:rPr>
        <w:tab/>
      </w:r>
      <w:r w:rsidR="00EE6031" w:rsidRPr="002D0E6A">
        <w:rPr>
          <w:rFonts w:ascii="Tahoma" w:hAnsi="Tahoma" w:cs="Tahoma"/>
          <w:sz w:val="18"/>
          <w:szCs w:val="18"/>
        </w:rPr>
        <w:t>25</w:t>
      </w:r>
      <w:r w:rsidRPr="002D0E6A">
        <w:rPr>
          <w:rFonts w:ascii="Tahoma" w:hAnsi="Tahoma" w:cs="Tahoma"/>
          <w:sz w:val="18"/>
          <w:szCs w:val="18"/>
        </w:rPr>
        <w:t xml:space="preserve"> tis. Kč</w:t>
      </w:r>
      <w:r w:rsidRPr="002D0E6A">
        <w:rPr>
          <w:rFonts w:ascii="Tahoma" w:hAnsi="Tahoma" w:cs="Tahoma"/>
          <w:sz w:val="18"/>
          <w:szCs w:val="18"/>
        </w:rPr>
        <w:tab/>
        <w:t>-</w:t>
      </w:r>
      <w:r w:rsidRPr="002D0E6A">
        <w:rPr>
          <w:rFonts w:ascii="Tahoma" w:hAnsi="Tahoma" w:cs="Tahoma"/>
          <w:sz w:val="18"/>
          <w:szCs w:val="18"/>
        </w:rPr>
        <w:tab/>
      </w:r>
      <w:r w:rsidR="00EE6031" w:rsidRPr="002D0E6A">
        <w:rPr>
          <w:rFonts w:ascii="Tahoma" w:hAnsi="Tahoma" w:cs="Tahoma"/>
          <w:sz w:val="18"/>
          <w:szCs w:val="18"/>
        </w:rPr>
        <w:t xml:space="preserve">PD </w:t>
      </w:r>
      <w:r w:rsidR="002D0E6A" w:rsidRPr="002D0E6A">
        <w:rPr>
          <w:rFonts w:ascii="Tahoma" w:hAnsi="Tahoma" w:cs="Tahoma"/>
          <w:sz w:val="18"/>
          <w:szCs w:val="18"/>
        </w:rPr>
        <w:t xml:space="preserve">- </w:t>
      </w:r>
      <w:r w:rsidRPr="002D0E6A">
        <w:rPr>
          <w:rFonts w:ascii="Tahoma" w:hAnsi="Tahoma" w:cs="Tahoma"/>
          <w:sz w:val="18"/>
          <w:szCs w:val="18"/>
        </w:rPr>
        <w:t>„</w:t>
      </w:r>
      <w:r w:rsidR="002D0E6A" w:rsidRPr="002D0E6A">
        <w:rPr>
          <w:rFonts w:ascii="Tahoma" w:hAnsi="Tahoma" w:cs="Tahoma"/>
          <w:sz w:val="18"/>
          <w:szCs w:val="18"/>
        </w:rPr>
        <w:t>Rekonstrukce mostu M-19, k. ú. Místek</w:t>
      </w:r>
      <w:r w:rsidRPr="002D0E6A">
        <w:rPr>
          <w:rFonts w:ascii="Tahoma" w:hAnsi="Tahoma" w:cs="Tahoma"/>
          <w:sz w:val="18"/>
          <w:szCs w:val="18"/>
        </w:rPr>
        <w:t>“</w:t>
      </w:r>
    </w:p>
    <w:p w14:paraId="513AB0EA" w14:textId="73EB5A82" w:rsidR="00663C4C" w:rsidRPr="002D0E6A"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2D0E6A">
        <w:rPr>
          <w:rFonts w:ascii="Tahoma" w:hAnsi="Tahoma" w:cs="Tahoma"/>
          <w:sz w:val="18"/>
          <w:szCs w:val="18"/>
        </w:rPr>
        <w:tab/>
      </w:r>
      <w:r w:rsidRPr="002D0E6A">
        <w:rPr>
          <w:rFonts w:ascii="Tahoma" w:hAnsi="Tahoma" w:cs="Tahoma"/>
          <w:sz w:val="18"/>
          <w:szCs w:val="18"/>
        </w:rPr>
        <w:tab/>
      </w:r>
      <w:r w:rsidRPr="002D0E6A">
        <w:rPr>
          <w:rFonts w:ascii="Tahoma" w:hAnsi="Tahoma" w:cs="Tahoma"/>
          <w:sz w:val="18"/>
          <w:szCs w:val="18"/>
        </w:rPr>
        <w:tab/>
      </w:r>
      <w:r w:rsidR="002D0E6A" w:rsidRPr="002D0E6A">
        <w:rPr>
          <w:rFonts w:ascii="Tahoma" w:hAnsi="Tahoma" w:cs="Tahoma"/>
          <w:sz w:val="18"/>
          <w:szCs w:val="18"/>
        </w:rPr>
        <w:t>101</w:t>
      </w:r>
      <w:r w:rsidRPr="002D0E6A">
        <w:rPr>
          <w:rFonts w:ascii="Tahoma" w:hAnsi="Tahoma" w:cs="Tahoma"/>
          <w:sz w:val="18"/>
          <w:szCs w:val="18"/>
        </w:rPr>
        <w:t xml:space="preserve"> tis. Kč</w:t>
      </w:r>
      <w:r w:rsidRPr="002D0E6A">
        <w:rPr>
          <w:rFonts w:ascii="Tahoma" w:hAnsi="Tahoma" w:cs="Tahoma"/>
          <w:sz w:val="18"/>
          <w:szCs w:val="18"/>
        </w:rPr>
        <w:tab/>
        <w:t>-</w:t>
      </w:r>
      <w:r w:rsidRPr="002D0E6A">
        <w:rPr>
          <w:rFonts w:ascii="Tahoma" w:hAnsi="Tahoma" w:cs="Tahoma"/>
          <w:sz w:val="18"/>
          <w:szCs w:val="18"/>
        </w:rPr>
        <w:tab/>
        <w:t>PD - „Rekonstrukce propustk</w:t>
      </w:r>
      <w:r w:rsidR="002D0E6A" w:rsidRPr="002D0E6A">
        <w:rPr>
          <w:rFonts w:ascii="Tahoma" w:hAnsi="Tahoma" w:cs="Tahoma"/>
          <w:sz w:val="18"/>
          <w:szCs w:val="18"/>
        </w:rPr>
        <w:t>ů</w:t>
      </w:r>
      <w:r w:rsidRPr="002D0E6A">
        <w:rPr>
          <w:rFonts w:ascii="Tahoma" w:hAnsi="Tahoma" w:cs="Tahoma"/>
          <w:sz w:val="18"/>
          <w:szCs w:val="18"/>
        </w:rPr>
        <w:t xml:space="preserve"> P-1</w:t>
      </w:r>
      <w:r w:rsidR="002D0E6A" w:rsidRPr="002D0E6A">
        <w:rPr>
          <w:rFonts w:ascii="Tahoma" w:hAnsi="Tahoma" w:cs="Tahoma"/>
          <w:sz w:val="18"/>
          <w:szCs w:val="18"/>
        </w:rPr>
        <w:t>6, P-17, P-18, k. ú.</w:t>
      </w:r>
      <w:r w:rsidRPr="002D0E6A">
        <w:rPr>
          <w:rFonts w:ascii="Tahoma" w:hAnsi="Tahoma" w:cs="Tahoma"/>
          <w:sz w:val="18"/>
          <w:szCs w:val="18"/>
        </w:rPr>
        <w:t xml:space="preserve"> Skalice“</w:t>
      </w:r>
    </w:p>
    <w:p w14:paraId="53A1D839" w14:textId="1B07B405" w:rsidR="00663C4C" w:rsidRPr="002D0E6A"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2D0E6A">
        <w:rPr>
          <w:rFonts w:ascii="Tahoma" w:hAnsi="Tahoma" w:cs="Tahoma"/>
          <w:sz w:val="18"/>
          <w:szCs w:val="18"/>
        </w:rPr>
        <w:tab/>
      </w:r>
      <w:r w:rsidRPr="002D0E6A">
        <w:rPr>
          <w:rFonts w:ascii="Tahoma" w:hAnsi="Tahoma" w:cs="Tahoma"/>
          <w:sz w:val="18"/>
          <w:szCs w:val="18"/>
        </w:rPr>
        <w:tab/>
      </w:r>
      <w:r w:rsidRPr="002D0E6A">
        <w:rPr>
          <w:rFonts w:ascii="Tahoma" w:hAnsi="Tahoma" w:cs="Tahoma"/>
          <w:sz w:val="18"/>
          <w:szCs w:val="18"/>
        </w:rPr>
        <w:tab/>
      </w:r>
      <w:r w:rsidR="002D0E6A" w:rsidRPr="002D0E6A">
        <w:rPr>
          <w:rFonts w:ascii="Tahoma" w:hAnsi="Tahoma" w:cs="Tahoma"/>
          <w:sz w:val="18"/>
          <w:szCs w:val="18"/>
        </w:rPr>
        <w:t>36</w:t>
      </w:r>
      <w:r w:rsidRPr="002D0E6A">
        <w:rPr>
          <w:rFonts w:ascii="Tahoma" w:hAnsi="Tahoma" w:cs="Tahoma"/>
          <w:sz w:val="18"/>
          <w:szCs w:val="18"/>
          <w:shd w:val="clear" w:color="auto" w:fill="FFFFFF" w:themeFill="background1"/>
        </w:rPr>
        <w:t xml:space="preserve"> tis. Kč</w:t>
      </w:r>
      <w:r w:rsidRPr="002D0E6A">
        <w:rPr>
          <w:rFonts w:ascii="Tahoma" w:hAnsi="Tahoma" w:cs="Tahoma"/>
          <w:sz w:val="18"/>
          <w:szCs w:val="18"/>
        </w:rPr>
        <w:tab/>
        <w:t>-</w:t>
      </w:r>
      <w:r w:rsidRPr="002D0E6A">
        <w:rPr>
          <w:rFonts w:ascii="Tahoma" w:hAnsi="Tahoma" w:cs="Tahoma"/>
          <w:sz w:val="18"/>
          <w:szCs w:val="18"/>
        </w:rPr>
        <w:tab/>
        <w:t xml:space="preserve">PD - „Rekonstrukce </w:t>
      </w:r>
      <w:r w:rsidR="002D0E6A" w:rsidRPr="002D0E6A">
        <w:rPr>
          <w:rFonts w:ascii="Tahoma" w:hAnsi="Tahoma" w:cs="Tahoma"/>
          <w:sz w:val="18"/>
          <w:szCs w:val="18"/>
        </w:rPr>
        <w:t>mostu v Lískovci – panelovka – M-3</w:t>
      </w:r>
      <w:r w:rsidRPr="002D0E6A">
        <w:rPr>
          <w:rFonts w:ascii="Tahoma" w:hAnsi="Tahoma" w:cs="Tahoma"/>
          <w:sz w:val="18"/>
          <w:szCs w:val="18"/>
        </w:rPr>
        <w:t>“</w:t>
      </w:r>
    </w:p>
    <w:p w14:paraId="02F0ED09" w14:textId="203F66D9" w:rsidR="00663C4C" w:rsidRPr="002D0E6A"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2D0E6A">
        <w:rPr>
          <w:rFonts w:ascii="Tahoma" w:hAnsi="Tahoma" w:cs="Tahoma"/>
          <w:sz w:val="18"/>
          <w:szCs w:val="18"/>
        </w:rPr>
        <w:tab/>
      </w:r>
      <w:r w:rsidRPr="002D0E6A">
        <w:rPr>
          <w:rFonts w:ascii="Tahoma" w:hAnsi="Tahoma" w:cs="Tahoma"/>
          <w:sz w:val="18"/>
          <w:szCs w:val="18"/>
        </w:rPr>
        <w:tab/>
      </w:r>
      <w:r w:rsidRPr="002D0E6A">
        <w:rPr>
          <w:rFonts w:ascii="Tahoma" w:hAnsi="Tahoma" w:cs="Tahoma"/>
          <w:sz w:val="18"/>
          <w:szCs w:val="18"/>
        </w:rPr>
        <w:tab/>
      </w:r>
      <w:r w:rsidR="002D0E6A" w:rsidRPr="002D0E6A">
        <w:rPr>
          <w:rFonts w:ascii="Tahoma" w:hAnsi="Tahoma" w:cs="Tahoma"/>
          <w:sz w:val="18"/>
          <w:szCs w:val="18"/>
        </w:rPr>
        <w:t>662</w:t>
      </w:r>
      <w:r w:rsidRPr="002D0E6A">
        <w:rPr>
          <w:rFonts w:ascii="Tahoma" w:hAnsi="Tahoma" w:cs="Tahoma"/>
          <w:sz w:val="18"/>
          <w:szCs w:val="18"/>
        </w:rPr>
        <w:t xml:space="preserve"> tis. Kč</w:t>
      </w:r>
      <w:r w:rsidRPr="002D0E6A">
        <w:rPr>
          <w:rFonts w:ascii="Tahoma" w:hAnsi="Tahoma" w:cs="Tahoma"/>
          <w:sz w:val="18"/>
          <w:szCs w:val="18"/>
        </w:rPr>
        <w:tab/>
        <w:t>-</w:t>
      </w:r>
      <w:r w:rsidRPr="002D0E6A">
        <w:rPr>
          <w:rFonts w:ascii="Tahoma" w:hAnsi="Tahoma" w:cs="Tahoma"/>
          <w:sz w:val="18"/>
          <w:szCs w:val="18"/>
        </w:rPr>
        <w:tab/>
        <w:t>„</w:t>
      </w:r>
      <w:r w:rsidR="002D0E6A" w:rsidRPr="002D0E6A">
        <w:rPr>
          <w:rFonts w:ascii="Tahoma" w:hAnsi="Tahoma" w:cs="Tahoma"/>
          <w:sz w:val="18"/>
          <w:szCs w:val="18"/>
        </w:rPr>
        <w:t>Doplnění odvodnění MK ul. J. Opletala č. p. 179-181</w:t>
      </w:r>
      <w:r w:rsidRPr="002D0E6A">
        <w:rPr>
          <w:rFonts w:ascii="Tahoma" w:hAnsi="Tahoma" w:cs="Tahoma"/>
          <w:sz w:val="18"/>
          <w:szCs w:val="18"/>
        </w:rPr>
        <w:t>“</w:t>
      </w:r>
    </w:p>
    <w:p w14:paraId="6FC21C14" w14:textId="54F66FD0" w:rsidR="00663C4C" w:rsidRPr="002D0E6A"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2D0E6A">
        <w:rPr>
          <w:rFonts w:ascii="Tahoma" w:hAnsi="Tahoma" w:cs="Tahoma"/>
          <w:sz w:val="18"/>
          <w:szCs w:val="18"/>
        </w:rPr>
        <w:tab/>
      </w:r>
      <w:r w:rsidRPr="002D0E6A">
        <w:rPr>
          <w:rFonts w:ascii="Tahoma" w:hAnsi="Tahoma" w:cs="Tahoma"/>
          <w:sz w:val="18"/>
          <w:szCs w:val="18"/>
        </w:rPr>
        <w:tab/>
      </w:r>
      <w:r w:rsidRPr="002D0E6A">
        <w:rPr>
          <w:rFonts w:ascii="Tahoma" w:hAnsi="Tahoma" w:cs="Tahoma"/>
          <w:sz w:val="18"/>
          <w:szCs w:val="18"/>
        </w:rPr>
        <w:tab/>
      </w:r>
      <w:r w:rsidR="002D0E6A" w:rsidRPr="002D0E6A">
        <w:rPr>
          <w:rFonts w:ascii="Tahoma" w:hAnsi="Tahoma" w:cs="Tahoma"/>
          <w:sz w:val="18"/>
          <w:szCs w:val="18"/>
        </w:rPr>
        <w:t>654</w:t>
      </w:r>
      <w:r w:rsidRPr="002D0E6A">
        <w:rPr>
          <w:rFonts w:ascii="Tahoma" w:hAnsi="Tahoma" w:cs="Tahoma"/>
          <w:sz w:val="18"/>
          <w:szCs w:val="18"/>
        </w:rPr>
        <w:t xml:space="preserve"> tis. Kč</w:t>
      </w:r>
      <w:r w:rsidR="00CC5FAD" w:rsidRPr="002D0E6A">
        <w:rPr>
          <w:rFonts w:ascii="Tahoma" w:hAnsi="Tahoma" w:cs="Tahoma"/>
          <w:sz w:val="18"/>
          <w:szCs w:val="18"/>
        </w:rPr>
        <w:tab/>
      </w:r>
      <w:r w:rsidR="00CC5FAD">
        <w:rPr>
          <w:rFonts w:ascii="Tahoma" w:hAnsi="Tahoma" w:cs="Tahoma"/>
          <w:sz w:val="18"/>
          <w:szCs w:val="18"/>
        </w:rPr>
        <w:t xml:space="preserve"> -</w:t>
      </w:r>
      <w:r w:rsidR="00CC5FAD" w:rsidRPr="002D0E6A">
        <w:rPr>
          <w:rFonts w:ascii="Tahoma" w:hAnsi="Tahoma" w:cs="Tahoma"/>
          <w:sz w:val="18"/>
          <w:szCs w:val="18"/>
        </w:rPr>
        <w:t xml:space="preserve"> </w:t>
      </w:r>
      <w:r w:rsidR="00CC5FAD">
        <w:rPr>
          <w:rFonts w:ascii="Tahoma" w:hAnsi="Tahoma" w:cs="Tahoma"/>
          <w:sz w:val="18"/>
          <w:szCs w:val="18"/>
        </w:rPr>
        <w:tab/>
      </w:r>
      <w:r w:rsidR="00CC5FAD" w:rsidRPr="002D0E6A">
        <w:rPr>
          <w:rFonts w:ascii="Tahoma" w:hAnsi="Tahoma" w:cs="Tahoma"/>
          <w:sz w:val="18"/>
          <w:szCs w:val="18"/>
        </w:rPr>
        <w:t>PD</w:t>
      </w:r>
      <w:r w:rsidR="002D0E6A" w:rsidRPr="002D0E6A">
        <w:rPr>
          <w:rFonts w:ascii="Tahoma" w:hAnsi="Tahoma" w:cs="Tahoma"/>
          <w:sz w:val="18"/>
          <w:szCs w:val="18"/>
        </w:rPr>
        <w:t xml:space="preserve"> - </w:t>
      </w:r>
      <w:r w:rsidRPr="002D0E6A">
        <w:rPr>
          <w:rFonts w:ascii="Tahoma" w:hAnsi="Tahoma" w:cs="Tahoma"/>
          <w:sz w:val="18"/>
          <w:szCs w:val="18"/>
        </w:rPr>
        <w:t>„</w:t>
      </w:r>
      <w:r w:rsidR="002D0E6A" w:rsidRPr="002D0E6A">
        <w:rPr>
          <w:rFonts w:ascii="Tahoma" w:hAnsi="Tahoma" w:cs="Tahoma"/>
          <w:sz w:val="18"/>
          <w:szCs w:val="18"/>
        </w:rPr>
        <w:t>Rekonstrukce ul. K. Lomu, vč. odvodnění“</w:t>
      </w:r>
    </w:p>
    <w:p w14:paraId="04BC12BF" w14:textId="2EBE2D46" w:rsidR="00663C4C" w:rsidRPr="002D0E6A"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2D0E6A">
        <w:rPr>
          <w:rFonts w:ascii="Tahoma" w:hAnsi="Tahoma" w:cs="Tahoma"/>
          <w:sz w:val="18"/>
          <w:szCs w:val="18"/>
        </w:rPr>
        <w:tab/>
      </w:r>
      <w:r w:rsidRPr="002D0E6A">
        <w:rPr>
          <w:rFonts w:ascii="Tahoma" w:hAnsi="Tahoma" w:cs="Tahoma"/>
          <w:sz w:val="18"/>
          <w:szCs w:val="18"/>
        </w:rPr>
        <w:tab/>
      </w:r>
      <w:r w:rsidRPr="002D0E6A">
        <w:rPr>
          <w:rFonts w:ascii="Tahoma" w:hAnsi="Tahoma" w:cs="Tahoma"/>
          <w:sz w:val="18"/>
          <w:szCs w:val="18"/>
        </w:rPr>
        <w:tab/>
      </w:r>
      <w:r w:rsidR="002D0E6A" w:rsidRPr="002D0E6A">
        <w:rPr>
          <w:rFonts w:ascii="Tahoma" w:hAnsi="Tahoma" w:cs="Tahoma"/>
          <w:sz w:val="18"/>
          <w:szCs w:val="18"/>
        </w:rPr>
        <w:t>24</w:t>
      </w:r>
      <w:r w:rsidRPr="002D0E6A">
        <w:rPr>
          <w:rFonts w:ascii="Tahoma" w:hAnsi="Tahoma" w:cs="Tahoma"/>
          <w:sz w:val="18"/>
          <w:szCs w:val="18"/>
        </w:rPr>
        <w:t xml:space="preserve"> tis. Kč</w:t>
      </w:r>
      <w:r w:rsidRPr="002D0E6A">
        <w:rPr>
          <w:rFonts w:ascii="Tahoma" w:hAnsi="Tahoma" w:cs="Tahoma"/>
          <w:sz w:val="18"/>
          <w:szCs w:val="18"/>
        </w:rPr>
        <w:tab/>
        <w:t>-</w:t>
      </w:r>
      <w:r w:rsidRPr="002D0E6A">
        <w:rPr>
          <w:rFonts w:ascii="Tahoma" w:hAnsi="Tahoma" w:cs="Tahoma"/>
          <w:sz w:val="18"/>
          <w:szCs w:val="18"/>
        </w:rPr>
        <w:tab/>
        <w:t>PD - „</w:t>
      </w:r>
      <w:r w:rsidR="002D0E6A" w:rsidRPr="002D0E6A">
        <w:rPr>
          <w:rFonts w:ascii="Tahoma" w:hAnsi="Tahoma" w:cs="Tahoma"/>
          <w:sz w:val="18"/>
          <w:szCs w:val="18"/>
        </w:rPr>
        <w:t>Rekonstrukce místní komunikace – Lískovec Gajerovice</w:t>
      </w:r>
      <w:r w:rsidRPr="002D0E6A">
        <w:rPr>
          <w:rFonts w:ascii="Tahoma" w:hAnsi="Tahoma" w:cs="Tahoma"/>
          <w:sz w:val="18"/>
          <w:szCs w:val="18"/>
        </w:rPr>
        <w:t>“</w:t>
      </w:r>
    </w:p>
    <w:p w14:paraId="3E27EDF2" w14:textId="1AF3A200" w:rsidR="00663C4C" w:rsidRPr="00F1609F"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F1609F">
        <w:rPr>
          <w:rFonts w:ascii="Tahoma" w:hAnsi="Tahoma" w:cs="Tahoma"/>
          <w:sz w:val="18"/>
          <w:szCs w:val="18"/>
        </w:rPr>
        <w:tab/>
      </w:r>
      <w:r w:rsidRPr="00F1609F">
        <w:rPr>
          <w:rFonts w:ascii="Tahoma" w:hAnsi="Tahoma" w:cs="Tahoma"/>
          <w:sz w:val="18"/>
          <w:szCs w:val="18"/>
        </w:rPr>
        <w:tab/>
      </w:r>
      <w:r w:rsidRPr="00F1609F">
        <w:rPr>
          <w:rFonts w:ascii="Tahoma" w:hAnsi="Tahoma" w:cs="Tahoma"/>
          <w:sz w:val="18"/>
          <w:szCs w:val="18"/>
        </w:rPr>
        <w:tab/>
      </w:r>
      <w:r w:rsidR="002D0E6A" w:rsidRPr="00F1609F">
        <w:rPr>
          <w:rFonts w:ascii="Tahoma" w:hAnsi="Tahoma" w:cs="Tahoma"/>
          <w:sz w:val="18"/>
          <w:szCs w:val="18"/>
        </w:rPr>
        <w:t>2 842</w:t>
      </w:r>
      <w:r w:rsidRPr="00F1609F">
        <w:rPr>
          <w:rFonts w:ascii="Tahoma" w:hAnsi="Tahoma" w:cs="Tahoma"/>
          <w:sz w:val="18"/>
          <w:szCs w:val="18"/>
        </w:rPr>
        <w:t xml:space="preserve"> tis. Kč</w:t>
      </w:r>
      <w:r w:rsidRPr="00F1609F">
        <w:rPr>
          <w:rFonts w:ascii="Tahoma" w:hAnsi="Tahoma" w:cs="Tahoma"/>
          <w:sz w:val="18"/>
          <w:szCs w:val="18"/>
        </w:rPr>
        <w:tab/>
        <w:t>-</w:t>
      </w:r>
      <w:r w:rsidRPr="00F1609F">
        <w:rPr>
          <w:rFonts w:ascii="Tahoma" w:hAnsi="Tahoma" w:cs="Tahoma"/>
          <w:sz w:val="18"/>
          <w:szCs w:val="18"/>
        </w:rPr>
        <w:tab/>
        <w:t xml:space="preserve">„Výstavba </w:t>
      </w:r>
      <w:r w:rsidR="00F1609F" w:rsidRPr="00F1609F">
        <w:rPr>
          <w:rFonts w:ascii="Tahoma" w:hAnsi="Tahoma" w:cs="Tahoma"/>
          <w:sz w:val="18"/>
          <w:szCs w:val="18"/>
        </w:rPr>
        <w:t>autobusového zálivu u průmyslové zóny Chlebovice</w:t>
      </w:r>
      <w:r w:rsidRPr="00F1609F">
        <w:rPr>
          <w:rFonts w:ascii="Tahoma" w:hAnsi="Tahoma" w:cs="Tahoma"/>
          <w:sz w:val="18"/>
          <w:szCs w:val="18"/>
        </w:rPr>
        <w:t>“</w:t>
      </w:r>
    </w:p>
    <w:p w14:paraId="1CE03E79" w14:textId="3B165252" w:rsidR="00663C4C" w:rsidRPr="00F1609F"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F1609F">
        <w:rPr>
          <w:rFonts w:ascii="Tahoma" w:hAnsi="Tahoma" w:cs="Tahoma"/>
          <w:sz w:val="18"/>
          <w:szCs w:val="18"/>
        </w:rPr>
        <w:tab/>
      </w:r>
      <w:r w:rsidRPr="00F1609F">
        <w:rPr>
          <w:rFonts w:ascii="Tahoma" w:hAnsi="Tahoma" w:cs="Tahoma"/>
          <w:sz w:val="18"/>
          <w:szCs w:val="18"/>
        </w:rPr>
        <w:tab/>
      </w:r>
      <w:r w:rsidRPr="00F1609F">
        <w:rPr>
          <w:rFonts w:ascii="Tahoma" w:hAnsi="Tahoma" w:cs="Tahoma"/>
          <w:sz w:val="18"/>
          <w:szCs w:val="18"/>
        </w:rPr>
        <w:tab/>
      </w:r>
      <w:r w:rsidR="00F1609F" w:rsidRPr="00F1609F">
        <w:rPr>
          <w:rFonts w:ascii="Tahoma" w:hAnsi="Tahoma" w:cs="Tahoma"/>
          <w:sz w:val="18"/>
          <w:szCs w:val="18"/>
        </w:rPr>
        <w:t>33</w:t>
      </w:r>
      <w:r w:rsidR="00F1609F" w:rsidRPr="00CC5FAD">
        <w:rPr>
          <w:rFonts w:ascii="Tahoma" w:hAnsi="Tahoma" w:cs="Tahoma"/>
          <w:sz w:val="18"/>
          <w:szCs w:val="18"/>
        </w:rPr>
        <w:t>1</w:t>
      </w:r>
      <w:r w:rsidRPr="00F1609F">
        <w:rPr>
          <w:rFonts w:ascii="Tahoma" w:hAnsi="Tahoma" w:cs="Tahoma"/>
          <w:sz w:val="18"/>
          <w:szCs w:val="18"/>
        </w:rPr>
        <w:t xml:space="preserve"> tis. Kč</w:t>
      </w:r>
      <w:r w:rsidRPr="00F1609F">
        <w:rPr>
          <w:rFonts w:ascii="Tahoma" w:hAnsi="Tahoma" w:cs="Tahoma"/>
          <w:sz w:val="18"/>
          <w:szCs w:val="18"/>
        </w:rPr>
        <w:tab/>
        <w:t>-</w:t>
      </w:r>
      <w:r w:rsidRPr="00F1609F">
        <w:rPr>
          <w:rFonts w:ascii="Tahoma" w:hAnsi="Tahoma" w:cs="Tahoma"/>
          <w:sz w:val="18"/>
          <w:szCs w:val="18"/>
        </w:rPr>
        <w:tab/>
      </w:r>
      <w:r w:rsidR="00F1609F" w:rsidRPr="00F1609F">
        <w:rPr>
          <w:rFonts w:ascii="Tahoma" w:hAnsi="Tahoma" w:cs="Tahoma"/>
          <w:sz w:val="18"/>
          <w:szCs w:val="18"/>
        </w:rPr>
        <w:t xml:space="preserve">PD - </w:t>
      </w:r>
      <w:r w:rsidRPr="00F1609F">
        <w:rPr>
          <w:rFonts w:ascii="Tahoma" w:hAnsi="Tahoma" w:cs="Tahoma"/>
          <w:sz w:val="18"/>
          <w:szCs w:val="18"/>
        </w:rPr>
        <w:t>„</w:t>
      </w:r>
      <w:r w:rsidR="00F1609F" w:rsidRPr="00F1609F">
        <w:rPr>
          <w:rFonts w:ascii="Tahoma" w:hAnsi="Tahoma" w:cs="Tahoma"/>
          <w:sz w:val="18"/>
          <w:szCs w:val="18"/>
        </w:rPr>
        <w:t>Výstavba okružní křižovatky Slezská“</w:t>
      </w:r>
    </w:p>
    <w:p w14:paraId="61C96E76" w14:textId="446A3009" w:rsidR="00663C4C"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F1609F">
        <w:rPr>
          <w:rFonts w:ascii="Tahoma" w:hAnsi="Tahoma" w:cs="Tahoma"/>
          <w:sz w:val="18"/>
          <w:szCs w:val="18"/>
        </w:rPr>
        <w:tab/>
      </w:r>
      <w:r w:rsidRPr="00F1609F">
        <w:rPr>
          <w:rFonts w:ascii="Tahoma" w:hAnsi="Tahoma" w:cs="Tahoma"/>
          <w:sz w:val="18"/>
          <w:szCs w:val="18"/>
        </w:rPr>
        <w:tab/>
      </w:r>
      <w:r w:rsidRPr="00F1609F">
        <w:rPr>
          <w:rFonts w:ascii="Tahoma" w:hAnsi="Tahoma" w:cs="Tahoma"/>
          <w:sz w:val="18"/>
          <w:szCs w:val="18"/>
        </w:rPr>
        <w:tab/>
      </w:r>
      <w:r w:rsidR="00F1609F" w:rsidRPr="00F1609F">
        <w:rPr>
          <w:rFonts w:ascii="Tahoma" w:hAnsi="Tahoma" w:cs="Tahoma"/>
          <w:sz w:val="18"/>
          <w:szCs w:val="18"/>
        </w:rPr>
        <w:t>30</w:t>
      </w:r>
      <w:r w:rsidRPr="00F1609F">
        <w:rPr>
          <w:rFonts w:ascii="Tahoma" w:hAnsi="Tahoma" w:cs="Tahoma"/>
          <w:sz w:val="18"/>
          <w:szCs w:val="18"/>
        </w:rPr>
        <w:t xml:space="preserve"> tis. Kč</w:t>
      </w:r>
      <w:r w:rsidRPr="00F1609F">
        <w:rPr>
          <w:rFonts w:ascii="Tahoma" w:hAnsi="Tahoma" w:cs="Tahoma"/>
          <w:sz w:val="18"/>
          <w:szCs w:val="18"/>
        </w:rPr>
        <w:tab/>
        <w:t>-</w:t>
      </w:r>
      <w:r w:rsidRPr="00F1609F">
        <w:rPr>
          <w:rFonts w:ascii="Tahoma" w:hAnsi="Tahoma" w:cs="Tahoma"/>
          <w:sz w:val="18"/>
          <w:szCs w:val="18"/>
        </w:rPr>
        <w:tab/>
      </w:r>
      <w:r w:rsidR="00F1609F" w:rsidRPr="00F1609F">
        <w:rPr>
          <w:rFonts w:ascii="Tahoma" w:hAnsi="Tahoma" w:cs="Tahoma"/>
          <w:sz w:val="18"/>
          <w:szCs w:val="18"/>
        </w:rPr>
        <w:t xml:space="preserve">PD - </w:t>
      </w:r>
      <w:r w:rsidRPr="00F1609F">
        <w:rPr>
          <w:rFonts w:ascii="Tahoma" w:hAnsi="Tahoma" w:cs="Tahoma"/>
          <w:sz w:val="18"/>
          <w:szCs w:val="18"/>
        </w:rPr>
        <w:t>„</w:t>
      </w:r>
      <w:r w:rsidR="00F1609F" w:rsidRPr="00F1609F">
        <w:rPr>
          <w:rFonts w:ascii="Tahoma" w:hAnsi="Tahoma" w:cs="Tahoma"/>
          <w:sz w:val="18"/>
          <w:szCs w:val="18"/>
        </w:rPr>
        <w:t>Výstavba okružní křižovatky ul. Ostravská a 8.p.p.</w:t>
      </w:r>
      <w:r w:rsidRPr="00F1609F">
        <w:rPr>
          <w:rFonts w:ascii="Tahoma" w:hAnsi="Tahoma" w:cs="Tahoma"/>
          <w:sz w:val="18"/>
          <w:szCs w:val="18"/>
        </w:rPr>
        <w:t>“</w:t>
      </w:r>
    </w:p>
    <w:p w14:paraId="409A8734" w14:textId="798ED514" w:rsidR="00F1609F" w:rsidRDefault="00F1609F"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t>278</w:t>
      </w:r>
      <w:r w:rsidRPr="00F1609F">
        <w:rPr>
          <w:rFonts w:ascii="Tahoma" w:hAnsi="Tahoma" w:cs="Tahoma"/>
          <w:sz w:val="18"/>
          <w:szCs w:val="18"/>
        </w:rPr>
        <w:t xml:space="preserve"> tis. Kč</w:t>
      </w:r>
      <w:r w:rsidRPr="00F1609F">
        <w:rPr>
          <w:rFonts w:ascii="Tahoma" w:hAnsi="Tahoma" w:cs="Tahoma"/>
          <w:sz w:val="18"/>
          <w:szCs w:val="18"/>
        </w:rPr>
        <w:tab/>
        <w:t>-</w:t>
      </w:r>
      <w:r w:rsidRPr="00F1609F">
        <w:rPr>
          <w:rFonts w:ascii="Tahoma" w:hAnsi="Tahoma" w:cs="Tahoma"/>
          <w:sz w:val="18"/>
          <w:szCs w:val="18"/>
        </w:rPr>
        <w:tab/>
        <w:t>PD - „</w:t>
      </w:r>
      <w:r>
        <w:rPr>
          <w:rFonts w:ascii="Tahoma" w:hAnsi="Tahoma" w:cs="Tahoma"/>
          <w:sz w:val="18"/>
          <w:szCs w:val="18"/>
        </w:rPr>
        <w:t>Rekonstrukce mostu M-18 přes polní drážku Hliník“</w:t>
      </w:r>
    </w:p>
    <w:p w14:paraId="1DC19DB1" w14:textId="4E830BEF" w:rsidR="00F1609F" w:rsidRDefault="00F1609F"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t>134</w:t>
      </w:r>
      <w:r w:rsidRPr="00F1609F">
        <w:rPr>
          <w:rFonts w:ascii="Tahoma" w:hAnsi="Tahoma" w:cs="Tahoma"/>
          <w:sz w:val="18"/>
          <w:szCs w:val="18"/>
        </w:rPr>
        <w:t xml:space="preserve"> tis. Kč</w:t>
      </w:r>
      <w:r w:rsidRPr="00F1609F">
        <w:rPr>
          <w:rFonts w:ascii="Tahoma" w:hAnsi="Tahoma" w:cs="Tahoma"/>
          <w:sz w:val="18"/>
          <w:szCs w:val="18"/>
        </w:rPr>
        <w:tab/>
        <w:t>-</w:t>
      </w:r>
      <w:r w:rsidRPr="00F1609F">
        <w:rPr>
          <w:rFonts w:ascii="Tahoma" w:hAnsi="Tahoma" w:cs="Tahoma"/>
          <w:sz w:val="18"/>
          <w:szCs w:val="18"/>
        </w:rPr>
        <w:tab/>
        <w:t>PD - „</w:t>
      </w:r>
      <w:r>
        <w:rPr>
          <w:rFonts w:ascii="Tahoma" w:hAnsi="Tahoma" w:cs="Tahoma"/>
          <w:sz w:val="18"/>
          <w:szCs w:val="18"/>
        </w:rPr>
        <w:t>Vý</w:t>
      </w:r>
      <w:r w:rsidRPr="00F1609F">
        <w:rPr>
          <w:rFonts w:ascii="Tahoma" w:hAnsi="Tahoma" w:cs="Tahoma"/>
          <w:sz w:val="18"/>
          <w:szCs w:val="18"/>
        </w:rPr>
        <w:t>stavba</w:t>
      </w:r>
      <w:r>
        <w:rPr>
          <w:rFonts w:ascii="Tahoma" w:hAnsi="Tahoma" w:cs="Tahoma"/>
          <w:sz w:val="18"/>
          <w:szCs w:val="18"/>
        </w:rPr>
        <w:t xml:space="preserve"> komunikace ve Skalici – p. Smolinská“</w:t>
      </w:r>
    </w:p>
    <w:p w14:paraId="4CFEBCD8" w14:textId="09CF18B2" w:rsidR="00F1609F" w:rsidRDefault="00F1609F"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t>215</w:t>
      </w:r>
      <w:r w:rsidRPr="00F1609F">
        <w:rPr>
          <w:rFonts w:ascii="Tahoma" w:hAnsi="Tahoma" w:cs="Tahoma"/>
          <w:sz w:val="18"/>
          <w:szCs w:val="18"/>
        </w:rPr>
        <w:t xml:space="preserve"> tis. Kč</w:t>
      </w:r>
      <w:r w:rsidRPr="00F1609F">
        <w:rPr>
          <w:rFonts w:ascii="Tahoma" w:hAnsi="Tahoma" w:cs="Tahoma"/>
          <w:sz w:val="18"/>
          <w:szCs w:val="18"/>
        </w:rPr>
        <w:tab/>
        <w:t>-</w:t>
      </w:r>
      <w:r w:rsidRPr="00F1609F">
        <w:rPr>
          <w:rFonts w:ascii="Tahoma" w:hAnsi="Tahoma" w:cs="Tahoma"/>
          <w:sz w:val="18"/>
          <w:szCs w:val="18"/>
        </w:rPr>
        <w:tab/>
        <w:t>PD - „Výstavba</w:t>
      </w:r>
      <w:r>
        <w:rPr>
          <w:rFonts w:ascii="Tahoma" w:hAnsi="Tahoma" w:cs="Tahoma"/>
          <w:sz w:val="18"/>
          <w:szCs w:val="18"/>
        </w:rPr>
        <w:t xml:space="preserve"> komunikace Bahno – Příkopy“</w:t>
      </w:r>
    </w:p>
    <w:p w14:paraId="52565EB6" w14:textId="420F1183" w:rsidR="00F1609F" w:rsidRDefault="00F1609F"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t>34</w:t>
      </w:r>
      <w:r w:rsidRPr="00F1609F">
        <w:rPr>
          <w:rFonts w:ascii="Tahoma" w:hAnsi="Tahoma" w:cs="Tahoma"/>
          <w:sz w:val="18"/>
          <w:szCs w:val="18"/>
        </w:rPr>
        <w:t xml:space="preserve"> tis. Kč</w:t>
      </w:r>
      <w:r w:rsidRPr="00F1609F">
        <w:rPr>
          <w:rFonts w:ascii="Tahoma" w:hAnsi="Tahoma" w:cs="Tahoma"/>
          <w:sz w:val="18"/>
          <w:szCs w:val="18"/>
        </w:rPr>
        <w:tab/>
        <w:t>-</w:t>
      </w:r>
      <w:r w:rsidRPr="00F1609F">
        <w:rPr>
          <w:rFonts w:ascii="Tahoma" w:hAnsi="Tahoma" w:cs="Tahoma"/>
          <w:sz w:val="18"/>
          <w:szCs w:val="18"/>
        </w:rPr>
        <w:tab/>
        <w:t>PD - „Výstavba</w:t>
      </w:r>
      <w:r>
        <w:rPr>
          <w:rFonts w:ascii="Tahoma" w:hAnsi="Tahoma" w:cs="Tahoma"/>
          <w:sz w:val="18"/>
          <w:szCs w:val="18"/>
        </w:rPr>
        <w:t xml:space="preserve"> odvodňovacího a vsakovacího rigolu č.p. 519/1, ul. Pavlíkova</w:t>
      </w:r>
    </w:p>
    <w:p w14:paraId="74DDD202" w14:textId="0E0FF770" w:rsidR="00F1609F" w:rsidRPr="00DE35CD" w:rsidRDefault="00F1609F" w:rsidP="00663C4C">
      <w:pPr>
        <w:tabs>
          <w:tab w:val="right" w:pos="1701"/>
          <w:tab w:val="left" w:pos="1843"/>
          <w:tab w:val="right" w:pos="3402"/>
          <w:tab w:val="center" w:pos="3544"/>
          <w:tab w:val="left" w:pos="3686"/>
          <w:tab w:val="left" w:pos="4536"/>
        </w:tabs>
        <w:ind w:left="3686" w:hanging="3510"/>
        <w:rPr>
          <w:rFonts w:ascii="Tahoma" w:hAnsi="Tahoma" w:cs="Tahoma"/>
          <w:sz w:val="18"/>
          <w:szCs w:val="18"/>
          <w:highlight w:val="yellow"/>
        </w:rPr>
      </w:pPr>
      <w:r>
        <w:rPr>
          <w:rFonts w:ascii="Tahoma" w:hAnsi="Tahoma" w:cs="Tahoma"/>
          <w:sz w:val="18"/>
          <w:szCs w:val="18"/>
        </w:rPr>
        <w:tab/>
      </w:r>
      <w:r>
        <w:rPr>
          <w:rFonts w:ascii="Tahoma" w:hAnsi="Tahoma" w:cs="Tahoma"/>
          <w:sz w:val="18"/>
          <w:szCs w:val="18"/>
        </w:rPr>
        <w:tab/>
      </w:r>
      <w:r>
        <w:rPr>
          <w:rFonts w:ascii="Tahoma" w:hAnsi="Tahoma" w:cs="Tahoma"/>
          <w:sz w:val="18"/>
          <w:szCs w:val="18"/>
        </w:rPr>
        <w:tab/>
        <w:t>64</w:t>
      </w:r>
      <w:r w:rsidRPr="00F1609F">
        <w:rPr>
          <w:rFonts w:ascii="Tahoma" w:hAnsi="Tahoma" w:cs="Tahoma"/>
          <w:sz w:val="18"/>
          <w:szCs w:val="18"/>
        </w:rPr>
        <w:t xml:space="preserve"> tis. Kč</w:t>
      </w:r>
      <w:r w:rsidRPr="00F1609F">
        <w:rPr>
          <w:rFonts w:ascii="Tahoma" w:hAnsi="Tahoma" w:cs="Tahoma"/>
          <w:sz w:val="18"/>
          <w:szCs w:val="18"/>
        </w:rPr>
        <w:tab/>
        <w:t>-</w:t>
      </w:r>
      <w:r w:rsidRPr="00F1609F">
        <w:rPr>
          <w:rFonts w:ascii="Tahoma" w:hAnsi="Tahoma" w:cs="Tahoma"/>
          <w:sz w:val="18"/>
          <w:szCs w:val="18"/>
        </w:rPr>
        <w:tab/>
        <w:t>PD - „</w:t>
      </w:r>
      <w:r>
        <w:rPr>
          <w:rFonts w:ascii="Tahoma" w:hAnsi="Tahoma" w:cs="Tahoma"/>
          <w:sz w:val="18"/>
          <w:szCs w:val="18"/>
        </w:rPr>
        <w:t>Dočasná panelová komunikace pro příjezd na stavbu Nová Osada, k. ú. Frýdek</w:t>
      </w:r>
      <w:r w:rsidR="00CC5FAD">
        <w:rPr>
          <w:rFonts w:ascii="Tahoma" w:hAnsi="Tahoma" w:cs="Tahoma"/>
          <w:sz w:val="18"/>
          <w:szCs w:val="18"/>
        </w:rPr>
        <w:t>“</w:t>
      </w:r>
    </w:p>
    <w:p w14:paraId="079FA227" w14:textId="77777777" w:rsidR="00663C4C" w:rsidRPr="00B84435" w:rsidRDefault="00663C4C" w:rsidP="00663C4C">
      <w:pPr>
        <w:tabs>
          <w:tab w:val="right" w:pos="1701"/>
          <w:tab w:val="left" w:pos="1843"/>
          <w:tab w:val="right" w:pos="3402"/>
          <w:tab w:val="center" w:pos="3544"/>
          <w:tab w:val="left" w:pos="3686"/>
          <w:tab w:val="left" w:pos="4536"/>
        </w:tabs>
        <w:ind w:left="0" w:firstLine="0"/>
        <w:rPr>
          <w:rFonts w:ascii="Tahoma" w:hAnsi="Tahoma" w:cs="Tahoma"/>
          <w:sz w:val="18"/>
          <w:szCs w:val="18"/>
        </w:rPr>
      </w:pPr>
    </w:p>
    <w:p w14:paraId="121C5A42" w14:textId="210E6CEB" w:rsidR="00663C4C" w:rsidRPr="001D1D3F" w:rsidRDefault="00663C4C" w:rsidP="00663C4C">
      <w:pPr>
        <w:tabs>
          <w:tab w:val="right" w:pos="1701"/>
          <w:tab w:val="left" w:pos="1843"/>
          <w:tab w:val="right" w:pos="3402"/>
          <w:tab w:val="center" w:pos="3544"/>
          <w:tab w:val="left" w:pos="3686"/>
          <w:tab w:val="left" w:pos="4536"/>
        </w:tabs>
        <w:ind w:left="0" w:firstLine="0"/>
        <w:rPr>
          <w:rFonts w:ascii="Tahoma" w:hAnsi="Tahoma" w:cs="Tahoma"/>
          <w:sz w:val="18"/>
          <w:szCs w:val="18"/>
        </w:rPr>
      </w:pPr>
      <w:r w:rsidRPr="00B84435">
        <w:rPr>
          <w:rFonts w:ascii="Tahoma" w:hAnsi="Tahoma" w:cs="Tahoma"/>
          <w:sz w:val="18"/>
          <w:szCs w:val="18"/>
        </w:rPr>
        <w:t>Celkové výdaje na par. 2212-Silnice dosáhly v roce 202</w:t>
      </w:r>
      <w:r w:rsidR="00B84435" w:rsidRPr="00B84435">
        <w:rPr>
          <w:rFonts w:ascii="Tahoma" w:hAnsi="Tahoma" w:cs="Tahoma"/>
          <w:sz w:val="18"/>
          <w:szCs w:val="18"/>
        </w:rPr>
        <w:t>5</w:t>
      </w:r>
      <w:r w:rsidRPr="00B84435">
        <w:rPr>
          <w:rFonts w:ascii="Tahoma" w:hAnsi="Tahoma" w:cs="Tahoma"/>
          <w:sz w:val="18"/>
          <w:szCs w:val="18"/>
        </w:rPr>
        <w:t xml:space="preserve"> výše 69 </w:t>
      </w:r>
      <w:r w:rsidR="00B84435" w:rsidRPr="00B84435">
        <w:rPr>
          <w:rFonts w:ascii="Tahoma" w:hAnsi="Tahoma" w:cs="Tahoma"/>
          <w:sz w:val="18"/>
          <w:szCs w:val="18"/>
        </w:rPr>
        <w:t>901</w:t>
      </w:r>
      <w:r w:rsidRPr="00B84435">
        <w:rPr>
          <w:rFonts w:ascii="Tahoma" w:hAnsi="Tahoma" w:cs="Tahoma"/>
          <w:sz w:val="18"/>
          <w:szCs w:val="18"/>
        </w:rPr>
        <w:t xml:space="preserve"> tis. Kč. Ve srovnání s upraveným rozpočtem roku 202</w:t>
      </w:r>
      <w:r w:rsidR="00B84435" w:rsidRPr="00B84435">
        <w:rPr>
          <w:rFonts w:ascii="Tahoma" w:hAnsi="Tahoma" w:cs="Tahoma"/>
          <w:sz w:val="18"/>
          <w:szCs w:val="18"/>
        </w:rPr>
        <w:t>5</w:t>
      </w:r>
      <w:r w:rsidRPr="00B84435">
        <w:rPr>
          <w:rFonts w:ascii="Tahoma" w:hAnsi="Tahoma" w:cs="Tahoma"/>
          <w:sz w:val="18"/>
          <w:szCs w:val="18"/>
        </w:rPr>
        <w:t xml:space="preserve"> nebylo čerpáno 1</w:t>
      </w:r>
      <w:r w:rsidR="00B84435" w:rsidRPr="00B84435">
        <w:rPr>
          <w:rFonts w:ascii="Tahoma" w:hAnsi="Tahoma" w:cs="Tahoma"/>
          <w:sz w:val="18"/>
          <w:szCs w:val="18"/>
        </w:rPr>
        <w:t>7</w:t>
      </w:r>
      <w:r w:rsidRPr="00B84435">
        <w:rPr>
          <w:rFonts w:ascii="Tahoma" w:hAnsi="Tahoma" w:cs="Tahoma"/>
          <w:sz w:val="18"/>
          <w:szCs w:val="18"/>
        </w:rPr>
        <w:t xml:space="preserve"> </w:t>
      </w:r>
      <w:r w:rsidR="00B84435" w:rsidRPr="00B84435">
        <w:rPr>
          <w:rFonts w:ascii="Tahoma" w:hAnsi="Tahoma" w:cs="Tahoma"/>
          <w:sz w:val="18"/>
          <w:szCs w:val="18"/>
        </w:rPr>
        <w:t>549</w:t>
      </w:r>
      <w:r w:rsidRPr="00B84435">
        <w:rPr>
          <w:rFonts w:ascii="Tahoma" w:hAnsi="Tahoma" w:cs="Tahoma"/>
          <w:sz w:val="18"/>
          <w:szCs w:val="18"/>
        </w:rPr>
        <w:t xml:space="preserve"> tis. Kč. Nižší plnění bylo zejména na pol. </w:t>
      </w:r>
      <w:r w:rsidR="00B84435" w:rsidRPr="00B84435">
        <w:rPr>
          <w:rFonts w:ascii="Tahoma" w:hAnsi="Tahoma" w:cs="Tahoma"/>
          <w:sz w:val="18"/>
          <w:szCs w:val="18"/>
        </w:rPr>
        <w:t xml:space="preserve">5171-Opravy a udržování, kde nedošlo k vyčerpání schválených prostředků na plánovaných opravách MK lokální – výtluky a u akce „Opravy části komunikace – Skalice, příjezd k výdejnímu místo pošty“ (z důvodu špatných povětrnostních podmínek) a na pol. </w:t>
      </w:r>
      <w:r w:rsidRPr="00B84435">
        <w:rPr>
          <w:rFonts w:ascii="Tahoma" w:hAnsi="Tahoma" w:cs="Tahoma"/>
          <w:sz w:val="18"/>
          <w:szCs w:val="18"/>
        </w:rPr>
        <w:t xml:space="preserve">6121-Stavby, kde nedošlo k vyčerpání schválených finančních prostředků na projektových dokumentacích (fakturace proběhne v polovině roku </w:t>
      </w:r>
      <w:r w:rsidRPr="001D1D3F">
        <w:rPr>
          <w:rFonts w:ascii="Tahoma" w:hAnsi="Tahoma" w:cs="Tahoma"/>
          <w:sz w:val="18"/>
          <w:szCs w:val="18"/>
        </w:rPr>
        <w:t>202</w:t>
      </w:r>
      <w:r w:rsidR="00B84435" w:rsidRPr="001D1D3F">
        <w:rPr>
          <w:rFonts w:ascii="Tahoma" w:hAnsi="Tahoma" w:cs="Tahoma"/>
          <w:sz w:val="18"/>
          <w:szCs w:val="18"/>
        </w:rPr>
        <w:t>6</w:t>
      </w:r>
      <w:r w:rsidRPr="001D1D3F">
        <w:rPr>
          <w:rFonts w:ascii="Tahoma" w:hAnsi="Tahoma" w:cs="Tahoma"/>
          <w:sz w:val="18"/>
          <w:szCs w:val="18"/>
        </w:rPr>
        <w:t xml:space="preserve">). Nevyčerpané finanční prostředky v celkové výši </w:t>
      </w:r>
      <w:r w:rsidR="001D1D3F" w:rsidRPr="001D1D3F">
        <w:rPr>
          <w:rFonts w:ascii="Tahoma" w:hAnsi="Tahoma" w:cs="Tahoma"/>
          <w:sz w:val="18"/>
          <w:szCs w:val="18"/>
        </w:rPr>
        <w:t>5</w:t>
      </w:r>
      <w:r w:rsidRPr="001D1D3F">
        <w:rPr>
          <w:rFonts w:ascii="Tahoma" w:hAnsi="Tahoma" w:cs="Tahoma"/>
          <w:sz w:val="18"/>
          <w:szCs w:val="18"/>
        </w:rPr>
        <w:t xml:space="preserve"> </w:t>
      </w:r>
      <w:r w:rsidR="001D1D3F" w:rsidRPr="001D1D3F">
        <w:rPr>
          <w:rFonts w:ascii="Tahoma" w:hAnsi="Tahoma" w:cs="Tahoma"/>
          <w:sz w:val="18"/>
          <w:szCs w:val="18"/>
        </w:rPr>
        <w:t>978</w:t>
      </w:r>
      <w:r w:rsidRPr="001D1D3F">
        <w:rPr>
          <w:rFonts w:ascii="Tahoma" w:hAnsi="Tahoma" w:cs="Tahoma"/>
          <w:sz w:val="18"/>
          <w:szCs w:val="18"/>
        </w:rPr>
        <w:t>,00 tis. Kč byly v rámci 1. změny rozpočtu účelově přesunuty do rozpočtu r. 202</w:t>
      </w:r>
      <w:r w:rsidR="001D1D3F" w:rsidRPr="001D1D3F">
        <w:rPr>
          <w:rFonts w:ascii="Tahoma" w:hAnsi="Tahoma" w:cs="Tahoma"/>
          <w:sz w:val="18"/>
          <w:szCs w:val="18"/>
        </w:rPr>
        <w:t>6</w:t>
      </w:r>
      <w:r w:rsidRPr="001D1D3F">
        <w:rPr>
          <w:rFonts w:ascii="Tahoma" w:hAnsi="Tahoma" w:cs="Tahoma"/>
          <w:sz w:val="18"/>
          <w:szCs w:val="18"/>
        </w:rPr>
        <w:t>.</w:t>
      </w:r>
    </w:p>
    <w:p w14:paraId="61832060" w14:textId="77777777" w:rsidR="00BD71AC" w:rsidRPr="00DE35CD" w:rsidRDefault="00BD71AC" w:rsidP="00663C4C">
      <w:pPr>
        <w:tabs>
          <w:tab w:val="right" w:pos="1701"/>
          <w:tab w:val="left" w:pos="1843"/>
          <w:tab w:val="right" w:pos="3402"/>
          <w:tab w:val="center" w:pos="3544"/>
          <w:tab w:val="left" w:pos="3686"/>
          <w:tab w:val="left" w:pos="4536"/>
        </w:tabs>
        <w:ind w:left="0" w:firstLine="0"/>
        <w:rPr>
          <w:rFonts w:ascii="Tahoma" w:hAnsi="Tahoma" w:cs="Tahoma"/>
          <w:sz w:val="18"/>
          <w:szCs w:val="18"/>
          <w:highlight w:val="yellow"/>
        </w:rPr>
      </w:pPr>
    </w:p>
    <w:p w14:paraId="1A774D0C" w14:textId="1201AC71" w:rsidR="00663C4C" w:rsidRPr="002F355F" w:rsidRDefault="00663C4C" w:rsidP="00663C4C">
      <w:pPr>
        <w:tabs>
          <w:tab w:val="right" w:pos="1701"/>
          <w:tab w:val="left" w:pos="1843"/>
          <w:tab w:val="right" w:pos="3402"/>
          <w:tab w:val="center" w:pos="3544"/>
          <w:tab w:val="left" w:pos="3686"/>
          <w:tab w:val="left" w:pos="4536"/>
        </w:tabs>
        <w:ind w:left="3686" w:hanging="3686"/>
        <w:rPr>
          <w:rFonts w:ascii="Tahoma" w:hAnsi="Tahoma" w:cs="Tahoma"/>
          <w:b/>
          <w:sz w:val="18"/>
          <w:szCs w:val="18"/>
        </w:rPr>
      </w:pPr>
      <w:r w:rsidRPr="002F355F">
        <w:rPr>
          <w:rFonts w:ascii="Tahoma" w:hAnsi="Tahoma" w:cs="Tahoma"/>
          <w:b/>
          <w:sz w:val="18"/>
          <w:szCs w:val="18"/>
          <w:u w:val="single"/>
        </w:rPr>
        <w:t>Par. 2219-Ostatní záležitosti pozemních komunikací</w:t>
      </w:r>
      <w:r w:rsidRPr="002F355F">
        <w:rPr>
          <w:rFonts w:ascii="Tahoma" w:hAnsi="Tahoma" w:cs="Tahoma"/>
          <w:b/>
          <w:sz w:val="18"/>
          <w:szCs w:val="18"/>
        </w:rPr>
        <w:t xml:space="preserve"> - plnění na </w:t>
      </w:r>
      <w:r w:rsidR="002F355F" w:rsidRPr="002F355F">
        <w:rPr>
          <w:rFonts w:ascii="Tahoma" w:hAnsi="Tahoma" w:cs="Tahoma"/>
          <w:b/>
          <w:sz w:val="18"/>
          <w:szCs w:val="18"/>
        </w:rPr>
        <w:t>80</w:t>
      </w:r>
      <w:r w:rsidRPr="002F355F">
        <w:rPr>
          <w:rFonts w:ascii="Tahoma" w:hAnsi="Tahoma" w:cs="Tahoma"/>
          <w:b/>
          <w:sz w:val="18"/>
          <w:szCs w:val="18"/>
        </w:rPr>
        <w:t xml:space="preserve"> %</w:t>
      </w:r>
    </w:p>
    <w:p w14:paraId="6DD38100" w14:textId="39078232" w:rsidR="00663C4C" w:rsidRPr="002F355F" w:rsidRDefault="00663C4C" w:rsidP="00663C4C">
      <w:pPr>
        <w:tabs>
          <w:tab w:val="right" w:pos="1701"/>
          <w:tab w:val="left" w:pos="1843"/>
          <w:tab w:val="right" w:pos="3402"/>
          <w:tab w:val="center" w:pos="3544"/>
          <w:tab w:val="left" w:pos="3686"/>
          <w:tab w:val="left" w:pos="4536"/>
        </w:tabs>
        <w:ind w:left="3686" w:hanging="3686"/>
        <w:rPr>
          <w:rFonts w:ascii="Tahoma" w:hAnsi="Tahoma" w:cs="Tahoma"/>
          <w:b/>
          <w:sz w:val="18"/>
          <w:szCs w:val="18"/>
        </w:rPr>
      </w:pPr>
      <w:r w:rsidRPr="002F355F">
        <w:rPr>
          <w:rFonts w:ascii="Tahoma" w:hAnsi="Tahoma" w:cs="Tahoma"/>
          <w:b/>
          <w:sz w:val="18"/>
          <w:szCs w:val="18"/>
        </w:rPr>
        <w:t xml:space="preserve">Rozpočet: </w:t>
      </w:r>
      <w:r w:rsidR="002F355F" w:rsidRPr="002F355F">
        <w:rPr>
          <w:rFonts w:ascii="Tahoma" w:hAnsi="Tahoma" w:cs="Tahoma"/>
          <w:b/>
          <w:sz w:val="18"/>
          <w:szCs w:val="18"/>
        </w:rPr>
        <w:t>64</w:t>
      </w:r>
      <w:r w:rsidRPr="002F355F">
        <w:rPr>
          <w:rFonts w:ascii="Tahoma" w:hAnsi="Tahoma" w:cs="Tahoma"/>
          <w:b/>
          <w:sz w:val="18"/>
          <w:szCs w:val="18"/>
        </w:rPr>
        <w:t xml:space="preserve"> </w:t>
      </w:r>
      <w:r w:rsidR="002F355F" w:rsidRPr="002F355F">
        <w:rPr>
          <w:rFonts w:ascii="Tahoma" w:hAnsi="Tahoma" w:cs="Tahoma"/>
          <w:b/>
          <w:sz w:val="18"/>
          <w:szCs w:val="18"/>
        </w:rPr>
        <w:t>638</w:t>
      </w:r>
      <w:r w:rsidRPr="002F355F">
        <w:rPr>
          <w:rFonts w:ascii="Tahoma" w:hAnsi="Tahoma" w:cs="Tahoma"/>
          <w:b/>
          <w:sz w:val="18"/>
          <w:szCs w:val="18"/>
        </w:rPr>
        <w:t xml:space="preserve"> tis. Kč</w:t>
      </w:r>
      <w:r w:rsidRPr="002F355F">
        <w:rPr>
          <w:rFonts w:ascii="Tahoma" w:hAnsi="Tahoma" w:cs="Tahoma"/>
          <w:b/>
          <w:sz w:val="18"/>
          <w:szCs w:val="18"/>
        </w:rPr>
        <w:tab/>
      </w:r>
      <w:r w:rsidRPr="002F355F">
        <w:rPr>
          <w:rFonts w:ascii="Tahoma" w:hAnsi="Tahoma" w:cs="Tahoma"/>
          <w:b/>
          <w:sz w:val="18"/>
          <w:szCs w:val="18"/>
        </w:rPr>
        <w:tab/>
      </w:r>
      <w:r w:rsidRPr="002F355F">
        <w:rPr>
          <w:rFonts w:ascii="Tahoma" w:hAnsi="Tahoma" w:cs="Tahoma"/>
          <w:b/>
          <w:sz w:val="18"/>
          <w:szCs w:val="18"/>
        </w:rPr>
        <w:tab/>
      </w:r>
      <w:r w:rsidRPr="002F355F">
        <w:rPr>
          <w:rFonts w:ascii="Tahoma" w:hAnsi="Tahoma" w:cs="Tahoma"/>
          <w:b/>
          <w:sz w:val="18"/>
          <w:szCs w:val="18"/>
        </w:rPr>
        <w:tab/>
        <w:t xml:space="preserve">Skutečnost: </w:t>
      </w:r>
      <w:r w:rsidR="002F355F" w:rsidRPr="002F355F">
        <w:rPr>
          <w:rFonts w:ascii="Tahoma" w:hAnsi="Tahoma" w:cs="Tahoma"/>
          <w:b/>
          <w:sz w:val="18"/>
          <w:szCs w:val="18"/>
        </w:rPr>
        <w:t>51</w:t>
      </w:r>
      <w:r w:rsidRPr="002F355F">
        <w:rPr>
          <w:rFonts w:ascii="Tahoma" w:hAnsi="Tahoma" w:cs="Tahoma"/>
          <w:b/>
          <w:sz w:val="18"/>
          <w:szCs w:val="18"/>
        </w:rPr>
        <w:t xml:space="preserve"> </w:t>
      </w:r>
      <w:r w:rsidR="002F355F" w:rsidRPr="002F355F">
        <w:rPr>
          <w:rFonts w:ascii="Tahoma" w:hAnsi="Tahoma" w:cs="Tahoma"/>
          <w:b/>
          <w:sz w:val="18"/>
          <w:szCs w:val="18"/>
        </w:rPr>
        <w:t>650</w:t>
      </w:r>
      <w:r w:rsidRPr="002F355F">
        <w:rPr>
          <w:rFonts w:ascii="Tahoma" w:hAnsi="Tahoma" w:cs="Tahoma"/>
          <w:b/>
          <w:sz w:val="18"/>
          <w:szCs w:val="18"/>
        </w:rPr>
        <w:t xml:space="preserve"> tis. Kč</w:t>
      </w:r>
    </w:p>
    <w:p w14:paraId="6608CD51" w14:textId="77777777" w:rsidR="00663C4C" w:rsidRDefault="00663C4C" w:rsidP="00663C4C">
      <w:pPr>
        <w:tabs>
          <w:tab w:val="right" w:pos="1701"/>
          <w:tab w:val="left" w:pos="1843"/>
          <w:tab w:val="right" w:pos="3402"/>
          <w:tab w:val="center" w:pos="3544"/>
          <w:tab w:val="left" w:pos="3686"/>
          <w:tab w:val="left" w:pos="4536"/>
        </w:tabs>
        <w:ind w:left="3686" w:hanging="3686"/>
        <w:rPr>
          <w:rFonts w:ascii="Tahoma" w:hAnsi="Tahoma" w:cs="Tahoma"/>
          <w:sz w:val="18"/>
          <w:szCs w:val="18"/>
        </w:rPr>
      </w:pPr>
      <w:r w:rsidRPr="002F355F">
        <w:rPr>
          <w:rFonts w:ascii="Tahoma" w:hAnsi="Tahoma" w:cs="Tahoma"/>
          <w:sz w:val="18"/>
          <w:szCs w:val="18"/>
        </w:rPr>
        <w:t>V tom:</w:t>
      </w:r>
    </w:p>
    <w:p w14:paraId="52863830" w14:textId="42B644BD" w:rsidR="00CF6A3B" w:rsidRDefault="00CF6A3B" w:rsidP="00663C4C">
      <w:pPr>
        <w:tabs>
          <w:tab w:val="right" w:pos="1701"/>
          <w:tab w:val="left" w:pos="1843"/>
          <w:tab w:val="right" w:pos="3402"/>
          <w:tab w:val="center" w:pos="3544"/>
          <w:tab w:val="left" w:pos="3686"/>
          <w:tab w:val="left" w:pos="4536"/>
        </w:tabs>
        <w:ind w:left="3686" w:hanging="3686"/>
        <w:rPr>
          <w:rFonts w:ascii="Tahoma" w:hAnsi="Tahoma" w:cs="Tahoma"/>
          <w:sz w:val="18"/>
          <w:szCs w:val="18"/>
        </w:rPr>
      </w:pPr>
      <w:r>
        <w:rPr>
          <w:rFonts w:ascii="Tahoma" w:hAnsi="Tahoma" w:cs="Tahoma"/>
          <w:sz w:val="18"/>
          <w:szCs w:val="18"/>
        </w:rPr>
        <w:tab/>
        <w:t>27</w:t>
      </w:r>
      <w:r w:rsidRPr="00CF6A3B">
        <w:rPr>
          <w:rFonts w:ascii="Tahoma" w:hAnsi="Tahoma" w:cs="Tahoma"/>
          <w:sz w:val="18"/>
          <w:szCs w:val="18"/>
        </w:rPr>
        <w:t xml:space="preserve"> tis. Kč</w:t>
      </w:r>
      <w:r w:rsidRPr="00CF6A3B">
        <w:rPr>
          <w:rFonts w:ascii="Tahoma" w:hAnsi="Tahoma" w:cs="Tahoma"/>
          <w:sz w:val="18"/>
          <w:szCs w:val="18"/>
        </w:rPr>
        <w:tab/>
        <w:t>-</w:t>
      </w:r>
      <w:r>
        <w:rPr>
          <w:rFonts w:ascii="Tahoma" w:hAnsi="Tahoma" w:cs="Tahoma"/>
          <w:sz w:val="18"/>
          <w:szCs w:val="18"/>
        </w:rPr>
        <w:t xml:space="preserve">    DrDHM – výroba laviček</w:t>
      </w:r>
    </w:p>
    <w:p w14:paraId="439BB848" w14:textId="31FB5186" w:rsidR="00CF6A3B" w:rsidRPr="002F355F" w:rsidRDefault="00CF6A3B" w:rsidP="00663C4C">
      <w:pPr>
        <w:tabs>
          <w:tab w:val="right" w:pos="1701"/>
          <w:tab w:val="left" w:pos="1843"/>
          <w:tab w:val="right" w:pos="3402"/>
          <w:tab w:val="center" w:pos="3544"/>
          <w:tab w:val="left" w:pos="3686"/>
          <w:tab w:val="left" w:pos="4536"/>
        </w:tabs>
        <w:ind w:left="3686" w:hanging="3686"/>
        <w:rPr>
          <w:rFonts w:ascii="Tahoma" w:hAnsi="Tahoma" w:cs="Tahoma"/>
          <w:sz w:val="18"/>
          <w:szCs w:val="18"/>
        </w:rPr>
      </w:pPr>
      <w:r>
        <w:rPr>
          <w:rFonts w:ascii="Tahoma" w:hAnsi="Tahoma" w:cs="Tahoma"/>
          <w:sz w:val="18"/>
          <w:szCs w:val="18"/>
        </w:rPr>
        <w:tab/>
        <w:t>158</w:t>
      </w:r>
      <w:r w:rsidRPr="00CF6A3B">
        <w:rPr>
          <w:rFonts w:ascii="Tahoma" w:hAnsi="Tahoma" w:cs="Tahoma"/>
          <w:sz w:val="18"/>
          <w:szCs w:val="18"/>
        </w:rPr>
        <w:t xml:space="preserve"> tis. Kč</w:t>
      </w:r>
      <w:r w:rsidRPr="00CF6A3B">
        <w:rPr>
          <w:rFonts w:ascii="Tahoma" w:hAnsi="Tahoma" w:cs="Tahoma"/>
          <w:sz w:val="18"/>
          <w:szCs w:val="18"/>
        </w:rPr>
        <w:tab/>
        <w:t>-</w:t>
      </w:r>
      <w:r>
        <w:rPr>
          <w:rFonts w:ascii="Tahoma" w:hAnsi="Tahoma" w:cs="Tahoma"/>
          <w:sz w:val="18"/>
          <w:szCs w:val="18"/>
        </w:rPr>
        <w:t xml:space="preserve">    nájemné – pronájem mobilního oplocení na ul. Frýdlantská - parkoviště</w:t>
      </w:r>
    </w:p>
    <w:p w14:paraId="7AB9810D" w14:textId="04EC9C64" w:rsidR="00663C4C" w:rsidRPr="00CF6A3B"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F6A3B">
        <w:rPr>
          <w:rFonts w:ascii="Tahoma" w:hAnsi="Tahoma" w:cs="Tahoma"/>
          <w:sz w:val="18"/>
          <w:szCs w:val="18"/>
        </w:rPr>
        <w:tab/>
      </w:r>
      <w:r w:rsidR="00CF6A3B" w:rsidRPr="00CF6A3B">
        <w:rPr>
          <w:rFonts w:ascii="Tahoma" w:hAnsi="Tahoma" w:cs="Tahoma"/>
          <w:sz w:val="18"/>
          <w:szCs w:val="18"/>
        </w:rPr>
        <w:t>911</w:t>
      </w:r>
      <w:r w:rsidRPr="00CF6A3B">
        <w:rPr>
          <w:rFonts w:ascii="Tahoma" w:hAnsi="Tahoma" w:cs="Tahoma"/>
          <w:sz w:val="18"/>
          <w:szCs w:val="18"/>
        </w:rPr>
        <w:t xml:space="preserve"> tis. Kč</w:t>
      </w:r>
      <w:r w:rsidRPr="00CF6A3B">
        <w:rPr>
          <w:rFonts w:ascii="Tahoma" w:hAnsi="Tahoma" w:cs="Tahoma"/>
          <w:sz w:val="18"/>
          <w:szCs w:val="18"/>
        </w:rPr>
        <w:tab/>
        <w:t>-</w:t>
      </w:r>
      <w:r w:rsidRPr="00CF6A3B">
        <w:rPr>
          <w:rFonts w:ascii="Tahoma" w:hAnsi="Tahoma" w:cs="Tahoma"/>
          <w:sz w:val="18"/>
          <w:szCs w:val="18"/>
        </w:rPr>
        <w:tab/>
        <w:t>posudky, studie (vyhodnocení nového parkování ve městě</w:t>
      </w:r>
      <w:r w:rsidR="00034709" w:rsidRPr="00CF6A3B">
        <w:rPr>
          <w:rFonts w:ascii="Tahoma" w:hAnsi="Tahoma" w:cs="Tahoma"/>
          <w:sz w:val="18"/>
          <w:szCs w:val="18"/>
        </w:rPr>
        <w:t>)</w:t>
      </w:r>
      <w:r w:rsidRPr="00CF6A3B">
        <w:rPr>
          <w:rFonts w:ascii="Tahoma" w:hAnsi="Tahoma" w:cs="Tahoma"/>
          <w:sz w:val="18"/>
          <w:szCs w:val="18"/>
        </w:rPr>
        <w:t xml:space="preserve"> </w:t>
      </w:r>
    </w:p>
    <w:p w14:paraId="3998CDC1" w14:textId="1834380F" w:rsidR="00663C4C" w:rsidRPr="00CF6A3B"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F6A3B">
        <w:rPr>
          <w:rFonts w:ascii="Tahoma" w:hAnsi="Tahoma" w:cs="Tahoma"/>
          <w:sz w:val="18"/>
          <w:szCs w:val="18"/>
        </w:rPr>
        <w:tab/>
        <w:t>19 </w:t>
      </w:r>
      <w:r w:rsidR="00CF6A3B" w:rsidRPr="00CF6A3B">
        <w:rPr>
          <w:rFonts w:ascii="Tahoma" w:hAnsi="Tahoma" w:cs="Tahoma"/>
          <w:sz w:val="18"/>
          <w:szCs w:val="18"/>
        </w:rPr>
        <w:t>079</w:t>
      </w:r>
      <w:r w:rsidRPr="00CF6A3B">
        <w:rPr>
          <w:rFonts w:ascii="Tahoma" w:hAnsi="Tahoma" w:cs="Tahoma"/>
          <w:sz w:val="18"/>
          <w:szCs w:val="18"/>
        </w:rPr>
        <w:t xml:space="preserve"> tis. Kč</w:t>
      </w:r>
      <w:r w:rsidRPr="00CF6A3B">
        <w:rPr>
          <w:rFonts w:ascii="Tahoma" w:hAnsi="Tahoma" w:cs="Tahoma"/>
          <w:sz w:val="18"/>
          <w:szCs w:val="18"/>
        </w:rPr>
        <w:tab/>
        <w:t>-</w:t>
      </w:r>
      <w:r w:rsidRPr="00CF6A3B">
        <w:rPr>
          <w:rFonts w:ascii="Tahoma" w:hAnsi="Tahoma" w:cs="Tahoma"/>
          <w:sz w:val="18"/>
          <w:szCs w:val="18"/>
        </w:rPr>
        <w:tab/>
        <w:t xml:space="preserve">nákup ostatních služeb </w:t>
      </w:r>
    </w:p>
    <w:p w14:paraId="361A2CAC" w14:textId="77777777" w:rsidR="00663C4C" w:rsidRPr="00CF6A3B"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F6A3B">
        <w:rPr>
          <w:rFonts w:ascii="Tahoma" w:hAnsi="Tahoma" w:cs="Tahoma"/>
          <w:sz w:val="18"/>
          <w:szCs w:val="18"/>
        </w:rPr>
        <w:tab/>
      </w:r>
      <w:r w:rsidRPr="00CF6A3B">
        <w:rPr>
          <w:rFonts w:ascii="Tahoma" w:hAnsi="Tahoma" w:cs="Tahoma"/>
          <w:sz w:val="18"/>
          <w:szCs w:val="18"/>
        </w:rPr>
        <w:tab/>
        <w:t>z toho:</w:t>
      </w:r>
    </w:p>
    <w:p w14:paraId="253087DF" w14:textId="23D93670" w:rsidR="00663C4C" w:rsidRPr="000F6503"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F6503">
        <w:rPr>
          <w:rFonts w:ascii="Tahoma" w:hAnsi="Tahoma" w:cs="Tahoma"/>
          <w:sz w:val="18"/>
          <w:szCs w:val="18"/>
        </w:rPr>
        <w:tab/>
      </w:r>
      <w:r w:rsidRPr="000F6503">
        <w:rPr>
          <w:rFonts w:ascii="Tahoma" w:hAnsi="Tahoma" w:cs="Tahoma"/>
          <w:sz w:val="18"/>
          <w:szCs w:val="18"/>
        </w:rPr>
        <w:tab/>
      </w:r>
      <w:r w:rsidRPr="000F6503">
        <w:rPr>
          <w:rFonts w:ascii="Tahoma" w:hAnsi="Tahoma" w:cs="Tahoma"/>
          <w:sz w:val="18"/>
          <w:szCs w:val="18"/>
        </w:rPr>
        <w:tab/>
      </w:r>
      <w:r w:rsidRPr="000F6503">
        <w:rPr>
          <w:rFonts w:ascii="Tahoma" w:hAnsi="Tahoma" w:cs="Tahoma"/>
          <w:sz w:val="18"/>
          <w:szCs w:val="18"/>
        </w:rPr>
        <w:tab/>
      </w:r>
      <w:r w:rsidR="000F6503" w:rsidRPr="000F6503">
        <w:rPr>
          <w:rFonts w:ascii="Tahoma" w:hAnsi="Tahoma" w:cs="Tahoma"/>
          <w:sz w:val="18"/>
          <w:szCs w:val="18"/>
        </w:rPr>
        <w:t>233</w:t>
      </w:r>
      <w:r w:rsidRPr="000F6503">
        <w:rPr>
          <w:rFonts w:ascii="Tahoma" w:hAnsi="Tahoma" w:cs="Tahoma"/>
          <w:sz w:val="18"/>
          <w:szCs w:val="18"/>
        </w:rPr>
        <w:t xml:space="preserve"> tis. Kč</w:t>
      </w:r>
      <w:r w:rsidRPr="000F6503">
        <w:rPr>
          <w:rFonts w:ascii="Tahoma" w:hAnsi="Tahoma" w:cs="Tahoma"/>
          <w:sz w:val="18"/>
          <w:szCs w:val="18"/>
        </w:rPr>
        <w:tab/>
        <w:t>-</w:t>
      </w:r>
      <w:r w:rsidRPr="000F6503">
        <w:rPr>
          <w:rFonts w:ascii="Tahoma" w:hAnsi="Tahoma" w:cs="Tahoma"/>
          <w:sz w:val="18"/>
          <w:szCs w:val="18"/>
        </w:rPr>
        <w:tab/>
        <w:t>odvoz z čištění chodníků</w:t>
      </w:r>
    </w:p>
    <w:p w14:paraId="51D93121" w14:textId="58B93F0B" w:rsidR="00663C4C" w:rsidRPr="000F6503"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F6503">
        <w:rPr>
          <w:rFonts w:ascii="Tahoma" w:hAnsi="Tahoma" w:cs="Tahoma"/>
          <w:sz w:val="18"/>
          <w:szCs w:val="18"/>
        </w:rPr>
        <w:tab/>
      </w:r>
      <w:r w:rsidRPr="000F6503">
        <w:rPr>
          <w:rFonts w:ascii="Tahoma" w:hAnsi="Tahoma" w:cs="Tahoma"/>
          <w:sz w:val="18"/>
          <w:szCs w:val="18"/>
        </w:rPr>
        <w:tab/>
      </w:r>
      <w:r w:rsidRPr="000F6503">
        <w:rPr>
          <w:rFonts w:ascii="Tahoma" w:hAnsi="Tahoma" w:cs="Tahoma"/>
          <w:sz w:val="18"/>
          <w:szCs w:val="18"/>
        </w:rPr>
        <w:tab/>
      </w:r>
      <w:r w:rsidRPr="000F6503">
        <w:rPr>
          <w:rFonts w:ascii="Tahoma" w:hAnsi="Tahoma" w:cs="Tahoma"/>
          <w:sz w:val="18"/>
          <w:szCs w:val="18"/>
        </w:rPr>
        <w:tab/>
      </w:r>
      <w:r w:rsidR="000F6503" w:rsidRPr="000F6503">
        <w:rPr>
          <w:rFonts w:ascii="Tahoma" w:hAnsi="Tahoma" w:cs="Tahoma"/>
          <w:sz w:val="18"/>
          <w:szCs w:val="18"/>
        </w:rPr>
        <w:t>8</w:t>
      </w:r>
      <w:r w:rsidRPr="000F6503">
        <w:rPr>
          <w:rFonts w:ascii="Tahoma" w:hAnsi="Tahoma" w:cs="Tahoma"/>
          <w:sz w:val="18"/>
          <w:szCs w:val="18"/>
        </w:rPr>
        <w:t xml:space="preserve"> tis. Kč</w:t>
      </w:r>
      <w:r w:rsidRPr="000F6503">
        <w:rPr>
          <w:rFonts w:ascii="Tahoma" w:hAnsi="Tahoma" w:cs="Tahoma"/>
          <w:sz w:val="18"/>
          <w:szCs w:val="18"/>
        </w:rPr>
        <w:tab/>
        <w:t>-</w:t>
      </w:r>
      <w:r w:rsidRPr="000F6503">
        <w:rPr>
          <w:rFonts w:ascii="Tahoma" w:hAnsi="Tahoma" w:cs="Tahoma"/>
          <w:sz w:val="18"/>
          <w:szCs w:val="18"/>
        </w:rPr>
        <w:tab/>
        <w:t>mostní prohlídky – pro pěší</w:t>
      </w:r>
    </w:p>
    <w:p w14:paraId="143EA4E5" w14:textId="467D0E11" w:rsidR="00663C4C" w:rsidRPr="000F6503"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F6503">
        <w:rPr>
          <w:rFonts w:ascii="Tahoma" w:hAnsi="Tahoma" w:cs="Tahoma"/>
          <w:sz w:val="18"/>
          <w:szCs w:val="18"/>
        </w:rPr>
        <w:tab/>
      </w:r>
      <w:r w:rsidRPr="000F6503">
        <w:rPr>
          <w:rFonts w:ascii="Tahoma" w:hAnsi="Tahoma" w:cs="Tahoma"/>
          <w:sz w:val="18"/>
          <w:szCs w:val="18"/>
        </w:rPr>
        <w:tab/>
      </w:r>
      <w:r w:rsidRPr="000F6503">
        <w:rPr>
          <w:rFonts w:ascii="Tahoma" w:hAnsi="Tahoma" w:cs="Tahoma"/>
          <w:sz w:val="18"/>
          <w:szCs w:val="18"/>
        </w:rPr>
        <w:tab/>
      </w:r>
      <w:r w:rsidRPr="000F6503">
        <w:rPr>
          <w:rFonts w:ascii="Tahoma" w:hAnsi="Tahoma" w:cs="Tahoma"/>
          <w:sz w:val="18"/>
          <w:szCs w:val="18"/>
        </w:rPr>
        <w:tab/>
      </w:r>
      <w:r w:rsidR="000F6503" w:rsidRPr="000F6503">
        <w:rPr>
          <w:rFonts w:ascii="Tahoma" w:hAnsi="Tahoma" w:cs="Tahoma"/>
          <w:sz w:val="18"/>
          <w:szCs w:val="18"/>
        </w:rPr>
        <w:t>462</w:t>
      </w:r>
      <w:r w:rsidRPr="000F6503">
        <w:rPr>
          <w:rFonts w:ascii="Tahoma" w:hAnsi="Tahoma" w:cs="Tahoma"/>
          <w:sz w:val="18"/>
          <w:szCs w:val="18"/>
        </w:rPr>
        <w:t xml:space="preserve"> tis. Kč</w:t>
      </w:r>
      <w:r w:rsidRPr="000F6503">
        <w:rPr>
          <w:rFonts w:ascii="Tahoma" w:hAnsi="Tahoma" w:cs="Tahoma"/>
          <w:sz w:val="18"/>
          <w:szCs w:val="18"/>
        </w:rPr>
        <w:tab/>
        <w:t>-</w:t>
      </w:r>
      <w:r w:rsidRPr="000F6503">
        <w:rPr>
          <w:rFonts w:ascii="Tahoma" w:hAnsi="Tahoma" w:cs="Tahoma"/>
          <w:sz w:val="18"/>
          <w:szCs w:val="18"/>
        </w:rPr>
        <w:tab/>
        <w:t>mimořádné čištění nad rámec paušálu</w:t>
      </w:r>
    </w:p>
    <w:p w14:paraId="424899DE" w14:textId="75ACE3F7" w:rsidR="00663C4C" w:rsidRPr="000F6503"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F6503">
        <w:rPr>
          <w:rFonts w:ascii="Tahoma" w:hAnsi="Tahoma" w:cs="Tahoma"/>
          <w:sz w:val="18"/>
          <w:szCs w:val="18"/>
        </w:rPr>
        <w:tab/>
      </w:r>
      <w:r w:rsidRPr="000F6503">
        <w:rPr>
          <w:rFonts w:ascii="Tahoma" w:hAnsi="Tahoma" w:cs="Tahoma"/>
          <w:sz w:val="18"/>
          <w:szCs w:val="18"/>
        </w:rPr>
        <w:tab/>
      </w:r>
      <w:r w:rsidRPr="000F6503">
        <w:rPr>
          <w:rFonts w:ascii="Tahoma" w:hAnsi="Tahoma" w:cs="Tahoma"/>
          <w:sz w:val="18"/>
          <w:szCs w:val="18"/>
        </w:rPr>
        <w:tab/>
      </w:r>
      <w:r w:rsidRPr="000F6503">
        <w:rPr>
          <w:rFonts w:ascii="Tahoma" w:hAnsi="Tahoma" w:cs="Tahoma"/>
          <w:sz w:val="18"/>
          <w:szCs w:val="18"/>
        </w:rPr>
        <w:tab/>
      </w:r>
      <w:r w:rsidR="000F6503" w:rsidRPr="000F6503">
        <w:rPr>
          <w:rFonts w:ascii="Tahoma" w:hAnsi="Tahoma" w:cs="Tahoma"/>
          <w:sz w:val="18"/>
          <w:szCs w:val="18"/>
        </w:rPr>
        <w:t>349</w:t>
      </w:r>
      <w:r w:rsidRPr="000F6503">
        <w:rPr>
          <w:rFonts w:ascii="Tahoma" w:hAnsi="Tahoma" w:cs="Tahoma"/>
          <w:sz w:val="18"/>
          <w:szCs w:val="18"/>
        </w:rPr>
        <w:t xml:space="preserve"> tis. Kč</w:t>
      </w:r>
      <w:r w:rsidRPr="000F6503">
        <w:rPr>
          <w:rFonts w:ascii="Tahoma" w:hAnsi="Tahoma" w:cs="Tahoma"/>
          <w:sz w:val="18"/>
          <w:szCs w:val="18"/>
        </w:rPr>
        <w:tab/>
        <w:t>-</w:t>
      </w:r>
      <w:r w:rsidRPr="000F6503">
        <w:rPr>
          <w:rFonts w:ascii="Tahoma" w:hAnsi="Tahoma" w:cs="Tahoma"/>
          <w:sz w:val="18"/>
          <w:szCs w:val="18"/>
        </w:rPr>
        <w:tab/>
        <w:t>PD – oprav chodníků</w:t>
      </w:r>
    </w:p>
    <w:p w14:paraId="7643A7B9" w14:textId="1CC71870" w:rsidR="00663C4C" w:rsidRPr="000F6503"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F6503">
        <w:rPr>
          <w:rFonts w:ascii="Tahoma" w:hAnsi="Tahoma" w:cs="Tahoma"/>
          <w:sz w:val="18"/>
          <w:szCs w:val="18"/>
        </w:rPr>
        <w:tab/>
      </w:r>
      <w:r w:rsidRPr="000F6503">
        <w:rPr>
          <w:rFonts w:ascii="Tahoma" w:hAnsi="Tahoma" w:cs="Tahoma"/>
          <w:sz w:val="18"/>
          <w:szCs w:val="18"/>
        </w:rPr>
        <w:tab/>
      </w:r>
      <w:r w:rsidRPr="000F6503">
        <w:rPr>
          <w:rFonts w:ascii="Tahoma" w:hAnsi="Tahoma" w:cs="Tahoma"/>
          <w:sz w:val="18"/>
          <w:szCs w:val="18"/>
        </w:rPr>
        <w:tab/>
      </w:r>
      <w:r w:rsidRPr="000F6503">
        <w:rPr>
          <w:rFonts w:ascii="Tahoma" w:hAnsi="Tahoma" w:cs="Tahoma"/>
          <w:sz w:val="18"/>
          <w:szCs w:val="18"/>
        </w:rPr>
        <w:tab/>
        <w:t>2</w:t>
      </w:r>
      <w:r w:rsidR="000F6503" w:rsidRPr="000F6503">
        <w:rPr>
          <w:rFonts w:ascii="Tahoma" w:hAnsi="Tahoma" w:cs="Tahoma"/>
          <w:sz w:val="18"/>
          <w:szCs w:val="18"/>
        </w:rPr>
        <w:t>86</w:t>
      </w:r>
      <w:r w:rsidRPr="000F6503">
        <w:rPr>
          <w:rFonts w:ascii="Tahoma" w:hAnsi="Tahoma" w:cs="Tahoma"/>
          <w:sz w:val="18"/>
          <w:szCs w:val="18"/>
        </w:rPr>
        <w:t xml:space="preserve"> tis. Kč</w:t>
      </w:r>
      <w:r w:rsidRPr="000F6503">
        <w:rPr>
          <w:rFonts w:ascii="Tahoma" w:hAnsi="Tahoma" w:cs="Tahoma"/>
          <w:sz w:val="18"/>
          <w:szCs w:val="18"/>
        </w:rPr>
        <w:tab/>
        <w:t>-</w:t>
      </w:r>
      <w:r w:rsidRPr="000F6503">
        <w:rPr>
          <w:rFonts w:ascii="Tahoma" w:hAnsi="Tahoma" w:cs="Tahoma"/>
          <w:sz w:val="18"/>
          <w:szCs w:val="18"/>
        </w:rPr>
        <w:tab/>
        <w:t>úklid vnitrobloků</w:t>
      </w:r>
    </w:p>
    <w:p w14:paraId="1C864863" w14:textId="3F0008B7" w:rsidR="00663C4C" w:rsidRPr="000F6503"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F6503">
        <w:rPr>
          <w:rFonts w:ascii="Tahoma" w:hAnsi="Tahoma" w:cs="Tahoma"/>
          <w:sz w:val="18"/>
          <w:szCs w:val="18"/>
        </w:rPr>
        <w:tab/>
      </w:r>
      <w:r w:rsidRPr="000F6503">
        <w:rPr>
          <w:rFonts w:ascii="Tahoma" w:hAnsi="Tahoma" w:cs="Tahoma"/>
          <w:sz w:val="18"/>
          <w:szCs w:val="18"/>
        </w:rPr>
        <w:tab/>
      </w:r>
      <w:r w:rsidRPr="000F6503">
        <w:rPr>
          <w:rFonts w:ascii="Tahoma" w:hAnsi="Tahoma" w:cs="Tahoma"/>
          <w:sz w:val="18"/>
          <w:szCs w:val="18"/>
        </w:rPr>
        <w:tab/>
      </w:r>
      <w:r w:rsidRPr="000F6503">
        <w:rPr>
          <w:rFonts w:ascii="Tahoma" w:hAnsi="Tahoma" w:cs="Tahoma"/>
          <w:sz w:val="18"/>
          <w:szCs w:val="18"/>
        </w:rPr>
        <w:tab/>
        <w:t>2 </w:t>
      </w:r>
      <w:r w:rsidR="000F6503" w:rsidRPr="000F6503">
        <w:rPr>
          <w:rFonts w:ascii="Tahoma" w:hAnsi="Tahoma" w:cs="Tahoma"/>
          <w:sz w:val="18"/>
          <w:szCs w:val="18"/>
        </w:rPr>
        <w:t>849</w:t>
      </w:r>
      <w:r w:rsidRPr="000F6503">
        <w:rPr>
          <w:rFonts w:ascii="Tahoma" w:hAnsi="Tahoma" w:cs="Tahoma"/>
          <w:sz w:val="18"/>
          <w:szCs w:val="18"/>
        </w:rPr>
        <w:t xml:space="preserve"> tis. Kč</w:t>
      </w:r>
      <w:r w:rsidRPr="000F6503">
        <w:rPr>
          <w:rFonts w:ascii="Tahoma" w:hAnsi="Tahoma" w:cs="Tahoma"/>
          <w:sz w:val="18"/>
          <w:szCs w:val="18"/>
        </w:rPr>
        <w:tab/>
        <w:t>-</w:t>
      </w:r>
      <w:r w:rsidRPr="000F6503">
        <w:rPr>
          <w:rFonts w:ascii="Tahoma" w:hAnsi="Tahoma" w:cs="Tahoma"/>
          <w:sz w:val="18"/>
          <w:szCs w:val="18"/>
        </w:rPr>
        <w:tab/>
        <w:t>rajonové čištění a blokové čištění</w:t>
      </w:r>
    </w:p>
    <w:p w14:paraId="6693D242" w14:textId="5E31755F" w:rsidR="00663C4C" w:rsidRPr="000F6503"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F6503">
        <w:rPr>
          <w:rFonts w:ascii="Tahoma" w:hAnsi="Tahoma" w:cs="Tahoma"/>
          <w:sz w:val="18"/>
          <w:szCs w:val="18"/>
        </w:rPr>
        <w:tab/>
      </w:r>
      <w:r w:rsidRPr="000F6503">
        <w:rPr>
          <w:rFonts w:ascii="Tahoma" w:hAnsi="Tahoma" w:cs="Tahoma"/>
          <w:sz w:val="18"/>
          <w:szCs w:val="18"/>
        </w:rPr>
        <w:tab/>
      </w:r>
      <w:r w:rsidRPr="000F6503">
        <w:rPr>
          <w:rFonts w:ascii="Tahoma" w:hAnsi="Tahoma" w:cs="Tahoma"/>
          <w:sz w:val="18"/>
          <w:szCs w:val="18"/>
        </w:rPr>
        <w:tab/>
      </w:r>
      <w:r w:rsidRPr="000F6503">
        <w:rPr>
          <w:rFonts w:ascii="Tahoma" w:hAnsi="Tahoma" w:cs="Tahoma"/>
          <w:sz w:val="18"/>
          <w:szCs w:val="18"/>
        </w:rPr>
        <w:tab/>
      </w:r>
      <w:r w:rsidR="000F6503" w:rsidRPr="000F6503">
        <w:rPr>
          <w:rFonts w:ascii="Tahoma" w:hAnsi="Tahoma" w:cs="Tahoma"/>
          <w:sz w:val="18"/>
          <w:szCs w:val="18"/>
        </w:rPr>
        <w:t>7</w:t>
      </w:r>
      <w:r w:rsidRPr="000F6503">
        <w:rPr>
          <w:rFonts w:ascii="Tahoma" w:hAnsi="Tahoma" w:cs="Tahoma"/>
          <w:sz w:val="18"/>
          <w:szCs w:val="18"/>
        </w:rPr>
        <w:t> </w:t>
      </w:r>
      <w:r w:rsidR="000F6503" w:rsidRPr="000F6503">
        <w:rPr>
          <w:rFonts w:ascii="Tahoma" w:hAnsi="Tahoma" w:cs="Tahoma"/>
          <w:sz w:val="18"/>
          <w:szCs w:val="18"/>
        </w:rPr>
        <w:t>793</w:t>
      </w:r>
      <w:r w:rsidRPr="000F6503">
        <w:rPr>
          <w:rFonts w:ascii="Tahoma" w:hAnsi="Tahoma" w:cs="Tahoma"/>
          <w:sz w:val="18"/>
          <w:szCs w:val="18"/>
        </w:rPr>
        <w:t xml:space="preserve"> tis. Kč</w:t>
      </w:r>
      <w:r w:rsidRPr="000F6503">
        <w:rPr>
          <w:rFonts w:ascii="Tahoma" w:hAnsi="Tahoma" w:cs="Tahoma"/>
          <w:sz w:val="18"/>
          <w:szCs w:val="18"/>
        </w:rPr>
        <w:tab/>
        <w:t>-</w:t>
      </w:r>
      <w:r w:rsidRPr="000F6503">
        <w:rPr>
          <w:rFonts w:ascii="Tahoma" w:hAnsi="Tahoma" w:cs="Tahoma"/>
          <w:sz w:val="18"/>
          <w:szCs w:val="18"/>
        </w:rPr>
        <w:tab/>
        <w:t>zimní údržba</w:t>
      </w:r>
    </w:p>
    <w:p w14:paraId="4FF61514" w14:textId="3C73C8FB" w:rsidR="00663C4C" w:rsidRPr="000F6503"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F6503">
        <w:rPr>
          <w:rFonts w:ascii="Tahoma" w:hAnsi="Tahoma" w:cs="Tahoma"/>
          <w:sz w:val="18"/>
          <w:szCs w:val="18"/>
        </w:rPr>
        <w:tab/>
      </w:r>
      <w:r w:rsidRPr="000F6503">
        <w:rPr>
          <w:rFonts w:ascii="Tahoma" w:hAnsi="Tahoma" w:cs="Tahoma"/>
          <w:sz w:val="18"/>
          <w:szCs w:val="18"/>
        </w:rPr>
        <w:tab/>
      </w:r>
      <w:r w:rsidRPr="000F6503">
        <w:rPr>
          <w:rFonts w:ascii="Tahoma" w:hAnsi="Tahoma" w:cs="Tahoma"/>
          <w:sz w:val="18"/>
          <w:szCs w:val="18"/>
        </w:rPr>
        <w:tab/>
      </w:r>
      <w:r w:rsidRPr="000F6503">
        <w:rPr>
          <w:rFonts w:ascii="Tahoma" w:hAnsi="Tahoma" w:cs="Tahoma"/>
          <w:sz w:val="18"/>
          <w:szCs w:val="18"/>
        </w:rPr>
        <w:tab/>
        <w:t>4 </w:t>
      </w:r>
      <w:r w:rsidR="000F6503" w:rsidRPr="000F6503">
        <w:rPr>
          <w:rFonts w:ascii="Tahoma" w:hAnsi="Tahoma" w:cs="Tahoma"/>
          <w:sz w:val="18"/>
          <w:szCs w:val="18"/>
        </w:rPr>
        <w:t>2</w:t>
      </w:r>
      <w:r w:rsidRPr="000F6503">
        <w:rPr>
          <w:rFonts w:ascii="Tahoma" w:hAnsi="Tahoma" w:cs="Tahoma"/>
          <w:sz w:val="18"/>
          <w:szCs w:val="18"/>
        </w:rPr>
        <w:t>50 tis. Kč</w:t>
      </w:r>
      <w:r w:rsidRPr="000F6503">
        <w:rPr>
          <w:rFonts w:ascii="Tahoma" w:hAnsi="Tahoma" w:cs="Tahoma"/>
          <w:sz w:val="18"/>
          <w:szCs w:val="18"/>
        </w:rPr>
        <w:tab/>
        <w:t>-</w:t>
      </w:r>
      <w:r w:rsidRPr="000F6503">
        <w:rPr>
          <w:rFonts w:ascii="Tahoma" w:hAnsi="Tahoma" w:cs="Tahoma"/>
          <w:sz w:val="18"/>
          <w:szCs w:val="18"/>
        </w:rPr>
        <w:tab/>
        <w:t>čištění chodníků a jejich součástí</w:t>
      </w:r>
    </w:p>
    <w:p w14:paraId="2E9377B5" w14:textId="691CF40B" w:rsidR="00663C4C" w:rsidRPr="000F6503"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F6503">
        <w:rPr>
          <w:rFonts w:ascii="Tahoma" w:hAnsi="Tahoma" w:cs="Tahoma"/>
          <w:sz w:val="18"/>
          <w:szCs w:val="18"/>
        </w:rPr>
        <w:tab/>
      </w:r>
      <w:r w:rsidRPr="000F6503">
        <w:rPr>
          <w:rFonts w:ascii="Tahoma" w:hAnsi="Tahoma" w:cs="Tahoma"/>
          <w:sz w:val="18"/>
          <w:szCs w:val="18"/>
        </w:rPr>
        <w:tab/>
      </w:r>
      <w:r w:rsidRPr="000F6503">
        <w:rPr>
          <w:rFonts w:ascii="Tahoma" w:hAnsi="Tahoma" w:cs="Tahoma"/>
          <w:sz w:val="18"/>
          <w:szCs w:val="18"/>
        </w:rPr>
        <w:tab/>
      </w:r>
      <w:r w:rsidRPr="000F6503">
        <w:rPr>
          <w:rFonts w:ascii="Tahoma" w:hAnsi="Tahoma" w:cs="Tahoma"/>
          <w:sz w:val="18"/>
          <w:szCs w:val="18"/>
        </w:rPr>
        <w:tab/>
        <w:t xml:space="preserve">1 </w:t>
      </w:r>
      <w:r w:rsidR="000F6503" w:rsidRPr="000F6503">
        <w:rPr>
          <w:rFonts w:ascii="Tahoma" w:hAnsi="Tahoma" w:cs="Tahoma"/>
          <w:sz w:val="18"/>
          <w:szCs w:val="18"/>
        </w:rPr>
        <w:t>10</w:t>
      </w:r>
      <w:r w:rsidRPr="000F6503">
        <w:rPr>
          <w:rFonts w:ascii="Tahoma" w:hAnsi="Tahoma" w:cs="Tahoma"/>
          <w:sz w:val="18"/>
          <w:szCs w:val="18"/>
        </w:rPr>
        <w:t>1 tis. Kč</w:t>
      </w:r>
      <w:r w:rsidRPr="000F6503">
        <w:rPr>
          <w:rFonts w:ascii="Tahoma" w:hAnsi="Tahoma" w:cs="Tahoma"/>
          <w:sz w:val="18"/>
          <w:szCs w:val="18"/>
        </w:rPr>
        <w:tab/>
        <w:t>-</w:t>
      </w:r>
      <w:r w:rsidRPr="000F6503">
        <w:rPr>
          <w:rFonts w:ascii="Tahoma" w:hAnsi="Tahoma" w:cs="Tahoma"/>
          <w:sz w:val="18"/>
          <w:szCs w:val="18"/>
        </w:rPr>
        <w:tab/>
        <w:t>inženýrská činnost – zásahy do chodníků</w:t>
      </w:r>
    </w:p>
    <w:p w14:paraId="6A64339E" w14:textId="3AE7110C" w:rsidR="00663C4C" w:rsidRPr="000F6503"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F6503">
        <w:rPr>
          <w:rFonts w:ascii="Tahoma" w:hAnsi="Tahoma" w:cs="Tahoma"/>
          <w:sz w:val="18"/>
          <w:szCs w:val="18"/>
        </w:rPr>
        <w:tab/>
      </w:r>
      <w:r w:rsidRPr="000F6503">
        <w:rPr>
          <w:rFonts w:ascii="Tahoma" w:hAnsi="Tahoma" w:cs="Tahoma"/>
          <w:sz w:val="18"/>
          <w:szCs w:val="18"/>
        </w:rPr>
        <w:tab/>
      </w:r>
      <w:r w:rsidRPr="000F6503">
        <w:rPr>
          <w:rFonts w:ascii="Tahoma" w:hAnsi="Tahoma" w:cs="Tahoma"/>
          <w:sz w:val="18"/>
          <w:szCs w:val="18"/>
        </w:rPr>
        <w:tab/>
      </w:r>
      <w:r w:rsidRPr="000F6503">
        <w:rPr>
          <w:rFonts w:ascii="Tahoma" w:hAnsi="Tahoma" w:cs="Tahoma"/>
          <w:sz w:val="18"/>
          <w:szCs w:val="18"/>
        </w:rPr>
        <w:tab/>
      </w:r>
      <w:r w:rsidR="000F6503" w:rsidRPr="000F6503">
        <w:rPr>
          <w:rFonts w:ascii="Tahoma" w:hAnsi="Tahoma" w:cs="Tahoma"/>
          <w:sz w:val="18"/>
          <w:szCs w:val="18"/>
        </w:rPr>
        <w:t>36</w:t>
      </w:r>
      <w:r w:rsidRPr="000F6503">
        <w:rPr>
          <w:rFonts w:ascii="Tahoma" w:hAnsi="Tahoma" w:cs="Tahoma"/>
          <w:sz w:val="18"/>
          <w:szCs w:val="18"/>
        </w:rPr>
        <w:t xml:space="preserve"> tis. Kč</w:t>
      </w:r>
      <w:r w:rsidRPr="000F6503">
        <w:rPr>
          <w:rFonts w:ascii="Tahoma" w:hAnsi="Tahoma" w:cs="Tahoma"/>
          <w:sz w:val="18"/>
          <w:szCs w:val="18"/>
        </w:rPr>
        <w:tab/>
        <w:t>-</w:t>
      </w:r>
      <w:r w:rsidRPr="000F6503">
        <w:rPr>
          <w:rFonts w:ascii="Tahoma" w:hAnsi="Tahoma" w:cs="Tahoma"/>
          <w:sz w:val="18"/>
          <w:szCs w:val="18"/>
        </w:rPr>
        <w:tab/>
        <w:t>zaměření a geometrické plány</w:t>
      </w:r>
    </w:p>
    <w:p w14:paraId="211D1E93" w14:textId="71C8236B" w:rsidR="00663C4C" w:rsidRPr="000F6503"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F6503">
        <w:rPr>
          <w:rFonts w:ascii="Tahoma" w:hAnsi="Tahoma" w:cs="Tahoma"/>
          <w:sz w:val="18"/>
          <w:szCs w:val="18"/>
        </w:rPr>
        <w:tab/>
      </w:r>
      <w:r w:rsidRPr="000F6503">
        <w:rPr>
          <w:rFonts w:ascii="Tahoma" w:hAnsi="Tahoma" w:cs="Tahoma"/>
          <w:sz w:val="18"/>
          <w:szCs w:val="18"/>
        </w:rPr>
        <w:tab/>
      </w:r>
      <w:r w:rsidRPr="000F6503">
        <w:rPr>
          <w:rFonts w:ascii="Tahoma" w:hAnsi="Tahoma" w:cs="Tahoma"/>
          <w:sz w:val="18"/>
          <w:szCs w:val="18"/>
        </w:rPr>
        <w:tab/>
      </w:r>
      <w:r w:rsidRPr="000F6503">
        <w:rPr>
          <w:rFonts w:ascii="Tahoma" w:hAnsi="Tahoma" w:cs="Tahoma"/>
          <w:sz w:val="18"/>
          <w:szCs w:val="18"/>
        </w:rPr>
        <w:tab/>
        <w:t>1 </w:t>
      </w:r>
      <w:r w:rsidR="000F6503" w:rsidRPr="000F6503">
        <w:rPr>
          <w:rFonts w:ascii="Tahoma" w:hAnsi="Tahoma" w:cs="Tahoma"/>
          <w:sz w:val="18"/>
          <w:szCs w:val="18"/>
        </w:rPr>
        <w:t>425</w:t>
      </w:r>
      <w:r w:rsidRPr="000F6503">
        <w:rPr>
          <w:rFonts w:ascii="Tahoma" w:hAnsi="Tahoma" w:cs="Tahoma"/>
          <w:sz w:val="18"/>
          <w:szCs w:val="18"/>
        </w:rPr>
        <w:t xml:space="preserve"> tis. Kč</w:t>
      </w:r>
      <w:r w:rsidRPr="000F6503">
        <w:rPr>
          <w:rFonts w:ascii="Tahoma" w:hAnsi="Tahoma" w:cs="Tahoma"/>
          <w:sz w:val="18"/>
          <w:szCs w:val="18"/>
        </w:rPr>
        <w:tab/>
        <w:t>-</w:t>
      </w:r>
      <w:r w:rsidRPr="000F6503">
        <w:rPr>
          <w:rFonts w:ascii="Tahoma" w:hAnsi="Tahoma" w:cs="Tahoma"/>
          <w:sz w:val="18"/>
          <w:szCs w:val="18"/>
        </w:rPr>
        <w:tab/>
        <w:t>jarní úklid</w:t>
      </w:r>
    </w:p>
    <w:p w14:paraId="19DB43F0" w14:textId="54B80C8F" w:rsidR="00C53493"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F6503">
        <w:rPr>
          <w:rFonts w:ascii="Tahoma" w:hAnsi="Tahoma" w:cs="Tahoma"/>
          <w:sz w:val="18"/>
          <w:szCs w:val="18"/>
        </w:rPr>
        <w:tab/>
      </w:r>
      <w:r w:rsidRPr="000F6503">
        <w:rPr>
          <w:rFonts w:ascii="Tahoma" w:hAnsi="Tahoma" w:cs="Tahoma"/>
          <w:sz w:val="18"/>
          <w:szCs w:val="18"/>
        </w:rPr>
        <w:tab/>
      </w:r>
      <w:r w:rsidRPr="000F6503">
        <w:rPr>
          <w:rFonts w:ascii="Tahoma" w:hAnsi="Tahoma" w:cs="Tahoma"/>
          <w:sz w:val="18"/>
          <w:szCs w:val="18"/>
        </w:rPr>
        <w:tab/>
      </w:r>
      <w:r w:rsidRPr="000F6503">
        <w:rPr>
          <w:rFonts w:ascii="Tahoma" w:hAnsi="Tahoma" w:cs="Tahoma"/>
          <w:sz w:val="18"/>
          <w:szCs w:val="18"/>
        </w:rPr>
        <w:tab/>
        <w:t>28</w:t>
      </w:r>
      <w:r w:rsidR="000F6503" w:rsidRPr="000F6503">
        <w:rPr>
          <w:rFonts w:ascii="Tahoma" w:hAnsi="Tahoma" w:cs="Tahoma"/>
          <w:sz w:val="18"/>
          <w:szCs w:val="18"/>
        </w:rPr>
        <w:t>7</w:t>
      </w:r>
      <w:r w:rsidRPr="000F6503">
        <w:rPr>
          <w:rFonts w:ascii="Tahoma" w:hAnsi="Tahoma" w:cs="Tahoma"/>
          <w:sz w:val="18"/>
          <w:szCs w:val="18"/>
        </w:rPr>
        <w:t xml:space="preserve"> tis. Kč</w:t>
      </w:r>
      <w:r w:rsidRPr="000F6503">
        <w:rPr>
          <w:rFonts w:ascii="Tahoma" w:hAnsi="Tahoma" w:cs="Tahoma"/>
          <w:sz w:val="18"/>
          <w:szCs w:val="18"/>
        </w:rPr>
        <w:tab/>
        <w:t>-</w:t>
      </w:r>
      <w:r w:rsidRPr="000F6503">
        <w:rPr>
          <w:rFonts w:ascii="Tahoma" w:hAnsi="Tahoma" w:cs="Tahoma"/>
          <w:sz w:val="18"/>
          <w:szCs w:val="18"/>
        </w:rPr>
        <w:tab/>
        <w:t>čištění cyklostezek</w:t>
      </w:r>
      <w:r w:rsidRPr="000F6503">
        <w:rPr>
          <w:rFonts w:ascii="Tahoma" w:hAnsi="Tahoma" w:cs="Tahoma"/>
          <w:sz w:val="18"/>
          <w:szCs w:val="18"/>
        </w:rPr>
        <w:tab/>
      </w:r>
    </w:p>
    <w:p w14:paraId="01A0EFF0" w14:textId="0BC9FC32" w:rsidR="00663C4C" w:rsidRPr="00CF6A3B" w:rsidRDefault="00C53493"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sidR="00CF6A3B" w:rsidRPr="000F6503">
        <w:rPr>
          <w:rFonts w:ascii="Tahoma" w:hAnsi="Tahoma" w:cs="Tahoma"/>
          <w:sz w:val="18"/>
          <w:szCs w:val="18"/>
        </w:rPr>
        <w:t>18</w:t>
      </w:r>
      <w:r w:rsidR="00663C4C" w:rsidRPr="000F6503">
        <w:rPr>
          <w:rFonts w:ascii="Tahoma" w:hAnsi="Tahoma" w:cs="Tahoma"/>
          <w:sz w:val="18"/>
          <w:szCs w:val="18"/>
        </w:rPr>
        <w:t xml:space="preserve"> </w:t>
      </w:r>
      <w:r w:rsidR="00CF6A3B" w:rsidRPr="000F6503">
        <w:rPr>
          <w:rFonts w:ascii="Tahoma" w:hAnsi="Tahoma" w:cs="Tahoma"/>
          <w:sz w:val="18"/>
          <w:szCs w:val="18"/>
        </w:rPr>
        <w:t>774</w:t>
      </w:r>
      <w:r w:rsidR="00663C4C" w:rsidRPr="00CF6A3B">
        <w:rPr>
          <w:rFonts w:ascii="Tahoma" w:hAnsi="Tahoma" w:cs="Tahoma"/>
          <w:sz w:val="18"/>
          <w:szCs w:val="18"/>
        </w:rPr>
        <w:t xml:space="preserve"> tis. Kč</w:t>
      </w:r>
      <w:r w:rsidR="00663C4C" w:rsidRPr="00CF6A3B">
        <w:rPr>
          <w:rFonts w:ascii="Tahoma" w:hAnsi="Tahoma" w:cs="Tahoma"/>
          <w:sz w:val="18"/>
          <w:szCs w:val="18"/>
        </w:rPr>
        <w:tab/>
        <w:t>-</w:t>
      </w:r>
      <w:r w:rsidR="00663C4C" w:rsidRPr="00CF6A3B">
        <w:rPr>
          <w:rFonts w:ascii="Tahoma" w:hAnsi="Tahoma" w:cs="Tahoma"/>
          <w:sz w:val="18"/>
          <w:szCs w:val="18"/>
        </w:rPr>
        <w:tab/>
        <w:t>opravy a udržování</w:t>
      </w:r>
    </w:p>
    <w:p w14:paraId="16217713" w14:textId="77777777" w:rsidR="00663C4C" w:rsidRPr="00855979"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F6A3B">
        <w:rPr>
          <w:rFonts w:ascii="Tahoma" w:hAnsi="Tahoma" w:cs="Tahoma"/>
          <w:sz w:val="18"/>
          <w:szCs w:val="18"/>
        </w:rPr>
        <w:tab/>
      </w:r>
      <w:r w:rsidRPr="00CF6A3B">
        <w:rPr>
          <w:rFonts w:ascii="Tahoma" w:hAnsi="Tahoma" w:cs="Tahoma"/>
          <w:sz w:val="18"/>
          <w:szCs w:val="18"/>
        </w:rPr>
        <w:tab/>
      </w:r>
      <w:r w:rsidRPr="00855979">
        <w:rPr>
          <w:rFonts w:ascii="Tahoma" w:hAnsi="Tahoma" w:cs="Tahoma"/>
          <w:sz w:val="18"/>
          <w:szCs w:val="18"/>
        </w:rPr>
        <w:t>z toho:</w:t>
      </w:r>
    </w:p>
    <w:p w14:paraId="1CE1BFD0" w14:textId="02C97AEC" w:rsidR="00663C4C" w:rsidRPr="00855979"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855979">
        <w:rPr>
          <w:rFonts w:ascii="Tahoma" w:hAnsi="Tahoma" w:cs="Tahoma"/>
          <w:sz w:val="18"/>
          <w:szCs w:val="18"/>
        </w:rPr>
        <w:tab/>
      </w:r>
      <w:r w:rsidRPr="00855979">
        <w:rPr>
          <w:rFonts w:ascii="Tahoma" w:hAnsi="Tahoma" w:cs="Tahoma"/>
          <w:sz w:val="18"/>
          <w:szCs w:val="18"/>
        </w:rPr>
        <w:tab/>
      </w:r>
      <w:r w:rsidRPr="00855979">
        <w:rPr>
          <w:rFonts w:ascii="Tahoma" w:hAnsi="Tahoma" w:cs="Tahoma"/>
          <w:sz w:val="18"/>
          <w:szCs w:val="18"/>
        </w:rPr>
        <w:tab/>
      </w:r>
      <w:r w:rsidRPr="00855979">
        <w:rPr>
          <w:rFonts w:ascii="Tahoma" w:hAnsi="Tahoma" w:cs="Tahoma"/>
          <w:sz w:val="18"/>
          <w:szCs w:val="18"/>
        </w:rPr>
        <w:tab/>
      </w:r>
      <w:r w:rsidR="00855979" w:rsidRPr="00855979">
        <w:rPr>
          <w:rFonts w:ascii="Tahoma" w:hAnsi="Tahoma" w:cs="Tahoma"/>
          <w:sz w:val="18"/>
          <w:szCs w:val="18"/>
        </w:rPr>
        <w:t>4</w:t>
      </w:r>
      <w:r w:rsidRPr="00855979">
        <w:rPr>
          <w:rFonts w:ascii="Tahoma" w:hAnsi="Tahoma" w:cs="Tahoma"/>
          <w:sz w:val="18"/>
          <w:szCs w:val="18"/>
        </w:rPr>
        <w:t> </w:t>
      </w:r>
      <w:r w:rsidR="00855979" w:rsidRPr="00855979">
        <w:rPr>
          <w:rFonts w:ascii="Tahoma" w:hAnsi="Tahoma" w:cs="Tahoma"/>
          <w:sz w:val="18"/>
          <w:szCs w:val="18"/>
        </w:rPr>
        <w:t>181</w:t>
      </w:r>
      <w:r w:rsidRPr="00855979">
        <w:rPr>
          <w:rFonts w:ascii="Tahoma" w:hAnsi="Tahoma" w:cs="Tahoma"/>
          <w:sz w:val="18"/>
          <w:szCs w:val="18"/>
        </w:rPr>
        <w:t xml:space="preserve"> tis. Kč</w:t>
      </w:r>
      <w:r w:rsidRPr="00855979">
        <w:rPr>
          <w:rFonts w:ascii="Tahoma" w:hAnsi="Tahoma" w:cs="Tahoma"/>
          <w:sz w:val="18"/>
          <w:szCs w:val="18"/>
        </w:rPr>
        <w:tab/>
        <w:t>-</w:t>
      </w:r>
      <w:r w:rsidRPr="00855979">
        <w:rPr>
          <w:rFonts w:ascii="Tahoma" w:hAnsi="Tahoma" w:cs="Tahoma"/>
          <w:sz w:val="18"/>
          <w:szCs w:val="18"/>
        </w:rPr>
        <w:tab/>
        <w:t>plánované opravy chodníků</w:t>
      </w:r>
    </w:p>
    <w:p w14:paraId="1B885E7A" w14:textId="7206B3E2" w:rsidR="00663C4C" w:rsidRPr="00855979"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855979">
        <w:rPr>
          <w:rFonts w:ascii="Tahoma" w:hAnsi="Tahoma" w:cs="Tahoma"/>
          <w:sz w:val="18"/>
          <w:szCs w:val="18"/>
        </w:rPr>
        <w:tab/>
      </w:r>
      <w:r w:rsidRPr="00855979">
        <w:rPr>
          <w:rFonts w:ascii="Tahoma" w:hAnsi="Tahoma" w:cs="Tahoma"/>
          <w:sz w:val="18"/>
          <w:szCs w:val="18"/>
        </w:rPr>
        <w:tab/>
      </w:r>
      <w:r w:rsidRPr="00855979">
        <w:rPr>
          <w:rFonts w:ascii="Tahoma" w:hAnsi="Tahoma" w:cs="Tahoma"/>
          <w:sz w:val="18"/>
          <w:szCs w:val="18"/>
        </w:rPr>
        <w:tab/>
      </w:r>
      <w:r w:rsidRPr="00855979">
        <w:rPr>
          <w:rFonts w:ascii="Tahoma" w:hAnsi="Tahoma" w:cs="Tahoma"/>
          <w:sz w:val="18"/>
          <w:szCs w:val="18"/>
        </w:rPr>
        <w:tab/>
        <w:t xml:space="preserve"> </w:t>
      </w:r>
      <w:r w:rsidR="00855979" w:rsidRPr="00855979">
        <w:rPr>
          <w:rFonts w:ascii="Tahoma" w:hAnsi="Tahoma" w:cs="Tahoma"/>
          <w:sz w:val="18"/>
          <w:szCs w:val="18"/>
        </w:rPr>
        <w:t>55</w:t>
      </w:r>
      <w:r w:rsidRPr="00855979">
        <w:rPr>
          <w:rFonts w:ascii="Tahoma" w:hAnsi="Tahoma" w:cs="Tahoma"/>
          <w:sz w:val="18"/>
          <w:szCs w:val="18"/>
        </w:rPr>
        <w:t xml:space="preserve"> tis. Kč</w:t>
      </w:r>
      <w:r w:rsidRPr="00855979">
        <w:rPr>
          <w:rFonts w:ascii="Tahoma" w:hAnsi="Tahoma" w:cs="Tahoma"/>
          <w:sz w:val="18"/>
          <w:szCs w:val="18"/>
        </w:rPr>
        <w:tab/>
        <w:t>-</w:t>
      </w:r>
      <w:r w:rsidRPr="00855979">
        <w:rPr>
          <w:rFonts w:ascii="Tahoma" w:hAnsi="Tahoma" w:cs="Tahoma"/>
          <w:sz w:val="18"/>
          <w:szCs w:val="18"/>
        </w:rPr>
        <w:tab/>
        <w:t>bezbariérové úpravy chodníků</w:t>
      </w:r>
    </w:p>
    <w:p w14:paraId="599D2A39" w14:textId="2EA60C49"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855979">
        <w:rPr>
          <w:rFonts w:ascii="Tahoma" w:hAnsi="Tahoma" w:cs="Tahoma"/>
          <w:sz w:val="18"/>
          <w:szCs w:val="18"/>
        </w:rPr>
        <w:tab/>
      </w:r>
      <w:r w:rsidRPr="00855979">
        <w:rPr>
          <w:rFonts w:ascii="Tahoma" w:hAnsi="Tahoma" w:cs="Tahoma"/>
          <w:sz w:val="18"/>
          <w:szCs w:val="18"/>
        </w:rPr>
        <w:tab/>
      </w:r>
      <w:r w:rsidRPr="00855979">
        <w:rPr>
          <w:rFonts w:ascii="Tahoma" w:hAnsi="Tahoma" w:cs="Tahoma"/>
          <w:sz w:val="18"/>
          <w:szCs w:val="18"/>
        </w:rPr>
        <w:tab/>
      </w:r>
      <w:r w:rsidRPr="00855979">
        <w:rPr>
          <w:rFonts w:ascii="Tahoma" w:hAnsi="Tahoma" w:cs="Tahoma"/>
          <w:sz w:val="18"/>
          <w:szCs w:val="18"/>
        </w:rPr>
        <w:tab/>
        <w:t xml:space="preserve"> </w:t>
      </w:r>
      <w:r w:rsidR="00855979" w:rsidRPr="00855979">
        <w:rPr>
          <w:rFonts w:ascii="Tahoma" w:hAnsi="Tahoma" w:cs="Tahoma"/>
          <w:sz w:val="18"/>
          <w:szCs w:val="18"/>
        </w:rPr>
        <w:t>119</w:t>
      </w:r>
      <w:r w:rsidRPr="00855979">
        <w:rPr>
          <w:rFonts w:ascii="Tahoma" w:hAnsi="Tahoma" w:cs="Tahoma"/>
          <w:sz w:val="18"/>
          <w:szCs w:val="18"/>
        </w:rPr>
        <w:t xml:space="preserve"> tis. Kč</w:t>
      </w:r>
      <w:r w:rsidRPr="00855979">
        <w:rPr>
          <w:rFonts w:ascii="Tahoma" w:hAnsi="Tahoma" w:cs="Tahoma"/>
          <w:sz w:val="18"/>
          <w:szCs w:val="18"/>
        </w:rPr>
        <w:tab/>
        <w:t>-</w:t>
      </w:r>
      <w:r w:rsidRPr="00855979">
        <w:rPr>
          <w:rFonts w:ascii="Tahoma" w:hAnsi="Tahoma" w:cs="Tahoma"/>
          <w:sz w:val="18"/>
          <w:szCs w:val="18"/>
        </w:rPr>
        <w:tab/>
        <w:t>opravy zábradlí</w:t>
      </w:r>
    </w:p>
    <w:p w14:paraId="3BC18A25" w14:textId="342FD7B0" w:rsidR="00855979" w:rsidRPr="00855979" w:rsidRDefault="00855979" w:rsidP="00855979">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51</w:t>
      </w:r>
      <w:r w:rsidRPr="00855979">
        <w:rPr>
          <w:rFonts w:ascii="Tahoma" w:hAnsi="Tahoma" w:cs="Tahoma"/>
          <w:sz w:val="18"/>
          <w:szCs w:val="18"/>
        </w:rPr>
        <w:t xml:space="preserve"> tis. Kč</w:t>
      </w:r>
      <w:r w:rsidRPr="00855979">
        <w:rPr>
          <w:rFonts w:ascii="Tahoma" w:hAnsi="Tahoma" w:cs="Tahoma"/>
          <w:sz w:val="18"/>
          <w:szCs w:val="18"/>
        </w:rPr>
        <w:tab/>
        <w:t>-</w:t>
      </w:r>
      <w:r w:rsidRPr="00855979">
        <w:rPr>
          <w:rFonts w:ascii="Tahoma" w:hAnsi="Tahoma" w:cs="Tahoma"/>
          <w:sz w:val="18"/>
          <w:szCs w:val="18"/>
        </w:rPr>
        <w:tab/>
      </w:r>
      <w:r>
        <w:rPr>
          <w:rFonts w:ascii="Tahoma" w:hAnsi="Tahoma" w:cs="Tahoma"/>
          <w:sz w:val="18"/>
          <w:szCs w:val="18"/>
        </w:rPr>
        <w:t xml:space="preserve">plánované </w:t>
      </w:r>
      <w:r w:rsidRPr="00855979">
        <w:rPr>
          <w:rFonts w:ascii="Tahoma" w:hAnsi="Tahoma" w:cs="Tahoma"/>
          <w:sz w:val="18"/>
          <w:szCs w:val="18"/>
        </w:rPr>
        <w:t xml:space="preserve">opravy </w:t>
      </w:r>
      <w:r>
        <w:rPr>
          <w:rFonts w:ascii="Tahoma" w:hAnsi="Tahoma" w:cs="Tahoma"/>
          <w:sz w:val="18"/>
          <w:szCs w:val="18"/>
        </w:rPr>
        <w:t>lávek</w:t>
      </w:r>
    </w:p>
    <w:p w14:paraId="7D69C23B" w14:textId="156B472C" w:rsidR="00663C4C" w:rsidRPr="00855979"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855979">
        <w:rPr>
          <w:rFonts w:ascii="Tahoma" w:hAnsi="Tahoma" w:cs="Tahoma"/>
          <w:sz w:val="18"/>
          <w:szCs w:val="18"/>
        </w:rPr>
        <w:tab/>
      </w:r>
      <w:r w:rsidRPr="00855979">
        <w:rPr>
          <w:rFonts w:ascii="Tahoma" w:hAnsi="Tahoma" w:cs="Tahoma"/>
          <w:sz w:val="18"/>
          <w:szCs w:val="18"/>
        </w:rPr>
        <w:tab/>
      </w:r>
      <w:r w:rsidRPr="00855979">
        <w:rPr>
          <w:rFonts w:ascii="Tahoma" w:hAnsi="Tahoma" w:cs="Tahoma"/>
          <w:sz w:val="18"/>
          <w:szCs w:val="18"/>
        </w:rPr>
        <w:tab/>
      </w:r>
      <w:r w:rsidRPr="00855979">
        <w:rPr>
          <w:rFonts w:ascii="Tahoma" w:hAnsi="Tahoma" w:cs="Tahoma"/>
          <w:sz w:val="18"/>
          <w:szCs w:val="18"/>
        </w:rPr>
        <w:tab/>
      </w:r>
      <w:r w:rsidR="00855979" w:rsidRPr="00855979">
        <w:rPr>
          <w:rFonts w:ascii="Tahoma" w:hAnsi="Tahoma" w:cs="Tahoma"/>
          <w:sz w:val="18"/>
          <w:szCs w:val="18"/>
        </w:rPr>
        <w:t>553</w:t>
      </w:r>
      <w:r w:rsidRPr="00855979">
        <w:rPr>
          <w:rFonts w:ascii="Tahoma" w:hAnsi="Tahoma" w:cs="Tahoma"/>
          <w:sz w:val="18"/>
          <w:szCs w:val="18"/>
        </w:rPr>
        <w:t xml:space="preserve"> tis. Kč</w:t>
      </w:r>
      <w:r w:rsidRPr="00855979">
        <w:rPr>
          <w:rFonts w:ascii="Tahoma" w:hAnsi="Tahoma" w:cs="Tahoma"/>
          <w:sz w:val="18"/>
          <w:szCs w:val="18"/>
        </w:rPr>
        <w:tab/>
        <w:t>-</w:t>
      </w:r>
      <w:r w:rsidRPr="00855979">
        <w:rPr>
          <w:rFonts w:ascii="Tahoma" w:hAnsi="Tahoma" w:cs="Tahoma"/>
          <w:sz w:val="18"/>
          <w:szCs w:val="18"/>
        </w:rPr>
        <w:tab/>
        <w:t>opravy schodů</w:t>
      </w:r>
    </w:p>
    <w:p w14:paraId="5D4D3AC8" w14:textId="21FE0273" w:rsidR="00663C4C" w:rsidRPr="00855979"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855979">
        <w:rPr>
          <w:rFonts w:ascii="Tahoma" w:hAnsi="Tahoma" w:cs="Tahoma"/>
          <w:sz w:val="18"/>
          <w:szCs w:val="18"/>
        </w:rPr>
        <w:tab/>
      </w:r>
      <w:r w:rsidRPr="00855979">
        <w:rPr>
          <w:rFonts w:ascii="Tahoma" w:hAnsi="Tahoma" w:cs="Tahoma"/>
          <w:sz w:val="18"/>
          <w:szCs w:val="18"/>
        </w:rPr>
        <w:tab/>
      </w:r>
      <w:r w:rsidRPr="00855979">
        <w:rPr>
          <w:rFonts w:ascii="Tahoma" w:hAnsi="Tahoma" w:cs="Tahoma"/>
          <w:sz w:val="18"/>
          <w:szCs w:val="18"/>
        </w:rPr>
        <w:tab/>
      </w:r>
      <w:r w:rsidRPr="00855979">
        <w:rPr>
          <w:rFonts w:ascii="Tahoma" w:hAnsi="Tahoma" w:cs="Tahoma"/>
          <w:sz w:val="18"/>
          <w:szCs w:val="18"/>
        </w:rPr>
        <w:tab/>
      </w:r>
      <w:r w:rsidR="00855979" w:rsidRPr="00855979">
        <w:rPr>
          <w:rFonts w:ascii="Tahoma" w:hAnsi="Tahoma" w:cs="Tahoma"/>
          <w:sz w:val="18"/>
          <w:szCs w:val="18"/>
        </w:rPr>
        <w:t>7 363</w:t>
      </w:r>
      <w:r w:rsidRPr="00855979">
        <w:rPr>
          <w:rFonts w:ascii="Tahoma" w:hAnsi="Tahoma" w:cs="Tahoma"/>
          <w:sz w:val="18"/>
          <w:szCs w:val="18"/>
        </w:rPr>
        <w:t xml:space="preserve"> tis. Kč</w:t>
      </w:r>
      <w:r w:rsidRPr="00855979">
        <w:rPr>
          <w:rFonts w:ascii="Tahoma" w:hAnsi="Tahoma" w:cs="Tahoma"/>
          <w:sz w:val="18"/>
          <w:szCs w:val="18"/>
        </w:rPr>
        <w:tab/>
        <w:t>-</w:t>
      </w:r>
      <w:r w:rsidRPr="00855979">
        <w:rPr>
          <w:rFonts w:ascii="Tahoma" w:hAnsi="Tahoma" w:cs="Tahoma"/>
          <w:sz w:val="18"/>
          <w:szCs w:val="18"/>
        </w:rPr>
        <w:tab/>
      </w:r>
      <w:r w:rsidR="00CC5FAD">
        <w:rPr>
          <w:rFonts w:ascii="Tahoma" w:hAnsi="Tahoma" w:cs="Tahoma"/>
          <w:sz w:val="18"/>
          <w:szCs w:val="18"/>
        </w:rPr>
        <w:t>„O</w:t>
      </w:r>
      <w:r w:rsidRPr="00855979">
        <w:rPr>
          <w:rFonts w:ascii="Tahoma" w:hAnsi="Tahoma" w:cs="Tahoma"/>
          <w:sz w:val="18"/>
          <w:szCs w:val="18"/>
        </w:rPr>
        <w:t xml:space="preserve">prava </w:t>
      </w:r>
      <w:r w:rsidR="00855979" w:rsidRPr="00855979">
        <w:rPr>
          <w:rFonts w:ascii="Tahoma" w:hAnsi="Tahoma" w:cs="Tahoma"/>
          <w:sz w:val="18"/>
          <w:szCs w:val="18"/>
        </w:rPr>
        <w:t>lávky pro pěší na ul. Revoluční</w:t>
      </w:r>
      <w:r w:rsidR="00CC5FAD">
        <w:rPr>
          <w:rFonts w:ascii="Tahoma" w:hAnsi="Tahoma" w:cs="Tahoma"/>
          <w:sz w:val="18"/>
          <w:szCs w:val="18"/>
        </w:rPr>
        <w:t>“</w:t>
      </w:r>
    </w:p>
    <w:p w14:paraId="76D4F37A" w14:textId="70A1DE5F" w:rsidR="00663C4C" w:rsidRPr="00855979"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855979">
        <w:rPr>
          <w:rFonts w:ascii="Tahoma" w:hAnsi="Tahoma" w:cs="Tahoma"/>
          <w:sz w:val="18"/>
          <w:szCs w:val="18"/>
        </w:rPr>
        <w:tab/>
      </w:r>
      <w:r w:rsidRPr="00855979">
        <w:rPr>
          <w:rFonts w:ascii="Tahoma" w:hAnsi="Tahoma" w:cs="Tahoma"/>
          <w:sz w:val="18"/>
          <w:szCs w:val="18"/>
        </w:rPr>
        <w:tab/>
      </w:r>
      <w:r w:rsidRPr="00855979">
        <w:rPr>
          <w:rFonts w:ascii="Tahoma" w:hAnsi="Tahoma" w:cs="Tahoma"/>
          <w:sz w:val="18"/>
          <w:szCs w:val="18"/>
        </w:rPr>
        <w:tab/>
      </w:r>
      <w:r w:rsidRPr="00855979">
        <w:rPr>
          <w:rFonts w:ascii="Tahoma" w:hAnsi="Tahoma" w:cs="Tahoma"/>
          <w:sz w:val="18"/>
          <w:szCs w:val="18"/>
        </w:rPr>
        <w:tab/>
      </w:r>
      <w:r w:rsidR="00855979" w:rsidRPr="00855979">
        <w:rPr>
          <w:rFonts w:ascii="Tahoma" w:hAnsi="Tahoma" w:cs="Tahoma"/>
          <w:sz w:val="18"/>
          <w:szCs w:val="18"/>
        </w:rPr>
        <w:t>399</w:t>
      </w:r>
      <w:r w:rsidRPr="00855979">
        <w:rPr>
          <w:rFonts w:ascii="Tahoma" w:hAnsi="Tahoma" w:cs="Tahoma"/>
          <w:sz w:val="18"/>
          <w:szCs w:val="18"/>
        </w:rPr>
        <w:t xml:space="preserve"> tis. Kč</w:t>
      </w:r>
      <w:r w:rsidRPr="00855979">
        <w:rPr>
          <w:rFonts w:ascii="Tahoma" w:hAnsi="Tahoma" w:cs="Tahoma"/>
          <w:sz w:val="18"/>
          <w:szCs w:val="18"/>
        </w:rPr>
        <w:tab/>
        <w:t>-</w:t>
      </w:r>
      <w:r w:rsidRPr="00855979">
        <w:rPr>
          <w:rFonts w:ascii="Tahoma" w:hAnsi="Tahoma" w:cs="Tahoma"/>
          <w:sz w:val="18"/>
          <w:szCs w:val="18"/>
        </w:rPr>
        <w:tab/>
      </w:r>
      <w:r w:rsidR="00CC5FAD">
        <w:rPr>
          <w:rFonts w:ascii="Tahoma" w:hAnsi="Tahoma" w:cs="Tahoma"/>
          <w:sz w:val="18"/>
          <w:szCs w:val="18"/>
        </w:rPr>
        <w:t>„O</w:t>
      </w:r>
      <w:r w:rsidRPr="00855979">
        <w:rPr>
          <w:rFonts w:ascii="Tahoma" w:hAnsi="Tahoma" w:cs="Tahoma"/>
          <w:sz w:val="18"/>
          <w:szCs w:val="18"/>
        </w:rPr>
        <w:t xml:space="preserve">prava </w:t>
      </w:r>
      <w:r w:rsidR="00855979" w:rsidRPr="00855979">
        <w:rPr>
          <w:rFonts w:ascii="Tahoma" w:hAnsi="Tahoma" w:cs="Tahoma"/>
          <w:sz w:val="18"/>
          <w:szCs w:val="18"/>
        </w:rPr>
        <w:t>chodníku ul. Prokopa Holého</w:t>
      </w:r>
      <w:r w:rsidR="00CC5FAD">
        <w:rPr>
          <w:rFonts w:ascii="Tahoma" w:hAnsi="Tahoma" w:cs="Tahoma"/>
          <w:sz w:val="18"/>
          <w:szCs w:val="18"/>
        </w:rPr>
        <w:t>“</w:t>
      </w:r>
    </w:p>
    <w:p w14:paraId="628D93F1" w14:textId="7C5A6405"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855979">
        <w:rPr>
          <w:rFonts w:ascii="Tahoma" w:hAnsi="Tahoma" w:cs="Tahoma"/>
          <w:sz w:val="18"/>
          <w:szCs w:val="18"/>
        </w:rPr>
        <w:tab/>
      </w:r>
      <w:r w:rsidRPr="00855979">
        <w:rPr>
          <w:rFonts w:ascii="Tahoma" w:hAnsi="Tahoma" w:cs="Tahoma"/>
          <w:sz w:val="18"/>
          <w:szCs w:val="18"/>
        </w:rPr>
        <w:tab/>
      </w:r>
      <w:r w:rsidRPr="00855979">
        <w:rPr>
          <w:rFonts w:ascii="Tahoma" w:hAnsi="Tahoma" w:cs="Tahoma"/>
          <w:sz w:val="18"/>
          <w:szCs w:val="18"/>
        </w:rPr>
        <w:tab/>
      </w:r>
      <w:r w:rsidRPr="00855979">
        <w:rPr>
          <w:rFonts w:ascii="Tahoma" w:hAnsi="Tahoma" w:cs="Tahoma"/>
          <w:sz w:val="18"/>
          <w:szCs w:val="18"/>
        </w:rPr>
        <w:tab/>
      </w:r>
      <w:r w:rsidR="00855979" w:rsidRPr="00855979">
        <w:rPr>
          <w:rFonts w:ascii="Tahoma" w:hAnsi="Tahoma" w:cs="Tahoma"/>
          <w:sz w:val="18"/>
          <w:szCs w:val="18"/>
        </w:rPr>
        <w:t>1 951</w:t>
      </w:r>
      <w:r w:rsidRPr="00855979">
        <w:rPr>
          <w:rFonts w:ascii="Tahoma" w:hAnsi="Tahoma" w:cs="Tahoma"/>
          <w:sz w:val="18"/>
          <w:szCs w:val="18"/>
        </w:rPr>
        <w:t xml:space="preserve"> tis. Kč</w:t>
      </w:r>
      <w:r w:rsidRPr="00855979">
        <w:rPr>
          <w:rFonts w:ascii="Tahoma" w:hAnsi="Tahoma" w:cs="Tahoma"/>
          <w:sz w:val="18"/>
          <w:szCs w:val="18"/>
        </w:rPr>
        <w:tab/>
        <w:t>-</w:t>
      </w:r>
      <w:r w:rsidRPr="00855979">
        <w:rPr>
          <w:rFonts w:ascii="Tahoma" w:hAnsi="Tahoma" w:cs="Tahoma"/>
          <w:sz w:val="18"/>
          <w:szCs w:val="18"/>
        </w:rPr>
        <w:tab/>
      </w:r>
      <w:r w:rsidR="00CC5FAD">
        <w:rPr>
          <w:rFonts w:ascii="Tahoma" w:hAnsi="Tahoma" w:cs="Tahoma"/>
          <w:sz w:val="18"/>
          <w:szCs w:val="18"/>
        </w:rPr>
        <w:t>„O</w:t>
      </w:r>
      <w:r w:rsidRPr="00855979">
        <w:rPr>
          <w:rFonts w:ascii="Tahoma" w:hAnsi="Tahoma" w:cs="Tahoma"/>
          <w:sz w:val="18"/>
          <w:szCs w:val="18"/>
        </w:rPr>
        <w:t xml:space="preserve">prava </w:t>
      </w:r>
      <w:r w:rsidR="00855979" w:rsidRPr="00855979">
        <w:rPr>
          <w:rFonts w:ascii="Tahoma" w:hAnsi="Tahoma" w:cs="Tahoma"/>
          <w:sz w:val="18"/>
          <w:szCs w:val="18"/>
        </w:rPr>
        <w:t>spojovacího chodníku mezi ul. 8.p.p. a ul. Anenská</w:t>
      </w:r>
      <w:r w:rsidR="00CC5FAD">
        <w:rPr>
          <w:rFonts w:ascii="Tahoma" w:hAnsi="Tahoma" w:cs="Tahoma"/>
          <w:sz w:val="18"/>
          <w:szCs w:val="18"/>
        </w:rPr>
        <w:t>“</w:t>
      </w:r>
    </w:p>
    <w:p w14:paraId="22837A97" w14:textId="56817604" w:rsidR="00855979" w:rsidRDefault="00855979" w:rsidP="00855979">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2 781</w:t>
      </w:r>
      <w:r w:rsidRPr="00855979">
        <w:rPr>
          <w:rFonts w:ascii="Tahoma" w:hAnsi="Tahoma" w:cs="Tahoma"/>
          <w:sz w:val="18"/>
          <w:szCs w:val="18"/>
        </w:rPr>
        <w:t xml:space="preserve"> tis. Kč</w:t>
      </w:r>
      <w:r w:rsidRPr="00855979">
        <w:rPr>
          <w:rFonts w:ascii="Tahoma" w:hAnsi="Tahoma" w:cs="Tahoma"/>
          <w:sz w:val="18"/>
          <w:szCs w:val="18"/>
        </w:rPr>
        <w:tab/>
        <w:t>-</w:t>
      </w:r>
      <w:r w:rsidRPr="00855979">
        <w:rPr>
          <w:rFonts w:ascii="Tahoma" w:hAnsi="Tahoma" w:cs="Tahoma"/>
          <w:sz w:val="18"/>
          <w:szCs w:val="18"/>
        </w:rPr>
        <w:tab/>
      </w:r>
      <w:r w:rsidR="00CC5FAD">
        <w:rPr>
          <w:rFonts w:ascii="Tahoma" w:hAnsi="Tahoma" w:cs="Tahoma"/>
          <w:sz w:val="18"/>
          <w:szCs w:val="18"/>
        </w:rPr>
        <w:t>„O</w:t>
      </w:r>
      <w:r w:rsidRPr="00855979">
        <w:rPr>
          <w:rFonts w:ascii="Tahoma" w:hAnsi="Tahoma" w:cs="Tahoma"/>
          <w:sz w:val="18"/>
          <w:szCs w:val="18"/>
        </w:rPr>
        <w:t xml:space="preserve">pravy </w:t>
      </w:r>
      <w:r>
        <w:rPr>
          <w:rFonts w:ascii="Tahoma" w:hAnsi="Tahoma" w:cs="Tahoma"/>
          <w:sz w:val="18"/>
          <w:szCs w:val="18"/>
        </w:rPr>
        <w:t>silnice a chodníku ul. El. Krásnohorské</w:t>
      </w:r>
      <w:r w:rsidR="00CC5FAD">
        <w:rPr>
          <w:rFonts w:ascii="Tahoma" w:hAnsi="Tahoma" w:cs="Tahoma"/>
          <w:sz w:val="18"/>
          <w:szCs w:val="18"/>
        </w:rPr>
        <w:t>“</w:t>
      </w:r>
    </w:p>
    <w:p w14:paraId="0F607AB9" w14:textId="34BC46E3" w:rsidR="00855979" w:rsidRPr="00855979" w:rsidRDefault="00855979" w:rsidP="00855979">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lastRenderedPageBreak/>
        <w:tab/>
      </w:r>
      <w:r>
        <w:rPr>
          <w:rFonts w:ascii="Tahoma" w:hAnsi="Tahoma" w:cs="Tahoma"/>
          <w:sz w:val="18"/>
          <w:szCs w:val="18"/>
        </w:rPr>
        <w:tab/>
      </w:r>
      <w:r>
        <w:rPr>
          <w:rFonts w:ascii="Tahoma" w:hAnsi="Tahoma" w:cs="Tahoma"/>
          <w:sz w:val="18"/>
          <w:szCs w:val="18"/>
        </w:rPr>
        <w:tab/>
      </w:r>
      <w:r>
        <w:rPr>
          <w:rFonts w:ascii="Tahoma" w:hAnsi="Tahoma" w:cs="Tahoma"/>
          <w:sz w:val="18"/>
          <w:szCs w:val="18"/>
        </w:rPr>
        <w:tab/>
        <w:t>493</w:t>
      </w:r>
      <w:r w:rsidRPr="00855979">
        <w:rPr>
          <w:rFonts w:ascii="Tahoma" w:hAnsi="Tahoma" w:cs="Tahoma"/>
          <w:sz w:val="18"/>
          <w:szCs w:val="18"/>
        </w:rPr>
        <w:t xml:space="preserve"> tis. Kč</w:t>
      </w:r>
      <w:r w:rsidRPr="00855979">
        <w:rPr>
          <w:rFonts w:ascii="Tahoma" w:hAnsi="Tahoma" w:cs="Tahoma"/>
          <w:sz w:val="18"/>
          <w:szCs w:val="18"/>
        </w:rPr>
        <w:tab/>
        <w:t>-</w:t>
      </w:r>
      <w:r w:rsidRPr="00855979">
        <w:rPr>
          <w:rFonts w:ascii="Tahoma" w:hAnsi="Tahoma" w:cs="Tahoma"/>
          <w:sz w:val="18"/>
          <w:szCs w:val="18"/>
        </w:rPr>
        <w:tab/>
      </w:r>
      <w:r w:rsidR="00CC5FAD">
        <w:rPr>
          <w:rFonts w:ascii="Tahoma" w:hAnsi="Tahoma" w:cs="Tahoma"/>
          <w:sz w:val="18"/>
          <w:szCs w:val="18"/>
        </w:rPr>
        <w:t>„O</w:t>
      </w:r>
      <w:r w:rsidRPr="00855979">
        <w:rPr>
          <w:rFonts w:ascii="Tahoma" w:hAnsi="Tahoma" w:cs="Tahoma"/>
          <w:sz w:val="18"/>
          <w:szCs w:val="18"/>
        </w:rPr>
        <w:t>prav</w:t>
      </w:r>
      <w:r>
        <w:rPr>
          <w:rFonts w:ascii="Tahoma" w:hAnsi="Tahoma" w:cs="Tahoma"/>
          <w:sz w:val="18"/>
          <w:szCs w:val="18"/>
        </w:rPr>
        <w:t>a zdi – dvůr Těšínská</w:t>
      </w:r>
      <w:r w:rsidR="00CC5FAD">
        <w:rPr>
          <w:rFonts w:ascii="Tahoma" w:hAnsi="Tahoma" w:cs="Tahoma"/>
          <w:sz w:val="18"/>
          <w:szCs w:val="18"/>
        </w:rPr>
        <w:t>“</w:t>
      </w:r>
    </w:p>
    <w:p w14:paraId="14E0D9D0" w14:textId="63A5E4E0" w:rsidR="00855979" w:rsidRPr="00855979" w:rsidRDefault="00855979" w:rsidP="00855979">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828</w:t>
      </w:r>
      <w:r w:rsidRPr="00855979">
        <w:rPr>
          <w:rFonts w:ascii="Tahoma" w:hAnsi="Tahoma" w:cs="Tahoma"/>
          <w:sz w:val="18"/>
          <w:szCs w:val="18"/>
        </w:rPr>
        <w:t xml:space="preserve"> tis. Kč</w:t>
      </w:r>
      <w:r w:rsidRPr="00855979">
        <w:rPr>
          <w:rFonts w:ascii="Tahoma" w:hAnsi="Tahoma" w:cs="Tahoma"/>
          <w:sz w:val="18"/>
          <w:szCs w:val="18"/>
        </w:rPr>
        <w:tab/>
        <w:t>-</w:t>
      </w:r>
      <w:r w:rsidRPr="00855979">
        <w:rPr>
          <w:rFonts w:ascii="Tahoma" w:hAnsi="Tahoma" w:cs="Tahoma"/>
          <w:sz w:val="18"/>
          <w:szCs w:val="18"/>
        </w:rPr>
        <w:tab/>
      </w:r>
      <w:r w:rsidR="00CC5FAD">
        <w:rPr>
          <w:rFonts w:ascii="Tahoma" w:hAnsi="Tahoma" w:cs="Tahoma"/>
          <w:sz w:val="18"/>
          <w:szCs w:val="18"/>
        </w:rPr>
        <w:t>„O</w:t>
      </w:r>
      <w:r w:rsidRPr="00855979">
        <w:rPr>
          <w:rFonts w:ascii="Tahoma" w:hAnsi="Tahoma" w:cs="Tahoma"/>
          <w:sz w:val="18"/>
          <w:szCs w:val="18"/>
        </w:rPr>
        <w:t>prav</w:t>
      </w:r>
      <w:r>
        <w:rPr>
          <w:rFonts w:ascii="Tahoma" w:hAnsi="Tahoma" w:cs="Tahoma"/>
          <w:sz w:val="18"/>
          <w:szCs w:val="18"/>
        </w:rPr>
        <w:t>a parkoviště na ul. Komenského</w:t>
      </w:r>
      <w:r w:rsidR="00CC5FAD">
        <w:rPr>
          <w:rFonts w:ascii="Tahoma" w:hAnsi="Tahoma" w:cs="Tahoma"/>
          <w:sz w:val="18"/>
          <w:szCs w:val="18"/>
        </w:rPr>
        <w:t>“</w:t>
      </w:r>
    </w:p>
    <w:p w14:paraId="572A5260" w14:textId="05FFC446" w:rsidR="00663C4C" w:rsidRPr="00701179"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701179">
        <w:rPr>
          <w:rFonts w:ascii="Tahoma" w:hAnsi="Tahoma" w:cs="Tahoma"/>
          <w:sz w:val="18"/>
          <w:szCs w:val="18"/>
        </w:rPr>
        <w:tab/>
      </w:r>
      <w:r w:rsidR="00701179" w:rsidRPr="00701179">
        <w:rPr>
          <w:rFonts w:ascii="Tahoma" w:hAnsi="Tahoma" w:cs="Tahoma"/>
          <w:sz w:val="18"/>
          <w:szCs w:val="18"/>
        </w:rPr>
        <w:t>12</w:t>
      </w:r>
      <w:r w:rsidRPr="00701179">
        <w:rPr>
          <w:rFonts w:ascii="Tahoma" w:hAnsi="Tahoma" w:cs="Tahoma"/>
          <w:sz w:val="18"/>
          <w:szCs w:val="18"/>
        </w:rPr>
        <w:t xml:space="preserve"> </w:t>
      </w:r>
      <w:r w:rsidR="00701179" w:rsidRPr="00701179">
        <w:rPr>
          <w:rFonts w:ascii="Tahoma" w:hAnsi="Tahoma" w:cs="Tahoma"/>
          <w:sz w:val="18"/>
          <w:szCs w:val="18"/>
        </w:rPr>
        <w:t>701</w:t>
      </w:r>
      <w:r w:rsidRPr="00701179">
        <w:rPr>
          <w:rFonts w:ascii="Tahoma" w:hAnsi="Tahoma" w:cs="Tahoma"/>
          <w:sz w:val="18"/>
          <w:szCs w:val="18"/>
        </w:rPr>
        <w:t xml:space="preserve"> tis. Kč</w:t>
      </w:r>
      <w:r w:rsidRPr="00701179">
        <w:rPr>
          <w:rFonts w:ascii="Tahoma" w:hAnsi="Tahoma" w:cs="Tahoma"/>
          <w:sz w:val="18"/>
          <w:szCs w:val="18"/>
        </w:rPr>
        <w:tab/>
        <w:t>-</w:t>
      </w:r>
      <w:r w:rsidRPr="00701179">
        <w:rPr>
          <w:rFonts w:ascii="Tahoma" w:hAnsi="Tahoma" w:cs="Tahoma"/>
          <w:sz w:val="18"/>
          <w:szCs w:val="18"/>
        </w:rPr>
        <w:tab/>
        <w:t>investiční akce (jedná se o</w:t>
      </w:r>
      <w:r w:rsidR="00CC5FAD">
        <w:rPr>
          <w:rFonts w:ascii="Tahoma" w:hAnsi="Tahoma" w:cs="Tahoma"/>
          <w:sz w:val="18"/>
          <w:szCs w:val="18"/>
        </w:rPr>
        <w:t xml:space="preserve"> </w:t>
      </w:r>
      <w:r w:rsidRPr="00701179">
        <w:rPr>
          <w:rFonts w:ascii="Tahoma" w:hAnsi="Tahoma" w:cs="Tahoma"/>
          <w:sz w:val="18"/>
          <w:szCs w:val="18"/>
        </w:rPr>
        <w:t>investiční akce týkající se chodníků, cyklostezek a parkovišť</w:t>
      </w:r>
      <w:r w:rsidR="00CC5FAD">
        <w:rPr>
          <w:rFonts w:ascii="Tahoma" w:hAnsi="Tahoma" w:cs="Tahoma"/>
          <w:sz w:val="18"/>
          <w:szCs w:val="18"/>
        </w:rPr>
        <w:t xml:space="preserve"> a přípravu investičních akcí</w:t>
      </w:r>
      <w:r w:rsidR="005B1E96">
        <w:rPr>
          <w:rFonts w:ascii="Tahoma" w:hAnsi="Tahoma" w:cs="Tahoma"/>
          <w:sz w:val="18"/>
          <w:szCs w:val="18"/>
        </w:rPr>
        <w:t>, tj. zpracování projektových dokumentací</w:t>
      </w:r>
      <w:r w:rsidRPr="00701179">
        <w:rPr>
          <w:rFonts w:ascii="Tahoma" w:hAnsi="Tahoma" w:cs="Tahoma"/>
          <w:sz w:val="18"/>
          <w:szCs w:val="18"/>
        </w:rPr>
        <w:t>)</w:t>
      </w:r>
    </w:p>
    <w:p w14:paraId="0DA7091D" w14:textId="77777777" w:rsidR="00663C4C" w:rsidRPr="00701179"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701179">
        <w:rPr>
          <w:rFonts w:ascii="Tahoma" w:hAnsi="Tahoma" w:cs="Tahoma"/>
          <w:sz w:val="18"/>
          <w:szCs w:val="18"/>
        </w:rPr>
        <w:tab/>
      </w:r>
      <w:r w:rsidRPr="00701179">
        <w:rPr>
          <w:rFonts w:ascii="Tahoma" w:hAnsi="Tahoma" w:cs="Tahoma"/>
          <w:sz w:val="18"/>
          <w:szCs w:val="18"/>
        </w:rPr>
        <w:tab/>
        <w:t>z toho:</w:t>
      </w:r>
    </w:p>
    <w:p w14:paraId="4A59E497" w14:textId="77777777" w:rsidR="000375A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375AC">
        <w:rPr>
          <w:rFonts w:ascii="Tahoma" w:hAnsi="Tahoma" w:cs="Tahoma"/>
          <w:sz w:val="18"/>
          <w:szCs w:val="18"/>
        </w:rPr>
        <w:tab/>
      </w:r>
      <w:r w:rsidRPr="000375AC">
        <w:rPr>
          <w:rFonts w:ascii="Tahoma" w:hAnsi="Tahoma" w:cs="Tahoma"/>
          <w:sz w:val="18"/>
          <w:szCs w:val="18"/>
        </w:rPr>
        <w:tab/>
      </w:r>
      <w:r w:rsidRPr="000375AC">
        <w:rPr>
          <w:rFonts w:ascii="Tahoma" w:hAnsi="Tahoma" w:cs="Tahoma"/>
          <w:sz w:val="18"/>
          <w:szCs w:val="18"/>
        </w:rPr>
        <w:tab/>
      </w:r>
      <w:r w:rsidRPr="000375AC">
        <w:rPr>
          <w:rFonts w:ascii="Tahoma" w:hAnsi="Tahoma" w:cs="Tahoma"/>
          <w:sz w:val="18"/>
          <w:szCs w:val="18"/>
        </w:rPr>
        <w:tab/>
      </w:r>
      <w:r w:rsidR="00EC0955" w:rsidRPr="000375AC">
        <w:rPr>
          <w:rFonts w:ascii="Tahoma" w:hAnsi="Tahoma" w:cs="Tahoma"/>
          <w:sz w:val="18"/>
          <w:szCs w:val="18"/>
        </w:rPr>
        <w:t>3 440</w:t>
      </w:r>
      <w:r w:rsidRPr="000375AC">
        <w:rPr>
          <w:rFonts w:ascii="Tahoma" w:hAnsi="Tahoma" w:cs="Tahoma"/>
          <w:sz w:val="18"/>
          <w:szCs w:val="18"/>
        </w:rPr>
        <w:t xml:space="preserve"> tis. Kč</w:t>
      </w:r>
      <w:r w:rsidRPr="000375AC">
        <w:rPr>
          <w:rFonts w:ascii="Tahoma" w:hAnsi="Tahoma" w:cs="Tahoma"/>
          <w:sz w:val="18"/>
          <w:szCs w:val="18"/>
        </w:rPr>
        <w:tab/>
        <w:t>-</w:t>
      </w:r>
      <w:r w:rsidRPr="000375AC">
        <w:rPr>
          <w:rFonts w:ascii="Tahoma" w:hAnsi="Tahoma" w:cs="Tahoma"/>
          <w:sz w:val="18"/>
          <w:szCs w:val="18"/>
        </w:rPr>
        <w:tab/>
        <w:t>„</w:t>
      </w:r>
      <w:r w:rsidR="00EC0955" w:rsidRPr="000375AC">
        <w:rPr>
          <w:rFonts w:ascii="Tahoma" w:hAnsi="Tahoma" w:cs="Tahoma"/>
          <w:sz w:val="18"/>
          <w:szCs w:val="18"/>
        </w:rPr>
        <w:t>Výstavba chodníku Lískovec – ELIS“</w:t>
      </w:r>
    </w:p>
    <w:p w14:paraId="7291684A" w14:textId="3A66E849" w:rsidR="000375AC" w:rsidRPr="00855979" w:rsidRDefault="000375AC" w:rsidP="000375A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6 984</w:t>
      </w:r>
      <w:r w:rsidRPr="00855979">
        <w:rPr>
          <w:rFonts w:ascii="Tahoma" w:hAnsi="Tahoma" w:cs="Tahoma"/>
          <w:sz w:val="18"/>
          <w:szCs w:val="18"/>
        </w:rPr>
        <w:t xml:space="preserve"> tis. Kč</w:t>
      </w:r>
      <w:r w:rsidRPr="00855979">
        <w:rPr>
          <w:rFonts w:ascii="Tahoma" w:hAnsi="Tahoma" w:cs="Tahoma"/>
          <w:sz w:val="18"/>
          <w:szCs w:val="18"/>
        </w:rPr>
        <w:tab/>
        <w:t>-</w:t>
      </w:r>
      <w:r w:rsidRPr="00855979">
        <w:rPr>
          <w:rFonts w:ascii="Tahoma" w:hAnsi="Tahoma" w:cs="Tahoma"/>
          <w:sz w:val="18"/>
          <w:szCs w:val="18"/>
        </w:rPr>
        <w:tab/>
      </w:r>
      <w:r>
        <w:rPr>
          <w:rFonts w:ascii="Tahoma" w:hAnsi="Tahoma" w:cs="Tahoma"/>
          <w:sz w:val="18"/>
          <w:szCs w:val="18"/>
        </w:rPr>
        <w:t>„Výstavba parkoviště naproti židovského hřbitova“</w:t>
      </w:r>
    </w:p>
    <w:p w14:paraId="3C442A0F" w14:textId="40E6542D" w:rsidR="00663C4C" w:rsidRPr="000375A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375AC">
        <w:rPr>
          <w:rFonts w:ascii="Tahoma" w:hAnsi="Tahoma" w:cs="Tahoma"/>
          <w:sz w:val="18"/>
          <w:szCs w:val="18"/>
        </w:rPr>
        <w:tab/>
      </w:r>
      <w:r w:rsidRPr="000375AC">
        <w:rPr>
          <w:rFonts w:ascii="Tahoma" w:hAnsi="Tahoma" w:cs="Tahoma"/>
          <w:sz w:val="18"/>
          <w:szCs w:val="18"/>
        </w:rPr>
        <w:tab/>
      </w:r>
      <w:r w:rsidRPr="000375AC">
        <w:rPr>
          <w:rFonts w:ascii="Tahoma" w:hAnsi="Tahoma" w:cs="Tahoma"/>
          <w:sz w:val="18"/>
          <w:szCs w:val="18"/>
        </w:rPr>
        <w:tab/>
      </w:r>
      <w:r w:rsidRPr="000375AC">
        <w:rPr>
          <w:rFonts w:ascii="Tahoma" w:hAnsi="Tahoma" w:cs="Tahoma"/>
          <w:sz w:val="18"/>
          <w:szCs w:val="18"/>
        </w:rPr>
        <w:tab/>
      </w:r>
      <w:r w:rsidR="000375AC" w:rsidRPr="000375AC">
        <w:rPr>
          <w:rFonts w:ascii="Tahoma" w:hAnsi="Tahoma" w:cs="Tahoma"/>
          <w:sz w:val="18"/>
          <w:szCs w:val="18"/>
        </w:rPr>
        <w:t>120</w:t>
      </w:r>
      <w:r w:rsidRPr="000375AC">
        <w:rPr>
          <w:rFonts w:ascii="Tahoma" w:hAnsi="Tahoma" w:cs="Tahoma"/>
          <w:sz w:val="18"/>
          <w:szCs w:val="18"/>
        </w:rPr>
        <w:t xml:space="preserve"> tis. Kč</w:t>
      </w:r>
      <w:r w:rsidRPr="000375AC">
        <w:rPr>
          <w:rFonts w:ascii="Tahoma" w:hAnsi="Tahoma" w:cs="Tahoma"/>
          <w:sz w:val="18"/>
          <w:szCs w:val="18"/>
        </w:rPr>
        <w:tab/>
        <w:t>-</w:t>
      </w:r>
      <w:r w:rsidRPr="000375AC">
        <w:rPr>
          <w:rFonts w:ascii="Tahoma" w:hAnsi="Tahoma" w:cs="Tahoma"/>
          <w:sz w:val="18"/>
          <w:szCs w:val="18"/>
        </w:rPr>
        <w:tab/>
      </w:r>
      <w:r w:rsidR="000375AC" w:rsidRPr="000375AC">
        <w:rPr>
          <w:rFonts w:ascii="Tahoma" w:hAnsi="Tahoma" w:cs="Tahoma"/>
          <w:sz w:val="18"/>
          <w:szCs w:val="18"/>
        </w:rPr>
        <w:t xml:space="preserve">PD - </w:t>
      </w:r>
      <w:r w:rsidRPr="000375AC">
        <w:rPr>
          <w:rFonts w:ascii="Tahoma" w:hAnsi="Tahoma" w:cs="Tahoma"/>
          <w:sz w:val="18"/>
          <w:szCs w:val="18"/>
        </w:rPr>
        <w:t xml:space="preserve">„Výstavba </w:t>
      </w:r>
      <w:r w:rsidR="000375AC" w:rsidRPr="000375AC">
        <w:rPr>
          <w:rFonts w:ascii="Tahoma" w:hAnsi="Tahoma" w:cs="Tahoma"/>
          <w:sz w:val="18"/>
          <w:szCs w:val="18"/>
        </w:rPr>
        <w:t>parkovacích míst Lesní č.p. 1829</w:t>
      </w:r>
      <w:r w:rsidRPr="000375AC">
        <w:rPr>
          <w:rFonts w:ascii="Tahoma" w:hAnsi="Tahoma" w:cs="Tahoma"/>
          <w:sz w:val="18"/>
          <w:szCs w:val="18"/>
        </w:rPr>
        <w:t>“</w:t>
      </w:r>
    </w:p>
    <w:p w14:paraId="1E0E5BAA" w14:textId="3746CB72" w:rsidR="00663C4C" w:rsidRPr="000375A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375AC">
        <w:rPr>
          <w:rFonts w:ascii="Tahoma" w:hAnsi="Tahoma" w:cs="Tahoma"/>
          <w:sz w:val="18"/>
          <w:szCs w:val="18"/>
        </w:rPr>
        <w:tab/>
      </w:r>
      <w:r w:rsidRPr="000375AC">
        <w:rPr>
          <w:rFonts w:ascii="Tahoma" w:hAnsi="Tahoma" w:cs="Tahoma"/>
          <w:sz w:val="18"/>
          <w:szCs w:val="18"/>
        </w:rPr>
        <w:tab/>
      </w:r>
      <w:r w:rsidRPr="000375AC">
        <w:rPr>
          <w:rFonts w:ascii="Tahoma" w:hAnsi="Tahoma" w:cs="Tahoma"/>
          <w:sz w:val="18"/>
          <w:szCs w:val="18"/>
        </w:rPr>
        <w:tab/>
      </w:r>
      <w:r w:rsidRPr="000375AC">
        <w:rPr>
          <w:rFonts w:ascii="Tahoma" w:hAnsi="Tahoma" w:cs="Tahoma"/>
          <w:sz w:val="18"/>
          <w:szCs w:val="18"/>
        </w:rPr>
        <w:tab/>
      </w:r>
      <w:r w:rsidR="000375AC" w:rsidRPr="000375AC">
        <w:rPr>
          <w:rFonts w:ascii="Tahoma" w:hAnsi="Tahoma" w:cs="Tahoma"/>
          <w:sz w:val="18"/>
          <w:szCs w:val="18"/>
        </w:rPr>
        <w:t>45</w:t>
      </w:r>
      <w:r w:rsidRPr="000375AC">
        <w:rPr>
          <w:rFonts w:ascii="Tahoma" w:hAnsi="Tahoma" w:cs="Tahoma"/>
          <w:sz w:val="18"/>
          <w:szCs w:val="18"/>
          <w:shd w:val="clear" w:color="auto" w:fill="FFFFFF" w:themeFill="background1"/>
        </w:rPr>
        <w:t xml:space="preserve"> tis. Kč</w:t>
      </w:r>
      <w:r w:rsidRPr="000375AC">
        <w:rPr>
          <w:rFonts w:ascii="Tahoma" w:hAnsi="Tahoma" w:cs="Tahoma"/>
          <w:sz w:val="18"/>
          <w:szCs w:val="18"/>
        </w:rPr>
        <w:tab/>
        <w:t>-</w:t>
      </w:r>
      <w:r w:rsidRPr="000375AC">
        <w:rPr>
          <w:rFonts w:ascii="Tahoma" w:hAnsi="Tahoma" w:cs="Tahoma"/>
          <w:sz w:val="18"/>
          <w:szCs w:val="18"/>
        </w:rPr>
        <w:tab/>
      </w:r>
      <w:r w:rsidR="000375AC" w:rsidRPr="000375AC">
        <w:rPr>
          <w:rFonts w:ascii="Tahoma" w:hAnsi="Tahoma" w:cs="Tahoma"/>
          <w:sz w:val="18"/>
          <w:szCs w:val="18"/>
        </w:rPr>
        <w:t xml:space="preserve">PD - </w:t>
      </w:r>
      <w:r w:rsidRPr="000375AC">
        <w:rPr>
          <w:rFonts w:ascii="Tahoma" w:hAnsi="Tahoma" w:cs="Tahoma"/>
          <w:sz w:val="18"/>
          <w:szCs w:val="18"/>
        </w:rPr>
        <w:t>„</w:t>
      </w:r>
      <w:r w:rsidR="000375AC" w:rsidRPr="000375AC">
        <w:rPr>
          <w:rFonts w:ascii="Tahoma" w:hAnsi="Tahoma" w:cs="Tahoma"/>
          <w:sz w:val="18"/>
          <w:szCs w:val="18"/>
        </w:rPr>
        <w:t>Zřízení parkování u domu č</w:t>
      </w:r>
      <w:r w:rsidR="000375AC">
        <w:rPr>
          <w:rFonts w:ascii="Tahoma" w:hAnsi="Tahoma" w:cs="Tahoma"/>
          <w:sz w:val="18"/>
          <w:szCs w:val="18"/>
        </w:rPr>
        <w:t>.</w:t>
      </w:r>
      <w:r w:rsidR="000375AC" w:rsidRPr="000375AC">
        <w:rPr>
          <w:rFonts w:ascii="Tahoma" w:hAnsi="Tahoma" w:cs="Tahoma"/>
          <w:sz w:val="18"/>
          <w:szCs w:val="18"/>
        </w:rPr>
        <w:t>p. 2305 ul. Nad Lipinou</w:t>
      </w:r>
      <w:r w:rsidRPr="000375AC">
        <w:rPr>
          <w:rFonts w:ascii="Tahoma" w:hAnsi="Tahoma" w:cs="Tahoma"/>
          <w:sz w:val="18"/>
          <w:szCs w:val="18"/>
        </w:rPr>
        <w:t>“</w:t>
      </w:r>
    </w:p>
    <w:p w14:paraId="338DDFBB" w14:textId="33C6BCD1" w:rsidR="00800D6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375AC">
        <w:rPr>
          <w:rFonts w:ascii="Tahoma" w:hAnsi="Tahoma" w:cs="Tahoma"/>
          <w:sz w:val="18"/>
          <w:szCs w:val="18"/>
        </w:rPr>
        <w:tab/>
      </w:r>
      <w:r w:rsidRPr="000375AC">
        <w:rPr>
          <w:rFonts w:ascii="Tahoma" w:hAnsi="Tahoma" w:cs="Tahoma"/>
          <w:sz w:val="18"/>
          <w:szCs w:val="18"/>
        </w:rPr>
        <w:tab/>
      </w:r>
      <w:r w:rsidRPr="000375AC">
        <w:rPr>
          <w:rFonts w:ascii="Tahoma" w:hAnsi="Tahoma" w:cs="Tahoma"/>
          <w:sz w:val="18"/>
          <w:szCs w:val="18"/>
        </w:rPr>
        <w:tab/>
      </w:r>
      <w:r w:rsidRPr="000375AC">
        <w:rPr>
          <w:rFonts w:ascii="Tahoma" w:hAnsi="Tahoma" w:cs="Tahoma"/>
          <w:sz w:val="18"/>
          <w:szCs w:val="18"/>
        </w:rPr>
        <w:tab/>
      </w:r>
      <w:r w:rsidR="000375AC" w:rsidRPr="000375AC">
        <w:rPr>
          <w:rFonts w:ascii="Tahoma" w:hAnsi="Tahoma" w:cs="Tahoma"/>
          <w:sz w:val="18"/>
          <w:szCs w:val="18"/>
        </w:rPr>
        <w:t>127</w:t>
      </w:r>
      <w:r w:rsidRPr="000375AC">
        <w:rPr>
          <w:rFonts w:ascii="Tahoma" w:hAnsi="Tahoma" w:cs="Tahoma"/>
          <w:sz w:val="18"/>
          <w:szCs w:val="18"/>
        </w:rPr>
        <w:t xml:space="preserve"> tis. Kč</w:t>
      </w:r>
      <w:r w:rsidRPr="000375AC">
        <w:rPr>
          <w:rFonts w:ascii="Tahoma" w:hAnsi="Tahoma" w:cs="Tahoma"/>
          <w:sz w:val="18"/>
          <w:szCs w:val="18"/>
        </w:rPr>
        <w:tab/>
        <w:t>-</w:t>
      </w:r>
      <w:r w:rsidRPr="000375AC">
        <w:rPr>
          <w:rFonts w:ascii="Tahoma" w:hAnsi="Tahoma" w:cs="Tahoma"/>
          <w:sz w:val="18"/>
          <w:szCs w:val="18"/>
        </w:rPr>
        <w:tab/>
      </w:r>
      <w:r w:rsidR="000375AC" w:rsidRPr="000375AC">
        <w:rPr>
          <w:rFonts w:ascii="Tahoma" w:hAnsi="Tahoma" w:cs="Tahoma"/>
          <w:sz w:val="18"/>
          <w:szCs w:val="18"/>
        </w:rPr>
        <w:t xml:space="preserve">PD - </w:t>
      </w:r>
      <w:r w:rsidRPr="000375AC">
        <w:rPr>
          <w:rFonts w:ascii="Tahoma" w:hAnsi="Tahoma" w:cs="Tahoma"/>
          <w:sz w:val="18"/>
          <w:szCs w:val="18"/>
        </w:rPr>
        <w:t>„</w:t>
      </w:r>
      <w:r w:rsidR="000375AC" w:rsidRPr="000375AC">
        <w:rPr>
          <w:rFonts w:ascii="Tahoma" w:hAnsi="Tahoma" w:cs="Tahoma"/>
          <w:sz w:val="18"/>
          <w:szCs w:val="18"/>
        </w:rPr>
        <w:t xml:space="preserve">Rekonstrukce propojovacího chodníku ul. Revoluční – Na </w:t>
      </w:r>
    </w:p>
    <w:p w14:paraId="27DF56E9" w14:textId="7B1416DD" w:rsidR="00663C4C" w:rsidRPr="000375AC" w:rsidRDefault="00800D6D"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 xml:space="preserve">                                                                  </w:t>
      </w:r>
      <w:r w:rsidR="000375AC" w:rsidRPr="000375AC">
        <w:rPr>
          <w:rFonts w:ascii="Tahoma" w:hAnsi="Tahoma" w:cs="Tahoma"/>
          <w:sz w:val="18"/>
          <w:szCs w:val="18"/>
        </w:rPr>
        <w:t>Aleji</w:t>
      </w:r>
      <w:r>
        <w:rPr>
          <w:rFonts w:ascii="Tahoma" w:hAnsi="Tahoma" w:cs="Tahoma"/>
          <w:sz w:val="18"/>
          <w:szCs w:val="18"/>
        </w:rPr>
        <w:t>“</w:t>
      </w:r>
    </w:p>
    <w:p w14:paraId="3E15ED6E" w14:textId="64B87D25"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375AC">
        <w:rPr>
          <w:rFonts w:ascii="Tahoma" w:hAnsi="Tahoma" w:cs="Tahoma"/>
          <w:sz w:val="18"/>
          <w:szCs w:val="18"/>
        </w:rPr>
        <w:tab/>
      </w:r>
      <w:r w:rsidRPr="000375AC">
        <w:rPr>
          <w:rFonts w:ascii="Tahoma" w:hAnsi="Tahoma" w:cs="Tahoma"/>
          <w:sz w:val="18"/>
          <w:szCs w:val="18"/>
        </w:rPr>
        <w:tab/>
      </w:r>
      <w:r w:rsidRPr="000375AC">
        <w:rPr>
          <w:rFonts w:ascii="Tahoma" w:hAnsi="Tahoma" w:cs="Tahoma"/>
          <w:sz w:val="18"/>
          <w:szCs w:val="18"/>
        </w:rPr>
        <w:tab/>
      </w:r>
      <w:r w:rsidRPr="000375AC">
        <w:rPr>
          <w:rFonts w:ascii="Tahoma" w:hAnsi="Tahoma" w:cs="Tahoma"/>
          <w:sz w:val="18"/>
          <w:szCs w:val="18"/>
        </w:rPr>
        <w:tab/>
      </w:r>
      <w:r w:rsidR="000375AC" w:rsidRPr="000375AC">
        <w:rPr>
          <w:rFonts w:ascii="Tahoma" w:hAnsi="Tahoma" w:cs="Tahoma"/>
          <w:sz w:val="18"/>
          <w:szCs w:val="18"/>
        </w:rPr>
        <w:t>1 74</w:t>
      </w:r>
      <w:r w:rsidR="000375AC" w:rsidRPr="00E64AF0">
        <w:rPr>
          <w:rFonts w:ascii="Tahoma" w:hAnsi="Tahoma" w:cs="Tahoma"/>
          <w:sz w:val="18"/>
          <w:szCs w:val="18"/>
        </w:rPr>
        <w:t>1</w:t>
      </w:r>
      <w:r w:rsidRPr="00E64AF0">
        <w:rPr>
          <w:rFonts w:ascii="Tahoma" w:hAnsi="Tahoma" w:cs="Tahoma"/>
          <w:sz w:val="18"/>
          <w:szCs w:val="18"/>
        </w:rPr>
        <w:t xml:space="preserve"> </w:t>
      </w:r>
      <w:r w:rsidRPr="000375AC">
        <w:rPr>
          <w:rFonts w:ascii="Tahoma" w:hAnsi="Tahoma" w:cs="Tahoma"/>
          <w:sz w:val="18"/>
          <w:szCs w:val="18"/>
        </w:rPr>
        <w:t>tis. Kč</w:t>
      </w:r>
      <w:r w:rsidRPr="000375AC">
        <w:rPr>
          <w:rFonts w:ascii="Tahoma" w:hAnsi="Tahoma" w:cs="Tahoma"/>
          <w:sz w:val="18"/>
          <w:szCs w:val="18"/>
        </w:rPr>
        <w:tab/>
        <w:t>-</w:t>
      </w:r>
      <w:r w:rsidRPr="000375AC">
        <w:rPr>
          <w:rFonts w:ascii="Tahoma" w:hAnsi="Tahoma" w:cs="Tahoma"/>
          <w:sz w:val="18"/>
          <w:szCs w:val="18"/>
        </w:rPr>
        <w:tab/>
        <w:t>„</w:t>
      </w:r>
      <w:r w:rsidR="000375AC" w:rsidRPr="000375AC">
        <w:rPr>
          <w:rFonts w:ascii="Tahoma" w:hAnsi="Tahoma" w:cs="Tahoma"/>
          <w:sz w:val="18"/>
          <w:szCs w:val="18"/>
        </w:rPr>
        <w:t>Rekonstrukce schodiště za katastrálním úřadem“</w:t>
      </w:r>
    </w:p>
    <w:p w14:paraId="0A0C5A25" w14:textId="33664405" w:rsidR="00800D6D" w:rsidRPr="000375AC" w:rsidRDefault="00800D6D"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82</w:t>
      </w:r>
      <w:r w:rsidRPr="000375AC">
        <w:rPr>
          <w:rFonts w:ascii="Tahoma" w:hAnsi="Tahoma" w:cs="Tahoma"/>
          <w:sz w:val="18"/>
          <w:szCs w:val="18"/>
        </w:rPr>
        <w:t xml:space="preserve"> tis. Kč</w:t>
      </w:r>
      <w:r w:rsidRPr="000375AC">
        <w:rPr>
          <w:rFonts w:ascii="Tahoma" w:hAnsi="Tahoma" w:cs="Tahoma"/>
          <w:sz w:val="18"/>
          <w:szCs w:val="18"/>
        </w:rPr>
        <w:tab/>
        <w:t>-</w:t>
      </w:r>
      <w:r w:rsidRPr="000375AC">
        <w:rPr>
          <w:rFonts w:ascii="Tahoma" w:hAnsi="Tahoma" w:cs="Tahoma"/>
          <w:sz w:val="18"/>
          <w:szCs w:val="18"/>
        </w:rPr>
        <w:tab/>
      </w:r>
      <w:r>
        <w:rPr>
          <w:rFonts w:ascii="Tahoma" w:hAnsi="Tahoma" w:cs="Tahoma"/>
          <w:sz w:val="18"/>
          <w:szCs w:val="18"/>
        </w:rPr>
        <w:t xml:space="preserve">PD - </w:t>
      </w:r>
      <w:r w:rsidRPr="000375AC">
        <w:rPr>
          <w:rFonts w:ascii="Tahoma" w:hAnsi="Tahoma" w:cs="Tahoma"/>
          <w:sz w:val="18"/>
          <w:szCs w:val="18"/>
        </w:rPr>
        <w:t>„</w:t>
      </w:r>
      <w:r>
        <w:rPr>
          <w:rFonts w:ascii="Tahoma" w:hAnsi="Tahoma" w:cs="Tahoma"/>
          <w:sz w:val="18"/>
          <w:szCs w:val="18"/>
        </w:rPr>
        <w:t>Výstavba chodníku podél sil. III/4848 v Chlebovicích“</w:t>
      </w:r>
    </w:p>
    <w:p w14:paraId="102BD0F6" w14:textId="466976F5"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r w:rsidRPr="000375AC">
        <w:rPr>
          <w:rFonts w:ascii="Tahoma" w:hAnsi="Tahoma" w:cs="Tahoma"/>
          <w:sz w:val="18"/>
          <w:szCs w:val="18"/>
        </w:rPr>
        <w:tab/>
      </w:r>
      <w:r w:rsidRPr="000375AC">
        <w:rPr>
          <w:rFonts w:ascii="Tahoma" w:hAnsi="Tahoma" w:cs="Tahoma"/>
          <w:sz w:val="18"/>
          <w:szCs w:val="18"/>
        </w:rPr>
        <w:tab/>
      </w:r>
      <w:r w:rsidRPr="000375AC">
        <w:rPr>
          <w:rFonts w:ascii="Tahoma" w:hAnsi="Tahoma" w:cs="Tahoma"/>
          <w:sz w:val="18"/>
          <w:szCs w:val="18"/>
        </w:rPr>
        <w:tab/>
      </w:r>
      <w:r w:rsidRPr="000375AC">
        <w:rPr>
          <w:rFonts w:ascii="Tahoma" w:hAnsi="Tahoma" w:cs="Tahoma"/>
          <w:sz w:val="18"/>
          <w:szCs w:val="18"/>
        </w:rPr>
        <w:tab/>
        <w:t>1</w:t>
      </w:r>
      <w:r w:rsidR="000375AC" w:rsidRPr="000375AC">
        <w:rPr>
          <w:rFonts w:ascii="Tahoma" w:hAnsi="Tahoma" w:cs="Tahoma"/>
          <w:sz w:val="18"/>
          <w:szCs w:val="18"/>
        </w:rPr>
        <w:t>7</w:t>
      </w:r>
      <w:r w:rsidRPr="000375AC">
        <w:rPr>
          <w:rFonts w:ascii="Tahoma" w:hAnsi="Tahoma" w:cs="Tahoma"/>
          <w:sz w:val="18"/>
          <w:szCs w:val="18"/>
        </w:rPr>
        <w:t xml:space="preserve"> tis. Kč</w:t>
      </w:r>
      <w:r w:rsidRPr="000375AC">
        <w:rPr>
          <w:rFonts w:ascii="Tahoma" w:hAnsi="Tahoma" w:cs="Tahoma"/>
          <w:sz w:val="18"/>
          <w:szCs w:val="18"/>
        </w:rPr>
        <w:tab/>
        <w:t>-</w:t>
      </w:r>
      <w:r w:rsidRPr="000375AC">
        <w:rPr>
          <w:rFonts w:ascii="Tahoma" w:hAnsi="Tahoma" w:cs="Tahoma"/>
          <w:sz w:val="18"/>
          <w:szCs w:val="18"/>
        </w:rPr>
        <w:tab/>
      </w:r>
      <w:r w:rsidR="000375AC" w:rsidRPr="000375AC">
        <w:rPr>
          <w:rFonts w:ascii="Tahoma" w:hAnsi="Tahoma" w:cs="Tahoma"/>
          <w:sz w:val="18"/>
          <w:szCs w:val="18"/>
        </w:rPr>
        <w:t xml:space="preserve">PD - </w:t>
      </w:r>
      <w:r w:rsidRPr="000375AC">
        <w:rPr>
          <w:rFonts w:ascii="Tahoma" w:hAnsi="Tahoma" w:cs="Tahoma"/>
          <w:sz w:val="18"/>
          <w:szCs w:val="18"/>
        </w:rPr>
        <w:t>„</w:t>
      </w:r>
      <w:r w:rsidR="000375AC" w:rsidRPr="000375AC">
        <w:rPr>
          <w:rFonts w:ascii="Tahoma" w:hAnsi="Tahoma" w:cs="Tahoma"/>
          <w:sz w:val="18"/>
          <w:szCs w:val="18"/>
        </w:rPr>
        <w:t>Rozšíření parkovacích míst do zeleně na ul. Nad Lipinou</w:t>
      </w:r>
      <w:r w:rsidRPr="000375AC">
        <w:rPr>
          <w:rFonts w:ascii="Tahoma" w:hAnsi="Tahoma" w:cs="Tahoma"/>
          <w:sz w:val="18"/>
          <w:szCs w:val="18"/>
        </w:rPr>
        <w:t>“</w:t>
      </w:r>
    </w:p>
    <w:p w14:paraId="123FD33F" w14:textId="12E57206" w:rsidR="00663C4C" w:rsidRPr="000375A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375AC">
        <w:rPr>
          <w:rFonts w:ascii="Tahoma" w:hAnsi="Tahoma" w:cs="Tahoma"/>
          <w:sz w:val="18"/>
          <w:szCs w:val="18"/>
        </w:rPr>
        <w:tab/>
      </w:r>
      <w:r w:rsidRPr="000375AC">
        <w:rPr>
          <w:rFonts w:ascii="Tahoma" w:hAnsi="Tahoma" w:cs="Tahoma"/>
          <w:sz w:val="18"/>
          <w:szCs w:val="18"/>
        </w:rPr>
        <w:tab/>
      </w:r>
      <w:r w:rsidRPr="000375AC">
        <w:rPr>
          <w:rFonts w:ascii="Tahoma" w:hAnsi="Tahoma" w:cs="Tahoma"/>
          <w:sz w:val="18"/>
          <w:szCs w:val="18"/>
        </w:rPr>
        <w:tab/>
      </w:r>
      <w:r w:rsidRPr="000375AC">
        <w:rPr>
          <w:rFonts w:ascii="Tahoma" w:hAnsi="Tahoma" w:cs="Tahoma"/>
          <w:sz w:val="18"/>
          <w:szCs w:val="18"/>
        </w:rPr>
        <w:tab/>
      </w:r>
      <w:r w:rsidR="000375AC" w:rsidRPr="000375AC">
        <w:rPr>
          <w:rFonts w:ascii="Tahoma" w:hAnsi="Tahoma" w:cs="Tahoma"/>
          <w:sz w:val="18"/>
          <w:szCs w:val="18"/>
        </w:rPr>
        <w:t>145</w:t>
      </w:r>
      <w:r w:rsidRPr="000375AC">
        <w:rPr>
          <w:rFonts w:ascii="Tahoma" w:hAnsi="Tahoma" w:cs="Tahoma"/>
          <w:sz w:val="18"/>
          <w:szCs w:val="18"/>
        </w:rPr>
        <w:t xml:space="preserve"> tis. Kč</w:t>
      </w:r>
      <w:r w:rsidRPr="000375AC">
        <w:rPr>
          <w:rFonts w:ascii="Tahoma" w:hAnsi="Tahoma" w:cs="Tahoma"/>
          <w:sz w:val="18"/>
          <w:szCs w:val="18"/>
        </w:rPr>
        <w:tab/>
        <w:t>-</w:t>
      </w:r>
      <w:r w:rsidRPr="000375AC">
        <w:rPr>
          <w:rFonts w:ascii="Tahoma" w:hAnsi="Tahoma" w:cs="Tahoma"/>
          <w:sz w:val="18"/>
          <w:szCs w:val="18"/>
        </w:rPr>
        <w:tab/>
      </w:r>
      <w:r w:rsidR="000375AC" w:rsidRPr="000375AC">
        <w:rPr>
          <w:rFonts w:ascii="Tahoma" w:hAnsi="Tahoma" w:cs="Tahoma"/>
          <w:sz w:val="18"/>
          <w:szCs w:val="18"/>
        </w:rPr>
        <w:t xml:space="preserve">PD - </w:t>
      </w:r>
      <w:r w:rsidRPr="000375AC">
        <w:rPr>
          <w:rFonts w:ascii="Tahoma" w:hAnsi="Tahoma" w:cs="Tahoma"/>
          <w:sz w:val="18"/>
          <w:szCs w:val="18"/>
        </w:rPr>
        <w:t>„</w:t>
      </w:r>
      <w:r w:rsidR="000375AC" w:rsidRPr="000375AC">
        <w:rPr>
          <w:rFonts w:ascii="Tahoma" w:hAnsi="Tahoma" w:cs="Tahoma"/>
          <w:sz w:val="18"/>
          <w:szCs w:val="18"/>
        </w:rPr>
        <w:t>Doplnění parkovacích míst ve vnitrobloku na ul. Těšínská</w:t>
      </w:r>
      <w:r w:rsidR="00800D6D">
        <w:rPr>
          <w:rFonts w:ascii="Tahoma" w:hAnsi="Tahoma" w:cs="Tahoma"/>
          <w:sz w:val="18"/>
          <w:szCs w:val="18"/>
        </w:rPr>
        <w:t>“</w:t>
      </w:r>
      <w:r w:rsidRPr="000375AC">
        <w:rPr>
          <w:rFonts w:ascii="Tahoma" w:hAnsi="Tahoma" w:cs="Tahoma"/>
          <w:sz w:val="18"/>
          <w:szCs w:val="18"/>
        </w:rPr>
        <w:t xml:space="preserve">                                                      </w:t>
      </w:r>
    </w:p>
    <w:p w14:paraId="76633EE0" w14:textId="77777777"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p>
    <w:p w14:paraId="2A97D5FE" w14:textId="4D09FE0F" w:rsidR="002839A5" w:rsidRPr="001D1D3F" w:rsidRDefault="00663C4C" w:rsidP="002839A5">
      <w:pPr>
        <w:tabs>
          <w:tab w:val="right" w:pos="1701"/>
          <w:tab w:val="left" w:pos="1843"/>
          <w:tab w:val="right" w:pos="3402"/>
          <w:tab w:val="center" w:pos="3544"/>
          <w:tab w:val="left" w:pos="3686"/>
          <w:tab w:val="left" w:pos="4536"/>
        </w:tabs>
        <w:ind w:left="0" w:firstLine="0"/>
        <w:rPr>
          <w:rFonts w:ascii="Tahoma" w:hAnsi="Tahoma" w:cs="Tahoma"/>
          <w:sz w:val="18"/>
          <w:szCs w:val="18"/>
        </w:rPr>
      </w:pPr>
      <w:r w:rsidRPr="002839A5">
        <w:rPr>
          <w:rFonts w:ascii="Tahoma" w:hAnsi="Tahoma" w:cs="Tahoma"/>
          <w:sz w:val="18"/>
          <w:szCs w:val="18"/>
        </w:rPr>
        <w:t>Celkové výdaje na par. 2219-Ostatní záležitosti pozemních komunikací dosáhly v roce 202</w:t>
      </w:r>
      <w:r w:rsidR="002839A5" w:rsidRPr="002839A5">
        <w:rPr>
          <w:rFonts w:ascii="Tahoma" w:hAnsi="Tahoma" w:cs="Tahoma"/>
          <w:sz w:val="18"/>
          <w:szCs w:val="18"/>
        </w:rPr>
        <w:t>5</w:t>
      </w:r>
      <w:r w:rsidRPr="002839A5">
        <w:rPr>
          <w:rFonts w:ascii="Tahoma" w:hAnsi="Tahoma" w:cs="Tahoma"/>
          <w:sz w:val="18"/>
          <w:szCs w:val="18"/>
        </w:rPr>
        <w:t xml:space="preserve"> výše </w:t>
      </w:r>
      <w:r w:rsidR="002839A5" w:rsidRPr="002839A5">
        <w:rPr>
          <w:rFonts w:ascii="Tahoma" w:hAnsi="Tahoma" w:cs="Tahoma"/>
          <w:sz w:val="18"/>
          <w:szCs w:val="18"/>
        </w:rPr>
        <w:t>51</w:t>
      </w:r>
      <w:r w:rsidRPr="002839A5">
        <w:rPr>
          <w:rFonts w:ascii="Tahoma" w:hAnsi="Tahoma" w:cs="Tahoma"/>
          <w:sz w:val="18"/>
          <w:szCs w:val="18"/>
        </w:rPr>
        <w:t xml:space="preserve"> </w:t>
      </w:r>
      <w:r w:rsidR="002839A5" w:rsidRPr="002839A5">
        <w:rPr>
          <w:rFonts w:ascii="Tahoma" w:hAnsi="Tahoma" w:cs="Tahoma"/>
          <w:sz w:val="18"/>
          <w:szCs w:val="18"/>
        </w:rPr>
        <w:t>650</w:t>
      </w:r>
      <w:r w:rsidRPr="002839A5">
        <w:rPr>
          <w:rFonts w:ascii="Tahoma" w:hAnsi="Tahoma" w:cs="Tahoma"/>
          <w:sz w:val="18"/>
          <w:szCs w:val="18"/>
        </w:rPr>
        <w:t xml:space="preserve"> tis. Kč. </w:t>
      </w:r>
      <w:r w:rsidRPr="002839A5">
        <w:rPr>
          <w:rFonts w:ascii="Tahoma" w:hAnsi="Tahoma" w:cs="Tahoma"/>
          <w:sz w:val="18"/>
          <w:szCs w:val="18"/>
        </w:rPr>
        <w:br/>
        <w:t>Ve srovnání s upraveným rozpočtem roku 202</w:t>
      </w:r>
      <w:r w:rsidR="002839A5" w:rsidRPr="002839A5">
        <w:rPr>
          <w:rFonts w:ascii="Tahoma" w:hAnsi="Tahoma" w:cs="Tahoma"/>
          <w:sz w:val="18"/>
          <w:szCs w:val="18"/>
        </w:rPr>
        <w:t>5</w:t>
      </w:r>
      <w:r w:rsidRPr="002839A5">
        <w:rPr>
          <w:rFonts w:ascii="Tahoma" w:hAnsi="Tahoma" w:cs="Tahoma"/>
          <w:sz w:val="18"/>
          <w:szCs w:val="18"/>
        </w:rPr>
        <w:t xml:space="preserve"> nebylo čerpáno 1</w:t>
      </w:r>
      <w:r w:rsidR="002839A5" w:rsidRPr="002839A5">
        <w:rPr>
          <w:rFonts w:ascii="Tahoma" w:hAnsi="Tahoma" w:cs="Tahoma"/>
          <w:sz w:val="18"/>
          <w:szCs w:val="18"/>
        </w:rPr>
        <w:t>2</w:t>
      </w:r>
      <w:r w:rsidRPr="002839A5">
        <w:rPr>
          <w:rFonts w:ascii="Tahoma" w:hAnsi="Tahoma" w:cs="Tahoma"/>
          <w:sz w:val="18"/>
          <w:szCs w:val="18"/>
        </w:rPr>
        <w:t xml:space="preserve"> </w:t>
      </w:r>
      <w:r w:rsidR="002839A5" w:rsidRPr="002839A5">
        <w:rPr>
          <w:rFonts w:ascii="Tahoma" w:hAnsi="Tahoma" w:cs="Tahoma"/>
          <w:sz w:val="18"/>
          <w:szCs w:val="18"/>
        </w:rPr>
        <w:t>988</w:t>
      </w:r>
      <w:r w:rsidRPr="002839A5">
        <w:rPr>
          <w:rFonts w:ascii="Tahoma" w:hAnsi="Tahoma" w:cs="Tahoma"/>
          <w:sz w:val="18"/>
          <w:szCs w:val="18"/>
        </w:rPr>
        <w:t xml:space="preserve"> tis. Kč. Nižší plnění bylo na opravách chodníků, nedošlo k realizaci veškerých plánovaných oprav stávajících chodníků, schodišť a lávek; nedošlo k realizaci opravy chodníku na ul. </w:t>
      </w:r>
      <w:r w:rsidR="002839A5" w:rsidRPr="002839A5">
        <w:rPr>
          <w:rFonts w:ascii="Tahoma" w:hAnsi="Tahoma" w:cs="Tahoma"/>
          <w:sz w:val="18"/>
          <w:szCs w:val="18"/>
        </w:rPr>
        <w:t>Ostravská, od podchodu a realizaci opravy chodníku ul. Riegrova</w:t>
      </w:r>
      <w:r w:rsidRPr="002839A5">
        <w:rPr>
          <w:rFonts w:ascii="Tahoma" w:hAnsi="Tahoma" w:cs="Tahoma"/>
          <w:sz w:val="18"/>
          <w:szCs w:val="18"/>
        </w:rPr>
        <w:t xml:space="preserve"> z důvodu nepříznivých klimatických podmínek. Realizace bude v r. 202</w:t>
      </w:r>
      <w:r w:rsidR="002839A5" w:rsidRPr="002839A5">
        <w:rPr>
          <w:rFonts w:ascii="Tahoma" w:hAnsi="Tahoma" w:cs="Tahoma"/>
          <w:sz w:val="18"/>
          <w:szCs w:val="18"/>
        </w:rPr>
        <w:t>6</w:t>
      </w:r>
      <w:r w:rsidRPr="002839A5">
        <w:rPr>
          <w:rFonts w:ascii="Tahoma" w:hAnsi="Tahoma" w:cs="Tahoma"/>
          <w:sz w:val="18"/>
          <w:szCs w:val="18"/>
        </w:rPr>
        <w:t>. Dále nižší plnění bylo zejména na pol. 6121-Stavby, kde nedošlo k vyčerpání schválených finančních prostředků</w:t>
      </w:r>
      <w:r w:rsidR="002839A5" w:rsidRPr="002839A5">
        <w:rPr>
          <w:rFonts w:ascii="Tahoma" w:hAnsi="Tahoma" w:cs="Tahoma"/>
          <w:sz w:val="18"/>
          <w:szCs w:val="18"/>
        </w:rPr>
        <w:t xml:space="preserve"> u projektových dokumentací: „Výstavba chodníku </w:t>
      </w:r>
      <w:r w:rsidR="005B1E96">
        <w:rPr>
          <w:rFonts w:ascii="Tahoma" w:hAnsi="Tahoma" w:cs="Tahoma"/>
          <w:sz w:val="18"/>
          <w:szCs w:val="18"/>
        </w:rPr>
        <w:br/>
      </w:r>
      <w:r w:rsidR="002839A5" w:rsidRPr="002839A5">
        <w:rPr>
          <w:rFonts w:ascii="Tahoma" w:hAnsi="Tahoma" w:cs="Tahoma"/>
          <w:sz w:val="18"/>
          <w:szCs w:val="18"/>
        </w:rPr>
        <w:t>p. Škvára, P. N. D.“, „Výstavba parkoviště Anenská“ a „Výstavba parkovacích míst Lesní č.p. 1829“ (fakturace proběh</w:t>
      </w:r>
      <w:r w:rsidR="005B1E96">
        <w:rPr>
          <w:rFonts w:ascii="Tahoma" w:hAnsi="Tahoma" w:cs="Tahoma"/>
          <w:sz w:val="18"/>
          <w:szCs w:val="18"/>
        </w:rPr>
        <w:t>n</w:t>
      </w:r>
      <w:r w:rsidR="002839A5" w:rsidRPr="002839A5">
        <w:rPr>
          <w:rFonts w:ascii="Tahoma" w:hAnsi="Tahoma" w:cs="Tahoma"/>
          <w:sz w:val="18"/>
          <w:szCs w:val="18"/>
        </w:rPr>
        <w:t>e v polovině roku 2026</w:t>
      </w:r>
      <w:r w:rsidR="002839A5" w:rsidRPr="001D1D3F">
        <w:rPr>
          <w:rFonts w:ascii="Tahoma" w:hAnsi="Tahoma" w:cs="Tahoma"/>
          <w:sz w:val="18"/>
          <w:szCs w:val="18"/>
        </w:rPr>
        <w:t xml:space="preserve">). Nevyčerpané finanční prostředky v celkové výši </w:t>
      </w:r>
      <w:r w:rsidR="001D1D3F" w:rsidRPr="001D1D3F">
        <w:rPr>
          <w:rFonts w:ascii="Tahoma" w:hAnsi="Tahoma" w:cs="Tahoma"/>
          <w:sz w:val="18"/>
          <w:szCs w:val="18"/>
        </w:rPr>
        <w:t>6</w:t>
      </w:r>
      <w:r w:rsidR="002839A5" w:rsidRPr="001D1D3F">
        <w:rPr>
          <w:rFonts w:ascii="Tahoma" w:hAnsi="Tahoma" w:cs="Tahoma"/>
          <w:sz w:val="18"/>
          <w:szCs w:val="18"/>
        </w:rPr>
        <w:t xml:space="preserve"> </w:t>
      </w:r>
      <w:r w:rsidR="001D1D3F" w:rsidRPr="001D1D3F">
        <w:rPr>
          <w:rFonts w:ascii="Tahoma" w:hAnsi="Tahoma" w:cs="Tahoma"/>
          <w:sz w:val="18"/>
          <w:szCs w:val="18"/>
        </w:rPr>
        <w:t>597</w:t>
      </w:r>
      <w:r w:rsidR="002839A5" w:rsidRPr="001D1D3F">
        <w:rPr>
          <w:rFonts w:ascii="Tahoma" w:hAnsi="Tahoma" w:cs="Tahoma"/>
          <w:sz w:val="18"/>
          <w:szCs w:val="18"/>
        </w:rPr>
        <w:t xml:space="preserve">,00 tis. Kč byly v rámci </w:t>
      </w:r>
      <w:r w:rsidR="005B1E96">
        <w:rPr>
          <w:rFonts w:ascii="Tahoma" w:hAnsi="Tahoma" w:cs="Tahoma"/>
          <w:sz w:val="18"/>
          <w:szCs w:val="18"/>
        </w:rPr>
        <w:br/>
      </w:r>
      <w:r w:rsidR="002839A5" w:rsidRPr="001D1D3F">
        <w:rPr>
          <w:rFonts w:ascii="Tahoma" w:hAnsi="Tahoma" w:cs="Tahoma"/>
          <w:sz w:val="18"/>
          <w:szCs w:val="18"/>
        </w:rPr>
        <w:t>1. změny rozpočtu účelově přesunuty do rozpočtu r. 202</w:t>
      </w:r>
      <w:r w:rsidR="001D1D3F" w:rsidRPr="001D1D3F">
        <w:rPr>
          <w:rFonts w:ascii="Tahoma" w:hAnsi="Tahoma" w:cs="Tahoma"/>
          <w:sz w:val="18"/>
          <w:szCs w:val="18"/>
        </w:rPr>
        <w:t>6</w:t>
      </w:r>
      <w:r w:rsidR="002839A5" w:rsidRPr="001D1D3F">
        <w:rPr>
          <w:rFonts w:ascii="Tahoma" w:hAnsi="Tahoma" w:cs="Tahoma"/>
          <w:sz w:val="18"/>
          <w:szCs w:val="18"/>
        </w:rPr>
        <w:t>.</w:t>
      </w:r>
    </w:p>
    <w:p w14:paraId="2CEB91B8" w14:textId="77777777" w:rsidR="003A449B" w:rsidRPr="001D1D3F" w:rsidRDefault="003A449B" w:rsidP="00663C4C">
      <w:pPr>
        <w:tabs>
          <w:tab w:val="right" w:pos="1701"/>
          <w:tab w:val="left" w:pos="1843"/>
          <w:tab w:val="right" w:pos="3402"/>
          <w:tab w:val="center" w:pos="3544"/>
          <w:tab w:val="left" w:pos="3686"/>
          <w:tab w:val="left" w:pos="4536"/>
        </w:tabs>
        <w:ind w:left="0" w:firstLine="0"/>
        <w:rPr>
          <w:rFonts w:ascii="Tahoma" w:hAnsi="Tahoma" w:cs="Tahoma"/>
          <w:sz w:val="18"/>
          <w:szCs w:val="18"/>
        </w:rPr>
      </w:pPr>
    </w:p>
    <w:p w14:paraId="6736CF2C" w14:textId="20060674" w:rsidR="00663C4C" w:rsidRPr="00996F81" w:rsidRDefault="00663C4C" w:rsidP="00663C4C">
      <w:pPr>
        <w:tabs>
          <w:tab w:val="right" w:pos="1701"/>
          <w:tab w:val="left" w:pos="1843"/>
          <w:tab w:val="right" w:pos="3402"/>
          <w:tab w:val="center" w:pos="3544"/>
          <w:tab w:val="left" w:pos="3686"/>
          <w:tab w:val="left" w:pos="4536"/>
        </w:tabs>
        <w:ind w:left="3686" w:hanging="3686"/>
        <w:rPr>
          <w:rFonts w:ascii="Tahoma" w:hAnsi="Tahoma" w:cs="Tahoma"/>
          <w:b/>
          <w:sz w:val="18"/>
          <w:szCs w:val="18"/>
        </w:rPr>
      </w:pPr>
      <w:r w:rsidRPr="00996F81">
        <w:rPr>
          <w:rFonts w:ascii="Tahoma" w:hAnsi="Tahoma" w:cs="Tahoma"/>
          <w:b/>
          <w:sz w:val="18"/>
          <w:szCs w:val="18"/>
          <w:u w:val="single"/>
        </w:rPr>
        <w:t>Par. 2221-Provoz veřejné silniční dopravy</w:t>
      </w:r>
      <w:r w:rsidRPr="00996F81">
        <w:rPr>
          <w:rFonts w:ascii="Tahoma" w:hAnsi="Tahoma" w:cs="Tahoma"/>
          <w:b/>
          <w:sz w:val="18"/>
          <w:szCs w:val="18"/>
        </w:rPr>
        <w:t xml:space="preserve"> - plnění na </w:t>
      </w:r>
      <w:r w:rsidR="00996F81" w:rsidRPr="00996F81">
        <w:rPr>
          <w:rFonts w:ascii="Tahoma" w:hAnsi="Tahoma" w:cs="Tahoma"/>
          <w:b/>
          <w:sz w:val="18"/>
          <w:szCs w:val="18"/>
        </w:rPr>
        <w:t>95</w:t>
      </w:r>
      <w:r w:rsidRPr="00996F81">
        <w:rPr>
          <w:rFonts w:ascii="Tahoma" w:hAnsi="Tahoma" w:cs="Tahoma"/>
          <w:b/>
          <w:sz w:val="18"/>
          <w:szCs w:val="18"/>
        </w:rPr>
        <w:t xml:space="preserve"> %</w:t>
      </w:r>
    </w:p>
    <w:p w14:paraId="3CB6CB56" w14:textId="5799B1E9" w:rsidR="00663C4C" w:rsidRPr="00996F81" w:rsidRDefault="00663C4C" w:rsidP="00663C4C">
      <w:pPr>
        <w:tabs>
          <w:tab w:val="right" w:pos="1701"/>
          <w:tab w:val="left" w:pos="1843"/>
          <w:tab w:val="right" w:pos="3402"/>
          <w:tab w:val="center" w:pos="3544"/>
          <w:tab w:val="left" w:pos="3686"/>
          <w:tab w:val="left" w:pos="4536"/>
        </w:tabs>
        <w:ind w:left="3686" w:hanging="3686"/>
        <w:rPr>
          <w:rFonts w:ascii="Tahoma" w:hAnsi="Tahoma" w:cs="Tahoma"/>
          <w:b/>
          <w:sz w:val="18"/>
          <w:szCs w:val="18"/>
        </w:rPr>
      </w:pPr>
      <w:r w:rsidRPr="00996F81">
        <w:rPr>
          <w:rFonts w:ascii="Tahoma" w:hAnsi="Tahoma" w:cs="Tahoma"/>
          <w:b/>
          <w:sz w:val="18"/>
          <w:szCs w:val="18"/>
        </w:rPr>
        <w:t xml:space="preserve">Rozpočet: </w:t>
      </w:r>
      <w:r w:rsidR="00996F81" w:rsidRPr="00996F81">
        <w:rPr>
          <w:rFonts w:ascii="Tahoma" w:hAnsi="Tahoma" w:cs="Tahoma"/>
          <w:b/>
          <w:sz w:val="18"/>
          <w:szCs w:val="18"/>
        </w:rPr>
        <w:t>3</w:t>
      </w:r>
      <w:r w:rsidRPr="00996F81">
        <w:rPr>
          <w:rFonts w:ascii="Tahoma" w:hAnsi="Tahoma" w:cs="Tahoma"/>
          <w:b/>
          <w:sz w:val="18"/>
          <w:szCs w:val="18"/>
        </w:rPr>
        <w:t xml:space="preserve"> </w:t>
      </w:r>
      <w:r w:rsidR="00996F81" w:rsidRPr="00996F81">
        <w:rPr>
          <w:rFonts w:ascii="Tahoma" w:hAnsi="Tahoma" w:cs="Tahoma"/>
          <w:b/>
          <w:sz w:val="18"/>
          <w:szCs w:val="18"/>
        </w:rPr>
        <w:t>857</w:t>
      </w:r>
      <w:r w:rsidRPr="00996F81">
        <w:rPr>
          <w:rFonts w:ascii="Tahoma" w:hAnsi="Tahoma" w:cs="Tahoma"/>
          <w:b/>
          <w:sz w:val="18"/>
          <w:szCs w:val="18"/>
        </w:rPr>
        <w:t xml:space="preserve"> tis. Kč</w:t>
      </w:r>
      <w:r w:rsidRPr="00996F81">
        <w:rPr>
          <w:rFonts w:ascii="Tahoma" w:hAnsi="Tahoma" w:cs="Tahoma"/>
          <w:b/>
          <w:sz w:val="18"/>
          <w:szCs w:val="18"/>
        </w:rPr>
        <w:tab/>
      </w:r>
      <w:r w:rsidRPr="00996F81">
        <w:rPr>
          <w:rFonts w:ascii="Tahoma" w:hAnsi="Tahoma" w:cs="Tahoma"/>
          <w:b/>
          <w:sz w:val="18"/>
          <w:szCs w:val="18"/>
        </w:rPr>
        <w:tab/>
      </w:r>
      <w:r w:rsidRPr="00996F81">
        <w:rPr>
          <w:rFonts w:ascii="Tahoma" w:hAnsi="Tahoma" w:cs="Tahoma"/>
          <w:b/>
          <w:sz w:val="18"/>
          <w:szCs w:val="18"/>
        </w:rPr>
        <w:tab/>
      </w:r>
      <w:r w:rsidRPr="00996F81">
        <w:rPr>
          <w:rFonts w:ascii="Tahoma" w:hAnsi="Tahoma" w:cs="Tahoma"/>
          <w:b/>
          <w:sz w:val="18"/>
          <w:szCs w:val="18"/>
        </w:rPr>
        <w:tab/>
        <w:t xml:space="preserve">Skutečnost: </w:t>
      </w:r>
      <w:r w:rsidR="00996F81" w:rsidRPr="00996F81">
        <w:rPr>
          <w:rFonts w:ascii="Tahoma" w:hAnsi="Tahoma" w:cs="Tahoma"/>
          <w:b/>
          <w:sz w:val="18"/>
          <w:szCs w:val="18"/>
        </w:rPr>
        <w:t>3</w:t>
      </w:r>
      <w:r w:rsidRPr="00996F81">
        <w:rPr>
          <w:rFonts w:ascii="Tahoma" w:hAnsi="Tahoma" w:cs="Tahoma"/>
          <w:b/>
          <w:sz w:val="18"/>
          <w:szCs w:val="18"/>
        </w:rPr>
        <w:t xml:space="preserve"> </w:t>
      </w:r>
      <w:r w:rsidR="00996F81" w:rsidRPr="00996F81">
        <w:rPr>
          <w:rFonts w:ascii="Tahoma" w:hAnsi="Tahoma" w:cs="Tahoma"/>
          <w:b/>
          <w:sz w:val="18"/>
          <w:szCs w:val="18"/>
        </w:rPr>
        <w:t>681</w:t>
      </w:r>
      <w:r w:rsidRPr="00996F81">
        <w:rPr>
          <w:rFonts w:ascii="Tahoma" w:hAnsi="Tahoma" w:cs="Tahoma"/>
          <w:b/>
          <w:sz w:val="18"/>
          <w:szCs w:val="18"/>
        </w:rPr>
        <w:t xml:space="preserve"> tis. Kč</w:t>
      </w:r>
    </w:p>
    <w:p w14:paraId="4BA381DA" w14:textId="77777777" w:rsidR="00663C4C" w:rsidRPr="00996F81" w:rsidRDefault="00663C4C" w:rsidP="00663C4C">
      <w:pPr>
        <w:tabs>
          <w:tab w:val="right" w:pos="1701"/>
          <w:tab w:val="left" w:pos="1843"/>
          <w:tab w:val="right" w:pos="3402"/>
          <w:tab w:val="center" w:pos="3544"/>
          <w:tab w:val="left" w:pos="3686"/>
          <w:tab w:val="left" w:pos="4536"/>
        </w:tabs>
        <w:ind w:left="3686" w:hanging="3686"/>
        <w:rPr>
          <w:rFonts w:ascii="Tahoma" w:hAnsi="Tahoma" w:cs="Tahoma"/>
          <w:sz w:val="18"/>
          <w:szCs w:val="18"/>
        </w:rPr>
      </w:pPr>
      <w:r w:rsidRPr="00996F81">
        <w:rPr>
          <w:rFonts w:ascii="Tahoma" w:hAnsi="Tahoma" w:cs="Tahoma"/>
          <w:sz w:val="18"/>
          <w:szCs w:val="18"/>
        </w:rPr>
        <w:t>V tom:</w:t>
      </w:r>
    </w:p>
    <w:p w14:paraId="5AB95957" w14:textId="134A9FD4" w:rsidR="00663C4C" w:rsidRPr="00996F81"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996F81">
        <w:rPr>
          <w:rFonts w:ascii="Tahoma" w:hAnsi="Tahoma" w:cs="Tahoma"/>
          <w:sz w:val="18"/>
          <w:szCs w:val="18"/>
        </w:rPr>
        <w:tab/>
        <w:t>1</w:t>
      </w:r>
      <w:r w:rsidR="00996F81" w:rsidRPr="00996F81">
        <w:rPr>
          <w:rFonts w:ascii="Tahoma" w:hAnsi="Tahoma" w:cs="Tahoma"/>
          <w:sz w:val="18"/>
          <w:szCs w:val="18"/>
        </w:rPr>
        <w:t>33</w:t>
      </w:r>
      <w:r w:rsidRPr="00996F81">
        <w:rPr>
          <w:rFonts w:ascii="Tahoma" w:hAnsi="Tahoma" w:cs="Tahoma"/>
          <w:sz w:val="18"/>
          <w:szCs w:val="18"/>
        </w:rPr>
        <w:t xml:space="preserve"> tis. Kč</w:t>
      </w:r>
      <w:r w:rsidRPr="00996F81">
        <w:rPr>
          <w:rFonts w:ascii="Tahoma" w:hAnsi="Tahoma" w:cs="Tahoma"/>
          <w:sz w:val="18"/>
          <w:szCs w:val="18"/>
        </w:rPr>
        <w:tab/>
        <w:t>-</w:t>
      </w:r>
      <w:r w:rsidRPr="00996F81">
        <w:rPr>
          <w:rFonts w:ascii="Tahoma" w:hAnsi="Tahoma" w:cs="Tahoma"/>
          <w:sz w:val="18"/>
          <w:szCs w:val="18"/>
        </w:rPr>
        <w:tab/>
        <w:t>konzultační, poradenské a právní služby (posouzení připomínek k jízdním řádům)</w:t>
      </w:r>
    </w:p>
    <w:p w14:paraId="13A553F2" w14:textId="64F8ECA1" w:rsidR="00663C4C" w:rsidRPr="00996F81"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996F81">
        <w:rPr>
          <w:rFonts w:ascii="Tahoma" w:hAnsi="Tahoma" w:cs="Tahoma"/>
          <w:sz w:val="18"/>
          <w:szCs w:val="18"/>
        </w:rPr>
        <w:tab/>
      </w:r>
      <w:r w:rsidR="00996F81" w:rsidRPr="00996F81">
        <w:rPr>
          <w:rFonts w:ascii="Tahoma" w:hAnsi="Tahoma" w:cs="Tahoma"/>
          <w:sz w:val="18"/>
          <w:szCs w:val="18"/>
        </w:rPr>
        <w:t>725</w:t>
      </w:r>
      <w:r w:rsidRPr="00996F81">
        <w:rPr>
          <w:rFonts w:ascii="Tahoma" w:hAnsi="Tahoma" w:cs="Tahoma"/>
          <w:sz w:val="18"/>
          <w:szCs w:val="18"/>
        </w:rPr>
        <w:t xml:space="preserve"> tis. Kč</w:t>
      </w:r>
      <w:r w:rsidRPr="00996F81">
        <w:rPr>
          <w:rFonts w:ascii="Tahoma" w:hAnsi="Tahoma" w:cs="Tahoma"/>
          <w:sz w:val="18"/>
          <w:szCs w:val="18"/>
        </w:rPr>
        <w:tab/>
        <w:t>-</w:t>
      </w:r>
      <w:r w:rsidRPr="00996F81">
        <w:rPr>
          <w:rFonts w:ascii="Tahoma" w:hAnsi="Tahoma" w:cs="Tahoma"/>
          <w:sz w:val="18"/>
          <w:szCs w:val="18"/>
        </w:rPr>
        <w:tab/>
        <w:t>nákup ostatních služeb (čištění autobusových čekáren)</w:t>
      </w:r>
    </w:p>
    <w:p w14:paraId="48922FA0" w14:textId="457F49DB"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996F81">
        <w:rPr>
          <w:rFonts w:ascii="Tahoma" w:hAnsi="Tahoma" w:cs="Tahoma"/>
          <w:sz w:val="18"/>
          <w:szCs w:val="18"/>
        </w:rPr>
        <w:tab/>
        <w:t>2</w:t>
      </w:r>
      <w:r w:rsidR="00996F81" w:rsidRPr="00996F81">
        <w:rPr>
          <w:rFonts w:ascii="Tahoma" w:hAnsi="Tahoma" w:cs="Tahoma"/>
          <w:sz w:val="18"/>
          <w:szCs w:val="18"/>
        </w:rPr>
        <w:t>0</w:t>
      </w:r>
      <w:r w:rsidRPr="00996F81">
        <w:rPr>
          <w:rFonts w:ascii="Tahoma" w:hAnsi="Tahoma" w:cs="Tahoma"/>
          <w:sz w:val="18"/>
          <w:szCs w:val="18"/>
        </w:rPr>
        <w:t>9 tis. Kč</w:t>
      </w:r>
      <w:r w:rsidRPr="00996F81">
        <w:rPr>
          <w:rFonts w:ascii="Tahoma" w:hAnsi="Tahoma" w:cs="Tahoma"/>
          <w:sz w:val="18"/>
          <w:szCs w:val="18"/>
        </w:rPr>
        <w:tab/>
        <w:t>-</w:t>
      </w:r>
      <w:r w:rsidRPr="00996F81">
        <w:rPr>
          <w:rFonts w:ascii="Tahoma" w:hAnsi="Tahoma" w:cs="Tahoma"/>
          <w:sz w:val="18"/>
          <w:szCs w:val="18"/>
        </w:rPr>
        <w:tab/>
        <w:t xml:space="preserve">opravy a udržování označníků a autobusových čekáren (oprava autobusových čekáren </w:t>
      </w:r>
      <w:r w:rsidR="00996F81" w:rsidRPr="00996F81">
        <w:rPr>
          <w:rFonts w:ascii="Tahoma" w:hAnsi="Tahoma" w:cs="Tahoma"/>
          <w:sz w:val="18"/>
          <w:szCs w:val="18"/>
        </w:rPr>
        <w:t xml:space="preserve">ve Skalici naproti Penny v Místku, v Chlebovicích, ul. J. Opletala, U Hučky a na </w:t>
      </w:r>
      <w:r w:rsidR="00E64AF0">
        <w:rPr>
          <w:rFonts w:ascii="Tahoma" w:hAnsi="Tahoma" w:cs="Tahoma"/>
          <w:sz w:val="18"/>
          <w:szCs w:val="18"/>
        </w:rPr>
        <w:br/>
      </w:r>
      <w:r w:rsidR="00996F81" w:rsidRPr="00996F81">
        <w:rPr>
          <w:rFonts w:ascii="Tahoma" w:hAnsi="Tahoma" w:cs="Tahoma"/>
          <w:sz w:val="18"/>
          <w:szCs w:val="18"/>
        </w:rPr>
        <w:t>ul.</w:t>
      </w:r>
      <w:r w:rsidR="00E64AF0">
        <w:rPr>
          <w:rFonts w:ascii="Tahoma" w:hAnsi="Tahoma" w:cs="Tahoma"/>
          <w:sz w:val="18"/>
          <w:szCs w:val="18"/>
        </w:rPr>
        <w:t xml:space="preserve"> </w:t>
      </w:r>
      <w:r w:rsidR="00996F81" w:rsidRPr="00996F81">
        <w:rPr>
          <w:rFonts w:ascii="Tahoma" w:hAnsi="Tahoma" w:cs="Tahoma"/>
          <w:sz w:val="18"/>
          <w:szCs w:val="18"/>
        </w:rPr>
        <w:t>8. p.p.</w:t>
      </w:r>
      <w:r w:rsidRPr="00996F81">
        <w:rPr>
          <w:rFonts w:ascii="Tahoma" w:hAnsi="Tahoma" w:cs="Tahoma"/>
          <w:sz w:val="18"/>
          <w:szCs w:val="18"/>
        </w:rPr>
        <w:t>)</w:t>
      </w:r>
    </w:p>
    <w:p w14:paraId="7D001EFB" w14:textId="3F802209" w:rsidR="00996F81" w:rsidRPr="00CF6A3B" w:rsidRDefault="00996F81" w:rsidP="00996F81">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t>2</w:t>
      </w:r>
      <w:r w:rsidRPr="00CF6A3B">
        <w:rPr>
          <w:rFonts w:ascii="Tahoma" w:hAnsi="Tahoma" w:cs="Tahoma"/>
          <w:sz w:val="18"/>
          <w:szCs w:val="18"/>
        </w:rPr>
        <w:t> </w:t>
      </w:r>
      <w:r>
        <w:rPr>
          <w:rFonts w:ascii="Tahoma" w:hAnsi="Tahoma" w:cs="Tahoma"/>
          <w:sz w:val="18"/>
          <w:szCs w:val="18"/>
        </w:rPr>
        <w:t>614</w:t>
      </w:r>
      <w:r w:rsidRPr="00CF6A3B">
        <w:rPr>
          <w:rFonts w:ascii="Tahoma" w:hAnsi="Tahoma" w:cs="Tahoma"/>
          <w:sz w:val="18"/>
          <w:szCs w:val="18"/>
        </w:rPr>
        <w:t xml:space="preserve"> tis. Kč</w:t>
      </w:r>
      <w:r w:rsidRPr="00CF6A3B">
        <w:rPr>
          <w:rFonts w:ascii="Tahoma" w:hAnsi="Tahoma" w:cs="Tahoma"/>
          <w:sz w:val="18"/>
          <w:szCs w:val="18"/>
        </w:rPr>
        <w:tab/>
        <w:t>-</w:t>
      </w:r>
      <w:r w:rsidRPr="00CF6A3B">
        <w:rPr>
          <w:rFonts w:ascii="Tahoma" w:hAnsi="Tahoma" w:cs="Tahoma"/>
          <w:sz w:val="18"/>
          <w:szCs w:val="18"/>
        </w:rPr>
        <w:tab/>
      </w:r>
      <w:r w:rsidR="005B1E96">
        <w:rPr>
          <w:rFonts w:ascii="Tahoma" w:hAnsi="Tahoma" w:cs="Tahoma"/>
          <w:sz w:val="18"/>
          <w:szCs w:val="18"/>
        </w:rPr>
        <w:t>investiční výdaje</w:t>
      </w:r>
    </w:p>
    <w:p w14:paraId="08B190A7" w14:textId="77777777" w:rsidR="00996F81" w:rsidRPr="00CF6A3B" w:rsidRDefault="00996F81" w:rsidP="00996F81">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F6A3B">
        <w:rPr>
          <w:rFonts w:ascii="Tahoma" w:hAnsi="Tahoma" w:cs="Tahoma"/>
          <w:sz w:val="18"/>
          <w:szCs w:val="18"/>
        </w:rPr>
        <w:tab/>
      </w:r>
      <w:r w:rsidRPr="00CF6A3B">
        <w:rPr>
          <w:rFonts w:ascii="Tahoma" w:hAnsi="Tahoma" w:cs="Tahoma"/>
          <w:sz w:val="18"/>
          <w:szCs w:val="18"/>
        </w:rPr>
        <w:tab/>
        <w:t>z toho:</w:t>
      </w:r>
    </w:p>
    <w:p w14:paraId="4DE24865" w14:textId="0153D210" w:rsidR="00996F81" w:rsidRDefault="00996F81" w:rsidP="00996F81">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F6503">
        <w:rPr>
          <w:rFonts w:ascii="Tahoma" w:hAnsi="Tahoma" w:cs="Tahoma"/>
          <w:sz w:val="18"/>
          <w:szCs w:val="18"/>
        </w:rPr>
        <w:tab/>
      </w:r>
      <w:r w:rsidRPr="000F6503">
        <w:rPr>
          <w:rFonts w:ascii="Tahoma" w:hAnsi="Tahoma" w:cs="Tahoma"/>
          <w:sz w:val="18"/>
          <w:szCs w:val="18"/>
        </w:rPr>
        <w:tab/>
      </w:r>
      <w:r w:rsidRPr="000F6503">
        <w:rPr>
          <w:rFonts w:ascii="Tahoma" w:hAnsi="Tahoma" w:cs="Tahoma"/>
          <w:sz w:val="18"/>
          <w:szCs w:val="18"/>
        </w:rPr>
        <w:tab/>
      </w:r>
      <w:r>
        <w:rPr>
          <w:rFonts w:ascii="Tahoma" w:hAnsi="Tahoma" w:cs="Tahoma"/>
          <w:sz w:val="18"/>
          <w:szCs w:val="18"/>
        </w:rPr>
        <w:t xml:space="preserve">   621</w:t>
      </w:r>
      <w:r w:rsidRPr="000F6503">
        <w:rPr>
          <w:rFonts w:ascii="Tahoma" w:hAnsi="Tahoma" w:cs="Tahoma"/>
          <w:sz w:val="18"/>
          <w:szCs w:val="18"/>
        </w:rPr>
        <w:t xml:space="preserve"> tis.</w:t>
      </w:r>
      <w:r>
        <w:rPr>
          <w:rFonts w:ascii="Tahoma" w:hAnsi="Tahoma" w:cs="Tahoma"/>
          <w:sz w:val="18"/>
          <w:szCs w:val="18"/>
        </w:rPr>
        <w:t xml:space="preserve"> Kč – „Výstavba autobusové čekárny ul. Frýdlantská“</w:t>
      </w:r>
    </w:p>
    <w:p w14:paraId="4A7E96B7" w14:textId="46BB54F8" w:rsidR="00996F81" w:rsidRDefault="00996F81" w:rsidP="00996F81">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t>1 993</w:t>
      </w:r>
      <w:r w:rsidRPr="000F6503">
        <w:rPr>
          <w:rFonts w:ascii="Tahoma" w:hAnsi="Tahoma" w:cs="Tahoma"/>
          <w:sz w:val="18"/>
          <w:szCs w:val="18"/>
        </w:rPr>
        <w:t xml:space="preserve"> tis.</w:t>
      </w:r>
      <w:r>
        <w:rPr>
          <w:rFonts w:ascii="Tahoma" w:hAnsi="Tahoma" w:cs="Tahoma"/>
          <w:sz w:val="18"/>
          <w:szCs w:val="18"/>
        </w:rPr>
        <w:t xml:space="preserve"> Kč – „Výstavba autobusových čekáren na ul. 8. p.p.“</w:t>
      </w:r>
    </w:p>
    <w:p w14:paraId="2B39D642" w14:textId="77777777" w:rsidR="00663C4C" w:rsidRPr="002839A5"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839A5">
        <w:rPr>
          <w:rFonts w:ascii="Tahoma" w:hAnsi="Tahoma" w:cs="Tahoma"/>
          <w:sz w:val="18"/>
          <w:szCs w:val="18"/>
        </w:rPr>
        <w:tab/>
      </w:r>
    </w:p>
    <w:p w14:paraId="1BC20231" w14:textId="58D4FDBD" w:rsidR="00663C4C" w:rsidRPr="00DE35CD" w:rsidRDefault="00663C4C" w:rsidP="00663C4C">
      <w:pPr>
        <w:tabs>
          <w:tab w:val="right" w:pos="1701"/>
          <w:tab w:val="left" w:pos="1843"/>
          <w:tab w:val="right" w:pos="3402"/>
          <w:tab w:val="center" w:pos="3544"/>
          <w:tab w:val="left" w:pos="3686"/>
          <w:tab w:val="left" w:pos="4536"/>
        </w:tabs>
        <w:ind w:left="0" w:firstLine="0"/>
        <w:rPr>
          <w:rFonts w:ascii="Tahoma" w:hAnsi="Tahoma" w:cs="Tahoma"/>
          <w:sz w:val="18"/>
          <w:szCs w:val="18"/>
          <w:highlight w:val="yellow"/>
        </w:rPr>
      </w:pPr>
      <w:r w:rsidRPr="00996F81">
        <w:rPr>
          <w:rFonts w:ascii="Tahoma" w:hAnsi="Tahoma" w:cs="Tahoma"/>
          <w:sz w:val="18"/>
          <w:szCs w:val="18"/>
        </w:rPr>
        <w:t>Celkové výdaje na par. 2221-Provoz veřejné silniční dopravy dosáhly v roce 202</w:t>
      </w:r>
      <w:r w:rsidR="00996F81" w:rsidRPr="00996F81">
        <w:rPr>
          <w:rFonts w:ascii="Tahoma" w:hAnsi="Tahoma" w:cs="Tahoma"/>
          <w:sz w:val="18"/>
          <w:szCs w:val="18"/>
        </w:rPr>
        <w:t>5</w:t>
      </w:r>
      <w:r w:rsidRPr="00996F81">
        <w:rPr>
          <w:rFonts w:ascii="Tahoma" w:hAnsi="Tahoma" w:cs="Tahoma"/>
          <w:sz w:val="18"/>
          <w:szCs w:val="18"/>
        </w:rPr>
        <w:t xml:space="preserve"> výše </w:t>
      </w:r>
      <w:r w:rsidR="00996F81" w:rsidRPr="00996F81">
        <w:rPr>
          <w:rFonts w:ascii="Tahoma" w:hAnsi="Tahoma" w:cs="Tahoma"/>
          <w:sz w:val="18"/>
          <w:szCs w:val="18"/>
        </w:rPr>
        <w:t>3</w:t>
      </w:r>
      <w:r w:rsidRPr="00996F81">
        <w:rPr>
          <w:rFonts w:ascii="Tahoma" w:hAnsi="Tahoma" w:cs="Tahoma"/>
          <w:sz w:val="18"/>
          <w:szCs w:val="18"/>
        </w:rPr>
        <w:t xml:space="preserve"> </w:t>
      </w:r>
      <w:r w:rsidR="00996F81" w:rsidRPr="00996F81">
        <w:rPr>
          <w:rFonts w:ascii="Tahoma" w:hAnsi="Tahoma" w:cs="Tahoma"/>
          <w:sz w:val="18"/>
          <w:szCs w:val="18"/>
        </w:rPr>
        <w:t>681</w:t>
      </w:r>
      <w:r w:rsidRPr="00996F81">
        <w:rPr>
          <w:rFonts w:ascii="Tahoma" w:hAnsi="Tahoma" w:cs="Tahoma"/>
          <w:sz w:val="18"/>
          <w:szCs w:val="18"/>
        </w:rPr>
        <w:t xml:space="preserve"> tis. Kč. Ve srovnání s upraveným rozpočtem roku 202</w:t>
      </w:r>
      <w:r w:rsidR="00996F81" w:rsidRPr="00996F81">
        <w:rPr>
          <w:rFonts w:ascii="Tahoma" w:hAnsi="Tahoma" w:cs="Tahoma"/>
          <w:sz w:val="18"/>
          <w:szCs w:val="18"/>
        </w:rPr>
        <w:t>5</w:t>
      </w:r>
      <w:r w:rsidRPr="00996F81">
        <w:rPr>
          <w:rFonts w:ascii="Tahoma" w:hAnsi="Tahoma" w:cs="Tahoma"/>
          <w:sz w:val="18"/>
          <w:szCs w:val="18"/>
        </w:rPr>
        <w:t xml:space="preserve"> nebylo čerpáno </w:t>
      </w:r>
      <w:r w:rsidR="00996F81" w:rsidRPr="00996F81">
        <w:rPr>
          <w:rFonts w:ascii="Tahoma" w:hAnsi="Tahoma" w:cs="Tahoma"/>
          <w:sz w:val="18"/>
          <w:szCs w:val="18"/>
        </w:rPr>
        <w:t>176</w:t>
      </w:r>
      <w:r w:rsidRPr="00996F81">
        <w:rPr>
          <w:rFonts w:ascii="Tahoma" w:hAnsi="Tahoma" w:cs="Tahoma"/>
          <w:sz w:val="18"/>
          <w:szCs w:val="18"/>
        </w:rPr>
        <w:t xml:space="preserve"> tis. Kč. Nižší čerpání je na položce 5166 – na posudcích a studiích. </w:t>
      </w:r>
    </w:p>
    <w:p w14:paraId="75EB41AF" w14:textId="77777777" w:rsidR="00954D3D" w:rsidRPr="00DE35CD" w:rsidRDefault="00954D3D" w:rsidP="00663C4C">
      <w:pPr>
        <w:tabs>
          <w:tab w:val="right" w:pos="1701"/>
          <w:tab w:val="left" w:pos="1843"/>
          <w:tab w:val="left" w:pos="4536"/>
        </w:tabs>
        <w:ind w:left="0" w:firstLine="0"/>
        <w:rPr>
          <w:rFonts w:ascii="Tahoma" w:hAnsi="Tahoma" w:cs="Tahoma"/>
          <w:b/>
          <w:sz w:val="18"/>
          <w:szCs w:val="18"/>
          <w:highlight w:val="yellow"/>
          <w:u w:val="single"/>
        </w:rPr>
      </w:pPr>
    </w:p>
    <w:p w14:paraId="72CBA410" w14:textId="66B978A7" w:rsidR="00663C4C" w:rsidRPr="008D39C1" w:rsidRDefault="00663C4C" w:rsidP="00663C4C">
      <w:pPr>
        <w:tabs>
          <w:tab w:val="right" w:pos="1701"/>
          <w:tab w:val="left" w:pos="1843"/>
          <w:tab w:val="left" w:pos="4536"/>
        </w:tabs>
        <w:ind w:left="0" w:firstLine="0"/>
        <w:rPr>
          <w:rFonts w:ascii="Tahoma" w:hAnsi="Tahoma" w:cs="Tahoma"/>
          <w:b/>
          <w:sz w:val="18"/>
          <w:szCs w:val="18"/>
        </w:rPr>
      </w:pPr>
      <w:r w:rsidRPr="008D39C1">
        <w:rPr>
          <w:rFonts w:ascii="Tahoma" w:hAnsi="Tahoma" w:cs="Tahoma"/>
          <w:b/>
          <w:sz w:val="18"/>
          <w:szCs w:val="18"/>
          <w:u w:val="single"/>
        </w:rPr>
        <w:t>Par. 2229-Ostatní záležitosti v silniční dopravě</w:t>
      </w:r>
      <w:r w:rsidRPr="008D39C1">
        <w:rPr>
          <w:rFonts w:ascii="Tahoma" w:hAnsi="Tahoma" w:cs="Tahoma"/>
          <w:b/>
          <w:sz w:val="18"/>
          <w:szCs w:val="18"/>
        </w:rPr>
        <w:t xml:space="preserve"> - plnění na </w:t>
      </w:r>
      <w:r w:rsidR="008D39C1" w:rsidRPr="008D39C1">
        <w:rPr>
          <w:rFonts w:ascii="Tahoma" w:hAnsi="Tahoma" w:cs="Tahoma"/>
          <w:b/>
          <w:sz w:val="18"/>
          <w:szCs w:val="18"/>
        </w:rPr>
        <w:t>91</w:t>
      </w:r>
      <w:r w:rsidRPr="008D39C1">
        <w:rPr>
          <w:rFonts w:ascii="Tahoma" w:hAnsi="Tahoma" w:cs="Tahoma"/>
          <w:b/>
          <w:sz w:val="18"/>
          <w:szCs w:val="18"/>
        </w:rPr>
        <w:t xml:space="preserve"> %</w:t>
      </w:r>
    </w:p>
    <w:p w14:paraId="0961E38A" w14:textId="67188DE1" w:rsidR="00663C4C" w:rsidRPr="008D39C1" w:rsidRDefault="00663C4C" w:rsidP="00663C4C">
      <w:pPr>
        <w:tabs>
          <w:tab w:val="right" w:pos="1701"/>
          <w:tab w:val="left" w:pos="1843"/>
          <w:tab w:val="left" w:pos="4536"/>
        </w:tabs>
        <w:ind w:left="0" w:firstLine="0"/>
        <w:rPr>
          <w:rFonts w:ascii="Tahoma" w:hAnsi="Tahoma" w:cs="Tahoma"/>
          <w:b/>
          <w:sz w:val="18"/>
          <w:szCs w:val="18"/>
        </w:rPr>
      </w:pPr>
      <w:r w:rsidRPr="008D39C1">
        <w:rPr>
          <w:rFonts w:ascii="Tahoma" w:hAnsi="Tahoma" w:cs="Tahoma"/>
          <w:b/>
          <w:sz w:val="18"/>
          <w:szCs w:val="18"/>
        </w:rPr>
        <w:t xml:space="preserve">Rozpočet: </w:t>
      </w:r>
      <w:r w:rsidR="008D39C1" w:rsidRPr="008D39C1">
        <w:rPr>
          <w:rFonts w:ascii="Tahoma" w:hAnsi="Tahoma" w:cs="Tahoma"/>
          <w:b/>
          <w:sz w:val="18"/>
          <w:szCs w:val="18"/>
        </w:rPr>
        <w:t>4</w:t>
      </w:r>
      <w:r w:rsidRPr="008D39C1">
        <w:rPr>
          <w:rFonts w:ascii="Tahoma" w:hAnsi="Tahoma" w:cs="Tahoma"/>
          <w:b/>
          <w:sz w:val="18"/>
          <w:szCs w:val="18"/>
        </w:rPr>
        <w:t xml:space="preserve"> </w:t>
      </w:r>
      <w:r w:rsidR="008D39C1" w:rsidRPr="008D39C1">
        <w:rPr>
          <w:rFonts w:ascii="Tahoma" w:hAnsi="Tahoma" w:cs="Tahoma"/>
          <w:b/>
          <w:sz w:val="18"/>
          <w:szCs w:val="18"/>
        </w:rPr>
        <w:t>71</w:t>
      </w:r>
      <w:r w:rsidR="00D7678D" w:rsidRPr="005B1E96">
        <w:rPr>
          <w:rFonts w:ascii="Tahoma" w:hAnsi="Tahoma" w:cs="Tahoma"/>
          <w:b/>
          <w:sz w:val="18"/>
          <w:szCs w:val="18"/>
        </w:rPr>
        <w:t>7</w:t>
      </w:r>
      <w:r w:rsidRPr="008D39C1">
        <w:rPr>
          <w:rFonts w:ascii="Tahoma" w:hAnsi="Tahoma" w:cs="Tahoma"/>
          <w:b/>
          <w:sz w:val="18"/>
          <w:szCs w:val="18"/>
        </w:rPr>
        <w:t xml:space="preserve"> tis. Kč</w:t>
      </w:r>
      <w:r w:rsidRPr="008D39C1">
        <w:rPr>
          <w:rFonts w:ascii="Tahoma" w:hAnsi="Tahoma" w:cs="Tahoma"/>
          <w:b/>
          <w:sz w:val="18"/>
          <w:szCs w:val="18"/>
        </w:rPr>
        <w:tab/>
        <w:t xml:space="preserve">Skutečnost: </w:t>
      </w:r>
      <w:r w:rsidR="008D39C1" w:rsidRPr="008D39C1">
        <w:rPr>
          <w:rFonts w:ascii="Tahoma" w:hAnsi="Tahoma" w:cs="Tahoma"/>
          <w:b/>
          <w:sz w:val="18"/>
          <w:szCs w:val="18"/>
        </w:rPr>
        <w:t>4</w:t>
      </w:r>
      <w:r w:rsidRPr="008D39C1">
        <w:rPr>
          <w:rFonts w:ascii="Tahoma" w:hAnsi="Tahoma" w:cs="Tahoma"/>
          <w:b/>
          <w:sz w:val="18"/>
          <w:szCs w:val="18"/>
        </w:rPr>
        <w:t xml:space="preserve"> </w:t>
      </w:r>
      <w:r w:rsidR="008D39C1" w:rsidRPr="008D39C1">
        <w:rPr>
          <w:rFonts w:ascii="Tahoma" w:hAnsi="Tahoma" w:cs="Tahoma"/>
          <w:b/>
          <w:sz w:val="18"/>
          <w:szCs w:val="18"/>
        </w:rPr>
        <w:t>290</w:t>
      </w:r>
      <w:r w:rsidRPr="008D39C1">
        <w:rPr>
          <w:rFonts w:ascii="Tahoma" w:hAnsi="Tahoma" w:cs="Tahoma"/>
          <w:b/>
          <w:sz w:val="18"/>
          <w:szCs w:val="18"/>
        </w:rPr>
        <w:t xml:space="preserve"> tis. Kč</w:t>
      </w:r>
    </w:p>
    <w:p w14:paraId="0B62E400" w14:textId="77777777" w:rsidR="00663C4C" w:rsidRPr="00EC1D32" w:rsidRDefault="00663C4C" w:rsidP="00663C4C">
      <w:pPr>
        <w:tabs>
          <w:tab w:val="right" w:pos="1701"/>
          <w:tab w:val="left" w:pos="1843"/>
          <w:tab w:val="left" w:pos="4536"/>
        </w:tabs>
        <w:ind w:left="0" w:firstLine="0"/>
        <w:rPr>
          <w:rFonts w:ascii="Tahoma" w:hAnsi="Tahoma" w:cs="Tahoma"/>
          <w:sz w:val="18"/>
          <w:szCs w:val="18"/>
        </w:rPr>
      </w:pPr>
      <w:r w:rsidRPr="00EC1D32">
        <w:rPr>
          <w:rFonts w:ascii="Tahoma" w:hAnsi="Tahoma" w:cs="Tahoma"/>
          <w:sz w:val="18"/>
          <w:szCs w:val="18"/>
        </w:rPr>
        <w:t>V tom:</w:t>
      </w:r>
    </w:p>
    <w:p w14:paraId="23BA5611" w14:textId="77777777" w:rsidR="00EC1D32" w:rsidRPr="00EC1D32" w:rsidRDefault="008D39C1" w:rsidP="00663C4C">
      <w:pPr>
        <w:tabs>
          <w:tab w:val="right" w:pos="1701"/>
          <w:tab w:val="left" w:pos="1843"/>
          <w:tab w:val="left" w:pos="4536"/>
        </w:tabs>
        <w:ind w:left="0" w:firstLine="0"/>
        <w:rPr>
          <w:rFonts w:ascii="Tahoma" w:hAnsi="Tahoma" w:cs="Tahoma"/>
          <w:sz w:val="18"/>
          <w:szCs w:val="18"/>
        </w:rPr>
      </w:pPr>
      <w:r w:rsidRPr="00EC1D32">
        <w:rPr>
          <w:rFonts w:ascii="Tahoma" w:hAnsi="Tahoma" w:cs="Tahoma"/>
          <w:sz w:val="18"/>
          <w:szCs w:val="18"/>
        </w:rPr>
        <w:tab/>
        <w:t>22 tis. Kč</w:t>
      </w:r>
      <w:r w:rsidRPr="00EC1D32">
        <w:rPr>
          <w:rFonts w:ascii="Tahoma" w:hAnsi="Tahoma" w:cs="Tahoma"/>
          <w:sz w:val="18"/>
          <w:szCs w:val="18"/>
        </w:rPr>
        <w:tab/>
        <w:t>-    nákup materiálu j. n. – cedule Morava a Slezsko umístěné na mostě přes</w:t>
      </w:r>
      <w:r w:rsidR="00EC1D32" w:rsidRPr="00EC1D32">
        <w:rPr>
          <w:rFonts w:ascii="Tahoma" w:hAnsi="Tahoma" w:cs="Tahoma"/>
          <w:sz w:val="18"/>
          <w:szCs w:val="18"/>
        </w:rPr>
        <w:t xml:space="preserve"> řeku Ostravici, </w:t>
      </w:r>
    </w:p>
    <w:p w14:paraId="29E2C597" w14:textId="79B69906" w:rsidR="008D39C1" w:rsidRPr="008D39C1" w:rsidRDefault="00EC1D32" w:rsidP="00663C4C">
      <w:pPr>
        <w:tabs>
          <w:tab w:val="right" w:pos="1701"/>
          <w:tab w:val="left" w:pos="1843"/>
          <w:tab w:val="left" w:pos="4536"/>
        </w:tabs>
        <w:ind w:left="0" w:firstLine="0"/>
        <w:rPr>
          <w:rFonts w:ascii="Tahoma" w:hAnsi="Tahoma" w:cs="Tahoma"/>
          <w:sz w:val="18"/>
          <w:szCs w:val="18"/>
        </w:rPr>
      </w:pPr>
      <w:r w:rsidRPr="00EC1D32">
        <w:rPr>
          <w:rFonts w:ascii="Tahoma" w:hAnsi="Tahoma" w:cs="Tahoma"/>
          <w:sz w:val="18"/>
          <w:szCs w:val="18"/>
        </w:rPr>
        <w:tab/>
      </w:r>
      <w:r w:rsidRPr="00EC1D32">
        <w:rPr>
          <w:rFonts w:ascii="Tahoma" w:hAnsi="Tahoma" w:cs="Tahoma"/>
          <w:sz w:val="18"/>
          <w:szCs w:val="18"/>
        </w:rPr>
        <w:tab/>
        <w:t xml:space="preserve">     ulice Hlavní</w:t>
      </w:r>
      <w:r w:rsidR="008D39C1" w:rsidRPr="00EC1D32">
        <w:rPr>
          <w:rFonts w:ascii="Tahoma" w:hAnsi="Tahoma" w:cs="Tahoma"/>
          <w:sz w:val="18"/>
          <w:szCs w:val="18"/>
        </w:rPr>
        <w:t xml:space="preserve"> </w:t>
      </w:r>
    </w:p>
    <w:p w14:paraId="6BD196AF" w14:textId="619E8A8A"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r w:rsidRPr="008D39C1">
        <w:rPr>
          <w:rFonts w:ascii="Tahoma" w:hAnsi="Tahoma" w:cs="Tahoma"/>
          <w:sz w:val="18"/>
          <w:szCs w:val="18"/>
        </w:rPr>
        <w:tab/>
      </w:r>
      <w:r w:rsidR="00EC1D32" w:rsidRPr="003636EE">
        <w:rPr>
          <w:rFonts w:ascii="Tahoma" w:hAnsi="Tahoma" w:cs="Tahoma"/>
          <w:sz w:val="18"/>
          <w:szCs w:val="18"/>
        </w:rPr>
        <w:t>631</w:t>
      </w:r>
      <w:r w:rsidRPr="003636EE">
        <w:rPr>
          <w:rFonts w:ascii="Tahoma" w:hAnsi="Tahoma" w:cs="Tahoma"/>
          <w:sz w:val="18"/>
          <w:szCs w:val="18"/>
        </w:rPr>
        <w:t xml:space="preserve"> tis. Kč</w:t>
      </w:r>
      <w:r w:rsidRPr="003636EE">
        <w:rPr>
          <w:rFonts w:ascii="Tahoma" w:hAnsi="Tahoma" w:cs="Tahoma"/>
          <w:sz w:val="18"/>
          <w:szCs w:val="18"/>
        </w:rPr>
        <w:tab/>
        <w:t>-</w:t>
      </w:r>
      <w:r w:rsidRPr="003636EE">
        <w:rPr>
          <w:rFonts w:ascii="Tahoma" w:hAnsi="Tahoma" w:cs="Tahoma"/>
          <w:sz w:val="18"/>
          <w:szCs w:val="18"/>
        </w:rPr>
        <w:tab/>
        <w:t>konzultační, poradenské a právní služby (</w:t>
      </w:r>
      <w:r w:rsidR="003636EE" w:rsidRPr="003636EE">
        <w:rPr>
          <w:rFonts w:ascii="Tahoma" w:hAnsi="Tahoma" w:cs="Tahoma"/>
          <w:sz w:val="18"/>
          <w:szCs w:val="18"/>
        </w:rPr>
        <w:t>posouzení křižovatky u Bestu a sčítání dopravy ve městě</w:t>
      </w:r>
      <w:r w:rsidRPr="003636EE">
        <w:rPr>
          <w:rFonts w:ascii="Tahoma" w:hAnsi="Tahoma" w:cs="Tahoma"/>
          <w:sz w:val="18"/>
          <w:szCs w:val="18"/>
        </w:rPr>
        <w:t>)</w:t>
      </w:r>
    </w:p>
    <w:p w14:paraId="628EAABD" w14:textId="2487525A" w:rsidR="00663C4C" w:rsidRPr="003636EE"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636EE">
        <w:rPr>
          <w:rFonts w:ascii="Tahoma" w:hAnsi="Tahoma" w:cs="Tahoma"/>
          <w:sz w:val="18"/>
          <w:szCs w:val="18"/>
        </w:rPr>
        <w:tab/>
      </w:r>
      <w:r w:rsidR="003636EE" w:rsidRPr="003636EE">
        <w:rPr>
          <w:rFonts w:ascii="Tahoma" w:hAnsi="Tahoma" w:cs="Tahoma"/>
          <w:sz w:val="18"/>
          <w:szCs w:val="18"/>
        </w:rPr>
        <w:t>987</w:t>
      </w:r>
      <w:r w:rsidRPr="003636EE">
        <w:rPr>
          <w:rFonts w:ascii="Tahoma" w:hAnsi="Tahoma" w:cs="Tahoma"/>
          <w:sz w:val="18"/>
          <w:szCs w:val="18"/>
        </w:rPr>
        <w:t xml:space="preserve"> tis. Kč</w:t>
      </w:r>
      <w:r w:rsidRPr="003636EE">
        <w:rPr>
          <w:rFonts w:ascii="Tahoma" w:hAnsi="Tahoma" w:cs="Tahoma"/>
          <w:sz w:val="18"/>
          <w:szCs w:val="18"/>
        </w:rPr>
        <w:tab/>
        <w:t>-</w:t>
      </w:r>
      <w:r w:rsidRPr="003636EE">
        <w:rPr>
          <w:rFonts w:ascii="Tahoma" w:hAnsi="Tahoma" w:cs="Tahoma"/>
          <w:sz w:val="18"/>
          <w:szCs w:val="18"/>
        </w:rPr>
        <w:tab/>
        <w:t>výdaje na odtahy vozidel při blokovém čištění</w:t>
      </w:r>
    </w:p>
    <w:p w14:paraId="1638F58C" w14:textId="6262EBDE" w:rsidR="00663C4C" w:rsidRPr="003636EE"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636EE">
        <w:rPr>
          <w:rFonts w:ascii="Tahoma" w:hAnsi="Tahoma" w:cs="Tahoma"/>
          <w:sz w:val="18"/>
          <w:szCs w:val="18"/>
        </w:rPr>
        <w:tab/>
        <w:t xml:space="preserve">2 </w:t>
      </w:r>
      <w:r w:rsidR="003636EE" w:rsidRPr="003636EE">
        <w:rPr>
          <w:rFonts w:ascii="Tahoma" w:hAnsi="Tahoma" w:cs="Tahoma"/>
          <w:sz w:val="18"/>
          <w:szCs w:val="18"/>
        </w:rPr>
        <w:t>644</w:t>
      </w:r>
      <w:r w:rsidRPr="003636EE">
        <w:rPr>
          <w:rFonts w:ascii="Tahoma" w:hAnsi="Tahoma" w:cs="Tahoma"/>
          <w:sz w:val="18"/>
          <w:szCs w:val="18"/>
        </w:rPr>
        <w:t xml:space="preserve"> tis. Kč</w:t>
      </w:r>
      <w:r w:rsidRPr="003636EE">
        <w:rPr>
          <w:rFonts w:ascii="Tahoma" w:hAnsi="Tahoma" w:cs="Tahoma"/>
          <w:sz w:val="18"/>
          <w:szCs w:val="18"/>
        </w:rPr>
        <w:tab/>
        <w:t>-</w:t>
      </w:r>
      <w:r w:rsidRPr="003636EE">
        <w:rPr>
          <w:rFonts w:ascii="Tahoma" w:hAnsi="Tahoma" w:cs="Tahoma"/>
          <w:sz w:val="18"/>
          <w:szCs w:val="18"/>
        </w:rPr>
        <w:tab/>
        <w:t>opravy a udržování dopravního značení</w:t>
      </w:r>
    </w:p>
    <w:p w14:paraId="2230AA04" w14:textId="733F8DF1"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r w:rsidRPr="003636EE">
        <w:rPr>
          <w:rFonts w:ascii="Tahoma" w:hAnsi="Tahoma" w:cs="Tahoma"/>
          <w:sz w:val="18"/>
          <w:szCs w:val="18"/>
        </w:rPr>
        <w:tab/>
      </w:r>
      <w:r w:rsidR="003636EE" w:rsidRPr="003636EE">
        <w:rPr>
          <w:rFonts w:ascii="Tahoma" w:hAnsi="Tahoma" w:cs="Tahoma"/>
          <w:sz w:val="18"/>
          <w:szCs w:val="18"/>
        </w:rPr>
        <w:t>6</w:t>
      </w:r>
      <w:r w:rsidRPr="003636EE">
        <w:rPr>
          <w:rFonts w:ascii="Tahoma" w:hAnsi="Tahoma" w:cs="Tahoma"/>
          <w:sz w:val="18"/>
          <w:szCs w:val="18"/>
        </w:rPr>
        <w:t xml:space="preserve"> tis. Kč</w:t>
      </w:r>
      <w:r w:rsidRPr="003636EE">
        <w:rPr>
          <w:rFonts w:ascii="Tahoma" w:hAnsi="Tahoma" w:cs="Tahoma"/>
          <w:sz w:val="18"/>
          <w:szCs w:val="18"/>
        </w:rPr>
        <w:tab/>
        <w:t>-</w:t>
      </w:r>
      <w:r w:rsidRPr="003636EE">
        <w:rPr>
          <w:rFonts w:ascii="Tahoma" w:hAnsi="Tahoma" w:cs="Tahoma"/>
          <w:sz w:val="18"/>
          <w:szCs w:val="18"/>
        </w:rPr>
        <w:tab/>
      </w:r>
      <w:r w:rsidR="003636EE" w:rsidRPr="003636EE">
        <w:rPr>
          <w:rFonts w:ascii="Tahoma" w:hAnsi="Tahoma" w:cs="Tahoma"/>
          <w:sz w:val="18"/>
          <w:szCs w:val="18"/>
        </w:rPr>
        <w:t xml:space="preserve">věcné dary pro </w:t>
      </w:r>
      <w:r w:rsidR="005B1E96" w:rsidRPr="003636EE">
        <w:rPr>
          <w:rFonts w:ascii="Tahoma" w:hAnsi="Tahoma" w:cs="Tahoma"/>
          <w:sz w:val="18"/>
          <w:szCs w:val="18"/>
        </w:rPr>
        <w:t>cyklo soutěž</w:t>
      </w:r>
      <w:r w:rsidR="003636EE">
        <w:rPr>
          <w:rFonts w:ascii="Tahoma" w:hAnsi="Tahoma" w:cs="Tahoma"/>
          <w:sz w:val="18"/>
          <w:szCs w:val="18"/>
        </w:rPr>
        <w:t xml:space="preserve"> BESIP</w:t>
      </w:r>
    </w:p>
    <w:p w14:paraId="0923572A" w14:textId="77777777" w:rsidR="00663C4C" w:rsidRPr="003636EE"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p>
    <w:p w14:paraId="2BD399E3" w14:textId="0366E136" w:rsidR="00663C4C" w:rsidRPr="003636EE" w:rsidRDefault="0034648C" w:rsidP="00663C4C">
      <w:pPr>
        <w:tabs>
          <w:tab w:val="right" w:pos="1701"/>
          <w:tab w:val="left" w:pos="1843"/>
          <w:tab w:val="right" w:pos="3402"/>
          <w:tab w:val="center" w:pos="3544"/>
          <w:tab w:val="left" w:pos="3686"/>
          <w:tab w:val="left" w:pos="4536"/>
        </w:tabs>
        <w:ind w:left="0" w:firstLine="0"/>
        <w:rPr>
          <w:rFonts w:ascii="Tahoma" w:hAnsi="Tahoma" w:cs="Tahoma"/>
          <w:sz w:val="18"/>
          <w:szCs w:val="18"/>
        </w:rPr>
      </w:pPr>
      <w:r w:rsidRPr="003636EE">
        <w:rPr>
          <w:rFonts w:ascii="Tahoma" w:hAnsi="Tahoma" w:cs="Tahoma"/>
          <w:sz w:val="18"/>
          <w:szCs w:val="18"/>
        </w:rPr>
        <w:t xml:space="preserve">Výdaje na tomto paragrafu rozpočtové skladby se týkají </w:t>
      </w:r>
      <w:r w:rsidR="005B1E96">
        <w:rPr>
          <w:rFonts w:ascii="Tahoma" w:hAnsi="Tahoma" w:cs="Tahoma"/>
          <w:sz w:val="18"/>
          <w:szCs w:val="18"/>
        </w:rPr>
        <w:t xml:space="preserve">zejména </w:t>
      </w:r>
      <w:r w:rsidRPr="003636EE">
        <w:rPr>
          <w:rFonts w:ascii="Tahoma" w:hAnsi="Tahoma" w:cs="Tahoma"/>
          <w:sz w:val="18"/>
          <w:szCs w:val="18"/>
        </w:rPr>
        <w:t xml:space="preserve">odtahu vozidel při blokovém čištění a oprav dopravního značení. Nižší čerpání je na položce </w:t>
      </w:r>
      <w:r w:rsidR="003636EE" w:rsidRPr="003636EE">
        <w:rPr>
          <w:rFonts w:ascii="Tahoma" w:hAnsi="Tahoma" w:cs="Tahoma"/>
          <w:sz w:val="18"/>
          <w:szCs w:val="18"/>
        </w:rPr>
        <w:t>5171-Opravy a udržování</w:t>
      </w:r>
      <w:r w:rsidRPr="003636EE">
        <w:rPr>
          <w:rFonts w:ascii="Tahoma" w:hAnsi="Tahoma" w:cs="Tahoma"/>
          <w:sz w:val="18"/>
          <w:szCs w:val="18"/>
        </w:rPr>
        <w:t xml:space="preserve">. </w:t>
      </w:r>
      <w:r w:rsidR="00663C4C" w:rsidRPr="003636EE">
        <w:rPr>
          <w:rFonts w:ascii="Tahoma" w:hAnsi="Tahoma" w:cs="Tahoma"/>
          <w:sz w:val="18"/>
          <w:szCs w:val="18"/>
        </w:rPr>
        <w:t>Celkové výdaje na par. 2229-Ostatní záležitosti v silniční dopravě dosáhly v roce 202</w:t>
      </w:r>
      <w:r w:rsidR="003636EE" w:rsidRPr="003636EE">
        <w:rPr>
          <w:rFonts w:ascii="Tahoma" w:hAnsi="Tahoma" w:cs="Tahoma"/>
          <w:sz w:val="18"/>
          <w:szCs w:val="18"/>
        </w:rPr>
        <w:t>5</w:t>
      </w:r>
      <w:r w:rsidR="00663C4C" w:rsidRPr="003636EE">
        <w:rPr>
          <w:rFonts w:ascii="Tahoma" w:hAnsi="Tahoma" w:cs="Tahoma"/>
          <w:sz w:val="18"/>
          <w:szCs w:val="18"/>
        </w:rPr>
        <w:t xml:space="preserve"> výše </w:t>
      </w:r>
      <w:r w:rsidR="003636EE" w:rsidRPr="003636EE">
        <w:rPr>
          <w:rFonts w:ascii="Tahoma" w:hAnsi="Tahoma" w:cs="Tahoma"/>
          <w:sz w:val="18"/>
          <w:szCs w:val="18"/>
        </w:rPr>
        <w:t>4</w:t>
      </w:r>
      <w:r w:rsidR="00663C4C" w:rsidRPr="003636EE">
        <w:rPr>
          <w:rFonts w:ascii="Tahoma" w:hAnsi="Tahoma" w:cs="Tahoma"/>
          <w:sz w:val="18"/>
          <w:szCs w:val="18"/>
        </w:rPr>
        <w:t xml:space="preserve"> </w:t>
      </w:r>
      <w:r w:rsidR="003636EE" w:rsidRPr="003636EE">
        <w:rPr>
          <w:rFonts w:ascii="Tahoma" w:hAnsi="Tahoma" w:cs="Tahoma"/>
          <w:sz w:val="18"/>
          <w:szCs w:val="18"/>
        </w:rPr>
        <w:t>290</w:t>
      </w:r>
      <w:r w:rsidR="00663C4C" w:rsidRPr="003636EE">
        <w:rPr>
          <w:rFonts w:ascii="Tahoma" w:hAnsi="Tahoma" w:cs="Tahoma"/>
          <w:sz w:val="18"/>
          <w:szCs w:val="18"/>
        </w:rPr>
        <w:t xml:space="preserve"> tis. Kč. Ve srovnání s upraveným rozpočtem roku 202</w:t>
      </w:r>
      <w:r w:rsidR="003636EE" w:rsidRPr="003636EE">
        <w:rPr>
          <w:rFonts w:ascii="Tahoma" w:hAnsi="Tahoma" w:cs="Tahoma"/>
          <w:sz w:val="18"/>
          <w:szCs w:val="18"/>
        </w:rPr>
        <w:t>5</w:t>
      </w:r>
      <w:r w:rsidR="00663C4C" w:rsidRPr="003636EE">
        <w:rPr>
          <w:rFonts w:ascii="Tahoma" w:hAnsi="Tahoma" w:cs="Tahoma"/>
          <w:sz w:val="18"/>
          <w:szCs w:val="18"/>
        </w:rPr>
        <w:t xml:space="preserve"> nebylo čerpáno 4</w:t>
      </w:r>
      <w:r w:rsidR="003636EE" w:rsidRPr="003636EE">
        <w:rPr>
          <w:rFonts w:ascii="Tahoma" w:hAnsi="Tahoma" w:cs="Tahoma"/>
          <w:sz w:val="18"/>
          <w:szCs w:val="18"/>
        </w:rPr>
        <w:t>28</w:t>
      </w:r>
      <w:r w:rsidR="00663C4C" w:rsidRPr="003636EE">
        <w:rPr>
          <w:rFonts w:ascii="Tahoma" w:hAnsi="Tahoma" w:cs="Tahoma"/>
          <w:sz w:val="18"/>
          <w:szCs w:val="18"/>
        </w:rPr>
        <w:t xml:space="preserve"> tis. Kč. </w:t>
      </w:r>
    </w:p>
    <w:p w14:paraId="3348E144" w14:textId="77777777" w:rsidR="00663C4C" w:rsidRDefault="00663C4C" w:rsidP="00663C4C">
      <w:pPr>
        <w:tabs>
          <w:tab w:val="right" w:pos="1701"/>
          <w:tab w:val="left" w:pos="1843"/>
          <w:tab w:val="right" w:pos="3402"/>
          <w:tab w:val="center" w:pos="3544"/>
          <w:tab w:val="left" w:pos="3686"/>
          <w:tab w:val="left" w:pos="4536"/>
        </w:tabs>
        <w:ind w:left="0" w:firstLine="0"/>
        <w:rPr>
          <w:rFonts w:ascii="Tahoma" w:hAnsi="Tahoma" w:cs="Tahoma"/>
          <w:sz w:val="18"/>
          <w:szCs w:val="18"/>
          <w:highlight w:val="yellow"/>
        </w:rPr>
      </w:pPr>
    </w:p>
    <w:p w14:paraId="0DF6BCC1" w14:textId="68EB86A8" w:rsidR="00663C4C" w:rsidRPr="00631EF0"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631EF0">
        <w:rPr>
          <w:rFonts w:ascii="Tahoma" w:hAnsi="Tahoma" w:cs="Tahoma"/>
          <w:b/>
          <w:sz w:val="18"/>
          <w:szCs w:val="18"/>
          <w:u w:val="single"/>
        </w:rPr>
        <w:t>Par. 2292-Dopravní obslužnost veřejnými službami</w:t>
      </w:r>
      <w:r w:rsidRPr="00631EF0">
        <w:rPr>
          <w:rFonts w:ascii="Tahoma" w:hAnsi="Tahoma" w:cs="Tahoma"/>
          <w:b/>
          <w:sz w:val="18"/>
          <w:szCs w:val="18"/>
        </w:rPr>
        <w:t xml:space="preserve"> - plnění na 9</w:t>
      </w:r>
      <w:r w:rsidR="00631EF0" w:rsidRPr="00631EF0">
        <w:rPr>
          <w:rFonts w:ascii="Tahoma" w:hAnsi="Tahoma" w:cs="Tahoma"/>
          <w:b/>
          <w:sz w:val="18"/>
          <w:szCs w:val="18"/>
        </w:rPr>
        <w:t>7</w:t>
      </w:r>
      <w:r w:rsidRPr="00631EF0">
        <w:rPr>
          <w:rFonts w:ascii="Tahoma" w:hAnsi="Tahoma" w:cs="Tahoma"/>
          <w:b/>
          <w:sz w:val="18"/>
          <w:szCs w:val="18"/>
        </w:rPr>
        <w:t xml:space="preserve"> %</w:t>
      </w:r>
    </w:p>
    <w:p w14:paraId="4DB403CA" w14:textId="21C3E147" w:rsidR="00663C4C" w:rsidRPr="00631EF0"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631EF0">
        <w:rPr>
          <w:rFonts w:ascii="Tahoma" w:hAnsi="Tahoma" w:cs="Tahoma"/>
          <w:b/>
          <w:sz w:val="18"/>
          <w:szCs w:val="18"/>
        </w:rPr>
        <w:t>Rozpočet: 1</w:t>
      </w:r>
      <w:r w:rsidR="00631EF0" w:rsidRPr="00631EF0">
        <w:rPr>
          <w:rFonts w:ascii="Tahoma" w:hAnsi="Tahoma" w:cs="Tahoma"/>
          <w:b/>
          <w:sz w:val="18"/>
          <w:szCs w:val="18"/>
        </w:rPr>
        <w:t>77</w:t>
      </w:r>
      <w:r w:rsidRPr="00631EF0">
        <w:rPr>
          <w:rFonts w:ascii="Tahoma" w:hAnsi="Tahoma" w:cs="Tahoma"/>
          <w:b/>
          <w:sz w:val="18"/>
          <w:szCs w:val="18"/>
        </w:rPr>
        <w:t xml:space="preserve"> </w:t>
      </w:r>
      <w:r w:rsidR="00631EF0" w:rsidRPr="00631EF0">
        <w:rPr>
          <w:rFonts w:ascii="Tahoma" w:hAnsi="Tahoma" w:cs="Tahoma"/>
          <w:b/>
          <w:sz w:val="18"/>
          <w:szCs w:val="18"/>
        </w:rPr>
        <w:t>952</w:t>
      </w:r>
      <w:r w:rsidRPr="00631EF0">
        <w:rPr>
          <w:rFonts w:ascii="Tahoma" w:hAnsi="Tahoma" w:cs="Tahoma"/>
          <w:b/>
          <w:sz w:val="18"/>
          <w:szCs w:val="18"/>
        </w:rPr>
        <w:t xml:space="preserve"> tis. Kč</w:t>
      </w:r>
      <w:r w:rsidRPr="00631EF0">
        <w:rPr>
          <w:rFonts w:ascii="Tahoma" w:hAnsi="Tahoma" w:cs="Tahoma"/>
          <w:b/>
          <w:sz w:val="18"/>
          <w:szCs w:val="18"/>
        </w:rPr>
        <w:tab/>
      </w:r>
      <w:r w:rsidRPr="00631EF0">
        <w:rPr>
          <w:rFonts w:ascii="Tahoma" w:hAnsi="Tahoma" w:cs="Tahoma"/>
          <w:b/>
          <w:sz w:val="18"/>
          <w:szCs w:val="18"/>
        </w:rPr>
        <w:tab/>
      </w:r>
      <w:r w:rsidRPr="00631EF0">
        <w:rPr>
          <w:rFonts w:ascii="Tahoma" w:hAnsi="Tahoma" w:cs="Tahoma"/>
          <w:b/>
          <w:sz w:val="18"/>
          <w:szCs w:val="18"/>
        </w:rPr>
        <w:tab/>
      </w:r>
      <w:r w:rsidRPr="00631EF0">
        <w:rPr>
          <w:rFonts w:ascii="Tahoma" w:hAnsi="Tahoma" w:cs="Tahoma"/>
          <w:b/>
          <w:sz w:val="18"/>
          <w:szCs w:val="18"/>
        </w:rPr>
        <w:tab/>
        <w:t>Skutečnost: 1</w:t>
      </w:r>
      <w:r w:rsidR="00631EF0" w:rsidRPr="00631EF0">
        <w:rPr>
          <w:rFonts w:ascii="Tahoma" w:hAnsi="Tahoma" w:cs="Tahoma"/>
          <w:b/>
          <w:sz w:val="18"/>
          <w:szCs w:val="18"/>
        </w:rPr>
        <w:t>72</w:t>
      </w:r>
      <w:r w:rsidRPr="00631EF0">
        <w:rPr>
          <w:rFonts w:ascii="Tahoma" w:hAnsi="Tahoma" w:cs="Tahoma"/>
          <w:b/>
          <w:sz w:val="18"/>
          <w:szCs w:val="18"/>
        </w:rPr>
        <w:t xml:space="preserve"> </w:t>
      </w:r>
      <w:r w:rsidR="00631EF0" w:rsidRPr="00631EF0">
        <w:rPr>
          <w:rFonts w:ascii="Tahoma" w:hAnsi="Tahoma" w:cs="Tahoma"/>
          <w:b/>
          <w:sz w:val="18"/>
          <w:szCs w:val="18"/>
        </w:rPr>
        <w:t>138</w:t>
      </w:r>
      <w:r w:rsidRPr="00631EF0">
        <w:rPr>
          <w:rFonts w:ascii="Tahoma" w:hAnsi="Tahoma" w:cs="Tahoma"/>
          <w:b/>
          <w:sz w:val="18"/>
          <w:szCs w:val="18"/>
        </w:rPr>
        <w:t xml:space="preserve"> tis. Kč </w:t>
      </w:r>
    </w:p>
    <w:p w14:paraId="0E0247C2" w14:textId="77777777" w:rsidR="00663C4C" w:rsidRPr="00631EF0"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31EF0">
        <w:rPr>
          <w:rFonts w:ascii="Tahoma" w:hAnsi="Tahoma" w:cs="Tahoma"/>
          <w:sz w:val="18"/>
          <w:szCs w:val="18"/>
        </w:rPr>
        <w:t>V tom:</w:t>
      </w:r>
    </w:p>
    <w:p w14:paraId="08879C1F" w14:textId="7BCF1DEE" w:rsidR="00663C4C" w:rsidRPr="00FF06FF"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FF06FF">
        <w:rPr>
          <w:rFonts w:ascii="Tahoma" w:hAnsi="Tahoma" w:cs="Tahoma"/>
          <w:sz w:val="18"/>
          <w:szCs w:val="18"/>
        </w:rPr>
        <w:tab/>
      </w:r>
      <w:r w:rsidRPr="00FF06FF">
        <w:rPr>
          <w:rFonts w:ascii="Tahoma" w:hAnsi="Tahoma" w:cs="Tahoma"/>
          <w:sz w:val="18"/>
          <w:szCs w:val="18"/>
          <w:shd w:val="clear" w:color="auto" w:fill="FFFFFF" w:themeFill="background1"/>
        </w:rPr>
        <w:t>1</w:t>
      </w:r>
      <w:r w:rsidR="00970ADD" w:rsidRPr="00FF06FF">
        <w:rPr>
          <w:rFonts w:ascii="Tahoma" w:hAnsi="Tahoma" w:cs="Tahoma"/>
          <w:sz w:val="18"/>
          <w:szCs w:val="18"/>
          <w:shd w:val="clear" w:color="auto" w:fill="FFFFFF" w:themeFill="background1"/>
        </w:rPr>
        <w:t>70</w:t>
      </w:r>
      <w:r w:rsidRPr="00FF06FF">
        <w:rPr>
          <w:rFonts w:ascii="Tahoma" w:hAnsi="Tahoma" w:cs="Tahoma"/>
          <w:sz w:val="18"/>
          <w:szCs w:val="18"/>
          <w:shd w:val="clear" w:color="auto" w:fill="FFFFFF" w:themeFill="background1"/>
        </w:rPr>
        <w:t xml:space="preserve"> </w:t>
      </w:r>
      <w:r w:rsidR="00970ADD" w:rsidRPr="00FF06FF">
        <w:rPr>
          <w:rFonts w:ascii="Tahoma" w:hAnsi="Tahoma" w:cs="Tahoma"/>
          <w:sz w:val="18"/>
          <w:szCs w:val="18"/>
          <w:shd w:val="clear" w:color="auto" w:fill="FFFFFF" w:themeFill="background1"/>
        </w:rPr>
        <w:t>40</w:t>
      </w:r>
      <w:r w:rsidR="005B1E96">
        <w:rPr>
          <w:rFonts w:ascii="Tahoma" w:hAnsi="Tahoma" w:cs="Tahoma"/>
          <w:sz w:val="18"/>
          <w:szCs w:val="18"/>
          <w:shd w:val="clear" w:color="auto" w:fill="FFFFFF" w:themeFill="background1"/>
        </w:rPr>
        <w:t>3</w:t>
      </w:r>
      <w:r w:rsidRPr="00FF06FF">
        <w:rPr>
          <w:rFonts w:ascii="Tahoma" w:hAnsi="Tahoma" w:cs="Tahoma"/>
          <w:sz w:val="18"/>
          <w:szCs w:val="18"/>
          <w:shd w:val="clear" w:color="auto" w:fill="FFFFFF" w:themeFill="background1"/>
        </w:rPr>
        <w:t xml:space="preserve"> tis. Kč</w:t>
      </w:r>
      <w:r w:rsidRPr="00FF06FF">
        <w:rPr>
          <w:rFonts w:ascii="Tahoma" w:hAnsi="Tahoma" w:cs="Tahoma"/>
          <w:sz w:val="18"/>
          <w:szCs w:val="18"/>
        </w:rPr>
        <w:tab/>
        <w:t>-</w:t>
      </w:r>
      <w:r w:rsidRPr="00FF06FF">
        <w:rPr>
          <w:rFonts w:ascii="Tahoma" w:hAnsi="Tahoma" w:cs="Tahoma"/>
          <w:sz w:val="18"/>
          <w:szCs w:val="18"/>
        </w:rPr>
        <w:tab/>
        <w:t xml:space="preserve">výdaje na dopravní územní obslužnost – </w:t>
      </w:r>
      <w:r w:rsidR="005B1E96">
        <w:rPr>
          <w:rFonts w:ascii="Tahoma" w:hAnsi="Tahoma" w:cs="Tahoma"/>
          <w:sz w:val="18"/>
          <w:szCs w:val="18"/>
        </w:rPr>
        <w:t>Transdev Slezsko</w:t>
      </w:r>
      <w:r w:rsidRPr="00FF06FF">
        <w:rPr>
          <w:rFonts w:ascii="Tahoma" w:hAnsi="Tahoma" w:cs="Tahoma"/>
          <w:sz w:val="18"/>
          <w:szCs w:val="18"/>
        </w:rPr>
        <w:t xml:space="preserve">, a. s. </w:t>
      </w:r>
    </w:p>
    <w:p w14:paraId="557CFF0B" w14:textId="77777777" w:rsidR="00663C4C" w:rsidRPr="00FF06FF"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FF06FF">
        <w:rPr>
          <w:rFonts w:ascii="Tahoma" w:hAnsi="Tahoma" w:cs="Tahoma"/>
          <w:sz w:val="18"/>
          <w:szCs w:val="18"/>
        </w:rPr>
        <w:tab/>
      </w:r>
      <w:r w:rsidRPr="00FF06FF">
        <w:rPr>
          <w:rFonts w:ascii="Tahoma" w:hAnsi="Tahoma" w:cs="Tahoma"/>
          <w:sz w:val="18"/>
          <w:szCs w:val="18"/>
        </w:rPr>
        <w:tab/>
        <w:t xml:space="preserve">z toho: </w:t>
      </w:r>
    </w:p>
    <w:p w14:paraId="693A48D2" w14:textId="77777777" w:rsidR="005B1E96"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FF06FF">
        <w:rPr>
          <w:rFonts w:ascii="Tahoma" w:hAnsi="Tahoma" w:cs="Tahoma"/>
          <w:sz w:val="18"/>
          <w:szCs w:val="18"/>
        </w:rPr>
        <w:lastRenderedPageBreak/>
        <w:tab/>
      </w:r>
      <w:r w:rsidRPr="00FF06FF">
        <w:rPr>
          <w:rFonts w:ascii="Tahoma" w:hAnsi="Tahoma" w:cs="Tahoma"/>
          <w:sz w:val="18"/>
          <w:szCs w:val="18"/>
        </w:rPr>
        <w:tab/>
      </w:r>
      <w:r w:rsidRPr="00FF06FF">
        <w:rPr>
          <w:rFonts w:ascii="Tahoma" w:hAnsi="Tahoma" w:cs="Tahoma"/>
          <w:sz w:val="18"/>
          <w:szCs w:val="18"/>
        </w:rPr>
        <w:tab/>
      </w:r>
      <w:r w:rsidRPr="00FF06FF">
        <w:rPr>
          <w:rFonts w:ascii="Tahoma" w:hAnsi="Tahoma" w:cs="Tahoma"/>
          <w:sz w:val="18"/>
          <w:szCs w:val="18"/>
        </w:rPr>
        <w:tab/>
      </w:r>
      <w:r w:rsidRPr="00D7678D">
        <w:rPr>
          <w:rFonts w:ascii="Tahoma" w:hAnsi="Tahoma" w:cs="Tahoma"/>
          <w:sz w:val="18"/>
          <w:szCs w:val="18"/>
        </w:rPr>
        <w:t>1</w:t>
      </w:r>
      <w:r w:rsidR="005B1E96">
        <w:rPr>
          <w:rFonts w:ascii="Tahoma" w:hAnsi="Tahoma" w:cs="Tahoma"/>
          <w:sz w:val="18"/>
          <w:szCs w:val="18"/>
        </w:rPr>
        <w:t>70</w:t>
      </w:r>
      <w:r w:rsidRPr="00D7678D">
        <w:rPr>
          <w:rFonts w:ascii="Tahoma" w:hAnsi="Tahoma" w:cs="Tahoma"/>
          <w:sz w:val="18"/>
          <w:szCs w:val="18"/>
        </w:rPr>
        <w:t xml:space="preserve"> </w:t>
      </w:r>
      <w:r w:rsidR="005B1E96">
        <w:rPr>
          <w:rFonts w:ascii="Tahoma" w:hAnsi="Tahoma" w:cs="Tahoma"/>
          <w:sz w:val="18"/>
          <w:szCs w:val="18"/>
        </w:rPr>
        <w:t>403</w:t>
      </w:r>
      <w:r w:rsidRPr="00D7678D">
        <w:rPr>
          <w:rFonts w:ascii="Tahoma" w:hAnsi="Tahoma" w:cs="Tahoma"/>
          <w:sz w:val="18"/>
          <w:szCs w:val="18"/>
        </w:rPr>
        <w:t xml:space="preserve"> tis. Kč</w:t>
      </w:r>
      <w:r w:rsidRPr="00D7678D">
        <w:rPr>
          <w:rFonts w:ascii="Tahoma" w:hAnsi="Tahoma" w:cs="Tahoma"/>
          <w:sz w:val="18"/>
          <w:szCs w:val="18"/>
        </w:rPr>
        <w:tab/>
        <w:t>-</w:t>
      </w:r>
      <w:r w:rsidRPr="00D7678D">
        <w:rPr>
          <w:rFonts w:ascii="Tahoma" w:hAnsi="Tahoma" w:cs="Tahoma"/>
          <w:sz w:val="18"/>
          <w:szCs w:val="18"/>
        </w:rPr>
        <w:tab/>
      </w:r>
      <w:r w:rsidR="005B1E96">
        <w:rPr>
          <w:rFonts w:ascii="Tahoma" w:hAnsi="Tahoma" w:cs="Tahoma"/>
          <w:sz w:val="18"/>
          <w:szCs w:val="18"/>
        </w:rPr>
        <w:t xml:space="preserve">výdaje na zajištění </w:t>
      </w:r>
      <w:r w:rsidRPr="00D7678D">
        <w:rPr>
          <w:rFonts w:ascii="Tahoma" w:hAnsi="Tahoma" w:cs="Tahoma"/>
          <w:sz w:val="18"/>
          <w:szCs w:val="18"/>
        </w:rPr>
        <w:t>MHD</w:t>
      </w:r>
      <w:r w:rsidR="005B1E96">
        <w:rPr>
          <w:rFonts w:ascii="Tahoma" w:hAnsi="Tahoma" w:cs="Tahoma"/>
          <w:sz w:val="18"/>
          <w:szCs w:val="18"/>
        </w:rPr>
        <w:t xml:space="preserve"> včetně </w:t>
      </w:r>
      <w:r w:rsidRPr="00FF06FF">
        <w:rPr>
          <w:rFonts w:ascii="Tahoma" w:hAnsi="Tahoma" w:cs="Tahoma"/>
          <w:sz w:val="18"/>
          <w:szCs w:val="18"/>
        </w:rPr>
        <w:t>finanční</w:t>
      </w:r>
      <w:r w:rsidR="005B1E96">
        <w:rPr>
          <w:rFonts w:ascii="Tahoma" w:hAnsi="Tahoma" w:cs="Tahoma"/>
          <w:sz w:val="18"/>
          <w:szCs w:val="18"/>
        </w:rPr>
        <w:t>ho</w:t>
      </w:r>
      <w:r w:rsidRPr="00FF06FF">
        <w:rPr>
          <w:rFonts w:ascii="Tahoma" w:hAnsi="Tahoma" w:cs="Tahoma"/>
          <w:sz w:val="18"/>
          <w:szCs w:val="18"/>
        </w:rPr>
        <w:t xml:space="preserve"> příspěv</w:t>
      </w:r>
      <w:r w:rsidR="005B1E96">
        <w:rPr>
          <w:rFonts w:ascii="Tahoma" w:hAnsi="Tahoma" w:cs="Tahoma"/>
          <w:sz w:val="18"/>
          <w:szCs w:val="18"/>
        </w:rPr>
        <w:t xml:space="preserve">ku z MSK </w:t>
      </w:r>
    </w:p>
    <w:p w14:paraId="76712BE1" w14:textId="4195DF65" w:rsidR="00663C4C" w:rsidRPr="00FF06FF" w:rsidRDefault="005B1E96"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w:t>
      </w:r>
      <w:r w:rsidR="00663C4C" w:rsidRPr="00FF06FF">
        <w:rPr>
          <w:rFonts w:ascii="Tahoma" w:hAnsi="Tahoma" w:cs="Tahoma"/>
          <w:sz w:val="18"/>
          <w:szCs w:val="18"/>
        </w:rPr>
        <w:t>ÚZ 00161</w:t>
      </w:r>
      <w:r>
        <w:rPr>
          <w:rFonts w:ascii="Tahoma" w:hAnsi="Tahoma" w:cs="Tahoma"/>
          <w:sz w:val="18"/>
          <w:szCs w:val="18"/>
        </w:rPr>
        <w:t>)</w:t>
      </w:r>
      <w:r w:rsidR="00663C4C" w:rsidRPr="00FF06FF">
        <w:rPr>
          <w:rFonts w:ascii="Tahoma" w:hAnsi="Tahoma" w:cs="Tahoma"/>
          <w:sz w:val="18"/>
          <w:szCs w:val="18"/>
        </w:rPr>
        <w:tab/>
      </w:r>
      <w:r w:rsidR="00663C4C" w:rsidRPr="00FF06FF">
        <w:rPr>
          <w:rFonts w:ascii="Tahoma" w:hAnsi="Tahoma" w:cs="Tahoma"/>
          <w:sz w:val="18"/>
          <w:szCs w:val="18"/>
        </w:rPr>
        <w:tab/>
        <w:t xml:space="preserve">                         </w:t>
      </w:r>
      <w:r w:rsidR="00663C4C" w:rsidRPr="00FF06FF">
        <w:rPr>
          <w:rFonts w:ascii="Tahoma" w:hAnsi="Tahoma" w:cs="Tahoma"/>
          <w:sz w:val="18"/>
          <w:szCs w:val="18"/>
        </w:rPr>
        <w:tab/>
      </w:r>
      <w:r w:rsidR="00663C4C" w:rsidRPr="00FF06FF">
        <w:rPr>
          <w:rFonts w:ascii="Tahoma" w:hAnsi="Tahoma" w:cs="Tahoma"/>
          <w:sz w:val="18"/>
          <w:szCs w:val="18"/>
        </w:rPr>
        <w:tab/>
      </w:r>
    </w:p>
    <w:p w14:paraId="6EAD47F4" w14:textId="333A696D" w:rsidR="00663C4C" w:rsidRPr="00FF06FF"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FF06FF">
        <w:rPr>
          <w:rFonts w:ascii="Tahoma" w:hAnsi="Tahoma" w:cs="Tahoma"/>
          <w:sz w:val="18"/>
          <w:szCs w:val="18"/>
        </w:rPr>
        <w:tab/>
        <w:t xml:space="preserve">1 </w:t>
      </w:r>
      <w:r w:rsidR="00FF06FF" w:rsidRPr="00FF06FF">
        <w:rPr>
          <w:rFonts w:ascii="Tahoma" w:hAnsi="Tahoma" w:cs="Tahoma"/>
          <w:sz w:val="18"/>
          <w:szCs w:val="18"/>
        </w:rPr>
        <w:t>735</w:t>
      </w:r>
      <w:r w:rsidRPr="00FF06FF">
        <w:rPr>
          <w:rFonts w:ascii="Tahoma" w:hAnsi="Tahoma" w:cs="Tahoma"/>
          <w:sz w:val="18"/>
          <w:szCs w:val="18"/>
        </w:rPr>
        <w:t xml:space="preserve"> tis. Kč</w:t>
      </w:r>
      <w:r w:rsidRPr="00FF06FF">
        <w:rPr>
          <w:rFonts w:ascii="Tahoma" w:hAnsi="Tahoma" w:cs="Tahoma"/>
          <w:sz w:val="18"/>
          <w:szCs w:val="18"/>
        </w:rPr>
        <w:tab/>
        <w:t>-</w:t>
      </w:r>
      <w:r w:rsidRPr="00FF06FF">
        <w:rPr>
          <w:rFonts w:ascii="Tahoma" w:hAnsi="Tahoma" w:cs="Tahoma"/>
          <w:sz w:val="18"/>
          <w:szCs w:val="18"/>
        </w:rPr>
        <w:tab/>
        <w:t>neinvestiční transfery MSK (výdaje na dopravní obslužnost)</w:t>
      </w:r>
      <w:r w:rsidRPr="00FF06FF">
        <w:rPr>
          <w:rFonts w:ascii="Tahoma" w:hAnsi="Tahoma" w:cs="Tahoma"/>
          <w:sz w:val="18"/>
          <w:szCs w:val="18"/>
        </w:rPr>
        <w:tab/>
      </w:r>
    </w:p>
    <w:p w14:paraId="08AE472B" w14:textId="77777777" w:rsidR="00663C4C" w:rsidRPr="00FF06FF"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FF06FF">
        <w:rPr>
          <w:rFonts w:ascii="Tahoma" w:hAnsi="Tahoma" w:cs="Tahoma"/>
          <w:sz w:val="18"/>
          <w:szCs w:val="18"/>
        </w:rPr>
        <w:tab/>
      </w:r>
      <w:r w:rsidRPr="00FF06FF">
        <w:rPr>
          <w:rFonts w:ascii="Tahoma" w:hAnsi="Tahoma" w:cs="Tahoma"/>
          <w:sz w:val="18"/>
          <w:szCs w:val="18"/>
        </w:rPr>
        <w:tab/>
        <w:t>z toho:</w:t>
      </w:r>
    </w:p>
    <w:p w14:paraId="20ECE2E9" w14:textId="059786D3" w:rsidR="00663C4C" w:rsidRPr="00FF06FF" w:rsidRDefault="00663C4C" w:rsidP="00663C4C">
      <w:pPr>
        <w:tabs>
          <w:tab w:val="right" w:pos="1701"/>
          <w:tab w:val="left" w:pos="1843"/>
          <w:tab w:val="right" w:pos="3402"/>
          <w:tab w:val="center" w:pos="3544"/>
          <w:tab w:val="left" w:pos="3686"/>
          <w:tab w:val="left" w:pos="4536"/>
        </w:tabs>
        <w:ind w:left="2268" w:hanging="2268"/>
        <w:rPr>
          <w:rFonts w:ascii="Tahoma" w:hAnsi="Tahoma" w:cs="Tahoma"/>
          <w:sz w:val="18"/>
          <w:szCs w:val="18"/>
        </w:rPr>
      </w:pPr>
      <w:r w:rsidRPr="00FF06FF">
        <w:rPr>
          <w:rFonts w:ascii="Tahoma" w:hAnsi="Tahoma" w:cs="Tahoma"/>
          <w:sz w:val="18"/>
          <w:szCs w:val="18"/>
        </w:rPr>
        <w:tab/>
      </w:r>
      <w:r w:rsidRPr="00FF06FF">
        <w:rPr>
          <w:rFonts w:ascii="Tahoma" w:hAnsi="Tahoma" w:cs="Tahoma"/>
          <w:sz w:val="18"/>
          <w:szCs w:val="18"/>
        </w:rPr>
        <w:tab/>
      </w:r>
      <w:r w:rsidRPr="00FF06FF">
        <w:rPr>
          <w:rFonts w:ascii="Tahoma" w:hAnsi="Tahoma" w:cs="Tahoma"/>
          <w:sz w:val="18"/>
          <w:szCs w:val="18"/>
        </w:rPr>
        <w:tab/>
      </w:r>
      <w:r w:rsidRPr="00FF06FF">
        <w:rPr>
          <w:rFonts w:ascii="Tahoma" w:hAnsi="Tahoma" w:cs="Tahoma"/>
          <w:sz w:val="18"/>
          <w:szCs w:val="18"/>
        </w:rPr>
        <w:tab/>
      </w:r>
      <w:r w:rsidR="00FF06FF" w:rsidRPr="00FF06FF">
        <w:rPr>
          <w:rFonts w:ascii="Tahoma" w:hAnsi="Tahoma" w:cs="Tahoma"/>
          <w:sz w:val="18"/>
          <w:szCs w:val="18"/>
        </w:rPr>
        <w:t>5</w:t>
      </w:r>
      <w:r w:rsidR="00FF06FF" w:rsidRPr="005B1E96">
        <w:rPr>
          <w:rFonts w:ascii="Tahoma" w:hAnsi="Tahoma" w:cs="Tahoma"/>
          <w:sz w:val="18"/>
          <w:szCs w:val="18"/>
        </w:rPr>
        <w:t>7</w:t>
      </w:r>
      <w:r w:rsidRPr="00FF06FF">
        <w:rPr>
          <w:rFonts w:ascii="Tahoma" w:hAnsi="Tahoma" w:cs="Tahoma"/>
          <w:sz w:val="18"/>
          <w:szCs w:val="18"/>
        </w:rPr>
        <w:t xml:space="preserve"> tis. Kč</w:t>
      </w:r>
      <w:r w:rsidRPr="00FF06FF">
        <w:rPr>
          <w:rFonts w:ascii="Tahoma" w:hAnsi="Tahoma" w:cs="Tahoma"/>
          <w:sz w:val="18"/>
          <w:szCs w:val="18"/>
        </w:rPr>
        <w:tab/>
        <w:t>-</w:t>
      </w:r>
      <w:r w:rsidRPr="00FF06FF">
        <w:rPr>
          <w:rFonts w:ascii="Tahoma" w:hAnsi="Tahoma" w:cs="Tahoma"/>
          <w:sz w:val="18"/>
          <w:szCs w:val="18"/>
        </w:rPr>
        <w:tab/>
        <w:t>dopravní obslužnost zóna 511</w:t>
      </w:r>
    </w:p>
    <w:p w14:paraId="3AC9D784" w14:textId="501E01CD" w:rsidR="00663C4C" w:rsidRPr="00FF06FF" w:rsidRDefault="00663C4C" w:rsidP="00663C4C">
      <w:pPr>
        <w:tabs>
          <w:tab w:val="right" w:pos="1701"/>
          <w:tab w:val="left" w:pos="1843"/>
          <w:tab w:val="right" w:pos="3402"/>
          <w:tab w:val="center" w:pos="3544"/>
          <w:tab w:val="left" w:pos="3686"/>
          <w:tab w:val="left" w:pos="4536"/>
        </w:tabs>
        <w:ind w:left="2268" w:hanging="2268"/>
        <w:rPr>
          <w:rFonts w:ascii="Tahoma" w:hAnsi="Tahoma" w:cs="Tahoma"/>
          <w:sz w:val="18"/>
          <w:szCs w:val="18"/>
        </w:rPr>
      </w:pPr>
      <w:r w:rsidRPr="00FF06FF">
        <w:rPr>
          <w:rFonts w:ascii="Tahoma" w:hAnsi="Tahoma" w:cs="Tahoma"/>
          <w:sz w:val="18"/>
          <w:szCs w:val="18"/>
        </w:rPr>
        <w:tab/>
      </w:r>
      <w:r w:rsidRPr="00FF06FF">
        <w:rPr>
          <w:rFonts w:ascii="Tahoma" w:hAnsi="Tahoma" w:cs="Tahoma"/>
          <w:sz w:val="18"/>
          <w:szCs w:val="18"/>
        </w:rPr>
        <w:tab/>
      </w:r>
      <w:r w:rsidRPr="00FF06FF">
        <w:rPr>
          <w:rFonts w:ascii="Tahoma" w:hAnsi="Tahoma" w:cs="Tahoma"/>
          <w:sz w:val="18"/>
          <w:szCs w:val="18"/>
        </w:rPr>
        <w:tab/>
      </w:r>
      <w:r w:rsidRPr="00FF06FF">
        <w:rPr>
          <w:rFonts w:ascii="Tahoma" w:hAnsi="Tahoma" w:cs="Tahoma"/>
          <w:sz w:val="18"/>
          <w:szCs w:val="18"/>
        </w:rPr>
        <w:tab/>
        <w:t>1</w:t>
      </w:r>
      <w:r w:rsidR="00FF06FF" w:rsidRPr="00FF06FF">
        <w:rPr>
          <w:rFonts w:ascii="Tahoma" w:hAnsi="Tahoma" w:cs="Tahoma"/>
          <w:sz w:val="18"/>
          <w:szCs w:val="18"/>
        </w:rPr>
        <w:t>83</w:t>
      </w:r>
      <w:r w:rsidRPr="00FF06FF">
        <w:rPr>
          <w:rFonts w:ascii="Tahoma" w:hAnsi="Tahoma" w:cs="Tahoma"/>
          <w:sz w:val="18"/>
          <w:szCs w:val="18"/>
        </w:rPr>
        <w:t xml:space="preserve"> tis. Kč</w:t>
      </w:r>
      <w:r w:rsidRPr="00FF06FF">
        <w:rPr>
          <w:rFonts w:ascii="Tahoma" w:hAnsi="Tahoma" w:cs="Tahoma"/>
          <w:sz w:val="18"/>
          <w:szCs w:val="18"/>
        </w:rPr>
        <w:tab/>
        <w:t>-</w:t>
      </w:r>
      <w:r w:rsidRPr="00FF06FF">
        <w:rPr>
          <w:rFonts w:ascii="Tahoma" w:hAnsi="Tahoma" w:cs="Tahoma"/>
          <w:sz w:val="18"/>
          <w:szCs w:val="18"/>
        </w:rPr>
        <w:tab/>
        <w:t>dopravní obslužnost Frýdlantsko</w:t>
      </w:r>
    </w:p>
    <w:p w14:paraId="6C5DB8BE" w14:textId="071F35BF" w:rsidR="00663C4C" w:rsidRPr="00FF06FF" w:rsidRDefault="00663C4C" w:rsidP="00663C4C">
      <w:pPr>
        <w:tabs>
          <w:tab w:val="right" w:pos="1701"/>
          <w:tab w:val="left" w:pos="1843"/>
          <w:tab w:val="right" w:pos="3402"/>
          <w:tab w:val="center" w:pos="3544"/>
          <w:tab w:val="left" w:pos="3686"/>
          <w:tab w:val="left" w:pos="4536"/>
        </w:tabs>
        <w:ind w:left="2268" w:hanging="2268"/>
        <w:rPr>
          <w:rFonts w:ascii="Tahoma" w:hAnsi="Tahoma" w:cs="Tahoma"/>
          <w:sz w:val="18"/>
          <w:szCs w:val="18"/>
        </w:rPr>
      </w:pPr>
      <w:r w:rsidRPr="00FF06FF">
        <w:rPr>
          <w:rFonts w:ascii="Tahoma" w:hAnsi="Tahoma" w:cs="Tahoma"/>
          <w:sz w:val="18"/>
          <w:szCs w:val="18"/>
        </w:rPr>
        <w:tab/>
      </w:r>
      <w:r w:rsidRPr="00FF06FF">
        <w:rPr>
          <w:rFonts w:ascii="Tahoma" w:hAnsi="Tahoma" w:cs="Tahoma"/>
          <w:sz w:val="18"/>
          <w:szCs w:val="18"/>
        </w:rPr>
        <w:tab/>
      </w:r>
      <w:r w:rsidRPr="00FF06FF">
        <w:rPr>
          <w:rFonts w:ascii="Tahoma" w:hAnsi="Tahoma" w:cs="Tahoma"/>
          <w:sz w:val="18"/>
          <w:szCs w:val="18"/>
        </w:rPr>
        <w:tab/>
      </w:r>
      <w:r w:rsidRPr="00FF06FF">
        <w:rPr>
          <w:rFonts w:ascii="Tahoma" w:hAnsi="Tahoma" w:cs="Tahoma"/>
          <w:sz w:val="18"/>
          <w:szCs w:val="18"/>
        </w:rPr>
        <w:tab/>
      </w:r>
      <w:r w:rsidR="00FF06FF" w:rsidRPr="00FF06FF">
        <w:rPr>
          <w:rFonts w:ascii="Tahoma" w:hAnsi="Tahoma" w:cs="Tahoma"/>
          <w:sz w:val="18"/>
          <w:szCs w:val="18"/>
        </w:rPr>
        <w:t>232</w:t>
      </w:r>
      <w:r w:rsidRPr="00FF06FF">
        <w:rPr>
          <w:rFonts w:ascii="Tahoma" w:hAnsi="Tahoma" w:cs="Tahoma"/>
          <w:sz w:val="18"/>
          <w:szCs w:val="18"/>
        </w:rPr>
        <w:t xml:space="preserve"> tis. Kč</w:t>
      </w:r>
      <w:r w:rsidRPr="00FF06FF">
        <w:rPr>
          <w:rFonts w:ascii="Tahoma" w:hAnsi="Tahoma" w:cs="Tahoma"/>
          <w:sz w:val="18"/>
          <w:szCs w:val="18"/>
        </w:rPr>
        <w:tab/>
        <w:t>-</w:t>
      </w:r>
      <w:r w:rsidRPr="00FF06FF">
        <w:rPr>
          <w:rFonts w:ascii="Tahoma" w:hAnsi="Tahoma" w:cs="Tahoma"/>
          <w:sz w:val="18"/>
          <w:szCs w:val="18"/>
        </w:rPr>
        <w:tab/>
        <w:t>dopravní obslužnost Česko-Těšínsko</w:t>
      </w:r>
    </w:p>
    <w:p w14:paraId="62855066" w14:textId="45F5E40B" w:rsidR="00663C4C" w:rsidRPr="00FF06FF" w:rsidRDefault="00663C4C" w:rsidP="00663C4C">
      <w:pPr>
        <w:tabs>
          <w:tab w:val="right" w:pos="1701"/>
          <w:tab w:val="left" w:pos="1843"/>
          <w:tab w:val="right" w:pos="3402"/>
          <w:tab w:val="center" w:pos="3544"/>
          <w:tab w:val="left" w:pos="3686"/>
          <w:tab w:val="left" w:pos="4536"/>
        </w:tabs>
        <w:ind w:left="2268" w:hanging="2268"/>
        <w:rPr>
          <w:rFonts w:ascii="Tahoma" w:hAnsi="Tahoma" w:cs="Tahoma"/>
          <w:sz w:val="18"/>
          <w:szCs w:val="18"/>
        </w:rPr>
      </w:pPr>
      <w:r w:rsidRPr="00FF06FF">
        <w:rPr>
          <w:rFonts w:ascii="Tahoma" w:hAnsi="Tahoma" w:cs="Tahoma"/>
          <w:sz w:val="18"/>
          <w:szCs w:val="18"/>
        </w:rPr>
        <w:tab/>
      </w:r>
      <w:r w:rsidRPr="00FF06FF">
        <w:rPr>
          <w:rFonts w:ascii="Tahoma" w:hAnsi="Tahoma" w:cs="Tahoma"/>
          <w:sz w:val="18"/>
          <w:szCs w:val="18"/>
        </w:rPr>
        <w:tab/>
      </w:r>
      <w:r w:rsidRPr="00FF06FF">
        <w:rPr>
          <w:rFonts w:ascii="Tahoma" w:hAnsi="Tahoma" w:cs="Tahoma"/>
          <w:sz w:val="18"/>
          <w:szCs w:val="18"/>
        </w:rPr>
        <w:tab/>
      </w:r>
      <w:r w:rsidRPr="00FF06FF">
        <w:rPr>
          <w:rFonts w:ascii="Tahoma" w:hAnsi="Tahoma" w:cs="Tahoma"/>
          <w:sz w:val="18"/>
          <w:szCs w:val="18"/>
        </w:rPr>
        <w:tab/>
      </w:r>
      <w:r w:rsidR="00FF06FF" w:rsidRPr="00FF06FF">
        <w:rPr>
          <w:rFonts w:ascii="Tahoma" w:hAnsi="Tahoma" w:cs="Tahoma"/>
          <w:sz w:val="18"/>
          <w:szCs w:val="18"/>
        </w:rPr>
        <w:t>1 010</w:t>
      </w:r>
      <w:r w:rsidRPr="00FF06FF">
        <w:rPr>
          <w:rFonts w:ascii="Tahoma" w:hAnsi="Tahoma" w:cs="Tahoma"/>
          <w:sz w:val="18"/>
          <w:szCs w:val="18"/>
        </w:rPr>
        <w:t xml:space="preserve"> tis. Kč</w:t>
      </w:r>
      <w:r w:rsidRPr="00FF06FF">
        <w:rPr>
          <w:rFonts w:ascii="Tahoma" w:hAnsi="Tahoma" w:cs="Tahoma"/>
          <w:sz w:val="18"/>
          <w:szCs w:val="18"/>
        </w:rPr>
        <w:tab/>
        <w:t>-</w:t>
      </w:r>
      <w:r w:rsidRPr="00FF06FF">
        <w:rPr>
          <w:rFonts w:ascii="Tahoma" w:hAnsi="Tahoma" w:cs="Tahoma"/>
          <w:sz w:val="18"/>
          <w:szCs w:val="18"/>
        </w:rPr>
        <w:tab/>
        <w:t>dopravní obslužnost Frýdecko-Místecko</w:t>
      </w:r>
    </w:p>
    <w:p w14:paraId="2F6A512B" w14:textId="5805F067" w:rsidR="00663C4C" w:rsidRPr="00FF06FF" w:rsidRDefault="00663C4C" w:rsidP="00663C4C">
      <w:pPr>
        <w:tabs>
          <w:tab w:val="right" w:pos="1701"/>
          <w:tab w:val="left" w:pos="1843"/>
          <w:tab w:val="right" w:pos="3402"/>
          <w:tab w:val="center" w:pos="3544"/>
          <w:tab w:val="left" w:pos="3686"/>
          <w:tab w:val="left" w:pos="4536"/>
        </w:tabs>
        <w:ind w:left="2268" w:hanging="2268"/>
        <w:rPr>
          <w:rFonts w:ascii="Tahoma" w:hAnsi="Tahoma" w:cs="Tahoma"/>
          <w:sz w:val="18"/>
          <w:szCs w:val="18"/>
        </w:rPr>
      </w:pPr>
      <w:r w:rsidRPr="00FF06FF">
        <w:rPr>
          <w:rFonts w:ascii="Tahoma" w:hAnsi="Tahoma" w:cs="Tahoma"/>
          <w:sz w:val="18"/>
          <w:szCs w:val="18"/>
        </w:rPr>
        <w:tab/>
      </w:r>
      <w:r w:rsidRPr="00FF06FF">
        <w:rPr>
          <w:rFonts w:ascii="Tahoma" w:hAnsi="Tahoma" w:cs="Tahoma"/>
          <w:sz w:val="18"/>
          <w:szCs w:val="18"/>
        </w:rPr>
        <w:tab/>
      </w:r>
      <w:r w:rsidRPr="00FF06FF">
        <w:rPr>
          <w:rFonts w:ascii="Tahoma" w:hAnsi="Tahoma" w:cs="Tahoma"/>
          <w:sz w:val="18"/>
          <w:szCs w:val="18"/>
        </w:rPr>
        <w:tab/>
      </w:r>
      <w:r w:rsidRPr="00FF06FF">
        <w:rPr>
          <w:rFonts w:ascii="Tahoma" w:hAnsi="Tahoma" w:cs="Tahoma"/>
          <w:sz w:val="18"/>
          <w:szCs w:val="18"/>
        </w:rPr>
        <w:tab/>
      </w:r>
      <w:r w:rsidR="00FF06FF" w:rsidRPr="00FF06FF">
        <w:rPr>
          <w:rFonts w:ascii="Tahoma" w:hAnsi="Tahoma" w:cs="Tahoma"/>
          <w:sz w:val="18"/>
          <w:szCs w:val="18"/>
        </w:rPr>
        <w:t>253</w:t>
      </w:r>
      <w:r w:rsidRPr="00FF06FF">
        <w:rPr>
          <w:rFonts w:ascii="Tahoma" w:hAnsi="Tahoma" w:cs="Tahoma"/>
          <w:sz w:val="18"/>
          <w:szCs w:val="18"/>
        </w:rPr>
        <w:t xml:space="preserve"> tis. Kč</w:t>
      </w:r>
      <w:r w:rsidRPr="00FF06FF">
        <w:rPr>
          <w:rFonts w:ascii="Tahoma" w:hAnsi="Tahoma" w:cs="Tahoma"/>
          <w:sz w:val="18"/>
          <w:szCs w:val="18"/>
        </w:rPr>
        <w:tab/>
        <w:t>-</w:t>
      </w:r>
      <w:r w:rsidRPr="00FF06FF">
        <w:rPr>
          <w:rFonts w:ascii="Tahoma" w:hAnsi="Tahoma" w:cs="Tahoma"/>
          <w:sz w:val="18"/>
          <w:szCs w:val="18"/>
        </w:rPr>
        <w:tab/>
        <w:t>dopravní obslužnost Havířovsko</w:t>
      </w:r>
    </w:p>
    <w:p w14:paraId="1CB8989E" w14:textId="77777777" w:rsidR="00663C4C" w:rsidRPr="00B33889" w:rsidRDefault="00663C4C" w:rsidP="00663C4C">
      <w:pPr>
        <w:tabs>
          <w:tab w:val="right" w:pos="1701"/>
          <w:tab w:val="left" w:pos="1843"/>
          <w:tab w:val="right" w:pos="3402"/>
          <w:tab w:val="center" w:pos="3544"/>
          <w:tab w:val="left" w:pos="3686"/>
          <w:tab w:val="left" w:pos="4536"/>
        </w:tabs>
        <w:ind w:left="2268" w:hanging="2268"/>
        <w:rPr>
          <w:rFonts w:ascii="Tahoma" w:hAnsi="Tahoma" w:cs="Tahoma"/>
          <w:sz w:val="18"/>
          <w:szCs w:val="18"/>
        </w:rPr>
      </w:pPr>
    </w:p>
    <w:p w14:paraId="70C3AF80" w14:textId="7E170E01" w:rsidR="00663C4C" w:rsidRPr="00DE35CD" w:rsidRDefault="00663C4C" w:rsidP="00663C4C">
      <w:pPr>
        <w:tabs>
          <w:tab w:val="right" w:pos="1701"/>
          <w:tab w:val="left" w:pos="1843"/>
          <w:tab w:val="right" w:pos="3402"/>
          <w:tab w:val="center" w:pos="3544"/>
          <w:tab w:val="left" w:pos="3686"/>
          <w:tab w:val="left" w:pos="4536"/>
        </w:tabs>
        <w:ind w:left="0" w:firstLine="0"/>
        <w:rPr>
          <w:rFonts w:ascii="Tahoma" w:hAnsi="Tahoma" w:cs="Tahoma"/>
          <w:sz w:val="18"/>
          <w:szCs w:val="18"/>
          <w:highlight w:val="yellow"/>
        </w:rPr>
      </w:pPr>
      <w:r w:rsidRPr="00B33889">
        <w:rPr>
          <w:rFonts w:ascii="Tahoma" w:hAnsi="Tahoma" w:cs="Tahoma"/>
          <w:sz w:val="18"/>
          <w:szCs w:val="18"/>
        </w:rPr>
        <w:t>Celkové výdaje na par. 2292-Dopravní obslužnost veřejnými službami dosáhly v roce 202</w:t>
      </w:r>
      <w:r w:rsidR="00B33889" w:rsidRPr="00B33889">
        <w:rPr>
          <w:rFonts w:ascii="Tahoma" w:hAnsi="Tahoma" w:cs="Tahoma"/>
          <w:sz w:val="18"/>
          <w:szCs w:val="18"/>
        </w:rPr>
        <w:t>5</w:t>
      </w:r>
      <w:r w:rsidRPr="00B33889">
        <w:rPr>
          <w:rFonts w:ascii="Tahoma" w:hAnsi="Tahoma" w:cs="Tahoma"/>
          <w:sz w:val="18"/>
          <w:szCs w:val="18"/>
        </w:rPr>
        <w:t xml:space="preserve"> výše 1</w:t>
      </w:r>
      <w:r w:rsidR="00B33889" w:rsidRPr="00B33889">
        <w:rPr>
          <w:rFonts w:ascii="Tahoma" w:hAnsi="Tahoma" w:cs="Tahoma"/>
          <w:sz w:val="18"/>
          <w:szCs w:val="18"/>
        </w:rPr>
        <w:t>72</w:t>
      </w:r>
      <w:r w:rsidRPr="00B33889">
        <w:rPr>
          <w:rFonts w:ascii="Tahoma" w:hAnsi="Tahoma" w:cs="Tahoma"/>
          <w:sz w:val="18"/>
          <w:szCs w:val="18"/>
        </w:rPr>
        <w:t xml:space="preserve"> </w:t>
      </w:r>
      <w:r w:rsidR="00B33889" w:rsidRPr="00B33889">
        <w:rPr>
          <w:rFonts w:ascii="Tahoma" w:hAnsi="Tahoma" w:cs="Tahoma"/>
          <w:sz w:val="18"/>
          <w:szCs w:val="18"/>
        </w:rPr>
        <w:t>138</w:t>
      </w:r>
      <w:r w:rsidRPr="00B33889">
        <w:rPr>
          <w:rFonts w:ascii="Tahoma" w:hAnsi="Tahoma" w:cs="Tahoma"/>
          <w:sz w:val="18"/>
          <w:szCs w:val="18"/>
        </w:rPr>
        <w:t xml:space="preserve"> tis. Kč. Ve srovnání s upraveným rozpočtem roku 202</w:t>
      </w:r>
      <w:r w:rsidR="00B33889" w:rsidRPr="00B33889">
        <w:rPr>
          <w:rFonts w:ascii="Tahoma" w:hAnsi="Tahoma" w:cs="Tahoma"/>
          <w:sz w:val="18"/>
          <w:szCs w:val="18"/>
        </w:rPr>
        <w:t>5</w:t>
      </w:r>
      <w:r w:rsidRPr="00B33889">
        <w:rPr>
          <w:rFonts w:ascii="Tahoma" w:hAnsi="Tahoma" w:cs="Tahoma"/>
          <w:sz w:val="18"/>
          <w:szCs w:val="18"/>
        </w:rPr>
        <w:t xml:space="preserve"> nebylo čerpáno </w:t>
      </w:r>
      <w:r w:rsidR="00B33889" w:rsidRPr="00B33889">
        <w:rPr>
          <w:rFonts w:ascii="Tahoma" w:hAnsi="Tahoma" w:cs="Tahoma"/>
          <w:sz w:val="18"/>
          <w:szCs w:val="18"/>
        </w:rPr>
        <w:t>5</w:t>
      </w:r>
      <w:r w:rsidRPr="00B33889">
        <w:rPr>
          <w:rFonts w:ascii="Tahoma" w:hAnsi="Tahoma" w:cs="Tahoma"/>
          <w:sz w:val="18"/>
          <w:szCs w:val="18"/>
        </w:rPr>
        <w:t xml:space="preserve"> </w:t>
      </w:r>
      <w:r w:rsidR="00B33889" w:rsidRPr="00B33889">
        <w:rPr>
          <w:rFonts w:ascii="Tahoma" w:hAnsi="Tahoma" w:cs="Tahoma"/>
          <w:sz w:val="18"/>
          <w:szCs w:val="18"/>
        </w:rPr>
        <w:t>814</w:t>
      </w:r>
      <w:r w:rsidRPr="00B33889">
        <w:rPr>
          <w:rFonts w:ascii="Tahoma" w:hAnsi="Tahoma" w:cs="Tahoma"/>
          <w:sz w:val="18"/>
          <w:szCs w:val="18"/>
        </w:rPr>
        <w:t xml:space="preserve"> tis. Kč. </w:t>
      </w:r>
      <w:r w:rsidRPr="00B33889">
        <w:rPr>
          <w:rFonts w:ascii="Tahoma" w:hAnsi="Tahoma" w:cs="Tahoma"/>
          <w:color w:val="000000"/>
          <w:sz w:val="18"/>
          <w:szCs w:val="18"/>
        </w:rPr>
        <w:t xml:space="preserve">Jedná se o náklady související s provozováním autobusové dopravy. </w:t>
      </w:r>
    </w:p>
    <w:p w14:paraId="0AC7CDC1" w14:textId="77777777" w:rsidR="00954D3D" w:rsidRPr="00DE35CD" w:rsidRDefault="00954D3D"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highlight w:val="yellow"/>
          <w:u w:val="single"/>
        </w:rPr>
      </w:pPr>
    </w:p>
    <w:p w14:paraId="1E30B3FE" w14:textId="67D58EDC" w:rsidR="00663C4C" w:rsidRPr="009B60D9"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9B60D9">
        <w:rPr>
          <w:rFonts w:ascii="Tahoma" w:hAnsi="Tahoma" w:cs="Tahoma"/>
          <w:b/>
          <w:sz w:val="18"/>
          <w:szCs w:val="18"/>
          <w:u w:val="single"/>
        </w:rPr>
        <w:t>Par. 2299-Ostatní záležitosti v dopravě</w:t>
      </w:r>
      <w:r w:rsidRPr="009B60D9">
        <w:rPr>
          <w:rFonts w:ascii="Tahoma" w:hAnsi="Tahoma" w:cs="Tahoma"/>
          <w:b/>
          <w:sz w:val="18"/>
          <w:szCs w:val="18"/>
        </w:rPr>
        <w:t xml:space="preserve"> - plnění na </w:t>
      </w:r>
      <w:r w:rsidR="009B60D9" w:rsidRPr="009B60D9">
        <w:rPr>
          <w:rFonts w:ascii="Tahoma" w:hAnsi="Tahoma" w:cs="Tahoma"/>
          <w:b/>
          <w:sz w:val="18"/>
          <w:szCs w:val="18"/>
        </w:rPr>
        <w:t>82</w:t>
      </w:r>
      <w:r w:rsidRPr="009B60D9">
        <w:rPr>
          <w:rFonts w:ascii="Tahoma" w:hAnsi="Tahoma" w:cs="Tahoma"/>
          <w:b/>
          <w:sz w:val="18"/>
          <w:szCs w:val="18"/>
        </w:rPr>
        <w:t xml:space="preserve"> %</w:t>
      </w:r>
      <w:r w:rsidRPr="009B60D9">
        <w:rPr>
          <w:rFonts w:ascii="Tahoma" w:hAnsi="Tahoma" w:cs="Tahoma"/>
          <w:sz w:val="18"/>
          <w:szCs w:val="18"/>
        </w:rPr>
        <w:tab/>
      </w:r>
    </w:p>
    <w:p w14:paraId="4D75DFBB" w14:textId="39856478" w:rsidR="00663C4C" w:rsidRPr="009B60D9" w:rsidRDefault="00663C4C" w:rsidP="00663C4C">
      <w:pPr>
        <w:tabs>
          <w:tab w:val="right" w:pos="1701"/>
          <w:tab w:val="left" w:pos="1843"/>
          <w:tab w:val="left" w:pos="4536"/>
        </w:tabs>
        <w:ind w:left="0" w:firstLine="0"/>
        <w:rPr>
          <w:rFonts w:ascii="Tahoma" w:hAnsi="Tahoma" w:cs="Tahoma"/>
          <w:b/>
          <w:sz w:val="18"/>
          <w:szCs w:val="18"/>
        </w:rPr>
      </w:pPr>
      <w:r w:rsidRPr="009B60D9">
        <w:rPr>
          <w:rFonts w:ascii="Tahoma" w:hAnsi="Tahoma" w:cs="Tahoma"/>
          <w:b/>
          <w:sz w:val="18"/>
          <w:szCs w:val="18"/>
        </w:rPr>
        <w:t xml:space="preserve">Rozpočet: </w:t>
      </w:r>
      <w:r w:rsidR="009B60D9" w:rsidRPr="009B60D9">
        <w:rPr>
          <w:rFonts w:ascii="Tahoma" w:hAnsi="Tahoma" w:cs="Tahoma"/>
          <w:b/>
          <w:sz w:val="18"/>
          <w:szCs w:val="18"/>
        </w:rPr>
        <w:t>452</w:t>
      </w:r>
      <w:r w:rsidRPr="009B60D9">
        <w:rPr>
          <w:rFonts w:ascii="Tahoma" w:hAnsi="Tahoma" w:cs="Tahoma"/>
          <w:b/>
          <w:sz w:val="18"/>
          <w:szCs w:val="18"/>
        </w:rPr>
        <w:t xml:space="preserve"> tis. Kč</w:t>
      </w:r>
      <w:r w:rsidRPr="009B60D9">
        <w:rPr>
          <w:rFonts w:ascii="Tahoma" w:hAnsi="Tahoma" w:cs="Tahoma"/>
          <w:b/>
          <w:sz w:val="18"/>
          <w:szCs w:val="18"/>
        </w:rPr>
        <w:tab/>
        <w:t xml:space="preserve">Skutečnost: </w:t>
      </w:r>
      <w:r w:rsidR="009B60D9" w:rsidRPr="009B60D9">
        <w:rPr>
          <w:rFonts w:ascii="Tahoma" w:hAnsi="Tahoma" w:cs="Tahoma"/>
          <w:b/>
          <w:sz w:val="18"/>
          <w:szCs w:val="18"/>
        </w:rPr>
        <w:t>370</w:t>
      </w:r>
      <w:r w:rsidRPr="009B60D9">
        <w:rPr>
          <w:rFonts w:ascii="Tahoma" w:hAnsi="Tahoma" w:cs="Tahoma"/>
          <w:b/>
          <w:sz w:val="18"/>
          <w:szCs w:val="18"/>
        </w:rPr>
        <w:t xml:space="preserve"> tis. Kč</w:t>
      </w:r>
    </w:p>
    <w:p w14:paraId="3E14D536" w14:textId="77777777" w:rsidR="00663C4C" w:rsidRPr="009B60D9" w:rsidRDefault="00663C4C" w:rsidP="00663C4C">
      <w:pPr>
        <w:tabs>
          <w:tab w:val="right" w:pos="1701"/>
          <w:tab w:val="left" w:pos="1843"/>
          <w:tab w:val="left" w:pos="4536"/>
        </w:tabs>
        <w:ind w:left="0" w:firstLine="0"/>
        <w:rPr>
          <w:rFonts w:ascii="Tahoma" w:hAnsi="Tahoma" w:cs="Tahoma"/>
          <w:sz w:val="18"/>
          <w:szCs w:val="18"/>
        </w:rPr>
      </w:pPr>
      <w:r w:rsidRPr="009B60D9">
        <w:rPr>
          <w:rFonts w:ascii="Tahoma" w:hAnsi="Tahoma" w:cs="Tahoma"/>
          <w:sz w:val="18"/>
          <w:szCs w:val="18"/>
        </w:rPr>
        <w:t>V tom:</w:t>
      </w:r>
    </w:p>
    <w:p w14:paraId="036BE847" w14:textId="5A0FBD73" w:rsidR="009B60D9" w:rsidRPr="009B60D9" w:rsidRDefault="009B60D9" w:rsidP="00663C4C">
      <w:pPr>
        <w:tabs>
          <w:tab w:val="right" w:pos="1701"/>
          <w:tab w:val="left" w:pos="1843"/>
          <w:tab w:val="left" w:pos="4536"/>
        </w:tabs>
        <w:ind w:left="0" w:firstLine="0"/>
        <w:rPr>
          <w:rFonts w:ascii="Tahoma" w:hAnsi="Tahoma" w:cs="Tahoma"/>
          <w:sz w:val="18"/>
          <w:szCs w:val="18"/>
        </w:rPr>
      </w:pPr>
      <w:r w:rsidRPr="009B60D9">
        <w:rPr>
          <w:rFonts w:ascii="Tahoma" w:hAnsi="Tahoma" w:cs="Tahoma"/>
          <w:sz w:val="18"/>
          <w:szCs w:val="18"/>
        </w:rPr>
        <w:tab/>
        <w:t>132 tis. Kč</w:t>
      </w:r>
      <w:r w:rsidRPr="009B60D9">
        <w:rPr>
          <w:rFonts w:ascii="Tahoma" w:hAnsi="Tahoma" w:cs="Tahoma"/>
          <w:sz w:val="18"/>
          <w:szCs w:val="18"/>
        </w:rPr>
        <w:tab/>
        <w:t>-    nájemné – nájemné obcím Staré Město za umístění radarů na měření rychlosti</w:t>
      </w:r>
    </w:p>
    <w:p w14:paraId="40444F03" w14:textId="0002370F" w:rsidR="00663C4C" w:rsidRPr="009B60D9" w:rsidRDefault="00663C4C" w:rsidP="00663C4C">
      <w:pPr>
        <w:tabs>
          <w:tab w:val="right" w:pos="1701"/>
          <w:tab w:val="left" w:pos="1843"/>
          <w:tab w:val="left" w:pos="2127"/>
          <w:tab w:val="left" w:pos="4536"/>
        </w:tabs>
        <w:ind w:left="0" w:firstLine="0"/>
        <w:rPr>
          <w:rFonts w:ascii="Tahoma" w:hAnsi="Tahoma" w:cs="Tahoma"/>
          <w:sz w:val="18"/>
          <w:szCs w:val="18"/>
        </w:rPr>
      </w:pPr>
      <w:r w:rsidRPr="009B60D9">
        <w:rPr>
          <w:rFonts w:ascii="Tahoma" w:hAnsi="Tahoma" w:cs="Tahoma"/>
          <w:sz w:val="18"/>
          <w:szCs w:val="18"/>
        </w:rPr>
        <w:tab/>
      </w:r>
      <w:r w:rsidR="009B60D9" w:rsidRPr="009B60D9">
        <w:rPr>
          <w:rFonts w:ascii="Tahoma" w:hAnsi="Tahoma" w:cs="Tahoma"/>
          <w:sz w:val="18"/>
          <w:szCs w:val="18"/>
        </w:rPr>
        <w:t>236</w:t>
      </w:r>
      <w:r w:rsidRPr="009B60D9">
        <w:rPr>
          <w:rFonts w:ascii="Tahoma" w:hAnsi="Tahoma" w:cs="Tahoma"/>
          <w:sz w:val="18"/>
          <w:szCs w:val="18"/>
        </w:rPr>
        <w:t xml:space="preserve"> tis. Kč</w:t>
      </w:r>
      <w:r w:rsidRPr="009B60D9">
        <w:rPr>
          <w:rFonts w:ascii="Tahoma" w:hAnsi="Tahoma" w:cs="Tahoma"/>
          <w:sz w:val="18"/>
          <w:szCs w:val="18"/>
        </w:rPr>
        <w:tab/>
        <w:t>-</w:t>
      </w:r>
      <w:r w:rsidRPr="009B60D9">
        <w:rPr>
          <w:rFonts w:ascii="Tahoma" w:hAnsi="Tahoma" w:cs="Tahoma"/>
          <w:sz w:val="18"/>
          <w:szCs w:val="18"/>
        </w:rPr>
        <w:tab/>
        <w:t>konzultační, poradenské a právní služby (znalecké posudky</w:t>
      </w:r>
      <w:r w:rsidR="005B1E96">
        <w:rPr>
          <w:rFonts w:ascii="Tahoma" w:hAnsi="Tahoma" w:cs="Tahoma"/>
          <w:sz w:val="18"/>
          <w:szCs w:val="18"/>
        </w:rPr>
        <w:t xml:space="preserve"> k dopravním přestupkům</w:t>
      </w:r>
      <w:r w:rsidRPr="009B60D9">
        <w:rPr>
          <w:rFonts w:ascii="Tahoma" w:hAnsi="Tahoma" w:cs="Tahoma"/>
          <w:sz w:val="18"/>
          <w:szCs w:val="18"/>
        </w:rPr>
        <w:t>)</w:t>
      </w:r>
    </w:p>
    <w:p w14:paraId="1797EA21" w14:textId="77777777" w:rsidR="00663C4C" w:rsidRPr="009B60D9" w:rsidRDefault="00663C4C" w:rsidP="00663C4C">
      <w:pPr>
        <w:tabs>
          <w:tab w:val="right" w:pos="1701"/>
          <w:tab w:val="left" w:pos="1843"/>
          <w:tab w:val="left" w:pos="2127"/>
          <w:tab w:val="left" w:pos="4536"/>
        </w:tabs>
        <w:ind w:left="0" w:firstLine="0"/>
        <w:rPr>
          <w:rFonts w:ascii="Tahoma" w:hAnsi="Tahoma" w:cs="Tahoma"/>
          <w:sz w:val="18"/>
          <w:szCs w:val="18"/>
        </w:rPr>
      </w:pPr>
      <w:r w:rsidRPr="009B60D9">
        <w:rPr>
          <w:rFonts w:ascii="Tahoma" w:hAnsi="Tahoma" w:cs="Tahoma"/>
          <w:sz w:val="18"/>
          <w:szCs w:val="18"/>
        </w:rPr>
        <w:tab/>
      </w:r>
      <w:r w:rsidRPr="005B1E96">
        <w:rPr>
          <w:rFonts w:ascii="Tahoma" w:hAnsi="Tahoma" w:cs="Tahoma"/>
          <w:sz w:val="18"/>
          <w:szCs w:val="18"/>
        </w:rPr>
        <w:t>1</w:t>
      </w:r>
      <w:r w:rsidRPr="009B60D9">
        <w:rPr>
          <w:rFonts w:ascii="Tahoma" w:hAnsi="Tahoma" w:cs="Tahoma"/>
          <w:sz w:val="18"/>
          <w:szCs w:val="18"/>
        </w:rPr>
        <w:t xml:space="preserve"> tis. Kč</w:t>
      </w:r>
      <w:r w:rsidRPr="009B60D9">
        <w:rPr>
          <w:rFonts w:ascii="Tahoma" w:hAnsi="Tahoma" w:cs="Tahoma"/>
          <w:sz w:val="18"/>
          <w:szCs w:val="18"/>
        </w:rPr>
        <w:tab/>
        <w:t>-</w:t>
      </w:r>
      <w:r w:rsidRPr="009B60D9">
        <w:rPr>
          <w:rFonts w:ascii="Tahoma" w:hAnsi="Tahoma" w:cs="Tahoma"/>
          <w:sz w:val="18"/>
          <w:szCs w:val="18"/>
        </w:rPr>
        <w:tab/>
        <w:t>poskytnuté náhrady</w:t>
      </w:r>
    </w:p>
    <w:p w14:paraId="39FDA4C4" w14:textId="07EACCF4" w:rsidR="00663C4C" w:rsidRPr="009B60D9" w:rsidRDefault="00663C4C" w:rsidP="00663C4C">
      <w:pPr>
        <w:tabs>
          <w:tab w:val="right" w:pos="1701"/>
          <w:tab w:val="left" w:pos="1843"/>
          <w:tab w:val="left" w:pos="2127"/>
          <w:tab w:val="left" w:pos="4536"/>
        </w:tabs>
        <w:ind w:left="0" w:firstLine="0"/>
        <w:rPr>
          <w:rFonts w:ascii="Tahoma" w:hAnsi="Tahoma" w:cs="Tahoma"/>
          <w:sz w:val="18"/>
          <w:szCs w:val="18"/>
        </w:rPr>
      </w:pPr>
      <w:r w:rsidRPr="009B60D9">
        <w:rPr>
          <w:rFonts w:ascii="Tahoma" w:hAnsi="Tahoma" w:cs="Tahoma"/>
          <w:sz w:val="18"/>
          <w:szCs w:val="18"/>
        </w:rPr>
        <w:tab/>
      </w:r>
      <w:r w:rsidR="009B60D9" w:rsidRPr="009B60D9">
        <w:rPr>
          <w:rFonts w:ascii="Tahoma" w:hAnsi="Tahoma" w:cs="Tahoma"/>
          <w:sz w:val="18"/>
          <w:szCs w:val="18"/>
        </w:rPr>
        <w:t>1</w:t>
      </w:r>
      <w:r w:rsidRPr="009B60D9">
        <w:rPr>
          <w:rFonts w:ascii="Tahoma" w:hAnsi="Tahoma" w:cs="Tahoma"/>
          <w:sz w:val="18"/>
          <w:szCs w:val="18"/>
        </w:rPr>
        <w:t xml:space="preserve"> tis. Kč</w:t>
      </w:r>
      <w:r w:rsidRPr="009B60D9">
        <w:rPr>
          <w:rFonts w:ascii="Tahoma" w:hAnsi="Tahoma" w:cs="Tahoma"/>
          <w:sz w:val="18"/>
          <w:szCs w:val="18"/>
        </w:rPr>
        <w:tab/>
        <w:t>-</w:t>
      </w:r>
      <w:r w:rsidRPr="009B60D9">
        <w:rPr>
          <w:rFonts w:ascii="Tahoma" w:hAnsi="Tahoma" w:cs="Tahoma"/>
          <w:sz w:val="18"/>
          <w:szCs w:val="18"/>
        </w:rPr>
        <w:tab/>
        <w:t>ostatní neinvestiční výdaje j. n.</w:t>
      </w:r>
    </w:p>
    <w:p w14:paraId="52A6D68F" w14:textId="77777777" w:rsidR="00663C4C" w:rsidRPr="00DE35CD" w:rsidRDefault="00663C4C" w:rsidP="00663C4C">
      <w:pPr>
        <w:tabs>
          <w:tab w:val="right" w:pos="1701"/>
          <w:tab w:val="left" w:pos="1843"/>
          <w:tab w:val="left" w:pos="2127"/>
          <w:tab w:val="left" w:pos="4536"/>
        </w:tabs>
        <w:ind w:left="0" w:firstLine="0"/>
        <w:rPr>
          <w:rFonts w:ascii="Tahoma" w:hAnsi="Tahoma" w:cs="Tahoma"/>
          <w:sz w:val="18"/>
          <w:szCs w:val="18"/>
          <w:highlight w:val="yellow"/>
        </w:rPr>
      </w:pPr>
    </w:p>
    <w:p w14:paraId="6582003E" w14:textId="19172C3D" w:rsidR="00663C4C" w:rsidRPr="009B60D9" w:rsidRDefault="00663C4C" w:rsidP="00663C4C">
      <w:pPr>
        <w:tabs>
          <w:tab w:val="right" w:pos="1701"/>
          <w:tab w:val="left" w:pos="1843"/>
          <w:tab w:val="left" w:pos="2127"/>
          <w:tab w:val="left" w:pos="4536"/>
        </w:tabs>
        <w:ind w:left="0" w:firstLine="0"/>
        <w:rPr>
          <w:rFonts w:ascii="Tahoma" w:hAnsi="Tahoma" w:cs="Tahoma"/>
          <w:sz w:val="18"/>
          <w:szCs w:val="18"/>
        </w:rPr>
      </w:pPr>
      <w:r w:rsidRPr="009B60D9">
        <w:rPr>
          <w:rFonts w:ascii="Tahoma" w:hAnsi="Tahoma" w:cs="Tahoma"/>
          <w:sz w:val="18"/>
          <w:szCs w:val="18"/>
        </w:rPr>
        <w:t>V roce 202</w:t>
      </w:r>
      <w:r w:rsidR="009B60D9" w:rsidRPr="009B60D9">
        <w:rPr>
          <w:rFonts w:ascii="Tahoma" w:hAnsi="Tahoma" w:cs="Tahoma"/>
          <w:sz w:val="18"/>
          <w:szCs w:val="18"/>
        </w:rPr>
        <w:t>5</w:t>
      </w:r>
      <w:r w:rsidRPr="009B60D9">
        <w:rPr>
          <w:rFonts w:ascii="Tahoma" w:hAnsi="Tahoma" w:cs="Tahoma"/>
          <w:sz w:val="18"/>
          <w:szCs w:val="18"/>
        </w:rPr>
        <w:t xml:space="preserve"> nebylo žádné čerpání </w:t>
      </w:r>
      <w:r w:rsidR="009B60D9" w:rsidRPr="009B60D9">
        <w:rPr>
          <w:rFonts w:ascii="Tahoma" w:hAnsi="Tahoma" w:cs="Tahoma"/>
          <w:sz w:val="18"/>
          <w:szCs w:val="18"/>
        </w:rPr>
        <w:t>u náhrad škod způsobených nezákonným jednáním. Dále minimální čerpání bylo u odvodů vybraných pokut bývalým okresním úřadem, kde čerpání nelze zcela odhadnout a u cestovních náhrad svědků při dopravních přestupcích.</w:t>
      </w:r>
    </w:p>
    <w:p w14:paraId="475031A0" w14:textId="77777777" w:rsidR="00663C4C" w:rsidRPr="00DE35CD" w:rsidRDefault="00663C4C" w:rsidP="00663C4C">
      <w:pPr>
        <w:tabs>
          <w:tab w:val="right" w:pos="1701"/>
          <w:tab w:val="left" w:pos="1843"/>
          <w:tab w:val="left" w:pos="2127"/>
          <w:tab w:val="left" w:pos="4536"/>
        </w:tabs>
        <w:ind w:left="0" w:firstLine="0"/>
        <w:rPr>
          <w:rFonts w:ascii="Tahoma" w:hAnsi="Tahoma" w:cs="Tahoma"/>
          <w:sz w:val="18"/>
          <w:szCs w:val="18"/>
          <w:highlight w:val="yellow"/>
        </w:rPr>
      </w:pPr>
    </w:p>
    <w:p w14:paraId="6A8C9E90" w14:textId="77777777" w:rsidR="00663C4C" w:rsidRPr="009B60D9" w:rsidRDefault="00663C4C" w:rsidP="00663C4C">
      <w:pPr>
        <w:tabs>
          <w:tab w:val="right" w:pos="1701"/>
          <w:tab w:val="left" w:pos="1843"/>
          <w:tab w:val="left" w:pos="2127"/>
          <w:tab w:val="left" w:pos="4536"/>
        </w:tabs>
        <w:ind w:left="0" w:firstLine="0"/>
        <w:rPr>
          <w:rFonts w:ascii="Tahoma" w:hAnsi="Tahoma" w:cs="Tahoma"/>
          <w:b/>
          <w:sz w:val="18"/>
          <w:szCs w:val="18"/>
        </w:rPr>
      </w:pPr>
      <w:r w:rsidRPr="009B60D9">
        <w:rPr>
          <w:rFonts w:ascii="Tahoma" w:hAnsi="Tahoma" w:cs="Tahoma"/>
          <w:b/>
          <w:sz w:val="18"/>
          <w:szCs w:val="18"/>
          <w:u w:val="single"/>
        </w:rPr>
        <w:t>Par. 3399-Ostatní záležitosti kultury, církví a sdělovacích prostředků</w:t>
      </w:r>
      <w:r w:rsidRPr="009B60D9">
        <w:rPr>
          <w:rFonts w:ascii="Tahoma" w:hAnsi="Tahoma" w:cs="Tahoma"/>
          <w:b/>
          <w:sz w:val="18"/>
          <w:szCs w:val="18"/>
        </w:rPr>
        <w:t xml:space="preserve"> - plnění na 100 %</w:t>
      </w:r>
    </w:p>
    <w:p w14:paraId="2FABF98B" w14:textId="3E4547A1" w:rsidR="00663C4C" w:rsidRPr="009B60D9" w:rsidRDefault="00663C4C" w:rsidP="00663C4C">
      <w:pPr>
        <w:tabs>
          <w:tab w:val="right" w:pos="1701"/>
          <w:tab w:val="left" w:pos="1843"/>
          <w:tab w:val="left" w:pos="2127"/>
          <w:tab w:val="left" w:pos="4536"/>
        </w:tabs>
        <w:ind w:left="0" w:firstLine="0"/>
        <w:rPr>
          <w:rFonts w:ascii="Tahoma" w:hAnsi="Tahoma" w:cs="Tahoma"/>
          <w:b/>
          <w:sz w:val="18"/>
          <w:szCs w:val="18"/>
        </w:rPr>
      </w:pPr>
      <w:r w:rsidRPr="009B60D9">
        <w:rPr>
          <w:rFonts w:ascii="Tahoma" w:hAnsi="Tahoma" w:cs="Tahoma"/>
          <w:b/>
          <w:sz w:val="18"/>
          <w:szCs w:val="18"/>
        </w:rPr>
        <w:t>Rozpočet: 9</w:t>
      </w:r>
      <w:r w:rsidR="009B60D9" w:rsidRPr="009B60D9">
        <w:rPr>
          <w:rFonts w:ascii="Tahoma" w:hAnsi="Tahoma" w:cs="Tahoma"/>
          <w:b/>
          <w:sz w:val="18"/>
          <w:szCs w:val="18"/>
        </w:rPr>
        <w:t>2</w:t>
      </w:r>
      <w:r w:rsidRPr="009B60D9">
        <w:rPr>
          <w:rFonts w:ascii="Tahoma" w:hAnsi="Tahoma" w:cs="Tahoma"/>
          <w:b/>
          <w:sz w:val="18"/>
          <w:szCs w:val="18"/>
        </w:rPr>
        <w:t xml:space="preserve"> tis. Kč</w:t>
      </w:r>
      <w:r w:rsidRPr="009B60D9">
        <w:rPr>
          <w:rFonts w:ascii="Tahoma" w:hAnsi="Tahoma" w:cs="Tahoma"/>
          <w:b/>
          <w:sz w:val="18"/>
          <w:szCs w:val="18"/>
        </w:rPr>
        <w:tab/>
      </w:r>
      <w:r w:rsidRPr="009B60D9">
        <w:rPr>
          <w:rFonts w:ascii="Tahoma" w:hAnsi="Tahoma" w:cs="Tahoma"/>
          <w:b/>
          <w:sz w:val="18"/>
          <w:szCs w:val="18"/>
        </w:rPr>
        <w:tab/>
      </w:r>
      <w:r w:rsidRPr="009B60D9">
        <w:rPr>
          <w:rFonts w:ascii="Tahoma" w:hAnsi="Tahoma" w:cs="Tahoma"/>
          <w:b/>
          <w:sz w:val="18"/>
          <w:szCs w:val="18"/>
        </w:rPr>
        <w:tab/>
        <w:t>Skutečnost: 9</w:t>
      </w:r>
      <w:r w:rsidR="009B60D9" w:rsidRPr="009B60D9">
        <w:rPr>
          <w:rFonts w:ascii="Tahoma" w:hAnsi="Tahoma" w:cs="Tahoma"/>
          <w:b/>
          <w:sz w:val="18"/>
          <w:szCs w:val="18"/>
        </w:rPr>
        <w:t>2</w:t>
      </w:r>
      <w:r w:rsidRPr="009B60D9">
        <w:rPr>
          <w:rFonts w:ascii="Tahoma" w:hAnsi="Tahoma" w:cs="Tahoma"/>
          <w:b/>
          <w:sz w:val="18"/>
          <w:szCs w:val="18"/>
        </w:rPr>
        <w:t xml:space="preserve"> tis. Kč</w:t>
      </w:r>
    </w:p>
    <w:p w14:paraId="73910D4E" w14:textId="77777777" w:rsidR="00663C4C" w:rsidRPr="009B60D9" w:rsidRDefault="00663C4C" w:rsidP="00663C4C">
      <w:pPr>
        <w:tabs>
          <w:tab w:val="right" w:pos="1701"/>
          <w:tab w:val="left" w:pos="1843"/>
          <w:tab w:val="left" w:pos="2127"/>
          <w:tab w:val="left" w:pos="4536"/>
        </w:tabs>
        <w:ind w:left="0" w:firstLine="0"/>
        <w:rPr>
          <w:rFonts w:ascii="Tahoma" w:hAnsi="Tahoma" w:cs="Tahoma"/>
          <w:sz w:val="18"/>
          <w:szCs w:val="18"/>
        </w:rPr>
      </w:pPr>
      <w:r w:rsidRPr="009B60D9">
        <w:rPr>
          <w:rFonts w:ascii="Tahoma" w:hAnsi="Tahoma" w:cs="Tahoma"/>
          <w:sz w:val="18"/>
          <w:szCs w:val="18"/>
        </w:rPr>
        <w:t>V tom:</w:t>
      </w:r>
    </w:p>
    <w:p w14:paraId="1EB851F0" w14:textId="2ADC5F04" w:rsidR="00663C4C" w:rsidRPr="009B60D9" w:rsidRDefault="00663C4C" w:rsidP="00663C4C">
      <w:pPr>
        <w:tabs>
          <w:tab w:val="right" w:pos="1701"/>
          <w:tab w:val="left" w:pos="1843"/>
          <w:tab w:val="left" w:pos="2127"/>
          <w:tab w:val="left" w:pos="4536"/>
        </w:tabs>
        <w:ind w:left="0" w:firstLine="0"/>
        <w:rPr>
          <w:rFonts w:ascii="Tahoma" w:hAnsi="Tahoma" w:cs="Tahoma"/>
          <w:sz w:val="18"/>
          <w:szCs w:val="18"/>
        </w:rPr>
      </w:pPr>
      <w:r w:rsidRPr="009B60D9">
        <w:rPr>
          <w:rFonts w:ascii="Tahoma" w:hAnsi="Tahoma" w:cs="Tahoma"/>
          <w:sz w:val="18"/>
          <w:szCs w:val="18"/>
        </w:rPr>
        <w:tab/>
        <w:t>9</w:t>
      </w:r>
      <w:r w:rsidR="009B60D9" w:rsidRPr="009B60D9">
        <w:rPr>
          <w:rFonts w:ascii="Tahoma" w:hAnsi="Tahoma" w:cs="Tahoma"/>
          <w:sz w:val="18"/>
          <w:szCs w:val="18"/>
        </w:rPr>
        <w:t>2</w:t>
      </w:r>
      <w:r w:rsidRPr="009B60D9">
        <w:rPr>
          <w:rFonts w:ascii="Tahoma" w:hAnsi="Tahoma" w:cs="Tahoma"/>
          <w:sz w:val="18"/>
          <w:szCs w:val="18"/>
        </w:rPr>
        <w:t xml:space="preserve"> tis. Kč</w:t>
      </w:r>
      <w:r w:rsidRPr="009B60D9">
        <w:rPr>
          <w:rFonts w:ascii="Tahoma" w:hAnsi="Tahoma" w:cs="Tahoma"/>
          <w:sz w:val="18"/>
          <w:szCs w:val="18"/>
        </w:rPr>
        <w:tab/>
        <w:t>-</w:t>
      </w:r>
      <w:r w:rsidRPr="009B60D9">
        <w:rPr>
          <w:rFonts w:ascii="Tahoma" w:hAnsi="Tahoma" w:cs="Tahoma"/>
          <w:sz w:val="18"/>
          <w:szCs w:val="18"/>
        </w:rPr>
        <w:tab/>
        <w:t>výdaje na vyvěšování vlajek na sloupech veřejného osvětlení</w:t>
      </w:r>
    </w:p>
    <w:p w14:paraId="74E496AC" w14:textId="77777777" w:rsidR="009B60D9" w:rsidRPr="00DE35CD" w:rsidRDefault="009B60D9" w:rsidP="00663C4C">
      <w:pPr>
        <w:tabs>
          <w:tab w:val="right" w:pos="1701"/>
          <w:tab w:val="left" w:pos="1843"/>
          <w:tab w:val="left" w:pos="2127"/>
          <w:tab w:val="left" w:pos="4536"/>
        </w:tabs>
        <w:ind w:left="0" w:firstLine="0"/>
        <w:rPr>
          <w:rFonts w:ascii="Tahoma" w:hAnsi="Tahoma" w:cs="Tahoma"/>
          <w:sz w:val="18"/>
          <w:szCs w:val="18"/>
          <w:highlight w:val="yellow"/>
        </w:rPr>
      </w:pPr>
    </w:p>
    <w:p w14:paraId="59DC00AA" w14:textId="1E6BB847" w:rsidR="00663C4C" w:rsidRPr="00276048" w:rsidRDefault="00663C4C" w:rsidP="00663C4C">
      <w:pPr>
        <w:tabs>
          <w:tab w:val="right" w:pos="1701"/>
          <w:tab w:val="left" w:pos="1843"/>
          <w:tab w:val="left" w:pos="2127"/>
          <w:tab w:val="left" w:pos="4536"/>
        </w:tabs>
        <w:ind w:left="0" w:firstLine="0"/>
        <w:rPr>
          <w:rFonts w:ascii="Tahoma" w:hAnsi="Tahoma" w:cs="Tahoma"/>
          <w:b/>
          <w:sz w:val="18"/>
          <w:szCs w:val="18"/>
        </w:rPr>
      </w:pPr>
      <w:r w:rsidRPr="00276048">
        <w:rPr>
          <w:rFonts w:ascii="Tahoma" w:hAnsi="Tahoma" w:cs="Tahoma"/>
          <w:b/>
          <w:sz w:val="18"/>
          <w:szCs w:val="18"/>
          <w:u w:val="single"/>
        </w:rPr>
        <w:t>Par. 3631-Veřejné osvětlení</w:t>
      </w:r>
      <w:r w:rsidRPr="00276048">
        <w:rPr>
          <w:rFonts w:ascii="Tahoma" w:hAnsi="Tahoma" w:cs="Tahoma"/>
          <w:b/>
          <w:sz w:val="18"/>
          <w:szCs w:val="18"/>
        </w:rPr>
        <w:t xml:space="preserve"> - plnění na 9</w:t>
      </w:r>
      <w:r w:rsidR="00276048" w:rsidRPr="00276048">
        <w:rPr>
          <w:rFonts w:ascii="Tahoma" w:hAnsi="Tahoma" w:cs="Tahoma"/>
          <w:b/>
          <w:sz w:val="18"/>
          <w:szCs w:val="18"/>
        </w:rPr>
        <w:t>5</w:t>
      </w:r>
      <w:r w:rsidRPr="00276048">
        <w:rPr>
          <w:rFonts w:ascii="Tahoma" w:hAnsi="Tahoma" w:cs="Tahoma"/>
          <w:b/>
          <w:sz w:val="18"/>
          <w:szCs w:val="18"/>
        </w:rPr>
        <w:t xml:space="preserve"> %</w:t>
      </w:r>
    </w:p>
    <w:p w14:paraId="68126B6C" w14:textId="2AA5996C" w:rsidR="00663C4C" w:rsidRPr="00276048" w:rsidRDefault="00663C4C" w:rsidP="00663C4C">
      <w:pPr>
        <w:tabs>
          <w:tab w:val="right" w:pos="1701"/>
          <w:tab w:val="left" w:pos="1843"/>
          <w:tab w:val="left" w:pos="2127"/>
          <w:tab w:val="left" w:pos="4536"/>
        </w:tabs>
        <w:ind w:left="0" w:firstLine="0"/>
        <w:rPr>
          <w:rFonts w:ascii="Tahoma" w:hAnsi="Tahoma" w:cs="Tahoma"/>
          <w:b/>
          <w:sz w:val="18"/>
          <w:szCs w:val="18"/>
        </w:rPr>
      </w:pPr>
      <w:r w:rsidRPr="00276048">
        <w:rPr>
          <w:rFonts w:ascii="Tahoma" w:hAnsi="Tahoma" w:cs="Tahoma"/>
          <w:b/>
          <w:sz w:val="18"/>
          <w:szCs w:val="18"/>
        </w:rPr>
        <w:t>Rozpočet: 8</w:t>
      </w:r>
      <w:r w:rsidR="00276048" w:rsidRPr="00276048">
        <w:rPr>
          <w:rFonts w:ascii="Tahoma" w:hAnsi="Tahoma" w:cs="Tahoma"/>
          <w:b/>
          <w:sz w:val="18"/>
          <w:szCs w:val="18"/>
        </w:rPr>
        <w:t>6</w:t>
      </w:r>
      <w:r w:rsidRPr="00276048">
        <w:rPr>
          <w:rFonts w:ascii="Tahoma" w:hAnsi="Tahoma" w:cs="Tahoma"/>
          <w:b/>
          <w:sz w:val="18"/>
          <w:szCs w:val="18"/>
        </w:rPr>
        <w:t xml:space="preserve"> </w:t>
      </w:r>
      <w:r w:rsidR="00276048" w:rsidRPr="00276048">
        <w:rPr>
          <w:rFonts w:ascii="Tahoma" w:hAnsi="Tahoma" w:cs="Tahoma"/>
          <w:b/>
          <w:sz w:val="18"/>
          <w:szCs w:val="18"/>
        </w:rPr>
        <w:t>617</w:t>
      </w:r>
      <w:r w:rsidRPr="00276048">
        <w:rPr>
          <w:rFonts w:ascii="Tahoma" w:hAnsi="Tahoma" w:cs="Tahoma"/>
          <w:b/>
          <w:sz w:val="18"/>
          <w:szCs w:val="18"/>
        </w:rPr>
        <w:t xml:space="preserve"> tis. Kč</w:t>
      </w:r>
      <w:r w:rsidRPr="00276048">
        <w:rPr>
          <w:rFonts w:ascii="Tahoma" w:hAnsi="Tahoma" w:cs="Tahoma"/>
          <w:b/>
          <w:sz w:val="18"/>
          <w:szCs w:val="18"/>
        </w:rPr>
        <w:tab/>
        <w:t xml:space="preserve">Skutečnost: </w:t>
      </w:r>
      <w:r w:rsidR="00276048" w:rsidRPr="00276048">
        <w:rPr>
          <w:rFonts w:ascii="Tahoma" w:hAnsi="Tahoma" w:cs="Tahoma"/>
          <w:b/>
          <w:sz w:val="18"/>
          <w:szCs w:val="18"/>
        </w:rPr>
        <w:t>82</w:t>
      </w:r>
      <w:r w:rsidRPr="00276048">
        <w:rPr>
          <w:rFonts w:ascii="Tahoma" w:hAnsi="Tahoma" w:cs="Tahoma"/>
          <w:b/>
          <w:sz w:val="18"/>
          <w:szCs w:val="18"/>
        </w:rPr>
        <w:t xml:space="preserve"> </w:t>
      </w:r>
      <w:r w:rsidR="00276048" w:rsidRPr="00276048">
        <w:rPr>
          <w:rFonts w:ascii="Tahoma" w:hAnsi="Tahoma" w:cs="Tahoma"/>
          <w:b/>
          <w:sz w:val="18"/>
          <w:szCs w:val="18"/>
        </w:rPr>
        <w:t>18</w:t>
      </w:r>
      <w:r w:rsidR="00D7678D" w:rsidRPr="00E64AF0">
        <w:rPr>
          <w:rFonts w:ascii="Tahoma" w:hAnsi="Tahoma" w:cs="Tahoma"/>
          <w:b/>
          <w:sz w:val="18"/>
          <w:szCs w:val="18"/>
        </w:rPr>
        <w:t>0</w:t>
      </w:r>
      <w:r w:rsidRPr="00276048">
        <w:rPr>
          <w:rFonts w:ascii="Tahoma" w:hAnsi="Tahoma" w:cs="Tahoma"/>
          <w:b/>
          <w:sz w:val="18"/>
          <w:szCs w:val="18"/>
        </w:rPr>
        <w:t xml:space="preserve"> tis. Kč</w:t>
      </w:r>
    </w:p>
    <w:p w14:paraId="25AFFD21" w14:textId="77777777" w:rsidR="00663C4C" w:rsidRPr="004B7ED5" w:rsidRDefault="00663C4C" w:rsidP="00663C4C">
      <w:pPr>
        <w:tabs>
          <w:tab w:val="right" w:pos="1701"/>
          <w:tab w:val="left" w:pos="1843"/>
          <w:tab w:val="left" w:pos="2127"/>
          <w:tab w:val="left" w:pos="4536"/>
        </w:tabs>
        <w:ind w:left="0" w:firstLine="0"/>
        <w:rPr>
          <w:rFonts w:ascii="Tahoma" w:hAnsi="Tahoma" w:cs="Tahoma"/>
          <w:sz w:val="18"/>
          <w:szCs w:val="18"/>
        </w:rPr>
      </w:pPr>
      <w:r w:rsidRPr="004B7ED5">
        <w:rPr>
          <w:rFonts w:ascii="Tahoma" w:hAnsi="Tahoma" w:cs="Tahoma"/>
          <w:sz w:val="18"/>
          <w:szCs w:val="18"/>
        </w:rPr>
        <w:t>V tom:</w:t>
      </w:r>
    </w:p>
    <w:p w14:paraId="6B8EAE3B" w14:textId="15139F7D" w:rsidR="00663C4C" w:rsidRPr="004B7ED5" w:rsidRDefault="00663C4C" w:rsidP="00663C4C">
      <w:pPr>
        <w:tabs>
          <w:tab w:val="right" w:pos="1701"/>
          <w:tab w:val="left" w:pos="1843"/>
          <w:tab w:val="left" w:pos="2127"/>
          <w:tab w:val="left" w:pos="4536"/>
        </w:tabs>
        <w:ind w:left="0" w:firstLine="0"/>
        <w:rPr>
          <w:rFonts w:ascii="Tahoma" w:hAnsi="Tahoma" w:cs="Tahoma"/>
          <w:sz w:val="18"/>
          <w:szCs w:val="18"/>
        </w:rPr>
      </w:pPr>
      <w:r w:rsidRPr="004B7ED5">
        <w:rPr>
          <w:rFonts w:ascii="Tahoma" w:hAnsi="Tahoma" w:cs="Tahoma"/>
          <w:sz w:val="18"/>
          <w:szCs w:val="18"/>
        </w:rPr>
        <w:tab/>
        <w:t xml:space="preserve">22 </w:t>
      </w:r>
      <w:r w:rsidR="004B7ED5" w:rsidRPr="004B7ED5">
        <w:rPr>
          <w:rFonts w:ascii="Tahoma" w:hAnsi="Tahoma" w:cs="Tahoma"/>
          <w:sz w:val="18"/>
          <w:szCs w:val="18"/>
        </w:rPr>
        <w:t>216</w:t>
      </w:r>
      <w:r w:rsidRPr="004B7ED5">
        <w:rPr>
          <w:rFonts w:ascii="Tahoma" w:hAnsi="Tahoma" w:cs="Tahoma"/>
          <w:sz w:val="18"/>
          <w:szCs w:val="18"/>
        </w:rPr>
        <w:t xml:space="preserve"> tis. Kč</w:t>
      </w:r>
      <w:r w:rsidRPr="004B7ED5">
        <w:rPr>
          <w:rFonts w:ascii="Tahoma" w:hAnsi="Tahoma" w:cs="Tahoma"/>
          <w:sz w:val="18"/>
          <w:szCs w:val="18"/>
        </w:rPr>
        <w:tab/>
        <w:t>-</w:t>
      </w:r>
      <w:r w:rsidRPr="004B7ED5">
        <w:rPr>
          <w:rFonts w:ascii="Tahoma" w:hAnsi="Tahoma" w:cs="Tahoma"/>
          <w:sz w:val="18"/>
          <w:szCs w:val="18"/>
        </w:rPr>
        <w:tab/>
        <w:t>elektrická energie</w:t>
      </w:r>
    </w:p>
    <w:p w14:paraId="5BBF0611" w14:textId="77777777" w:rsidR="00663C4C" w:rsidRPr="004B7ED5"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4B7ED5">
        <w:rPr>
          <w:rFonts w:ascii="Tahoma" w:hAnsi="Tahoma" w:cs="Tahoma"/>
          <w:sz w:val="18"/>
          <w:szCs w:val="18"/>
        </w:rPr>
        <w:tab/>
        <w:t>14 tis. Kč</w:t>
      </w:r>
      <w:r w:rsidRPr="004B7ED5">
        <w:rPr>
          <w:rFonts w:ascii="Tahoma" w:hAnsi="Tahoma" w:cs="Tahoma"/>
          <w:sz w:val="18"/>
          <w:szCs w:val="18"/>
        </w:rPr>
        <w:tab/>
        <w:t>-</w:t>
      </w:r>
      <w:r w:rsidRPr="004B7ED5">
        <w:rPr>
          <w:rFonts w:ascii="Tahoma" w:hAnsi="Tahoma" w:cs="Tahoma"/>
          <w:sz w:val="18"/>
          <w:szCs w:val="18"/>
        </w:rPr>
        <w:tab/>
        <w:t>nájemné hrazené statutárním městem Frýdek-Místek na základě uzavřených nájemních smluv</w:t>
      </w:r>
    </w:p>
    <w:p w14:paraId="4A58A519" w14:textId="74DD3895" w:rsidR="00663C4C" w:rsidRPr="00C24546"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24546">
        <w:rPr>
          <w:rFonts w:ascii="Tahoma" w:hAnsi="Tahoma" w:cs="Tahoma"/>
          <w:sz w:val="18"/>
          <w:szCs w:val="18"/>
        </w:rPr>
        <w:tab/>
        <w:t>9 </w:t>
      </w:r>
      <w:r w:rsidR="00C24546" w:rsidRPr="00C24546">
        <w:rPr>
          <w:rFonts w:ascii="Tahoma" w:hAnsi="Tahoma" w:cs="Tahoma"/>
          <w:sz w:val="18"/>
          <w:szCs w:val="18"/>
        </w:rPr>
        <w:t>917</w:t>
      </w:r>
      <w:r w:rsidRPr="00C24546">
        <w:rPr>
          <w:rFonts w:ascii="Tahoma" w:hAnsi="Tahoma" w:cs="Tahoma"/>
          <w:sz w:val="18"/>
          <w:szCs w:val="18"/>
        </w:rPr>
        <w:t xml:space="preserve"> tis. Kč</w:t>
      </w:r>
      <w:r w:rsidRPr="00C24546">
        <w:rPr>
          <w:rFonts w:ascii="Tahoma" w:hAnsi="Tahoma" w:cs="Tahoma"/>
          <w:sz w:val="18"/>
          <w:szCs w:val="18"/>
        </w:rPr>
        <w:tab/>
        <w:t>-</w:t>
      </w:r>
      <w:r w:rsidRPr="00C24546">
        <w:rPr>
          <w:rFonts w:ascii="Tahoma" w:hAnsi="Tahoma" w:cs="Tahoma"/>
          <w:sz w:val="18"/>
          <w:szCs w:val="18"/>
        </w:rPr>
        <w:tab/>
        <w:t>nákup ostatních služeb (práce spojené se zajištěním vánoční výzdoby, revize na veřejném osvětlení aj.)</w:t>
      </w:r>
    </w:p>
    <w:p w14:paraId="45C291A3" w14:textId="4046A2A7" w:rsidR="00663C4C" w:rsidRPr="00C24546"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24546">
        <w:rPr>
          <w:rFonts w:ascii="Tahoma" w:hAnsi="Tahoma" w:cs="Tahoma"/>
          <w:sz w:val="18"/>
          <w:szCs w:val="18"/>
        </w:rPr>
        <w:tab/>
        <w:t>3</w:t>
      </w:r>
      <w:r w:rsidR="00C24546" w:rsidRPr="00C24546">
        <w:rPr>
          <w:rFonts w:ascii="Tahoma" w:hAnsi="Tahoma" w:cs="Tahoma"/>
          <w:sz w:val="18"/>
          <w:szCs w:val="18"/>
        </w:rPr>
        <w:t>5</w:t>
      </w:r>
      <w:r w:rsidRPr="00C24546">
        <w:rPr>
          <w:rFonts w:ascii="Tahoma" w:hAnsi="Tahoma" w:cs="Tahoma"/>
          <w:sz w:val="18"/>
          <w:szCs w:val="18"/>
        </w:rPr>
        <w:t xml:space="preserve"> </w:t>
      </w:r>
      <w:r w:rsidR="00C24546" w:rsidRPr="00C24546">
        <w:rPr>
          <w:rFonts w:ascii="Tahoma" w:hAnsi="Tahoma" w:cs="Tahoma"/>
          <w:sz w:val="18"/>
          <w:szCs w:val="18"/>
        </w:rPr>
        <w:t>759</w:t>
      </w:r>
      <w:r w:rsidRPr="00C24546">
        <w:rPr>
          <w:rFonts w:ascii="Tahoma" w:hAnsi="Tahoma" w:cs="Tahoma"/>
          <w:sz w:val="18"/>
          <w:szCs w:val="18"/>
        </w:rPr>
        <w:t xml:space="preserve"> tis. Kč</w:t>
      </w:r>
      <w:r w:rsidRPr="00C24546">
        <w:rPr>
          <w:rFonts w:ascii="Tahoma" w:hAnsi="Tahoma" w:cs="Tahoma"/>
          <w:sz w:val="18"/>
          <w:szCs w:val="18"/>
        </w:rPr>
        <w:tab/>
        <w:t>-</w:t>
      </w:r>
      <w:r w:rsidRPr="00C24546">
        <w:rPr>
          <w:rFonts w:ascii="Tahoma" w:hAnsi="Tahoma" w:cs="Tahoma"/>
          <w:sz w:val="18"/>
          <w:szCs w:val="18"/>
        </w:rPr>
        <w:tab/>
        <w:t>opravy a udržování (údržba světelné silniční signalizace, údržba nasvětlení přechodů pro chodce, opravy veřejného osvětlení, údržba slavnostního osvětlení aj.)</w:t>
      </w:r>
    </w:p>
    <w:p w14:paraId="545A0716" w14:textId="4D604751" w:rsidR="00663C4C" w:rsidRPr="00C24546"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24546">
        <w:rPr>
          <w:rFonts w:ascii="Tahoma" w:hAnsi="Tahoma" w:cs="Tahoma"/>
          <w:sz w:val="18"/>
          <w:szCs w:val="18"/>
        </w:rPr>
        <w:tab/>
      </w:r>
      <w:r w:rsidR="00C24546" w:rsidRPr="00C24546">
        <w:rPr>
          <w:rFonts w:ascii="Tahoma" w:hAnsi="Tahoma" w:cs="Tahoma"/>
          <w:sz w:val="18"/>
          <w:szCs w:val="18"/>
        </w:rPr>
        <w:t>147</w:t>
      </w:r>
      <w:r w:rsidRPr="00C24546">
        <w:rPr>
          <w:rFonts w:ascii="Tahoma" w:hAnsi="Tahoma" w:cs="Tahoma"/>
          <w:sz w:val="18"/>
          <w:szCs w:val="18"/>
        </w:rPr>
        <w:t xml:space="preserve"> tis. Kč</w:t>
      </w:r>
      <w:r w:rsidRPr="00C24546">
        <w:rPr>
          <w:rFonts w:ascii="Tahoma" w:hAnsi="Tahoma" w:cs="Tahoma"/>
          <w:sz w:val="18"/>
          <w:szCs w:val="18"/>
        </w:rPr>
        <w:tab/>
        <w:t>-</w:t>
      </w:r>
      <w:r w:rsidRPr="00C24546">
        <w:rPr>
          <w:rFonts w:ascii="Tahoma" w:hAnsi="Tahoma" w:cs="Tahoma"/>
          <w:sz w:val="18"/>
          <w:szCs w:val="18"/>
        </w:rPr>
        <w:tab/>
      </w:r>
      <w:r w:rsidR="00C24546" w:rsidRPr="00C24546">
        <w:rPr>
          <w:rFonts w:ascii="Tahoma" w:hAnsi="Tahoma" w:cs="Tahoma"/>
          <w:sz w:val="18"/>
          <w:szCs w:val="18"/>
        </w:rPr>
        <w:t xml:space="preserve">ostatní neinvestiční výdaje j. n. – dohoda o narovnání firmě ELTODO </w:t>
      </w:r>
    </w:p>
    <w:p w14:paraId="1CCEADE9" w14:textId="4F8A6815" w:rsidR="00663C4C" w:rsidRPr="00C24546"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24546">
        <w:rPr>
          <w:rFonts w:ascii="Tahoma" w:hAnsi="Tahoma" w:cs="Tahoma"/>
          <w:sz w:val="18"/>
          <w:szCs w:val="18"/>
        </w:rPr>
        <w:tab/>
        <w:t>1</w:t>
      </w:r>
      <w:r w:rsidR="00C24546" w:rsidRPr="00C24546">
        <w:rPr>
          <w:rFonts w:ascii="Tahoma" w:hAnsi="Tahoma" w:cs="Tahoma"/>
          <w:sz w:val="18"/>
          <w:szCs w:val="18"/>
        </w:rPr>
        <w:t>4</w:t>
      </w:r>
      <w:r w:rsidRPr="00C24546">
        <w:rPr>
          <w:rFonts w:ascii="Tahoma" w:hAnsi="Tahoma" w:cs="Tahoma"/>
          <w:sz w:val="18"/>
          <w:szCs w:val="18"/>
        </w:rPr>
        <w:t xml:space="preserve"> </w:t>
      </w:r>
      <w:r w:rsidR="00C24546" w:rsidRPr="00C24546">
        <w:rPr>
          <w:rFonts w:ascii="Tahoma" w:hAnsi="Tahoma" w:cs="Tahoma"/>
          <w:sz w:val="18"/>
          <w:szCs w:val="18"/>
        </w:rPr>
        <w:t>12</w:t>
      </w:r>
      <w:r w:rsidR="00FA730B">
        <w:rPr>
          <w:rFonts w:ascii="Tahoma" w:hAnsi="Tahoma" w:cs="Tahoma"/>
          <w:sz w:val="18"/>
          <w:szCs w:val="18"/>
        </w:rPr>
        <w:t>7</w:t>
      </w:r>
      <w:r w:rsidRPr="00C24546">
        <w:rPr>
          <w:rFonts w:ascii="Tahoma" w:hAnsi="Tahoma" w:cs="Tahoma"/>
          <w:sz w:val="18"/>
          <w:szCs w:val="18"/>
        </w:rPr>
        <w:t xml:space="preserve"> tis. Kč</w:t>
      </w:r>
      <w:r w:rsidRPr="00C24546">
        <w:rPr>
          <w:rFonts w:ascii="Tahoma" w:hAnsi="Tahoma" w:cs="Tahoma"/>
          <w:sz w:val="18"/>
          <w:szCs w:val="18"/>
        </w:rPr>
        <w:tab/>
        <w:t>-</w:t>
      </w:r>
      <w:r w:rsidRPr="00C24546">
        <w:rPr>
          <w:rFonts w:ascii="Tahoma" w:hAnsi="Tahoma" w:cs="Tahoma"/>
          <w:sz w:val="18"/>
          <w:szCs w:val="18"/>
        </w:rPr>
        <w:tab/>
        <w:t xml:space="preserve">investiční </w:t>
      </w:r>
      <w:r w:rsidR="005B1E96">
        <w:rPr>
          <w:rFonts w:ascii="Tahoma" w:hAnsi="Tahoma" w:cs="Tahoma"/>
          <w:sz w:val="18"/>
          <w:szCs w:val="18"/>
        </w:rPr>
        <w:t>výdaje</w:t>
      </w:r>
    </w:p>
    <w:p w14:paraId="3FF29218" w14:textId="77777777" w:rsidR="00663C4C" w:rsidRPr="00C24546"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24546">
        <w:rPr>
          <w:rFonts w:ascii="Tahoma" w:hAnsi="Tahoma" w:cs="Tahoma"/>
          <w:sz w:val="18"/>
          <w:szCs w:val="18"/>
        </w:rPr>
        <w:tab/>
      </w:r>
      <w:r w:rsidRPr="00C24546">
        <w:rPr>
          <w:rFonts w:ascii="Tahoma" w:hAnsi="Tahoma" w:cs="Tahoma"/>
          <w:sz w:val="18"/>
          <w:szCs w:val="18"/>
        </w:rPr>
        <w:tab/>
        <w:t>z toho:</w:t>
      </w:r>
    </w:p>
    <w:p w14:paraId="57DB8360" w14:textId="732AD2F9" w:rsidR="00663C4C" w:rsidRPr="00C24546"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24546">
        <w:rPr>
          <w:rFonts w:ascii="Tahoma" w:hAnsi="Tahoma" w:cs="Tahoma"/>
          <w:sz w:val="18"/>
          <w:szCs w:val="18"/>
        </w:rPr>
        <w:tab/>
      </w:r>
      <w:r w:rsidRPr="00C24546">
        <w:rPr>
          <w:rFonts w:ascii="Tahoma" w:hAnsi="Tahoma" w:cs="Tahoma"/>
          <w:sz w:val="18"/>
          <w:szCs w:val="18"/>
        </w:rPr>
        <w:tab/>
      </w:r>
      <w:r w:rsidRPr="00C24546">
        <w:rPr>
          <w:rFonts w:ascii="Tahoma" w:hAnsi="Tahoma" w:cs="Tahoma"/>
          <w:sz w:val="18"/>
          <w:szCs w:val="18"/>
        </w:rPr>
        <w:tab/>
      </w:r>
      <w:r w:rsidRPr="00C24546">
        <w:rPr>
          <w:rFonts w:ascii="Tahoma" w:hAnsi="Tahoma" w:cs="Tahoma"/>
          <w:sz w:val="18"/>
          <w:szCs w:val="18"/>
        </w:rPr>
        <w:tab/>
      </w:r>
      <w:r w:rsidR="00C24546" w:rsidRPr="00C24546">
        <w:rPr>
          <w:rFonts w:ascii="Tahoma" w:hAnsi="Tahoma" w:cs="Tahoma"/>
          <w:sz w:val="18"/>
          <w:szCs w:val="18"/>
        </w:rPr>
        <w:t>7</w:t>
      </w:r>
      <w:r w:rsidR="00FA730B" w:rsidRPr="005B1E96">
        <w:rPr>
          <w:rFonts w:ascii="Tahoma" w:hAnsi="Tahoma" w:cs="Tahoma"/>
          <w:sz w:val="18"/>
          <w:szCs w:val="18"/>
        </w:rPr>
        <w:t>2</w:t>
      </w:r>
      <w:r w:rsidRPr="00C24546">
        <w:rPr>
          <w:rFonts w:ascii="Tahoma" w:hAnsi="Tahoma" w:cs="Tahoma"/>
          <w:sz w:val="18"/>
          <w:szCs w:val="18"/>
        </w:rPr>
        <w:t xml:space="preserve"> tis. Kč</w:t>
      </w:r>
      <w:r w:rsidRPr="00C24546">
        <w:rPr>
          <w:rFonts w:ascii="Tahoma" w:hAnsi="Tahoma" w:cs="Tahoma"/>
          <w:sz w:val="18"/>
          <w:szCs w:val="18"/>
        </w:rPr>
        <w:tab/>
        <w:t>-</w:t>
      </w:r>
      <w:r w:rsidRPr="00C24546">
        <w:rPr>
          <w:rFonts w:ascii="Tahoma" w:hAnsi="Tahoma" w:cs="Tahoma"/>
          <w:sz w:val="18"/>
          <w:szCs w:val="18"/>
        </w:rPr>
        <w:tab/>
      </w:r>
      <w:r w:rsidR="00C24546" w:rsidRPr="00C24546">
        <w:rPr>
          <w:rFonts w:ascii="Tahoma" w:hAnsi="Tahoma" w:cs="Tahoma"/>
          <w:sz w:val="18"/>
          <w:szCs w:val="18"/>
        </w:rPr>
        <w:t xml:space="preserve">PD - </w:t>
      </w:r>
      <w:r w:rsidRPr="00C24546">
        <w:rPr>
          <w:rFonts w:ascii="Tahoma" w:hAnsi="Tahoma" w:cs="Tahoma"/>
          <w:sz w:val="18"/>
          <w:szCs w:val="18"/>
        </w:rPr>
        <w:t>„Vybudování křižovatky ulic Hlavní a 8. pěšího pluku“</w:t>
      </w:r>
    </w:p>
    <w:p w14:paraId="1B4BDFDB" w14:textId="08FF8316" w:rsidR="00663C4C" w:rsidRPr="00C24546"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24546">
        <w:rPr>
          <w:rFonts w:ascii="Tahoma" w:hAnsi="Tahoma" w:cs="Tahoma"/>
          <w:sz w:val="18"/>
          <w:szCs w:val="18"/>
        </w:rPr>
        <w:tab/>
      </w:r>
      <w:r w:rsidRPr="00C24546">
        <w:rPr>
          <w:rFonts w:ascii="Tahoma" w:hAnsi="Tahoma" w:cs="Tahoma"/>
          <w:sz w:val="18"/>
          <w:szCs w:val="18"/>
        </w:rPr>
        <w:tab/>
      </w:r>
      <w:r w:rsidRPr="00C24546">
        <w:rPr>
          <w:rFonts w:ascii="Tahoma" w:hAnsi="Tahoma" w:cs="Tahoma"/>
          <w:sz w:val="18"/>
          <w:szCs w:val="18"/>
        </w:rPr>
        <w:tab/>
      </w:r>
      <w:r w:rsidRPr="00C24546">
        <w:rPr>
          <w:rFonts w:ascii="Tahoma" w:hAnsi="Tahoma" w:cs="Tahoma"/>
          <w:sz w:val="18"/>
          <w:szCs w:val="18"/>
        </w:rPr>
        <w:tab/>
      </w:r>
      <w:r w:rsidR="00C24546" w:rsidRPr="00C24546">
        <w:rPr>
          <w:rFonts w:ascii="Tahoma" w:hAnsi="Tahoma" w:cs="Tahoma"/>
          <w:sz w:val="18"/>
          <w:szCs w:val="18"/>
        </w:rPr>
        <w:t>12 952</w:t>
      </w:r>
      <w:r w:rsidRPr="00C24546">
        <w:rPr>
          <w:rFonts w:ascii="Tahoma" w:hAnsi="Tahoma" w:cs="Tahoma"/>
          <w:sz w:val="18"/>
          <w:szCs w:val="18"/>
        </w:rPr>
        <w:t xml:space="preserve"> tis. Kč</w:t>
      </w:r>
      <w:r w:rsidRPr="00C24546">
        <w:rPr>
          <w:rFonts w:ascii="Tahoma" w:hAnsi="Tahoma" w:cs="Tahoma"/>
          <w:sz w:val="18"/>
          <w:szCs w:val="18"/>
        </w:rPr>
        <w:tab/>
        <w:t>-</w:t>
      </w:r>
      <w:r w:rsidRPr="00C24546">
        <w:rPr>
          <w:rFonts w:ascii="Tahoma" w:hAnsi="Tahoma" w:cs="Tahoma"/>
          <w:sz w:val="18"/>
          <w:szCs w:val="18"/>
        </w:rPr>
        <w:tab/>
        <w:t>„</w:t>
      </w:r>
      <w:r w:rsidR="00C24546" w:rsidRPr="00C24546">
        <w:rPr>
          <w:rFonts w:ascii="Tahoma" w:hAnsi="Tahoma" w:cs="Tahoma"/>
          <w:sz w:val="18"/>
          <w:szCs w:val="18"/>
        </w:rPr>
        <w:t>Rekonstrukce 5 SSZ na území města – projekt v rámci ITI</w:t>
      </w:r>
      <w:r w:rsidRPr="00C24546">
        <w:rPr>
          <w:rFonts w:ascii="Tahoma" w:hAnsi="Tahoma" w:cs="Tahoma"/>
          <w:sz w:val="18"/>
          <w:szCs w:val="18"/>
        </w:rPr>
        <w:t>“</w:t>
      </w:r>
    </w:p>
    <w:p w14:paraId="48D79034" w14:textId="70A8B063" w:rsidR="00663C4C" w:rsidRPr="00C24546"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24546">
        <w:rPr>
          <w:rFonts w:ascii="Tahoma" w:hAnsi="Tahoma" w:cs="Tahoma"/>
          <w:sz w:val="18"/>
          <w:szCs w:val="18"/>
        </w:rPr>
        <w:tab/>
      </w:r>
      <w:r w:rsidRPr="00C24546">
        <w:rPr>
          <w:rFonts w:ascii="Tahoma" w:hAnsi="Tahoma" w:cs="Tahoma"/>
          <w:sz w:val="18"/>
          <w:szCs w:val="18"/>
        </w:rPr>
        <w:tab/>
      </w:r>
      <w:r w:rsidRPr="00C24546">
        <w:rPr>
          <w:rFonts w:ascii="Tahoma" w:hAnsi="Tahoma" w:cs="Tahoma"/>
          <w:sz w:val="18"/>
          <w:szCs w:val="18"/>
        </w:rPr>
        <w:tab/>
      </w:r>
      <w:r w:rsidRPr="00C24546">
        <w:rPr>
          <w:rFonts w:ascii="Tahoma" w:hAnsi="Tahoma" w:cs="Tahoma"/>
          <w:sz w:val="18"/>
          <w:szCs w:val="18"/>
        </w:rPr>
        <w:tab/>
        <w:t xml:space="preserve">1 </w:t>
      </w:r>
      <w:r w:rsidR="00C24546" w:rsidRPr="00C24546">
        <w:rPr>
          <w:rFonts w:ascii="Tahoma" w:hAnsi="Tahoma" w:cs="Tahoma"/>
          <w:sz w:val="18"/>
          <w:szCs w:val="18"/>
        </w:rPr>
        <w:t>103</w:t>
      </w:r>
      <w:r w:rsidRPr="00C24546">
        <w:rPr>
          <w:rFonts w:ascii="Tahoma" w:hAnsi="Tahoma" w:cs="Tahoma"/>
          <w:sz w:val="18"/>
          <w:szCs w:val="18"/>
        </w:rPr>
        <w:t xml:space="preserve"> tis. Kč</w:t>
      </w:r>
      <w:r w:rsidRPr="00C24546">
        <w:rPr>
          <w:rFonts w:ascii="Tahoma" w:hAnsi="Tahoma" w:cs="Tahoma"/>
          <w:sz w:val="18"/>
          <w:szCs w:val="18"/>
        </w:rPr>
        <w:tab/>
        <w:t>-</w:t>
      </w:r>
      <w:r w:rsidRPr="00C24546">
        <w:rPr>
          <w:rFonts w:ascii="Tahoma" w:hAnsi="Tahoma" w:cs="Tahoma"/>
          <w:sz w:val="18"/>
          <w:szCs w:val="18"/>
        </w:rPr>
        <w:tab/>
        <w:t>„Výměna svítidel VO za úspornější LED svítidla“</w:t>
      </w:r>
    </w:p>
    <w:p w14:paraId="0021B045" w14:textId="77777777"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p>
    <w:p w14:paraId="2773FE24" w14:textId="3F5B5258" w:rsidR="00663C4C" w:rsidRDefault="00663C4C" w:rsidP="00663C4C">
      <w:pPr>
        <w:tabs>
          <w:tab w:val="right" w:pos="1701"/>
          <w:tab w:val="left" w:pos="1843"/>
          <w:tab w:val="right" w:pos="3402"/>
          <w:tab w:val="center" w:pos="3544"/>
          <w:tab w:val="left" w:pos="3686"/>
          <w:tab w:val="left" w:pos="4536"/>
        </w:tabs>
        <w:ind w:left="0" w:firstLine="0"/>
        <w:rPr>
          <w:rFonts w:ascii="Tahoma" w:hAnsi="Tahoma" w:cs="Tahoma"/>
          <w:sz w:val="18"/>
          <w:szCs w:val="18"/>
        </w:rPr>
      </w:pPr>
      <w:r w:rsidRPr="00455E4D">
        <w:rPr>
          <w:rFonts w:ascii="Tahoma" w:hAnsi="Tahoma" w:cs="Tahoma"/>
          <w:sz w:val="18"/>
          <w:szCs w:val="18"/>
        </w:rPr>
        <w:t>Celkové výdaje na par. 3631-Veřejné osvětlení dosáhly v roce 202</w:t>
      </w:r>
      <w:r w:rsidR="005F3E85" w:rsidRPr="00455E4D">
        <w:rPr>
          <w:rFonts w:ascii="Tahoma" w:hAnsi="Tahoma" w:cs="Tahoma"/>
          <w:sz w:val="18"/>
          <w:szCs w:val="18"/>
        </w:rPr>
        <w:t>5</w:t>
      </w:r>
      <w:r w:rsidRPr="00455E4D">
        <w:rPr>
          <w:rFonts w:ascii="Tahoma" w:hAnsi="Tahoma" w:cs="Tahoma"/>
          <w:sz w:val="18"/>
          <w:szCs w:val="18"/>
        </w:rPr>
        <w:t xml:space="preserve"> výše </w:t>
      </w:r>
      <w:r w:rsidR="005F3E85" w:rsidRPr="00455E4D">
        <w:rPr>
          <w:rFonts w:ascii="Tahoma" w:hAnsi="Tahoma" w:cs="Tahoma"/>
          <w:sz w:val="18"/>
          <w:szCs w:val="18"/>
        </w:rPr>
        <w:t>82</w:t>
      </w:r>
      <w:r w:rsidRPr="00455E4D">
        <w:rPr>
          <w:rFonts w:ascii="Tahoma" w:hAnsi="Tahoma" w:cs="Tahoma"/>
          <w:sz w:val="18"/>
          <w:szCs w:val="18"/>
        </w:rPr>
        <w:t xml:space="preserve"> </w:t>
      </w:r>
      <w:r w:rsidR="005F3E85" w:rsidRPr="00455E4D">
        <w:rPr>
          <w:rFonts w:ascii="Tahoma" w:hAnsi="Tahoma" w:cs="Tahoma"/>
          <w:sz w:val="18"/>
          <w:szCs w:val="18"/>
        </w:rPr>
        <w:t>18</w:t>
      </w:r>
      <w:r w:rsidR="005B1E96">
        <w:rPr>
          <w:rFonts w:ascii="Tahoma" w:hAnsi="Tahoma" w:cs="Tahoma"/>
          <w:sz w:val="18"/>
          <w:szCs w:val="18"/>
        </w:rPr>
        <w:t>0</w:t>
      </w:r>
      <w:r w:rsidRPr="00455E4D">
        <w:rPr>
          <w:rFonts w:ascii="Tahoma" w:hAnsi="Tahoma" w:cs="Tahoma"/>
          <w:sz w:val="18"/>
          <w:szCs w:val="18"/>
        </w:rPr>
        <w:t xml:space="preserve"> tis. Kč. Ve srovnání s upraveným rozpočtem roku 202</w:t>
      </w:r>
      <w:r w:rsidR="00455E4D" w:rsidRPr="00455E4D">
        <w:rPr>
          <w:rFonts w:ascii="Tahoma" w:hAnsi="Tahoma" w:cs="Tahoma"/>
          <w:sz w:val="18"/>
          <w:szCs w:val="18"/>
        </w:rPr>
        <w:t>5</w:t>
      </w:r>
      <w:r w:rsidRPr="00455E4D">
        <w:rPr>
          <w:rFonts w:ascii="Tahoma" w:hAnsi="Tahoma" w:cs="Tahoma"/>
          <w:sz w:val="18"/>
          <w:szCs w:val="18"/>
        </w:rPr>
        <w:t xml:space="preserve"> nebylo čerpáno </w:t>
      </w:r>
      <w:r w:rsidR="00455E4D" w:rsidRPr="00455E4D">
        <w:rPr>
          <w:rFonts w:ascii="Tahoma" w:hAnsi="Tahoma" w:cs="Tahoma"/>
          <w:sz w:val="18"/>
          <w:szCs w:val="18"/>
        </w:rPr>
        <w:t>4</w:t>
      </w:r>
      <w:r w:rsidRPr="00455E4D">
        <w:rPr>
          <w:rFonts w:ascii="Tahoma" w:hAnsi="Tahoma" w:cs="Tahoma"/>
          <w:sz w:val="18"/>
          <w:szCs w:val="18"/>
        </w:rPr>
        <w:t xml:space="preserve"> </w:t>
      </w:r>
      <w:r w:rsidR="00455E4D" w:rsidRPr="00455E4D">
        <w:rPr>
          <w:rFonts w:ascii="Tahoma" w:hAnsi="Tahoma" w:cs="Tahoma"/>
          <w:sz w:val="18"/>
          <w:szCs w:val="18"/>
        </w:rPr>
        <w:t>43</w:t>
      </w:r>
      <w:r w:rsidR="005B1E96">
        <w:rPr>
          <w:rFonts w:ascii="Tahoma" w:hAnsi="Tahoma" w:cs="Tahoma"/>
          <w:sz w:val="18"/>
          <w:szCs w:val="18"/>
        </w:rPr>
        <w:t>7</w:t>
      </w:r>
      <w:r w:rsidRPr="00455E4D">
        <w:rPr>
          <w:rFonts w:ascii="Tahoma" w:hAnsi="Tahoma" w:cs="Tahoma"/>
          <w:sz w:val="18"/>
          <w:szCs w:val="18"/>
        </w:rPr>
        <w:t xml:space="preserve"> tis. Kč. Nižší čerpání je způsobeno tím, že nedošlo k vyčerpání všech finančních prostředků na projektovou dokumentaci (předpoklad realizace v r. 202</w:t>
      </w:r>
      <w:r w:rsidR="00455E4D" w:rsidRPr="00455E4D">
        <w:rPr>
          <w:rFonts w:ascii="Tahoma" w:hAnsi="Tahoma" w:cs="Tahoma"/>
          <w:sz w:val="18"/>
          <w:szCs w:val="18"/>
        </w:rPr>
        <w:t>6</w:t>
      </w:r>
      <w:r w:rsidRPr="00455E4D">
        <w:rPr>
          <w:rFonts w:ascii="Tahoma" w:hAnsi="Tahoma" w:cs="Tahoma"/>
          <w:sz w:val="18"/>
          <w:szCs w:val="18"/>
        </w:rPr>
        <w:t xml:space="preserve">). </w:t>
      </w:r>
    </w:p>
    <w:p w14:paraId="682B5A44" w14:textId="77777777" w:rsidR="001D1D3F" w:rsidRDefault="001D1D3F" w:rsidP="00663C4C">
      <w:pPr>
        <w:tabs>
          <w:tab w:val="right" w:pos="1701"/>
          <w:tab w:val="left" w:pos="1843"/>
          <w:tab w:val="right" w:pos="3402"/>
          <w:tab w:val="center" w:pos="3544"/>
          <w:tab w:val="left" w:pos="3686"/>
          <w:tab w:val="left" w:pos="4536"/>
        </w:tabs>
        <w:ind w:left="0" w:firstLine="0"/>
        <w:rPr>
          <w:rFonts w:ascii="Tahoma" w:hAnsi="Tahoma" w:cs="Tahoma"/>
          <w:sz w:val="18"/>
          <w:szCs w:val="18"/>
        </w:rPr>
      </w:pPr>
    </w:p>
    <w:p w14:paraId="660EFEB1" w14:textId="1CCCE365" w:rsidR="00276048" w:rsidRPr="00276048" w:rsidRDefault="00276048" w:rsidP="00276048">
      <w:pPr>
        <w:tabs>
          <w:tab w:val="right" w:pos="1701"/>
          <w:tab w:val="left" w:pos="1843"/>
          <w:tab w:val="left" w:pos="2127"/>
          <w:tab w:val="left" w:pos="4536"/>
        </w:tabs>
        <w:ind w:left="0" w:firstLine="0"/>
        <w:rPr>
          <w:rFonts w:ascii="Tahoma" w:hAnsi="Tahoma" w:cs="Tahoma"/>
          <w:b/>
          <w:sz w:val="18"/>
          <w:szCs w:val="18"/>
        </w:rPr>
      </w:pPr>
      <w:r w:rsidRPr="00276048">
        <w:rPr>
          <w:rFonts w:ascii="Tahoma" w:hAnsi="Tahoma" w:cs="Tahoma"/>
          <w:b/>
          <w:sz w:val="18"/>
          <w:szCs w:val="18"/>
          <w:u w:val="single"/>
        </w:rPr>
        <w:t>Par. 363</w:t>
      </w:r>
      <w:r>
        <w:rPr>
          <w:rFonts w:ascii="Tahoma" w:hAnsi="Tahoma" w:cs="Tahoma"/>
          <w:b/>
          <w:sz w:val="18"/>
          <w:szCs w:val="18"/>
          <w:u w:val="single"/>
        </w:rPr>
        <w:t>2</w:t>
      </w:r>
      <w:r w:rsidRPr="00276048">
        <w:rPr>
          <w:rFonts w:ascii="Tahoma" w:hAnsi="Tahoma" w:cs="Tahoma"/>
          <w:b/>
          <w:sz w:val="18"/>
          <w:szCs w:val="18"/>
          <w:u w:val="single"/>
        </w:rPr>
        <w:t>-</w:t>
      </w:r>
      <w:r>
        <w:rPr>
          <w:rFonts w:ascii="Tahoma" w:hAnsi="Tahoma" w:cs="Tahoma"/>
          <w:b/>
          <w:sz w:val="18"/>
          <w:szCs w:val="18"/>
          <w:u w:val="single"/>
        </w:rPr>
        <w:t>Pohřebnictví</w:t>
      </w:r>
      <w:r w:rsidRPr="00276048">
        <w:rPr>
          <w:rFonts w:ascii="Tahoma" w:hAnsi="Tahoma" w:cs="Tahoma"/>
          <w:b/>
          <w:sz w:val="18"/>
          <w:szCs w:val="18"/>
        </w:rPr>
        <w:t xml:space="preserve"> </w:t>
      </w:r>
    </w:p>
    <w:p w14:paraId="684DAD7B" w14:textId="67218FD8" w:rsidR="00276048" w:rsidRPr="00276048" w:rsidRDefault="00276048" w:rsidP="00276048">
      <w:pPr>
        <w:tabs>
          <w:tab w:val="right" w:pos="1701"/>
          <w:tab w:val="left" w:pos="1843"/>
          <w:tab w:val="left" w:pos="2127"/>
          <w:tab w:val="left" w:pos="4536"/>
        </w:tabs>
        <w:ind w:left="0" w:firstLine="0"/>
        <w:rPr>
          <w:rFonts w:ascii="Tahoma" w:hAnsi="Tahoma" w:cs="Tahoma"/>
          <w:b/>
          <w:sz w:val="18"/>
          <w:szCs w:val="18"/>
        </w:rPr>
      </w:pPr>
      <w:r w:rsidRPr="00276048">
        <w:rPr>
          <w:rFonts w:ascii="Tahoma" w:hAnsi="Tahoma" w:cs="Tahoma"/>
          <w:b/>
          <w:sz w:val="18"/>
          <w:szCs w:val="18"/>
        </w:rPr>
        <w:t xml:space="preserve">Rozpočet: </w:t>
      </w:r>
      <w:r>
        <w:rPr>
          <w:rFonts w:ascii="Tahoma" w:hAnsi="Tahoma" w:cs="Tahoma"/>
          <w:b/>
          <w:sz w:val="18"/>
          <w:szCs w:val="18"/>
        </w:rPr>
        <w:t>110</w:t>
      </w:r>
      <w:r w:rsidRPr="00276048">
        <w:rPr>
          <w:rFonts w:ascii="Tahoma" w:hAnsi="Tahoma" w:cs="Tahoma"/>
          <w:b/>
          <w:sz w:val="18"/>
          <w:szCs w:val="18"/>
        </w:rPr>
        <w:t xml:space="preserve"> tis. Kč</w:t>
      </w:r>
      <w:r w:rsidRPr="00276048">
        <w:rPr>
          <w:rFonts w:ascii="Tahoma" w:hAnsi="Tahoma" w:cs="Tahoma"/>
          <w:b/>
          <w:sz w:val="18"/>
          <w:szCs w:val="18"/>
        </w:rPr>
        <w:tab/>
      </w:r>
      <w:r>
        <w:rPr>
          <w:rFonts w:ascii="Tahoma" w:hAnsi="Tahoma" w:cs="Tahoma"/>
          <w:b/>
          <w:sz w:val="18"/>
          <w:szCs w:val="18"/>
        </w:rPr>
        <w:tab/>
      </w:r>
      <w:r w:rsidRPr="00276048">
        <w:rPr>
          <w:rFonts w:ascii="Tahoma" w:hAnsi="Tahoma" w:cs="Tahoma"/>
          <w:b/>
          <w:sz w:val="18"/>
          <w:szCs w:val="18"/>
        </w:rPr>
        <w:t xml:space="preserve">Skutečnost: </w:t>
      </w:r>
      <w:r>
        <w:rPr>
          <w:rFonts w:ascii="Tahoma" w:hAnsi="Tahoma" w:cs="Tahoma"/>
          <w:b/>
          <w:sz w:val="18"/>
          <w:szCs w:val="18"/>
        </w:rPr>
        <w:t>0 t</w:t>
      </w:r>
      <w:r w:rsidRPr="00276048">
        <w:rPr>
          <w:rFonts w:ascii="Tahoma" w:hAnsi="Tahoma" w:cs="Tahoma"/>
          <w:b/>
          <w:sz w:val="18"/>
          <w:szCs w:val="18"/>
        </w:rPr>
        <w:t>is. Kč</w:t>
      </w:r>
    </w:p>
    <w:p w14:paraId="5DFB5080" w14:textId="77777777" w:rsidR="00276048" w:rsidRPr="00276048" w:rsidRDefault="00276048" w:rsidP="00276048">
      <w:pPr>
        <w:tabs>
          <w:tab w:val="right" w:pos="1701"/>
          <w:tab w:val="left" w:pos="1843"/>
          <w:tab w:val="right" w:pos="3402"/>
          <w:tab w:val="center" w:pos="3544"/>
          <w:tab w:val="left" w:pos="3686"/>
          <w:tab w:val="left" w:pos="4536"/>
        </w:tabs>
        <w:ind w:left="0" w:firstLine="0"/>
        <w:rPr>
          <w:rFonts w:ascii="Tahoma" w:hAnsi="Tahoma" w:cs="Tahoma"/>
          <w:sz w:val="18"/>
          <w:szCs w:val="18"/>
        </w:rPr>
      </w:pPr>
    </w:p>
    <w:p w14:paraId="3B7111BA" w14:textId="6898E636" w:rsidR="00276048" w:rsidRDefault="00276048" w:rsidP="00276048">
      <w:pPr>
        <w:tabs>
          <w:tab w:val="right" w:pos="1701"/>
          <w:tab w:val="left" w:pos="1843"/>
          <w:tab w:val="right" w:pos="3402"/>
          <w:tab w:val="center" w:pos="3544"/>
          <w:tab w:val="left" w:pos="3686"/>
          <w:tab w:val="left" w:pos="4536"/>
        </w:tabs>
        <w:ind w:left="0" w:firstLine="0"/>
        <w:rPr>
          <w:rFonts w:ascii="Tahoma" w:hAnsi="Tahoma" w:cs="Tahoma"/>
          <w:sz w:val="18"/>
          <w:szCs w:val="18"/>
        </w:rPr>
      </w:pPr>
      <w:r w:rsidRPr="00276048">
        <w:rPr>
          <w:rFonts w:ascii="Tahoma" w:hAnsi="Tahoma" w:cs="Tahoma"/>
          <w:sz w:val="18"/>
          <w:szCs w:val="18"/>
        </w:rPr>
        <w:t xml:space="preserve">Na tomto paragrafu nebylo žádné čerpání. </w:t>
      </w:r>
    </w:p>
    <w:p w14:paraId="4380DF56" w14:textId="77777777" w:rsidR="00276048" w:rsidRDefault="00276048" w:rsidP="00276048">
      <w:pPr>
        <w:tabs>
          <w:tab w:val="right" w:pos="1701"/>
          <w:tab w:val="left" w:pos="1843"/>
          <w:tab w:val="right" w:pos="3402"/>
          <w:tab w:val="center" w:pos="3544"/>
          <w:tab w:val="left" w:pos="3686"/>
          <w:tab w:val="left" w:pos="4536"/>
        </w:tabs>
        <w:ind w:left="0" w:firstLine="0"/>
        <w:rPr>
          <w:rFonts w:ascii="Tahoma" w:hAnsi="Tahoma" w:cs="Tahoma"/>
          <w:sz w:val="18"/>
          <w:szCs w:val="18"/>
        </w:rPr>
      </w:pPr>
    </w:p>
    <w:p w14:paraId="7D7820A9" w14:textId="24CAB38C" w:rsidR="00276048" w:rsidRPr="00276048" w:rsidRDefault="00276048" w:rsidP="00276048">
      <w:pPr>
        <w:tabs>
          <w:tab w:val="right" w:pos="1701"/>
          <w:tab w:val="left" w:pos="1843"/>
          <w:tab w:val="left" w:pos="2127"/>
          <w:tab w:val="left" w:pos="4536"/>
        </w:tabs>
        <w:ind w:left="0" w:firstLine="0"/>
        <w:rPr>
          <w:rFonts w:ascii="Tahoma" w:hAnsi="Tahoma" w:cs="Tahoma"/>
          <w:b/>
          <w:sz w:val="18"/>
          <w:szCs w:val="18"/>
        </w:rPr>
      </w:pPr>
      <w:r w:rsidRPr="00276048">
        <w:rPr>
          <w:rFonts w:ascii="Tahoma" w:hAnsi="Tahoma" w:cs="Tahoma"/>
          <w:b/>
          <w:sz w:val="18"/>
          <w:szCs w:val="18"/>
          <w:u w:val="single"/>
        </w:rPr>
        <w:t>Par. 3639-Komunální služby a územní rozvoj jinde nezařazené</w:t>
      </w:r>
      <w:r w:rsidRPr="00276048">
        <w:rPr>
          <w:rFonts w:ascii="Tahoma" w:hAnsi="Tahoma" w:cs="Tahoma"/>
          <w:b/>
          <w:sz w:val="18"/>
          <w:szCs w:val="18"/>
        </w:rPr>
        <w:t xml:space="preserve"> - plnění na 82 %</w:t>
      </w:r>
    </w:p>
    <w:p w14:paraId="0489E9B6" w14:textId="4D530DAD" w:rsidR="00276048" w:rsidRPr="00276048" w:rsidRDefault="00276048" w:rsidP="00276048">
      <w:pPr>
        <w:tabs>
          <w:tab w:val="right" w:pos="1701"/>
          <w:tab w:val="left" w:pos="1843"/>
          <w:tab w:val="left" w:pos="2127"/>
          <w:tab w:val="left" w:pos="4536"/>
        </w:tabs>
        <w:ind w:left="0" w:firstLine="0"/>
        <w:rPr>
          <w:rFonts w:ascii="Tahoma" w:hAnsi="Tahoma" w:cs="Tahoma"/>
          <w:b/>
          <w:sz w:val="18"/>
          <w:szCs w:val="18"/>
        </w:rPr>
      </w:pPr>
      <w:r w:rsidRPr="00276048">
        <w:rPr>
          <w:rFonts w:ascii="Tahoma" w:hAnsi="Tahoma" w:cs="Tahoma"/>
          <w:b/>
          <w:sz w:val="18"/>
          <w:szCs w:val="18"/>
        </w:rPr>
        <w:t>Rozpočet: 3 786 tis. Kč</w:t>
      </w:r>
      <w:r w:rsidRPr="00276048">
        <w:rPr>
          <w:rFonts w:ascii="Tahoma" w:hAnsi="Tahoma" w:cs="Tahoma"/>
          <w:b/>
          <w:sz w:val="18"/>
          <w:szCs w:val="18"/>
        </w:rPr>
        <w:tab/>
      </w:r>
      <w:r w:rsidRPr="00276048">
        <w:rPr>
          <w:rFonts w:ascii="Tahoma" w:hAnsi="Tahoma" w:cs="Tahoma"/>
          <w:b/>
          <w:sz w:val="18"/>
          <w:szCs w:val="18"/>
        </w:rPr>
        <w:tab/>
        <w:t>Skutečnost: 3 08</w:t>
      </w:r>
      <w:r w:rsidR="00FA730B" w:rsidRPr="00B974AE">
        <w:rPr>
          <w:rFonts w:ascii="Tahoma" w:hAnsi="Tahoma" w:cs="Tahoma"/>
          <w:b/>
          <w:sz w:val="18"/>
          <w:szCs w:val="18"/>
        </w:rPr>
        <w:t>6</w:t>
      </w:r>
      <w:r w:rsidRPr="00276048">
        <w:rPr>
          <w:rFonts w:ascii="Tahoma" w:hAnsi="Tahoma" w:cs="Tahoma"/>
          <w:b/>
          <w:sz w:val="18"/>
          <w:szCs w:val="18"/>
        </w:rPr>
        <w:t xml:space="preserve"> tis. Kč</w:t>
      </w:r>
    </w:p>
    <w:p w14:paraId="39D79767" w14:textId="77777777" w:rsidR="00276048" w:rsidRPr="00276048" w:rsidRDefault="00276048" w:rsidP="00276048">
      <w:pPr>
        <w:tabs>
          <w:tab w:val="right" w:pos="1701"/>
          <w:tab w:val="left" w:pos="1843"/>
          <w:tab w:val="left" w:pos="2127"/>
          <w:tab w:val="left" w:pos="4536"/>
        </w:tabs>
        <w:ind w:left="0" w:firstLine="0"/>
        <w:rPr>
          <w:rFonts w:ascii="Tahoma" w:hAnsi="Tahoma" w:cs="Tahoma"/>
          <w:sz w:val="18"/>
          <w:szCs w:val="18"/>
        </w:rPr>
      </w:pPr>
      <w:r w:rsidRPr="00276048">
        <w:rPr>
          <w:rFonts w:ascii="Tahoma" w:hAnsi="Tahoma" w:cs="Tahoma"/>
          <w:sz w:val="18"/>
          <w:szCs w:val="18"/>
        </w:rPr>
        <w:t>V tom:</w:t>
      </w:r>
    </w:p>
    <w:p w14:paraId="4C7D4976" w14:textId="67788F82" w:rsidR="00276048" w:rsidRPr="00276048" w:rsidRDefault="00276048" w:rsidP="00276048">
      <w:pPr>
        <w:tabs>
          <w:tab w:val="right" w:pos="1701"/>
          <w:tab w:val="left" w:pos="1843"/>
          <w:tab w:val="right" w:pos="3402"/>
          <w:tab w:val="center" w:pos="3544"/>
          <w:tab w:val="left" w:pos="3686"/>
          <w:tab w:val="left" w:pos="4536"/>
        </w:tabs>
        <w:ind w:left="0" w:firstLine="0"/>
        <w:rPr>
          <w:rFonts w:ascii="Tahoma" w:hAnsi="Tahoma" w:cs="Tahoma"/>
          <w:sz w:val="18"/>
          <w:szCs w:val="18"/>
        </w:rPr>
      </w:pPr>
      <w:r w:rsidRPr="00276048">
        <w:rPr>
          <w:rFonts w:ascii="Tahoma" w:hAnsi="Tahoma" w:cs="Tahoma"/>
          <w:sz w:val="18"/>
          <w:szCs w:val="18"/>
        </w:rPr>
        <w:tab/>
        <w:t>3 008 tis. Kč</w:t>
      </w:r>
      <w:r w:rsidRPr="00276048">
        <w:rPr>
          <w:rFonts w:ascii="Tahoma" w:hAnsi="Tahoma" w:cs="Tahoma"/>
          <w:sz w:val="18"/>
          <w:szCs w:val="18"/>
        </w:rPr>
        <w:tab/>
        <w:t xml:space="preserve">- nákup ostatních služeb </w:t>
      </w:r>
      <w:r w:rsidR="007F4104">
        <w:rPr>
          <w:rFonts w:ascii="Tahoma" w:hAnsi="Tahoma" w:cs="Tahoma"/>
          <w:sz w:val="18"/>
          <w:szCs w:val="18"/>
        </w:rPr>
        <w:t xml:space="preserve">- </w:t>
      </w:r>
      <w:r w:rsidRPr="00276048">
        <w:rPr>
          <w:rFonts w:ascii="Tahoma" w:hAnsi="Tahoma" w:cs="Tahoma"/>
          <w:sz w:val="18"/>
          <w:szCs w:val="18"/>
        </w:rPr>
        <w:t>provoz veřejných WC a pasport městského mobiliáře</w:t>
      </w:r>
    </w:p>
    <w:p w14:paraId="238A5E45" w14:textId="27CBA70C" w:rsidR="00276048" w:rsidRDefault="00276048" w:rsidP="00276048">
      <w:pPr>
        <w:tabs>
          <w:tab w:val="right" w:pos="1701"/>
          <w:tab w:val="left" w:pos="1843"/>
          <w:tab w:val="right" w:pos="3402"/>
          <w:tab w:val="center" w:pos="3544"/>
          <w:tab w:val="left" w:pos="3686"/>
          <w:tab w:val="left" w:pos="4536"/>
        </w:tabs>
        <w:ind w:left="0" w:firstLine="0"/>
        <w:rPr>
          <w:rFonts w:ascii="Tahoma" w:hAnsi="Tahoma" w:cs="Tahoma"/>
          <w:sz w:val="18"/>
          <w:szCs w:val="18"/>
        </w:rPr>
      </w:pPr>
      <w:r w:rsidRPr="00276048">
        <w:rPr>
          <w:rFonts w:ascii="Tahoma" w:hAnsi="Tahoma" w:cs="Tahoma"/>
          <w:sz w:val="18"/>
          <w:szCs w:val="18"/>
        </w:rPr>
        <w:tab/>
        <w:t>7</w:t>
      </w:r>
      <w:r w:rsidR="00FA730B">
        <w:rPr>
          <w:rFonts w:ascii="Tahoma" w:hAnsi="Tahoma" w:cs="Tahoma"/>
          <w:sz w:val="18"/>
          <w:szCs w:val="18"/>
        </w:rPr>
        <w:t>8</w:t>
      </w:r>
      <w:r w:rsidRPr="00276048">
        <w:rPr>
          <w:rFonts w:ascii="Tahoma" w:hAnsi="Tahoma" w:cs="Tahoma"/>
          <w:sz w:val="18"/>
          <w:szCs w:val="18"/>
        </w:rPr>
        <w:t xml:space="preserve"> tis. Kč</w:t>
      </w:r>
      <w:r w:rsidRPr="00276048">
        <w:rPr>
          <w:rFonts w:ascii="Tahoma" w:hAnsi="Tahoma" w:cs="Tahoma"/>
          <w:sz w:val="18"/>
          <w:szCs w:val="18"/>
        </w:rPr>
        <w:tab/>
        <w:t>- opravy a udržování</w:t>
      </w:r>
      <w:r w:rsidR="007F4104">
        <w:rPr>
          <w:rFonts w:ascii="Tahoma" w:hAnsi="Tahoma" w:cs="Tahoma"/>
          <w:sz w:val="18"/>
          <w:szCs w:val="18"/>
        </w:rPr>
        <w:t xml:space="preserve"> - </w:t>
      </w:r>
      <w:r>
        <w:rPr>
          <w:rFonts w:ascii="Tahoma" w:hAnsi="Tahoma" w:cs="Tahoma"/>
          <w:sz w:val="18"/>
          <w:szCs w:val="18"/>
        </w:rPr>
        <w:t>údržba a drobné opravy WC</w:t>
      </w:r>
    </w:p>
    <w:p w14:paraId="3C478241" w14:textId="77777777" w:rsidR="007F4104" w:rsidRDefault="007F4104" w:rsidP="00276048">
      <w:pPr>
        <w:tabs>
          <w:tab w:val="right" w:pos="1701"/>
          <w:tab w:val="left" w:pos="1843"/>
          <w:tab w:val="right" w:pos="3402"/>
          <w:tab w:val="center" w:pos="3544"/>
          <w:tab w:val="left" w:pos="3686"/>
          <w:tab w:val="left" w:pos="4536"/>
        </w:tabs>
        <w:ind w:left="0" w:firstLine="0"/>
        <w:rPr>
          <w:rFonts w:ascii="Tahoma" w:hAnsi="Tahoma" w:cs="Tahoma"/>
          <w:sz w:val="18"/>
          <w:szCs w:val="18"/>
        </w:rPr>
      </w:pPr>
    </w:p>
    <w:p w14:paraId="21AF4E52" w14:textId="77777777" w:rsidR="00E64AF0" w:rsidRDefault="00E64AF0" w:rsidP="007F4104">
      <w:pPr>
        <w:tabs>
          <w:tab w:val="right" w:pos="1701"/>
          <w:tab w:val="left" w:pos="1843"/>
          <w:tab w:val="left" w:pos="2127"/>
          <w:tab w:val="left" w:pos="4536"/>
        </w:tabs>
        <w:ind w:left="0" w:firstLine="0"/>
        <w:rPr>
          <w:rFonts w:ascii="Tahoma" w:hAnsi="Tahoma" w:cs="Tahoma"/>
          <w:b/>
          <w:sz w:val="18"/>
          <w:szCs w:val="18"/>
          <w:u w:val="single"/>
        </w:rPr>
      </w:pPr>
    </w:p>
    <w:p w14:paraId="1F0607D2" w14:textId="2DA80407" w:rsidR="007F4104" w:rsidRPr="00276048" w:rsidRDefault="007F4104" w:rsidP="007F4104">
      <w:pPr>
        <w:tabs>
          <w:tab w:val="right" w:pos="1701"/>
          <w:tab w:val="left" w:pos="1843"/>
          <w:tab w:val="left" w:pos="2127"/>
          <w:tab w:val="left" w:pos="4536"/>
        </w:tabs>
        <w:ind w:left="0" w:firstLine="0"/>
        <w:rPr>
          <w:rFonts w:ascii="Tahoma" w:hAnsi="Tahoma" w:cs="Tahoma"/>
          <w:b/>
          <w:sz w:val="18"/>
          <w:szCs w:val="18"/>
        </w:rPr>
      </w:pPr>
      <w:r w:rsidRPr="00276048">
        <w:rPr>
          <w:rFonts w:ascii="Tahoma" w:hAnsi="Tahoma" w:cs="Tahoma"/>
          <w:b/>
          <w:sz w:val="18"/>
          <w:szCs w:val="18"/>
          <w:u w:val="single"/>
        </w:rPr>
        <w:lastRenderedPageBreak/>
        <w:t>Par. 3</w:t>
      </w:r>
      <w:r>
        <w:rPr>
          <w:rFonts w:ascii="Tahoma" w:hAnsi="Tahoma" w:cs="Tahoma"/>
          <w:b/>
          <w:sz w:val="18"/>
          <w:szCs w:val="18"/>
          <w:u w:val="single"/>
        </w:rPr>
        <w:t>745</w:t>
      </w:r>
      <w:r w:rsidRPr="00276048">
        <w:rPr>
          <w:rFonts w:ascii="Tahoma" w:hAnsi="Tahoma" w:cs="Tahoma"/>
          <w:b/>
          <w:sz w:val="18"/>
          <w:szCs w:val="18"/>
          <w:u w:val="single"/>
        </w:rPr>
        <w:t>-</w:t>
      </w:r>
      <w:r>
        <w:rPr>
          <w:rFonts w:ascii="Tahoma" w:hAnsi="Tahoma" w:cs="Tahoma"/>
          <w:b/>
          <w:sz w:val="18"/>
          <w:szCs w:val="18"/>
          <w:u w:val="single"/>
        </w:rPr>
        <w:t>Péče o vzhled obcí a veřejnou zeleň</w:t>
      </w:r>
      <w:r w:rsidRPr="00276048">
        <w:rPr>
          <w:rFonts w:ascii="Tahoma" w:hAnsi="Tahoma" w:cs="Tahoma"/>
          <w:b/>
          <w:sz w:val="18"/>
          <w:szCs w:val="18"/>
        </w:rPr>
        <w:t xml:space="preserve"> - plnění na </w:t>
      </w:r>
      <w:r>
        <w:rPr>
          <w:rFonts w:ascii="Tahoma" w:hAnsi="Tahoma" w:cs="Tahoma"/>
          <w:b/>
          <w:sz w:val="18"/>
          <w:szCs w:val="18"/>
        </w:rPr>
        <w:t>40</w:t>
      </w:r>
      <w:r w:rsidRPr="00276048">
        <w:rPr>
          <w:rFonts w:ascii="Tahoma" w:hAnsi="Tahoma" w:cs="Tahoma"/>
          <w:b/>
          <w:sz w:val="18"/>
          <w:szCs w:val="18"/>
        </w:rPr>
        <w:t xml:space="preserve"> %</w:t>
      </w:r>
    </w:p>
    <w:p w14:paraId="4566C65A" w14:textId="1EBF51E5" w:rsidR="007F4104" w:rsidRPr="00276048" w:rsidRDefault="007F4104" w:rsidP="007F4104">
      <w:pPr>
        <w:tabs>
          <w:tab w:val="right" w:pos="1701"/>
          <w:tab w:val="left" w:pos="1843"/>
          <w:tab w:val="left" w:pos="2127"/>
          <w:tab w:val="left" w:pos="4536"/>
        </w:tabs>
        <w:ind w:left="0" w:firstLine="0"/>
        <w:rPr>
          <w:rFonts w:ascii="Tahoma" w:hAnsi="Tahoma" w:cs="Tahoma"/>
          <w:b/>
          <w:sz w:val="18"/>
          <w:szCs w:val="18"/>
        </w:rPr>
      </w:pPr>
      <w:r w:rsidRPr="00276048">
        <w:rPr>
          <w:rFonts w:ascii="Tahoma" w:hAnsi="Tahoma" w:cs="Tahoma"/>
          <w:b/>
          <w:sz w:val="18"/>
          <w:szCs w:val="18"/>
        </w:rPr>
        <w:t xml:space="preserve">Rozpočet: </w:t>
      </w:r>
      <w:r>
        <w:rPr>
          <w:rFonts w:ascii="Tahoma" w:hAnsi="Tahoma" w:cs="Tahoma"/>
          <w:b/>
          <w:sz w:val="18"/>
          <w:szCs w:val="18"/>
        </w:rPr>
        <w:t>2</w:t>
      </w:r>
      <w:r w:rsidRPr="00276048">
        <w:rPr>
          <w:rFonts w:ascii="Tahoma" w:hAnsi="Tahoma" w:cs="Tahoma"/>
          <w:b/>
          <w:sz w:val="18"/>
          <w:szCs w:val="18"/>
        </w:rPr>
        <w:t xml:space="preserve"> </w:t>
      </w:r>
      <w:r>
        <w:rPr>
          <w:rFonts w:ascii="Tahoma" w:hAnsi="Tahoma" w:cs="Tahoma"/>
          <w:b/>
          <w:sz w:val="18"/>
          <w:szCs w:val="18"/>
        </w:rPr>
        <w:t>727</w:t>
      </w:r>
      <w:r w:rsidRPr="00276048">
        <w:rPr>
          <w:rFonts w:ascii="Tahoma" w:hAnsi="Tahoma" w:cs="Tahoma"/>
          <w:b/>
          <w:sz w:val="18"/>
          <w:szCs w:val="18"/>
        </w:rPr>
        <w:t xml:space="preserve"> tis. Kč</w:t>
      </w:r>
      <w:r w:rsidRPr="00276048">
        <w:rPr>
          <w:rFonts w:ascii="Tahoma" w:hAnsi="Tahoma" w:cs="Tahoma"/>
          <w:b/>
          <w:sz w:val="18"/>
          <w:szCs w:val="18"/>
        </w:rPr>
        <w:tab/>
      </w:r>
      <w:r w:rsidRPr="00276048">
        <w:rPr>
          <w:rFonts w:ascii="Tahoma" w:hAnsi="Tahoma" w:cs="Tahoma"/>
          <w:b/>
          <w:sz w:val="18"/>
          <w:szCs w:val="18"/>
        </w:rPr>
        <w:tab/>
        <w:t xml:space="preserve">Skutečnost: </w:t>
      </w:r>
      <w:r>
        <w:rPr>
          <w:rFonts w:ascii="Tahoma" w:hAnsi="Tahoma" w:cs="Tahoma"/>
          <w:b/>
          <w:sz w:val="18"/>
          <w:szCs w:val="18"/>
        </w:rPr>
        <w:t>1</w:t>
      </w:r>
      <w:r w:rsidRPr="00276048">
        <w:rPr>
          <w:rFonts w:ascii="Tahoma" w:hAnsi="Tahoma" w:cs="Tahoma"/>
          <w:b/>
          <w:sz w:val="18"/>
          <w:szCs w:val="18"/>
        </w:rPr>
        <w:t xml:space="preserve"> 08</w:t>
      </w:r>
      <w:r>
        <w:rPr>
          <w:rFonts w:ascii="Tahoma" w:hAnsi="Tahoma" w:cs="Tahoma"/>
          <w:b/>
          <w:sz w:val="18"/>
          <w:szCs w:val="18"/>
        </w:rPr>
        <w:t>4</w:t>
      </w:r>
      <w:r w:rsidRPr="00276048">
        <w:rPr>
          <w:rFonts w:ascii="Tahoma" w:hAnsi="Tahoma" w:cs="Tahoma"/>
          <w:b/>
          <w:sz w:val="18"/>
          <w:szCs w:val="18"/>
        </w:rPr>
        <w:t xml:space="preserve"> tis. Kč</w:t>
      </w:r>
    </w:p>
    <w:p w14:paraId="12D433FA" w14:textId="77777777" w:rsidR="007F4104" w:rsidRPr="00276048" w:rsidRDefault="007F4104" w:rsidP="007F4104">
      <w:pPr>
        <w:tabs>
          <w:tab w:val="right" w:pos="1701"/>
          <w:tab w:val="left" w:pos="1843"/>
          <w:tab w:val="left" w:pos="2127"/>
          <w:tab w:val="left" w:pos="4536"/>
        </w:tabs>
        <w:ind w:left="0" w:firstLine="0"/>
        <w:rPr>
          <w:rFonts w:ascii="Tahoma" w:hAnsi="Tahoma" w:cs="Tahoma"/>
          <w:sz w:val="18"/>
          <w:szCs w:val="18"/>
        </w:rPr>
      </w:pPr>
      <w:r w:rsidRPr="00276048">
        <w:rPr>
          <w:rFonts w:ascii="Tahoma" w:hAnsi="Tahoma" w:cs="Tahoma"/>
          <w:sz w:val="18"/>
          <w:szCs w:val="18"/>
        </w:rPr>
        <w:t>V tom:</w:t>
      </w:r>
    </w:p>
    <w:p w14:paraId="2D0952C2" w14:textId="7F902B1E" w:rsidR="00276048" w:rsidRDefault="007F4104" w:rsidP="00276048">
      <w:pPr>
        <w:tabs>
          <w:tab w:val="right" w:pos="1701"/>
          <w:tab w:val="left" w:pos="1843"/>
          <w:tab w:val="right" w:pos="3402"/>
          <w:tab w:val="center" w:pos="3544"/>
          <w:tab w:val="left" w:pos="3686"/>
          <w:tab w:val="left" w:pos="4536"/>
        </w:tabs>
        <w:ind w:left="0" w:firstLine="0"/>
        <w:rPr>
          <w:rFonts w:ascii="Tahoma" w:hAnsi="Tahoma" w:cs="Tahoma"/>
          <w:sz w:val="18"/>
          <w:szCs w:val="18"/>
        </w:rPr>
      </w:pPr>
      <w:r w:rsidRPr="00276048">
        <w:rPr>
          <w:rFonts w:ascii="Tahoma" w:hAnsi="Tahoma" w:cs="Tahoma"/>
          <w:sz w:val="18"/>
          <w:szCs w:val="18"/>
        </w:rPr>
        <w:tab/>
      </w:r>
      <w:r>
        <w:rPr>
          <w:rFonts w:ascii="Tahoma" w:hAnsi="Tahoma" w:cs="Tahoma"/>
          <w:sz w:val="18"/>
          <w:szCs w:val="18"/>
        </w:rPr>
        <w:t>101</w:t>
      </w:r>
      <w:r w:rsidRPr="00276048">
        <w:rPr>
          <w:rFonts w:ascii="Tahoma" w:hAnsi="Tahoma" w:cs="Tahoma"/>
          <w:sz w:val="18"/>
          <w:szCs w:val="18"/>
        </w:rPr>
        <w:t xml:space="preserve"> tis. Kč</w:t>
      </w:r>
      <w:r w:rsidRPr="00276048">
        <w:rPr>
          <w:rFonts w:ascii="Tahoma" w:hAnsi="Tahoma" w:cs="Tahoma"/>
          <w:sz w:val="18"/>
          <w:szCs w:val="18"/>
        </w:rPr>
        <w:tab/>
        <w:t xml:space="preserve">- </w:t>
      </w:r>
      <w:r>
        <w:rPr>
          <w:rFonts w:ascii="Tahoma" w:hAnsi="Tahoma" w:cs="Tahoma"/>
          <w:sz w:val="18"/>
          <w:szCs w:val="18"/>
        </w:rPr>
        <w:t>DrDHM – výroba a montáž laviček na ul. Těšínská, T.G.M. a ul. Na Aleji</w:t>
      </w:r>
    </w:p>
    <w:p w14:paraId="0A25AA54" w14:textId="50FC7D5C" w:rsidR="007F4104" w:rsidRPr="007F4104" w:rsidRDefault="007F4104" w:rsidP="00276048">
      <w:pPr>
        <w:tabs>
          <w:tab w:val="right" w:pos="1701"/>
          <w:tab w:val="left" w:pos="1843"/>
          <w:tab w:val="right" w:pos="3402"/>
          <w:tab w:val="center" w:pos="3544"/>
          <w:tab w:val="left" w:pos="3686"/>
          <w:tab w:val="left" w:pos="4536"/>
        </w:tabs>
        <w:ind w:left="0" w:firstLine="0"/>
        <w:rPr>
          <w:rFonts w:ascii="Tahoma" w:hAnsi="Tahoma" w:cs="Tahoma"/>
          <w:sz w:val="18"/>
          <w:szCs w:val="18"/>
        </w:rPr>
      </w:pPr>
      <w:r>
        <w:rPr>
          <w:rFonts w:ascii="Tahoma" w:hAnsi="Tahoma" w:cs="Tahoma"/>
          <w:sz w:val="18"/>
          <w:szCs w:val="18"/>
        </w:rPr>
        <w:tab/>
      </w:r>
      <w:r w:rsidRPr="007F4104">
        <w:rPr>
          <w:rFonts w:ascii="Tahoma" w:hAnsi="Tahoma" w:cs="Tahoma"/>
          <w:sz w:val="18"/>
          <w:szCs w:val="18"/>
        </w:rPr>
        <w:t>12 tis. Kč</w:t>
      </w:r>
      <w:r w:rsidRPr="007F4104">
        <w:rPr>
          <w:rFonts w:ascii="Tahoma" w:hAnsi="Tahoma" w:cs="Tahoma"/>
          <w:sz w:val="18"/>
          <w:szCs w:val="18"/>
        </w:rPr>
        <w:tab/>
        <w:t>- studená voda včetně stočného a poplatků za odvod dešťových vod</w:t>
      </w:r>
    </w:p>
    <w:p w14:paraId="2BDBBCBA" w14:textId="52851906" w:rsidR="007F4104" w:rsidRPr="007F4104" w:rsidRDefault="007F4104" w:rsidP="00276048">
      <w:pPr>
        <w:tabs>
          <w:tab w:val="right" w:pos="1701"/>
          <w:tab w:val="left" w:pos="1843"/>
          <w:tab w:val="right" w:pos="3402"/>
          <w:tab w:val="center" w:pos="3544"/>
          <w:tab w:val="left" w:pos="3686"/>
          <w:tab w:val="left" w:pos="4536"/>
        </w:tabs>
        <w:ind w:left="0" w:firstLine="0"/>
        <w:rPr>
          <w:rFonts w:ascii="Tahoma" w:hAnsi="Tahoma" w:cs="Tahoma"/>
          <w:sz w:val="18"/>
          <w:szCs w:val="18"/>
        </w:rPr>
      </w:pPr>
      <w:r w:rsidRPr="007F4104">
        <w:rPr>
          <w:rFonts w:ascii="Tahoma" w:hAnsi="Tahoma" w:cs="Tahoma"/>
          <w:sz w:val="18"/>
          <w:szCs w:val="18"/>
        </w:rPr>
        <w:tab/>
        <w:t>10 tis. Kč</w:t>
      </w:r>
      <w:r w:rsidRPr="007F4104">
        <w:rPr>
          <w:rFonts w:ascii="Tahoma" w:hAnsi="Tahoma" w:cs="Tahoma"/>
          <w:sz w:val="18"/>
          <w:szCs w:val="18"/>
        </w:rPr>
        <w:tab/>
        <w:t>- nákup ostatních služeb</w:t>
      </w:r>
      <w:r w:rsidR="00B974AE">
        <w:rPr>
          <w:rFonts w:ascii="Tahoma" w:hAnsi="Tahoma" w:cs="Tahoma"/>
          <w:sz w:val="18"/>
          <w:szCs w:val="18"/>
        </w:rPr>
        <w:t xml:space="preserve"> (instalace mlžítek)</w:t>
      </w:r>
    </w:p>
    <w:p w14:paraId="0DB90098" w14:textId="660380B9" w:rsidR="007F4104" w:rsidRPr="007F4104" w:rsidRDefault="007F4104" w:rsidP="007F4104">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7F4104">
        <w:rPr>
          <w:rFonts w:ascii="Tahoma" w:hAnsi="Tahoma" w:cs="Tahoma"/>
          <w:sz w:val="18"/>
          <w:szCs w:val="18"/>
        </w:rPr>
        <w:tab/>
        <w:t>961 tis. Kč</w:t>
      </w:r>
      <w:r w:rsidRPr="007F4104">
        <w:rPr>
          <w:rFonts w:ascii="Tahoma" w:hAnsi="Tahoma" w:cs="Tahoma"/>
          <w:sz w:val="18"/>
          <w:szCs w:val="18"/>
        </w:rPr>
        <w:tab/>
        <w:t>- opravy a udržování</w:t>
      </w:r>
    </w:p>
    <w:p w14:paraId="0D587E38" w14:textId="77777777" w:rsidR="007F4104" w:rsidRPr="007F4104" w:rsidRDefault="007F4104" w:rsidP="007F4104">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7F4104">
        <w:rPr>
          <w:rFonts w:ascii="Tahoma" w:hAnsi="Tahoma" w:cs="Tahoma"/>
          <w:sz w:val="18"/>
          <w:szCs w:val="18"/>
        </w:rPr>
        <w:tab/>
      </w:r>
      <w:r w:rsidRPr="007F4104">
        <w:rPr>
          <w:rFonts w:ascii="Tahoma" w:hAnsi="Tahoma" w:cs="Tahoma"/>
          <w:sz w:val="18"/>
          <w:szCs w:val="18"/>
        </w:rPr>
        <w:tab/>
        <w:t>z toho:</w:t>
      </w:r>
    </w:p>
    <w:p w14:paraId="1883A761" w14:textId="4AF5B66C" w:rsidR="007F4104" w:rsidRPr="007F4104" w:rsidRDefault="007F4104" w:rsidP="007F4104">
      <w:pPr>
        <w:tabs>
          <w:tab w:val="right" w:pos="1701"/>
          <w:tab w:val="left" w:pos="1843"/>
          <w:tab w:val="right" w:pos="3402"/>
          <w:tab w:val="center" w:pos="3544"/>
          <w:tab w:val="left" w:pos="3686"/>
          <w:tab w:val="left" w:pos="4536"/>
        </w:tabs>
        <w:ind w:left="0" w:firstLine="0"/>
        <w:rPr>
          <w:rFonts w:ascii="Tahoma" w:hAnsi="Tahoma" w:cs="Tahoma"/>
          <w:sz w:val="18"/>
          <w:szCs w:val="18"/>
        </w:rPr>
      </w:pPr>
      <w:r w:rsidRPr="007F4104">
        <w:rPr>
          <w:rFonts w:ascii="Tahoma" w:hAnsi="Tahoma" w:cs="Tahoma"/>
          <w:sz w:val="18"/>
          <w:szCs w:val="18"/>
        </w:rPr>
        <w:tab/>
      </w:r>
      <w:r w:rsidRPr="007F4104">
        <w:rPr>
          <w:rFonts w:ascii="Tahoma" w:hAnsi="Tahoma" w:cs="Tahoma"/>
          <w:sz w:val="18"/>
          <w:szCs w:val="18"/>
        </w:rPr>
        <w:tab/>
      </w:r>
      <w:r w:rsidRPr="007F4104">
        <w:rPr>
          <w:rFonts w:ascii="Tahoma" w:hAnsi="Tahoma" w:cs="Tahoma"/>
          <w:sz w:val="18"/>
          <w:szCs w:val="18"/>
        </w:rPr>
        <w:tab/>
        <w:t>53</w:t>
      </w:r>
      <w:r w:rsidRPr="00B974AE">
        <w:rPr>
          <w:rFonts w:ascii="Tahoma" w:hAnsi="Tahoma" w:cs="Tahoma"/>
          <w:sz w:val="18"/>
          <w:szCs w:val="18"/>
        </w:rPr>
        <w:t>5</w:t>
      </w:r>
      <w:r w:rsidRPr="007F4104">
        <w:rPr>
          <w:rFonts w:ascii="Tahoma" w:hAnsi="Tahoma" w:cs="Tahoma"/>
          <w:sz w:val="18"/>
          <w:szCs w:val="18"/>
        </w:rPr>
        <w:t xml:space="preserve"> tis. Kč</w:t>
      </w:r>
      <w:r w:rsidRPr="007F4104">
        <w:rPr>
          <w:rFonts w:ascii="Tahoma" w:hAnsi="Tahoma" w:cs="Tahoma"/>
          <w:sz w:val="18"/>
          <w:szCs w:val="18"/>
        </w:rPr>
        <w:tab/>
        <w:t>-</w:t>
      </w:r>
      <w:r w:rsidRPr="007F4104">
        <w:rPr>
          <w:rFonts w:ascii="Tahoma" w:hAnsi="Tahoma" w:cs="Tahoma"/>
          <w:sz w:val="18"/>
          <w:szCs w:val="18"/>
        </w:rPr>
        <w:tab/>
        <w:t>záchovná údržba – fontány</w:t>
      </w:r>
    </w:p>
    <w:p w14:paraId="25294CDB" w14:textId="5FBEC99A" w:rsidR="007F4104" w:rsidRDefault="007F4104" w:rsidP="007F4104">
      <w:pPr>
        <w:tabs>
          <w:tab w:val="right" w:pos="1701"/>
          <w:tab w:val="left" w:pos="1843"/>
          <w:tab w:val="right" w:pos="3402"/>
          <w:tab w:val="center" w:pos="3544"/>
          <w:tab w:val="left" w:pos="3686"/>
          <w:tab w:val="left" w:pos="4536"/>
        </w:tabs>
        <w:ind w:left="0" w:firstLine="0"/>
        <w:rPr>
          <w:rFonts w:ascii="Tahoma" w:hAnsi="Tahoma" w:cs="Tahoma"/>
          <w:sz w:val="18"/>
          <w:szCs w:val="18"/>
        </w:rPr>
      </w:pPr>
      <w:r w:rsidRPr="007F4104">
        <w:rPr>
          <w:rFonts w:ascii="Tahoma" w:hAnsi="Tahoma" w:cs="Tahoma"/>
          <w:sz w:val="18"/>
          <w:szCs w:val="18"/>
        </w:rPr>
        <w:tab/>
      </w:r>
      <w:r w:rsidRPr="007F4104">
        <w:rPr>
          <w:rFonts w:ascii="Tahoma" w:hAnsi="Tahoma" w:cs="Tahoma"/>
          <w:sz w:val="18"/>
          <w:szCs w:val="18"/>
        </w:rPr>
        <w:tab/>
      </w:r>
      <w:r w:rsidRPr="007F4104">
        <w:rPr>
          <w:rFonts w:ascii="Tahoma" w:hAnsi="Tahoma" w:cs="Tahoma"/>
          <w:sz w:val="18"/>
          <w:szCs w:val="18"/>
        </w:rPr>
        <w:tab/>
        <w:t>426 tis. Kč</w:t>
      </w:r>
      <w:r w:rsidRPr="007F4104">
        <w:rPr>
          <w:rFonts w:ascii="Tahoma" w:hAnsi="Tahoma" w:cs="Tahoma"/>
          <w:sz w:val="18"/>
          <w:szCs w:val="18"/>
        </w:rPr>
        <w:tab/>
        <w:t>-</w:t>
      </w:r>
      <w:r w:rsidRPr="007F4104">
        <w:rPr>
          <w:rFonts w:ascii="Tahoma" w:hAnsi="Tahoma" w:cs="Tahoma"/>
          <w:sz w:val="18"/>
          <w:szCs w:val="18"/>
        </w:rPr>
        <w:tab/>
        <w:t>opravy laviček</w:t>
      </w:r>
    </w:p>
    <w:p w14:paraId="52C85837" w14:textId="77777777" w:rsidR="007F4104" w:rsidRDefault="007F4104" w:rsidP="007F4104">
      <w:pPr>
        <w:tabs>
          <w:tab w:val="right" w:pos="1701"/>
          <w:tab w:val="left" w:pos="1843"/>
          <w:tab w:val="right" w:pos="3402"/>
          <w:tab w:val="center" w:pos="3544"/>
          <w:tab w:val="left" w:pos="3686"/>
          <w:tab w:val="left" w:pos="4536"/>
        </w:tabs>
        <w:ind w:left="0" w:firstLine="0"/>
        <w:rPr>
          <w:rFonts w:ascii="Tahoma" w:hAnsi="Tahoma" w:cs="Tahoma"/>
          <w:sz w:val="18"/>
          <w:szCs w:val="18"/>
        </w:rPr>
      </w:pPr>
    </w:p>
    <w:p w14:paraId="26FCF500" w14:textId="6CE2D170" w:rsidR="007F4104" w:rsidRDefault="007F4104" w:rsidP="007F4104">
      <w:pPr>
        <w:tabs>
          <w:tab w:val="right" w:pos="1701"/>
          <w:tab w:val="left" w:pos="1843"/>
          <w:tab w:val="right" w:pos="3402"/>
          <w:tab w:val="center" w:pos="3544"/>
          <w:tab w:val="left" w:pos="3686"/>
          <w:tab w:val="left" w:pos="4536"/>
        </w:tabs>
        <w:ind w:left="0" w:firstLine="0"/>
        <w:rPr>
          <w:rFonts w:ascii="Tahoma" w:hAnsi="Tahoma" w:cs="Tahoma"/>
          <w:sz w:val="18"/>
          <w:szCs w:val="18"/>
        </w:rPr>
      </w:pPr>
      <w:r>
        <w:rPr>
          <w:rFonts w:ascii="Tahoma" w:hAnsi="Tahoma" w:cs="Tahoma"/>
          <w:sz w:val="18"/>
          <w:szCs w:val="18"/>
        </w:rPr>
        <w:t xml:space="preserve">Nižní plnění je na položce 5171-Opravy a udržování, nebyla opravena kašna v Sadech Bedřicha Smetany z důvodu nepříznivých povětrnostních podmínek. Dále nižší plnění je na pol. 5169-Nákup ostatních služeb. </w:t>
      </w:r>
    </w:p>
    <w:p w14:paraId="5A1C57DE" w14:textId="77777777" w:rsidR="007F4104" w:rsidRPr="00DE35CD" w:rsidRDefault="007F4104" w:rsidP="00276048">
      <w:pPr>
        <w:tabs>
          <w:tab w:val="right" w:pos="1701"/>
          <w:tab w:val="left" w:pos="1843"/>
          <w:tab w:val="right" w:pos="3402"/>
          <w:tab w:val="center" w:pos="3544"/>
          <w:tab w:val="left" w:pos="3686"/>
          <w:tab w:val="left" w:pos="4536"/>
        </w:tabs>
        <w:ind w:left="0" w:firstLine="0"/>
        <w:rPr>
          <w:rFonts w:ascii="Tahoma" w:hAnsi="Tahoma" w:cs="Tahoma"/>
          <w:sz w:val="18"/>
          <w:szCs w:val="18"/>
          <w:highlight w:val="yellow"/>
        </w:rPr>
      </w:pPr>
    </w:p>
    <w:p w14:paraId="41C5CC26" w14:textId="77777777" w:rsidR="00663C4C" w:rsidRPr="007F4104" w:rsidRDefault="00663C4C" w:rsidP="00663C4C">
      <w:pPr>
        <w:tabs>
          <w:tab w:val="right" w:pos="1701"/>
          <w:tab w:val="left" w:pos="1843"/>
          <w:tab w:val="left" w:pos="2127"/>
          <w:tab w:val="left" w:pos="4536"/>
        </w:tabs>
        <w:ind w:left="0" w:firstLine="0"/>
        <w:rPr>
          <w:rFonts w:ascii="Tahoma" w:hAnsi="Tahoma" w:cs="Tahoma"/>
          <w:b/>
          <w:sz w:val="18"/>
          <w:szCs w:val="18"/>
        </w:rPr>
      </w:pPr>
      <w:r w:rsidRPr="007F4104">
        <w:rPr>
          <w:rFonts w:ascii="Tahoma" w:hAnsi="Tahoma" w:cs="Tahoma"/>
          <w:b/>
          <w:sz w:val="18"/>
          <w:szCs w:val="18"/>
          <w:u w:val="single"/>
        </w:rPr>
        <w:t>Par. 6409-Ostatní činnosti jinde nezařazené</w:t>
      </w:r>
      <w:r w:rsidRPr="007F4104">
        <w:rPr>
          <w:rFonts w:ascii="Tahoma" w:hAnsi="Tahoma" w:cs="Tahoma"/>
          <w:b/>
          <w:sz w:val="18"/>
          <w:szCs w:val="18"/>
        </w:rPr>
        <w:t xml:space="preserve"> - plnění na 100%</w:t>
      </w:r>
    </w:p>
    <w:p w14:paraId="5C35A937" w14:textId="4E1BD3E6" w:rsidR="00663C4C" w:rsidRPr="007F4104" w:rsidRDefault="00663C4C" w:rsidP="00663C4C">
      <w:pPr>
        <w:tabs>
          <w:tab w:val="right" w:pos="1701"/>
          <w:tab w:val="left" w:pos="1843"/>
          <w:tab w:val="left" w:pos="2127"/>
          <w:tab w:val="left" w:pos="4536"/>
        </w:tabs>
        <w:ind w:left="0" w:firstLine="0"/>
        <w:rPr>
          <w:rFonts w:ascii="Tahoma" w:hAnsi="Tahoma" w:cs="Tahoma"/>
          <w:b/>
          <w:sz w:val="18"/>
          <w:szCs w:val="18"/>
        </w:rPr>
      </w:pPr>
      <w:r w:rsidRPr="007F4104">
        <w:rPr>
          <w:rFonts w:ascii="Tahoma" w:hAnsi="Tahoma" w:cs="Tahoma"/>
          <w:b/>
          <w:sz w:val="18"/>
          <w:szCs w:val="18"/>
        </w:rPr>
        <w:t xml:space="preserve">Rozpočet: </w:t>
      </w:r>
      <w:r w:rsidR="007F4104" w:rsidRPr="007F4104">
        <w:rPr>
          <w:rFonts w:ascii="Tahoma" w:hAnsi="Tahoma" w:cs="Tahoma"/>
          <w:b/>
          <w:sz w:val="18"/>
          <w:szCs w:val="18"/>
        </w:rPr>
        <w:t>20</w:t>
      </w:r>
      <w:r w:rsidRPr="007F4104">
        <w:rPr>
          <w:rFonts w:ascii="Tahoma" w:hAnsi="Tahoma" w:cs="Tahoma"/>
          <w:b/>
          <w:sz w:val="18"/>
          <w:szCs w:val="18"/>
        </w:rPr>
        <w:t xml:space="preserve"> tis. Kč</w:t>
      </w:r>
      <w:r w:rsidRPr="007F4104">
        <w:rPr>
          <w:rFonts w:ascii="Tahoma" w:hAnsi="Tahoma" w:cs="Tahoma"/>
          <w:b/>
          <w:sz w:val="18"/>
          <w:szCs w:val="18"/>
        </w:rPr>
        <w:tab/>
      </w:r>
      <w:r w:rsidRPr="007F4104">
        <w:rPr>
          <w:rFonts w:ascii="Tahoma" w:hAnsi="Tahoma" w:cs="Tahoma"/>
          <w:b/>
          <w:sz w:val="18"/>
          <w:szCs w:val="18"/>
        </w:rPr>
        <w:tab/>
      </w:r>
      <w:r w:rsidRPr="007F4104">
        <w:rPr>
          <w:rFonts w:ascii="Tahoma" w:hAnsi="Tahoma" w:cs="Tahoma"/>
          <w:b/>
          <w:sz w:val="18"/>
          <w:szCs w:val="18"/>
        </w:rPr>
        <w:tab/>
        <w:t xml:space="preserve">Skutečnost: </w:t>
      </w:r>
      <w:r w:rsidR="007F4104" w:rsidRPr="007F4104">
        <w:rPr>
          <w:rFonts w:ascii="Tahoma" w:hAnsi="Tahoma" w:cs="Tahoma"/>
          <w:b/>
          <w:sz w:val="18"/>
          <w:szCs w:val="18"/>
        </w:rPr>
        <w:t>20</w:t>
      </w:r>
      <w:r w:rsidRPr="007F4104">
        <w:rPr>
          <w:rFonts w:ascii="Tahoma" w:hAnsi="Tahoma" w:cs="Tahoma"/>
          <w:b/>
          <w:sz w:val="18"/>
          <w:szCs w:val="18"/>
        </w:rPr>
        <w:t xml:space="preserve"> tis. Kč</w:t>
      </w:r>
    </w:p>
    <w:p w14:paraId="11A993E7" w14:textId="77777777" w:rsidR="00663C4C" w:rsidRPr="007F4104" w:rsidRDefault="00663C4C" w:rsidP="00663C4C">
      <w:pPr>
        <w:tabs>
          <w:tab w:val="right" w:pos="1701"/>
          <w:tab w:val="left" w:pos="1843"/>
          <w:tab w:val="left" w:pos="2127"/>
          <w:tab w:val="left" w:pos="4536"/>
        </w:tabs>
        <w:ind w:left="0" w:firstLine="0"/>
        <w:rPr>
          <w:rFonts w:ascii="Tahoma" w:hAnsi="Tahoma" w:cs="Tahoma"/>
          <w:sz w:val="18"/>
          <w:szCs w:val="18"/>
        </w:rPr>
      </w:pPr>
      <w:r w:rsidRPr="007F4104">
        <w:rPr>
          <w:rFonts w:ascii="Tahoma" w:hAnsi="Tahoma" w:cs="Tahoma"/>
          <w:sz w:val="18"/>
          <w:szCs w:val="18"/>
        </w:rPr>
        <w:t>V tom:</w:t>
      </w:r>
    </w:p>
    <w:p w14:paraId="319BAE21" w14:textId="7FF7A60C" w:rsidR="00663C4C" w:rsidRPr="007F4104" w:rsidRDefault="00663C4C" w:rsidP="00663C4C">
      <w:pPr>
        <w:tabs>
          <w:tab w:val="right" w:pos="1701"/>
          <w:tab w:val="left" w:pos="1843"/>
          <w:tab w:val="left" w:pos="2127"/>
          <w:tab w:val="left" w:pos="4536"/>
        </w:tabs>
        <w:ind w:left="0" w:firstLine="0"/>
        <w:rPr>
          <w:rFonts w:ascii="Tahoma" w:hAnsi="Tahoma" w:cs="Tahoma"/>
          <w:sz w:val="18"/>
          <w:szCs w:val="18"/>
        </w:rPr>
      </w:pPr>
      <w:r w:rsidRPr="007F4104">
        <w:rPr>
          <w:rFonts w:ascii="Tahoma" w:hAnsi="Tahoma" w:cs="Tahoma"/>
          <w:sz w:val="18"/>
          <w:szCs w:val="18"/>
        </w:rPr>
        <w:tab/>
      </w:r>
      <w:r w:rsidR="007F4104" w:rsidRPr="007F4104">
        <w:rPr>
          <w:rFonts w:ascii="Tahoma" w:hAnsi="Tahoma" w:cs="Tahoma"/>
          <w:sz w:val="18"/>
          <w:szCs w:val="18"/>
        </w:rPr>
        <w:t>20</w:t>
      </w:r>
      <w:r w:rsidRPr="007F4104">
        <w:rPr>
          <w:rFonts w:ascii="Tahoma" w:hAnsi="Tahoma" w:cs="Tahoma"/>
          <w:sz w:val="18"/>
          <w:szCs w:val="18"/>
        </w:rPr>
        <w:t xml:space="preserve"> tis. Kč</w:t>
      </w:r>
      <w:r w:rsidRPr="007F4104">
        <w:rPr>
          <w:rFonts w:ascii="Tahoma" w:hAnsi="Tahoma" w:cs="Tahoma"/>
          <w:sz w:val="18"/>
          <w:szCs w:val="18"/>
        </w:rPr>
        <w:tab/>
        <w:t>-</w:t>
      </w:r>
      <w:r w:rsidRPr="007F4104">
        <w:rPr>
          <w:rFonts w:ascii="Tahoma" w:hAnsi="Tahoma" w:cs="Tahoma"/>
          <w:sz w:val="18"/>
          <w:szCs w:val="18"/>
        </w:rPr>
        <w:tab/>
        <w:t>ostatní neinvestiční výdaje j. n. – odvod finančních prostředků Státnímu fondu ŽP</w:t>
      </w:r>
    </w:p>
    <w:p w14:paraId="3C73FE15" w14:textId="77777777" w:rsidR="00663C4C" w:rsidRPr="00DE35CD" w:rsidRDefault="00663C4C" w:rsidP="00663C4C">
      <w:pPr>
        <w:tabs>
          <w:tab w:val="right" w:pos="1701"/>
          <w:tab w:val="left" w:pos="1843"/>
          <w:tab w:val="right" w:pos="3402"/>
          <w:tab w:val="center" w:pos="3544"/>
          <w:tab w:val="left" w:pos="3686"/>
          <w:tab w:val="left" w:pos="4536"/>
        </w:tabs>
        <w:ind w:left="0" w:firstLine="0"/>
        <w:rPr>
          <w:rFonts w:ascii="Tahoma" w:hAnsi="Tahoma" w:cs="Tahoma"/>
          <w:sz w:val="18"/>
          <w:szCs w:val="18"/>
          <w:highlight w:val="yellow"/>
        </w:rPr>
      </w:pPr>
    </w:p>
    <w:p w14:paraId="48E73A27" w14:textId="77777777" w:rsidR="00663C4C" w:rsidRPr="00452139" w:rsidRDefault="00663C4C" w:rsidP="00663C4C">
      <w:pPr>
        <w:ind w:left="0" w:firstLine="0"/>
        <w:rPr>
          <w:rFonts w:ascii="Tahoma" w:hAnsi="Tahoma" w:cs="Tahoma"/>
          <w:sz w:val="18"/>
          <w:szCs w:val="18"/>
        </w:rPr>
      </w:pPr>
      <w:r w:rsidRPr="00452139">
        <w:rPr>
          <w:rFonts w:ascii="Tahoma" w:hAnsi="Tahoma" w:cs="Tahoma"/>
          <w:b/>
          <w:bCs/>
          <w:sz w:val="18"/>
          <w:szCs w:val="18"/>
        </w:rPr>
        <w:t>Celkový komentář:</w:t>
      </w:r>
    </w:p>
    <w:p w14:paraId="69AED1CB" w14:textId="5D5C6818" w:rsidR="00663C4C" w:rsidRPr="00457B3F" w:rsidRDefault="00663C4C" w:rsidP="00663C4C">
      <w:pPr>
        <w:ind w:left="0" w:firstLine="0"/>
        <w:rPr>
          <w:rFonts w:ascii="Tahoma" w:hAnsi="Tahoma" w:cs="Tahoma"/>
          <w:sz w:val="18"/>
          <w:szCs w:val="18"/>
        </w:rPr>
      </w:pPr>
      <w:r w:rsidRPr="00452139">
        <w:rPr>
          <w:rFonts w:ascii="Tahoma" w:hAnsi="Tahoma" w:cs="Tahoma"/>
          <w:sz w:val="18"/>
          <w:szCs w:val="18"/>
        </w:rPr>
        <w:t>Celkové výdaje za ORJ 07-Odbor dopravy a silničního hospodářství dosáhly v roce 202</w:t>
      </w:r>
      <w:r w:rsidR="006D5AE3" w:rsidRPr="00452139">
        <w:rPr>
          <w:rFonts w:ascii="Tahoma" w:hAnsi="Tahoma" w:cs="Tahoma"/>
          <w:sz w:val="18"/>
          <w:szCs w:val="18"/>
        </w:rPr>
        <w:t>5</w:t>
      </w:r>
      <w:r w:rsidRPr="00452139">
        <w:rPr>
          <w:rFonts w:ascii="Tahoma" w:hAnsi="Tahoma" w:cs="Tahoma"/>
          <w:sz w:val="18"/>
          <w:szCs w:val="18"/>
        </w:rPr>
        <w:t xml:space="preserve"> výše 3</w:t>
      </w:r>
      <w:r w:rsidR="00452139" w:rsidRPr="00452139">
        <w:rPr>
          <w:rFonts w:ascii="Tahoma" w:hAnsi="Tahoma" w:cs="Tahoma"/>
          <w:sz w:val="18"/>
          <w:szCs w:val="18"/>
        </w:rPr>
        <w:t>88</w:t>
      </w:r>
      <w:r w:rsidRPr="00452139">
        <w:rPr>
          <w:rFonts w:ascii="Tahoma" w:hAnsi="Tahoma" w:cs="Tahoma"/>
          <w:sz w:val="18"/>
          <w:szCs w:val="18"/>
        </w:rPr>
        <w:t> </w:t>
      </w:r>
      <w:r w:rsidR="00452139" w:rsidRPr="00452139">
        <w:rPr>
          <w:rFonts w:ascii="Tahoma" w:hAnsi="Tahoma" w:cs="Tahoma"/>
          <w:sz w:val="18"/>
          <w:szCs w:val="18"/>
        </w:rPr>
        <w:t>492</w:t>
      </w:r>
      <w:r w:rsidRPr="00452139">
        <w:rPr>
          <w:rFonts w:ascii="Tahoma" w:hAnsi="Tahoma" w:cs="Tahoma"/>
          <w:sz w:val="18"/>
          <w:szCs w:val="18"/>
        </w:rPr>
        <w:t xml:space="preserve"> tis. Kč, </w:t>
      </w:r>
      <w:r w:rsidR="00E64AF0">
        <w:rPr>
          <w:rFonts w:ascii="Tahoma" w:hAnsi="Tahoma" w:cs="Tahoma"/>
          <w:sz w:val="18"/>
          <w:szCs w:val="18"/>
        </w:rPr>
        <w:br/>
      </w:r>
      <w:r w:rsidRPr="00452139">
        <w:rPr>
          <w:rFonts w:ascii="Tahoma" w:hAnsi="Tahoma" w:cs="Tahoma"/>
          <w:sz w:val="18"/>
          <w:szCs w:val="18"/>
        </w:rPr>
        <w:t>tj. 1</w:t>
      </w:r>
      <w:r w:rsidR="00457B3F">
        <w:rPr>
          <w:rFonts w:ascii="Tahoma" w:hAnsi="Tahoma" w:cs="Tahoma"/>
          <w:sz w:val="18"/>
          <w:szCs w:val="18"/>
        </w:rPr>
        <w:t>9</w:t>
      </w:r>
      <w:r w:rsidRPr="00452139">
        <w:rPr>
          <w:rFonts w:ascii="Tahoma" w:hAnsi="Tahoma" w:cs="Tahoma"/>
          <w:sz w:val="18"/>
          <w:szCs w:val="18"/>
        </w:rPr>
        <w:t>,3</w:t>
      </w:r>
      <w:r w:rsidR="00457B3F">
        <w:rPr>
          <w:rFonts w:ascii="Tahoma" w:hAnsi="Tahoma" w:cs="Tahoma"/>
          <w:sz w:val="18"/>
          <w:szCs w:val="18"/>
        </w:rPr>
        <w:t>8</w:t>
      </w:r>
      <w:r w:rsidRPr="00452139">
        <w:rPr>
          <w:rFonts w:ascii="Tahoma" w:hAnsi="Tahoma" w:cs="Tahoma"/>
          <w:sz w:val="18"/>
          <w:szCs w:val="18"/>
        </w:rPr>
        <w:t xml:space="preserve"> % celkových výdajů města. Ve srovnání s upraveným rozpočtem roku 202</w:t>
      </w:r>
      <w:r w:rsidR="00452139" w:rsidRPr="00452139">
        <w:rPr>
          <w:rFonts w:ascii="Tahoma" w:hAnsi="Tahoma" w:cs="Tahoma"/>
          <w:sz w:val="18"/>
          <w:szCs w:val="18"/>
        </w:rPr>
        <w:t>5</w:t>
      </w:r>
      <w:r w:rsidRPr="00452139">
        <w:rPr>
          <w:rFonts w:ascii="Tahoma" w:hAnsi="Tahoma" w:cs="Tahoma"/>
          <w:sz w:val="18"/>
          <w:szCs w:val="18"/>
        </w:rPr>
        <w:t xml:space="preserve"> nebylo čerpáno </w:t>
      </w:r>
      <w:r w:rsidR="00452139" w:rsidRPr="00452139">
        <w:rPr>
          <w:rFonts w:ascii="Tahoma" w:hAnsi="Tahoma" w:cs="Tahoma"/>
          <w:sz w:val="18"/>
          <w:szCs w:val="18"/>
        </w:rPr>
        <w:t>43</w:t>
      </w:r>
      <w:r w:rsidRPr="00452139">
        <w:rPr>
          <w:rFonts w:ascii="Tahoma" w:hAnsi="Tahoma" w:cs="Tahoma"/>
          <w:sz w:val="18"/>
          <w:szCs w:val="18"/>
        </w:rPr>
        <w:t> </w:t>
      </w:r>
      <w:r w:rsidR="00452139" w:rsidRPr="00452139">
        <w:rPr>
          <w:rFonts w:ascii="Tahoma" w:hAnsi="Tahoma" w:cs="Tahoma"/>
          <w:sz w:val="18"/>
          <w:szCs w:val="18"/>
        </w:rPr>
        <w:t>926</w:t>
      </w:r>
      <w:r w:rsidRPr="00452139">
        <w:rPr>
          <w:rFonts w:ascii="Tahoma" w:hAnsi="Tahoma" w:cs="Tahoma"/>
          <w:sz w:val="18"/>
          <w:szCs w:val="18"/>
        </w:rPr>
        <w:t xml:space="preserve"> tis. Kč. K nižšímu plnění rozpočtu došlo např. z důvodu nerealizování některých oprav a investičních akcí. </w:t>
      </w:r>
      <w:r w:rsidRPr="00457B3F">
        <w:rPr>
          <w:rFonts w:ascii="Tahoma" w:hAnsi="Tahoma" w:cs="Tahoma"/>
          <w:sz w:val="18"/>
          <w:szCs w:val="18"/>
        </w:rPr>
        <w:t xml:space="preserve">Nevyčerpané finanční prostředky ve výši </w:t>
      </w:r>
      <w:r w:rsidR="00457B3F" w:rsidRPr="00457B3F">
        <w:rPr>
          <w:rFonts w:ascii="Tahoma" w:hAnsi="Tahoma" w:cs="Tahoma"/>
          <w:sz w:val="18"/>
          <w:szCs w:val="18"/>
        </w:rPr>
        <w:t>12</w:t>
      </w:r>
      <w:r w:rsidR="00320F8A" w:rsidRPr="00457B3F">
        <w:rPr>
          <w:rFonts w:ascii="Tahoma" w:hAnsi="Tahoma" w:cs="Tahoma"/>
          <w:sz w:val="18"/>
          <w:szCs w:val="18"/>
        </w:rPr>
        <w:t> </w:t>
      </w:r>
      <w:r w:rsidR="00457B3F" w:rsidRPr="00457B3F">
        <w:rPr>
          <w:rFonts w:ascii="Tahoma" w:hAnsi="Tahoma" w:cs="Tahoma"/>
          <w:sz w:val="18"/>
          <w:szCs w:val="18"/>
        </w:rPr>
        <w:t>575</w:t>
      </w:r>
      <w:r w:rsidR="00320F8A" w:rsidRPr="00457B3F">
        <w:rPr>
          <w:rFonts w:ascii="Tahoma" w:hAnsi="Tahoma" w:cs="Tahoma"/>
          <w:sz w:val="18"/>
          <w:szCs w:val="18"/>
        </w:rPr>
        <w:t xml:space="preserve"> </w:t>
      </w:r>
      <w:r w:rsidRPr="00457B3F">
        <w:rPr>
          <w:rFonts w:ascii="Tahoma" w:hAnsi="Tahoma" w:cs="Tahoma"/>
          <w:sz w:val="18"/>
          <w:szCs w:val="18"/>
        </w:rPr>
        <w:t xml:space="preserve">tis. Kč byly v rámci 1. změny rozpočtu účelově převedeny do rozpočtu </w:t>
      </w:r>
      <w:r w:rsidRPr="00457B3F">
        <w:rPr>
          <w:rFonts w:ascii="Tahoma" w:hAnsi="Tahoma" w:cs="Tahoma"/>
          <w:sz w:val="18"/>
          <w:szCs w:val="18"/>
        </w:rPr>
        <w:br/>
        <w:t>r. 202</w:t>
      </w:r>
      <w:r w:rsidR="00457B3F" w:rsidRPr="00457B3F">
        <w:rPr>
          <w:rFonts w:ascii="Tahoma" w:hAnsi="Tahoma" w:cs="Tahoma"/>
          <w:sz w:val="18"/>
          <w:szCs w:val="18"/>
        </w:rPr>
        <w:t>6</w:t>
      </w:r>
      <w:r w:rsidRPr="00457B3F">
        <w:rPr>
          <w:rFonts w:ascii="Tahoma" w:hAnsi="Tahoma" w:cs="Tahoma"/>
          <w:sz w:val="18"/>
          <w:szCs w:val="18"/>
        </w:rPr>
        <w:t>.</w:t>
      </w:r>
    </w:p>
    <w:p w14:paraId="72B33A9A" w14:textId="77777777" w:rsidR="00663C4C" w:rsidRPr="00DE35CD" w:rsidRDefault="00663C4C" w:rsidP="00663C4C">
      <w:pPr>
        <w:tabs>
          <w:tab w:val="right" w:pos="1701"/>
          <w:tab w:val="left" w:pos="1843"/>
          <w:tab w:val="left" w:pos="2127"/>
          <w:tab w:val="left" w:pos="4536"/>
        </w:tabs>
        <w:ind w:left="0" w:firstLine="0"/>
        <w:rPr>
          <w:highlight w:val="yellow"/>
        </w:rPr>
      </w:pPr>
    </w:p>
    <w:p w14:paraId="60DC0853" w14:textId="77777777" w:rsidR="00663C4C" w:rsidRPr="00DE35CD" w:rsidRDefault="00663C4C" w:rsidP="00663C4C">
      <w:pPr>
        <w:tabs>
          <w:tab w:val="left" w:pos="3969"/>
          <w:tab w:val="right" w:pos="9072"/>
        </w:tabs>
        <w:rPr>
          <w:rFonts w:ascii="Tahoma" w:hAnsi="Tahoma" w:cs="Tahoma"/>
          <w:i/>
          <w:sz w:val="22"/>
          <w:szCs w:val="22"/>
          <w:highlight w:val="yellow"/>
          <w:u w:val="single"/>
        </w:rPr>
      </w:pPr>
    </w:p>
    <w:p w14:paraId="74384505" w14:textId="77777777" w:rsidR="00663C4C" w:rsidRPr="008514C4" w:rsidRDefault="00663C4C" w:rsidP="00663C4C">
      <w:pPr>
        <w:tabs>
          <w:tab w:val="left" w:pos="3969"/>
          <w:tab w:val="right" w:pos="9072"/>
        </w:tabs>
        <w:rPr>
          <w:rFonts w:ascii="Tahoma" w:hAnsi="Tahoma" w:cs="Tahoma"/>
          <w:i/>
          <w:sz w:val="22"/>
          <w:szCs w:val="22"/>
          <w:u w:val="single"/>
        </w:rPr>
      </w:pPr>
    </w:p>
    <w:p w14:paraId="3F0A85D1" w14:textId="77777777" w:rsidR="00663C4C" w:rsidRPr="008514C4" w:rsidRDefault="00663C4C" w:rsidP="00663C4C">
      <w:pPr>
        <w:tabs>
          <w:tab w:val="left" w:pos="3969"/>
          <w:tab w:val="right" w:pos="9072"/>
        </w:tabs>
        <w:rPr>
          <w:rFonts w:ascii="Tahoma" w:hAnsi="Tahoma" w:cs="Tahoma"/>
        </w:rPr>
      </w:pPr>
      <w:r w:rsidRPr="008514C4">
        <w:rPr>
          <w:rFonts w:ascii="Tahoma" w:hAnsi="Tahoma" w:cs="Tahoma"/>
          <w:i/>
          <w:sz w:val="22"/>
          <w:szCs w:val="22"/>
          <w:u w:val="single"/>
        </w:rPr>
        <w:t>ORJ 09-Odbor životního prostředí a zemědělství</w:t>
      </w:r>
    </w:p>
    <w:p w14:paraId="11BC6E75" w14:textId="77777777" w:rsidR="00663C4C" w:rsidRPr="008514C4" w:rsidRDefault="00663C4C" w:rsidP="00663C4C">
      <w:pPr>
        <w:tabs>
          <w:tab w:val="left" w:pos="3969"/>
          <w:tab w:val="right" w:pos="9072"/>
        </w:tabs>
        <w:rPr>
          <w:rFonts w:ascii="Comic Sans MS" w:hAnsi="Comic Sans MS"/>
        </w:rPr>
      </w:pPr>
    </w:p>
    <w:p w14:paraId="04E63595" w14:textId="73B6971B" w:rsidR="00663C4C" w:rsidRPr="008514C4" w:rsidRDefault="00663C4C" w:rsidP="00663C4C">
      <w:pPr>
        <w:tabs>
          <w:tab w:val="left" w:pos="3969"/>
          <w:tab w:val="right" w:pos="9072"/>
        </w:tabs>
        <w:rPr>
          <w:rFonts w:ascii="Tahoma" w:hAnsi="Tahoma" w:cs="Tahoma"/>
          <w:b/>
          <w:sz w:val="18"/>
          <w:szCs w:val="18"/>
        </w:rPr>
      </w:pPr>
      <w:r w:rsidRPr="008514C4">
        <w:rPr>
          <w:rFonts w:ascii="Tahoma" w:hAnsi="Tahoma" w:cs="Tahoma"/>
          <w:b/>
          <w:sz w:val="18"/>
          <w:szCs w:val="18"/>
        </w:rPr>
        <w:t>Rozpočet: 1</w:t>
      </w:r>
      <w:r w:rsidR="008514C4" w:rsidRPr="008514C4">
        <w:rPr>
          <w:rFonts w:ascii="Tahoma" w:hAnsi="Tahoma" w:cs="Tahoma"/>
          <w:b/>
          <w:sz w:val="18"/>
          <w:szCs w:val="18"/>
        </w:rPr>
        <w:t>70</w:t>
      </w:r>
      <w:r w:rsidRPr="008514C4">
        <w:rPr>
          <w:rFonts w:ascii="Tahoma" w:hAnsi="Tahoma" w:cs="Tahoma"/>
          <w:b/>
          <w:sz w:val="18"/>
          <w:szCs w:val="18"/>
        </w:rPr>
        <w:t xml:space="preserve"> 0</w:t>
      </w:r>
      <w:r w:rsidR="008514C4" w:rsidRPr="008514C4">
        <w:rPr>
          <w:rFonts w:ascii="Tahoma" w:hAnsi="Tahoma" w:cs="Tahoma"/>
          <w:b/>
          <w:sz w:val="18"/>
          <w:szCs w:val="18"/>
        </w:rPr>
        <w:t>3</w:t>
      </w:r>
      <w:r w:rsidR="001351A2" w:rsidRPr="00B974AE">
        <w:rPr>
          <w:rFonts w:ascii="Tahoma" w:hAnsi="Tahoma" w:cs="Tahoma"/>
          <w:b/>
          <w:sz w:val="18"/>
          <w:szCs w:val="18"/>
        </w:rPr>
        <w:t>1</w:t>
      </w:r>
      <w:r w:rsidRPr="008514C4">
        <w:rPr>
          <w:rFonts w:ascii="Tahoma" w:hAnsi="Tahoma" w:cs="Tahoma"/>
          <w:b/>
          <w:sz w:val="18"/>
          <w:szCs w:val="18"/>
        </w:rPr>
        <w:t xml:space="preserve"> tis. Kč</w:t>
      </w:r>
      <w:r w:rsidRPr="008514C4">
        <w:rPr>
          <w:rFonts w:ascii="Tahoma" w:hAnsi="Tahoma" w:cs="Tahoma"/>
          <w:b/>
          <w:sz w:val="18"/>
          <w:szCs w:val="18"/>
        </w:rPr>
        <w:tab/>
        <w:t>Skutečnost: 1</w:t>
      </w:r>
      <w:r w:rsidR="008514C4" w:rsidRPr="008514C4">
        <w:rPr>
          <w:rFonts w:ascii="Tahoma" w:hAnsi="Tahoma" w:cs="Tahoma"/>
          <w:b/>
          <w:sz w:val="18"/>
          <w:szCs w:val="18"/>
        </w:rPr>
        <w:t>63</w:t>
      </w:r>
      <w:r w:rsidRPr="008514C4">
        <w:rPr>
          <w:rFonts w:ascii="Tahoma" w:hAnsi="Tahoma" w:cs="Tahoma"/>
          <w:b/>
          <w:sz w:val="18"/>
          <w:szCs w:val="18"/>
        </w:rPr>
        <w:t xml:space="preserve"> </w:t>
      </w:r>
      <w:r w:rsidR="008514C4" w:rsidRPr="008514C4">
        <w:rPr>
          <w:rFonts w:ascii="Tahoma" w:hAnsi="Tahoma" w:cs="Tahoma"/>
          <w:b/>
          <w:sz w:val="18"/>
          <w:szCs w:val="18"/>
        </w:rPr>
        <w:t>263</w:t>
      </w:r>
      <w:r w:rsidRPr="008514C4">
        <w:rPr>
          <w:rFonts w:ascii="Tahoma" w:hAnsi="Tahoma" w:cs="Tahoma"/>
          <w:b/>
          <w:sz w:val="18"/>
          <w:szCs w:val="18"/>
        </w:rPr>
        <w:t xml:space="preserve"> tis. Kč</w:t>
      </w:r>
      <w:r w:rsidRPr="008514C4">
        <w:rPr>
          <w:rFonts w:ascii="Tahoma" w:hAnsi="Tahoma" w:cs="Tahoma"/>
          <w:b/>
          <w:sz w:val="18"/>
          <w:szCs w:val="18"/>
        </w:rPr>
        <w:tab/>
        <w:t>9</w:t>
      </w:r>
      <w:r w:rsidR="008514C4" w:rsidRPr="008514C4">
        <w:rPr>
          <w:rFonts w:ascii="Tahoma" w:hAnsi="Tahoma" w:cs="Tahoma"/>
          <w:b/>
          <w:sz w:val="18"/>
          <w:szCs w:val="18"/>
        </w:rPr>
        <w:t>6</w:t>
      </w:r>
      <w:r w:rsidRPr="008514C4">
        <w:rPr>
          <w:rFonts w:ascii="Tahoma" w:hAnsi="Tahoma" w:cs="Tahoma"/>
          <w:b/>
          <w:sz w:val="18"/>
          <w:szCs w:val="18"/>
        </w:rPr>
        <w:t xml:space="preserve"> %</w:t>
      </w:r>
    </w:p>
    <w:p w14:paraId="0EA235A7" w14:textId="77777777" w:rsidR="00663C4C" w:rsidRPr="00DE35CD" w:rsidRDefault="00663C4C" w:rsidP="00663C4C">
      <w:pPr>
        <w:tabs>
          <w:tab w:val="left" w:pos="3969"/>
          <w:tab w:val="right" w:pos="9072"/>
        </w:tabs>
        <w:rPr>
          <w:b/>
          <w:highlight w:val="yellow"/>
        </w:rPr>
      </w:pPr>
    </w:p>
    <w:p w14:paraId="7FF0F4B2" w14:textId="4C809693" w:rsidR="00663C4C" w:rsidRPr="00311BB0" w:rsidRDefault="00663C4C" w:rsidP="00663C4C">
      <w:pPr>
        <w:tabs>
          <w:tab w:val="left" w:pos="4536"/>
        </w:tabs>
        <w:ind w:left="0" w:firstLine="0"/>
        <w:rPr>
          <w:rFonts w:ascii="Tahoma" w:hAnsi="Tahoma" w:cs="Tahoma"/>
          <w:b/>
          <w:sz w:val="18"/>
          <w:szCs w:val="18"/>
        </w:rPr>
      </w:pPr>
      <w:r w:rsidRPr="00311BB0">
        <w:rPr>
          <w:rFonts w:ascii="Tahoma" w:hAnsi="Tahoma" w:cs="Tahoma"/>
          <w:b/>
          <w:sz w:val="18"/>
          <w:szCs w:val="18"/>
          <w:u w:val="single"/>
        </w:rPr>
        <w:t>Par. 1014-Ozdravování hospodářských zvířat, polních a speciálních plodin a zvláštní veterinární péče</w:t>
      </w:r>
      <w:r w:rsidRPr="00311BB0">
        <w:rPr>
          <w:rFonts w:ascii="Tahoma" w:hAnsi="Tahoma" w:cs="Tahoma"/>
          <w:b/>
          <w:sz w:val="18"/>
          <w:szCs w:val="18"/>
        </w:rPr>
        <w:t xml:space="preserve"> –</w:t>
      </w:r>
      <w:r w:rsidRPr="00311BB0">
        <w:rPr>
          <w:rFonts w:ascii="Tahoma" w:hAnsi="Tahoma" w:cs="Tahoma"/>
          <w:b/>
          <w:sz w:val="18"/>
          <w:szCs w:val="18"/>
          <w:u w:val="single"/>
        </w:rPr>
        <w:t xml:space="preserve"> </w:t>
      </w:r>
      <w:r w:rsidRPr="00311BB0">
        <w:rPr>
          <w:rFonts w:ascii="Tahoma" w:hAnsi="Tahoma" w:cs="Tahoma"/>
          <w:b/>
          <w:sz w:val="18"/>
          <w:szCs w:val="18"/>
        </w:rPr>
        <w:t xml:space="preserve">plnění na </w:t>
      </w:r>
      <w:r w:rsidR="00311BB0" w:rsidRPr="00311BB0">
        <w:rPr>
          <w:rFonts w:ascii="Tahoma" w:hAnsi="Tahoma" w:cs="Tahoma"/>
          <w:b/>
          <w:sz w:val="18"/>
          <w:szCs w:val="18"/>
        </w:rPr>
        <w:t>58</w:t>
      </w:r>
      <w:r w:rsidRPr="00311BB0">
        <w:rPr>
          <w:rFonts w:ascii="Tahoma" w:hAnsi="Tahoma" w:cs="Tahoma"/>
          <w:b/>
          <w:sz w:val="18"/>
          <w:szCs w:val="18"/>
        </w:rPr>
        <w:t xml:space="preserve"> %</w:t>
      </w:r>
    </w:p>
    <w:p w14:paraId="59E8573C" w14:textId="04695BEE" w:rsidR="00663C4C" w:rsidRPr="00311BB0" w:rsidRDefault="00663C4C" w:rsidP="00663C4C">
      <w:pPr>
        <w:tabs>
          <w:tab w:val="left" w:pos="4536"/>
        </w:tabs>
        <w:ind w:left="0" w:firstLine="0"/>
        <w:rPr>
          <w:rFonts w:ascii="Tahoma" w:hAnsi="Tahoma" w:cs="Tahoma"/>
          <w:b/>
          <w:sz w:val="18"/>
          <w:szCs w:val="18"/>
        </w:rPr>
      </w:pPr>
      <w:r w:rsidRPr="00311BB0">
        <w:rPr>
          <w:rFonts w:ascii="Tahoma" w:hAnsi="Tahoma" w:cs="Tahoma"/>
          <w:b/>
          <w:sz w:val="18"/>
          <w:szCs w:val="18"/>
        </w:rPr>
        <w:t>Rozpočet: 250 tis. Kč</w:t>
      </w:r>
      <w:r w:rsidRPr="00311BB0">
        <w:rPr>
          <w:rFonts w:ascii="Tahoma" w:hAnsi="Tahoma" w:cs="Tahoma"/>
          <w:b/>
          <w:sz w:val="18"/>
          <w:szCs w:val="18"/>
        </w:rPr>
        <w:tab/>
        <w:t xml:space="preserve">Skutečnost: </w:t>
      </w:r>
      <w:r w:rsidR="00311BB0" w:rsidRPr="00311BB0">
        <w:rPr>
          <w:rFonts w:ascii="Tahoma" w:hAnsi="Tahoma" w:cs="Tahoma"/>
          <w:b/>
          <w:sz w:val="18"/>
          <w:szCs w:val="18"/>
        </w:rPr>
        <w:t>146</w:t>
      </w:r>
      <w:r w:rsidRPr="00311BB0">
        <w:rPr>
          <w:rFonts w:ascii="Tahoma" w:hAnsi="Tahoma" w:cs="Tahoma"/>
          <w:b/>
          <w:sz w:val="18"/>
          <w:szCs w:val="18"/>
        </w:rPr>
        <w:t xml:space="preserve"> tis. Kč</w:t>
      </w:r>
    </w:p>
    <w:p w14:paraId="41677B54" w14:textId="77777777" w:rsidR="00663C4C" w:rsidRPr="00311BB0" w:rsidRDefault="00663C4C" w:rsidP="00663C4C">
      <w:pPr>
        <w:tabs>
          <w:tab w:val="left" w:pos="4536"/>
        </w:tabs>
        <w:ind w:left="0" w:firstLine="0"/>
        <w:rPr>
          <w:rFonts w:ascii="Tahoma" w:hAnsi="Tahoma" w:cs="Tahoma"/>
          <w:sz w:val="18"/>
          <w:szCs w:val="18"/>
        </w:rPr>
      </w:pPr>
      <w:r w:rsidRPr="00311BB0">
        <w:rPr>
          <w:rFonts w:ascii="Tahoma" w:hAnsi="Tahoma" w:cs="Tahoma"/>
          <w:sz w:val="18"/>
          <w:szCs w:val="18"/>
        </w:rPr>
        <w:t>V tom:</w:t>
      </w:r>
    </w:p>
    <w:p w14:paraId="39F319E3" w14:textId="23F153A3"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11BB0">
        <w:rPr>
          <w:rFonts w:ascii="Tahoma" w:hAnsi="Tahoma" w:cs="Tahoma"/>
          <w:sz w:val="18"/>
          <w:szCs w:val="18"/>
        </w:rPr>
        <w:tab/>
      </w:r>
      <w:r w:rsidR="00311BB0" w:rsidRPr="00311BB0">
        <w:rPr>
          <w:rFonts w:ascii="Tahoma" w:hAnsi="Tahoma" w:cs="Tahoma"/>
          <w:sz w:val="18"/>
          <w:szCs w:val="18"/>
        </w:rPr>
        <w:t>143</w:t>
      </w:r>
      <w:r w:rsidRPr="00311BB0">
        <w:rPr>
          <w:rFonts w:ascii="Tahoma" w:hAnsi="Tahoma" w:cs="Tahoma"/>
          <w:sz w:val="18"/>
          <w:szCs w:val="18"/>
        </w:rPr>
        <w:t xml:space="preserve"> tis. Kč</w:t>
      </w:r>
      <w:r w:rsidRPr="00311BB0">
        <w:rPr>
          <w:rFonts w:ascii="Tahoma" w:hAnsi="Tahoma" w:cs="Tahoma"/>
          <w:sz w:val="18"/>
          <w:szCs w:val="18"/>
        </w:rPr>
        <w:tab/>
        <w:t>-</w:t>
      </w:r>
      <w:r w:rsidRPr="00311BB0">
        <w:rPr>
          <w:rFonts w:ascii="Tahoma" w:hAnsi="Tahoma" w:cs="Tahoma"/>
          <w:sz w:val="18"/>
          <w:szCs w:val="18"/>
        </w:rPr>
        <w:tab/>
        <w:t xml:space="preserve">deratizace potkanů a likvidace kadáverů  </w:t>
      </w:r>
    </w:p>
    <w:p w14:paraId="51272F41" w14:textId="52080273" w:rsidR="00311BB0" w:rsidRPr="00311BB0" w:rsidRDefault="00311BB0"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sidRPr="00311BB0">
        <w:rPr>
          <w:rFonts w:ascii="Tahoma" w:hAnsi="Tahoma" w:cs="Tahoma"/>
          <w:sz w:val="18"/>
          <w:szCs w:val="18"/>
        </w:rPr>
        <w:t>3 tis. Kč</w:t>
      </w:r>
      <w:r w:rsidRPr="00311BB0">
        <w:rPr>
          <w:rFonts w:ascii="Tahoma" w:hAnsi="Tahoma" w:cs="Tahoma"/>
          <w:sz w:val="18"/>
          <w:szCs w:val="18"/>
        </w:rPr>
        <w:tab/>
        <w:t>-</w:t>
      </w:r>
      <w:r w:rsidRPr="00311BB0">
        <w:rPr>
          <w:rFonts w:ascii="Tahoma" w:hAnsi="Tahoma" w:cs="Tahoma"/>
          <w:sz w:val="18"/>
          <w:szCs w:val="18"/>
        </w:rPr>
        <w:tab/>
      </w:r>
      <w:r>
        <w:rPr>
          <w:rFonts w:ascii="Tahoma" w:hAnsi="Tahoma" w:cs="Tahoma"/>
          <w:sz w:val="18"/>
          <w:szCs w:val="18"/>
        </w:rPr>
        <w:t>ustájení týraných zvířat</w:t>
      </w:r>
    </w:p>
    <w:p w14:paraId="3E34E12C" w14:textId="77777777"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p>
    <w:p w14:paraId="0DAF284F" w14:textId="0402378C" w:rsidR="00663C4C" w:rsidRPr="00311BB0"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311BB0">
        <w:rPr>
          <w:rFonts w:ascii="Tahoma" w:hAnsi="Tahoma" w:cs="Tahoma"/>
          <w:b/>
          <w:sz w:val="18"/>
          <w:szCs w:val="18"/>
          <w:u w:val="single"/>
        </w:rPr>
        <w:t>Par. 1031-Pěstební činnost</w:t>
      </w:r>
      <w:r w:rsidRPr="00311BB0">
        <w:rPr>
          <w:rFonts w:ascii="Tahoma" w:hAnsi="Tahoma" w:cs="Tahoma"/>
          <w:b/>
          <w:sz w:val="18"/>
          <w:szCs w:val="18"/>
        </w:rPr>
        <w:t xml:space="preserve"> – plnění na </w:t>
      </w:r>
      <w:r w:rsidR="00311BB0" w:rsidRPr="00311BB0">
        <w:rPr>
          <w:rFonts w:ascii="Tahoma" w:hAnsi="Tahoma" w:cs="Tahoma"/>
          <w:b/>
          <w:sz w:val="18"/>
          <w:szCs w:val="18"/>
        </w:rPr>
        <w:t>91</w:t>
      </w:r>
      <w:r w:rsidRPr="00311BB0">
        <w:rPr>
          <w:rFonts w:ascii="Tahoma" w:hAnsi="Tahoma" w:cs="Tahoma"/>
          <w:b/>
          <w:sz w:val="18"/>
          <w:szCs w:val="18"/>
        </w:rPr>
        <w:t xml:space="preserve"> %</w:t>
      </w:r>
    </w:p>
    <w:p w14:paraId="13AA1194" w14:textId="7A43C355" w:rsidR="00663C4C" w:rsidRPr="00311BB0"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311BB0">
        <w:rPr>
          <w:rFonts w:ascii="Tahoma" w:hAnsi="Tahoma" w:cs="Tahoma"/>
          <w:b/>
          <w:sz w:val="18"/>
          <w:szCs w:val="18"/>
        </w:rPr>
        <w:t xml:space="preserve">Rozpočet: 2 </w:t>
      </w:r>
      <w:r w:rsidR="00311BB0" w:rsidRPr="00311BB0">
        <w:rPr>
          <w:rFonts w:ascii="Tahoma" w:hAnsi="Tahoma" w:cs="Tahoma"/>
          <w:b/>
          <w:sz w:val="18"/>
          <w:szCs w:val="18"/>
        </w:rPr>
        <w:t>518</w:t>
      </w:r>
      <w:r w:rsidRPr="00311BB0">
        <w:rPr>
          <w:rFonts w:ascii="Tahoma" w:hAnsi="Tahoma" w:cs="Tahoma"/>
          <w:b/>
          <w:sz w:val="18"/>
          <w:szCs w:val="18"/>
        </w:rPr>
        <w:t xml:space="preserve"> tis. Kč</w:t>
      </w:r>
      <w:r w:rsidRPr="00311BB0">
        <w:rPr>
          <w:rFonts w:ascii="Tahoma" w:hAnsi="Tahoma" w:cs="Tahoma"/>
          <w:b/>
          <w:sz w:val="18"/>
          <w:szCs w:val="18"/>
        </w:rPr>
        <w:tab/>
      </w:r>
      <w:r w:rsidRPr="00311BB0">
        <w:rPr>
          <w:rFonts w:ascii="Tahoma" w:hAnsi="Tahoma" w:cs="Tahoma"/>
          <w:b/>
          <w:sz w:val="18"/>
          <w:szCs w:val="18"/>
        </w:rPr>
        <w:tab/>
      </w:r>
      <w:r w:rsidRPr="00311BB0">
        <w:rPr>
          <w:rFonts w:ascii="Tahoma" w:hAnsi="Tahoma" w:cs="Tahoma"/>
          <w:b/>
          <w:sz w:val="18"/>
          <w:szCs w:val="18"/>
        </w:rPr>
        <w:tab/>
      </w:r>
      <w:r w:rsidRPr="00311BB0">
        <w:rPr>
          <w:rFonts w:ascii="Tahoma" w:hAnsi="Tahoma" w:cs="Tahoma"/>
          <w:b/>
          <w:sz w:val="18"/>
          <w:szCs w:val="18"/>
        </w:rPr>
        <w:tab/>
      </w:r>
      <w:r w:rsidRPr="00311BB0">
        <w:rPr>
          <w:rFonts w:ascii="Tahoma" w:hAnsi="Tahoma" w:cs="Tahoma"/>
          <w:b/>
          <w:sz w:val="18"/>
          <w:szCs w:val="18"/>
        </w:rPr>
        <w:tab/>
        <w:t xml:space="preserve">Skutečnost: </w:t>
      </w:r>
      <w:r w:rsidR="00311BB0" w:rsidRPr="00311BB0">
        <w:rPr>
          <w:rFonts w:ascii="Tahoma" w:hAnsi="Tahoma" w:cs="Tahoma"/>
          <w:b/>
          <w:sz w:val="18"/>
          <w:szCs w:val="18"/>
        </w:rPr>
        <w:t>2</w:t>
      </w:r>
      <w:r w:rsidRPr="00311BB0">
        <w:rPr>
          <w:rFonts w:ascii="Tahoma" w:hAnsi="Tahoma" w:cs="Tahoma"/>
          <w:b/>
          <w:sz w:val="18"/>
          <w:szCs w:val="18"/>
        </w:rPr>
        <w:t xml:space="preserve"> </w:t>
      </w:r>
      <w:r w:rsidR="00311BB0" w:rsidRPr="00311BB0">
        <w:rPr>
          <w:rFonts w:ascii="Tahoma" w:hAnsi="Tahoma" w:cs="Tahoma"/>
          <w:b/>
          <w:sz w:val="18"/>
          <w:szCs w:val="18"/>
        </w:rPr>
        <w:t>295</w:t>
      </w:r>
      <w:r w:rsidRPr="00311BB0">
        <w:rPr>
          <w:rFonts w:ascii="Tahoma" w:hAnsi="Tahoma" w:cs="Tahoma"/>
          <w:b/>
          <w:sz w:val="18"/>
          <w:szCs w:val="18"/>
        </w:rPr>
        <w:t xml:space="preserve"> tis. Kč</w:t>
      </w:r>
    </w:p>
    <w:p w14:paraId="7E711B0D" w14:textId="77777777"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11BB0">
        <w:rPr>
          <w:rFonts w:ascii="Tahoma" w:hAnsi="Tahoma" w:cs="Tahoma"/>
          <w:sz w:val="18"/>
          <w:szCs w:val="18"/>
        </w:rPr>
        <w:t>V tom:</w:t>
      </w:r>
    </w:p>
    <w:p w14:paraId="70A52B09" w14:textId="3620559D" w:rsidR="00311BB0" w:rsidRPr="00311BB0" w:rsidRDefault="00311BB0"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t>25</w:t>
      </w:r>
      <w:r w:rsidRPr="00311BB0">
        <w:rPr>
          <w:rFonts w:ascii="Tahoma" w:hAnsi="Tahoma" w:cs="Tahoma"/>
          <w:sz w:val="18"/>
          <w:szCs w:val="18"/>
        </w:rPr>
        <w:t xml:space="preserve"> tis. Kč</w:t>
      </w:r>
      <w:r w:rsidRPr="00311BB0">
        <w:rPr>
          <w:rFonts w:ascii="Tahoma" w:hAnsi="Tahoma" w:cs="Tahoma"/>
          <w:sz w:val="18"/>
          <w:szCs w:val="18"/>
        </w:rPr>
        <w:tab/>
        <w:t>-</w:t>
      </w:r>
      <w:r w:rsidRPr="00311BB0">
        <w:rPr>
          <w:rFonts w:ascii="Tahoma" w:hAnsi="Tahoma" w:cs="Tahoma"/>
          <w:sz w:val="18"/>
          <w:szCs w:val="18"/>
        </w:rPr>
        <w:tab/>
      </w:r>
      <w:r>
        <w:rPr>
          <w:rFonts w:ascii="Tahoma" w:hAnsi="Tahoma" w:cs="Tahoma"/>
          <w:sz w:val="18"/>
          <w:szCs w:val="18"/>
        </w:rPr>
        <w:t>nákup materiálu jinde nezařazený (nákup sadebního materiálu sazenic lesních dřevin – smrk a douglaska) za účelem zvýšení biologické rozmanitosti lesních porostů nebo za účelem biologické ochrany ostatních druhů lesních dřevin – dvojsadba buku a smrku</w:t>
      </w:r>
    </w:p>
    <w:p w14:paraId="5427BC14" w14:textId="4F55172A" w:rsidR="00663C4C" w:rsidRPr="00311BB0"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11BB0">
        <w:rPr>
          <w:rFonts w:ascii="Tahoma" w:hAnsi="Tahoma" w:cs="Tahoma"/>
          <w:sz w:val="18"/>
          <w:szCs w:val="18"/>
        </w:rPr>
        <w:tab/>
      </w:r>
      <w:r w:rsidR="00311BB0" w:rsidRPr="00311BB0">
        <w:rPr>
          <w:rFonts w:ascii="Tahoma" w:hAnsi="Tahoma" w:cs="Tahoma"/>
          <w:sz w:val="18"/>
          <w:szCs w:val="18"/>
        </w:rPr>
        <w:t>2</w:t>
      </w:r>
      <w:r w:rsidRPr="00311BB0">
        <w:rPr>
          <w:rFonts w:ascii="Tahoma" w:hAnsi="Tahoma" w:cs="Tahoma"/>
          <w:sz w:val="18"/>
          <w:szCs w:val="18"/>
        </w:rPr>
        <w:t> </w:t>
      </w:r>
      <w:r w:rsidR="00311BB0" w:rsidRPr="00311BB0">
        <w:rPr>
          <w:rFonts w:ascii="Tahoma" w:hAnsi="Tahoma" w:cs="Tahoma"/>
          <w:sz w:val="18"/>
          <w:szCs w:val="18"/>
        </w:rPr>
        <w:t>270</w:t>
      </w:r>
      <w:r w:rsidRPr="00311BB0">
        <w:rPr>
          <w:rFonts w:ascii="Tahoma" w:hAnsi="Tahoma" w:cs="Tahoma"/>
          <w:sz w:val="18"/>
          <w:szCs w:val="18"/>
        </w:rPr>
        <w:t xml:space="preserve"> tis. Kč</w:t>
      </w:r>
      <w:r w:rsidRPr="00311BB0">
        <w:rPr>
          <w:rFonts w:ascii="Tahoma" w:hAnsi="Tahoma" w:cs="Tahoma"/>
          <w:sz w:val="18"/>
          <w:szCs w:val="18"/>
        </w:rPr>
        <w:tab/>
        <w:t>-</w:t>
      </w:r>
      <w:r w:rsidRPr="00311BB0">
        <w:rPr>
          <w:rFonts w:ascii="Tahoma" w:hAnsi="Tahoma" w:cs="Tahoma"/>
          <w:sz w:val="18"/>
          <w:szCs w:val="18"/>
        </w:rPr>
        <w:tab/>
        <w:t>pěstební opatření (např. zalesňování, ochrana proti buřeni, ochrana proti zvěři, prořezávky, opravy oplocenek aj.)</w:t>
      </w:r>
    </w:p>
    <w:p w14:paraId="30751145" w14:textId="77777777" w:rsidR="001D1D3F" w:rsidRDefault="001D1D3F" w:rsidP="00663C4C">
      <w:pPr>
        <w:tabs>
          <w:tab w:val="right" w:pos="1701"/>
          <w:tab w:val="left" w:pos="1843"/>
          <w:tab w:val="right" w:pos="3402"/>
          <w:tab w:val="center" w:pos="3544"/>
          <w:tab w:val="left" w:pos="3686"/>
          <w:tab w:val="left" w:pos="4536"/>
        </w:tabs>
        <w:ind w:left="3686" w:hanging="3686"/>
        <w:rPr>
          <w:rFonts w:ascii="Tahoma" w:hAnsi="Tahoma" w:cs="Tahoma"/>
          <w:b/>
          <w:sz w:val="18"/>
          <w:szCs w:val="18"/>
          <w:u w:val="single"/>
        </w:rPr>
      </w:pPr>
    </w:p>
    <w:p w14:paraId="7A99655A" w14:textId="7E7DE434" w:rsidR="00663C4C" w:rsidRPr="00311BB0" w:rsidRDefault="00663C4C" w:rsidP="00663C4C">
      <w:pPr>
        <w:tabs>
          <w:tab w:val="right" w:pos="1701"/>
          <w:tab w:val="left" w:pos="1843"/>
          <w:tab w:val="right" w:pos="3402"/>
          <w:tab w:val="center" w:pos="3544"/>
          <w:tab w:val="left" w:pos="3686"/>
          <w:tab w:val="left" w:pos="4536"/>
        </w:tabs>
        <w:ind w:left="3686" w:hanging="3686"/>
        <w:rPr>
          <w:rFonts w:ascii="Tahoma" w:hAnsi="Tahoma" w:cs="Tahoma"/>
          <w:b/>
          <w:sz w:val="18"/>
          <w:szCs w:val="18"/>
        </w:rPr>
      </w:pPr>
      <w:r w:rsidRPr="00311BB0">
        <w:rPr>
          <w:rFonts w:ascii="Tahoma" w:hAnsi="Tahoma" w:cs="Tahoma"/>
          <w:b/>
          <w:sz w:val="18"/>
          <w:szCs w:val="18"/>
          <w:u w:val="single"/>
        </w:rPr>
        <w:t>Par. 1036-Správa v lesním hospodářství</w:t>
      </w:r>
      <w:r w:rsidRPr="00311BB0">
        <w:rPr>
          <w:rFonts w:ascii="Tahoma" w:hAnsi="Tahoma" w:cs="Tahoma"/>
          <w:b/>
          <w:sz w:val="18"/>
          <w:szCs w:val="18"/>
        </w:rPr>
        <w:t xml:space="preserve"> – plnění na 9</w:t>
      </w:r>
      <w:r w:rsidR="00311BB0" w:rsidRPr="00311BB0">
        <w:rPr>
          <w:rFonts w:ascii="Tahoma" w:hAnsi="Tahoma" w:cs="Tahoma"/>
          <w:b/>
          <w:sz w:val="18"/>
          <w:szCs w:val="18"/>
        </w:rPr>
        <w:t>7</w:t>
      </w:r>
      <w:r w:rsidRPr="00311BB0">
        <w:rPr>
          <w:rFonts w:ascii="Tahoma" w:hAnsi="Tahoma" w:cs="Tahoma"/>
          <w:b/>
          <w:sz w:val="18"/>
          <w:szCs w:val="18"/>
        </w:rPr>
        <w:t xml:space="preserve"> % </w:t>
      </w:r>
    </w:p>
    <w:p w14:paraId="69D2274D" w14:textId="38215EFC" w:rsidR="00663C4C" w:rsidRPr="00311BB0" w:rsidRDefault="00663C4C" w:rsidP="00663C4C">
      <w:pPr>
        <w:tabs>
          <w:tab w:val="right" w:pos="1701"/>
          <w:tab w:val="left" w:pos="1843"/>
          <w:tab w:val="right" w:pos="3402"/>
          <w:tab w:val="center" w:pos="3544"/>
          <w:tab w:val="left" w:pos="3686"/>
          <w:tab w:val="left" w:pos="4536"/>
        </w:tabs>
        <w:ind w:left="3686" w:hanging="3686"/>
        <w:rPr>
          <w:rFonts w:ascii="Tahoma" w:hAnsi="Tahoma" w:cs="Tahoma"/>
          <w:b/>
          <w:sz w:val="18"/>
          <w:szCs w:val="18"/>
        </w:rPr>
      </w:pPr>
      <w:r w:rsidRPr="00311BB0">
        <w:rPr>
          <w:rFonts w:ascii="Tahoma" w:hAnsi="Tahoma" w:cs="Tahoma"/>
          <w:b/>
          <w:sz w:val="18"/>
          <w:szCs w:val="18"/>
        </w:rPr>
        <w:t xml:space="preserve">Rozpočet: </w:t>
      </w:r>
      <w:r w:rsidR="00311BB0" w:rsidRPr="00311BB0">
        <w:rPr>
          <w:rFonts w:ascii="Tahoma" w:hAnsi="Tahoma" w:cs="Tahoma"/>
          <w:b/>
          <w:sz w:val="18"/>
          <w:szCs w:val="18"/>
        </w:rPr>
        <w:t>310</w:t>
      </w:r>
      <w:r w:rsidRPr="00311BB0">
        <w:rPr>
          <w:rFonts w:ascii="Tahoma" w:hAnsi="Tahoma" w:cs="Tahoma"/>
          <w:b/>
          <w:sz w:val="18"/>
          <w:szCs w:val="18"/>
        </w:rPr>
        <w:t xml:space="preserve"> tis. Kč</w:t>
      </w:r>
      <w:r w:rsidRPr="00311BB0">
        <w:rPr>
          <w:rFonts w:ascii="Tahoma" w:hAnsi="Tahoma" w:cs="Tahoma"/>
          <w:b/>
          <w:sz w:val="18"/>
          <w:szCs w:val="18"/>
        </w:rPr>
        <w:tab/>
      </w:r>
      <w:r w:rsidRPr="00311BB0">
        <w:rPr>
          <w:rFonts w:ascii="Tahoma" w:hAnsi="Tahoma" w:cs="Tahoma"/>
          <w:b/>
          <w:sz w:val="18"/>
          <w:szCs w:val="18"/>
        </w:rPr>
        <w:tab/>
      </w:r>
      <w:r w:rsidRPr="00311BB0">
        <w:rPr>
          <w:rFonts w:ascii="Tahoma" w:hAnsi="Tahoma" w:cs="Tahoma"/>
          <w:b/>
          <w:sz w:val="18"/>
          <w:szCs w:val="18"/>
        </w:rPr>
        <w:tab/>
      </w:r>
      <w:r w:rsidRPr="00311BB0">
        <w:rPr>
          <w:rFonts w:ascii="Tahoma" w:hAnsi="Tahoma" w:cs="Tahoma"/>
          <w:b/>
          <w:sz w:val="18"/>
          <w:szCs w:val="18"/>
        </w:rPr>
        <w:tab/>
        <w:t xml:space="preserve">Skutečnost: </w:t>
      </w:r>
      <w:r w:rsidR="00311BB0" w:rsidRPr="00311BB0">
        <w:rPr>
          <w:rFonts w:ascii="Tahoma" w:hAnsi="Tahoma" w:cs="Tahoma"/>
          <w:b/>
          <w:sz w:val="18"/>
          <w:szCs w:val="18"/>
        </w:rPr>
        <w:t>300</w:t>
      </w:r>
      <w:r w:rsidRPr="00311BB0">
        <w:rPr>
          <w:rFonts w:ascii="Tahoma" w:hAnsi="Tahoma" w:cs="Tahoma"/>
          <w:b/>
          <w:sz w:val="18"/>
          <w:szCs w:val="18"/>
        </w:rPr>
        <w:t xml:space="preserve"> tis. Kč   </w:t>
      </w:r>
    </w:p>
    <w:p w14:paraId="3E3AADAF" w14:textId="77777777" w:rsidR="00663C4C" w:rsidRPr="00311BB0" w:rsidRDefault="00663C4C" w:rsidP="00663C4C">
      <w:pPr>
        <w:tabs>
          <w:tab w:val="right" w:pos="1701"/>
          <w:tab w:val="left" w:pos="1843"/>
          <w:tab w:val="right" w:pos="3402"/>
          <w:tab w:val="center" w:pos="3544"/>
          <w:tab w:val="left" w:pos="3686"/>
          <w:tab w:val="left" w:pos="4536"/>
        </w:tabs>
        <w:ind w:left="3686" w:hanging="3686"/>
        <w:rPr>
          <w:rFonts w:ascii="Tahoma" w:hAnsi="Tahoma" w:cs="Tahoma"/>
          <w:sz w:val="18"/>
          <w:szCs w:val="18"/>
        </w:rPr>
      </w:pPr>
      <w:r w:rsidRPr="00311BB0">
        <w:rPr>
          <w:rFonts w:ascii="Tahoma" w:hAnsi="Tahoma" w:cs="Tahoma"/>
          <w:sz w:val="18"/>
          <w:szCs w:val="18"/>
        </w:rPr>
        <w:t>V tom:</w:t>
      </w:r>
    </w:p>
    <w:p w14:paraId="6C25DDF3" w14:textId="08B831B3" w:rsidR="00663C4C" w:rsidRPr="00311BB0"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11BB0">
        <w:rPr>
          <w:rFonts w:ascii="Tahoma" w:hAnsi="Tahoma" w:cs="Tahoma"/>
          <w:sz w:val="18"/>
          <w:szCs w:val="18"/>
        </w:rPr>
        <w:tab/>
        <w:t>30</w:t>
      </w:r>
      <w:r w:rsidR="00311BB0" w:rsidRPr="00311BB0">
        <w:rPr>
          <w:rFonts w:ascii="Tahoma" w:hAnsi="Tahoma" w:cs="Tahoma"/>
          <w:sz w:val="18"/>
          <w:szCs w:val="18"/>
        </w:rPr>
        <w:t>0</w:t>
      </w:r>
      <w:r w:rsidRPr="00311BB0">
        <w:rPr>
          <w:rFonts w:ascii="Tahoma" w:hAnsi="Tahoma" w:cs="Tahoma"/>
          <w:sz w:val="18"/>
          <w:szCs w:val="18"/>
        </w:rPr>
        <w:t xml:space="preserve"> tis. Kč</w:t>
      </w:r>
      <w:r w:rsidRPr="00311BB0">
        <w:rPr>
          <w:rFonts w:ascii="Tahoma" w:hAnsi="Tahoma" w:cs="Tahoma"/>
          <w:sz w:val="18"/>
          <w:szCs w:val="18"/>
        </w:rPr>
        <w:tab/>
        <w:t>-</w:t>
      </w:r>
      <w:r w:rsidRPr="00311BB0">
        <w:rPr>
          <w:rFonts w:ascii="Tahoma" w:hAnsi="Tahoma" w:cs="Tahoma"/>
          <w:sz w:val="18"/>
          <w:szCs w:val="18"/>
        </w:rPr>
        <w:tab/>
        <w:t xml:space="preserve">správa lesního majetku (tzv. výkon odborného lesního hospodáře) dle uzavřené smlouvy se společností Lesy ČR, s. p. </w:t>
      </w:r>
    </w:p>
    <w:p w14:paraId="18102B81" w14:textId="77777777" w:rsidR="00B974AE" w:rsidRDefault="00B974AE"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u w:val="single"/>
        </w:rPr>
      </w:pPr>
    </w:p>
    <w:p w14:paraId="6A761268" w14:textId="3C54B0D2" w:rsidR="00663C4C" w:rsidRPr="00311BB0"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311BB0">
        <w:rPr>
          <w:rFonts w:ascii="Tahoma" w:hAnsi="Tahoma" w:cs="Tahoma"/>
          <w:b/>
          <w:sz w:val="18"/>
          <w:szCs w:val="18"/>
          <w:u w:val="single"/>
        </w:rPr>
        <w:t>Par. 1037-Celospolečenské funkce lesů</w:t>
      </w:r>
      <w:r w:rsidRPr="00311BB0">
        <w:rPr>
          <w:rFonts w:ascii="Tahoma" w:hAnsi="Tahoma" w:cs="Tahoma"/>
          <w:b/>
          <w:sz w:val="18"/>
          <w:szCs w:val="18"/>
        </w:rPr>
        <w:t xml:space="preserve"> – plnění na </w:t>
      </w:r>
      <w:r w:rsidR="00311BB0" w:rsidRPr="00311BB0">
        <w:rPr>
          <w:rFonts w:ascii="Tahoma" w:hAnsi="Tahoma" w:cs="Tahoma"/>
          <w:b/>
          <w:sz w:val="18"/>
          <w:szCs w:val="18"/>
        </w:rPr>
        <w:t>95</w:t>
      </w:r>
      <w:r w:rsidRPr="00311BB0">
        <w:rPr>
          <w:rFonts w:ascii="Tahoma" w:hAnsi="Tahoma" w:cs="Tahoma"/>
          <w:b/>
          <w:sz w:val="18"/>
          <w:szCs w:val="18"/>
        </w:rPr>
        <w:t xml:space="preserve"> %</w:t>
      </w:r>
    </w:p>
    <w:p w14:paraId="4EAD02E9" w14:textId="7B5AD038" w:rsidR="00663C4C" w:rsidRPr="00311BB0"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311BB0">
        <w:rPr>
          <w:rFonts w:ascii="Tahoma" w:hAnsi="Tahoma" w:cs="Tahoma"/>
          <w:b/>
          <w:sz w:val="18"/>
          <w:szCs w:val="18"/>
        </w:rPr>
        <w:t xml:space="preserve">Rozpočet: </w:t>
      </w:r>
      <w:r w:rsidR="00311BB0" w:rsidRPr="00311BB0">
        <w:rPr>
          <w:rFonts w:ascii="Tahoma" w:hAnsi="Tahoma" w:cs="Tahoma"/>
          <w:b/>
          <w:sz w:val="18"/>
          <w:szCs w:val="18"/>
        </w:rPr>
        <w:t>691</w:t>
      </w:r>
      <w:r w:rsidRPr="00311BB0">
        <w:rPr>
          <w:rFonts w:ascii="Tahoma" w:hAnsi="Tahoma" w:cs="Tahoma"/>
          <w:b/>
          <w:sz w:val="18"/>
          <w:szCs w:val="18"/>
        </w:rPr>
        <w:t xml:space="preserve"> tis. Kč</w:t>
      </w:r>
      <w:r w:rsidRPr="00311BB0">
        <w:rPr>
          <w:rFonts w:ascii="Tahoma" w:hAnsi="Tahoma" w:cs="Tahoma"/>
          <w:b/>
          <w:sz w:val="18"/>
          <w:szCs w:val="18"/>
        </w:rPr>
        <w:tab/>
      </w:r>
      <w:r w:rsidRPr="00311BB0">
        <w:rPr>
          <w:rFonts w:ascii="Tahoma" w:hAnsi="Tahoma" w:cs="Tahoma"/>
          <w:b/>
          <w:sz w:val="18"/>
          <w:szCs w:val="18"/>
        </w:rPr>
        <w:tab/>
      </w:r>
      <w:r w:rsidRPr="00311BB0">
        <w:rPr>
          <w:rFonts w:ascii="Tahoma" w:hAnsi="Tahoma" w:cs="Tahoma"/>
          <w:b/>
          <w:sz w:val="18"/>
          <w:szCs w:val="18"/>
        </w:rPr>
        <w:tab/>
      </w:r>
      <w:r w:rsidRPr="00311BB0">
        <w:rPr>
          <w:rFonts w:ascii="Tahoma" w:hAnsi="Tahoma" w:cs="Tahoma"/>
          <w:b/>
          <w:sz w:val="18"/>
          <w:szCs w:val="18"/>
        </w:rPr>
        <w:tab/>
      </w:r>
      <w:r w:rsidRPr="00311BB0">
        <w:rPr>
          <w:rFonts w:ascii="Tahoma" w:hAnsi="Tahoma" w:cs="Tahoma"/>
          <w:b/>
          <w:sz w:val="18"/>
          <w:szCs w:val="18"/>
        </w:rPr>
        <w:tab/>
        <w:t xml:space="preserve">Skutečnost: </w:t>
      </w:r>
      <w:r w:rsidR="00311BB0" w:rsidRPr="00311BB0">
        <w:rPr>
          <w:rFonts w:ascii="Tahoma" w:hAnsi="Tahoma" w:cs="Tahoma"/>
          <w:b/>
          <w:sz w:val="18"/>
          <w:szCs w:val="18"/>
        </w:rPr>
        <w:t>65</w:t>
      </w:r>
      <w:r w:rsidR="00246A78" w:rsidRPr="00B974AE">
        <w:rPr>
          <w:rFonts w:ascii="Tahoma" w:hAnsi="Tahoma" w:cs="Tahoma"/>
          <w:b/>
          <w:sz w:val="18"/>
          <w:szCs w:val="18"/>
        </w:rPr>
        <w:t>9</w:t>
      </w:r>
      <w:r w:rsidRPr="00311BB0">
        <w:rPr>
          <w:rFonts w:ascii="Tahoma" w:hAnsi="Tahoma" w:cs="Tahoma"/>
          <w:b/>
          <w:sz w:val="18"/>
          <w:szCs w:val="18"/>
        </w:rPr>
        <w:t xml:space="preserve"> tis. Kč   </w:t>
      </w:r>
    </w:p>
    <w:p w14:paraId="5E558A65" w14:textId="77777777" w:rsidR="00663C4C" w:rsidRPr="00311BB0"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11BB0">
        <w:rPr>
          <w:rFonts w:ascii="Tahoma" w:hAnsi="Tahoma" w:cs="Tahoma"/>
          <w:sz w:val="18"/>
          <w:szCs w:val="18"/>
        </w:rPr>
        <w:t>V tom:</w:t>
      </w:r>
    </w:p>
    <w:p w14:paraId="12AB3829" w14:textId="77777777" w:rsidR="00663C4C" w:rsidRPr="00311BB0"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11BB0">
        <w:rPr>
          <w:rFonts w:ascii="Tahoma" w:hAnsi="Tahoma" w:cs="Tahoma"/>
          <w:sz w:val="18"/>
          <w:szCs w:val="18"/>
        </w:rPr>
        <w:tab/>
        <w:t>11 tis. Kč</w:t>
      </w:r>
      <w:r w:rsidRPr="00311BB0">
        <w:rPr>
          <w:rFonts w:ascii="Tahoma" w:hAnsi="Tahoma" w:cs="Tahoma"/>
          <w:sz w:val="18"/>
          <w:szCs w:val="18"/>
        </w:rPr>
        <w:tab/>
        <w:t>-</w:t>
      </w:r>
      <w:r w:rsidRPr="00311BB0">
        <w:rPr>
          <w:rFonts w:ascii="Tahoma" w:hAnsi="Tahoma" w:cs="Tahoma"/>
          <w:sz w:val="18"/>
          <w:szCs w:val="18"/>
        </w:rPr>
        <w:tab/>
        <w:t>chovatelská přehlídka trofejí</w:t>
      </w:r>
    </w:p>
    <w:p w14:paraId="6730ABEC" w14:textId="33631EC7"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B5B4D">
        <w:rPr>
          <w:rFonts w:ascii="Tahoma" w:hAnsi="Tahoma" w:cs="Tahoma"/>
          <w:sz w:val="18"/>
          <w:szCs w:val="18"/>
        </w:rPr>
        <w:tab/>
      </w:r>
      <w:r w:rsidR="00311BB0" w:rsidRPr="002B5B4D">
        <w:rPr>
          <w:rFonts w:ascii="Tahoma" w:hAnsi="Tahoma" w:cs="Tahoma"/>
          <w:sz w:val="18"/>
          <w:szCs w:val="18"/>
        </w:rPr>
        <w:t>41</w:t>
      </w:r>
      <w:r w:rsidR="00246A78" w:rsidRPr="00E64AF0">
        <w:rPr>
          <w:rFonts w:ascii="Tahoma" w:hAnsi="Tahoma" w:cs="Tahoma"/>
          <w:sz w:val="18"/>
          <w:szCs w:val="18"/>
        </w:rPr>
        <w:t>2</w:t>
      </w:r>
      <w:r w:rsidRPr="002B5B4D">
        <w:rPr>
          <w:rFonts w:ascii="Tahoma" w:hAnsi="Tahoma" w:cs="Tahoma"/>
          <w:sz w:val="18"/>
          <w:szCs w:val="18"/>
        </w:rPr>
        <w:t xml:space="preserve"> tis. Kč</w:t>
      </w:r>
      <w:r w:rsidRPr="002B5B4D">
        <w:rPr>
          <w:rFonts w:ascii="Tahoma" w:hAnsi="Tahoma" w:cs="Tahoma"/>
          <w:sz w:val="18"/>
          <w:szCs w:val="18"/>
        </w:rPr>
        <w:tab/>
        <w:t>-</w:t>
      </w:r>
      <w:r w:rsidRPr="002B5B4D">
        <w:rPr>
          <w:rFonts w:ascii="Tahoma" w:hAnsi="Tahoma" w:cs="Tahoma"/>
          <w:sz w:val="18"/>
          <w:szCs w:val="18"/>
        </w:rPr>
        <w:tab/>
        <w:t xml:space="preserve">opravy a udržování – </w:t>
      </w:r>
      <w:r w:rsidR="00311BB0" w:rsidRPr="002B5B4D">
        <w:rPr>
          <w:rFonts w:ascii="Tahoma" w:hAnsi="Tahoma" w:cs="Tahoma"/>
          <w:sz w:val="18"/>
          <w:szCs w:val="18"/>
        </w:rPr>
        <w:t xml:space="preserve">na opravu částí lesních cest v Místeckém lese (zajištění bezpečného provozu); </w:t>
      </w:r>
      <w:r w:rsidR="002B5B4D" w:rsidRPr="002B5B4D">
        <w:rPr>
          <w:rFonts w:ascii="Tahoma" w:hAnsi="Tahoma" w:cs="Tahoma"/>
          <w:sz w:val="18"/>
          <w:szCs w:val="18"/>
        </w:rPr>
        <w:t>oprava rekreačních prvků v lesích (obnova značení, opravy mostků a zábradlí); oprava části lesní cesty jako příprava území pro realizaci investičního záměru Lesopark a ptačí stezky ve Frýdeckém lese</w:t>
      </w:r>
    </w:p>
    <w:p w14:paraId="11DBB3A2" w14:textId="18A30498" w:rsidR="00311BB0" w:rsidRDefault="002B5B4D"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lastRenderedPageBreak/>
        <w:tab/>
        <w:t>236</w:t>
      </w:r>
      <w:r w:rsidRPr="00311BB0">
        <w:rPr>
          <w:rFonts w:ascii="Tahoma" w:hAnsi="Tahoma" w:cs="Tahoma"/>
          <w:sz w:val="18"/>
          <w:szCs w:val="18"/>
        </w:rPr>
        <w:t xml:space="preserve"> tis. Kč</w:t>
      </w:r>
      <w:r w:rsidRPr="00311BB0">
        <w:rPr>
          <w:rFonts w:ascii="Tahoma" w:hAnsi="Tahoma" w:cs="Tahoma"/>
          <w:sz w:val="18"/>
          <w:szCs w:val="18"/>
        </w:rPr>
        <w:tab/>
        <w:t>-</w:t>
      </w:r>
      <w:r w:rsidRPr="00311BB0">
        <w:rPr>
          <w:rFonts w:ascii="Tahoma" w:hAnsi="Tahoma" w:cs="Tahoma"/>
          <w:sz w:val="18"/>
          <w:szCs w:val="18"/>
        </w:rPr>
        <w:tab/>
      </w:r>
      <w:r w:rsidR="00B974AE">
        <w:rPr>
          <w:rFonts w:ascii="Tahoma" w:hAnsi="Tahoma" w:cs="Tahoma"/>
          <w:sz w:val="18"/>
          <w:szCs w:val="18"/>
        </w:rPr>
        <w:t>investiční výdaje</w:t>
      </w:r>
      <w:r>
        <w:rPr>
          <w:rFonts w:ascii="Tahoma" w:hAnsi="Tahoma" w:cs="Tahoma"/>
          <w:sz w:val="18"/>
          <w:szCs w:val="18"/>
        </w:rPr>
        <w:t xml:space="preserve"> – </w:t>
      </w:r>
      <w:r w:rsidR="00B974AE">
        <w:rPr>
          <w:rFonts w:ascii="Tahoma" w:hAnsi="Tahoma" w:cs="Tahoma"/>
          <w:sz w:val="18"/>
          <w:szCs w:val="18"/>
        </w:rPr>
        <w:t>„</w:t>
      </w:r>
      <w:r>
        <w:rPr>
          <w:rFonts w:ascii="Tahoma" w:hAnsi="Tahoma" w:cs="Tahoma"/>
          <w:sz w:val="18"/>
          <w:szCs w:val="18"/>
        </w:rPr>
        <w:t>Lesopark a ptačí stezka ve Frýdeckém lese</w:t>
      </w:r>
      <w:r w:rsidR="00B974AE">
        <w:rPr>
          <w:rFonts w:ascii="Tahoma" w:hAnsi="Tahoma" w:cs="Tahoma"/>
          <w:sz w:val="18"/>
          <w:szCs w:val="18"/>
        </w:rPr>
        <w:t>“</w:t>
      </w:r>
      <w:r>
        <w:rPr>
          <w:rFonts w:ascii="Tahoma" w:hAnsi="Tahoma" w:cs="Tahoma"/>
          <w:sz w:val="18"/>
          <w:szCs w:val="18"/>
        </w:rPr>
        <w:t xml:space="preserve"> – na úhradu studie – koncepce volnočasového využití Frýdeckého lesa, hydrologického a hydrogeologického posudku a biologického průzkumu stávající tůně ve Frýdeckém lese</w:t>
      </w:r>
    </w:p>
    <w:p w14:paraId="79393957" w14:textId="77777777" w:rsidR="002B5B4D" w:rsidRPr="00DE35CD" w:rsidRDefault="002B5B4D"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p>
    <w:p w14:paraId="4980BE13" w14:textId="31719D62" w:rsidR="002B5B4D" w:rsidRPr="002B5B4D" w:rsidRDefault="002B5B4D" w:rsidP="002B5B4D">
      <w:pPr>
        <w:tabs>
          <w:tab w:val="right" w:pos="1701"/>
          <w:tab w:val="left" w:pos="1843"/>
          <w:tab w:val="right" w:pos="3402"/>
          <w:tab w:val="center" w:pos="3544"/>
          <w:tab w:val="left" w:pos="3686"/>
          <w:tab w:val="left" w:pos="4536"/>
        </w:tabs>
        <w:ind w:left="0" w:firstLine="0"/>
        <w:rPr>
          <w:rFonts w:ascii="Tahoma" w:hAnsi="Tahoma" w:cs="Tahoma"/>
          <w:bCs/>
          <w:sz w:val="18"/>
          <w:szCs w:val="18"/>
        </w:rPr>
      </w:pPr>
      <w:r>
        <w:rPr>
          <w:rFonts w:ascii="Tahoma" w:hAnsi="Tahoma" w:cs="Tahoma"/>
          <w:bCs/>
          <w:sz w:val="18"/>
          <w:szCs w:val="18"/>
        </w:rPr>
        <w:t xml:space="preserve">V roce 2025 byly výdaje na tomto paragrafu o </w:t>
      </w:r>
      <w:r w:rsidR="00B974AE">
        <w:rPr>
          <w:rFonts w:ascii="Tahoma" w:hAnsi="Tahoma" w:cs="Tahoma"/>
          <w:bCs/>
          <w:sz w:val="18"/>
          <w:szCs w:val="18"/>
        </w:rPr>
        <w:t>471</w:t>
      </w:r>
      <w:r>
        <w:rPr>
          <w:rFonts w:ascii="Tahoma" w:hAnsi="Tahoma" w:cs="Tahoma"/>
          <w:bCs/>
          <w:sz w:val="18"/>
          <w:szCs w:val="18"/>
        </w:rPr>
        <w:t xml:space="preserve"> tis. Kč vyšší než v roce 2024, a to především z důvodu realizace přípravných prací předcházejících realizaci investičního záměru Lesopark a ptačí stezka ve Frýdeckém lese.</w:t>
      </w:r>
    </w:p>
    <w:p w14:paraId="4B47A44E" w14:textId="77777777" w:rsidR="002B5B4D" w:rsidRDefault="002B5B4D"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u w:val="single"/>
        </w:rPr>
      </w:pPr>
    </w:p>
    <w:p w14:paraId="0356AA44" w14:textId="4E08FA8C" w:rsidR="00663C4C" w:rsidRPr="002B5B4D"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2B5B4D">
        <w:rPr>
          <w:rFonts w:ascii="Tahoma" w:hAnsi="Tahoma" w:cs="Tahoma"/>
          <w:b/>
          <w:sz w:val="18"/>
          <w:szCs w:val="18"/>
          <w:u w:val="single"/>
        </w:rPr>
        <w:t>Par. 1039-Ostatní záležitosti lesního hospodářství</w:t>
      </w:r>
      <w:r w:rsidRPr="002B5B4D">
        <w:rPr>
          <w:rFonts w:ascii="Tahoma" w:hAnsi="Tahoma" w:cs="Tahoma"/>
          <w:b/>
          <w:sz w:val="18"/>
          <w:szCs w:val="18"/>
        </w:rPr>
        <w:t xml:space="preserve"> - plnění na 93 %</w:t>
      </w:r>
    </w:p>
    <w:p w14:paraId="2ECEB6D0" w14:textId="6F41E55C" w:rsidR="00663C4C" w:rsidRPr="002B5B4D"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2B5B4D">
        <w:rPr>
          <w:rFonts w:ascii="Tahoma" w:hAnsi="Tahoma" w:cs="Tahoma"/>
          <w:b/>
          <w:sz w:val="18"/>
          <w:szCs w:val="18"/>
        </w:rPr>
        <w:t>Rozpočet: 8</w:t>
      </w:r>
      <w:r w:rsidR="002B5B4D" w:rsidRPr="002B5B4D">
        <w:rPr>
          <w:rFonts w:ascii="Tahoma" w:hAnsi="Tahoma" w:cs="Tahoma"/>
          <w:b/>
          <w:sz w:val="18"/>
          <w:szCs w:val="18"/>
        </w:rPr>
        <w:t>4</w:t>
      </w:r>
      <w:r w:rsidRPr="002B5B4D">
        <w:rPr>
          <w:rFonts w:ascii="Tahoma" w:hAnsi="Tahoma" w:cs="Tahoma"/>
          <w:b/>
          <w:sz w:val="18"/>
          <w:szCs w:val="18"/>
        </w:rPr>
        <w:t xml:space="preserve"> tis. Kč</w:t>
      </w:r>
      <w:r w:rsidRPr="002B5B4D">
        <w:rPr>
          <w:rFonts w:ascii="Tahoma" w:hAnsi="Tahoma" w:cs="Tahoma"/>
          <w:b/>
          <w:sz w:val="18"/>
          <w:szCs w:val="18"/>
        </w:rPr>
        <w:tab/>
      </w:r>
      <w:r w:rsidRPr="002B5B4D">
        <w:rPr>
          <w:rFonts w:ascii="Tahoma" w:hAnsi="Tahoma" w:cs="Tahoma"/>
          <w:b/>
          <w:sz w:val="18"/>
          <w:szCs w:val="18"/>
        </w:rPr>
        <w:tab/>
      </w:r>
      <w:r w:rsidRPr="002B5B4D">
        <w:rPr>
          <w:rFonts w:ascii="Tahoma" w:hAnsi="Tahoma" w:cs="Tahoma"/>
          <w:b/>
          <w:sz w:val="18"/>
          <w:szCs w:val="18"/>
        </w:rPr>
        <w:tab/>
      </w:r>
      <w:r w:rsidRPr="002B5B4D">
        <w:rPr>
          <w:rFonts w:ascii="Tahoma" w:hAnsi="Tahoma" w:cs="Tahoma"/>
          <w:b/>
          <w:sz w:val="18"/>
          <w:szCs w:val="18"/>
        </w:rPr>
        <w:tab/>
      </w:r>
      <w:r w:rsidRPr="002B5B4D">
        <w:rPr>
          <w:rFonts w:ascii="Tahoma" w:hAnsi="Tahoma" w:cs="Tahoma"/>
          <w:b/>
          <w:sz w:val="18"/>
          <w:szCs w:val="18"/>
        </w:rPr>
        <w:tab/>
      </w:r>
      <w:r w:rsidRPr="002B5B4D">
        <w:rPr>
          <w:rFonts w:ascii="Tahoma" w:hAnsi="Tahoma" w:cs="Tahoma"/>
          <w:b/>
          <w:sz w:val="18"/>
          <w:szCs w:val="18"/>
        </w:rPr>
        <w:tab/>
        <w:t>Skutečnost: 7</w:t>
      </w:r>
      <w:r w:rsidR="002B5B4D" w:rsidRPr="002B5B4D">
        <w:rPr>
          <w:rFonts w:ascii="Tahoma" w:hAnsi="Tahoma" w:cs="Tahoma"/>
          <w:b/>
          <w:sz w:val="18"/>
          <w:szCs w:val="18"/>
        </w:rPr>
        <w:t>8</w:t>
      </w:r>
      <w:r w:rsidRPr="002B5B4D">
        <w:rPr>
          <w:rFonts w:ascii="Tahoma" w:hAnsi="Tahoma" w:cs="Tahoma"/>
          <w:b/>
          <w:sz w:val="18"/>
          <w:szCs w:val="18"/>
        </w:rPr>
        <w:t xml:space="preserve"> tis. Kč</w:t>
      </w:r>
    </w:p>
    <w:p w14:paraId="4B4827AC" w14:textId="77777777" w:rsidR="00663C4C" w:rsidRPr="002B5B4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B5B4D">
        <w:rPr>
          <w:rFonts w:ascii="Tahoma" w:hAnsi="Tahoma" w:cs="Tahoma"/>
          <w:sz w:val="18"/>
          <w:szCs w:val="18"/>
        </w:rPr>
        <w:t>V tom:</w:t>
      </w:r>
    </w:p>
    <w:p w14:paraId="2A26D0B8" w14:textId="4E5C9EBB" w:rsidR="00663C4C" w:rsidRPr="00A501D6"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A501D6">
        <w:rPr>
          <w:rFonts w:ascii="Tahoma" w:hAnsi="Tahoma" w:cs="Tahoma"/>
          <w:sz w:val="18"/>
          <w:szCs w:val="18"/>
        </w:rPr>
        <w:tab/>
      </w:r>
      <w:r w:rsidR="0025619C" w:rsidRPr="00A501D6">
        <w:rPr>
          <w:rFonts w:ascii="Tahoma" w:hAnsi="Tahoma" w:cs="Tahoma"/>
          <w:sz w:val="18"/>
          <w:szCs w:val="18"/>
        </w:rPr>
        <w:t>41</w:t>
      </w:r>
      <w:r w:rsidRPr="00A501D6">
        <w:rPr>
          <w:rFonts w:ascii="Tahoma" w:hAnsi="Tahoma" w:cs="Tahoma"/>
          <w:sz w:val="18"/>
          <w:szCs w:val="18"/>
        </w:rPr>
        <w:t xml:space="preserve"> tis. Kč</w:t>
      </w:r>
      <w:r w:rsidRPr="00A501D6">
        <w:rPr>
          <w:rFonts w:ascii="Tahoma" w:hAnsi="Tahoma" w:cs="Tahoma"/>
          <w:sz w:val="18"/>
          <w:szCs w:val="18"/>
        </w:rPr>
        <w:tab/>
        <w:t>-</w:t>
      </w:r>
      <w:r w:rsidRPr="00A501D6">
        <w:rPr>
          <w:rFonts w:ascii="Tahoma" w:hAnsi="Tahoma" w:cs="Tahoma"/>
          <w:sz w:val="18"/>
          <w:szCs w:val="18"/>
        </w:rPr>
        <w:tab/>
        <w:t>prádlo, oděv a obuv (</w:t>
      </w:r>
      <w:r w:rsidR="0025619C" w:rsidRPr="00A501D6">
        <w:rPr>
          <w:rFonts w:ascii="Tahoma" w:hAnsi="Tahoma" w:cs="Tahoma"/>
          <w:sz w:val="18"/>
          <w:szCs w:val="18"/>
        </w:rPr>
        <w:t xml:space="preserve">obměna </w:t>
      </w:r>
      <w:r w:rsidRPr="00A501D6">
        <w:rPr>
          <w:rFonts w:ascii="Tahoma" w:hAnsi="Tahoma" w:cs="Tahoma"/>
          <w:sz w:val="18"/>
          <w:szCs w:val="18"/>
        </w:rPr>
        <w:t>stejnokrojových součástí zaměstnanců orgánu státní správy lesů)</w:t>
      </w:r>
    </w:p>
    <w:p w14:paraId="2E21F784" w14:textId="5E791D52" w:rsidR="00663C4C" w:rsidRPr="00A501D6"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A501D6">
        <w:rPr>
          <w:rFonts w:ascii="Tahoma" w:hAnsi="Tahoma" w:cs="Tahoma"/>
          <w:sz w:val="18"/>
          <w:szCs w:val="18"/>
        </w:rPr>
        <w:tab/>
        <w:t>30 tis. Kč</w:t>
      </w:r>
      <w:r w:rsidRPr="00A501D6">
        <w:rPr>
          <w:rFonts w:ascii="Tahoma" w:hAnsi="Tahoma" w:cs="Tahoma"/>
          <w:sz w:val="18"/>
          <w:szCs w:val="18"/>
        </w:rPr>
        <w:tab/>
        <w:t>-</w:t>
      </w:r>
      <w:r w:rsidRPr="00A501D6">
        <w:rPr>
          <w:rFonts w:ascii="Tahoma" w:hAnsi="Tahoma" w:cs="Tahoma"/>
          <w:sz w:val="18"/>
          <w:szCs w:val="18"/>
        </w:rPr>
        <w:tab/>
        <w:t>správa lesního majetku</w:t>
      </w:r>
      <w:r w:rsidR="00B974AE">
        <w:rPr>
          <w:rFonts w:ascii="Tahoma" w:hAnsi="Tahoma" w:cs="Tahoma"/>
          <w:sz w:val="18"/>
          <w:szCs w:val="18"/>
        </w:rPr>
        <w:t xml:space="preserve"> v souladu se smlouvou uzavřenou s Lesostavby F-M, s.r.o.</w:t>
      </w:r>
    </w:p>
    <w:p w14:paraId="6821402B" w14:textId="18BCBF76" w:rsidR="00663C4C" w:rsidRPr="00A501D6"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A501D6">
        <w:rPr>
          <w:rFonts w:ascii="Tahoma" w:hAnsi="Tahoma" w:cs="Tahoma"/>
          <w:sz w:val="18"/>
          <w:szCs w:val="18"/>
        </w:rPr>
        <w:tab/>
      </w:r>
      <w:r w:rsidR="0025619C" w:rsidRPr="00A501D6">
        <w:rPr>
          <w:rFonts w:ascii="Tahoma" w:hAnsi="Tahoma" w:cs="Tahoma"/>
          <w:sz w:val="18"/>
          <w:szCs w:val="18"/>
        </w:rPr>
        <w:t>7</w:t>
      </w:r>
      <w:r w:rsidRPr="00A501D6">
        <w:rPr>
          <w:rFonts w:ascii="Tahoma" w:hAnsi="Tahoma" w:cs="Tahoma"/>
          <w:sz w:val="18"/>
          <w:szCs w:val="18"/>
        </w:rPr>
        <w:t xml:space="preserve"> tis. Kč</w:t>
      </w:r>
      <w:r w:rsidRPr="00A501D6">
        <w:rPr>
          <w:rFonts w:ascii="Tahoma" w:hAnsi="Tahoma" w:cs="Tahoma"/>
          <w:sz w:val="18"/>
          <w:szCs w:val="18"/>
        </w:rPr>
        <w:tab/>
        <w:t>-</w:t>
      </w:r>
      <w:r w:rsidRPr="00A501D6">
        <w:rPr>
          <w:rFonts w:ascii="Tahoma" w:hAnsi="Tahoma" w:cs="Tahoma"/>
          <w:sz w:val="18"/>
          <w:szCs w:val="18"/>
        </w:rPr>
        <w:tab/>
        <w:t>členský příspěvek Sdružení vlastníků obecních a soukromých lesů v ČR</w:t>
      </w:r>
    </w:p>
    <w:p w14:paraId="5EA79AD2" w14:textId="77777777"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p>
    <w:p w14:paraId="5EEB4507" w14:textId="0953991A" w:rsidR="00663C4C" w:rsidRPr="002C710F"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C710F">
        <w:rPr>
          <w:rFonts w:ascii="Tahoma" w:hAnsi="Tahoma" w:cs="Tahoma"/>
          <w:b/>
          <w:sz w:val="18"/>
          <w:szCs w:val="18"/>
          <w:u w:val="single"/>
        </w:rPr>
        <w:t>Par. 2310-Pitná voda</w:t>
      </w:r>
      <w:r w:rsidRPr="002C710F">
        <w:rPr>
          <w:rFonts w:ascii="Tahoma" w:hAnsi="Tahoma" w:cs="Tahoma"/>
          <w:b/>
          <w:sz w:val="18"/>
          <w:szCs w:val="18"/>
        </w:rPr>
        <w:t xml:space="preserve"> - plnění na </w:t>
      </w:r>
      <w:r w:rsidR="002C710F" w:rsidRPr="002C710F">
        <w:rPr>
          <w:rFonts w:ascii="Tahoma" w:hAnsi="Tahoma" w:cs="Tahoma"/>
          <w:b/>
          <w:sz w:val="18"/>
          <w:szCs w:val="18"/>
        </w:rPr>
        <w:t>81</w:t>
      </w:r>
      <w:r w:rsidRPr="002C710F">
        <w:rPr>
          <w:rFonts w:ascii="Tahoma" w:hAnsi="Tahoma" w:cs="Tahoma"/>
          <w:b/>
          <w:sz w:val="18"/>
          <w:szCs w:val="18"/>
        </w:rPr>
        <w:t xml:space="preserve"> %</w:t>
      </w:r>
      <w:r w:rsidRPr="002C710F">
        <w:rPr>
          <w:rFonts w:ascii="Tahoma" w:hAnsi="Tahoma" w:cs="Tahoma"/>
          <w:sz w:val="18"/>
          <w:szCs w:val="18"/>
        </w:rPr>
        <w:tab/>
      </w:r>
    </w:p>
    <w:p w14:paraId="02C3F61D" w14:textId="361414E6" w:rsidR="00663C4C" w:rsidRPr="002C710F"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2C710F">
        <w:rPr>
          <w:rFonts w:ascii="Tahoma" w:hAnsi="Tahoma" w:cs="Tahoma"/>
          <w:b/>
          <w:sz w:val="18"/>
          <w:szCs w:val="18"/>
        </w:rPr>
        <w:t xml:space="preserve">Rozpočet: </w:t>
      </w:r>
      <w:r w:rsidR="002C710F" w:rsidRPr="002C710F">
        <w:rPr>
          <w:rFonts w:ascii="Tahoma" w:hAnsi="Tahoma" w:cs="Tahoma"/>
          <w:b/>
          <w:sz w:val="18"/>
          <w:szCs w:val="18"/>
        </w:rPr>
        <w:t>657</w:t>
      </w:r>
      <w:r w:rsidRPr="002C710F">
        <w:rPr>
          <w:rFonts w:ascii="Tahoma" w:hAnsi="Tahoma" w:cs="Tahoma"/>
          <w:b/>
          <w:sz w:val="18"/>
          <w:szCs w:val="18"/>
        </w:rPr>
        <w:t xml:space="preserve"> tis. Kč</w:t>
      </w:r>
      <w:r w:rsidRPr="002C710F">
        <w:rPr>
          <w:rFonts w:ascii="Tahoma" w:hAnsi="Tahoma" w:cs="Tahoma"/>
          <w:b/>
          <w:sz w:val="18"/>
          <w:szCs w:val="18"/>
        </w:rPr>
        <w:tab/>
      </w:r>
      <w:r w:rsidRPr="002C710F">
        <w:rPr>
          <w:rFonts w:ascii="Tahoma" w:hAnsi="Tahoma" w:cs="Tahoma"/>
          <w:b/>
          <w:sz w:val="18"/>
          <w:szCs w:val="18"/>
        </w:rPr>
        <w:tab/>
      </w:r>
      <w:r w:rsidRPr="002C710F">
        <w:rPr>
          <w:rFonts w:ascii="Tahoma" w:hAnsi="Tahoma" w:cs="Tahoma"/>
          <w:b/>
          <w:sz w:val="18"/>
          <w:szCs w:val="18"/>
        </w:rPr>
        <w:tab/>
      </w:r>
      <w:r w:rsidRPr="002C710F">
        <w:rPr>
          <w:rFonts w:ascii="Tahoma" w:hAnsi="Tahoma" w:cs="Tahoma"/>
          <w:b/>
          <w:sz w:val="18"/>
          <w:szCs w:val="18"/>
        </w:rPr>
        <w:tab/>
      </w:r>
      <w:r w:rsidRPr="002C710F">
        <w:rPr>
          <w:rFonts w:ascii="Tahoma" w:hAnsi="Tahoma" w:cs="Tahoma"/>
          <w:b/>
          <w:sz w:val="18"/>
          <w:szCs w:val="18"/>
        </w:rPr>
        <w:tab/>
        <w:t xml:space="preserve">Skutečnost: </w:t>
      </w:r>
      <w:r w:rsidR="002C710F" w:rsidRPr="002C710F">
        <w:rPr>
          <w:rFonts w:ascii="Tahoma" w:hAnsi="Tahoma" w:cs="Tahoma"/>
          <w:b/>
          <w:sz w:val="18"/>
          <w:szCs w:val="18"/>
        </w:rPr>
        <w:t>530</w:t>
      </w:r>
      <w:r w:rsidRPr="002C710F">
        <w:rPr>
          <w:rFonts w:ascii="Tahoma" w:hAnsi="Tahoma" w:cs="Tahoma"/>
          <w:b/>
          <w:sz w:val="18"/>
          <w:szCs w:val="18"/>
        </w:rPr>
        <w:t xml:space="preserve"> tis. Kč</w:t>
      </w:r>
    </w:p>
    <w:p w14:paraId="32C55E79" w14:textId="77777777" w:rsidR="00663C4C" w:rsidRPr="002C710F"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C710F">
        <w:rPr>
          <w:rFonts w:ascii="Tahoma" w:hAnsi="Tahoma" w:cs="Tahoma"/>
          <w:sz w:val="18"/>
          <w:szCs w:val="18"/>
        </w:rPr>
        <w:t>V tom:</w:t>
      </w:r>
    </w:p>
    <w:p w14:paraId="58C61AAE" w14:textId="53E18F40" w:rsidR="00663C4C" w:rsidRPr="00935509"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935509">
        <w:rPr>
          <w:rFonts w:ascii="Tahoma" w:hAnsi="Tahoma" w:cs="Tahoma"/>
          <w:sz w:val="18"/>
          <w:szCs w:val="18"/>
        </w:rPr>
        <w:tab/>
      </w:r>
      <w:r w:rsidR="00935509" w:rsidRPr="00935509">
        <w:rPr>
          <w:rFonts w:ascii="Tahoma" w:hAnsi="Tahoma" w:cs="Tahoma"/>
          <w:sz w:val="18"/>
          <w:szCs w:val="18"/>
        </w:rPr>
        <w:t>77</w:t>
      </w:r>
      <w:r w:rsidRPr="00935509">
        <w:rPr>
          <w:rFonts w:ascii="Tahoma" w:hAnsi="Tahoma" w:cs="Tahoma"/>
          <w:sz w:val="18"/>
          <w:szCs w:val="18"/>
        </w:rPr>
        <w:t xml:space="preserve"> tis. Kč</w:t>
      </w:r>
      <w:r w:rsidRPr="00935509">
        <w:rPr>
          <w:rFonts w:ascii="Tahoma" w:hAnsi="Tahoma" w:cs="Tahoma"/>
          <w:sz w:val="18"/>
          <w:szCs w:val="18"/>
        </w:rPr>
        <w:tab/>
        <w:t>-</w:t>
      </w:r>
      <w:r w:rsidRPr="00935509">
        <w:rPr>
          <w:rFonts w:ascii="Tahoma" w:hAnsi="Tahoma" w:cs="Tahoma"/>
          <w:sz w:val="18"/>
          <w:szCs w:val="18"/>
        </w:rPr>
        <w:tab/>
        <w:t>podlimitní technické zhodnocení (náklady na pořízení veřejné části vodovodních přípojek)</w:t>
      </w:r>
    </w:p>
    <w:p w14:paraId="1ADDDEBB" w14:textId="2A6387F5"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r w:rsidRPr="00935509">
        <w:rPr>
          <w:rFonts w:ascii="Tahoma" w:hAnsi="Tahoma" w:cs="Tahoma"/>
          <w:sz w:val="18"/>
          <w:szCs w:val="18"/>
        </w:rPr>
        <w:tab/>
      </w:r>
      <w:r w:rsidR="00935509" w:rsidRPr="00935509">
        <w:rPr>
          <w:rFonts w:ascii="Tahoma" w:hAnsi="Tahoma" w:cs="Tahoma"/>
          <w:sz w:val="18"/>
          <w:szCs w:val="18"/>
        </w:rPr>
        <w:t>3</w:t>
      </w:r>
      <w:r w:rsidR="00935509" w:rsidRPr="000E5463">
        <w:rPr>
          <w:rFonts w:ascii="Tahoma" w:hAnsi="Tahoma" w:cs="Tahoma"/>
          <w:sz w:val="18"/>
          <w:szCs w:val="18"/>
        </w:rPr>
        <w:t>5</w:t>
      </w:r>
      <w:r w:rsidRPr="000E5463">
        <w:rPr>
          <w:rFonts w:ascii="Tahoma" w:hAnsi="Tahoma" w:cs="Tahoma"/>
          <w:sz w:val="18"/>
          <w:szCs w:val="18"/>
        </w:rPr>
        <w:t xml:space="preserve"> </w:t>
      </w:r>
      <w:r w:rsidRPr="00935509">
        <w:rPr>
          <w:rFonts w:ascii="Tahoma" w:hAnsi="Tahoma" w:cs="Tahoma"/>
          <w:sz w:val="18"/>
          <w:szCs w:val="18"/>
        </w:rPr>
        <w:t>tis. Kč</w:t>
      </w:r>
      <w:r w:rsidRPr="00935509">
        <w:rPr>
          <w:rFonts w:ascii="Tahoma" w:hAnsi="Tahoma" w:cs="Tahoma"/>
          <w:sz w:val="18"/>
          <w:szCs w:val="18"/>
        </w:rPr>
        <w:tab/>
        <w:t>-</w:t>
      </w:r>
      <w:r w:rsidRPr="00935509">
        <w:rPr>
          <w:rFonts w:ascii="Tahoma" w:hAnsi="Tahoma" w:cs="Tahoma"/>
          <w:sz w:val="18"/>
          <w:szCs w:val="18"/>
        </w:rPr>
        <w:tab/>
        <w:t>drobný dlouhodobý hmotný majetek – nákup vodoměrů</w:t>
      </w:r>
      <w:r w:rsidR="00B974AE">
        <w:rPr>
          <w:rFonts w:ascii="Tahoma" w:hAnsi="Tahoma" w:cs="Tahoma"/>
          <w:sz w:val="18"/>
          <w:szCs w:val="18"/>
        </w:rPr>
        <w:t xml:space="preserve"> na SV</w:t>
      </w:r>
    </w:p>
    <w:p w14:paraId="10033C71" w14:textId="77777777" w:rsidR="00663C4C" w:rsidRPr="00935509"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935509">
        <w:rPr>
          <w:rFonts w:ascii="Tahoma" w:hAnsi="Tahoma" w:cs="Tahoma"/>
          <w:sz w:val="18"/>
          <w:szCs w:val="18"/>
        </w:rPr>
        <w:tab/>
        <w:t>14 tis. Kč</w:t>
      </w:r>
      <w:r w:rsidRPr="00935509">
        <w:rPr>
          <w:rFonts w:ascii="Tahoma" w:hAnsi="Tahoma" w:cs="Tahoma"/>
          <w:sz w:val="18"/>
          <w:szCs w:val="18"/>
        </w:rPr>
        <w:tab/>
        <w:t>-</w:t>
      </w:r>
      <w:r w:rsidRPr="00935509">
        <w:rPr>
          <w:rFonts w:ascii="Tahoma" w:hAnsi="Tahoma" w:cs="Tahoma"/>
          <w:sz w:val="18"/>
          <w:szCs w:val="18"/>
        </w:rPr>
        <w:tab/>
        <w:t>konzultační, poradenské a právní služby - rozbory vody pramene v Hájku</w:t>
      </w:r>
    </w:p>
    <w:p w14:paraId="67328108" w14:textId="409E15B4" w:rsidR="00663C4C" w:rsidRPr="00935509"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935509">
        <w:rPr>
          <w:rFonts w:ascii="Tahoma" w:hAnsi="Tahoma" w:cs="Tahoma"/>
          <w:sz w:val="18"/>
          <w:szCs w:val="18"/>
        </w:rPr>
        <w:tab/>
        <w:t>4 tis. Kč</w:t>
      </w:r>
      <w:r w:rsidRPr="00935509">
        <w:rPr>
          <w:rFonts w:ascii="Tahoma" w:hAnsi="Tahoma" w:cs="Tahoma"/>
          <w:sz w:val="18"/>
          <w:szCs w:val="18"/>
        </w:rPr>
        <w:tab/>
        <w:t>-</w:t>
      </w:r>
      <w:r w:rsidRPr="00935509">
        <w:rPr>
          <w:rFonts w:ascii="Tahoma" w:hAnsi="Tahoma" w:cs="Tahoma"/>
          <w:sz w:val="18"/>
          <w:szCs w:val="18"/>
        </w:rPr>
        <w:tab/>
        <w:t>nákup ostatních služeb</w:t>
      </w:r>
      <w:r w:rsidR="00935509" w:rsidRPr="00935509">
        <w:rPr>
          <w:rFonts w:ascii="Tahoma" w:hAnsi="Tahoma" w:cs="Tahoma"/>
          <w:sz w:val="18"/>
          <w:szCs w:val="18"/>
        </w:rPr>
        <w:t xml:space="preserve"> – finanční prostředky pro provozovatele vodovodů v majetku SMFM spojené s poskytováním smluvních služeb ze strany provozovatele vodovodů, které nejsou zahrnuty do ceny pro vodné: např. vedení a poskytování majetkové evidence a provozní evidence, příprava návrhů provozních řádů a jejich aktualizace nebo řádné a včasné uplatňování práva z odpovědnosti za vady na majetku</w:t>
      </w:r>
    </w:p>
    <w:p w14:paraId="178D02C6" w14:textId="7EDDA8D6" w:rsidR="00663C4C" w:rsidRPr="00935509"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935509">
        <w:rPr>
          <w:rFonts w:ascii="Tahoma" w:hAnsi="Tahoma" w:cs="Tahoma"/>
          <w:sz w:val="18"/>
          <w:szCs w:val="18"/>
        </w:rPr>
        <w:tab/>
      </w:r>
      <w:r w:rsidR="00935509" w:rsidRPr="00935509">
        <w:rPr>
          <w:rFonts w:ascii="Tahoma" w:hAnsi="Tahoma" w:cs="Tahoma"/>
          <w:sz w:val="18"/>
          <w:szCs w:val="18"/>
        </w:rPr>
        <w:t>400</w:t>
      </w:r>
      <w:r w:rsidRPr="00935509">
        <w:rPr>
          <w:rFonts w:ascii="Tahoma" w:hAnsi="Tahoma" w:cs="Tahoma"/>
          <w:sz w:val="18"/>
          <w:szCs w:val="18"/>
        </w:rPr>
        <w:t xml:space="preserve"> tis. Kč</w:t>
      </w:r>
      <w:r w:rsidRPr="00935509">
        <w:rPr>
          <w:rFonts w:ascii="Tahoma" w:hAnsi="Tahoma" w:cs="Tahoma"/>
          <w:sz w:val="18"/>
          <w:szCs w:val="18"/>
        </w:rPr>
        <w:tab/>
        <w:t>-</w:t>
      </w:r>
      <w:r w:rsidRPr="00935509">
        <w:rPr>
          <w:rFonts w:ascii="Tahoma" w:hAnsi="Tahoma" w:cs="Tahoma"/>
          <w:sz w:val="18"/>
          <w:szCs w:val="18"/>
        </w:rPr>
        <w:tab/>
      </w:r>
      <w:r w:rsidR="00935509" w:rsidRPr="00935509">
        <w:rPr>
          <w:rFonts w:ascii="Tahoma" w:hAnsi="Tahoma" w:cs="Tahoma"/>
          <w:sz w:val="18"/>
          <w:szCs w:val="18"/>
        </w:rPr>
        <w:t xml:space="preserve">investiční </w:t>
      </w:r>
      <w:r w:rsidR="00B974AE">
        <w:rPr>
          <w:rFonts w:ascii="Tahoma" w:hAnsi="Tahoma" w:cs="Tahoma"/>
          <w:sz w:val="18"/>
          <w:szCs w:val="18"/>
        </w:rPr>
        <w:t>dotace</w:t>
      </w:r>
      <w:r w:rsidR="00935509" w:rsidRPr="00935509">
        <w:rPr>
          <w:rFonts w:ascii="Tahoma" w:hAnsi="Tahoma" w:cs="Tahoma"/>
          <w:sz w:val="18"/>
          <w:szCs w:val="18"/>
        </w:rPr>
        <w:t xml:space="preserve"> vlastníkům vodovodu ul. J. Mahena</w:t>
      </w:r>
    </w:p>
    <w:p w14:paraId="17B02ADE" w14:textId="77777777"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p>
    <w:p w14:paraId="5C693E52" w14:textId="2A2A355E" w:rsidR="00663C4C" w:rsidRPr="00F02F56" w:rsidRDefault="00663C4C" w:rsidP="00663C4C">
      <w:pPr>
        <w:tabs>
          <w:tab w:val="right" w:pos="1701"/>
          <w:tab w:val="left" w:pos="1843"/>
          <w:tab w:val="right" w:pos="3402"/>
          <w:tab w:val="center" w:pos="3544"/>
          <w:tab w:val="left" w:pos="3686"/>
          <w:tab w:val="left" w:pos="4536"/>
        </w:tabs>
        <w:ind w:left="0" w:firstLine="0"/>
        <w:rPr>
          <w:rFonts w:ascii="Tahoma" w:hAnsi="Tahoma" w:cs="Tahoma"/>
          <w:sz w:val="18"/>
          <w:szCs w:val="18"/>
        </w:rPr>
      </w:pPr>
      <w:r w:rsidRPr="00F02F56">
        <w:rPr>
          <w:rFonts w:ascii="Tahoma" w:hAnsi="Tahoma" w:cs="Tahoma"/>
          <w:sz w:val="18"/>
          <w:szCs w:val="18"/>
        </w:rPr>
        <w:t>V roce 202</w:t>
      </w:r>
      <w:r w:rsidR="00F02F56" w:rsidRPr="00F02F56">
        <w:rPr>
          <w:rFonts w:ascii="Tahoma" w:hAnsi="Tahoma" w:cs="Tahoma"/>
          <w:sz w:val="18"/>
          <w:szCs w:val="18"/>
        </w:rPr>
        <w:t>5</w:t>
      </w:r>
      <w:r w:rsidRPr="00F02F56">
        <w:rPr>
          <w:rFonts w:ascii="Tahoma" w:hAnsi="Tahoma" w:cs="Tahoma"/>
          <w:sz w:val="18"/>
          <w:szCs w:val="18"/>
        </w:rPr>
        <w:t xml:space="preserve"> nevznikla potřeba hradit náklady na běžnou údržbu vodovodních řadů ve vlastnictví statutárního města Frýdek-Místek.</w:t>
      </w:r>
    </w:p>
    <w:p w14:paraId="4C88A80E" w14:textId="77777777" w:rsidR="00663C4C" w:rsidRPr="00DE35CD" w:rsidRDefault="00663C4C" w:rsidP="00663C4C">
      <w:pPr>
        <w:tabs>
          <w:tab w:val="right" w:pos="1701"/>
          <w:tab w:val="left" w:pos="1843"/>
          <w:tab w:val="right" w:pos="3402"/>
          <w:tab w:val="center" w:pos="3544"/>
          <w:tab w:val="left" w:pos="3686"/>
          <w:tab w:val="left" w:pos="4536"/>
        </w:tabs>
        <w:ind w:left="0" w:firstLine="0"/>
        <w:rPr>
          <w:highlight w:val="yellow"/>
        </w:rPr>
      </w:pPr>
    </w:p>
    <w:p w14:paraId="50809DE4" w14:textId="7A592585" w:rsidR="00663C4C" w:rsidRPr="009B5399"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9B5399">
        <w:rPr>
          <w:rFonts w:ascii="Tahoma" w:hAnsi="Tahoma" w:cs="Tahoma"/>
          <w:b/>
          <w:sz w:val="18"/>
          <w:szCs w:val="18"/>
          <w:u w:val="single"/>
        </w:rPr>
        <w:t>Par. 2321-Odvádění a čištění odpadních vod a nakládání s kaly</w:t>
      </w:r>
      <w:r w:rsidRPr="009B5399">
        <w:rPr>
          <w:rFonts w:ascii="Tahoma" w:hAnsi="Tahoma" w:cs="Tahoma"/>
          <w:b/>
          <w:sz w:val="18"/>
          <w:szCs w:val="18"/>
        </w:rPr>
        <w:t xml:space="preserve"> - plnění na </w:t>
      </w:r>
      <w:r w:rsidR="009B5399" w:rsidRPr="009B5399">
        <w:rPr>
          <w:rFonts w:ascii="Tahoma" w:hAnsi="Tahoma" w:cs="Tahoma"/>
          <w:b/>
          <w:sz w:val="18"/>
          <w:szCs w:val="18"/>
        </w:rPr>
        <w:t>88</w:t>
      </w:r>
      <w:r w:rsidRPr="009B5399">
        <w:rPr>
          <w:rFonts w:ascii="Tahoma" w:hAnsi="Tahoma" w:cs="Tahoma"/>
          <w:b/>
          <w:sz w:val="18"/>
          <w:szCs w:val="18"/>
        </w:rPr>
        <w:t xml:space="preserve"> %</w:t>
      </w:r>
      <w:r w:rsidRPr="009B5399">
        <w:rPr>
          <w:rFonts w:ascii="Tahoma" w:hAnsi="Tahoma" w:cs="Tahoma"/>
          <w:sz w:val="18"/>
          <w:szCs w:val="18"/>
        </w:rPr>
        <w:tab/>
      </w:r>
    </w:p>
    <w:p w14:paraId="71360F9D" w14:textId="5223414B" w:rsidR="00663C4C" w:rsidRPr="009B5399"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9B5399">
        <w:rPr>
          <w:rFonts w:ascii="Tahoma" w:hAnsi="Tahoma" w:cs="Tahoma"/>
          <w:b/>
          <w:sz w:val="18"/>
          <w:szCs w:val="18"/>
        </w:rPr>
        <w:t xml:space="preserve">Rozpočet: </w:t>
      </w:r>
      <w:r w:rsidR="009B5399" w:rsidRPr="009B5399">
        <w:rPr>
          <w:rFonts w:ascii="Tahoma" w:hAnsi="Tahoma" w:cs="Tahoma"/>
          <w:b/>
          <w:sz w:val="18"/>
          <w:szCs w:val="18"/>
        </w:rPr>
        <w:t>5</w:t>
      </w:r>
      <w:r w:rsidRPr="009B5399">
        <w:rPr>
          <w:rFonts w:ascii="Tahoma" w:hAnsi="Tahoma" w:cs="Tahoma"/>
          <w:b/>
          <w:sz w:val="18"/>
          <w:szCs w:val="18"/>
        </w:rPr>
        <w:t xml:space="preserve"> </w:t>
      </w:r>
      <w:r w:rsidR="009B5399" w:rsidRPr="009B5399">
        <w:rPr>
          <w:rFonts w:ascii="Tahoma" w:hAnsi="Tahoma" w:cs="Tahoma"/>
          <w:b/>
          <w:sz w:val="18"/>
          <w:szCs w:val="18"/>
        </w:rPr>
        <w:t>802</w:t>
      </w:r>
      <w:r w:rsidRPr="009B5399">
        <w:rPr>
          <w:rFonts w:ascii="Tahoma" w:hAnsi="Tahoma" w:cs="Tahoma"/>
          <w:b/>
          <w:sz w:val="18"/>
          <w:szCs w:val="18"/>
        </w:rPr>
        <w:t xml:space="preserve"> tis. Kč</w:t>
      </w:r>
      <w:r w:rsidRPr="009B5399">
        <w:rPr>
          <w:rFonts w:ascii="Tahoma" w:hAnsi="Tahoma" w:cs="Tahoma"/>
          <w:b/>
          <w:sz w:val="18"/>
          <w:szCs w:val="18"/>
        </w:rPr>
        <w:tab/>
      </w:r>
      <w:r w:rsidRPr="009B5399">
        <w:rPr>
          <w:rFonts w:ascii="Tahoma" w:hAnsi="Tahoma" w:cs="Tahoma"/>
          <w:b/>
          <w:sz w:val="18"/>
          <w:szCs w:val="18"/>
        </w:rPr>
        <w:tab/>
      </w:r>
      <w:r w:rsidRPr="009B5399">
        <w:rPr>
          <w:rFonts w:ascii="Tahoma" w:hAnsi="Tahoma" w:cs="Tahoma"/>
          <w:b/>
          <w:sz w:val="18"/>
          <w:szCs w:val="18"/>
        </w:rPr>
        <w:tab/>
      </w:r>
      <w:r w:rsidRPr="009B5399">
        <w:rPr>
          <w:rFonts w:ascii="Tahoma" w:hAnsi="Tahoma" w:cs="Tahoma"/>
          <w:b/>
          <w:sz w:val="18"/>
          <w:szCs w:val="18"/>
        </w:rPr>
        <w:tab/>
      </w:r>
      <w:r w:rsidRPr="009B5399">
        <w:rPr>
          <w:rFonts w:ascii="Tahoma" w:hAnsi="Tahoma" w:cs="Tahoma"/>
          <w:b/>
          <w:sz w:val="18"/>
          <w:szCs w:val="18"/>
        </w:rPr>
        <w:tab/>
        <w:t xml:space="preserve">Skutečnost: </w:t>
      </w:r>
      <w:r w:rsidR="009B5399" w:rsidRPr="009B5399">
        <w:rPr>
          <w:rFonts w:ascii="Tahoma" w:hAnsi="Tahoma" w:cs="Tahoma"/>
          <w:b/>
          <w:sz w:val="18"/>
          <w:szCs w:val="18"/>
        </w:rPr>
        <w:t>5</w:t>
      </w:r>
      <w:r w:rsidRPr="009B5399">
        <w:rPr>
          <w:rFonts w:ascii="Tahoma" w:hAnsi="Tahoma" w:cs="Tahoma"/>
          <w:b/>
          <w:sz w:val="18"/>
          <w:szCs w:val="18"/>
        </w:rPr>
        <w:t xml:space="preserve"> </w:t>
      </w:r>
      <w:r w:rsidR="009B5399" w:rsidRPr="009B5399">
        <w:rPr>
          <w:rFonts w:ascii="Tahoma" w:hAnsi="Tahoma" w:cs="Tahoma"/>
          <w:b/>
          <w:sz w:val="18"/>
          <w:szCs w:val="18"/>
        </w:rPr>
        <w:t>082</w:t>
      </w:r>
      <w:r w:rsidRPr="009B5399">
        <w:rPr>
          <w:rFonts w:ascii="Tahoma" w:hAnsi="Tahoma" w:cs="Tahoma"/>
          <w:b/>
          <w:sz w:val="18"/>
          <w:szCs w:val="18"/>
        </w:rPr>
        <w:t xml:space="preserve"> tis. Kč</w:t>
      </w:r>
    </w:p>
    <w:p w14:paraId="4201E76E" w14:textId="77777777" w:rsidR="00663C4C" w:rsidRPr="009B5399"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9B5399">
        <w:rPr>
          <w:rFonts w:ascii="Tahoma" w:hAnsi="Tahoma" w:cs="Tahoma"/>
          <w:sz w:val="18"/>
          <w:szCs w:val="18"/>
        </w:rPr>
        <w:t>V tom:</w:t>
      </w:r>
    </w:p>
    <w:p w14:paraId="5E18484B" w14:textId="68719CE9" w:rsidR="00663C4C" w:rsidRPr="001B6C8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1B6C8D">
        <w:rPr>
          <w:rFonts w:ascii="Tahoma" w:hAnsi="Tahoma" w:cs="Tahoma"/>
          <w:sz w:val="18"/>
          <w:szCs w:val="18"/>
        </w:rPr>
        <w:tab/>
        <w:t>1 tis. Kč</w:t>
      </w:r>
      <w:r w:rsidRPr="001B6C8D">
        <w:rPr>
          <w:rFonts w:ascii="Tahoma" w:hAnsi="Tahoma" w:cs="Tahoma"/>
          <w:sz w:val="18"/>
          <w:szCs w:val="18"/>
        </w:rPr>
        <w:tab/>
        <w:t>-</w:t>
      </w:r>
      <w:r w:rsidRPr="001B6C8D">
        <w:rPr>
          <w:rFonts w:ascii="Tahoma" w:hAnsi="Tahoma" w:cs="Tahoma"/>
          <w:sz w:val="18"/>
          <w:szCs w:val="18"/>
        </w:rPr>
        <w:tab/>
      </w:r>
      <w:r w:rsidR="001B6C8D" w:rsidRPr="001B6C8D">
        <w:rPr>
          <w:rFonts w:ascii="Tahoma" w:hAnsi="Tahoma" w:cs="Tahoma"/>
          <w:sz w:val="18"/>
          <w:szCs w:val="18"/>
        </w:rPr>
        <w:t>knihy a obdobné listinné informační prostředky – výdaje na pořízení kopie průvodní zprávy projektu s názvem „Frýdek-Místek, sídliště Slezská, sběrače H, HI“ a velkého formátu situačního výkresu stavby s názvem „Zatrubnění toku Vlčok“</w:t>
      </w:r>
    </w:p>
    <w:p w14:paraId="649A3D36" w14:textId="66245DAF" w:rsidR="00663C4C" w:rsidRPr="001B6C8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1B6C8D">
        <w:rPr>
          <w:rFonts w:ascii="Tahoma" w:hAnsi="Tahoma" w:cs="Tahoma"/>
          <w:sz w:val="18"/>
          <w:szCs w:val="18"/>
        </w:rPr>
        <w:tab/>
        <w:t>1</w:t>
      </w:r>
      <w:r w:rsidR="006145B8" w:rsidRPr="001B6C8D">
        <w:rPr>
          <w:rFonts w:ascii="Tahoma" w:hAnsi="Tahoma" w:cs="Tahoma"/>
          <w:sz w:val="18"/>
          <w:szCs w:val="18"/>
        </w:rPr>
        <w:t>35</w:t>
      </w:r>
      <w:r w:rsidRPr="001B6C8D">
        <w:rPr>
          <w:rFonts w:ascii="Tahoma" w:hAnsi="Tahoma" w:cs="Tahoma"/>
          <w:sz w:val="18"/>
          <w:szCs w:val="18"/>
        </w:rPr>
        <w:t xml:space="preserve"> tis. Kč</w:t>
      </w:r>
      <w:r w:rsidRPr="001B6C8D">
        <w:rPr>
          <w:rFonts w:ascii="Tahoma" w:hAnsi="Tahoma" w:cs="Tahoma"/>
          <w:sz w:val="18"/>
          <w:szCs w:val="18"/>
        </w:rPr>
        <w:tab/>
        <w:t>-</w:t>
      </w:r>
      <w:r w:rsidRPr="001B6C8D">
        <w:rPr>
          <w:rFonts w:ascii="Tahoma" w:hAnsi="Tahoma" w:cs="Tahoma"/>
          <w:sz w:val="18"/>
          <w:szCs w:val="18"/>
        </w:rPr>
        <w:tab/>
        <w:t xml:space="preserve">konzultační, poradenské a právní služby – </w:t>
      </w:r>
      <w:r w:rsidR="001B6C8D" w:rsidRPr="001B6C8D">
        <w:rPr>
          <w:rFonts w:ascii="Tahoma" w:hAnsi="Tahoma" w:cs="Tahoma"/>
          <w:sz w:val="18"/>
          <w:szCs w:val="18"/>
        </w:rPr>
        <w:t xml:space="preserve">výpočty vodného a stočného, Plány investic </w:t>
      </w:r>
      <w:r w:rsidR="00390018">
        <w:rPr>
          <w:rFonts w:ascii="Tahoma" w:hAnsi="Tahoma" w:cs="Tahoma"/>
          <w:sz w:val="18"/>
          <w:szCs w:val="18"/>
        </w:rPr>
        <w:br/>
      </w:r>
      <w:r w:rsidR="001B6C8D" w:rsidRPr="001B6C8D">
        <w:rPr>
          <w:rFonts w:ascii="Tahoma" w:hAnsi="Tahoma" w:cs="Tahoma"/>
          <w:sz w:val="18"/>
          <w:szCs w:val="18"/>
        </w:rPr>
        <w:t>a obnovy, aktualizace Plánu financování obnovy vodovodů a kanalizací apod.</w:t>
      </w:r>
    </w:p>
    <w:p w14:paraId="0C2B23E7" w14:textId="1A2CB811" w:rsidR="00663C4C" w:rsidRPr="0041127E"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41127E">
        <w:rPr>
          <w:rFonts w:ascii="Tahoma" w:hAnsi="Tahoma" w:cs="Tahoma"/>
          <w:sz w:val="18"/>
          <w:szCs w:val="18"/>
        </w:rPr>
        <w:tab/>
      </w:r>
      <w:r w:rsidR="0041127E" w:rsidRPr="0041127E">
        <w:rPr>
          <w:rFonts w:ascii="Tahoma" w:hAnsi="Tahoma" w:cs="Tahoma"/>
          <w:sz w:val="18"/>
          <w:szCs w:val="18"/>
        </w:rPr>
        <w:t>38</w:t>
      </w:r>
      <w:r w:rsidRPr="0041127E">
        <w:rPr>
          <w:rFonts w:ascii="Tahoma" w:hAnsi="Tahoma" w:cs="Tahoma"/>
          <w:sz w:val="18"/>
          <w:szCs w:val="18"/>
        </w:rPr>
        <w:t xml:space="preserve"> tis. Kč</w:t>
      </w:r>
      <w:r w:rsidRPr="0041127E">
        <w:rPr>
          <w:rFonts w:ascii="Tahoma" w:hAnsi="Tahoma" w:cs="Tahoma"/>
          <w:sz w:val="18"/>
          <w:szCs w:val="18"/>
        </w:rPr>
        <w:tab/>
        <w:t>-</w:t>
      </w:r>
      <w:r w:rsidRPr="0041127E">
        <w:rPr>
          <w:rFonts w:ascii="Tahoma" w:hAnsi="Tahoma" w:cs="Tahoma"/>
          <w:sz w:val="18"/>
          <w:szCs w:val="18"/>
        </w:rPr>
        <w:tab/>
        <w:t xml:space="preserve">nákup ostatních služeb </w:t>
      </w:r>
      <w:r w:rsidR="0041127E" w:rsidRPr="0041127E">
        <w:rPr>
          <w:rFonts w:ascii="Tahoma" w:hAnsi="Tahoma" w:cs="Tahoma"/>
          <w:sz w:val="18"/>
          <w:szCs w:val="18"/>
        </w:rPr>
        <w:t>– odběr vzorků odpadní vody z kanalizační výusti do vodního toku Podšajárka a odborné poradenství v oblasti vodovodů a kanalizací</w:t>
      </w:r>
      <w:r w:rsidR="00B974AE">
        <w:rPr>
          <w:rFonts w:ascii="Tahoma" w:hAnsi="Tahoma" w:cs="Tahoma"/>
          <w:sz w:val="18"/>
          <w:szCs w:val="18"/>
        </w:rPr>
        <w:t>, kontrola kanalizací kamerovým systémem, finanční prostředky pro provozovatele kanalizací, které nejsou zahrnuty do ceny stočného, např. vedení a poskytování majetkové a provozní evidence, příprava návrhů provozních řádů a jejich aktualizace nebo řádné a včasné uplatňování práva z</w:t>
      </w:r>
      <w:r w:rsidR="000E5463">
        <w:rPr>
          <w:rFonts w:ascii="Tahoma" w:hAnsi="Tahoma" w:cs="Tahoma"/>
          <w:sz w:val="18"/>
          <w:szCs w:val="18"/>
        </w:rPr>
        <w:t> </w:t>
      </w:r>
      <w:r w:rsidR="00B974AE">
        <w:rPr>
          <w:rFonts w:ascii="Tahoma" w:hAnsi="Tahoma" w:cs="Tahoma"/>
          <w:sz w:val="18"/>
          <w:szCs w:val="18"/>
        </w:rPr>
        <w:t>odpovědnosti</w:t>
      </w:r>
      <w:r w:rsidR="000E5463">
        <w:rPr>
          <w:rFonts w:ascii="Tahoma" w:hAnsi="Tahoma" w:cs="Tahoma"/>
          <w:sz w:val="18"/>
          <w:szCs w:val="18"/>
        </w:rPr>
        <w:t xml:space="preserve"> za vady na majetku</w:t>
      </w:r>
    </w:p>
    <w:p w14:paraId="2B76DB96" w14:textId="75CA5231" w:rsidR="00663C4C" w:rsidRPr="004C49A1"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A09D9">
        <w:rPr>
          <w:rFonts w:ascii="Tahoma" w:hAnsi="Tahoma" w:cs="Tahoma"/>
          <w:sz w:val="18"/>
          <w:szCs w:val="18"/>
        </w:rPr>
        <w:tab/>
      </w:r>
      <w:r w:rsidR="00390018">
        <w:rPr>
          <w:rFonts w:ascii="Tahoma" w:hAnsi="Tahoma" w:cs="Tahoma"/>
          <w:sz w:val="18"/>
          <w:szCs w:val="18"/>
        </w:rPr>
        <w:t>4 908</w:t>
      </w:r>
      <w:r w:rsidRPr="006A09D9">
        <w:rPr>
          <w:rFonts w:ascii="Tahoma" w:hAnsi="Tahoma" w:cs="Tahoma"/>
          <w:sz w:val="18"/>
          <w:szCs w:val="18"/>
        </w:rPr>
        <w:t xml:space="preserve"> tis. Kč</w:t>
      </w:r>
      <w:r w:rsidRPr="006A09D9">
        <w:rPr>
          <w:rFonts w:ascii="Tahoma" w:hAnsi="Tahoma" w:cs="Tahoma"/>
          <w:sz w:val="18"/>
          <w:szCs w:val="18"/>
        </w:rPr>
        <w:tab/>
        <w:t>-</w:t>
      </w:r>
      <w:r w:rsidRPr="006A09D9">
        <w:rPr>
          <w:rFonts w:ascii="Tahoma" w:hAnsi="Tahoma" w:cs="Tahoma"/>
          <w:sz w:val="18"/>
          <w:szCs w:val="18"/>
        </w:rPr>
        <w:tab/>
      </w:r>
      <w:r w:rsidRPr="004C49A1">
        <w:rPr>
          <w:rFonts w:ascii="Tahoma" w:hAnsi="Tahoma" w:cs="Tahoma"/>
          <w:sz w:val="18"/>
          <w:szCs w:val="18"/>
        </w:rPr>
        <w:tab/>
        <w:t xml:space="preserve">čerpání dotačního programu Podpora napojení na VHI města (investiční dotace) – </w:t>
      </w:r>
      <w:r w:rsidR="00390018">
        <w:rPr>
          <w:rFonts w:ascii="Tahoma" w:hAnsi="Tahoma" w:cs="Tahoma"/>
          <w:sz w:val="18"/>
          <w:szCs w:val="18"/>
        </w:rPr>
        <w:br/>
      </w:r>
      <w:r w:rsidRPr="004C49A1">
        <w:rPr>
          <w:rFonts w:ascii="Tahoma" w:hAnsi="Tahoma" w:cs="Tahoma"/>
          <w:sz w:val="18"/>
          <w:szCs w:val="18"/>
        </w:rPr>
        <w:t>viz</w:t>
      </w:r>
      <w:r w:rsidR="00390018">
        <w:rPr>
          <w:rFonts w:ascii="Tahoma" w:hAnsi="Tahoma" w:cs="Tahoma"/>
          <w:sz w:val="18"/>
          <w:szCs w:val="18"/>
        </w:rPr>
        <w:t>.</w:t>
      </w:r>
      <w:r w:rsidRPr="004C49A1">
        <w:rPr>
          <w:rFonts w:ascii="Tahoma" w:hAnsi="Tahoma" w:cs="Tahoma"/>
          <w:sz w:val="18"/>
          <w:szCs w:val="18"/>
        </w:rPr>
        <w:t xml:space="preserve"> doplňující příloha č. </w:t>
      </w:r>
      <w:r w:rsidR="004C49A1">
        <w:rPr>
          <w:rFonts w:ascii="Tahoma" w:hAnsi="Tahoma" w:cs="Tahoma"/>
          <w:sz w:val="18"/>
          <w:szCs w:val="18"/>
        </w:rPr>
        <w:t>6</w:t>
      </w:r>
      <w:r w:rsidRPr="004C49A1">
        <w:rPr>
          <w:rFonts w:ascii="Tahoma" w:hAnsi="Tahoma" w:cs="Tahoma"/>
          <w:sz w:val="18"/>
          <w:szCs w:val="18"/>
        </w:rPr>
        <w:t xml:space="preserve"> k příloze č. 1</w:t>
      </w:r>
    </w:p>
    <w:p w14:paraId="09D2CE6E" w14:textId="77777777"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p>
    <w:p w14:paraId="774609A1" w14:textId="1365A181" w:rsidR="00663C4C" w:rsidRPr="008D3BF0" w:rsidRDefault="00663C4C" w:rsidP="00663C4C">
      <w:pPr>
        <w:tabs>
          <w:tab w:val="right" w:pos="0"/>
          <w:tab w:val="left" w:pos="1843"/>
          <w:tab w:val="right" w:pos="3402"/>
          <w:tab w:val="center" w:pos="3544"/>
          <w:tab w:val="left" w:pos="3686"/>
          <w:tab w:val="left" w:pos="4536"/>
        </w:tabs>
        <w:ind w:left="0" w:firstLine="0"/>
        <w:rPr>
          <w:rFonts w:ascii="Tahoma" w:hAnsi="Tahoma" w:cs="Tahoma"/>
          <w:sz w:val="18"/>
          <w:szCs w:val="18"/>
        </w:rPr>
      </w:pPr>
      <w:r w:rsidRPr="008D3BF0">
        <w:rPr>
          <w:rFonts w:ascii="Tahoma" w:hAnsi="Tahoma" w:cs="Tahoma"/>
          <w:sz w:val="18"/>
          <w:szCs w:val="18"/>
        </w:rPr>
        <w:t>V roce 202</w:t>
      </w:r>
      <w:r w:rsidR="008D3BF0" w:rsidRPr="008D3BF0">
        <w:rPr>
          <w:rFonts w:ascii="Tahoma" w:hAnsi="Tahoma" w:cs="Tahoma"/>
          <w:sz w:val="18"/>
          <w:szCs w:val="18"/>
        </w:rPr>
        <w:t>5</w:t>
      </w:r>
      <w:r w:rsidRPr="008D3BF0">
        <w:rPr>
          <w:rFonts w:ascii="Tahoma" w:hAnsi="Tahoma" w:cs="Tahoma"/>
          <w:sz w:val="18"/>
          <w:szCs w:val="18"/>
        </w:rPr>
        <w:t xml:space="preserve"> nevznikla potřeba čerpat finanční prostředky na pol. 5123-Podlimitní technické zhodnocení a na pol. 5171-Opravy a udržování.</w:t>
      </w:r>
    </w:p>
    <w:p w14:paraId="54EC641E" w14:textId="77777777"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highlight w:val="yellow"/>
          <w:u w:val="single"/>
        </w:rPr>
      </w:pPr>
    </w:p>
    <w:p w14:paraId="0BC9ABD8" w14:textId="3C3EB031" w:rsidR="00663C4C" w:rsidRPr="004C49A1"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4C49A1">
        <w:rPr>
          <w:rFonts w:ascii="Tahoma" w:hAnsi="Tahoma" w:cs="Tahoma"/>
          <w:b/>
          <w:sz w:val="18"/>
          <w:szCs w:val="18"/>
          <w:u w:val="single"/>
        </w:rPr>
        <w:t>Par. 2341-Vodní díla v zemědělské krajině</w:t>
      </w:r>
      <w:r w:rsidRPr="004C49A1">
        <w:rPr>
          <w:rFonts w:ascii="Tahoma" w:hAnsi="Tahoma" w:cs="Tahoma"/>
          <w:b/>
          <w:sz w:val="18"/>
          <w:szCs w:val="18"/>
        </w:rPr>
        <w:t xml:space="preserve"> - plnění na </w:t>
      </w:r>
      <w:r w:rsidR="004C49A1" w:rsidRPr="004C49A1">
        <w:rPr>
          <w:rFonts w:ascii="Tahoma" w:hAnsi="Tahoma" w:cs="Tahoma"/>
          <w:b/>
          <w:sz w:val="18"/>
          <w:szCs w:val="18"/>
        </w:rPr>
        <w:t>41</w:t>
      </w:r>
      <w:r w:rsidRPr="004C49A1">
        <w:rPr>
          <w:rFonts w:ascii="Tahoma" w:hAnsi="Tahoma" w:cs="Tahoma"/>
          <w:b/>
          <w:sz w:val="18"/>
          <w:szCs w:val="18"/>
        </w:rPr>
        <w:t xml:space="preserve"> %</w:t>
      </w:r>
    </w:p>
    <w:p w14:paraId="52D221E2" w14:textId="3CAFEF5B" w:rsidR="00663C4C" w:rsidRPr="004C49A1" w:rsidRDefault="00663C4C" w:rsidP="00663C4C">
      <w:pPr>
        <w:tabs>
          <w:tab w:val="right" w:pos="1701"/>
          <w:tab w:val="left" w:pos="1843"/>
          <w:tab w:val="right" w:pos="3402"/>
          <w:tab w:val="center" w:pos="3544"/>
          <w:tab w:val="left" w:pos="3686"/>
          <w:tab w:val="left" w:pos="4536"/>
        </w:tabs>
        <w:ind w:left="2127" w:hanging="2127"/>
        <w:rPr>
          <w:rFonts w:ascii="Tahoma" w:hAnsi="Tahoma" w:cs="Tahoma"/>
          <w:bCs/>
          <w:sz w:val="18"/>
          <w:szCs w:val="18"/>
        </w:rPr>
      </w:pPr>
      <w:r w:rsidRPr="004C49A1">
        <w:rPr>
          <w:rFonts w:ascii="Tahoma" w:hAnsi="Tahoma" w:cs="Tahoma"/>
          <w:b/>
          <w:sz w:val="18"/>
          <w:szCs w:val="18"/>
        </w:rPr>
        <w:t xml:space="preserve">Rozpočet: </w:t>
      </w:r>
      <w:r w:rsidR="004C49A1" w:rsidRPr="004C49A1">
        <w:rPr>
          <w:rFonts w:ascii="Tahoma" w:hAnsi="Tahoma" w:cs="Tahoma"/>
          <w:b/>
          <w:sz w:val="18"/>
          <w:szCs w:val="18"/>
        </w:rPr>
        <w:t>248</w:t>
      </w:r>
      <w:r w:rsidRPr="004C49A1">
        <w:rPr>
          <w:rFonts w:ascii="Tahoma" w:hAnsi="Tahoma" w:cs="Tahoma"/>
          <w:b/>
          <w:sz w:val="18"/>
          <w:szCs w:val="18"/>
        </w:rPr>
        <w:t xml:space="preserve"> tis. Kč</w:t>
      </w:r>
      <w:r w:rsidRPr="004C49A1">
        <w:rPr>
          <w:rFonts w:ascii="Tahoma" w:hAnsi="Tahoma" w:cs="Tahoma"/>
          <w:b/>
          <w:sz w:val="18"/>
          <w:szCs w:val="18"/>
        </w:rPr>
        <w:tab/>
      </w:r>
      <w:r w:rsidRPr="004C49A1">
        <w:rPr>
          <w:rFonts w:ascii="Tahoma" w:hAnsi="Tahoma" w:cs="Tahoma"/>
          <w:b/>
          <w:sz w:val="18"/>
          <w:szCs w:val="18"/>
        </w:rPr>
        <w:tab/>
      </w:r>
      <w:r w:rsidRPr="004C49A1">
        <w:rPr>
          <w:rFonts w:ascii="Tahoma" w:hAnsi="Tahoma" w:cs="Tahoma"/>
          <w:b/>
          <w:sz w:val="18"/>
          <w:szCs w:val="18"/>
        </w:rPr>
        <w:tab/>
      </w:r>
      <w:r w:rsidRPr="004C49A1">
        <w:rPr>
          <w:rFonts w:ascii="Tahoma" w:hAnsi="Tahoma" w:cs="Tahoma"/>
          <w:b/>
          <w:sz w:val="18"/>
          <w:szCs w:val="18"/>
        </w:rPr>
        <w:tab/>
      </w:r>
      <w:r w:rsidRPr="004C49A1">
        <w:rPr>
          <w:rFonts w:ascii="Tahoma" w:hAnsi="Tahoma" w:cs="Tahoma"/>
          <w:b/>
          <w:sz w:val="18"/>
          <w:szCs w:val="18"/>
        </w:rPr>
        <w:tab/>
        <w:t>Skutečnost: 1</w:t>
      </w:r>
      <w:r w:rsidR="004C49A1" w:rsidRPr="004C49A1">
        <w:rPr>
          <w:rFonts w:ascii="Tahoma" w:hAnsi="Tahoma" w:cs="Tahoma"/>
          <w:b/>
          <w:sz w:val="18"/>
          <w:szCs w:val="18"/>
        </w:rPr>
        <w:t>02</w:t>
      </w:r>
      <w:r w:rsidRPr="004C49A1">
        <w:rPr>
          <w:rFonts w:ascii="Tahoma" w:hAnsi="Tahoma" w:cs="Tahoma"/>
          <w:b/>
          <w:sz w:val="18"/>
          <w:szCs w:val="18"/>
        </w:rPr>
        <w:t xml:space="preserve"> tis. Kč  </w:t>
      </w:r>
      <w:r w:rsidRPr="004C49A1">
        <w:rPr>
          <w:rFonts w:ascii="Tahoma" w:hAnsi="Tahoma" w:cs="Tahoma"/>
          <w:bCs/>
          <w:sz w:val="18"/>
          <w:szCs w:val="18"/>
        </w:rPr>
        <w:t xml:space="preserve"> </w:t>
      </w:r>
    </w:p>
    <w:p w14:paraId="626ABF94" w14:textId="77777777" w:rsidR="00663C4C" w:rsidRPr="004C49A1"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4C49A1">
        <w:rPr>
          <w:rFonts w:ascii="Tahoma" w:hAnsi="Tahoma" w:cs="Tahoma"/>
          <w:sz w:val="18"/>
          <w:szCs w:val="18"/>
        </w:rPr>
        <w:t>V tom:</w:t>
      </w:r>
    </w:p>
    <w:p w14:paraId="344480DC" w14:textId="39989387" w:rsidR="00663C4C" w:rsidRPr="006C21B1"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C21B1">
        <w:rPr>
          <w:rFonts w:ascii="Tahoma" w:hAnsi="Tahoma" w:cs="Tahoma"/>
          <w:sz w:val="18"/>
          <w:szCs w:val="18"/>
        </w:rPr>
        <w:tab/>
      </w:r>
      <w:r w:rsidR="006C21B1" w:rsidRPr="006C21B1">
        <w:rPr>
          <w:rFonts w:ascii="Tahoma" w:hAnsi="Tahoma" w:cs="Tahoma"/>
          <w:sz w:val="18"/>
          <w:szCs w:val="18"/>
        </w:rPr>
        <w:t>72</w:t>
      </w:r>
      <w:r w:rsidRPr="006C21B1">
        <w:rPr>
          <w:rFonts w:ascii="Tahoma" w:hAnsi="Tahoma" w:cs="Tahoma"/>
          <w:sz w:val="18"/>
          <w:szCs w:val="18"/>
        </w:rPr>
        <w:t xml:space="preserve"> tis. Kč</w:t>
      </w:r>
      <w:r w:rsidRPr="006C21B1">
        <w:rPr>
          <w:rFonts w:ascii="Tahoma" w:hAnsi="Tahoma" w:cs="Tahoma"/>
          <w:sz w:val="18"/>
          <w:szCs w:val="18"/>
        </w:rPr>
        <w:tab/>
        <w:t>-</w:t>
      </w:r>
      <w:r w:rsidRPr="006C21B1">
        <w:rPr>
          <w:rFonts w:ascii="Tahoma" w:hAnsi="Tahoma" w:cs="Tahoma"/>
          <w:sz w:val="18"/>
          <w:szCs w:val="18"/>
        </w:rPr>
        <w:tab/>
        <w:t>nákup ostatních služeb – periodické čištění vodního díla „Odvodnění Skalického kopce“ (4x ročně</w:t>
      </w:r>
      <w:r w:rsidR="006C21B1" w:rsidRPr="006C21B1">
        <w:rPr>
          <w:rFonts w:ascii="Tahoma" w:hAnsi="Tahoma" w:cs="Tahoma"/>
          <w:sz w:val="18"/>
          <w:szCs w:val="18"/>
        </w:rPr>
        <w:t>) a další práce s tím spojené</w:t>
      </w:r>
    </w:p>
    <w:p w14:paraId="43104792" w14:textId="7FA3830F" w:rsidR="00663C4C" w:rsidRPr="006C21B1"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C21B1">
        <w:rPr>
          <w:rFonts w:ascii="Tahoma" w:hAnsi="Tahoma" w:cs="Tahoma"/>
          <w:sz w:val="18"/>
          <w:szCs w:val="18"/>
        </w:rPr>
        <w:tab/>
        <w:t>3</w:t>
      </w:r>
      <w:r w:rsidR="006C21B1" w:rsidRPr="006C21B1">
        <w:rPr>
          <w:rFonts w:ascii="Tahoma" w:hAnsi="Tahoma" w:cs="Tahoma"/>
          <w:sz w:val="18"/>
          <w:szCs w:val="18"/>
        </w:rPr>
        <w:t>0</w:t>
      </w:r>
      <w:r w:rsidRPr="006C21B1">
        <w:rPr>
          <w:rFonts w:ascii="Tahoma" w:hAnsi="Tahoma" w:cs="Tahoma"/>
          <w:sz w:val="18"/>
          <w:szCs w:val="18"/>
        </w:rPr>
        <w:t xml:space="preserve"> tis. Kč</w:t>
      </w:r>
      <w:r w:rsidRPr="006C21B1">
        <w:rPr>
          <w:rFonts w:ascii="Tahoma" w:hAnsi="Tahoma" w:cs="Tahoma"/>
          <w:sz w:val="18"/>
          <w:szCs w:val="18"/>
        </w:rPr>
        <w:tab/>
        <w:t>-</w:t>
      </w:r>
      <w:r w:rsidRPr="006C21B1">
        <w:rPr>
          <w:rFonts w:ascii="Tahoma" w:hAnsi="Tahoma" w:cs="Tahoma"/>
          <w:sz w:val="18"/>
          <w:szCs w:val="18"/>
        </w:rPr>
        <w:tab/>
        <w:t xml:space="preserve">opravy a udržování – oprava </w:t>
      </w:r>
      <w:r w:rsidR="006C21B1" w:rsidRPr="006C21B1">
        <w:rPr>
          <w:rFonts w:ascii="Tahoma" w:hAnsi="Tahoma" w:cs="Tahoma"/>
          <w:sz w:val="18"/>
          <w:szCs w:val="18"/>
        </w:rPr>
        <w:t>hráze tůně T1 ve Frýdeckém lese (hráz byla narušena norami vytvořenými ondatrou pižmovou). Při ponechání hráze v současném stavu by došlo k její postupné erozi a protékání</w:t>
      </w:r>
    </w:p>
    <w:p w14:paraId="5EBA48F4" w14:textId="77777777" w:rsidR="00954D3D" w:rsidRPr="00DE35CD" w:rsidRDefault="00954D3D" w:rsidP="00663C4C">
      <w:pPr>
        <w:tabs>
          <w:tab w:val="left" w:pos="4536"/>
        </w:tabs>
        <w:ind w:left="0" w:firstLine="0"/>
        <w:rPr>
          <w:rFonts w:ascii="Tahoma" w:hAnsi="Tahoma" w:cs="Tahoma"/>
          <w:b/>
          <w:sz w:val="18"/>
          <w:szCs w:val="18"/>
          <w:highlight w:val="yellow"/>
          <w:u w:val="single"/>
        </w:rPr>
      </w:pPr>
    </w:p>
    <w:p w14:paraId="00FE1EDF" w14:textId="77777777" w:rsidR="00E64AF0" w:rsidRDefault="00E64AF0" w:rsidP="00663C4C">
      <w:pPr>
        <w:tabs>
          <w:tab w:val="left" w:pos="4536"/>
        </w:tabs>
        <w:ind w:left="0" w:firstLine="0"/>
        <w:rPr>
          <w:rFonts w:ascii="Tahoma" w:hAnsi="Tahoma" w:cs="Tahoma"/>
          <w:b/>
          <w:sz w:val="18"/>
          <w:szCs w:val="18"/>
          <w:u w:val="single"/>
        </w:rPr>
      </w:pPr>
    </w:p>
    <w:p w14:paraId="1B5E85CC" w14:textId="77777777" w:rsidR="00E64AF0" w:rsidRDefault="00E64AF0" w:rsidP="00663C4C">
      <w:pPr>
        <w:tabs>
          <w:tab w:val="left" w:pos="4536"/>
        </w:tabs>
        <w:ind w:left="0" w:firstLine="0"/>
        <w:rPr>
          <w:rFonts w:ascii="Tahoma" w:hAnsi="Tahoma" w:cs="Tahoma"/>
          <w:b/>
          <w:sz w:val="18"/>
          <w:szCs w:val="18"/>
          <w:u w:val="single"/>
        </w:rPr>
      </w:pPr>
    </w:p>
    <w:p w14:paraId="6A1450F9" w14:textId="77777777" w:rsidR="00E64AF0" w:rsidRDefault="00E64AF0" w:rsidP="00663C4C">
      <w:pPr>
        <w:tabs>
          <w:tab w:val="left" w:pos="4536"/>
        </w:tabs>
        <w:ind w:left="0" w:firstLine="0"/>
        <w:rPr>
          <w:rFonts w:ascii="Tahoma" w:hAnsi="Tahoma" w:cs="Tahoma"/>
          <w:b/>
          <w:sz w:val="18"/>
          <w:szCs w:val="18"/>
          <w:u w:val="single"/>
        </w:rPr>
      </w:pPr>
    </w:p>
    <w:p w14:paraId="69242512" w14:textId="77777777" w:rsidR="00E64AF0" w:rsidRDefault="00E64AF0" w:rsidP="00663C4C">
      <w:pPr>
        <w:tabs>
          <w:tab w:val="left" w:pos="4536"/>
        </w:tabs>
        <w:ind w:left="0" w:firstLine="0"/>
        <w:rPr>
          <w:rFonts w:ascii="Tahoma" w:hAnsi="Tahoma" w:cs="Tahoma"/>
          <w:b/>
          <w:sz w:val="18"/>
          <w:szCs w:val="18"/>
          <w:u w:val="single"/>
        </w:rPr>
      </w:pPr>
    </w:p>
    <w:p w14:paraId="2C8D90D6" w14:textId="287344D3" w:rsidR="00663C4C" w:rsidRPr="000C6256" w:rsidRDefault="00663C4C" w:rsidP="00663C4C">
      <w:pPr>
        <w:tabs>
          <w:tab w:val="left" w:pos="4536"/>
        </w:tabs>
        <w:ind w:left="0" w:firstLine="0"/>
        <w:rPr>
          <w:rFonts w:ascii="Tahoma" w:hAnsi="Tahoma" w:cs="Tahoma"/>
          <w:b/>
          <w:sz w:val="18"/>
          <w:szCs w:val="18"/>
          <w:u w:val="single"/>
        </w:rPr>
      </w:pPr>
      <w:r w:rsidRPr="000C6256">
        <w:rPr>
          <w:rFonts w:ascii="Tahoma" w:hAnsi="Tahoma" w:cs="Tahoma"/>
          <w:b/>
          <w:sz w:val="18"/>
          <w:szCs w:val="18"/>
          <w:u w:val="single"/>
        </w:rPr>
        <w:lastRenderedPageBreak/>
        <w:t>Par. 2399-Ostatní záležitosti vodního hospodářství</w:t>
      </w:r>
      <w:r w:rsidRPr="000C6256">
        <w:rPr>
          <w:rFonts w:ascii="Tahoma" w:hAnsi="Tahoma" w:cs="Tahoma"/>
          <w:b/>
          <w:sz w:val="18"/>
          <w:szCs w:val="18"/>
        </w:rPr>
        <w:t xml:space="preserve"> – plnění na </w:t>
      </w:r>
      <w:r w:rsidR="000C6256" w:rsidRPr="000C6256">
        <w:rPr>
          <w:rFonts w:ascii="Tahoma" w:hAnsi="Tahoma" w:cs="Tahoma"/>
          <w:b/>
          <w:sz w:val="18"/>
          <w:szCs w:val="18"/>
        </w:rPr>
        <w:t>39</w:t>
      </w:r>
      <w:r w:rsidRPr="000C6256">
        <w:rPr>
          <w:rFonts w:ascii="Tahoma" w:hAnsi="Tahoma" w:cs="Tahoma"/>
          <w:b/>
          <w:sz w:val="18"/>
          <w:szCs w:val="18"/>
        </w:rPr>
        <w:t xml:space="preserve"> %</w:t>
      </w:r>
    </w:p>
    <w:p w14:paraId="4DFA19B7" w14:textId="73141313" w:rsidR="00663C4C" w:rsidRPr="000C6256"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0C6256">
        <w:rPr>
          <w:rFonts w:ascii="Tahoma" w:hAnsi="Tahoma" w:cs="Tahoma"/>
          <w:b/>
          <w:sz w:val="18"/>
          <w:szCs w:val="18"/>
        </w:rPr>
        <w:t>Rozpočet: 3</w:t>
      </w:r>
      <w:r w:rsidR="000D3A13" w:rsidRPr="000C6256">
        <w:rPr>
          <w:rFonts w:ascii="Tahoma" w:hAnsi="Tahoma" w:cs="Tahoma"/>
          <w:b/>
          <w:sz w:val="18"/>
          <w:szCs w:val="18"/>
        </w:rPr>
        <w:t>71</w:t>
      </w:r>
      <w:r w:rsidRPr="000C6256">
        <w:rPr>
          <w:rFonts w:ascii="Tahoma" w:hAnsi="Tahoma" w:cs="Tahoma"/>
          <w:b/>
          <w:sz w:val="18"/>
          <w:szCs w:val="18"/>
        </w:rPr>
        <w:t xml:space="preserve"> tis. Kč</w:t>
      </w:r>
      <w:r w:rsidRPr="000C6256">
        <w:rPr>
          <w:rFonts w:ascii="Tahoma" w:hAnsi="Tahoma" w:cs="Tahoma"/>
          <w:b/>
          <w:sz w:val="18"/>
          <w:szCs w:val="18"/>
        </w:rPr>
        <w:tab/>
      </w:r>
      <w:r w:rsidRPr="000C6256">
        <w:rPr>
          <w:rFonts w:ascii="Tahoma" w:hAnsi="Tahoma" w:cs="Tahoma"/>
          <w:b/>
          <w:sz w:val="18"/>
          <w:szCs w:val="18"/>
        </w:rPr>
        <w:tab/>
      </w:r>
      <w:r w:rsidRPr="000C6256">
        <w:rPr>
          <w:rFonts w:ascii="Tahoma" w:hAnsi="Tahoma" w:cs="Tahoma"/>
          <w:b/>
          <w:sz w:val="18"/>
          <w:szCs w:val="18"/>
        </w:rPr>
        <w:tab/>
      </w:r>
      <w:r w:rsidRPr="000C6256">
        <w:rPr>
          <w:rFonts w:ascii="Tahoma" w:hAnsi="Tahoma" w:cs="Tahoma"/>
          <w:b/>
          <w:sz w:val="18"/>
          <w:szCs w:val="18"/>
        </w:rPr>
        <w:tab/>
      </w:r>
      <w:r w:rsidRPr="000C6256">
        <w:rPr>
          <w:rFonts w:ascii="Tahoma" w:hAnsi="Tahoma" w:cs="Tahoma"/>
          <w:b/>
          <w:sz w:val="18"/>
          <w:szCs w:val="18"/>
        </w:rPr>
        <w:tab/>
        <w:t>Skutečnost: 1</w:t>
      </w:r>
      <w:r w:rsidR="000D3A13" w:rsidRPr="000C6256">
        <w:rPr>
          <w:rFonts w:ascii="Tahoma" w:hAnsi="Tahoma" w:cs="Tahoma"/>
          <w:b/>
          <w:sz w:val="18"/>
          <w:szCs w:val="18"/>
        </w:rPr>
        <w:t>44</w:t>
      </w:r>
      <w:r w:rsidRPr="000C6256">
        <w:rPr>
          <w:rFonts w:ascii="Tahoma" w:hAnsi="Tahoma" w:cs="Tahoma"/>
          <w:b/>
          <w:sz w:val="18"/>
          <w:szCs w:val="18"/>
        </w:rPr>
        <w:t xml:space="preserve"> tis. Kč</w:t>
      </w:r>
    </w:p>
    <w:p w14:paraId="0EB94F42" w14:textId="77777777" w:rsidR="00663C4C" w:rsidRPr="000C6256"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C6256">
        <w:rPr>
          <w:rFonts w:ascii="Tahoma" w:hAnsi="Tahoma" w:cs="Tahoma"/>
          <w:sz w:val="18"/>
          <w:szCs w:val="18"/>
        </w:rPr>
        <w:t>V tom:</w:t>
      </w:r>
    </w:p>
    <w:p w14:paraId="76225F48" w14:textId="2AAF1C40" w:rsidR="00663C4C" w:rsidRPr="000C6256"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C6256">
        <w:rPr>
          <w:rFonts w:ascii="Tahoma" w:hAnsi="Tahoma" w:cs="Tahoma"/>
          <w:sz w:val="18"/>
          <w:szCs w:val="18"/>
        </w:rPr>
        <w:tab/>
        <w:t>1</w:t>
      </w:r>
      <w:r w:rsidR="000C6256" w:rsidRPr="000C6256">
        <w:rPr>
          <w:rFonts w:ascii="Tahoma" w:hAnsi="Tahoma" w:cs="Tahoma"/>
          <w:sz w:val="18"/>
          <w:szCs w:val="18"/>
        </w:rPr>
        <w:t>44</w:t>
      </w:r>
      <w:r w:rsidRPr="000C6256">
        <w:rPr>
          <w:rFonts w:ascii="Tahoma" w:hAnsi="Tahoma" w:cs="Tahoma"/>
          <w:sz w:val="18"/>
          <w:szCs w:val="18"/>
        </w:rPr>
        <w:t xml:space="preserve"> tis. Kč</w:t>
      </w:r>
      <w:r w:rsidRPr="000C6256">
        <w:rPr>
          <w:rFonts w:ascii="Tahoma" w:hAnsi="Tahoma" w:cs="Tahoma"/>
          <w:sz w:val="18"/>
          <w:szCs w:val="18"/>
        </w:rPr>
        <w:tab/>
        <w:t>-</w:t>
      </w:r>
      <w:r w:rsidRPr="000C6256">
        <w:rPr>
          <w:rFonts w:ascii="Tahoma" w:hAnsi="Tahoma" w:cs="Tahoma"/>
          <w:sz w:val="18"/>
          <w:szCs w:val="18"/>
        </w:rPr>
        <w:tab/>
        <w:t>konzultační, poradenské a právní služby – zpracování posudku na využívání území s ohledem na hydrologické a hydrogeologické podmínky a limity povodí vodního toku v oblasti Panské Nové Dvory</w:t>
      </w:r>
      <w:r w:rsidR="000C6256" w:rsidRPr="000C6256">
        <w:rPr>
          <w:rFonts w:ascii="Tahoma" w:hAnsi="Tahoma" w:cs="Tahoma"/>
          <w:sz w:val="18"/>
          <w:szCs w:val="18"/>
        </w:rPr>
        <w:t>; zpracování hydrologického, hydropedologického a erozního posouzení lokality u Výklenkové kaple v Chlebovicích včetně návrhu nakládání se srážkovou vodou</w:t>
      </w:r>
      <w:r w:rsidRPr="000C6256">
        <w:rPr>
          <w:rFonts w:ascii="Tahoma" w:hAnsi="Tahoma" w:cs="Tahoma"/>
          <w:sz w:val="18"/>
          <w:szCs w:val="18"/>
        </w:rPr>
        <w:t xml:space="preserve"> </w:t>
      </w:r>
    </w:p>
    <w:p w14:paraId="1FAE31DD" w14:textId="77777777" w:rsidR="00663C4C" w:rsidRPr="00DE35CD" w:rsidRDefault="00663C4C" w:rsidP="00663C4C">
      <w:pPr>
        <w:tabs>
          <w:tab w:val="left" w:pos="4536"/>
        </w:tabs>
        <w:ind w:left="0" w:firstLine="0"/>
        <w:rPr>
          <w:rFonts w:ascii="Tahoma" w:hAnsi="Tahoma" w:cs="Tahoma"/>
          <w:b/>
          <w:sz w:val="18"/>
          <w:szCs w:val="18"/>
          <w:highlight w:val="yellow"/>
          <w:u w:val="single"/>
        </w:rPr>
      </w:pPr>
    </w:p>
    <w:p w14:paraId="78BBA38E" w14:textId="7791578D" w:rsidR="00663C4C" w:rsidRPr="00C90A7C" w:rsidRDefault="00663C4C" w:rsidP="00663C4C">
      <w:pPr>
        <w:tabs>
          <w:tab w:val="left" w:pos="4536"/>
        </w:tabs>
        <w:ind w:left="0" w:firstLine="0"/>
        <w:rPr>
          <w:rFonts w:ascii="Tahoma" w:hAnsi="Tahoma" w:cs="Tahoma"/>
          <w:b/>
          <w:sz w:val="18"/>
          <w:szCs w:val="18"/>
          <w:u w:val="single"/>
        </w:rPr>
      </w:pPr>
      <w:r w:rsidRPr="00C90A7C">
        <w:rPr>
          <w:rFonts w:ascii="Tahoma" w:hAnsi="Tahoma" w:cs="Tahoma"/>
          <w:b/>
          <w:sz w:val="18"/>
          <w:szCs w:val="18"/>
          <w:u w:val="single"/>
        </w:rPr>
        <w:t>Par. 3326-Pořízení, zachování a obnova hodnot místního kulturního, národního a historického povědomí</w:t>
      </w:r>
      <w:r w:rsidRPr="00C90A7C">
        <w:rPr>
          <w:rFonts w:ascii="Tahoma" w:hAnsi="Tahoma" w:cs="Tahoma"/>
          <w:b/>
          <w:sz w:val="18"/>
          <w:szCs w:val="18"/>
        </w:rPr>
        <w:t xml:space="preserve"> – plnění na </w:t>
      </w:r>
      <w:r w:rsidR="00C90A7C" w:rsidRPr="00C90A7C">
        <w:rPr>
          <w:rFonts w:ascii="Tahoma" w:hAnsi="Tahoma" w:cs="Tahoma"/>
          <w:b/>
          <w:sz w:val="18"/>
          <w:szCs w:val="18"/>
        </w:rPr>
        <w:t>7</w:t>
      </w:r>
      <w:r w:rsidRPr="00C90A7C">
        <w:rPr>
          <w:rFonts w:ascii="Tahoma" w:hAnsi="Tahoma" w:cs="Tahoma"/>
          <w:b/>
          <w:sz w:val="18"/>
          <w:szCs w:val="18"/>
        </w:rPr>
        <w:t xml:space="preserve"> %</w:t>
      </w:r>
    </w:p>
    <w:p w14:paraId="517E683C" w14:textId="2C9AF600" w:rsidR="00663C4C" w:rsidRPr="00C90A7C"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C90A7C">
        <w:rPr>
          <w:rFonts w:ascii="Tahoma" w:hAnsi="Tahoma" w:cs="Tahoma"/>
          <w:b/>
          <w:sz w:val="18"/>
          <w:szCs w:val="18"/>
        </w:rPr>
        <w:t xml:space="preserve">Rozpočet: </w:t>
      </w:r>
      <w:r w:rsidR="00C90A7C" w:rsidRPr="00C90A7C">
        <w:rPr>
          <w:rFonts w:ascii="Tahoma" w:hAnsi="Tahoma" w:cs="Tahoma"/>
          <w:b/>
          <w:sz w:val="18"/>
          <w:szCs w:val="18"/>
        </w:rPr>
        <w:t>110</w:t>
      </w:r>
      <w:r w:rsidRPr="00C90A7C">
        <w:rPr>
          <w:rFonts w:ascii="Tahoma" w:hAnsi="Tahoma" w:cs="Tahoma"/>
          <w:b/>
          <w:sz w:val="18"/>
          <w:szCs w:val="18"/>
        </w:rPr>
        <w:t xml:space="preserve"> tis. Kč</w:t>
      </w:r>
      <w:r w:rsidRPr="00C90A7C">
        <w:rPr>
          <w:rFonts w:ascii="Tahoma" w:hAnsi="Tahoma" w:cs="Tahoma"/>
          <w:b/>
          <w:sz w:val="18"/>
          <w:szCs w:val="18"/>
        </w:rPr>
        <w:tab/>
      </w:r>
      <w:r w:rsidRPr="00C90A7C">
        <w:rPr>
          <w:rFonts w:ascii="Tahoma" w:hAnsi="Tahoma" w:cs="Tahoma"/>
          <w:b/>
          <w:sz w:val="18"/>
          <w:szCs w:val="18"/>
        </w:rPr>
        <w:tab/>
      </w:r>
      <w:r w:rsidRPr="00C90A7C">
        <w:rPr>
          <w:rFonts w:ascii="Tahoma" w:hAnsi="Tahoma" w:cs="Tahoma"/>
          <w:b/>
          <w:sz w:val="18"/>
          <w:szCs w:val="18"/>
        </w:rPr>
        <w:tab/>
      </w:r>
      <w:r w:rsidRPr="00C90A7C">
        <w:rPr>
          <w:rFonts w:ascii="Tahoma" w:hAnsi="Tahoma" w:cs="Tahoma"/>
          <w:b/>
          <w:sz w:val="18"/>
          <w:szCs w:val="18"/>
        </w:rPr>
        <w:tab/>
      </w:r>
      <w:r w:rsidRPr="00C90A7C">
        <w:rPr>
          <w:rFonts w:ascii="Tahoma" w:hAnsi="Tahoma" w:cs="Tahoma"/>
          <w:b/>
          <w:sz w:val="18"/>
          <w:szCs w:val="18"/>
        </w:rPr>
        <w:tab/>
        <w:t xml:space="preserve">Skutečnost: </w:t>
      </w:r>
      <w:r w:rsidR="00C90A7C" w:rsidRPr="00C90A7C">
        <w:rPr>
          <w:rFonts w:ascii="Tahoma" w:hAnsi="Tahoma" w:cs="Tahoma"/>
          <w:b/>
          <w:sz w:val="18"/>
          <w:szCs w:val="18"/>
        </w:rPr>
        <w:t>8</w:t>
      </w:r>
      <w:r w:rsidRPr="00C90A7C">
        <w:rPr>
          <w:rFonts w:ascii="Tahoma" w:hAnsi="Tahoma" w:cs="Tahoma"/>
          <w:b/>
          <w:sz w:val="18"/>
          <w:szCs w:val="18"/>
        </w:rPr>
        <w:t xml:space="preserve"> tis. Kč</w:t>
      </w:r>
    </w:p>
    <w:p w14:paraId="7971A421" w14:textId="77777777" w:rsidR="00663C4C" w:rsidRPr="00C90A7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90A7C">
        <w:rPr>
          <w:rFonts w:ascii="Tahoma" w:hAnsi="Tahoma" w:cs="Tahoma"/>
          <w:sz w:val="18"/>
          <w:szCs w:val="18"/>
        </w:rPr>
        <w:t>V tom:</w:t>
      </w:r>
    </w:p>
    <w:p w14:paraId="17B27A21" w14:textId="6DC0096D" w:rsidR="00663C4C" w:rsidRPr="00C90A7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90A7C">
        <w:rPr>
          <w:rFonts w:ascii="Tahoma" w:hAnsi="Tahoma" w:cs="Tahoma"/>
          <w:sz w:val="18"/>
          <w:szCs w:val="18"/>
        </w:rPr>
        <w:tab/>
      </w:r>
      <w:r w:rsidR="00C90A7C" w:rsidRPr="00C90A7C">
        <w:rPr>
          <w:rFonts w:ascii="Tahoma" w:hAnsi="Tahoma" w:cs="Tahoma"/>
          <w:sz w:val="18"/>
          <w:szCs w:val="18"/>
        </w:rPr>
        <w:t>8</w:t>
      </w:r>
      <w:r w:rsidRPr="00C90A7C">
        <w:rPr>
          <w:rFonts w:ascii="Tahoma" w:hAnsi="Tahoma" w:cs="Tahoma"/>
          <w:sz w:val="18"/>
          <w:szCs w:val="18"/>
        </w:rPr>
        <w:t xml:space="preserve"> tis. Kč</w:t>
      </w:r>
      <w:r w:rsidRPr="00C90A7C">
        <w:rPr>
          <w:rFonts w:ascii="Tahoma" w:hAnsi="Tahoma" w:cs="Tahoma"/>
          <w:sz w:val="18"/>
          <w:szCs w:val="18"/>
        </w:rPr>
        <w:tab/>
        <w:t>-</w:t>
      </w:r>
      <w:r w:rsidRPr="00C90A7C">
        <w:rPr>
          <w:rFonts w:ascii="Tahoma" w:hAnsi="Tahoma" w:cs="Tahoma"/>
          <w:sz w:val="18"/>
          <w:szCs w:val="18"/>
        </w:rPr>
        <w:tab/>
      </w:r>
      <w:r w:rsidR="00C90A7C" w:rsidRPr="00C90A7C">
        <w:rPr>
          <w:rFonts w:ascii="Tahoma" w:hAnsi="Tahoma" w:cs="Tahoma"/>
          <w:sz w:val="18"/>
          <w:szCs w:val="18"/>
        </w:rPr>
        <w:t>konzultační, poradenské a právní služby</w:t>
      </w:r>
      <w:r w:rsidRPr="00C90A7C">
        <w:rPr>
          <w:rFonts w:ascii="Tahoma" w:hAnsi="Tahoma" w:cs="Tahoma"/>
          <w:sz w:val="18"/>
          <w:szCs w:val="18"/>
        </w:rPr>
        <w:t xml:space="preserve"> – </w:t>
      </w:r>
      <w:r w:rsidR="00C90A7C" w:rsidRPr="00C90A7C">
        <w:rPr>
          <w:rFonts w:ascii="Tahoma" w:hAnsi="Tahoma" w:cs="Tahoma"/>
          <w:sz w:val="18"/>
          <w:szCs w:val="18"/>
        </w:rPr>
        <w:t>zpracování restaurátorského stanoviska na přemístění „Památníku Pohřeb v Karpatech“ (nachází se v Janáčkově parku ve Frýd</w:t>
      </w:r>
      <w:r w:rsidR="00390018">
        <w:rPr>
          <w:rFonts w:ascii="Tahoma" w:hAnsi="Tahoma" w:cs="Tahoma"/>
          <w:sz w:val="18"/>
          <w:szCs w:val="18"/>
        </w:rPr>
        <w:t>k</w:t>
      </w:r>
      <w:r w:rsidR="00C90A7C" w:rsidRPr="00C90A7C">
        <w:rPr>
          <w:rFonts w:ascii="Tahoma" w:hAnsi="Tahoma" w:cs="Tahoma"/>
          <w:sz w:val="18"/>
          <w:szCs w:val="18"/>
        </w:rPr>
        <w:t>u-Místku)</w:t>
      </w:r>
    </w:p>
    <w:p w14:paraId="0F45A933" w14:textId="77777777" w:rsidR="00C90A7C" w:rsidRPr="00C90A7C" w:rsidRDefault="00C90A7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p>
    <w:p w14:paraId="775E3DB0" w14:textId="74543077" w:rsidR="00663C4C" w:rsidRPr="00C90A7C" w:rsidRDefault="00663C4C" w:rsidP="00663C4C">
      <w:pPr>
        <w:tabs>
          <w:tab w:val="right" w:pos="1701"/>
          <w:tab w:val="left" w:pos="1843"/>
          <w:tab w:val="right" w:pos="3402"/>
          <w:tab w:val="center" w:pos="3544"/>
          <w:tab w:val="left" w:pos="3686"/>
          <w:tab w:val="left" w:pos="4536"/>
        </w:tabs>
        <w:ind w:left="0" w:firstLine="0"/>
        <w:rPr>
          <w:rFonts w:ascii="Tahoma" w:hAnsi="Tahoma" w:cs="Tahoma"/>
          <w:sz w:val="18"/>
          <w:szCs w:val="18"/>
        </w:rPr>
      </w:pPr>
      <w:r w:rsidRPr="00C90A7C">
        <w:rPr>
          <w:rFonts w:ascii="Tahoma" w:hAnsi="Tahoma" w:cs="Tahoma"/>
          <w:sz w:val="18"/>
          <w:szCs w:val="18"/>
        </w:rPr>
        <w:t>V roce 202</w:t>
      </w:r>
      <w:r w:rsidR="00390018">
        <w:rPr>
          <w:rFonts w:ascii="Tahoma" w:hAnsi="Tahoma" w:cs="Tahoma"/>
          <w:sz w:val="18"/>
          <w:szCs w:val="18"/>
        </w:rPr>
        <w:t>5</w:t>
      </w:r>
      <w:r w:rsidRPr="00C90A7C">
        <w:rPr>
          <w:rFonts w:ascii="Tahoma" w:hAnsi="Tahoma" w:cs="Tahoma"/>
          <w:sz w:val="18"/>
          <w:szCs w:val="18"/>
        </w:rPr>
        <w:t xml:space="preserve"> nebyly čerpány finanční prostředky na </w:t>
      </w:r>
      <w:r w:rsidR="00C90A7C" w:rsidRPr="00C90A7C">
        <w:rPr>
          <w:rFonts w:ascii="Tahoma" w:hAnsi="Tahoma" w:cs="Tahoma"/>
          <w:sz w:val="18"/>
          <w:szCs w:val="18"/>
        </w:rPr>
        <w:t>pol. 5171-Opravy a udržování a pol. 6121-Stavby. Před budovou ZŠ v Chlebovicích se nacházel „Památník obětem fašismu v boji s nacisty“. Na základě požadavku Osadního výboru Chlebovice bylo rozhodnuto o přemístění památníku do prostoru mezi kostel a památník B. Uhlíře na chlebovickém hřbitově. V roce 2025 započaly práce na projektové dokumentaci, která bude dokončena v roce 2026. Finanční prostředky na její zpracování budou uhrazeny z peněz Osadního výboru v Chlebovicích a byly přesunuty do roku 2026.</w:t>
      </w:r>
    </w:p>
    <w:p w14:paraId="757185B1" w14:textId="77777777" w:rsidR="00663C4C" w:rsidRPr="00DE35CD" w:rsidRDefault="00663C4C" w:rsidP="00663C4C">
      <w:pPr>
        <w:tabs>
          <w:tab w:val="right" w:pos="1701"/>
          <w:tab w:val="left" w:pos="1843"/>
          <w:tab w:val="right" w:pos="3402"/>
          <w:tab w:val="center" w:pos="3544"/>
          <w:tab w:val="left" w:pos="3686"/>
          <w:tab w:val="left" w:pos="4536"/>
        </w:tabs>
        <w:ind w:left="0" w:firstLine="0"/>
        <w:rPr>
          <w:rFonts w:ascii="Tahoma" w:hAnsi="Tahoma" w:cs="Tahoma"/>
          <w:sz w:val="18"/>
          <w:szCs w:val="18"/>
          <w:highlight w:val="yellow"/>
        </w:rPr>
      </w:pPr>
    </w:p>
    <w:p w14:paraId="1F22C1C7" w14:textId="77777777" w:rsidR="00663C4C" w:rsidRPr="0027463B"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27463B">
        <w:rPr>
          <w:rFonts w:ascii="Tahoma" w:hAnsi="Tahoma" w:cs="Tahoma"/>
          <w:b/>
          <w:sz w:val="18"/>
          <w:szCs w:val="18"/>
          <w:u w:val="single"/>
        </w:rPr>
        <w:t>Par. 3429-Ostatní zájmová činnost a rekreace</w:t>
      </w:r>
      <w:r w:rsidRPr="0027463B">
        <w:rPr>
          <w:rFonts w:ascii="Tahoma" w:hAnsi="Tahoma" w:cs="Tahoma"/>
          <w:b/>
          <w:sz w:val="18"/>
          <w:szCs w:val="18"/>
        </w:rPr>
        <w:t xml:space="preserve"> - plnění na 100 %</w:t>
      </w:r>
    </w:p>
    <w:p w14:paraId="1370A71E" w14:textId="2A397C33" w:rsidR="00663C4C" w:rsidRPr="0027463B"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27463B">
        <w:rPr>
          <w:rFonts w:ascii="Tahoma" w:hAnsi="Tahoma" w:cs="Tahoma"/>
          <w:b/>
          <w:sz w:val="18"/>
          <w:szCs w:val="18"/>
        </w:rPr>
        <w:t xml:space="preserve">Rozpočet: </w:t>
      </w:r>
      <w:r w:rsidR="0027463B" w:rsidRPr="0027463B">
        <w:rPr>
          <w:rFonts w:ascii="Tahoma" w:hAnsi="Tahoma" w:cs="Tahoma"/>
          <w:b/>
          <w:sz w:val="18"/>
          <w:szCs w:val="18"/>
        </w:rPr>
        <w:t>1 200</w:t>
      </w:r>
      <w:r w:rsidRPr="0027463B">
        <w:rPr>
          <w:rFonts w:ascii="Tahoma" w:hAnsi="Tahoma" w:cs="Tahoma"/>
          <w:b/>
          <w:sz w:val="18"/>
          <w:szCs w:val="18"/>
        </w:rPr>
        <w:t xml:space="preserve"> tis. Kč</w:t>
      </w:r>
      <w:r w:rsidRPr="0027463B">
        <w:rPr>
          <w:rFonts w:ascii="Tahoma" w:hAnsi="Tahoma" w:cs="Tahoma"/>
          <w:b/>
          <w:sz w:val="18"/>
          <w:szCs w:val="18"/>
        </w:rPr>
        <w:tab/>
      </w:r>
      <w:r w:rsidRPr="0027463B">
        <w:rPr>
          <w:rFonts w:ascii="Tahoma" w:hAnsi="Tahoma" w:cs="Tahoma"/>
          <w:b/>
          <w:sz w:val="18"/>
          <w:szCs w:val="18"/>
        </w:rPr>
        <w:tab/>
      </w:r>
      <w:r w:rsidRPr="0027463B">
        <w:rPr>
          <w:rFonts w:ascii="Tahoma" w:hAnsi="Tahoma" w:cs="Tahoma"/>
          <w:b/>
          <w:sz w:val="18"/>
          <w:szCs w:val="18"/>
        </w:rPr>
        <w:tab/>
      </w:r>
      <w:r w:rsidRPr="0027463B">
        <w:rPr>
          <w:rFonts w:ascii="Tahoma" w:hAnsi="Tahoma" w:cs="Tahoma"/>
          <w:b/>
          <w:sz w:val="18"/>
          <w:szCs w:val="18"/>
        </w:rPr>
        <w:tab/>
      </w:r>
      <w:r w:rsidRPr="0027463B">
        <w:rPr>
          <w:rFonts w:ascii="Tahoma" w:hAnsi="Tahoma" w:cs="Tahoma"/>
          <w:b/>
          <w:sz w:val="18"/>
          <w:szCs w:val="18"/>
        </w:rPr>
        <w:tab/>
        <w:t xml:space="preserve">Skutečnost: </w:t>
      </w:r>
      <w:r w:rsidR="0027463B" w:rsidRPr="0027463B">
        <w:rPr>
          <w:rFonts w:ascii="Tahoma" w:hAnsi="Tahoma" w:cs="Tahoma"/>
          <w:b/>
          <w:sz w:val="18"/>
          <w:szCs w:val="18"/>
        </w:rPr>
        <w:t>1 200</w:t>
      </w:r>
      <w:r w:rsidRPr="0027463B">
        <w:rPr>
          <w:rFonts w:ascii="Tahoma" w:hAnsi="Tahoma" w:cs="Tahoma"/>
          <w:b/>
          <w:sz w:val="18"/>
          <w:szCs w:val="18"/>
        </w:rPr>
        <w:t xml:space="preserve"> tis. Kč</w:t>
      </w:r>
    </w:p>
    <w:p w14:paraId="63C7E9BC" w14:textId="77777777" w:rsidR="00663C4C" w:rsidRPr="0027463B"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7463B">
        <w:rPr>
          <w:rFonts w:ascii="Tahoma" w:hAnsi="Tahoma" w:cs="Tahoma"/>
          <w:sz w:val="18"/>
          <w:szCs w:val="18"/>
        </w:rPr>
        <w:t>V tom:</w:t>
      </w:r>
    </w:p>
    <w:p w14:paraId="075EC836" w14:textId="129E7563" w:rsidR="00663C4C" w:rsidRPr="000557B4"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557B4">
        <w:rPr>
          <w:rFonts w:ascii="Tahoma" w:hAnsi="Tahoma" w:cs="Tahoma"/>
          <w:sz w:val="18"/>
          <w:szCs w:val="18"/>
        </w:rPr>
        <w:tab/>
      </w:r>
      <w:r w:rsidR="000557B4" w:rsidRPr="000557B4">
        <w:rPr>
          <w:rFonts w:ascii="Tahoma" w:hAnsi="Tahoma" w:cs="Tahoma"/>
          <w:sz w:val="18"/>
          <w:szCs w:val="18"/>
        </w:rPr>
        <w:t>200</w:t>
      </w:r>
      <w:r w:rsidRPr="000557B4">
        <w:rPr>
          <w:rFonts w:ascii="Tahoma" w:hAnsi="Tahoma" w:cs="Tahoma"/>
          <w:sz w:val="18"/>
          <w:szCs w:val="18"/>
        </w:rPr>
        <w:t xml:space="preserve"> tis. Kč</w:t>
      </w:r>
      <w:r w:rsidRPr="000557B4">
        <w:rPr>
          <w:rFonts w:ascii="Tahoma" w:hAnsi="Tahoma" w:cs="Tahoma"/>
          <w:sz w:val="18"/>
          <w:szCs w:val="18"/>
        </w:rPr>
        <w:tab/>
        <w:t>-</w:t>
      </w:r>
      <w:r w:rsidRPr="000557B4">
        <w:rPr>
          <w:rFonts w:ascii="Tahoma" w:hAnsi="Tahoma" w:cs="Tahoma"/>
          <w:sz w:val="18"/>
          <w:szCs w:val="18"/>
        </w:rPr>
        <w:tab/>
        <w:t xml:space="preserve">Spolek pro Faunapark – </w:t>
      </w:r>
      <w:r w:rsidR="00390018">
        <w:rPr>
          <w:rFonts w:ascii="Tahoma" w:hAnsi="Tahoma" w:cs="Tahoma"/>
          <w:sz w:val="18"/>
          <w:szCs w:val="18"/>
        </w:rPr>
        <w:t xml:space="preserve">neinvestiční dotace na </w:t>
      </w:r>
      <w:r w:rsidRPr="000557B4">
        <w:rPr>
          <w:rFonts w:ascii="Tahoma" w:hAnsi="Tahoma" w:cs="Tahoma"/>
          <w:sz w:val="18"/>
          <w:szCs w:val="18"/>
        </w:rPr>
        <w:t>údržb</w:t>
      </w:r>
      <w:r w:rsidR="00390018">
        <w:rPr>
          <w:rFonts w:ascii="Tahoma" w:hAnsi="Tahoma" w:cs="Tahoma"/>
          <w:sz w:val="18"/>
          <w:szCs w:val="18"/>
        </w:rPr>
        <w:t>u</w:t>
      </w:r>
      <w:r w:rsidRPr="000557B4">
        <w:rPr>
          <w:rFonts w:ascii="Tahoma" w:hAnsi="Tahoma" w:cs="Tahoma"/>
          <w:sz w:val="18"/>
          <w:szCs w:val="18"/>
        </w:rPr>
        <w:t xml:space="preserve"> a provoz</w:t>
      </w:r>
      <w:r w:rsidR="00390018">
        <w:rPr>
          <w:rFonts w:ascii="Tahoma" w:hAnsi="Tahoma" w:cs="Tahoma"/>
          <w:sz w:val="18"/>
          <w:szCs w:val="18"/>
        </w:rPr>
        <w:t xml:space="preserve"> Faunaparku</w:t>
      </w:r>
    </w:p>
    <w:p w14:paraId="5A337D35" w14:textId="4662F481" w:rsidR="00663C4C" w:rsidRPr="000557B4"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557B4">
        <w:rPr>
          <w:rFonts w:ascii="Tahoma" w:hAnsi="Tahoma" w:cs="Tahoma"/>
          <w:sz w:val="18"/>
          <w:szCs w:val="18"/>
        </w:rPr>
        <w:tab/>
      </w:r>
      <w:r w:rsidR="000557B4" w:rsidRPr="000557B4">
        <w:rPr>
          <w:rFonts w:ascii="Tahoma" w:hAnsi="Tahoma" w:cs="Tahoma"/>
          <w:sz w:val="18"/>
          <w:szCs w:val="18"/>
        </w:rPr>
        <w:t>1 000</w:t>
      </w:r>
      <w:r w:rsidRPr="000557B4">
        <w:rPr>
          <w:rFonts w:ascii="Tahoma" w:hAnsi="Tahoma" w:cs="Tahoma"/>
          <w:sz w:val="18"/>
          <w:szCs w:val="18"/>
        </w:rPr>
        <w:t xml:space="preserve"> tis. Kč</w:t>
      </w:r>
      <w:r w:rsidRPr="000557B4">
        <w:rPr>
          <w:rFonts w:ascii="Tahoma" w:hAnsi="Tahoma" w:cs="Tahoma"/>
          <w:sz w:val="18"/>
          <w:szCs w:val="18"/>
        </w:rPr>
        <w:tab/>
        <w:t>-</w:t>
      </w:r>
      <w:r w:rsidRPr="000557B4">
        <w:rPr>
          <w:rFonts w:ascii="Tahoma" w:hAnsi="Tahoma" w:cs="Tahoma"/>
          <w:sz w:val="18"/>
          <w:szCs w:val="18"/>
        </w:rPr>
        <w:tab/>
        <w:t>Spolek Neposedné tlapky – neinvestiční dotace na péči o toulavé kočky</w:t>
      </w:r>
    </w:p>
    <w:p w14:paraId="04573FF0" w14:textId="77777777"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highlight w:val="yellow"/>
          <w:u w:val="single"/>
        </w:rPr>
      </w:pPr>
    </w:p>
    <w:p w14:paraId="223C79F6" w14:textId="62AC5EF7" w:rsidR="00663C4C" w:rsidRPr="000557B4"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0557B4">
        <w:rPr>
          <w:rFonts w:ascii="Tahoma" w:hAnsi="Tahoma" w:cs="Tahoma"/>
          <w:b/>
          <w:sz w:val="18"/>
          <w:szCs w:val="18"/>
          <w:u w:val="single"/>
        </w:rPr>
        <w:t>Par. 3632-Pohřebnictví</w:t>
      </w:r>
      <w:r w:rsidRPr="000557B4">
        <w:rPr>
          <w:rFonts w:ascii="Tahoma" w:hAnsi="Tahoma" w:cs="Tahoma"/>
          <w:b/>
          <w:sz w:val="18"/>
          <w:szCs w:val="18"/>
        </w:rPr>
        <w:t xml:space="preserve"> - plnění na 9</w:t>
      </w:r>
      <w:r w:rsidR="000557B4" w:rsidRPr="000557B4">
        <w:rPr>
          <w:rFonts w:ascii="Tahoma" w:hAnsi="Tahoma" w:cs="Tahoma"/>
          <w:b/>
          <w:sz w:val="18"/>
          <w:szCs w:val="18"/>
        </w:rPr>
        <w:t>9</w:t>
      </w:r>
      <w:r w:rsidRPr="000557B4">
        <w:rPr>
          <w:rFonts w:ascii="Tahoma" w:hAnsi="Tahoma" w:cs="Tahoma"/>
          <w:b/>
          <w:sz w:val="18"/>
          <w:szCs w:val="18"/>
        </w:rPr>
        <w:t xml:space="preserve"> %</w:t>
      </w:r>
    </w:p>
    <w:p w14:paraId="051F8672" w14:textId="448B81B4" w:rsidR="00663C4C" w:rsidRPr="000557B4"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0557B4">
        <w:rPr>
          <w:rFonts w:ascii="Tahoma" w:hAnsi="Tahoma" w:cs="Tahoma"/>
          <w:b/>
          <w:sz w:val="18"/>
          <w:szCs w:val="18"/>
        </w:rPr>
        <w:t xml:space="preserve">Rozpočet: </w:t>
      </w:r>
      <w:r w:rsidR="000557B4" w:rsidRPr="000557B4">
        <w:rPr>
          <w:rFonts w:ascii="Tahoma" w:hAnsi="Tahoma" w:cs="Tahoma"/>
          <w:b/>
          <w:sz w:val="18"/>
          <w:szCs w:val="18"/>
        </w:rPr>
        <w:t>5</w:t>
      </w:r>
      <w:r w:rsidRPr="000557B4">
        <w:rPr>
          <w:rFonts w:ascii="Tahoma" w:hAnsi="Tahoma" w:cs="Tahoma"/>
          <w:b/>
          <w:sz w:val="18"/>
          <w:szCs w:val="18"/>
        </w:rPr>
        <w:t xml:space="preserve"> </w:t>
      </w:r>
      <w:r w:rsidR="000557B4" w:rsidRPr="000557B4">
        <w:rPr>
          <w:rFonts w:ascii="Tahoma" w:hAnsi="Tahoma" w:cs="Tahoma"/>
          <w:b/>
          <w:sz w:val="18"/>
          <w:szCs w:val="18"/>
        </w:rPr>
        <w:t>78</w:t>
      </w:r>
      <w:r w:rsidR="001351A2" w:rsidRPr="00390018">
        <w:rPr>
          <w:rFonts w:ascii="Tahoma" w:hAnsi="Tahoma" w:cs="Tahoma"/>
          <w:b/>
          <w:sz w:val="18"/>
          <w:szCs w:val="18"/>
        </w:rPr>
        <w:t>5</w:t>
      </w:r>
      <w:r w:rsidRPr="00390018">
        <w:rPr>
          <w:rFonts w:ascii="Tahoma" w:hAnsi="Tahoma" w:cs="Tahoma"/>
          <w:b/>
          <w:sz w:val="18"/>
          <w:szCs w:val="18"/>
        </w:rPr>
        <w:t xml:space="preserve"> </w:t>
      </w:r>
      <w:r w:rsidRPr="000557B4">
        <w:rPr>
          <w:rFonts w:ascii="Tahoma" w:hAnsi="Tahoma" w:cs="Tahoma"/>
          <w:b/>
          <w:sz w:val="18"/>
          <w:szCs w:val="18"/>
        </w:rPr>
        <w:t>tis. Kč</w:t>
      </w:r>
      <w:r w:rsidRPr="000557B4">
        <w:rPr>
          <w:rFonts w:ascii="Tahoma" w:hAnsi="Tahoma" w:cs="Tahoma"/>
          <w:b/>
          <w:sz w:val="18"/>
          <w:szCs w:val="18"/>
        </w:rPr>
        <w:tab/>
      </w:r>
      <w:r w:rsidRPr="000557B4">
        <w:rPr>
          <w:rFonts w:ascii="Tahoma" w:hAnsi="Tahoma" w:cs="Tahoma"/>
          <w:b/>
          <w:sz w:val="18"/>
          <w:szCs w:val="18"/>
        </w:rPr>
        <w:tab/>
      </w:r>
      <w:r w:rsidRPr="000557B4">
        <w:rPr>
          <w:rFonts w:ascii="Tahoma" w:hAnsi="Tahoma" w:cs="Tahoma"/>
          <w:b/>
          <w:sz w:val="18"/>
          <w:szCs w:val="18"/>
        </w:rPr>
        <w:tab/>
      </w:r>
      <w:r w:rsidRPr="000557B4">
        <w:rPr>
          <w:rFonts w:ascii="Tahoma" w:hAnsi="Tahoma" w:cs="Tahoma"/>
          <w:b/>
          <w:sz w:val="18"/>
          <w:szCs w:val="18"/>
        </w:rPr>
        <w:tab/>
      </w:r>
      <w:r w:rsidRPr="000557B4">
        <w:rPr>
          <w:rFonts w:ascii="Tahoma" w:hAnsi="Tahoma" w:cs="Tahoma"/>
          <w:b/>
          <w:sz w:val="18"/>
          <w:szCs w:val="18"/>
        </w:rPr>
        <w:tab/>
        <w:t xml:space="preserve">Skutečnost: </w:t>
      </w:r>
      <w:r w:rsidR="000557B4" w:rsidRPr="000557B4">
        <w:rPr>
          <w:rFonts w:ascii="Tahoma" w:hAnsi="Tahoma" w:cs="Tahoma"/>
          <w:b/>
          <w:sz w:val="18"/>
          <w:szCs w:val="18"/>
        </w:rPr>
        <w:t>5</w:t>
      </w:r>
      <w:r w:rsidRPr="000557B4">
        <w:rPr>
          <w:rFonts w:ascii="Tahoma" w:hAnsi="Tahoma" w:cs="Tahoma"/>
          <w:b/>
          <w:sz w:val="18"/>
          <w:szCs w:val="18"/>
        </w:rPr>
        <w:t xml:space="preserve"> </w:t>
      </w:r>
      <w:r w:rsidR="000557B4" w:rsidRPr="000557B4">
        <w:rPr>
          <w:rFonts w:ascii="Tahoma" w:hAnsi="Tahoma" w:cs="Tahoma"/>
          <w:b/>
          <w:sz w:val="18"/>
          <w:szCs w:val="18"/>
        </w:rPr>
        <w:t>708</w:t>
      </w:r>
      <w:r w:rsidRPr="000557B4">
        <w:rPr>
          <w:rFonts w:ascii="Tahoma" w:hAnsi="Tahoma" w:cs="Tahoma"/>
          <w:b/>
          <w:sz w:val="18"/>
          <w:szCs w:val="18"/>
        </w:rPr>
        <w:t xml:space="preserve"> tis. Kč</w:t>
      </w:r>
    </w:p>
    <w:p w14:paraId="2575801C" w14:textId="77777777" w:rsidR="00663C4C" w:rsidRPr="000557B4"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557B4">
        <w:rPr>
          <w:rFonts w:ascii="Tahoma" w:hAnsi="Tahoma" w:cs="Tahoma"/>
          <w:sz w:val="18"/>
          <w:szCs w:val="18"/>
        </w:rPr>
        <w:t>V tom:</w:t>
      </w:r>
    </w:p>
    <w:p w14:paraId="27C06A98" w14:textId="1E2E5E25"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557B4">
        <w:rPr>
          <w:rFonts w:ascii="Tahoma" w:hAnsi="Tahoma" w:cs="Tahoma"/>
          <w:sz w:val="18"/>
          <w:szCs w:val="18"/>
        </w:rPr>
        <w:tab/>
      </w:r>
      <w:r w:rsidR="000557B4" w:rsidRPr="000557B4">
        <w:rPr>
          <w:rFonts w:ascii="Tahoma" w:hAnsi="Tahoma" w:cs="Tahoma"/>
          <w:sz w:val="18"/>
          <w:szCs w:val="18"/>
        </w:rPr>
        <w:t>21</w:t>
      </w:r>
      <w:r w:rsidRPr="000557B4">
        <w:rPr>
          <w:rFonts w:ascii="Tahoma" w:hAnsi="Tahoma" w:cs="Tahoma"/>
          <w:sz w:val="18"/>
          <w:szCs w:val="18"/>
        </w:rPr>
        <w:t xml:space="preserve"> tis. Kč</w:t>
      </w:r>
      <w:r w:rsidRPr="000557B4">
        <w:rPr>
          <w:rFonts w:ascii="Tahoma" w:hAnsi="Tahoma" w:cs="Tahoma"/>
          <w:sz w:val="18"/>
          <w:szCs w:val="18"/>
        </w:rPr>
        <w:tab/>
        <w:t>-</w:t>
      </w:r>
      <w:r w:rsidRPr="000557B4">
        <w:rPr>
          <w:rFonts w:ascii="Tahoma" w:hAnsi="Tahoma" w:cs="Tahoma"/>
          <w:sz w:val="18"/>
          <w:szCs w:val="18"/>
        </w:rPr>
        <w:tab/>
        <w:t xml:space="preserve">drobný dlouhodobý hmotný majetek – </w:t>
      </w:r>
      <w:r w:rsidR="000557B4" w:rsidRPr="000557B4">
        <w:rPr>
          <w:rFonts w:ascii="Tahoma" w:hAnsi="Tahoma" w:cs="Tahoma"/>
          <w:sz w:val="18"/>
          <w:szCs w:val="18"/>
        </w:rPr>
        <w:t xml:space="preserve">instalace 3 stojanů na konve dle požadavku Osadního výboru </w:t>
      </w:r>
      <w:r w:rsidR="00390018">
        <w:rPr>
          <w:rFonts w:ascii="Tahoma" w:hAnsi="Tahoma" w:cs="Tahoma"/>
          <w:sz w:val="18"/>
          <w:szCs w:val="18"/>
        </w:rPr>
        <w:t xml:space="preserve">Lískovec </w:t>
      </w:r>
      <w:r w:rsidR="000557B4" w:rsidRPr="000557B4">
        <w:rPr>
          <w:rFonts w:ascii="Tahoma" w:hAnsi="Tahoma" w:cs="Tahoma"/>
          <w:sz w:val="18"/>
          <w:szCs w:val="18"/>
        </w:rPr>
        <w:t>(hrazeno z prostředků Osadního výboru)</w:t>
      </w:r>
    </w:p>
    <w:p w14:paraId="655731D9" w14:textId="77777777" w:rsidR="000557B4" w:rsidRDefault="000557B4"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t>38</w:t>
      </w:r>
      <w:r w:rsidRPr="000557B4">
        <w:rPr>
          <w:rFonts w:ascii="Tahoma" w:hAnsi="Tahoma" w:cs="Tahoma"/>
          <w:sz w:val="18"/>
          <w:szCs w:val="18"/>
        </w:rPr>
        <w:t xml:space="preserve"> tis. Kč</w:t>
      </w:r>
      <w:r w:rsidRPr="000557B4">
        <w:rPr>
          <w:rFonts w:ascii="Tahoma" w:hAnsi="Tahoma" w:cs="Tahoma"/>
          <w:sz w:val="18"/>
          <w:szCs w:val="18"/>
        </w:rPr>
        <w:tab/>
        <w:t>-</w:t>
      </w:r>
      <w:r w:rsidRPr="000557B4">
        <w:rPr>
          <w:rFonts w:ascii="Tahoma" w:hAnsi="Tahoma" w:cs="Tahoma"/>
          <w:sz w:val="18"/>
          <w:szCs w:val="18"/>
        </w:rPr>
        <w:tab/>
      </w:r>
      <w:r>
        <w:rPr>
          <w:rFonts w:ascii="Tahoma" w:hAnsi="Tahoma" w:cs="Tahoma"/>
          <w:sz w:val="18"/>
          <w:szCs w:val="18"/>
        </w:rPr>
        <w:t>nákup materiálu j. n. – označování hrobových míst (za účelem zlepšení orientace na hřbitovech – označování bude pokračovat i v roce 2026)</w:t>
      </w:r>
    </w:p>
    <w:p w14:paraId="2D8BC4A9" w14:textId="36F6659C" w:rsidR="000557B4" w:rsidRPr="000557B4" w:rsidRDefault="000557B4"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t>62</w:t>
      </w:r>
      <w:r w:rsidRPr="000557B4">
        <w:rPr>
          <w:rFonts w:ascii="Tahoma" w:hAnsi="Tahoma" w:cs="Tahoma"/>
          <w:sz w:val="18"/>
          <w:szCs w:val="18"/>
        </w:rPr>
        <w:t xml:space="preserve"> tis. Kč</w:t>
      </w:r>
      <w:r w:rsidRPr="000557B4">
        <w:rPr>
          <w:rFonts w:ascii="Tahoma" w:hAnsi="Tahoma" w:cs="Tahoma"/>
          <w:sz w:val="18"/>
          <w:szCs w:val="18"/>
        </w:rPr>
        <w:tab/>
        <w:t>-</w:t>
      </w:r>
      <w:r w:rsidRPr="000557B4">
        <w:rPr>
          <w:rFonts w:ascii="Tahoma" w:hAnsi="Tahoma" w:cs="Tahoma"/>
          <w:sz w:val="18"/>
          <w:szCs w:val="18"/>
        </w:rPr>
        <w:tab/>
      </w:r>
      <w:r>
        <w:rPr>
          <w:rFonts w:ascii="Tahoma" w:hAnsi="Tahoma" w:cs="Tahoma"/>
          <w:sz w:val="18"/>
          <w:szCs w:val="18"/>
        </w:rPr>
        <w:t>konzultační, poradenské a právní služby – zpracování HG průzkumu a posudku z důvodu zjištění příčiny výskytu vody v betonových šachtách určených pro ukládání uren v urnovém háji na veřejném pohřebišti v Lískovci.</w:t>
      </w:r>
      <w:r>
        <w:rPr>
          <w:rFonts w:ascii="Tahoma" w:hAnsi="Tahoma" w:cs="Tahoma"/>
          <w:sz w:val="18"/>
          <w:szCs w:val="18"/>
        </w:rPr>
        <w:tab/>
      </w:r>
    </w:p>
    <w:p w14:paraId="1BC61A72" w14:textId="2273FFEF" w:rsidR="00663C4C" w:rsidRPr="000557B4"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557B4">
        <w:rPr>
          <w:rFonts w:ascii="Tahoma" w:hAnsi="Tahoma" w:cs="Tahoma"/>
          <w:sz w:val="18"/>
          <w:szCs w:val="18"/>
        </w:rPr>
        <w:tab/>
        <w:t xml:space="preserve">5 </w:t>
      </w:r>
      <w:r w:rsidR="000557B4" w:rsidRPr="000557B4">
        <w:rPr>
          <w:rFonts w:ascii="Tahoma" w:hAnsi="Tahoma" w:cs="Tahoma"/>
          <w:sz w:val="18"/>
          <w:szCs w:val="18"/>
        </w:rPr>
        <w:t>560</w:t>
      </w:r>
      <w:r w:rsidRPr="000557B4">
        <w:rPr>
          <w:rFonts w:ascii="Tahoma" w:hAnsi="Tahoma" w:cs="Tahoma"/>
          <w:sz w:val="18"/>
          <w:szCs w:val="18"/>
        </w:rPr>
        <w:t xml:space="preserve"> tis. Kč</w:t>
      </w:r>
      <w:r w:rsidRPr="000557B4">
        <w:rPr>
          <w:rFonts w:ascii="Tahoma" w:hAnsi="Tahoma" w:cs="Tahoma"/>
          <w:sz w:val="18"/>
          <w:szCs w:val="18"/>
        </w:rPr>
        <w:tab/>
        <w:t>-</w:t>
      </w:r>
      <w:r w:rsidRPr="000557B4">
        <w:rPr>
          <w:rFonts w:ascii="Tahoma" w:hAnsi="Tahoma" w:cs="Tahoma"/>
          <w:sz w:val="18"/>
          <w:szCs w:val="18"/>
        </w:rPr>
        <w:tab/>
        <w:t>správa a údržba hřbitovů na území města (např. jarní vyhrabání trávníků, kosení trávníků, péče o květinové záhony, podzimní hrabání listí, úklid ploch, kácení a ořezy dřevin, zimní údržba, čištění komunikací, odvoz a uložení odpadu aj.)</w:t>
      </w:r>
    </w:p>
    <w:p w14:paraId="19F136FF" w14:textId="16CDFD88" w:rsidR="00663C4C" w:rsidRPr="0078524B"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78524B">
        <w:rPr>
          <w:rFonts w:ascii="Tahoma" w:hAnsi="Tahoma" w:cs="Tahoma"/>
          <w:sz w:val="18"/>
          <w:szCs w:val="18"/>
        </w:rPr>
        <w:tab/>
      </w:r>
      <w:r w:rsidR="0078524B" w:rsidRPr="0078524B">
        <w:rPr>
          <w:rFonts w:ascii="Tahoma" w:hAnsi="Tahoma" w:cs="Tahoma"/>
          <w:sz w:val="18"/>
          <w:szCs w:val="18"/>
        </w:rPr>
        <w:t>27</w:t>
      </w:r>
      <w:r w:rsidRPr="0078524B">
        <w:rPr>
          <w:rFonts w:ascii="Tahoma" w:hAnsi="Tahoma" w:cs="Tahoma"/>
          <w:sz w:val="18"/>
          <w:szCs w:val="18"/>
        </w:rPr>
        <w:t xml:space="preserve"> tis. Kč</w:t>
      </w:r>
      <w:r w:rsidRPr="0078524B">
        <w:rPr>
          <w:rFonts w:ascii="Tahoma" w:hAnsi="Tahoma" w:cs="Tahoma"/>
          <w:sz w:val="18"/>
          <w:szCs w:val="18"/>
        </w:rPr>
        <w:tab/>
        <w:t>-</w:t>
      </w:r>
      <w:r w:rsidRPr="0078524B">
        <w:rPr>
          <w:rFonts w:ascii="Tahoma" w:hAnsi="Tahoma" w:cs="Tahoma"/>
          <w:sz w:val="18"/>
          <w:szCs w:val="18"/>
        </w:rPr>
        <w:tab/>
        <w:t xml:space="preserve">opravy a udržování – opravy </w:t>
      </w:r>
      <w:r w:rsidR="0078524B" w:rsidRPr="0078524B">
        <w:rPr>
          <w:rFonts w:ascii="Tahoma" w:hAnsi="Tahoma" w:cs="Tahoma"/>
          <w:sz w:val="18"/>
          <w:szCs w:val="18"/>
        </w:rPr>
        <w:t>zařízení na odběr vody na hřbitovech, na opravy bran a oplocení</w:t>
      </w:r>
    </w:p>
    <w:p w14:paraId="7C78007A" w14:textId="77777777"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p>
    <w:p w14:paraId="22B73E1C" w14:textId="35931FE4" w:rsidR="00663C4C" w:rsidRPr="0078524B" w:rsidRDefault="00663C4C" w:rsidP="00663C4C">
      <w:pPr>
        <w:tabs>
          <w:tab w:val="right" w:pos="1701"/>
          <w:tab w:val="left" w:pos="1843"/>
          <w:tab w:val="right" w:pos="3402"/>
          <w:tab w:val="center" w:pos="3544"/>
          <w:tab w:val="left" w:pos="3686"/>
          <w:tab w:val="left" w:pos="4536"/>
        </w:tabs>
        <w:ind w:left="0" w:firstLine="0"/>
        <w:rPr>
          <w:rFonts w:ascii="Tahoma" w:hAnsi="Tahoma" w:cs="Tahoma"/>
          <w:sz w:val="18"/>
          <w:szCs w:val="18"/>
        </w:rPr>
      </w:pPr>
      <w:r w:rsidRPr="0078524B">
        <w:rPr>
          <w:rFonts w:ascii="Tahoma" w:hAnsi="Tahoma" w:cs="Tahoma"/>
          <w:sz w:val="18"/>
          <w:szCs w:val="18"/>
        </w:rPr>
        <w:t>Celkové výdaje na par. 3632-Pohřebnictví dosáhly v roce 202</w:t>
      </w:r>
      <w:r w:rsidR="0078524B" w:rsidRPr="0078524B">
        <w:rPr>
          <w:rFonts w:ascii="Tahoma" w:hAnsi="Tahoma" w:cs="Tahoma"/>
          <w:sz w:val="18"/>
          <w:szCs w:val="18"/>
        </w:rPr>
        <w:t>5</w:t>
      </w:r>
      <w:r w:rsidRPr="0078524B">
        <w:rPr>
          <w:rFonts w:ascii="Tahoma" w:hAnsi="Tahoma" w:cs="Tahoma"/>
          <w:sz w:val="18"/>
          <w:szCs w:val="18"/>
        </w:rPr>
        <w:t xml:space="preserve"> výše </w:t>
      </w:r>
      <w:r w:rsidR="0078524B" w:rsidRPr="0078524B">
        <w:rPr>
          <w:rFonts w:ascii="Tahoma" w:hAnsi="Tahoma" w:cs="Tahoma"/>
          <w:sz w:val="18"/>
          <w:szCs w:val="18"/>
        </w:rPr>
        <w:t>5</w:t>
      </w:r>
      <w:r w:rsidRPr="0078524B">
        <w:rPr>
          <w:rFonts w:ascii="Tahoma" w:hAnsi="Tahoma" w:cs="Tahoma"/>
          <w:sz w:val="18"/>
          <w:szCs w:val="18"/>
        </w:rPr>
        <w:t> </w:t>
      </w:r>
      <w:r w:rsidR="0078524B" w:rsidRPr="0078524B">
        <w:rPr>
          <w:rFonts w:ascii="Tahoma" w:hAnsi="Tahoma" w:cs="Tahoma"/>
          <w:sz w:val="18"/>
          <w:szCs w:val="18"/>
        </w:rPr>
        <w:t>708</w:t>
      </w:r>
      <w:r w:rsidRPr="0078524B">
        <w:rPr>
          <w:rFonts w:ascii="Tahoma" w:hAnsi="Tahoma" w:cs="Tahoma"/>
          <w:sz w:val="18"/>
          <w:szCs w:val="18"/>
        </w:rPr>
        <w:t xml:space="preserve"> tis. Kč. Ve srovnání s upraveným rozpočtem roku 202</w:t>
      </w:r>
      <w:r w:rsidR="0078524B" w:rsidRPr="0078524B">
        <w:rPr>
          <w:rFonts w:ascii="Tahoma" w:hAnsi="Tahoma" w:cs="Tahoma"/>
          <w:sz w:val="18"/>
          <w:szCs w:val="18"/>
        </w:rPr>
        <w:t>5</w:t>
      </w:r>
      <w:r w:rsidRPr="0078524B">
        <w:rPr>
          <w:rFonts w:ascii="Tahoma" w:hAnsi="Tahoma" w:cs="Tahoma"/>
          <w:sz w:val="18"/>
          <w:szCs w:val="18"/>
        </w:rPr>
        <w:t xml:space="preserve"> nebylo čerpáno </w:t>
      </w:r>
      <w:r w:rsidR="0078524B" w:rsidRPr="0078524B">
        <w:rPr>
          <w:rFonts w:ascii="Tahoma" w:hAnsi="Tahoma" w:cs="Tahoma"/>
          <w:sz w:val="18"/>
          <w:szCs w:val="18"/>
        </w:rPr>
        <w:t>7</w:t>
      </w:r>
      <w:r w:rsidR="00390018">
        <w:rPr>
          <w:rFonts w:ascii="Tahoma" w:hAnsi="Tahoma" w:cs="Tahoma"/>
          <w:sz w:val="18"/>
          <w:szCs w:val="18"/>
        </w:rPr>
        <w:t>7</w:t>
      </w:r>
      <w:r w:rsidRPr="0078524B">
        <w:rPr>
          <w:rFonts w:ascii="Tahoma" w:hAnsi="Tahoma" w:cs="Tahoma"/>
          <w:sz w:val="18"/>
          <w:szCs w:val="18"/>
        </w:rPr>
        <w:t xml:space="preserve"> tis. Kč. </w:t>
      </w:r>
    </w:p>
    <w:p w14:paraId="56F001BC" w14:textId="77777777" w:rsidR="0078524B" w:rsidRPr="00DE35CD" w:rsidRDefault="0078524B" w:rsidP="00663C4C">
      <w:pPr>
        <w:tabs>
          <w:tab w:val="right" w:pos="1701"/>
          <w:tab w:val="left" w:pos="1843"/>
          <w:tab w:val="right" w:pos="3402"/>
          <w:tab w:val="center" w:pos="3544"/>
          <w:tab w:val="left" w:pos="3686"/>
          <w:tab w:val="left" w:pos="4536"/>
        </w:tabs>
        <w:ind w:left="0" w:firstLine="0"/>
        <w:rPr>
          <w:rFonts w:ascii="Tahoma" w:hAnsi="Tahoma" w:cs="Tahoma"/>
          <w:sz w:val="18"/>
          <w:szCs w:val="18"/>
          <w:highlight w:val="yellow"/>
        </w:rPr>
      </w:pPr>
    </w:p>
    <w:p w14:paraId="4205ED48" w14:textId="69E4E42B" w:rsidR="00663C4C" w:rsidRPr="006D7AF6"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6D7AF6">
        <w:rPr>
          <w:rFonts w:ascii="Tahoma" w:hAnsi="Tahoma" w:cs="Tahoma"/>
          <w:b/>
          <w:sz w:val="18"/>
          <w:szCs w:val="18"/>
          <w:u w:val="single"/>
        </w:rPr>
        <w:t>Par. 3713-Změny technologií vytápění</w:t>
      </w:r>
      <w:r w:rsidRPr="006D7AF6">
        <w:rPr>
          <w:rFonts w:ascii="Tahoma" w:hAnsi="Tahoma" w:cs="Tahoma"/>
          <w:b/>
          <w:sz w:val="18"/>
          <w:szCs w:val="18"/>
        </w:rPr>
        <w:t xml:space="preserve"> - plnění na 100 %</w:t>
      </w:r>
    </w:p>
    <w:p w14:paraId="786CCA2E" w14:textId="1AEC4E60" w:rsidR="00663C4C" w:rsidRPr="006D7AF6"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6D7AF6">
        <w:rPr>
          <w:rFonts w:ascii="Tahoma" w:hAnsi="Tahoma" w:cs="Tahoma"/>
          <w:b/>
          <w:sz w:val="18"/>
          <w:szCs w:val="18"/>
        </w:rPr>
        <w:t xml:space="preserve">Rozpočet: </w:t>
      </w:r>
      <w:r w:rsidR="006D7AF6" w:rsidRPr="006D7AF6">
        <w:rPr>
          <w:rFonts w:ascii="Tahoma" w:hAnsi="Tahoma" w:cs="Tahoma"/>
          <w:b/>
          <w:sz w:val="18"/>
          <w:szCs w:val="18"/>
        </w:rPr>
        <w:t>80</w:t>
      </w:r>
      <w:r w:rsidRPr="006D7AF6">
        <w:rPr>
          <w:rFonts w:ascii="Tahoma" w:hAnsi="Tahoma" w:cs="Tahoma"/>
          <w:b/>
          <w:sz w:val="18"/>
          <w:szCs w:val="18"/>
        </w:rPr>
        <w:t xml:space="preserve"> tis. Kč</w:t>
      </w:r>
      <w:r w:rsidRPr="006D7AF6">
        <w:rPr>
          <w:rFonts w:ascii="Tahoma" w:hAnsi="Tahoma" w:cs="Tahoma"/>
          <w:b/>
          <w:sz w:val="18"/>
          <w:szCs w:val="18"/>
        </w:rPr>
        <w:tab/>
      </w:r>
      <w:r w:rsidRPr="006D7AF6">
        <w:rPr>
          <w:rFonts w:ascii="Tahoma" w:hAnsi="Tahoma" w:cs="Tahoma"/>
          <w:b/>
          <w:sz w:val="18"/>
          <w:szCs w:val="18"/>
        </w:rPr>
        <w:tab/>
      </w:r>
      <w:r w:rsidRPr="006D7AF6">
        <w:rPr>
          <w:rFonts w:ascii="Tahoma" w:hAnsi="Tahoma" w:cs="Tahoma"/>
          <w:b/>
          <w:sz w:val="18"/>
          <w:szCs w:val="18"/>
        </w:rPr>
        <w:tab/>
      </w:r>
      <w:r w:rsidRPr="006D7AF6">
        <w:rPr>
          <w:rFonts w:ascii="Tahoma" w:hAnsi="Tahoma" w:cs="Tahoma"/>
          <w:b/>
          <w:sz w:val="18"/>
          <w:szCs w:val="18"/>
        </w:rPr>
        <w:tab/>
      </w:r>
      <w:r w:rsidRPr="006D7AF6">
        <w:rPr>
          <w:rFonts w:ascii="Tahoma" w:hAnsi="Tahoma" w:cs="Tahoma"/>
          <w:b/>
          <w:sz w:val="18"/>
          <w:szCs w:val="18"/>
        </w:rPr>
        <w:tab/>
      </w:r>
      <w:r w:rsidR="006D7AF6" w:rsidRPr="006D7AF6">
        <w:rPr>
          <w:rFonts w:ascii="Tahoma" w:hAnsi="Tahoma" w:cs="Tahoma"/>
          <w:b/>
          <w:sz w:val="18"/>
          <w:szCs w:val="18"/>
        </w:rPr>
        <w:tab/>
      </w:r>
      <w:r w:rsidRPr="006D7AF6">
        <w:rPr>
          <w:rFonts w:ascii="Tahoma" w:hAnsi="Tahoma" w:cs="Tahoma"/>
          <w:b/>
          <w:sz w:val="18"/>
          <w:szCs w:val="18"/>
        </w:rPr>
        <w:t xml:space="preserve">Skutečnost: </w:t>
      </w:r>
      <w:r w:rsidR="006D7AF6" w:rsidRPr="006D7AF6">
        <w:rPr>
          <w:rFonts w:ascii="Tahoma" w:hAnsi="Tahoma" w:cs="Tahoma"/>
          <w:b/>
          <w:sz w:val="18"/>
          <w:szCs w:val="18"/>
        </w:rPr>
        <w:t>80</w:t>
      </w:r>
      <w:r w:rsidRPr="006D7AF6">
        <w:rPr>
          <w:rFonts w:ascii="Tahoma" w:hAnsi="Tahoma" w:cs="Tahoma"/>
          <w:b/>
          <w:sz w:val="18"/>
          <w:szCs w:val="18"/>
        </w:rPr>
        <w:t xml:space="preserve"> tis. Kč</w:t>
      </w:r>
    </w:p>
    <w:p w14:paraId="00953D8D" w14:textId="77777777" w:rsidR="00663C4C" w:rsidRPr="006D7AF6"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D7AF6">
        <w:rPr>
          <w:rFonts w:ascii="Tahoma" w:hAnsi="Tahoma" w:cs="Tahoma"/>
          <w:sz w:val="18"/>
          <w:szCs w:val="18"/>
        </w:rPr>
        <w:t>V tom:</w:t>
      </w:r>
    </w:p>
    <w:p w14:paraId="786700FE" w14:textId="213B7B66" w:rsidR="00663C4C" w:rsidRPr="006D7AF6"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D7AF6">
        <w:rPr>
          <w:rFonts w:ascii="Tahoma" w:hAnsi="Tahoma" w:cs="Tahoma"/>
          <w:sz w:val="18"/>
          <w:szCs w:val="18"/>
        </w:rPr>
        <w:tab/>
      </w:r>
      <w:r w:rsidR="006D7AF6" w:rsidRPr="006D7AF6">
        <w:rPr>
          <w:rFonts w:ascii="Tahoma" w:hAnsi="Tahoma" w:cs="Tahoma"/>
          <w:sz w:val="18"/>
          <w:szCs w:val="18"/>
        </w:rPr>
        <w:t>80</w:t>
      </w:r>
      <w:r w:rsidRPr="006D7AF6">
        <w:rPr>
          <w:rFonts w:ascii="Tahoma" w:hAnsi="Tahoma" w:cs="Tahoma"/>
          <w:sz w:val="18"/>
          <w:szCs w:val="18"/>
        </w:rPr>
        <w:t xml:space="preserve"> tis. Kč</w:t>
      </w:r>
      <w:r w:rsidRPr="006D7AF6">
        <w:rPr>
          <w:rFonts w:ascii="Tahoma" w:hAnsi="Tahoma" w:cs="Tahoma"/>
          <w:sz w:val="18"/>
          <w:szCs w:val="18"/>
        </w:rPr>
        <w:tab/>
        <w:t>-</w:t>
      </w:r>
      <w:r w:rsidRPr="006D7AF6">
        <w:rPr>
          <w:rFonts w:ascii="Tahoma" w:hAnsi="Tahoma" w:cs="Tahoma"/>
          <w:sz w:val="18"/>
          <w:szCs w:val="18"/>
        </w:rPr>
        <w:tab/>
        <w:t>čerpání dotačního programu Podpora aktivit vedoucích ke zlepšení životního prostředí ve městě Frýdku-Místku pro rok 202</w:t>
      </w:r>
      <w:r w:rsidR="006D7AF6" w:rsidRPr="006D7AF6">
        <w:rPr>
          <w:rFonts w:ascii="Tahoma" w:hAnsi="Tahoma" w:cs="Tahoma"/>
          <w:sz w:val="18"/>
          <w:szCs w:val="18"/>
        </w:rPr>
        <w:t>5</w:t>
      </w:r>
      <w:r w:rsidRPr="006D7AF6">
        <w:rPr>
          <w:rFonts w:ascii="Tahoma" w:hAnsi="Tahoma" w:cs="Tahoma"/>
          <w:sz w:val="18"/>
          <w:szCs w:val="18"/>
        </w:rPr>
        <w:t xml:space="preserve"> (investiční dotace) – viz doplňující příloha č. </w:t>
      </w:r>
      <w:r w:rsidRPr="006D7AF6">
        <w:rPr>
          <w:rFonts w:ascii="Tahoma" w:hAnsi="Tahoma" w:cs="Tahoma"/>
          <w:sz w:val="18"/>
          <w:szCs w:val="18"/>
          <w:shd w:val="clear" w:color="auto" w:fill="FFFFFF" w:themeFill="background1"/>
        </w:rPr>
        <w:t>5</w:t>
      </w:r>
      <w:r w:rsidRPr="006D7AF6">
        <w:rPr>
          <w:rFonts w:ascii="Tahoma" w:hAnsi="Tahoma" w:cs="Tahoma"/>
          <w:sz w:val="18"/>
          <w:szCs w:val="18"/>
        </w:rPr>
        <w:t xml:space="preserve"> k příloze č. 1.</w:t>
      </w:r>
    </w:p>
    <w:p w14:paraId="4651537A" w14:textId="77777777" w:rsidR="006D7AF6" w:rsidRPr="0074419B" w:rsidRDefault="006D7AF6"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p>
    <w:p w14:paraId="23A62426" w14:textId="64C8A489" w:rsidR="00663C4C" w:rsidRPr="0074419B"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74419B">
        <w:rPr>
          <w:rFonts w:ascii="Tahoma" w:hAnsi="Tahoma" w:cs="Tahoma"/>
          <w:b/>
          <w:sz w:val="18"/>
          <w:szCs w:val="18"/>
          <w:u w:val="single"/>
        </w:rPr>
        <w:t>Par. 3721-Sběr a svoz nebezpečných odpadů</w:t>
      </w:r>
      <w:r w:rsidRPr="0074419B">
        <w:rPr>
          <w:rFonts w:ascii="Tahoma" w:hAnsi="Tahoma" w:cs="Tahoma"/>
          <w:b/>
          <w:sz w:val="18"/>
          <w:szCs w:val="18"/>
        </w:rPr>
        <w:t xml:space="preserve"> - plnění na 100 %</w:t>
      </w:r>
    </w:p>
    <w:p w14:paraId="37C57D1A" w14:textId="306E68E3" w:rsidR="00663C4C" w:rsidRPr="0074419B"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74419B">
        <w:rPr>
          <w:rFonts w:ascii="Tahoma" w:hAnsi="Tahoma" w:cs="Tahoma"/>
          <w:b/>
          <w:sz w:val="18"/>
          <w:szCs w:val="18"/>
        </w:rPr>
        <w:t>Rozpočet: 5</w:t>
      </w:r>
      <w:r w:rsidR="0074419B" w:rsidRPr="0074419B">
        <w:rPr>
          <w:rFonts w:ascii="Tahoma" w:hAnsi="Tahoma" w:cs="Tahoma"/>
          <w:b/>
          <w:sz w:val="18"/>
          <w:szCs w:val="18"/>
        </w:rPr>
        <w:t>66</w:t>
      </w:r>
      <w:r w:rsidRPr="0074419B">
        <w:rPr>
          <w:rFonts w:ascii="Tahoma" w:hAnsi="Tahoma" w:cs="Tahoma"/>
          <w:b/>
          <w:sz w:val="18"/>
          <w:szCs w:val="18"/>
        </w:rPr>
        <w:t xml:space="preserve"> tis. Kč</w:t>
      </w:r>
      <w:r w:rsidRPr="0074419B">
        <w:rPr>
          <w:rFonts w:ascii="Tahoma" w:hAnsi="Tahoma" w:cs="Tahoma"/>
          <w:b/>
          <w:sz w:val="18"/>
          <w:szCs w:val="18"/>
        </w:rPr>
        <w:tab/>
      </w:r>
      <w:r w:rsidRPr="0074419B">
        <w:rPr>
          <w:rFonts w:ascii="Tahoma" w:hAnsi="Tahoma" w:cs="Tahoma"/>
          <w:b/>
          <w:sz w:val="18"/>
          <w:szCs w:val="18"/>
        </w:rPr>
        <w:tab/>
      </w:r>
      <w:r w:rsidRPr="0074419B">
        <w:rPr>
          <w:rFonts w:ascii="Tahoma" w:hAnsi="Tahoma" w:cs="Tahoma"/>
          <w:b/>
          <w:sz w:val="18"/>
          <w:szCs w:val="18"/>
        </w:rPr>
        <w:tab/>
      </w:r>
      <w:r w:rsidRPr="0074419B">
        <w:rPr>
          <w:rFonts w:ascii="Tahoma" w:hAnsi="Tahoma" w:cs="Tahoma"/>
          <w:b/>
          <w:sz w:val="18"/>
          <w:szCs w:val="18"/>
        </w:rPr>
        <w:tab/>
      </w:r>
      <w:r w:rsidRPr="0074419B">
        <w:rPr>
          <w:rFonts w:ascii="Tahoma" w:hAnsi="Tahoma" w:cs="Tahoma"/>
          <w:b/>
          <w:sz w:val="18"/>
          <w:szCs w:val="18"/>
        </w:rPr>
        <w:tab/>
        <w:t>Skutečnost: 5</w:t>
      </w:r>
      <w:r w:rsidR="0074419B" w:rsidRPr="0074419B">
        <w:rPr>
          <w:rFonts w:ascii="Tahoma" w:hAnsi="Tahoma" w:cs="Tahoma"/>
          <w:b/>
          <w:sz w:val="18"/>
          <w:szCs w:val="18"/>
        </w:rPr>
        <w:t>65</w:t>
      </w:r>
      <w:r w:rsidRPr="0074419B">
        <w:rPr>
          <w:rFonts w:ascii="Tahoma" w:hAnsi="Tahoma" w:cs="Tahoma"/>
          <w:b/>
          <w:sz w:val="18"/>
          <w:szCs w:val="18"/>
        </w:rPr>
        <w:t xml:space="preserve"> tis. Kč</w:t>
      </w:r>
    </w:p>
    <w:p w14:paraId="2E5D2A3C" w14:textId="77777777" w:rsidR="00663C4C" w:rsidRPr="0074419B"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74419B">
        <w:rPr>
          <w:rFonts w:ascii="Tahoma" w:hAnsi="Tahoma" w:cs="Tahoma"/>
          <w:sz w:val="18"/>
          <w:szCs w:val="18"/>
        </w:rPr>
        <w:t>V tom:</w:t>
      </w:r>
    </w:p>
    <w:p w14:paraId="472A06D4" w14:textId="2EE8502F" w:rsidR="00663C4C" w:rsidRPr="0074419B"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74419B">
        <w:rPr>
          <w:rFonts w:ascii="Tahoma" w:hAnsi="Tahoma" w:cs="Tahoma"/>
          <w:sz w:val="18"/>
          <w:szCs w:val="18"/>
        </w:rPr>
        <w:tab/>
        <w:t>5</w:t>
      </w:r>
      <w:r w:rsidR="0074419B" w:rsidRPr="0074419B">
        <w:rPr>
          <w:rFonts w:ascii="Tahoma" w:hAnsi="Tahoma" w:cs="Tahoma"/>
          <w:sz w:val="18"/>
          <w:szCs w:val="18"/>
        </w:rPr>
        <w:t>65</w:t>
      </w:r>
      <w:r w:rsidRPr="0074419B">
        <w:rPr>
          <w:rFonts w:ascii="Tahoma" w:hAnsi="Tahoma" w:cs="Tahoma"/>
          <w:sz w:val="18"/>
          <w:szCs w:val="18"/>
        </w:rPr>
        <w:t xml:space="preserve"> tis. Kč</w:t>
      </w:r>
      <w:r w:rsidRPr="0074419B">
        <w:rPr>
          <w:rFonts w:ascii="Tahoma" w:hAnsi="Tahoma" w:cs="Tahoma"/>
          <w:sz w:val="18"/>
          <w:szCs w:val="18"/>
        </w:rPr>
        <w:tab/>
        <w:t>-</w:t>
      </w:r>
      <w:r w:rsidRPr="0074419B">
        <w:rPr>
          <w:rFonts w:ascii="Tahoma" w:hAnsi="Tahoma" w:cs="Tahoma"/>
          <w:sz w:val="18"/>
          <w:szCs w:val="18"/>
        </w:rPr>
        <w:tab/>
        <w:t>odstranění nebezpečného odpadu odloženého občany města ve sběrných dvorech na území statutárního města Frýdku-Místku nebo odložených prostřednictvím mobilní sběrny</w:t>
      </w:r>
    </w:p>
    <w:p w14:paraId="3254D459" w14:textId="77777777"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p>
    <w:p w14:paraId="73FB85FC" w14:textId="77777777" w:rsidR="00E64AF0" w:rsidRDefault="00E64AF0"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u w:val="single"/>
        </w:rPr>
      </w:pPr>
    </w:p>
    <w:p w14:paraId="7B63324B" w14:textId="1ADB8EA1" w:rsidR="00663C4C" w:rsidRPr="0074419B"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74419B">
        <w:rPr>
          <w:rFonts w:ascii="Tahoma" w:hAnsi="Tahoma" w:cs="Tahoma"/>
          <w:b/>
          <w:sz w:val="18"/>
          <w:szCs w:val="18"/>
          <w:u w:val="single"/>
        </w:rPr>
        <w:lastRenderedPageBreak/>
        <w:t>Par. 3722-Sběr a svoz komunálních odpadů</w:t>
      </w:r>
      <w:r w:rsidRPr="0074419B">
        <w:rPr>
          <w:rFonts w:ascii="Tahoma" w:hAnsi="Tahoma" w:cs="Tahoma"/>
          <w:b/>
          <w:sz w:val="18"/>
          <w:szCs w:val="18"/>
        </w:rPr>
        <w:t xml:space="preserve"> - plnění na </w:t>
      </w:r>
      <w:r w:rsidR="0074419B" w:rsidRPr="0074419B">
        <w:rPr>
          <w:rFonts w:ascii="Tahoma" w:hAnsi="Tahoma" w:cs="Tahoma"/>
          <w:b/>
          <w:sz w:val="18"/>
          <w:szCs w:val="18"/>
        </w:rPr>
        <w:t>97</w:t>
      </w:r>
      <w:r w:rsidRPr="0074419B">
        <w:rPr>
          <w:rFonts w:ascii="Tahoma" w:hAnsi="Tahoma" w:cs="Tahoma"/>
          <w:b/>
          <w:sz w:val="18"/>
          <w:szCs w:val="18"/>
        </w:rPr>
        <w:t xml:space="preserve"> %</w:t>
      </w:r>
    </w:p>
    <w:p w14:paraId="278D70E4" w14:textId="0B701E86" w:rsidR="00663C4C" w:rsidRPr="0074419B"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74419B">
        <w:rPr>
          <w:rFonts w:ascii="Tahoma" w:hAnsi="Tahoma" w:cs="Tahoma"/>
          <w:b/>
          <w:sz w:val="18"/>
          <w:szCs w:val="18"/>
        </w:rPr>
        <w:t>Rozpočet: 8</w:t>
      </w:r>
      <w:r w:rsidR="0074419B" w:rsidRPr="0074419B">
        <w:rPr>
          <w:rFonts w:ascii="Tahoma" w:hAnsi="Tahoma" w:cs="Tahoma"/>
          <w:b/>
          <w:sz w:val="18"/>
          <w:szCs w:val="18"/>
        </w:rPr>
        <w:t>7</w:t>
      </w:r>
      <w:r w:rsidRPr="0074419B">
        <w:rPr>
          <w:rFonts w:ascii="Tahoma" w:hAnsi="Tahoma" w:cs="Tahoma"/>
          <w:b/>
          <w:sz w:val="18"/>
          <w:szCs w:val="18"/>
        </w:rPr>
        <w:t xml:space="preserve"> </w:t>
      </w:r>
      <w:r w:rsidR="0074419B" w:rsidRPr="0074419B">
        <w:rPr>
          <w:rFonts w:ascii="Tahoma" w:hAnsi="Tahoma" w:cs="Tahoma"/>
          <w:b/>
          <w:sz w:val="18"/>
          <w:szCs w:val="18"/>
        </w:rPr>
        <w:t>94</w:t>
      </w:r>
      <w:r w:rsidR="007C0CC6">
        <w:rPr>
          <w:rFonts w:ascii="Tahoma" w:hAnsi="Tahoma" w:cs="Tahoma"/>
          <w:b/>
          <w:sz w:val="18"/>
          <w:szCs w:val="18"/>
        </w:rPr>
        <w:t>4</w:t>
      </w:r>
      <w:r w:rsidRPr="0074419B">
        <w:rPr>
          <w:rFonts w:ascii="Tahoma" w:hAnsi="Tahoma" w:cs="Tahoma"/>
          <w:b/>
          <w:sz w:val="18"/>
          <w:szCs w:val="18"/>
        </w:rPr>
        <w:t xml:space="preserve"> tis. Kč</w:t>
      </w:r>
      <w:r w:rsidRPr="0074419B">
        <w:rPr>
          <w:rFonts w:ascii="Tahoma" w:hAnsi="Tahoma" w:cs="Tahoma"/>
          <w:b/>
          <w:sz w:val="18"/>
          <w:szCs w:val="18"/>
        </w:rPr>
        <w:tab/>
      </w:r>
      <w:r w:rsidRPr="0074419B">
        <w:rPr>
          <w:rFonts w:ascii="Tahoma" w:hAnsi="Tahoma" w:cs="Tahoma"/>
          <w:b/>
          <w:sz w:val="18"/>
          <w:szCs w:val="18"/>
        </w:rPr>
        <w:tab/>
      </w:r>
      <w:r w:rsidRPr="0074419B">
        <w:rPr>
          <w:rFonts w:ascii="Tahoma" w:hAnsi="Tahoma" w:cs="Tahoma"/>
          <w:b/>
          <w:sz w:val="18"/>
          <w:szCs w:val="18"/>
        </w:rPr>
        <w:tab/>
      </w:r>
      <w:r w:rsidRPr="0074419B">
        <w:rPr>
          <w:rFonts w:ascii="Tahoma" w:hAnsi="Tahoma" w:cs="Tahoma"/>
          <w:b/>
          <w:sz w:val="18"/>
          <w:szCs w:val="18"/>
        </w:rPr>
        <w:tab/>
        <w:t xml:space="preserve">Skutečnost: </w:t>
      </w:r>
      <w:r w:rsidR="0074419B" w:rsidRPr="0074419B">
        <w:rPr>
          <w:rFonts w:ascii="Tahoma" w:hAnsi="Tahoma" w:cs="Tahoma"/>
          <w:b/>
          <w:sz w:val="18"/>
          <w:szCs w:val="18"/>
        </w:rPr>
        <w:t>85</w:t>
      </w:r>
      <w:r w:rsidRPr="0074419B">
        <w:rPr>
          <w:rFonts w:ascii="Tahoma" w:hAnsi="Tahoma" w:cs="Tahoma"/>
          <w:b/>
          <w:sz w:val="18"/>
          <w:szCs w:val="18"/>
        </w:rPr>
        <w:t xml:space="preserve"> </w:t>
      </w:r>
      <w:r w:rsidR="0074419B" w:rsidRPr="0074419B">
        <w:rPr>
          <w:rFonts w:ascii="Tahoma" w:hAnsi="Tahoma" w:cs="Tahoma"/>
          <w:b/>
          <w:sz w:val="18"/>
          <w:szCs w:val="18"/>
        </w:rPr>
        <w:t>391</w:t>
      </w:r>
      <w:r w:rsidRPr="0074419B">
        <w:rPr>
          <w:rFonts w:ascii="Tahoma" w:hAnsi="Tahoma" w:cs="Tahoma"/>
          <w:b/>
          <w:sz w:val="18"/>
          <w:szCs w:val="18"/>
        </w:rPr>
        <w:t xml:space="preserve"> tis. Kč</w:t>
      </w:r>
    </w:p>
    <w:p w14:paraId="7830A83A" w14:textId="77777777" w:rsidR="00663C4C" w:rsidRPr="0074419B"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74419B">
        <w:rPr>
          <w:rFonts w:ascii="Tahoma" w:hAnsi="Tahoma" w:cs="Tahoma"/>
          <w:sz w:val="18"/>
          <w:szCs w:val="18"/>
        </w:rPr>
        <w:t>V tom:</w:t>
      </w:r>
    </w:p>
    <w:p w14:paraId="7DB2AB42" w14:textId="2E1EB1FF" w:rsidR="00663C4C" w:rsidRPr="00263787"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63787">
        <w:rPr>
          <w:rFonts w:ascii="Tahoma" w:hAnsi="Tahoma" w:cs="Tahoma"/>
          <w:sz w:val="18"/>
          <w:szCs w:val="18"/>
        </w:rPr>
        <w:tab/>
        <w:t>6 </w:t>
      </w:r>
      <w:r w:rsidR="00263787" w:rsidRPr="00263787">
        <w:rPr>
          <w:rFonts w:ascii="Tahoma" w:hAnsi="Tahoma" w:cs="Tahoma"/>
          <w:sz w:val="18"/>
          <w:szCs w:val="18"/>
        </w:rPr>
        <w:t>323</w:t>
      </w:r>
      <w:r w:rsidRPr="00263787">
        <w:rPr>
          <w:rFonts w:ascii="Tahoma" w:hAnsi="Tahoma" w:cs="Tahoma"/>
          <w:sz w:val="18"/>
          <w:szCs w:val="18"/>
        </w:rPr>
        <w:t xml:space="preserve"> tis. Kč</w:t>
      </w:r>
      <w:r w:rsidRPr="00263787">
        <w:rPr>
          <w:rFonts w:ascii="Tahoma" w:hAnsi="Tahoma" w:cs="Tahoma"/>
          <w:sz w:val="18"/>
          <w:szCs w:val="18"/>
        </w:rPr>
        <w:tab/>
        <w:t>-</w:t>
      </w:r>
      <w:r w:rsidRPr="00263787">
        <w:rPr>
          <w:rFonts w:ascii="Tahoma" w:hAnsi="Tahoma" w:cs="Tahoma"/>
          <w:sz w:val="18"/>
          <w:szCs w:val="18"/>
        </w:rPr>
        <w:tab/>
        <w:t>nájemné (pronájem nádob)</w:t>
      </w:r>
    </w:p>
    <w:p w14:paraId="4A60FC49" w14:textId="77777777" w:rsidR="00663C4C" w:rsidRPr="00263787"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63787">
        <w:rPr>
          <w:rFonts w:ascii="Tahoma" w:hAnsi="Tahoma" w:cs="Tahoma"/>
          <w:sz w:val="18"/>
          <w:szCs w:val="18"/>
        </w:rPr>
        <w:tab/>
      </w:r>
      <w:r w:rsidRPr="00263787">
        <w:rPr>
          <w:rFonts w:ascii="Tahoma" w:hAnsi="Tahoma" w:cs="Tahoma"/>
          <w:sz w:val="18"/>
          <w:szCs w:val="18"/>
        </w:rPr>
        <w:tab/>
        <w:t>z toho:</w:t>
      </w:r>
    </w:p>
    <w:p w14:paraId="05BB595C" w14:textId="1286FE7D" w:rsidR="00663C4C" w:rsidRPr="00263787"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63787">
        <w:rPr>
          <w:rFonts w:ascii="Tahoma" w:hAnsi="Tahoma" w:cs="Tahoma"/>
          <w:sz w:val="18"/>
          <w:szCs w:val="18"/>
        </w:rPr>
        <w:tab/>
      </w:r>
      <w:r w:rsidRPr="00263787">
        <w:rPr>
          <w:rFonts w:ascii="Tahoma" w:hAnsi="Tahoma" w:cs="Tahoma"/>
          <w:sz w:val="18"/>
          <w:szCs w:val="18"/>
        </w:rPr>
        <w:tab/>
      </w:r>
      <w:r w:rsidRPr="00263787">
        <w:rPr>
          <w:rFonts w:ascii="Tahoma" w:hAnsi="Tahoma" w:cs="Tahoma"/>
          <w:sz w:val="18"/>
          <w:szCs w:val="18"/>
        </w:rPr>
        <w:tab/>
      </w:r>
      <w:r w:rsidRPr="00263787">
        <w:rPr>
          <w:rFonts w:ascii="Tahoma" w:hAnsi="Tahoma" w:cs="Tahoma"/>
          <w:sz w:val="18"/>
          <w:szCs w:val="18"/>
        </w:rPr>
        <w:tab/>
        <w:t>2 4</w:t>
      </w:r>
      <w:r w:rsidR="00263787" w:rsidRPr="00263787">
        <w:rPr>
          <w:rFonts w:ascii="Tahoma" w:hAnsi="Tahoma" w:cs="Tahoma"/>
          <w:sz w:val="18"/>
          <w:szCs w:val="18"/>
        </w:rPr>
        <w:t>37</w:t>
      </w:r>
      <w:r w:rsidRPr="00263787">
        <w:rPr>
          <w:rFonts w:ascii="Tahoma" w:hAnsi="Tahoma" w:cs="Tahoma"/>
          <w:sz w:val="18"/>
          <w:szCs w:val="18"/>
        </w:rPr>
        <w:t xml:space="preserve"> tis. Kč</w:t>
      </w:r>
      <w:r w:rsidRPr="00263787">
        <w:rPr>
          <w:rFonts w:ascii="Tahoma" w:hAnsi="Tahoma" w:cs="Tahoma"/>
          <w:sz w:val="18"/>
          <w:szCs w:val="18"/>
        </w:rPr>
        <w:tab/>
        <w:t>-</w:t>
      </w:r>
      <w:r w:rsidRPr="00263787">
        <w:rPr>
          <w:rFonts w:ascii="Tahoma" w:hAnsi="Tahoma" w:cs="Tahoma"/>
          <w:sz w:val="18"/>
          <w:szCs w:val="18"/>
        </w:rPr>
        <w:tab/>
        <w:t>nádoby na separaci odpadů</w:t>
      </w:r>
    </w:p>
    <w:p w14:paraId="7F5FD3EB" w14:textId="268C53F2" w:rsidR="00663C4C" w:rsidRPr="00263787"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63787">
        <w:rPr>
          <w:rFonts w:ascii="Tahoma" w:hAnsi="Tahoma" w:cs="Tahoma"/>
          <w:sz w:val="18"/>
          <w:szCs w:val="18"/>
        </w:rPr>
        <w:tab/>
      </w:r>
      <w:r w:rsidRPr="00263787">
        <w:rPr>
          <w:rFonts w:ascii="Tahoma" w:hAnsi="Tahoma" w:cs="Tahoma"/>
          <w:sz w:val="18"/>
          <w:szCs w:val="18"/>
        </w:rPr>
        <w:tab/>
      </w:r>
      <w:r w:rsidRPr="00263787">
        <w:rPr>
          <w:rFonts w:ascii="Tahoma" w:hAnsi="Tahoma" w:cs="Tahoma"/>
          <w:sz w:val="18"/>
          <w:szCs w:val="18"/>
        </w:rPr>
        <w:tab/>
      </w:r>
      <w:r w:rsidRPr="00263787">
        <w:rPr>
          <w:rFonts w:ascii="Tahoma" w:hAnsi="Tahoma" w:cs="Tahoma"/>
          <w:sz w:val="18"/>
          <w:szCs w:val="18"/>
        </w:rPr>
        <w:tab/>
        <w:t>7</w:t>
      </w:r>
      <w:r w:rsidR="00263787" w:rsidRPr="00263787">
        <w:rPr>
          <w:rFonts w:ascii="Tahoma" w:hAnsi="Tahoma" w:cs="Tahoma"/>
          <w:sz w:val="18"/>
          <w:szCs w:val="18"/>
        </w:rPr>
        <w:t>64</w:t>
      </w:r>
      <w:r w:rsidRPr="00263787">
        <w:rPr>
          <w:rFonts w:ascii="Tahoma" w:hAnsi="Tahoma" w:cs="Tahoma"/>
          <w:sz w:val="18"/>
          <w:szCs w:val="18"/>
        </w:rPr>
        <w:t xml:space="preserve"> tis. Kč</w:t>
      </w:r>
      <w:r w:rsidRPr="00263787">
        <w:rPr>
          <w:rFonts w:ascii="Tahoma" w:hAnsi="Tahoma" w:cs="Tahoma"/>
          <w:sz w:val="18"/>
          <w:szCs w:val="18"/>
        </w:rPr>
        <w:tab/>
        <w:t>-</w:t>
      </w:r>
      <w:r w:rsidRPr="00263787">
        <w:rPr>
          <w:rFonts w:ascii="Tahoma" w:hAnsi="Tahoma" w:cs="Tahoma"/>
          <w:sz w:val="18"/>
          <w:szCs w:val="18"/>
        </w:rPr>
        <w:tab/>
        <w:t>odpadkové koše</w:t>
      </w:r>
    </w:p>
    <w:p w14:paraId="1A51D2BD" w14:textId="6142795E" w:rsidR="00663C4C" w:rsidRPr="00263787"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63787">
        <w:rPr>
          <w:rFonts w:ascii="Tahoma" w:hAnsi="Tahoma" w:cs="Tahoma"/>
          <w:sz w:val="18"/>
          <w:szCs w:val="18"/>
        </w:rPr>
        <w:tab/>
      </w:r>
      <w:r w:rsidRPr="00263787">
        <w:rPr>
          <w:rFonts w:ascii="Tahoma" w:hAnsi="Tahoma" w:cs="Tahoma"/>
          <w:sz w:val="18"/>
          <w:szCs w:val="18"/>
        </w:rPr>
        <w:tab/>
      </w:r>
      <w:r w:rsidRPr="00263787">
        <w:rPr>
          <w:rFonts w:ascii="Tahoma" w:hAnsi="Tahoma" w:cs="Tahoma"/>
          <w:sz w:val="18"/>
          <w:szCs w:val="18"/>
        </w:rPr>
        <w:tab/>
      </w:r>
      <w:r w:rsidRPr="00263787">
        <w:rPr>
          <w:rFonts w:ascii="Tahoma" w:hAnsi="Tahoma" w:cs="Tahoma"/>
          <w:sz w:val="18"/>
          <w:szCs w:val="18"/>
        </w:rPr>
        <w:tab/>
        <w:t>2 </w:t>
      </w:r>
      <w:r w:rsidR="00263787" w:rsidRPr="00263787">
        <w:rPr>
          <w:rFonts w:ascii="Tahoma" w:hAnsi="Tahoma" w:cs="Tahoma"/>
          <w:sz w:val="18"/>
          <w:szCs w:val="18"/>
        </w:rPr>
        <w:t>883</w:t>
      </w:r>
      <w:r w:rsidRPr="00263787">
        <w:rPr>
          <w:rFonts w:ascii="Tahoma" w:hAnsi="Tahoma" w:cs="Tahoma"/>
          <w:sz w:val="18"/>
          <w:szCs w:val="18"/>
        </w:rPr>
        <w:t xml:space="preserve"> tis. Kč</w:t>
      </w:r>
      <w:r w:rsidRPr="00263787">
        <w:rPr>
          <w:rFonts w:ascii="Tahoma" w:hAnsi="Tahoma" w:cs="Tahoma"/>
          <w:sz w:val="18"/>
          <w:szCs w:val="18"/>
        </w:rPr>
        <w:tab/>
        <w:t>-</w:t>
      </w:r>
      <w:r w:rsidRPr="00263787">
        <w:rPr>
          <w:rFonts w:ascii="Tahoma" w:hAnsi="Tahoma" w:cs="Tahoma"/>
          <w:sz w:val="18"/>
          <w:szCs w:val="18"/>
        </w:rPr>
        <w:tab/>
        <w:t>nádoby na svoz komunálního odpadu</w:t>
      </w:r>
    </w:p>
    <w:p w14:paraId="500E5395" w14:textId="2266E1A4" w:rsidR="00663C4C" w:rsidRPr="00263787"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63787">
        <w:rPr>
          <w:rFonts w:ascii="Tahoma" w:hAnsi="Tahoma" w:cs="Tahoma"/>
          <w:sz w:val="18"/>
          <w:szCs w:val="18"/>
        </w:rPr>
        <w:tab/>
      </w:r>
      <w:r w:rsidRPr="00263787">
        <w:rPr>
          <w:rFonts w:ascii="Tahoma" w:hAnsi="Tahoma" w:cs="Tahoma"/>
          <w:sz w:val="18"/>
          <w:szCs w:val="18"/>
        </w:rPr>
        <w:tab/>
      </w:r>
      <w:r w:rsidRPr="00263787">
        <w:rPr>
          <w:rFonts w:ascii="Tahoma" w:hAnsi="Tahoma" w:cs="Tahoma"/>
          <w:sz w:val="18"/>
          <w:szCs w:val="18"/>
        </w:rPr>
        <w:tab/>
      </w:r>
      <w:r w:rsidRPr="00263787">
        <w:rPr>
          <w:rFonts w:ascii="Tahoma" w:hAnsi="Tahoma" w:cs="Tahoma"/>
          <w:sz w:val="18"/>
          <w:szCs w:val="18"/>
        </w:rPr>
        <w:tab/>
      </w:r>
      <w:r w:rsidR="00263787" w:rsidRPr="00263787">
        <w:rPr>
          <w:rFonts w:ascii="Tahoma" w:hAnsi="Tahoma" w:cs="Tahoma"/>
          <w:sz w:val="18"/>
          <w:szCs w:val="18"/>
        </w:rPr>
        <w:t>239</w:t>
      </w:r>
      <w:r w:rsidRPr="00263787">
        <w:rPr>
          <w:rFonts w:ascii="Tahoma" w:hAnsi="Tahoma" w:cs="Tahoma"/>
          <w:sz w:val="18"/>
          <w:szCs w:val="18"/>
        </w:rPr>
        <w:t xml:space="preserve"> tis. Kč</w:t>
      </w:r>
      <w:r w:rsidRPr="00263787">
        <w:rPr>
          <w:rFonts w:ascii="Tahoma" w:hAnsi="Tahoma" w:cs="Tahoma"/>
          <w:sz w:val="18"/>
          <w:szCs w:val="18"/>
        </w:rPr>
        <w:tab/>
        <w:t>-</w:t>
      </w:r>
      <w:r w:rsidRPr="00263787">
        <w:rPr>
          <w:rFonts w:ascii="Tahoma" w:hAnsi="Tahoma" w:cs="Tahoma"/>
          <w:sz w:val="18"/>
          <w:szCs w:val="18"/>
        </w:rPr>
        <w:tab/>
        <w:t>nádoby na bioodpady</w:t>
      </w:r>
    </w:p>
    <w:p w14:paraId="50A95A70" w14:textId="1943F44A" w:rsidR="00663C4C" w:rsidRPr="001E045A"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1E045A">
        <w:rPr>
          <w:rFonts w:ascii="Tahoma" w:hAnsi="Tahoma" w:cs="Tahoma"/>
          <w:sz w:val="18"/>
          <w:szCs w:val="18"/>
        </w:rPr>
        <w:tab/>
        <w:t>1</w:t>
      </w:r>
      <w:r w:rsidR="001E045A" w:rsidRPr="001E045A">
        <w:rPr>
          <w:rFonts w:ascii="Tahoma" w:hAnsi="Tahoma" w:cs="Tahoma"/>
          <w:sz w:val="18"/>
          <w:szCs w:val="18"/>
        </w:rPr>
        <w:t>8</w:t>
      </w:r>
      <w:r w:rsidRPr="001E045A">
        <w:rPr>
          <w:rFonts w:ascii="Tahoma" w:hAnsi="Tahoma" w:cs="Tahoma"/>
          <w:sz w:val="18"/>
          <w:szCs w:val="18"/>
        </w:rPr>
        <w:t xml:space="preserve"> </w:t>
      </w:r>
      <w:r w:rsidR="001E045A" w:rsidRPr="001E045A">
        <w:rPr>
          <w:rFonts w:ascii="Tahoma" w:hAnsi="Tahoma" w:cs="Tahoma"/>
          <w:sz w:val="18"/>
          <w:szCs w:val="18"/>
        </w:rPr>
        <w:t>512</w:t>
      </w:r>
      <w:r w:rsidRPr="001E045A">
        <w:rPr>
          <w:rFonts w:ascii="Tahoma" w:hAnsi="Tahoma" w:cs="Tahoma"/>
          <w:sz w:val="18"/>
          <w:szCs w:val="18"/>
        </w:rPr>
        <w:t xml:space="preserve"> tis. Kč</w:t>
      </w:r>
      <w:r w:rsidRPr="001E045A">
        <w:rPr>
          <w:rFonts w:ascii="Tahoma" w:hAnsi="Tahoma" w:cs="Tahoma"/>
          <w:sz w:val="18"/>
          <w:szCs w:val="18"/>
        </w:rPr>
        <w:tab/>
        <w:t>-</w:t>
      </w:r>
      <w:r w:rsidRPr="001E045A">
        <w:rPr>
          <w:rFonts w:ascii="Tahoma" w:hAnsi="Tahoma" w:cs="Tahoma"/>
          <w:sz w:val="18"/>
          <w:szCs w:val="18"/>
        </w:rPr>
        <w:tab/>
        <w:t>separace – sběr a svoz vytříděných složek komunálního odpadu</w:t>
      </w:r>
    </w:p>
    <w:p w14:paraId="0BFF5654" w14:textId="35C6A731" w:rsidR="00663C4C" w:rsidRPr="001E045A"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1E045A">
        <w:rPr>
          <w:rFonts w:ascii="Tahoma" w:hAnsi="Tahoma" w:cs="Tahoma"/>
          <w:sz w:val="18"/>
          <w:szCs w:val="18"/>
        </w:rPr>
        <w:tab/>
        <w:t>3 </w:t>
      </w:r>
      <w:r w:rsidR="001E045A" w:rsidRPr="001E045A">
        <w:rPr>
          <w:rFonts w:ascii="Tahoma" w:hAnsi="Tahoma" w:cs="Tahoma"/>
          <w:sz w:val="18"/>
          <w:szCs w:val="18"/>
        </w:rPr>
        <w:t>5</w:t>
      </w:r>
      <w:r w:rsidR="00D76F44" w:rsidRPr="00390018">
        <w:rPr>
          <w:rFonts w:ascii="Tahoma" w:hAnsi="Tahoma" w:cs="Tahoma"/>
          <w:sz w:val="18"/>
          <w:szCs w:val="18"/>
        </w:rPr>
        <w:t>39</w:t>
      </w:r>
      <w:r w:rsidRPr="001E045A">
        <w:rPr>
          <w:rFonts w:ascii="Tahoma" w:hAnsi="Tahoma" w:cs="Tahoma"/>
          <w:sz w:val="18"/>
          <w:szCs w:val="18"/>
        </w:rPr>
        <w:t xml:space="preserve"> tis. Kč</w:t>
      </w:r>
      <w:r w:rsidRPr="001E045A">
        <w:rPr>
          <w:rFonts w:ascii="Tahoma" w:hAnsi="Tahoma" w:cs="Tahoma"/>
          <w:sz w:val="18"/>
          <w:szCs w:val="18"/>
        </w:rPr>
        <w:tab/>
        <w:t>-</w:t>
      </w:r>
      <w:r w:rsidRPr="001E045A">
        <w:rPr>
          <w:rFonts w:ascii="Tahoma" w:hAnsi="Tahoma" w:cs="Tahoma"/>
          <w:sz w:val="18"/>
          <w:szCs w:val="18"/>
        </w:rPr>
        <w:tab/>
        <w:t>odpad z odpadkových košů</w:t>
      </w:r>
    </w:p>
    <w:p w14:paraId="5D9F8D9C" w14:textId="38F3B606" w:rsidR="00663C4C" w:rsidRPr="001E045A"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1E045A">
        <w:rPr>
          <w:rFonts w:ascii="Tahoma" w:hAnsi="Tahoma" w:cs="Tahoma"/>
          <w:sz w:val="18"/>
          <w:szCs w:val="18"/>
        </w:rPr>
        <w:tab/>
      </w:r>
      <w:r w:rsidR="001E045A" w:rsidRPr="001E045A">
        <w:rPr>
          <w:rFonts w:ascii="Tahoma" w:hAnsi="Tahoma" w:cs="Tahoma"/>
          <w:sz w:val="18"/>
          <w:szCs w:val="18"/>
        </w:rPr>
        <w:t>4</w:t>
      </w:r>
      <w:r w:rsidRPr="001E045A">
        <w:rPr>
          <w:rFonts w:ascii="Tahoma" w:hAnsi="Tahoma" w:cs="Tahoma"/>
          <w:sz w:val="18"/>
          <w:szCs w:val="18"/>
        </w:rPr>
        <w:t> </w:t>
      </w:r>
      <w:r w:rsidR="001E045A" w:rsidRPr="001E045A">
        <w:rPr>
          <w:rFonts w:ascii="Tahoma" w:hAnsi="Tahoma" w:cs="Tahoma"/>
          <w:sz w:val="18"/>
          <w:szCs w:val="18"/>
        </w:rPr>
        <w:t>720</w:t>
      </w:r>
      <w:r w:rsidRPr="001E045A">
        <w:rPr>
          <w:rFonts w:ascii="Tahoma" w:hAnsi="Tahoma" w:cs="Tahoma"/>
          <w:sz w:val="18"/>
          <w:szCs w:val="18"/>
        </w:rPr>
        <w:t xml:space="preserve"> tis. Kč</w:t>
      </w:r>
      <w:r w:rsidRPr="001E045A">
        <w:rPr>
          <w:rFonts w:ascii="Tahoma" w:hAnsi="Tahoma" w:cs="Tahoma"/>
          <w:sz w:val="18"/>
          <w:szCs w:val="18"/>
        </w:rPr>
        <w:tab/>
        <w:t>-</w:t>
      </w:r>
      <w:r w:rsidRPr="001E045A">
        <w:rPr>
          <w:rFonts w:ascii="Tahoma" w:hAnsi="Tahoma" w:cs="Tahoma"/>
          <w:sz w:val="18"/>
          <w:szCs w:val="18"/>
        </w:rPr>
        <w:tab/>
        <w:t>objemný odpad</w:t>
      </w:r>
    </w:p>
    <w:p w14:paraId="4D08833F" w14:textId="1E51E438" w:rsidR="00663C4C" w:rsidRPr="001E045A"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1E045A">
        <w:rPr>
          <w:rFonts w:ascii="Tahoma" w:hAnsi="Tahoma" w:cs="Tahoma"/>
          <w:sz w:val="18"/>
          <w:szCs w:val="18"/>
        </w:rPr>
        <w:tab/>
        <w:t xml:space="preserve">2 </w:t>
      </w:r>
      <w:r w:rsidR="001E045A" w:rsidRPr="001E045A">
        <w:rPr>
          <w:rFonts w:ascii="Tahoma" w:hAnsi="Tahoma" w:cs="Tahoma"/>
          <w:sz w:val="18"/>
          <w:szCs w:val="18"/>
        </w:rPr>
        <w:t>387</w:t>
      </w:r>
      <w:r w:rsidRPr="001E045A">
        <w:rPr>
          <w:rFonts w:ascii="Tahoma" w:hAnsi="Tahoma" w:cs="Tahoma"/>
          <w:sz w:val="18"/>
          <w:szCs w:val="18"/>
        </w:rPr>
        <w:t xml:space="preserve"> tis. Kč</w:t>
      </w:r>
      <w:r w:rsidRPr="001E045A">
        <w:rPr>
          <w:rFonts w:ascii="Tahoma" w:hAnsi="Tahoma" w:cs="Tahoma"/>
          <w:sz w:val="18"/>
          <w:szCs w:val="18"/>
        </w:rPr>
        <w:tab/>
        <w:t>-</w:t>
      </w:r>
      <w:r w:rsidRPr="001E045A">
        <w:rPr>
          <w:rFonts w:ascii="Tahoma" w:hAnsi="Tahoma" w:cs="Tahoma"/>
          <w:sz w:val="18"/>
          <w:szCs w:val="18"/>
        </w:rPr>
        <w:tab/>
        <w:t>svoz nebezpečných odpadů a objem</w:t>
      </w:r>
      <w:r w:rsidR="00390018">
        <w:rPr>
          <w:rFonts w:ascii="Tahoma" w:hAnsi="Tahoma" w:cs="Tahoma"/>
          <w:sz w:val="18"/>
          <w:szCs w:val="18"/>
        </w:rPr>
        <w:t>n</w:t>
      </w:r>
      <w:r w:rsidRPr="001E045A">
        <w:rPr>
          <w:rFonts w:ascii="Tahoma" w:hAnsi="Tahoma" w:cs="Tahoma"/>
          <w:sz w:val="18"/>
          <w:szCs w:val="18"/>
        </w:rPr>
        <w:t>ých odpadů od popelnic</w:t>
      </w:r>
    </w:p>
    <w:p w14:paraId="5A9FDF1A" w14:textId="0896A79A" w:rsidR="00663C4C" w:rsidRPr="001E045A"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1E045A">
        <w:rPr>
          <w:rFonts w:ascii="Tahoma" w:hAnsi="Tahoma" w:cs="Tahoma"/>
          <w:sz w:val="18"/>
          <w:szCs w:val="18"/>
        </w:rPr>
        <w:tab/>
        <w:t xml:space="preserve">6 </w:t>
      </w:r>
      <w:r w:rsidR="001E045A" w:rsidRPr="001E045A">
        <w:rPr>
          <w:rFonts w:ascii="Tahoma" w:hAnsi="Tahoma" w:cs="Tahoma"/>
          <w:sz w:val="18"/>
          <w:szCs w:val="18"/>
        </w:rPr>
        <w:t>858</w:t>
      </w:r>
      <w:r w:rsidRPr="001E045A">
        <w:rPr>
          <w:rFonts w:ascii="Tahoma" w:hAnsi="Tahoma" w:cs="Tahoma"/>
          <w:sz w:val="18"/>
          <w:szCs w:val="18"/>
        </w:rPr>
        <w:t xml:space="preserve"> tis. Kč</w:t>
      </w:r>
      <w:r w:rsidRPr="001E045A">
        <w:rPr>
          <w:rFonts w:ascii="Tahoma" w:hAnsi="Tahoma" w:cs="Tahoma"/>
          <w:sz w:val="18"/>
          <w:szCs w:val="18"/>
        </w:rPr>
        <w:tab/>
        <w:t>-</w:t>
      </w:r>
      <w:r w:rsidRPr="001E045A">
        <w:rPr>
          <w:rFonts w:ascii="Tahoma" w:hAnsi="Tahoma" w:cs="Tahoma"/>
          <w:sz w:val="18"/>
          <w:szCs w:val="18"/>
        </w:rPr>
        <w:tab/>
        <w:t>provoz sběrného dvora a mobilní sběrny</w:t>
      </w:r>
    </w:p>
    <w:p w14:paraId="423ED2C5" w14:textId="11C09F5F" w:rsidR="00663C4C" w:rsidRPr="001E045A"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1E045A">
        <w:rPr>
          <w:rFonts w:ascii="Tahoma" w:hAnsi="Tahoma" w:cs="Tahoma"/>
          <w:sz w:val="18"/>
          <w:szCs w:val="18"/>
        </w:rPr>
        <w:tab/>
        <w:t>3</w:t>
      </w:r>
      <w:r w:rsidR="001E045A" w:rsidRPr="001E045A">
        <w:rPr>
          <w:rFonts w:ascii="Tahoma" w:hAnsi="Tahoma" w:cs="Tahoma"/>
          <w:sz w:val="18"/>
          <w:szCs w:val="18"/>
        </w:rPr>
        <w:t>5</w:t>
      </w:r>
      <w:r w:rsidRPr="001E045A">
        <w:rPr>
          <w:rFonts w:ascii="Tahoma" w:hAnsi="Tahoma" w:cs="Tahoma"/>
          <w:sz w:val="18"/>
          <w:szCs w:val="18"/>
          <w:shd w:val="clear" w:color="auto" w:fill="FFFFFF" w:themeFill="background1"/>
        </w:rPr>
        <w:t xml:space="preserve"> </w:t>
      </w:r>
      <w:r w:rsidR="001E045A" w:rsidRPr="001E045A">
        <w:rPr>
          <w:rFonts w:ascii="Tahoma" w:hAnsi="Tahoma" w:cs="Tahoma"/>
          <w:sz w:val="18"/>
          <w:szCs w:val="18"/>
          <w:shd w:val="clear" w:color="auto" w:fill="FFFFFF" w:themeFill="background1"/>
        </w:rPr>
        <w:t>514</w:t>
      </w:r>
      <w:r w:rsidRPr="001E045A">
        <w:rPr>
          <w:rFonts w:ascii="Tahoma" w:hAnsi="Tahoma" w:cs="Tahoma"/>
          <w:sz w:val="18"/>
          <w:szCs w:val="18"/>
          <w:shd w:val="clear" w:color="auto" w:fill="FFFFFF" w:themeFill="background1"/>
        </w:rPr>
        <w:t xml:space="preserve"> tis. Kč</w:t>
      </w:r>
      <w:r w:rsidRPr="001E045A">
        <w:rPr>
          <w:rFonts w:ascii="Tahoma" w:hAnsi="Tahoma" w:cs="Tahoma"/>
          <w:sz w:val="18"/>
          <w:szCs w:val="18"/>
        </w:rPr>
        <w:tab/>
        <w:t>-</w:t>
      </w:r>
      <w:r w:rsidRPr="001E045A">
        <w:rPr>
          <w:rFonts w:ascii="Tahoma" w:hAnsi="Tahoma" w:cs="Tahoma"/>
          <w:sz w:val="18"/>
          <w:szCs w:val="18"/>
        </w:rPr>
        <w:tab/>
        <w:t xml:space="preserve">sběr a svoz komunálního odpadu   </w:t>
      </w:r>
    </w:p>
    <w:p w14:paraId="7F289FBC" w14:textId="3D797E87" w:rsidR="00663C4C" w:rsidRPr="001E045A"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1E045A">
        <w:rPr>
          <w:rFonts w:ascii="Tahoma" w:hAnsi="Tahoma" w:cs="Tahoma"/>
          <w:sz w:val="18"/>
          <w:szCs w:val="18"/>
        </w:rPr>
        <w:tab/>
        <w:t>2 0</w:t>
      </w:r>
      <w:r w:rsidR="001E045A" w:rsidRPr="001E045A">
        <w:rPr>
          <w:rFonts w:ascii="Tahoma" w:hAnsi="Tahoma" w:cs="Tahoma"/>
          <w:sz w:val="18"/>
          <w:szCs w:val="18"/>
        </w:rPr>
        <w:t>4</w:t>
      </w:r>
      <w:r w:rsidRPr="001E045A">
        <w:rPr>
          <w:rFonts w:ascii="Tahoma" w:hAnsi="Tahoma" w:cs="Tahoma"/>
          <w:sz w:val="18"/>
          <w:szCs w:val="18"/>
        </w:rPr>
        <w:t>7 tis. Kč</w:t>
      </w:r>
      <w:r w:rsidRPr="001E045A">
        <w:rPr>
          <w:rFonts w:ascii="Tahoma" w:hAnsi="Tahoma" w:cs="Tahoma"/>
          <w:sz w:val="18"/>
          <w:szCs w:val="18"/>
        </w:rPr>
        <w:tab/>
        <w:t>-</w:t>
      </w:r>
      <w:r w:rsidRPr="001E045A">
        <w:rPr>
          <w:rFonts w:ascii="Tahoma" w:hAnsi="Tahoma" w:cs="Tahoma"/>
          <w:sz w:val="18"/>
          <w:szCs w:val="18"/>
        </w:rPr>
        <w:tab/>
        <w:t>odstranění odpadu z městské zeleně</w:t>
      </w:r>
    </w:p>
    <w:p w14:paraId="5484FD23" w14:textId="592822B6" w:rsidR="00663C4C" w:rsidRPr="001E045A"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1E045A">
        <w:rPr>
          <w:rFonts w:ascii="Tahoma" w:hAnsi="Tahoma" w:cs="Tahoma"/>
          <w:sz w:val="18"/>
          <w:szCs w:val="18"/>
        </w:rPr>
        <w:tab/>
      </w:r>
      <w:r w:rsidR="001E045A" w:rsidRPr="001E045A">
        <w:rPr>
          <w:rFonts w:ascii="Tahoma" w:hAnsi="Tahoma" w:cs="Tahoma"/>
          <w:sz w:val="18"/>
          <w:szCs w:val="18"/>
        </w:rPr>
        <w:t>95</w:t>
      </w:r>
      <w:r w:rsidRPr="001E045A">
        <w:rPr>
          <w:rFonts w:ascii="Tahoma" w:hAnsi="Tahoma" w:cs="Tahoma"/>
          <w:sz w:val="18"/>
          <w:szCs w:val="18"/>
        </w:rPr>
        <w:t xml:space="preserve"> tis. Kč</w:t>
      </w:r>
      <w:r w:rsidRPr="001E045A">
        <w:rPr>
          <w:rFonts w:ascii="Tahoma" w:hAnsi="Tahoma" w:cs="Tahoma"/>
          <w:sz w:val="18"/>
          <w:szCs w:val="18"/>
        </w:rPr>
        <w:tab/>
        <w:t>-</w:t>
      </w:r>
      <w:r w:rsidRPr="001E045A">
        <w:rPr>
          <w:rFonts w:ascii="Tahoma" w:hAnsi="Tahoma" w:cs="Tahoma"/>
          <w:sz w:val="18"/>
          <w:szCs w:val="18"/>
        </w:rPr>
        <w:tab/>
        <w:t>svoz odpadu – Beskydské farmářské trhy</w:t>
      </w:r>
    </w:p>
    <w:p w14:paraId="0CEFFBB7" w14:textId="221E8E62" w:rsidR="00663C4C" w:rsidRPr="001E045A"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1E045A">
        <w:rPr>
          <w:rFonts w:ascii="Tahoma" w:hAnsi="Tahoma" w:cs="Tahoma"/>
          <w:sz w:val="18"/>
          <w:szCs w:val="18"/>
        </w:rPr>
        <w:tab/>
      </w:r>
      <w:r w:rsidR="001E045A" w:rsidRPr="001E045A">
        <w:rPr>
          <w:rFonts w:ascii="Tahoma" w:hAnsi="Tahoma" w:cs="Tahoma"/>
          <w:sz w:val="18"/>
          <w:szCs w:val="18"/>
        </w:rPr>
        <w:t>4</w:t>
      </w:r>
      <w:r w:rsidRPr="001E045A">
        <w:rPr>
          <w:rFonts w:ascii="Tahoma" w:hAnsi="Tahoma" w:cs="Tahoma"/>
          <w:sz w:val="18"/>
          <w:szCs w:val="18"/>
        </w:rPr>
        <w:t xml:space="preserve"> </w:t>
      </w:r>
      <w:r w:rsidR="001E045A" w:rsidRPr="001E045A">
        <w:rPr>
          <w:rFonts w:ascii="Tahoma" w:hAnsi="Tahoma" w:cs="Tahoma"/>
          <w:sz w:val="18"/>
          <w:szCs w:val="18"/>
        </w:rPr>
        <w:t>806</w:t>
      </w:r>
      <w:r w:rsidRPr="001E045A">
        <w:rPr>
          <w:rFonts w:ascii="Tahoma" w:hAnsi="Tahoma" w:cs="Tahoma"/>
          <w:sz w:val="18"/>
          <w:szCs w:val="18"/>
        </w:rPr>
        <w:t xml:space="preserve"> tis. Kč</w:t>
      </w:r>
      <w:r w:rsidRPr="001E045A">
        <w:rPr>
          <w:rFonts w:ascii="Tahoma" w:hAnsi="Tahoma" w:cs="Tahoma"/>
          <w:sz w:val="18"/>
          <w:szCs w:val="18"/>
        </w:rPr>
        <w:tab/>
        <w:t>-</w:t>
      </w:r>
      <w:r w:rsidRPr="001E045A">
        <w:rPr>
          <w:rFonts w:ascii="Tahoma" w:hAnsi="Tahoma" w:cs="Tahoma"/>
          <w:sz w:val="18"/>
          <w:szCs w:val="18"/>
        </w:rPr>
        <w:tab/>
        <w:t>sběr a svoz biologicky rozložitelných odpadů</w:t>
      </w:r>
    </w:p>
    <w:p w14:paraId="6D984058" w14:textId="51992E24" w:rsidR="00663C4C" w:rsidRPr="001E045A"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1E045A">
        <w:rPr>
          <w:rFonts w:ascii="Tahoma" w:hAnsi="Tahoma" w:cs="Tahoma"/>
          <w:sz w:val="18"/>
          <w:szCs w:val="18"/>
        </w:rPr>
        <w:tab/>
      </w:r>
      <w:r w:rsidR="001E045A" w:rsidRPr="001E045A">
        <w:rPr>
          <w:rFonts w:ascii="Tahoma" w:hAnsi="Tahoma" w:cs="Tahoma"/>
          <w:sz w:val="18"/>
          <w:szCs w:val="18"/>
        </w:rPr>
        <w:t>2</w:t>
      </w:r>
      <w:r w:rsidRPr="001E045A">
        <w:rPr>
          <w:rFonts w:ascii="Tahoma" w:hAnsi="Tahoma" w:cs="Tahoma"/>
          <w:sz w:val="18"/>
          <w:szCs w:val="18"/>
        </w:rPr>
        <w:t xml:space="preserve"> tis. Kč</w:t>
      </w:r>
      <w:r w:rsidRPr="001E045A">
        <w:rPr>
          <w:rFonts w:ascii="Tahoma" w:hAnsi="Tahoma" w:cs="Tahoma"/>
          <w:sz w:val="18"/>
          <w:szCs w:val="18"/>
        </w:rPr>
        <w:tab/>
        <w:t>-</w:t>
      </w:r>
      <w:r w:rsidRPr="001E045A">
        <w:rPr>
          <w:rFonts w:ascii="Tahoma" w:hAnsi="Tahoma" w:cs="Tahoma"/>
          <w:sz w:val="18"/>
          <w:szCs w:val="18"/>
        </w:rPr>
        <w:tab/>
        <w:t>odvodnění Skalického kopce</w:t>
      </w:r>
    </w:p>
    <w:p w14:paraId="04E957E6" w14:textId="629FCAD4"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1E045A">
        <w:rPr>
          <w:rFonts w:ascii="Tahoma" w:hAnsi="Tahoma" w:cs="Tahoma"/>
          <w:sz w:val="18"/>
          <w:szCs w:val="18"/>
        </w:rPr>
        <w:tab/>
      </w:r>
      <w:r w:rsidR="001E045A" w:rsidRPr="001E045A">
        <w:rPr>
          <w:rFonts w:ascii="Tahoma" w:hAnsi="Tahoma" w:cs="Tahoma"/>
          <w:sz w:val="18"/>
          <w:szCs w:val="18"/>
        </w:rPr>
        <w:t>2</w:t>
      </w:r>
      <w:r w:rsidRPr="001E045A">
        <w:rPr>
          <w:rFonts w:ascii="Tahoma" w:hAnsi="Tahoma" w:cs="Tahoma"/>
          <w:sz w:val="18"/>
          <w:szCs w:val="18"/>
        </w:rPr>
        <w:t xml:space="preserve"> tis. Kč</w:t>
      </w:r>
      <w:r w:rsidRPr="001E045A">
        <w:rPr>
          <w:rFonts w:ascii="Tahoma" w:hAnsi="Tahoma" w:cs="Tahoma"/>
          <w:sz w:val="18"/>
          <w:szCs w:val="18"/>
        </w:rPr>
        <w:tab/>
        <w:t>-</w:t>
      </w:r>
      <w:r w:rsidRPr="001E045A">
        <w:rPr>
          <w:rFonts w:ascii="Tahoma" w:hAnsi="Tahoma" w:cs="Tahoma"/>
          <w:sz w:val="18"/>
          <w:szCs w:val="18"/>
        </w:rPr>
        <w:tab/>
      </w:r>
      <w:r w:rsidR="001E045A" w:rsidRPr="001E045A">
        <w:rPr>
          <w:rFonts w:ascii="Tahoma" w:hAnsi="Tahoma" w:cs="Tahoma"/>
          <w:sz w:val="18"/>
          <w:szCs w:val="18"/>
        </w:rPr>
        <w:t>vodní díla, vodní toky</w:t>
      </w:r>
    </w:p>
    <w:p w14:paraId="28F87461" w14:textId="531C79E0" w:rsidR="001E045A" w:rsidRDefault="001E045A"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t>21</w:t>
      </w:r>
      <w:r w:rsidRPr="001E045A">
        <w:rPr>
          <w:rFonts w:ascii="Tahoma" w:hAnsi="Tahoma" w:cs="Tahoma"/>
          <w:sz w:val="18"/>
          <w:szCs w:val="18"/>
        </w:rPr>
        <w:t xml:space="preserve"> tis. Kč</w:t>
      </w:r>
      <w:r w:rsidRPr="001E045A">
        <w:rPr>
          <w:rFonts w:ascii="Tahoma" w:hAnsi="Tahoma" w:cs="Tahoma"/>
          <w:sz w:val="18"/>
          <w:szCs w:val="18"/>
        </w:rPr>
        <w:tab/>
        <w:t>-</w:t>
      </w:r>
      <w:r w:rsidRPr="001E045A">
        <w:rPr>
          <w:rFonts w:ascii="Tahoma" w:hAnsi="Tahoma" w:cs="Tahoma"/>
          <w:sz w:val="18"/>
          <w:szCs w:val="18"/>
        </w:rPr>
        <w:tab/>
      </w:r>
      <w:r>
        <w:rPr>
          <w:rFonts w:ascii="Tahoma" w:hAnsi="Tahoma" w:cs="Tahoma"/>
          <w:sz w:val="18"/>
          <w:szCs w:val="18"/>
        </w:rPr>
        <w:t>textilní odpad</w:t>
      </w:r>
    </w:p>
    <w:p w14:paraId="6D642590" w14:textId="45C70BCE" w:rsidR="001E045A" w:rsidRPr="001E045A" w:rsidRDefault="001E045A"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t>541</w:t>
      </w:r>
      <w:r w:rsidRPr="001E045A">
        <w:rPr>
          <w:rFonts w:ascii="Tahoma" w:hAnsi="Tahoma" w:cs="Tahoma"/>
          <w:sz w:val="18"/>
          <w:szCs w:val="18"/>
        </w:rPr>
        <w:t xml:space="preserve"> tis. Kč</w:t>
      </w:r>
      <w:r w:rsidRPr="001E045A">
        <w:rPr>
          <w:rFonts w:ascii="Tahoma" w:hAnsi="Tahoma" w:cs="Tahoma"/>
          <w:sz w:val="18"/>
          <w:szCs w:val="18"/>
        </w:rPr>
        <w:tab/>
        <w:t>-</w:t>
      </w:r>
      <w:r w:rsidRPr="001E045A">
        <w:rPr>
          <w:rFonts w:ascii="Tahoma" w:hAnsi="Tahoma" w:cs="Tahoma"/>
          <w:sz w:val="18"/>
          <w:szCs w:val="18"/>
        </w:rPr>
        <w:tab/>
      </w:r>
      <w:r w:rsidR="0007607F">
        <w:rPr>
          <w:rFonts w:ascii="Tahoma" w:hAnsi="Tahoma" w:cs="Tahoma"/>
          <w:sz w:val="18"/>
          <w:szCs w:val="18"/>
        </w:rPr>
        <w:t>pasportizace nádob na odpady</w:t>
      </w:r>
    </w:p>
    <w:p w14:paraId="06DDC3A3" w14:textId="37361F13" w:rsidR="00663C4C" w:rsidRPr="0007607F"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7607F">
        <w:rPr>
          <w:rFonts w:ascii="Tahoma" w:hAnsi="Tahoma" w:cs="Tahoma"/>
          <w:sz w:val="18"/>
          <w:szCs w:val="18"/>
        </w:rPr>
        <w:tab/>
      </w:r>
      <w:r w:rsidR="0007607F" w:rsidRPr="0007607F">
        <w:rPr>
          <w:rFonts w:ascii="Tahoma" w:hAnsi="Tahoma" w:cs="Tahoma"/>
          <w:sz w:val="18"/>
          <w:szCs w:val="18"/>
        </w:rPr>
        <w:t>12</w:t>
      </w:r>
      <w:r w:rsidRPr="0007607F">
        <w:rPr>
          <w:rFonts w:ascii="Tahoma" w:hAnsi="Tahoma" w:cs="Tahoma"/>
          <w:sz w:val="18"/>
          <w:szCs w:val="18"/>
        </w:rPr>
        <w:t xml:space="preserve"> tis. Kč</w:t>
      </w:r>
      <w:r w:rsidRPr="0007607F">
        <w:rPr>
          <w:rFonts w:ascii="Tahoma" w:hAnsi="Tahoma" w:cs="Tahoma"/>
          <w:sz w:val="18"/>
          <w:szCs w:val="18"/>
        </w:rPr>
        <w:tab/>
        <w:t>-</w:t>
      </w:r>
      <w:r w:rsidRPr="0007607F">
        <w:rPr>
          <w:rFonts w:ascii="Tahoma" w:hAnsi="Tahoma" w:cs="Tahoma"/>
          <w:sz w:val="18"/>
          <w:szCs w:val="18"/>
        </w:rPr>
        <w:tab/>
        <w:t>opravy odpadkových košů a kontejnerových stání</w:t>
      </w:r>
    </w:p>
    <w:p w14:paraId="04A6F6B8" w14:textId="0EE47F37" w:rsidR="00663C4C" w:rsidRPr="0007607F"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7607F">
        <w:rPr>
          <w:rFonts w:ascii="Tahoma" w:hAnsi="Tahoma" w:cs="Tahoma"/>
          <w:sz w:val="18"/>
          <w:szCs w:val="18"/>
        </w:rPr>
        <w:tab/>
      </w:r>
      <w:r w:rsidR="0007607F" w:rsidRPr="0007607F">
        <w:rPr>
          <w:rFonts w:ascii="Tahoma" w:hAnsi="Tahoma" w:cs="Tahoma"/>
          <w:sz w:val="18"/>
          <w:szCs w:val="18"/>
        </w:rPr>
        <w:t>12</w:t>
      </w:r>
      <w:r w:rsidRPr="0007607F">
        <w:rPr>
          <w:rFonts w:ascii="Tahoma" w:hAnsi="Tahoma" w:cs="Tahoma"/>
          <w:sz w:val="18"/>
          <w:szCs w:val="18"/>
        </w:rPr>
        <w:t xml:space="preserve"> tis. Kč</w:t>
      </w:r>
      <w:r w:rsidRPr="0007607F">
        <w:rPr>
          <w:rFonts w:ascii="Tahoma" w:hAnsi="Tahoma" w:cs="Tahoma"/>
          <w:sz w:val="18"/>
          <w:szCs w:val="18"/>
        </w:rPr>
        <w:tab/>
        <w:t>-</w:t>
      </w:r>
      <w:r w:rsidRPr="0007607F">
        <w:rPr>
          <w:rFonts w:ascii="Tahoma" w:hAnsi="Tahoma" w:cs="Tahoma"/>
          <w:sz w:val="18"/>
          <w:szCs w:val="18"/>
        </w:rPr>
        <w:tab/>
      </w:r>
      <w:r w:rsidR="00390018">
        <w:rPr>
          <w:rFonts w:ascii="Tahoma" w:hAnsi="Tahoma" w:cs="Tahoma"/>
          <w:sz w:val="18"/>
          <w:szCs w:val="18"/>
        </w:rPr>
        <w:t xml:space="preserve">investiční výdaje - </w:t>
      </w:r>
      <w:r w:rsidRPr="0007607F">
        <w:rPr>
          <w:rFonts w:ascii="Tahoma" w:hAnsi="Tahoma" w:cs="Tahoma"/>
          <w:sz w:val="18"/>
          <w:szCs w:val="18"/>
        </w:rPr>
        <w:t>úprava ploch pro stanoviště kontejnerů</w:t>
      </w:r>
    </w:p>
    <w:p w14:paraId="1453B4A8" w14:textId="77777777"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p>
    <w:p w14:paraId="6A465344" w14:textId="3106C58C" w:rsidR="00663C4C" w:rsidRPr="00D76F44" w:rsidRDefault="00663C4C" w:rsidP="00663C4C">
      <w:pPr>
        <w:tabs>
          <w:tab w:val="right" w:pos="1701"/>
          <w:tab w:val="left" w:pos="1843"/>
          <w:tab w:val="right" w:pos="3402"/>
          <w:tab w:val="center" w:pos="3544"/>
          <w:tab w:val="left" w:pos="3686"/>
          <w:tab w:val="left" w:pos="4536"/>
        </w:tabs>
        <w:ind w:left="0" w:firstLine="0"/>
        <w:rPr>
          <w:rFonts w:ascii="Tahoma" w:hAnsi="Tahoma" w:cs="Tahoma"/>
          <w:sz w:val="18"/>
          <w:szCs w:val="18"/>
        </w:rPr>
      </w:pPr>
      <w:r w:rsidRPr="00D76F44">
        <w:rPr>
          <w:rFonts w:ascii="Tahoma" w:hAnsi="Tahoma" w:cs="Tahoma"/>
          <w:sz w:val="18"/>
          <w:szCs w:val="18"/>
        </w:rPr>
        <w:t>Celkové výdaje na par. 3722-Sběr a svoz komunálních odpadů dosáhly v roce 202</w:t>
      </w:r>
      <w:r w:rsidR="00D76F44" w:rsidRPr="00D76F44">
        <w:rPr>
          <w:rFonts w:ascii="Tahoma" w:hAnsi="Tahoma" w:cs="Tahoma"/>
          <w:sz w:val="18"/>
          <w:szCs w:val="18"/>
        </w:rPr>
        <w:t>5</w:t>
      </w:r>
      <w:r w:rsidRPr="00D76F44">
        <w:rPr>
          <w:rFonts w:ascii="Tahoma" w:hAnsi="Tahoma" w:cs="Tahoma"/>
          <w:sz w:val="18"/>
          <w:szCs w:val="18"/>
        </w:rPr>
        <w:t xml:space="preserve"> výše </w:t>
      </w:r>
      <w:r w:rsidR="00D76F44" w:rsidRPr="00D76F44">
        <w:rPr>
          <w:rFonts w:ascii="Tahoma" w:hAnsi="Tahoma" w:cs="Tahoma"/>
          <w:sz w:val="18"/>
          <w:szCs w:val="18"/>
        </w:rPr>
        <w:t>85</w:t>
      </w:r>
      <w:r w:rsidRPr="00D76F44">
        <w:rPr>
          <w:rFonts w:ascii="Tahoma" w:hAnsi="Tahoma" w:cs="Tahoma"/>
          <w:sz w:val="18"/>
          <w:szCs w:val="18"/>
        </w:rPr>
        <w:t> </w:t>
      </w:r>
      <w:r w:rsidR="00D76F44" w:rsidRPr="00D76F44">
        <w:rPr>
          <w:rFonts w:ascii="Tahoma" w:hAnsi="Tahoma" w:cs="Tahoma"/>
          <w:sz w:val="18"/>
          <w:szCs w:val="18"/>
        </w:rPr>
        <w:t>391</w:t>
      </w:r>
      <w:r w:rsidRPr="00D76F44">
        <w:rPr>
          <w:rFonts w:ascii="Tahoma" w:hAnsi="Tahoma" w:cs="Tahoma"/>
          <w:sz w:val="18"/>
          <w:szCs w:val="18"/>
        </w:rPr>
        <w:t xml:space="preserve"> tis. Kč. Ve srovnání s upraveným rozpočtem roku 202</w:t>
      </w:r>
      <w:r w:rsidR="00D76F44" w:rsidRPr="00D76F44">
        <w:rPr>
          <w:rFonts w:ascii="Tahoma" w:hAnsi="Tahoma" w:cs="Tahoma"/>
          <w:sz w:val="18"/>
          <w:szCs w:val="18"/>
        </w:rPr>
        <w:t>5</w:t>
      </w:r>
      <w:r w:rsidRPr="00D76F44">
        <w:rPr>
          <w:rFonts w:ascii="Tahoma" w:hAnsi="Tahoma" w:cs="Tahoma"/>
          <w:sz w:val="18"/>
          <w:szCs w:val="18"/>
        </w:rPr>
        <w:t xml:space="preserve"> nebylo čerpáno </w:t>
      </w:r>
      <w:r w:rsidR="00D76F44" w:rsidRPr="00D76F44">
        <w:rPr>
          <w:rFonts w:ascii="Tahoma" w:hAnsi="Tahoma" w:cs="Tahoma"/>
          <w:sz w:val="18"/>
          <w:szCs w:val="18"/>
        </w:rPr>
        <w:t>2 55</w:t>
      </w:r>
      <w:r w:rsidR="00390018">
        <w:rPr>
          <w:rFonts w:ascii="Tahoma" w:hAnsi="Tahoma" w:cs="Tahoma"/>
          <w:sz w:val="18"/>
          <w:szCs w:val="18"/>
        </w:rPr>
        <w:t>3</w:t>
      </w:r>
      <w:r w:rsidRPr="00D76F44">
        <w:rPr>
          <w:rFonts w:ascii="Tahoma" w:hAnsi="Tahoma" w:cs="Tahoma"/>
          <w:sz w:val="18"/>
          <w:szCs w:val="18"/>
        </w:rPr>
        <w:t xml:space="preserve"> tis. Kč. </w:t>
      </w:r>
      <w:r w:rsidR="00D76F44">
        <w:rPr>
          <w:rFonts w:ascii="Tahoma" w:hAnsi="Tahoma" w:cs="Tahoma"/>
          <w:sz w:val="18"/>
          <w:szCs w:val="18"/>
        </w:rPr>
        <w:t xml:space="preserve">Vynaložené náklady byly v roce 2025 vyšší o 6 183 tis. Kč oproti roku 2024 z důvodu navýšení cen svozové společnosti o inflaci, navýšení cen nebezpečných odpadů </w:t>
      </w:r>
      <w:r w:rsidR="00D76F44">
        <w:rPr>
          <w:rFonts w:ascii="Tahoma" w:hAnsi="Tahoma" w:cs="Tahoma"/>
          <w:sz w:val="18"/>
          <w:szCs w:val="18"/>
        </w:rPr>
        <w:br/>
        <w:t xml:space="preserve">u konečných zpracovatelů odpadů, zavedení pasportizace nádob na odpady v souvislosti s čipováním nádob, zavedení sběru a svozu drobného kovového odpadu ze speciálních šedých nádob v počtu 50 ks, rozšíření nádob na sběr použitého textilu a zahájení spolupráce se společností DIMATEX. </w:t>
      </w:r>
      <w:r w:rsidRPr="00D76F44">
        <w:rPr>
          <w:rFonts w:ascii="Tahoma" w:hAnsi="Tahoma" w:cs="Tahoma"/>
          <w:sz w:val="18"/>
          <w:szCs w:val="18"/>
        </w:rPr>
        <w:t>V roce 202</w:t>
      </w:r>
      <w:r w:rsidR="00D76F44" w:rsidRPr="00D76F44">
        <w:rPr>
          <w:rFonts w:ascii="Tahoma" w:hAnsi="Tahoma" w:cs="Tahoma"/>
          <w:sz w:val="18"/>
          <w:szCs w:val="18"/>
        </w:rPr>
        <w:t>5</w:t>
      </w:r>
      <w:r w:rsidRPr="00D76F44">
        <w:rPr>
          <w:rFonts w:ascii="Tahoma" w:hAnsi="Tahoma" w:cs="Tahoma"/>
          <w:sz w:val="18"/>
          <w:szCs w:val="18"/>
        </w:rPr>
        <w:t xml:space="preserve"> probíhal svoz objemného odpadu formou přistavení velkoobjemových kontejnerů na vybraná stanoviště 5x ročně, byly doplňovány kontejnery na komunální, separovaný či biologicky rozložitelný odpad na stávajících stanovištích, aby nedocházelo k hromadění odpadů vedle nádob. Také byl na vybraných ulicích zaveden pravidelný úklid kolem kontejnerů, aby nedocházelo k hromadění odpadů kolem nádob.</w:t>
      </w:r>
    </w:p>
    <w:p w14:paraId="26F5476C" w14:textId="77777777" w:rsidR="00663C4C" w:rsidRPr="00DE35CD" w:rsidRDefault="00663C4C" w:rsidP="00663C4C">
      <w:pPr>
        <w:tabs>
          <w:tab w:val="right" w:pos="1701"/>
          <w:tab w:val="left" w:pos="1843"/>
          <w:tab w:val="right" w:pos="3402"/>
          <w:tab w:val="center" w:pos="3544"/>
          <w:tab w:val="left" w:pos="3686"/>
          <w:tab w:val="left" w:pos="4536"/>
        </w:tabs>
        <w:ind w:left="0" w:firstLine="0"/>
        <w:rPr>
          <w:rFonts w:ascii="Tahoma" w:hAnsi="Tahoma" w:cs="Tahoma"/>
          <w:sz w:val="18"/>
          <w:szCs w:val="18"/>
          <w:highlight w:val="yellow"/>
        </w:rPr>
      </w:pPr>
    </w:p>
    <w:p w14:paraId="16E7FBED" w14:textId="05AB1CBC" w:rsidR="00663C4C" w:rsidRPr="008C45E3"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8C45E3">
        <w:rPr>
          <w:rFonts w:ascii="Tahoma" w:hAnsi="Tahoma" w:cs="Tahoma"/>
          <w:b/>
          <w:sz w:val="18"/>
          <w:szCs w:val="18"/>
          <w:u w:val="single"/>
        </w:rPr>
        <w:t>Par. 3729-Ostatní nakládání s odpady</w:t>
      </w:r>
      <w:r w:rsidRPr="008C45E3">
        <w:rPr>
          <w:rFonts w:ascii="Tahoma" w:hAnsi="Tahoma" w:cs="Tahoma"/>
          <w:b/>
          <w:sz w:val="18"/>
          <w:szCs w:val="18"/>
        </w:rPr>
        <w:t xml:space="preserve"> - plnění na </w:t>
      </w:r>
      <w:r w:rsidR="008C45E3" w:rsidRPr="008C45E3">
        <w:rPr>
          <w:rFonts w:ascii="Tahoma" w:hAnsi="Tahoma" w:cs="Tahoma"/>
          <w:b/>
          <w:sz w:val="18"/>
          <w:szCs w:val="18"/>
        </w:rPr>
        <w:t>55</w:t>
      </w:r>
      <w:r w:rsidRPr="008C45E3">
        <w:rPr>
          <w:rFonts w:ascii="Tahoma" w:hAnsi="Tahoma" w:cs="Tahoma"/>
          <w:b/>
          <w:sz w:val="18"/>
          <w:szCs w:val="18"/>
        </w:rPr>
        <w:t xml:space="preserve"> %</w:t>
      </w:r>
      <w:r w:rsidRPr="008C45E3">
        <w:rPr>
          <w:rFonts w:ascii="Tahoma" w:hAnsi="Tahoma" w:cs="Tahoma"/>
          <w:sz w:val="18"/>
          <w:szCs w:val="18"/>
        </w:rPr>
        <w:t xml:space="preserve">  </w:t>
      </w:r>
    </w:p>
    <w:p w14:paraId="5CB8605A" w14:textId="0ACECEDC" w:rsidR="00663C4C" w:rsidRPr="008C45E3"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8C45E3">
        <w:rPr>
          <w:rFonts w:ascii="Tahoma" w:hAnsi="Tahoma" w:cs="Tahoma"/>
          <w:b/>
          <w:sz w:val="18"/>
          <w:szCs w:val="18"/>
        </w:rPr>
        <w:t xml:space="preserve">Rozpočet: </w:t>
      </w:r>
      <w:r w:rsidR="008C45E3" w:rsidRPr="008C45E3">
        <w:rPr>
          <w:rFonts w:ascii="Tahoma" w:hAnsi="Tahoma" w:cs="Tahoma"/>
          <w:b/>
          <w:sz w:val="18"/>
          <w:szCs w:val="18"/>
        </w:rPr>
        <w:t>475</w:t>
      </w:r>
      <w:r w:rsidRPr="008C45E3">
        <w:rPr>
          <w:rFonts w:ascii="Tahoma" w:hAnsi="Tahoma" w:cs="Tahoma"/>
          <w:b/>
          <w:sz w:val="18"/>
          <w:szCs w:val="18"/>
        </w:rPr>
        <w:t xml:space="preserve"> tis. Kč</w:t>
      </w:r>
      <w:r w:rsidRPr="008C45E3">
        <w:rPr>
          <w:rFonts w:ascii="Tahoma" w:hAnsi="Tahoma" w:cs="Tahoma"/>
          <w:b/>
          <w:sz w:val="18"/>
          <w:szCs w:val="18"/>
        </w:rPr>
        <w:tab/>
      </w:r>
      <w:r w:rsidRPr="008C45E3">
        <w:rPr>
          <w:rFonts w:ascii="Tahoma" w:hAnsi="Tahoma" w:cs="Tahoma"/>
          <w:b/>
          <w:sz w:val="18"/>
          <w:szCs w:val="18"/>
        </w:rPr>
        <w:tab/>
      </w:r>
      <w:r w:rsidRPr="008C45E3">
        <w:rPr>
          <w:rFonts w:ascii="Tahoma" w:hAnsi="Tahoma" w:cs="Tahoma"/>
          <w:b/>
          <w:sz w:val="18"/>
          <w:szCs w:val="18"/>
        </w:rPr>
        <w:tab/>
      </w:r>
      <w:r w:rsidRPr="008C45E3">
        <w:rPr>
          <w:rFonts w:ascii="Tahoma" w:hAnsi="Tahoma" w:cs="Tahoma"/>
          <w:b/>
          <w:sz w:val="18"/>
          <w:szCs w:val="18"/>
        </w:rPr>
        <w:tab/>
      </w:r>
      <w:r w:rsidRPr="008C45E3">
        <w:rPr>
          <w:rFonts w:ascii="Tahoma" w:hAnsi="Tahoma" w:cs="Tahoma"/>
          <w:b/>
          <w:sz w:val="18"/>
          <w:szCs w:val="18"/>
        </w:rPr>
        <w:tab/>
        <w:t xml:space="preserve">Skutečnost: </w:t>
      </w:r>
      <w:r w:rsidR="008C45E3" w:rsidRPr="008C45E3">
        <w:rPr>
          <w:rFonts w:ascii="Tahoma" w:hAnsi="Tahoma" w:cs="Tahoma"/>
          <w:b/>
          <w:sz w:val="18"/>
          <w:szCs w:val="18"/>
        </w:rPr>
        <w:t>263</w:t>
      </w:r>
      <w:r w:rsidRPr="008C45E3">
        <w:rPr>
          <w:rFonts w:ascii="Tahoma" w:hAnsi="Tahoma" w:cs="Tahoma"/>
          <w:b/>
          <w:sz w:val="18"/>
          <w:szCs w:val="18"/>
        </w:rPr>
        <w:t xml:space="preserve"> tis. Kč</w:t>
      </w:r>
    </w:p>
    <w:p w14:paraId="285551CF" w14:textId="77777777" w:rsidR="00663C4C" w:rsidRPr="008C45E3"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8C45E3">
        <w:rPr>
          <w:rFonts w:ascii="Tahoma" w:hAnsi="Tahoma" w:cs="Tahoma"/>
          <w:sz w:val="18"/>
          <w:szCs w:val="18"/>
        </w:rPr>
        <w:t>V tom</w:t>
      </w:r>
    </w:p>
    <w:p w14:paraId="6C30485D" w14:textId="5B894A59" w:rsidR="00663C4C" w:rsidRPr="008C45E3"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8C45E3">
        <w:rPr>
          <w:rFonts w:ascii="Tahoma" w:hAnsi="Tahoma" w:cs="Tahoma"/>
          <w:sz w:val="18"/>
          <w:szCs w:val="18"/>
        </w:rPr>
        <w:tab/>
      </w:r>
      <w:r w:rsidR="008C45E3" w:rsidRPr="008C45E3">
        <w:rPr>
          <w:rFonts w:ascii="Tahoma" w:hAnsi="Tahoma" w:cs="Tahoma"/>
          <w:sz w:val="18"/>
          <w:szCs w:val="18"/>
        </w:rPr>
        <w:t>2</w:t>
      </w:r>
      <w:r w:rsidR="008C45E3" w:rsidRPr="00F51D7F">
        <w:rPr>
          <w:rFonts w:ascii="Tahoma" w:hAnsi="Tahoma" w:cs="Tahoma"/>
          <w:sz w:val="18"/>
          <w:szCs w:val="18"/>
        </w:rPr>
        <w:t>1</w:t>
      </w:r>
      <w:r w:rsidRPr="008C45E3">
        <w:rPr>
          <w:rFonts w:ascii="Tahoma" w:hAnsi="Tahoma" w:cs="Tahoma"/>
          <w:sz w:val="18"/>
          <w:szCs w:val="18"/>
        </w:rPr>
        <w:t xml:space="preserve"> tis. Kč</w:t>
      </w:r>
      <w:r w:rsidRPr="008C45E3">
        <w:rPr>
          <w:rFonts w:ascii="Tahoma" w:hAnsi="Tahoma" w:cs="Tahoma"/>
          <w:sz w:val="18"/>
          <w:szCs w:val="18"/>
        </w:rPr>
        <w:tab/>
      </w:r>
      <w:r w:rsidRPr="001640F2">
        <w:rPr>
          <w:rFonts w:ascii="Tahoma" w:hAnsi="Tahoma" w:cs="Tahoma"/>
          <w:sz w:val="18"/>
          <w:szCs w:val="18"/>
        </w:rPr>
        <w:t>-</w:t>
      </w:r>
      <w:r w:rsidRPr="001640F2">
        <w:rPr>
          <w:rFonts w:ascii="Tahoma" w:hAnsi="Tahoma" w:cs="Tahoma"/>
          <w:sz w:val="18"/>
          <w:szCs w:val="18"/>
        </w:rPr>
        <w:tab/>
        <w:t xml:space="preserve">výdaje na </w:t>
      </w:r>
      <w:r w:rsidR="001640F2" w:rsidRPr="001640F2">
        <w:rPr>
          <w:rFonts w:ascii="Tahoma" w:hAnsi="Tahoma" w:cs="Tahoma"/>
          <w:sz w:val="18"/>
          <w:szCs w:val="18"/>
        </w:rPr>
        <w:t>odstranění</w:t>
      </w:r>
      <w:r w:rsidR="001640F2">
        <w:rPr>
          <w:rFonts w:ascii="Tahoma" w:hAnsi="Tahoma" w:cs="Tahoma"/>
          <w:sz w:val="18"/>
          <w:szCs w:val="18"/>
        </w:rPr>
        <w:t xml:space="preserve"> nebezpečného odpadu – celkem 3 plastových kanystrů (parc. </w:t>
      </w:r>
      <w:r w:rsidR="00F51D7F">
        <w:rPr>
          <w:rFonts w:ascii="Tahoma" w:hAnsi="Tahoma" w:cs="Tahoma"/>
          <w:sz w:val="18"/>
          <w:szCs w:val="18"/>
        </w:rPr>
        <w:br/>
      </w:r>
      <w:r w:rsidR="001640F2">
        <w:rPr>
          <w:rFonts w:ascii="Tahoma" w:hAnsi="Tahoma" w:cs="Tahoma"/>
          <w:sz w:val="18"/>
          <w:szCs w:val="18"/>
        </w:rPr>
        <w:t>č. 5691, k. ú. Frýdek) a 15 plechových sudů (parc. č. 3231/1, k. ú. Místek) s neznámou kapalinou nalezených na pozemcích ve Frýdku-Místku, včetně jejich předání oprávn</w:t>
      </w:r>
      <w:r w:rsidR="00F51D7F">
        <w:rPr>
          <w:rFonts w:ascii="Tahoma" w:hAnsi="Tahoma" w:cs="Tahoma"/>
          <w:sz w:val="18"/>
          <w:szCs w:val="18"/>
        </w:rPr>
        <w:t>ě</w:t>
      </w:r>
      <w:r w:rsidR="001640F2">
        <w:rPr>
          <w:rFonts w:ascii="Tahoma" w:hAnsi="Tahoma" w:cs="Tahoma"/>
          <w:sz w:val="18"/>
          <w:szCs w:val="18"/>
        </w:rPr>
        <w:t>né osobě k likvidaci</w:t>
      </w:r>
      <w:r w:rsidRPr="008C45E3">
        <w:rPr>
          <w:rFonts w:ascii="Tahoma" w:hAnsi="Tahoma" w:cs="Tahoma"/>
          <w:sz w:val="18"/>
          <w:szCs w:val="18"/>
        </w:rPr>
        <w:t xml:space="preserve"> </w:t>
      </w:r>
    </w:p>
    <w:p w14:paraId="135513A5" w14:textId="46830AEE" w:rsidR="00663C4C" w:rsidRPr="008C45E3"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8C45E3">
        <w:rPr>
          <w:rFonts w:ascii="Tahoma" w:hAnsi="Tahoma" w:cs="Tahoma"/>
          <w:sz w:val="18"/>
          <w:szCs w:val="18"/>
        </w:rPr>
        <w:tab/>
        <w:t>2</w:t>
      </w:r>
      <w:r w:rsidR="008C45E3" w:rsidRPr="008C45E3">
        <w:rPr>
          <w:rFonts w:ascii="Tahoma" w:hAnsi="Tahoma" w:cs="Tahoma"/>
          <w:sz w:val="18"/>
          <w:szCs w:val="18"/>
        </w:rPr>
        <w:t>42</w:t>
      </w:r>
      <w:r w:rsidRPr="008C45E3">
        <w:rPr>
          <w:rFonts w:ascii="Tahoma" w:hAnsi="Tahoma" w:cs="Tahoma"/>
          <w:sz w:val="18"/>
          <w:szCs w:val="18"/>
        </w:rPr>
        <w:t xml:space="preserve"> tis. Kč</w:t>
      </w:r>
      <w:r w:rsidRPr="008C45E3">
        <w:rPr>
          <w:rFonts w:ascii="Tahoma" w:hAnsi="Tahoma" w:cs="Tahoma"/>
          <w:sz w:val="18"/>
          <w:szCs w:val="18"/>
        </w:rPr>
        <w:tab/>
        <w:t>-</w:t>
      </w:r>
      <w:r w:rsidRPr="008C45E3">
        <w:rPr>
          <w:rFonts w:ascii="Tahoma" w:hAnsi="Tahoma" w:cs="Tahoma"/>
          <w:sz w:val="18"/>
          <w:szCs w:val="18"/>
        </w:rPr>
        <w:tab/>
        <w:t>výdaje na likvidaci černých skládek</w:t>
      </w:r>
    </w:p>
    <w:p w14:paraId="312C0DBB" w14:textId="77777777"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p>
    <w:p w14:paraId="021799AD" w14:textId="4A0BA212" w:rsidR="00663C4C" w:rsidRPr="001640F2"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1640F2">
        <w:rPr>
          <w:rFonts w:ascii="Tahoma" w:hAnsi="Tahoma" w:cs="Tahoma"/>
          <w:b/>
          <w:sz w:val="18"/>
          <w:szCs w:val="18"/>
          <w:u w:val="single"/>
        </w:rPr>
        <w:t>Par. 3739-Ostatní ochrana půdy a spodní vody</w:t>
      </w:r>
      <w:r w:rsidRPr="001640F2">
        <w:rPr>
          <w:rFonts w:ascii="Tahoma" w:hAnsi="Tahoma" w:cs="Tahoma"/>
          <w:b/>
          <w:sz w:val="18"/>
          <w:szCs w:val="18"/>
        </w:rPr>
        <w:t xml:space="preserve"> </w:t>
      </w:r>
      <w:r w:rsidR="001640F2" w:rsidRPr="001640F2">
        <w:rPr>
          <w:rFonts w:ascii="Tahoma" w:hAnsi="Tahoma" w:cs="Tahoma"/>
          <w:b/>
          <w:sz w:val="18"/>
          <w:szCs w:val="18"/>
        </w:rPr>
        <w:t>– plnění na 25 %</w:t>
      </w:r>
    </w:p>
    <w:p w14:paraId="5E6F340C" w14:textId="7BAB3F1F" w:rsidR="00663C4C" w:rsidRPr="001640F2"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1640F2">
        <w:rPr>
          <w:rFonts w:ascii="Tahoma" w:hAnsi="Tahoma" w:cs="Tahoma"/>
          <w:b/>
          <w:sz w:val="18"/>
          <w:szCs w:val="18"/>
        </w:rPr>
        <w:t xml:space="preserve">Rozpočet: </w:t>
      </w:r>
      <w:r w:rsidR="001640F2" w:rsidRPr="001640F2">
        <w:rPr>
          <w:rFonts w:ascii="Tahoma" w:hAnsi="Tahoma" w:cs="Tahoma"/>
          <w:b/>
          <w:sz w:val="18"/>
          <w:szCs w:val="18"/>
        </w:rPr>
        <w:t>270</w:t>
      </w:r>
      <w:r w:rsidRPr="001640F2">
        <w:rPr>
          <w:rFonts w:ascii="Tahoma" w:hAnsi="Tahoma" w:cs="Tahoma"/>
          <w:b/>
          <w:sz w:val="18"/>
          <w:szCs w:val="18"/>
        </w:rPr>
        <w:t xml:space="preserve"> tis. Kč</w:t>
      </w:r>
      <w:r w:rsidRPr="001640F2">
        <w:rPr>
          <w:rFonts w:ascii="Tahoma" w:hAnsi="Tahoma" w:cs="Tahoma"/>
          <w:b/>
          <w:sz w:val="18"/>
          <w:szCs w:val="18"/>
        </w:rPr>
        <w:tab/>
      </w:r>
      <w:r w:rsidRPr="001640F2">
        <w:rPr>
          <w:rFonts w:ascii="Tahoma" w:hAnsi="Tahoma" w:cs="Tahoma"/>
          <w:b/>
          <w:sz w:val="18"/>
          <w:szCs w:val="18"/>
        </w:rPr>
        <w:tab/>
      </w:r>
      <w:r w:rsidRPr="001640F2">
        <w:rPr>
          <w:rFonts w:ascii="Tahoma" w:hAnsi="Tahoma" w:cs="Tahoma"/>
          <w:b/>
          <w:sz w:val="18"/>
          <w:szCs w:val="18"/>
        </w:rPr>
        <w:tab/>
      </w:r>
      <w:r w:rsidRPr="001640F2">
        <w:rPr>
          <w:rFonts w:ascii="Tahoma" w:hAnsi="Tahoma" w:cs="Tahoma"/>
          <w:b/>
          <w:sz w:val="18"/>
          <w:szCs w:val="18"/>
        </w:rPr>
        <w:tab/>
      </w:r>
      <w:r w:rsidRPr="001640F2">
        <w:rPr>
          <w:rFonts w:ascii="Tahoma" w:hAnsi="Tahoma" w:cs="Tahoma"/>
          <w:b/>
          <w:sz w:val="18"/>
          <w:szCs w:val="18"/>
        </w:rPr>
        <w:tab/>
        <w:t xml:space="preserve">Skutečnost: </w:t>
      </w:r>
      <w:r w:rsidR="001640F2" w:rsidRPr="001640F2">
        <w:rPr>
          <w:rFonts w:ascii="Tahoma" w:hAnsi="Tahoma" w:cs="Tahoma"/>
          <w:b/>
          <w:sz w:val="18"/>
          <w:szCs w:val="18"/>
        </w:rPr>
        <w:t>68</w:t>
      </w:r>
      <w:r w:rsidRPr="001640F2">
        <w:rPr>
          <w:rFonts w:ascii="Tahoma" w:hAnsi="Tahoma" w:cs="Tahoma"/>
          <w:b/>
          <w:sz w:val="18"/>
          <w:szCs w:val="18"/>
        </w:rPr>
        <w:t xml:space="preserve"> tis. Kč</w:t>
      </w:r>
    </w:p>
    <w:p w14:paraId="755AA03D" w14:textId="77777777" w:rsidR="001640F2" w:rsidRPr="008C45E3" w:rsidRDefault="001640F2" w:rsidP="001640F2">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8C45E3">
        <w:rPr>
          <w:rFonts w:ascii="Tahoma" w:hAnsi="Tahoma" w:cs="Tahoma"/>
          <w:sz w:val="18"/>
          <w:szCs w:val="18"/>
        </w:rPr>
        <w:t>V tom</w:t>
      </w:r>
    </w:p>
    <w:p w14:paraId="2D8342BA" w14:textId="77777777" w:rsidR="001640F2" w:rsidRDefault="001640F2" w:rsidP="001640F2">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8C45E3">
        <w:rPr>
          <w:rFonts w:ascii="Tahoma" w:hAnsi="Tahoma" w:cs="Tahoma"/>
          <w:sz w:val="18"/>
          <w:szCs w:val="18"/>
        </w:rPr>
        <w:tab/>
      </w:r>
      <w:r>
        <w:rPr>
          <w:rFonts w:ascii="Tahoma" w:hAnsi="Tahoma" w:cs="Tahoma"/>
          <w:sz w:val="18"/>
          <w:szCs w:val="18"/>
        </w:rPr>
        <w:t>3</w:t>
      </w:r>
      <w:r w:rsidRPr="00F51D7F">
        <w:rPr>
          <w:rFonts w:ascii="Tahoma" w:hAnsi="Tahoma" w:cs="Tahoma"/>
          <w:sz w:val="18"/>
          <w:szCs w:val="18"/>
        </w:rPr>
        <w:t>7</w:t>
      </w:r>
      <w:r w:rsidRPr="008C45E3">
        <w:rPr>
          <w:rFonts w:ascii="Tahoma" w:hAnsi="Tahoma" w:cs="Tahoma"/>
          <w:sz w:val="18"/>
          <w:szCs w:val="18"/>
        </w:rPr>
        <w:t xml:space="preserve"> tis. Kč</w:t>
      </w:r>
      <w:r w:rsidRPr="008C45E3">
        <w:rPr>
          <w:rFonts w:ascii="Tahoma" w:hAnsi="Tahoma" w:cs="Tahoma"/>
          <w:sz w:val="18"/>
          <w:szCs w:val="18"/>
        </w:rPr>
        <w:tab/>
      </w:r>
      <w:r w:rsidRPr="001640F2">
        <w:rPr>
          <w:rFonts w:ascii="Tahoma" w:hAnsi="Tahoma" w:cs="Tahoma"/>
          <w:sz w:val="18"/>
          <w:szCs w:val="18"/>
        </w:rPr>
        <w:t>-</w:t>
      </w:r>
      <w:r w:rsidRPr="001640F2">
        <w:rPr>
          <w:rFonts w:ascii="Tahoma" w:hAnsi="Tahoma" w:cs="Tahoma"/>
          <w:sz w:val="18"/>
          <w:szCs w:val="18"/>
        </w:rPr>
        <w:tab/>
      </w:r>
      <w:r>
        <w:rPr>
          <w:rFonts w:ascii="Tahoma" w:hAnsi="Tahoma" w:cs="Tahoma"/>
          <w:sz w:val="18"/>
          <w:szCs w:val="18"/>
        </w:rPr>
        <w:t>konzultační, poradenské a právní služby</w:t>
      </w:r>
    </w:p>
    <w:p w14:paraId="6B2CA506" w14:textId="32674AF6" w:rsidR="00663C4C" w:rsidRPr="00DE35CD" w:rsidRDefault="001640F2" w:rsidP="001640F2">
      <w:pPr>
        <w:tabs>
          <w:tab w:val="right" w:pos="1701"/>
          <w:tab w:val="left" w:pos="1843"/>
          <w:tab w:val="right" w:pos="3402"/>
          <w:tab w:val="center" w:pos="3544"/>
          <w:tab w:val="left" w:pos="3686"/>
          <w:tab w:val="left" w:pos="4536"/>
        </w:tabs>
        <w:ind w:left="2127" w:hanging="2127"/>
        <w:rPr>
          <w:rFonts w:ascii="Tahoma" w:hAnsi="Tahoma" w:cs="Tahoma"/>
          <w:b/>
          <w:sz w:val="18"/>
          <w:szCs w:val="18"/>
          <w:highlight w:val="yellow"/>
        </w:rPr>
      </w:pPr>
      <w:r w:rsidRPr="008C45E3">
        <w:rPr>
          <w:rFonts w:ascii="Tahoma" w:hAnsi="Tahoma" w:cs="Tahoma"/>
          <w:sz w:val="18"/>
          <w:szCs w:val="18"/>
        </w:rPr>
        <w:tab/>
      </w:r>
      <w:r>
        <w:rPr>
          <w:rFonts w:ascii="Tahoma" w:hAnsi="Tahoma" w:cs="Tahoma"/>
          <w:sz w:val="18"/>
          <w:szCs w:val="18"/>
        </w:rPr>
        <w:t>31</w:t>
      </w:r>
      <w:r w:rsidRPr="008C45E3">
        <w:rPr>
          <w:rFonts w:ascii="Tahoma" w:hAnsi="Tahoma" w:cs="Tahoma"/>
          <w:sz w:val="18"/>
          <w:szCs w:val="18"/>
        </w:rPr>
        <w:t xml:space="preserve"> tis. Kč</w:t>
      </w:r>
      <w:r w:rsidRPr="008C45E3">
        <w:rPr>
          <w:rFonts w:ascii="Tahoma" w:hAnsi="Tahoma" w:cs="Tahoma"/>
          <w:sz w:val="18"/>
          <w:szCs w:val="18"/>
        </w:rPr>
        <w:tab/>
      </w:r>
      <w:r w:rsidRPr="001640F2">
        <w:rPr>
          <w:rFonts w:ascii="Tahoma" w:hAnsi="Tahoma" w:cs="Tahoma"/>
          <w:sz w:val="18"/>
          <w:szCs w:val="18"/>
        </w:rPr>
        <w:t>-</w:t>
      </w:r>
      <w:r w:rsidRPr="001640F2">
        <w:rPr>
          <w:rFonts w:ascii="Tahoma" w:hAnsi="Tahoma" w:cs="Tahoma"/>
          <w:sz w:val="18"/>
          <w:szCs w:val="18"/>
        </w:rPr>
        <w:tab/>
      </w:r>
      <w:r>
        <w:rPr>
          <w:rFonts w:ascii="Tahoma" w:hAnsi="Tahoma" w:cs="Tahoma"/>
          <w:sz w:val="18"/>
          <w:szCs w:val="18"/>
        </w:rPr>
        <w:t>nákup ostatních služeb</w:t>
      </w:r>
    </w:p>
    <w:p w14:paraId="2AC3C0E8" w14:textId="16245B96" w:rsidR="00663C4C" w:rsidRDefault="001640F2" w:rsidP="00663C4C">
      <w:pPr>
        <w:tabs>
          <w:tab w:val="right" w:pos="1701"/>
          <w:tab w:val="left" w:pos="1843"/>
          <w:tab w:val="left" w:pos="2127"/>
          <w:tab w:val="left" w:pos="4536"/>
        </w:tabs>
        <w:ind w:left="0" w:firstLine="0"/>
        <w:rPr>
          <w:rFonts w:ascii="Tahoma" w:hAnsi="Tahoma" w:cs="Tahoma"/>
          <w:sz w:val="18"/>
          <w:szCs w:val="18"/>
        </w:rPr>
      </w:pPr>
      <w:r w:rsidRPr="001640F2">
        <w:rPr>
          <w:rFonts w:ascii="Tahoma" w:hAnsi="Tahoma" w:cs="Tahoma"/>
          <w:sz w:val="18"/>
          <w:szCs w:val="18"/>
        </w:rPr>
        <w:t>Z tohoto paragrafu byly hrazeny náklady na likvidaci následků havárií s ohrožením povrchových a podzemních vod způsobených nezjištěnou osobou v souladu s vodním zákonem (č. 254/2001 Sb.)</w:t>
      </w:r>
    </w:p>
    <w:p w14:paraId="3C39EAE6" w14:textId="77777777" w:rsidR="0056135E" w:rsidRDefault="0056135E" w:rsidP="00663C4C">
      <w:pPr>
        <w:tabs>
          <w:tab w:val="right" w:pos="1701"/>
          <w:tab w:val="left" w:pos="1843"/>
          <w:tab w:val="left" w:pos="2127"/>
          <w:tab w:val="left" w:pos="4536"/>
        </w:tabs>
        <w:ind w:left="0" w:firstLine="0"/>
        <w:rPr>
          <w:rFonts w:ascii="Tahoma" w:hAnsi="Tahoma" w:cs="Tahoma"/>
          <w:sz w:val="18"/>
          <w:szCs w:val="18"/>
        </w:rPr>
      </w:pPr>
    </w:p>
    <w:p w14:paraId="08C51F2D" w14:textId="383FCD1B" w:rsidR="0056135E" w:rsidRPr="0056135E" w:rsidRDefault="0056135E" w:rsidP="0056135E">
      <w:pPr>
        <w:tabs>
          <w:tab w:val="right" w:pos="1701"/>
          <w:tab w:val="left" w:pos="1843"/>
          <w:tab w:val="left" w:pos="2127"/>
          <w:tab w:val="left" w:pos="4536"/>
        </w:tabs>
        <w:ind w:left="0" w:firstLine="0"/>
        <w:rPr>
          <w:rFonts w:ascii="Tahoma" w:hAnsi="Tahoma" w:cs="Tahoma"/>
          <w:b/>
          <w:sz w:val="18"/>
          <w:szCs w:val="18"/>
        </w:rPr>
      </w:pPr>
      <w:r w:rsidRPr="0056135E">
        <w:rPr>
          <w:rFonts w:ascii="Tahoma" w:hAnsi="Tahoma" w:cs="Tahoma"/>
          <w:b/>
          <w:sz w:val="18"/>
          <w:szCs w:val="18"/>
          <w:u w:val="single"/>
        </w:rPr>
        <w:t>Par. 3742-Chráněn</w:t>
      </w:r>
      <w:r w:rsidR="002D1D6E">
        <w:rPr>
          <w:rFonts w:ascii="Tahoma" w:hAnsi="Tahoma" w:cs="Tahoma"/>
          <w:b/>
          <w:sz w:val="18"/>
          <w:szCs w:val="18"/>
          <w:u w:val="single"/>
        </w:rPr>
        <w:t>é</w:t>
      </w:r>
      <w:r w:rsidRPr="0056135E">
        <w:rPr>
          <w:rFonts w:ascii="Tahoma" w:hAnsi="Tahoma" w:cs="Tahoma"/>
          <w:b/>
          <w:sz w:val="18"/>
          <w:szCs w:val="18"/>
          <w:u w:val="single"/>
        </w:rPr>
        <w:t xml:space="preserve"> části přírody</w:t>
      </w:r>
    </w:p>
    <w:p w14:paraId="0D49B799" w14:textId="2EE087B7" w:rsidR="0056135E" w:rsidRDefault="0056135E" w:rsidP="0056135E">
      <w:pPr>
        <w:tabs>
          <w:tab w:val="right" w:pos="1701"/>
          <w:tab w:val="left" w:pos="1843"/>
          <w:tab w:val="left" w:pos="2127"/>
          <w:tab w:val="left" w:pos="4536"/>
        </w:tabs>
        <w:ind w:left="0" w:firstLine="0"/>
        <w:rPr>
          <w:rFonts w:ascii="Tahoma" w:hAnsi="Tahoma" w:cs="Tahoma"/>
          <w:b/>
          <w:sz w:val="18"/>
          <w:szCs w:val="18"/>
        </w:rPr>
      </w:pPr>
      <w:r w:rsidRPr="0056135E">
        <w:rPr>
          <w:rFonts w:ascii="Tahoma" w:hAnsi="Tahoma" w:cs="Tahoma"/>
          <w:b/>
          <w:sz w:val="18"/>
          <w:szCs w:val="18"/>
        </w:rPr>
        <w:t>Rozpočet: 20</w:t>
      </w:r>
      <w:r w:rsidRPr="0056135E">
        <w:rPr>
          <w:rFonts w:ascii="Tahoma" w:hAnsi="Tahoma" w:cs="Tahoma"/>
          <w:b/>
          <w:sz w:val="18"/>
          <w:szCs w:val="18"/>
          <w:shd w:val="clear" w:color="auto" w:fill="FFFFFF" w:themeFill="background1"/>
        </w:rPr>
        <w:t xml:space="preserve"> tis. Kč</w:t>
      </w:r>
      <w:r w:rsidRPr="0056135E">
        <w:rPr>
          <w:rFonts w:ascii="Tahoma" w:hAnsi="Tahoma" w:cs="Tahoma"/>
          <w:b/>
          <w:sz w:val="18"/>
          <w:szCs w:val="18"/>
          <w:shd w:val="clear" w:color="auto" w:fill="FFFFFF" w:themeFill="background1"/>
        </w:rPr>
        <w:tab/>
      </w:r>
      <w:r w:rsidRPr="0056135E">
        <w:rPr>
          <w:rFonts w:ascii="Tahoma" w:hAnsi="Tahoma" w:cs="Tahoma"/>
          <w:b/>
          <w:sz w:val="18"/>
          <w:szCs w:val="18"/>
          <w:shd w:val="clear" w:color="auto" w:fill="FFFFFF" w:themeFill="background1"/>
        </w:rPr>
        <w:tab/>
      </w:r>
      <w:r w:rsidRPr="0056135E">
        <w:rPr>
          <w:rFonts w:ascii="Tahoma" w:hAnsi="Tahoma" w:cs="Tahoma"/>
          <w:b/>
          <w:sz w:val="18"/>
          <w:szCs w:val="18"/>
          <w:shd w:val="clear" w:color="auto" w:fill="FFFFFF" w:themeFill="background1"/>
        </w:rPr>
        <w:tab/>
      </w:r>
      <w:r w:rsidRPr="0056135E">
        <w:rPr>
          <w:rFonts w:ascii="Tahoma" w:hAnsi="Tahoma" w:cs="Tahoma"/>
          <w:b/>
          <w:sz w:val="18"/>
          <w:szCs w:val="18"/>
        </w:rPr>
        <w:t>Skutečnost: 0 tis. Kč</w:t>
      </w:r>
    </w:p>
    <w:p w14:paraId="5D07D767" w14:textId="77777777" w:rsidR="002D1D6E" w:rsidRDefault="002D1D6E" w:rsidP="0056135E">
      <w:pPr>
        <w:tabs>
          <w:tab w:val="right" w:pos="1701"/>
          <w:tab w:val="left" w:pos="1843"/>
          <w:tab w:val="left" w:pos="2127"/>
          <w:tab w:val="left" w:pos="4536"/>
        </w:tabs>
        <w:ind w:left="0" w:firstLine="0"/>
        <w:rPr>
          <w:rFonts w:ascii="Tahoma" w:hAnsi="Tahoma" w:cs="Tahoma"/>
          <w:b/>
          <w:sz w:val="18"/>
          <w:szCs w:val="18"/>
        </w:rPr>
      </w:pPr>
    </w:p>
    <w:p w14:paraId="4DE88276" w14:textId="77777777" w:rsidR="002D1D6E" w:rsidRPr="0056135E" w:rsidRDefault="002D1D6E" w:rsidP="002D1D6E">
      <w:pPr>
        <w:tabs>
          <w:tab w:val="right" w:pos="1701"/>
          <w:tab w:val="left" w:pos="1843"/>
          <w:tab w:val="left" w:pos="2127"/>
          <w:tab w:val="left" w:pos="4536"/>
        </w:tabs>
        <w:ind w:left="0" w:firstLine="0"/>
        <w:rPr>
          <w:rFonts w:ascii="Tahoma" w:hAnsi="Tahoma" w:cs="Tahoma"/>
          <w:bCs/>
          <w:sz w:val="18"/>
          <w:szCs w:val="18"/>
        </w:rPr>
      </w:pPr>
      <w:r>
        <w:rPr>
          <w:rFonts w:ascii="Tahoma" w:hAnsi="Tahoma" w:cs="Tahoma"/>
          <w:bCs/>
          <w:sz w:val="18"/>
          <w:szCs w:val="18"/>
        </w:rPr>
        <w:t>V roce 2025 nebylo potřeba čerpat finanční prostředky z tohoto paragrafu.</w:t>
      </w:r>
    </w:p>
    <w:p w14:paraId="147E5751" w14:textId="77777777" w:rsidR="002D1D6E" w:rsidRDefault="002D1D6E" w:rsidP="0056135E">
      <w:pPr>
        <w:tabs>
          <w:tab w:val="right" w:pos="1701"/>
          <w:tab w:val="left" w:pos="1843"/>
          <w:tab w:val="left" w:pos="2127"/>
          <w:tab w:val="left" w:pos="4536"/>
        </w:tabs>
        <w:ind w:left="0" w:firstLine="0"/>
        <w:rPr>
          <w:rFonts w:ascii="Tahoma" w:hAnsi="Tahoma" w:cs="Tahoma"/>
          <w:b/>
          <w:sz w:val="18"/>
          <w:szCs w:val="18"/>
        </w:rPr>
      </w:pPr>
    </w:p>
    <w:p w14:paraId="4285B9FF" w14:textId="7E4B341C" w:rsidR="002D1D6E" w:rsidRPr="00784F82" w:rsidRDefault="002D1D6E" w:rsidP="002D1D6E">
      <w:pPr>
        <w:tabs>
          <w:tab w:val="right" w:pos="1701"/>
          <w:tab w:val="left" w:pos="1843"/>
          <w:tab w:val="left" w:pos="2127"/>
          <w:tab w:val="left" w:pos="4536"/>
        </w:tabs>
        <w:ind w:left="0" w:firstLine="0"/>
        <w:rPr>
          <w:rFonts w:ascii="Tahoma" w:hAnsi="Tahoma" w:cs="Tahoma"/>
          <w:b/>
          <w:sz w:val="18"/>
          <w:szCs w:val="18"/>
        </w:rPr>
      </w:pPr>
      <w:r w:rsidRPr="00784F82">
        <w:rPr>
          <w:rFonts w:ascii="Tahoma" w:hAnsi="Tahoma" w:cs="Tahoma"/>
          <w:b/>
          <w:sz w:val="18"/>
          <w:szCs w:val="18"/>
          <w:u w:val="single"/>
        </w:rPr>
        <w:t xml:space="preserve">Par. 3744-Protierozní, protilavinová a protipožární ochrana </w:t>
      </w:r>
      <w:r w:rsidRPr="00784F82">
        <w:rPr>
          <w:rFonts w:ascii="Tahoma" w:hAnsi="Tahoma" w:cs="Tahoma"/>
          <w:b/>
          <w:sz w:val="18"/>
          <w:szCs w:val="18"/>
        </w:rPr>
        <w:t xml:space="preserve">– plnění na 66 %   </w:t>
      </w:r>
    </w:p>
    <w:p w14:paraId="1F3D5391" w14:textId="1B47A071" w:rsidR="002D1D6E" w:rsidRDefault="002D1D6E" w:rsidP="002D1D6E">
      <w:pPr>
        <w:tabs>
          <w:tab w:val="right" w:pos="1701"/>
          <w:tab w:val="left" w:pos="1843"/>
          <w:tab w:val="left" w:pos="2127"/>
          <w:tab w:val="left" w:pos="4536"/>
        </w:tabs>
        <w:ind w:left="0" w:firstLine="0"/>
        <w:rPr>
          <w:rFonts w:ascii="Tahoma" w:hAnsi="Tahoma" w:cs="Tahoma"/>
          <w:b/>
          <w:sz w:val="18"/>
          <w:szCs w:val="18"/>
        </w:rPr>
      </w:pPr>
      <w:r w:rsidRPr="00784F82">
        <w:rPr>
          <w:rFonts w:ascii="Tahoma" w:hAnsi="Tahoma" w:cs="Tahoma"/>
          <w:b/>
          <w:sz w:val="18"/>
          <w:szCs w:val="18"/>
        </w:rPr>
        <w:t>Rozpočet: 120</w:t>
      </w:r>
      <w:r w:rsidRPr="00784F82">
        <w:rPr>
          <w:rFonts w:ascii="Tahoma" w:hAnsi="Tahoma" w:cs="Tahoma"/>
          <w:b/>
          <w:sz w:val="18"/>
          <w:szCs w:val="18"/>
          <w:shd w:val="clear" w:color="auto" w:fill="FFFFFF" w:themeFill="background1"/>
        </w:rPr>
        <w:t xml:space="preserve"> tis. Kč</w:t>
      </w:r>
      <w:r w:rsidRPr="00784F82">
        <w:rPr>
          <w:rFonts w:ascii="Tahoma" w:hAnsi="Tahoma" w:cs="Tahoma"/>
          <w:b/>
          <w:sz w:val="18"/>
          <w:szCs w:val="18"/>
          <w:shd w:val="clear" w:color="auto" w:fill="FFFFFF" w:themeFill="background1"/>
        </w:rPr>
        <w:tab/>
      </w:r>
      <w:r w:rsidRPr="00784F82">
        <w:rPr>
          <w:rFonts w:ascii="Tahoma" w:hAnsi="Tahoma" w:cs="Tahoma"/>
          <w:b/>
          <w:sz w:val="18"/>
          <w:szCs w:val="18"/>
          <w:shd w:val="clear" w:color="auto" w:fill="FFFFFF" w:themeFill="background1"/>
        </w:rPr>
        <w:tab/>
      </w:r>
      <w:r w:rsidRPr="00784F82">
        <w:rPr>
          <w:rFonts w:ascii="Tahoma" w:hAnsi="Tahoma" w:cs="Tahoma"/>
          <w:b/>
          <w:sz w:val="18"/>
          <w:szCs w:val="18"/>
        </w:rPr>
        <w:t>Skutečnost: 79 tis. Kč</w:t>
      </w:r>
    </w:p>
    <w:p w14:paraId="28D13454" w14:textId="77777777" w:rsidR="00784F82" w:rsidRPr="002D1D6E" w:rsidRDefault="00784F82" w:rsidP="00784F82">
      <w:pPr>
        <w:tabs>
          <w:tab w:val="right" w:pos="1701"/>
          <w:tab w:val="left" w:pos="1843"/>
          <w:tab w:val="left" w:pos="2127"/>
          <w:tab w:val="left" w:pos="4536"/>
        </w:tabs>
        <w:ind w:left="0" w:firstLine="0"/>
        <w:rPr>
          <w:rFonts w:ascii="Tahoma" w:hAnsi="Tahoma" w:cs="Tahoma"/>
          <w:sz w:val="18"/>
          <w:szCs w:val="18"/>
        </w:rPr>
      </w:pPr>
      <w:r w:rsidRPr="002D1D6E">
        <w:rPr>
          <w:rFonts w:ascii="Tahoma" w:hAnsi="Tahoma" w:cs="Tahoma"/>
          <w:sz w:val="18"/>
          <w:szCs w:val="18"/>
        </w:rPr>
        <w:t>V tom:</w:t>
      </w:r>
    </w:p>
    <w:p w14:paraId="0361BF63" w14:textId="77777777" w:rsidR="00784F82" w:rsidRDefault="00784F82" w:rsidP="00784F82">
      <w:pPr>
        <w:tabs>
          <w:tab w:val="right" w:pos="1701"/>
          <w:tab w:val="left" w:pos="1843"/>
          <w:tab w:val="left" w:pos="2127"/>
          <w:tab w:val="left" w:pos="4536"/>
        </w:tabs>
        <w:ind w:left="0" w:firstLine="0"/>
        <w:rPr>
          <w:rFonts w:ascii="Tahoma" w:hAnsi="Tahoma" w:cs="Tahoma"/>
          <w:sz w:val="18"/>
          <w:szCs w:val="18"/>
        </w:rPr>
      </w:pPr>
      <w:r w:rsidRPr="00CF6F08">
        <w:rPr>
          <w:rFonts w:ascii="Tahoma" w:hAnsi="Tahoma" w:cs="Tahoma"/>
          <w:sz w:val="18"/>
          <w:szCs w:val="18"/>
        </w:rPr>
        <w:tab/>
      </w:r>
      <w:r>
        <w:rPr>
          <w:rFonts w:ascii="Tahoma" w:hAnsi="Tahoma" w:cs="Tahoma"/>
          <w:sz w:val="18"/>
          <w:szCs w:val="18"/>
        </w:rPr>
        <w:t>79</w:t>
      </w:r>
      <w:r w:rsidRPr="00CF6F08">
        <w:rPr>
          <w:rFonts w:ascii="Tahoma" w:hAnsi="Tahoma" w:cs="Tahoma"/>
          <w:sz w:val="18"/>
          <w:szCs w:val="18"/>
        </w:rPr>
        <w:t xml:space="preserve"> tis. Kč</w:t>
      </w:r>
      <w:r w:rsidRPr="00CF6F08">
        <w:rPr>
          <w:rFonts w:ascii="Tahoma" w:hAnsi="Tahoma" w:cs="Tahoma"/>
          <w:sz w:val="18"/>
          <w:szCs w:val="18"/>
        </w:rPr>
        <w:tab/>
        <w:t>-</w:t>
      </w:r>
      <w:r w:rsidRPr="00CF6F08">
        <w:rPr>
          <w:rFonts w:ascii="Tahoma" w:hAnsi="Tahoma" w:cs="Tahoma"/>
          <w:sz w:val="18"/>
          <w:szCs w:val="18"/>
        </w:rPr>
        <w:tab/>
      </w:r>
      <w:r>
        <w:rPr>
          <w:rFonts w:ascii="Tahoma" w:hAnsi="Tahoma" w:cs="Tahoma"/>
          <w:sz w:val="18"/>
          <w:szCs w:val="18"/>
        </w:rPr>
        <w:t xml:space="preserve">zpracování aktualizace digitálního povodňového plánu SMFM a digitálního povodňového </w:t>
      </w:r>
    </w:p>
    <w:p w14:paraId="1ABE42C5" w14:textId="77777777" w:rsidR="00784F82" w:rsidRDefault="00784F82" w:rsidP="00784F82">
      <w:pPr>
        <w:tabs>
          <w:tab w:val="right" w:pos="1701"/>
          <w:tab w:val="left" w:pos="1843"/>
          <w:tab w:val="left" w:pos="2127"/>
          <w:tab w:val="left" w:pos="4536"/>
        </w:tabs>
        <w:ind w:left="0" w:firstLine="0"/>
        <w:rPr>
          <w:rFonts w:ascii="Tahoma" w:hAnsi="Tahoma" w:cs="Tahoma"/>
          <w:sz w:val="18"/>
          <w:szCs w:val="18"/>
        </w:rPr>
      </w:pPr>
      <w:r>
        <w:rPr>
          <w:rFonts w:ascii="Tahoma" w:hAnsi="Tahoma" w:cs="Tahoma"/>
          <w:sz w:val="18"/>
          <w:szCs w:val="18"/>
        </w:rPr>
        <w:t xml:space="preserve">                                      plánu ORP Frýdek-Místek (cílem aktualizace digitálního povodňového plánu bylo </w:t>
      </w:r>
    </w:p>
    <w:p w14:paraId="680EBDE9" w14:textId="77777777" w:rsidR="00784F82" w:rsidRDefault="00784F82" w:rsidP="00784F82">
      <w:pPr>
        <w:tabs>
          <w:tab w:val="right" w:pos="1701"/>
          <w:tab w:val="left" w:pos="1843"/>
          <w:tab w:val="left" w:pos="2127"/>
          <w:tab w:val="left" w:pos="4536"/>
        </w:tabs>
        <w:ind w:left="0" w:firstLine="0"/>
        <w:rPr>
          <w:rFonts w:ascii="Tahoma" w:hAnsi="Tahoma" w:cs="Tahoma"/>
          <w:sz w:val="18"/>
          <w:szCs w:val="18"/>
        </w:rPr>
      </w:pPr>
      <w:r>
        <w:rPr>
          <w:rFonts w:ascii="Tahoma" w:hAnsi="Tahoma" w:cs="Tahoma"/>
          <w:sz w:val="18"/>
          <w:szCs w:val="18"/>
        </w:rPr>
        <w:t xml:space="preserve">                                      zapracování zjištěných informací souvisejících s povodní v září 2024 a následné </w:t>
      </w:r>
    </w:p>
    <w:p w14:paraId="685956B7" w14:textId="77777777" w:rsidR="00784F82" w:rsidRDefault="00784F82" w:rsidP="00784F82">
      <w:pPr>
        <w:tabs>
          <w:tab w:val="right" w:pos="1701"/>
          <w:tab w:val="left" w:pos="1843"/>
          <w:tab w:val="left" w:pos="2127"/>
          <w:tab w:val="left" w:pos="4536"/>
        </w:tabs>
        <w:ind w:left="0" w:firstLine="0"/>
        <w:rPr>
          <w:rFonts w:ascii="Tahoma" w:hAnsi="Tahoma" w:cs="Tahoma"/>
          <w:sz w:val="18"/>
          <w:szCs w:val="18"/>
        </w:rPr>
      </w:pPr>
      <w:r>
        <w:rPr>
          <w:rFonts w:ascii="Tahoma" w:hAnsi="Tahoma" w:cs="Tahoma"/>
          <w:sz w:val="18"/>
          <w:szCs w:val="18"/>
        </w:rPr>
        <w:lastRenderedPageBreak/>
        <w:t xml:space="preserve">                                      zapracování dostupných informací souvisejících s ochranou před povodněmi a plánování </w:t>
      </w:r>
    </w:p>
    <w:p w14:paraId="67019388" w14:textId="44E5E85E" w:rsidR="002D1D6E" w:rsidRDefault="00784F82" w:rsidP="00784F82">
      <w:pPr>
        <w:tabs>
          <w:tab w:val="right" w:pos="1701"/>
          <w:tab w:val="left" w:pos="1843"/>
          <w:tab w:val="left" w:pos="2127"/>
          <w:tab w:val="left" w:pos="4536"/>
        </w:tabs>
        <w:ind w:left="0" w:firstLine="0"/>
        <w:rPr>
          <w:rFonts w:ascii="Tahoma" w:hAnsi="Tahoma" w:cs="Tahoma"/>
          <w:sz w:val="18"/>
          <w:szCs w:val="18"/>
        </w:rPr>
      </w:pPr>
      <w:r>
        <w:rPr>
          <w:rFonts w:ascii="Tahoma" w:hAnsi="Tahoma" w:cs="Tahoma"/>
          <w:sz w:val="18"/>
          <w:szCs w:val="18"/>
        </w:rPr>
        <w:t xml:space="preserve">                                      pro případ krizové povodňové situace)</w:t>
      </w:r>
    </w:p>
    <w:p w14:paraId="61676E09" w14:textId="77777777" w:rsidR="00784F82" w:rsidRDefault="00784F82" w:rsidP="00784F82">
      <w:pPr>
        <w:tabs>
          <w:tab w:val="right" w:pos="1701"/>
          <w:tab w:val="left" w:pos="1843"/>
          <w:tab w:val="left" w:pos="2127"/>
          <w:tab w:val="left" w:pos="4536"/>
        </w:tabs>
        <w:ind w:left="0" w:firstLine="0"/>
        <w:rPr>
          <w:rFonts w:ascii="Tahoma" w:hAnsi="Tahoma" w:cs="Tahoma"/>
          <w:b/>
          <w:sz w:val="18"/>
          <w:szCs w:val="18"/>
        </w:rPr>
      </w:pPr>
    </w:p>
    <w:p w14:paraId="6138CB7D" w14:textId="36E379AB" w:rsidR="00663C4C" w:rsidRPr="002D1D6E" w:rsidRDefault="00663C4C" w:rsidP="00663C4C">
      <w:pPr>
        <w:tabs>
          <w:tab w:val="right" w:pos="1701"/>
          <w:tab w:val="left" w:pos="1843"/>
          <w:tab w:val="left" w:pos="2127"/>
          <w:tab w:val="left" w:pos="4536"/>
        </w:tabs>
        <w:ind w:left="0" w:firstLine="0"/>
        <w:rPr>
          <w:rFonts w:ascii="Tahoma" w:hAnsi="Tahoma" w:cs="Tahoma"/>
          <w:b/>
          <w:sz w:val="18"/>
          <w:szCs w:val="18"/>
        </w:rPr>
      </w:pPr>
      <w:r w:rsidRPr="002D1D6E">
        <w:rPr>
          <w:rFonts w:ascii="Tahoma" w:hAnsi="Tahoma" w:cs="Tahoma"/>
          <w:b/>
          <w:sz w:val="18"/>
          <w:szCs w:val="18"/>
          <w:u w:val="single"/>
        </w:rPr>
        <w:t>Par. 3745-Péče o vzhled obcí a veřejnou zeleň</w:t>
      </w:r>
      <w:r w:rsidRPr="002D1D6E">
        <w:rPr>
          <w:rFonts w:ascii="Tahoma" w:hAnsi="Tahoma" w:cs="Tahoma"/>
          <w:b/>
          <w:sz w:val="18"/>
          <w:szCs w:val="18"/>
        </w:rPr>
        <w:t xml:space="preserve"> - plnění na 9</w:t>
      </w:r>
      <w:r w:rsidR="002D1D6E" w:rsidRPr="002D1D6E">
        <w:rPr>
          <w:rFonts w:ascii="Tahoma" w:hAnsi="Tahoma" w:cs="Tahoma"/>
          <w:b/>
          <w:sz w:val="18"/>
          <w:szCs w:val="18"/>
        </w:rPr>
        <w:t>7</w:t>
      </w:r>
      <w:r w:rsidRPr="002D1D6E">
        <w:rPr>
          <w:rFonts w:ascii="Tahoma" w:hAnsi="Tahoma" w:cs="Tahoma"/>
          <w:b/>
          <w:sz w:val="18"/>
          <w:szCs w:val="18"/>
        </w:rPr>
        <w:t xml:space="preserve"> %</w:t>
      </w:r>
    </w:p>
    <w:p w14:paraId="5AE36D93" w14:textId="2B3EBA95" w:rsidR="00663C4C" w:rsidRPr="002D1D6E" w:rsidRDefault="00663C4C" w:rsidP="00663C4C">
      <w:pPr>
        <w:tabs>
          <w:tab w:val="right" w:pos="1701"/>
          <w:tab w:val="left" w:pos="1843"/>
          <w:tab w:val="left" w:pos="2127"/>
          <w:tab w:val="left" w:pos="4536"/>
        </w:tabs>
        <w:ind w:left="0" w:firstLine="0"/>
        <w:rPr>
          <w:rFonts w:ascii="Tahoma" w:hAnsi="Tahoma" w:cs="Tahoma"/>
          <w:b/>
          <w:sz w:val="18"/>
          <w:szCs w:val="18"/>
        </w:rPr>
      </w:pPr>
      <w:r w:rsidRPr="002D1D6E">
        <w:rPr>
          <w:rFonts w:ascii="Tahoma" w:hAnsi="Tahoma" w:cs="Tahoma"/>
          <w:b/>
          <w:sz w:val="18"/>
          <w:szCs w:val="18"/>
        </w:rPr>
        <w:t xml:space="preserve">Rozpočet: </w:t>
      </w:r>
      <w:r w:rsidR="002D1D6E" w:rsidRPr="002D1D6E">
        <w:rPr>
          <w:rFonts w:ascii="Tahoma" w:hAnsi="Tahoma" w:cs="Tahoma"/>
          <w:b/>
          <w:sz w:val="18"/>
          <w:szCs w:val="18"/>
        </w:rPr>
        <w:t>61</w:t>
      </w:r>
      <w:r w:rsidRPr="002D1D6E">
        <w:rPr>
          <w:rFonts w:ascii="Tahoma" w:hAnsi="Tahoma" w:cs="Tahoma"/>
          <w:b/>
          <w:sz w:val="18"/>
          <w:szCs w:val="18"/>
          <w:shd w:val="clear" w:color="auto" w:fill="FFFFFF" w:themeFill="background1"/>
        </w:rPr>
        <w:t xml:space="preserve"> </w:t>
      </w:r>
      <w:r w:rsidR="002D1D6E" w:rsidRPr="002D1D6E">
        <w:rPr>
          <w:rFonts w:ascii="Tahoma" w:hAnsi="Tahoma" w:cs="Tahoma"/>
          <w:b/>
          <w:sz w:val="18"/>
          <w:szCs w:val="18"/>
          <w:shd w:val="clear" w:color="auto" w:fill="FFFFFF" w:themeFill="background1"/>
        </w:rPr>
        <w:t>485</w:t>
      </w:r>
      <w:r w:rsidRPr="002D1D6E">
        <w:rPr>
          <w:rFonts w:ascii="Tahoma" w:hAnsi="Tahoma" w:cs="Tahoma"/>
          <w:b/>
          <w:sz w:val="18"/>
          <w:szCs w:val="18"/>
          <w:shd w:val="clear" w:color="auto" w:fill="FFFFFF" w:themeFill="background1"/>
        </w:rPr>
        <w:t xml:space="preserve"> tis. Kč</w:t>
      </w:r>
      <w:r w:rsidRPr="002D1D6E">
        <w:rPr>
          <w:rFonts w:ascii="Tahoma" w:hAnsi="Tahoma" w:cs="Tahoma"/>
          <w:b/>
          <w:sz w:val="18"/>
          <w:szCs w:val="18"/>
          <w:shd w:val="clear" w:color="auto" w:fill="FFFFFF" w:themeFill="background1"/>
        </w:rPr>
        <w:tab/>
      </w:r>
      <w:r w:rsidRPr="002D1D6E">
        <w:rPr>
          <w:rFonts w:ascii="Tahoma" w:hAnsi="Tahoma" w:cs="Tahoma"/>
          <w:b/>
          <w:sz w:val="18"/>
          <w:szCs w:val="18"/>
        </w:rPr>
        <w:t>Skutečnost: 5</w:t>
      </w:r>
      <w:r w:rsidR="002D1D6E" w:rsidRPr="002D1D6E">
        <w:rPr>
          <w:rFonts w:ascii="Tahoma" w:hAnsi="Tahoma" w:cs="Tahoma"/>
          <w:b/>
          <w:sz w:val="18"/>
          <w:szCs w:val="18"/>
        </w:rPr>
        <w:t>9</w:t>
      </w:r>
      <w:r w:rsidRPr="002D1D6E">
        <w:rPr>
          <w:rFonts w:ascii="Tahoma" w:hAnsi="Tahoma" w:cs="Tahoma"/>
          <w:b/>
          <w:sz w:val="18"/>
          <w:szCs w:val="18"/>
        </w:rPr>
        <w:t xml:space="preserve"> </w:t>
      </w:r>
      <w:r w:rsidR="002D1D6E" w:rsidRPr="002D1D6E">
        <w:rPr>
          <w:rFonts w:ascii="Tahoma" w:hAnsi="Tahoma" w:cs="Tahoma"/>
          <w:b/>
          <w:sz w:val="18"/>
          <w:szCs w:val="18"/>
        </w:rPr>
        <w:t>643</w:t>
      </w:r>
      <w:r w:rsidRPr="002D1D6E">
        <w:rPr>
          <w:rFonts w:ascii="Tahoma" w:hAnsi="Tahoma" w:cs="Tahoma"/>
          <w:b/>
          <w:sz w:val="18"/>
          <w:szCs w:val="18"/>
        </w:rPr>
        <w:t xml:space="preserve"> tis. Kč</w:t>
      </w:r>
    </w:p>
    <w:p w14:paraId="61EF8135" w14:textId="77777777" w:rsidR="00663C4C" w:rsidRPr="002D1D6E" w:rsidRDefault="00663C4C" w:rsidP="00663C4C">
      <w:pPr>
        <w:tabs>
          <w:tab w:val="right" w:pos="1701"/>
          <w:tab w:val="left" w:pos="1843"/>
          <w:tab w:val="left" w:pos="2127"/>
          <w:tab w:val="left" w:pos="4536"/>
        </w:tabs>
        <w:ind w:left="0" w:firstLine="0"/>
        <w:rPr>
          <w:rFonts w:ascii="Tahoma" w:hAnsi="Tahoma" w:cs="Tahoma"/>
          <w:sz w:val="18"/>
          <w:szCs w:val="18"/>
        </w:rPr>
      </w:pPr>
      <w:r w:rsidRPr="002D1D6E">
        <w:rPr>
          <w:rFonts w:ascii="Tahoma" w:hAnsi="Tahoma" w:cs="Tahoma"/>
          <w:sz w:val="18"/>
          <w:szCs w:val="18"/>
        </w:rPr>
        <w:t>V tom:</w:t>
      </w:r>
    </w:p>
    <w:p w14:paraId="4645C4D8" w14:textId="77777777" w:rsidR="00CF6F08" w:rsidRPr="00CF6F08" w:rsidRDefault="00663C4C" w:rsidP="00663C4C">
      <w:pPr>
        <w:tabs>
          <w:tab w:val="right" w:pos="1701"/>
          <w:tab w:val="left" w:pos="1843"/>
          <w:tab w:val="left" w:pos="2127"/>
          <w:tab w:val="left" w:pos="4536"/>
        </w:tabs>
        <w:ind w:left="0" w:firstLine="0"/>
        <w:rPr>
          <w:rFonts w:ascii="Tahoma" w:hAnsi="Tahoma" w:cs="Tahoma"/>
          <w:sz w:val="18"/>
          <w:szCs w:val="18"/>
        </w:rPr>
      </w:pPr>
      <w:r w:rsidRPr="00CF6F08">
        <w:rPr>
          <w:rFonts w:ascii="Tahoma" w:hAnsi="Tahoma" w:cs="Tahoma"/>
          <w:sz w:val="18"/>
          <w:szCs w:val="18"/>
        </w:rPr>
        <w:tab/>
        <w:t>1</w:t>
      </w:r>
      <w:r w:rsidR="00F64279" w:rsidRPr="00CF6F08">
        <w:rPr>
          <w:rFonts w:ascii="Tahoma" w:hAnsi="Tahoma" w:cs="Tahoma"/>
          <w:sz w:val="18"/>
          <w:szCs w:val="18"/>
        </w:rPr>
        <w:t>13</w:t>
      </w:r>
      <w:r w:rsidRPr="00CF6F08">
        <w:rPr>
          <w:rFonts w:ascii="Tahoma" w:hAnsi="Tahoma" w:cs="Tahoma"/>
          <w:sz w:val="18"/>
          <w:szCs w:val="18"/>
        </w:rPr>
        <w:t xml:space="preserve"> tis. Kč</w:t>
      </w:r>
      <w:r w:rsidRPr="00CF6F08">
        <w:rPr>
          <w:rFonts w:ascii="Tahoma" w:hAnsi="Tahoma" w:cs="Tahoma"/>
          <w:sz w:val="18"/>
          <w:szCs w:val="18"/>
        </w:rPr>
        <w:tab/>
        <w:t>-</w:t>
      </w:r>
      <w:r w:rsidRPr="00CF6F08">
        <w:rPr>
          <w:rFonts w:ascii="Tahoma" w:hAnsi="Tahoma" w:cs="Tahoma"/>
          <w:sz w:val="18"/>
          <w:szCs w:val="18"/>
        </w:rPr>
        <w:tab/>
        <w:t xml:space="preserve">DrDHM – </w:t>
      </w:r>
      <w:r w:rsidR="00CF6F08" w:rsidRPr="00CF6F08">
        <w:rPr>
          <w:rFonts w:ascii="Tahoma" w:hAnsi="Tahoma" w:cs="Tahoma"/>
          <w:sz w:val="18"/>
          <w:szCs w:val="18"/>
        </w:rPr>
        <w:t xml:space="preserve">15 ks označníků (jmenovek) významných stromů, informační cedule pro </w:t>
      </w:r>
    </w:p>
    <w:p w14:paraId="55F7D9FA" w14:textId="77777777" w:rsidR="00CF6F08" w:rsidRPr="00CF6F08" w:rsidRDefault="00CF6F08" w:rsidP="00663C4C">
      <w:pPr>
        <w:tabs>
          <w:tab w:val="right" w:pos="1701"/>
          <w:tab w:val="left" w:pos="1843"/>
          <w:tab w:val="left" w:pos="2127"/>
          <w:tab w:val="left" w:pos="4536"/>
        </w:tabs>
        <w:ind w:left="0" w:firstLine="0"/>
        <w:rPr>
          <w:rFonts w:ascii="Tahoma" w:hAnsi="Tahoma" w:cs="Tahoma"/>
          <w:sz w:val="18"/>
          <w:szCs w:val="18"/>
        </w:rPr>
      </w:pPr>
      <w:r w:rsidRPr="00CF6F08">
        <w:rPr>
          <w:rFonts w:ascii="Tahoma" w:hAnsi="Tahoma" w:cs="Tahoma"/>
          <w:sz w:val="18"/>
          <w:szCs w:val="18"/>
        </w:rPr>
        <w:t xml:space="preserve">                                      ovocnou alej Karla Russiny, 3 ks betonových truhlíků, 4 ks truhlíků na venkovní parapety</w:t>
      </w:r>
    </w:p>
    <w:p w14:paraId="0AF0B30A" w14:textId="77777777" w:rsidR="00CF6F08" w:rsidRPr="00CF6F08" w:rsidRDefault="00CF6F08" w:rsidP="00663C4C">
      <w:pPr>
        <w:tabs>
          <w:tab w:val="right" w:pos="1701"/>
          <w:tab w:val="left" w:pos="1843"/>
          <w:tab w:val="left" w:pos="2127"/>
          <w:tab w:val="left" w:pos="4536"/>
        </w:tabs>
        <w:ind w:left="0" w:firstLine="0"/>
        <w:rPr>
          <w:rFonts w:ascii="Tahoma" w:hAnsi="Tahoma" w:cs="Tahoma"/>
          <w:sz w:val="18"/>
          <w:szCs w:val="18"/>
        </w:rPr>
      </w:pPr>
      <w:r w:rsidRPr="00CF6F08">
        <w:rPr>
          <w:rFonts w:ascii="Tahoma" w:hAnsi="Tahoma" w:cs="Tahoma"/>
          <w:sz w:val="18"/>
          <w:szCs w:val="18"/>
        </w:rPr>
        <w:t xml:space="preserve">                                      oken a zábradlí a 2 ks keramických obalů na květináč do zádveří zadního vchodu</w:t>
      </w:r>
    </w:p>
    <w:p w14:paraId="3C3CC22B" w14:textId="628728B2" w:rsidR="00663C4C" w:rsidRPr="00CF6F08" w:rsidRDefault="00CF6F08" w:rsidP="00663C4C">
      <w:pPr>
        <w:tabs>
          <w:tab w:val="right" w:pos="1701"/>
          <w:tab w:val="left" w:pos="1843"/>
          <w:tab w:val="left" w:pos="2127"/>
          <w:tab w:val="left" w:pos="4536"/>
        </w:tabs>
        <w:ind w:left="0" w:firstLine="0"/>
        <w:rPr>
          <w:rFonts w:ascii="Tahoma" w:hAnsi="Tahoma" w:cs="Tahoma"/>
          <w:sz w:val="18"/>
          <w:szCs w:val="18"/>
        </w:rPr>
      </w:pPr>
      <w:r w:rsidRPr="00CF6F08">
        <w:rPr>
          <w:rFonts w:ascii="Tahoma" w:hAnsi="Tahoma" w:cs="Tahoma"/>
          <w:sz w:val="18"/>
          <w:szCs w:val="18"/>
        </w:rPr>
        <w:t xml:space="preserve">                                      magistrátu včetně vysazení rostlin do nádob</w:t>
      </w:r>
    </w:p>
    <w:p w14:paraId="65DEA6CB" w14:textId="244DF3AE" w:rsidR="00CF6F08" w:rsidRPr="00CF6F08" w:rsidRDefault="00CF6F08" w:rsidP="00663C4C">
      <w:pPr>
        <w:tabs>
          <w:tab w:val="right" w:pos="1701"/>
          <w:tab w:val="left" w:pos="1843"/>
          <w:tab w:val="left" w:pos="2127"/>
          <w:tab w:val="left" w:pos="4536"/>
        </w:tabs>
        <w:ind w:left="0" w:firstLine="0"/>
        <w:rPr>
          <w:rFonts w:ascii="Tahoma" w:hAnsi="Tahoma" w:cs="Tahoma"/>
          <w:sz w:val="18"/>
          <w:szCs w:val="18"/>
        </w:rPr>
      </w:pPr>
      <w:r w:rsidRPr="00CF6F08">
        <w:rPr>
          <w:rFonts w:ascii="Tahoma" w:hAnsi="Tahoma" w:cs="Tahoma"/>
          <w:sz w:val="18"/>
          <w:szCs w:val="18"/>
        </w:rPr>
        <w:tab/>
      </w:r>
      <w:r w:rsidR="000D3235">
        <w:rPr>
          <w:rFonts w:ascii="Tahoma" w:hAnsi="Tahoma" w:cs="Tahoma"/>
          <w:sz w:val="18"/>
          <w:szCs w:val="18"/>
        </w:rPr>
        <w:t>57</w:t>
      </w:r>
      <w:r w:rsidRPr="00CF6F08">
        <w:rPr>
          <w:rFonts w:ascii="Tahoma" w:hAnsi="Tahoma" w:cs="Tahoma"/>
          <w:sz w:val="18"/>
          <w:szCs w:val="18"/>
        </w:rPr>
        <w:t xml:space="preserve"> tis. Kč</w:t>
      </w:r>
      <w:r w:rsidRPr="00CF6F08">
        <w:rPr>
          <w:rFonts w:ascii="Tahoma" w:hAnsi="Tahoma" w:cs="Tahoma"/>
          <w:sz w:val="18"/>
          <w:szCs w:val="18"/>
        </w:rPr>
        <w:tab/>
        <w:t>-</w:t>
      </w:r>
      <w:r w:rsidRPr="00CF6F08">
        <w:rPr>
          <w:rFonts w:ascii="Tahoma" w:hAnsi="Tahoma" w:cs="Tahoma"/>
          <w:sz w:val="18"/>
          <w:szCs w:val="18"/>
        </w:rPr>
        <w:tab/>
        <w:t xml:space="preserve">nákup materiálu j. n. – zajištění nákupu, výroby a umístění 41 ks jmenovek ke dřevinám </w:t>
      </w:r>
    </w:p>
    <w:p w14:paraId="585B9F1B" w14:textId="736405B3" w:rsidR="00CF6F08" w:rsidRPr="000D3235" w:rsidRDefault="00CF6F08" w:rsidP="00663C4C">
      <w:pPr>
        <w:tabs>
          <w:tab w:val="right" w:pos="1701"/>
          <w:tab w:val="left" w:pos="1843"/>
          <w:tab w:val="left" w:pos="2127"/>
          <w:tab w:val="left" w:pos="4536"/>
        </w:tabs>
        <w:ind w:left="0" w:firstLine="0"/>
        <w:rPr>
          <w:rFonts w:ascii="Tahoma" w:hAnsi="Tahoma" w:cs="Tahoma"/>
          <w:sz w:val="18"/>
          <w:szCs w:val="18"/>
        </w:rPr>
      </w:pPr>
      <w:r w:rsidRPr="00CF6F08">
        <w:rPr>
          <w:rFonts w:ascii="Tahoma" w:hAnsi="Tahoma" w:cs="Tahoma"/>
          <w:sz w:val="18"/>
          <w:szCs w:val="18"/>
        </w:rPr>
        <w:t xml:space="preserve">                                      </w:t>
      </w:r>
      <w:r w:rsidRPr="000D3235">
        <w:rPr>
          <w:rFonts w:ascii="Tahoma" w:hAnsi="Tahoma" w:cs="Tahoma"/>
          <w:sz w:val="18"/>
          <w:szCs w:val="18"/>
        </w:rPr>
        <w:t>v Arboretu, pořízení a instalace treláží pro popínavé dřeviny v Arboretu</w:t>
      </w:r>
    </w:p>
    <w:p w14:paraId="01F1C564" w14:textId="74CC59EF" w:rsidR="00663C4C" w:rsidRPr="000D3235" w:rsidRDefault="00663C4C" w:rsidP="00663C4C">
      <w:pPr>
        <w:tabs>
          <w:tab w:val="right" w:pos="1701"/>
          <w:tab w:val="left" w:pos="1843"/>
          <w:tab w:val="left" w:pos="2127"/>
          <w:tab w:val="left" w:pos="4536"/>
        </w:tabs>
        <w:ind w:left="2127" w:hanging="1276"/>
        <w:rPr>
          <w:rFonts w:ascii="Tahoma" w:hAnsi="Tahoma" w:cs="Tahoma"/>
          <w:sz w:val="18"/>
          <w:szCs w:val="18"/>
        </w:rPr>
      </w:pPr>
      <w:r w:rsidRPr="000D3235">
        <w:rPr>
          <w:rFonts w:ascii="Tahoma" w:hAnsi="Tahoma" w:cs="Tahoma"/>
          <w:sz w:val="18"/>
          <w:szCs w:val="18"/>
        </w:rPr>
        <w:tab/>
        <w:t>9</w:t>
      </w:r>
      <w:r w:rsidR="000D3235" w:rsidRPr="000D3235">
        <w:rPr>
          <w:rFonts w:ascii="Tahoma" w:hAnsi="Tahoma" w:cs="Tahoma"/>
          <w:sz w:val="18"/>
          <w:szCs w:val="18"/>
        </w:rPr>
        <w:t>4</w:t>
      </w:r>
      <w:r w:rsidRPr="000D3235">
        <w:rPr>
          <w:rFonts w:ascii="Tahoma" w:hAnsi="Tahoma" w:cs="Tahoma"/>
          <w:sz w:val="18"/>
          <w:szCs w:val="18"/>
        </w:rPr>
        <w:t xml:space="preserve"> tis. Kč</w:t>
      </w:r>
      <w:r w:rsidRPr="000D3235">
        <w:rPr>
          <w:rFonts w:ascii="Tahoma" w:hAnsi="Tahoma" w:cs="Tahoma"/>
          <w:sz w:val="18"/>
          <w:szCs w:val="18"/>
        </w:rPr>
        <w:tab/>
        <w:t>-</w:t>
      </w:r>
      <w:r w:rsidRPr="000D3235">
        <w:rPr>
          <w:rFonts w:ascii="Tahoma" w:hAnsi="Tahoma" w:cs="Tahoma"/>
          <w:sz w:val="18"/>
          <w:szCs w:val="18"/>
        </w:rPr>
        <w:tab/>
        <w:t xml:space="preserve">konzultační, poradenské a právní služby </w:t>
      </w:r>
      <w:r w:rsidR="00F51D7F" w:rsidRPr="000D3235">
        <w:rPr>
          <w:rFonts w:ascii="Tahoma" w:hAnsi="Tahoma" w:cs="Tahoma"/>
          <w:sz w:val="18"/>
          <w:szCs w:val="18"/>
        </w:rPr>
        <w:t>– přístrojové</w:t>
      </w:r>
      <w:r w:rsidRPr="000D3235">
        <w:rPr>
          <w:rFonts w:ascii="Tahoma" w:hAnsi="Tahoma" w:cs="Tahoma"/>
          <w:sz w:val="18"/>
          <w:szCs w:val="18"/>
        </w:rPr>
        <w:t xml:space="preserve"> hodnocení stavu vybraných stromů metodou akustické tomografie a tahových zkoušek aj.</w:t>
      </w:r>
    </w:p>
    <w:p w14:paraId="332E31AB" w14:textId="569CB788" w:rsidR="00663C4C" w:rsidRPr="000D3235" w:rsidRDefault="00663C4C" w:rsidP="00663C4C">
      <w:pPr>
        <w:tabs>
          <w:tab w:val="right" w:pos="1701"/>
          <w:tab w:val="left" w:pos="1843"/>
          <w:tab w:val="left" w:pos="2127"/>
          <w:tab w:val="left" w:pos="4536"/>
        </w:tabs>
        <w:rPr>
          <w:rFonts w:ascii="Tahoma" w:hAnsi="Tahoma" w:cs="Tahoma"/>
          <w:sz w:val="18"/>
          <w:szCs w:val="18"/>
        </w:rPr>
      </w:pPr>
      <w:r w:rsidRPr="000D3235">
        <w:rPr>
          <w:rFonts w:ascii="Tahoma" w:hAnsi="Tahoma" w:cs="Tahoma"/>
          <w:sz w:val="18"/>
          <w:szCs w:val="18"/>
        </w:rPr>
        <w:tab/>
        <w:t>5</w:t>
      </w:r>
      <w:r w:rsidR="000D3235" w:rsidRPr="000D3235">
        <w:rPr>
          <w:rFonts w:ascii="Tahoma" w:hAnsi="Tahoma" w:cs="Tahoma"/>
          <w:sz w:val="18"/>
          <w:szCs w:val="18"/>
        </w:rPr>
        <w:t>7</w:t>
      </w:r>
      <w:r w:rsidRPr="000D3235">
        <w:rPr>
          <w:rFonts w:ascii="Tahoma" w:hAnsi="Tahoma" w:cs="Tahoma"/>
          <w:sz w:val="18"/>
          <w:szCs w:val="18"/>
        </w:rPr>
        <w:t xml:space="preserve"> </w:t>
      </w:r>
      <w:r w:rsidR="000D3235" w:rsidRPr="000D3235">
        <w:rPr>
          <w:rFonts w:ascii="Tahoma" w:hAnsi="Tahoma" w:cs="Tahoma"/>
          <w:sz w:val="18"/>
          <w:szCs w:val="18"/>
        </w:rPr>
        <w:t>001</w:t>
      </w:r>
      <w:r w:rsidRPr="000D3235">
        <w:rPr>
          <w:rFonts w:ascii="Tahoma" w:hAnsi="Tahoma" w:cs="Tahoma"/>
          <w:sz w:val="18"/>
          <w:szCs w:val="18"/>
        </w:rPr>
        <w:t xml:space="preserve"> tis. Kč</w:t>
      </w:r>
      <w:r w:rsidRPr="000D3235">
        <w:rPr>
          <w:rFonts w:ascii="Tahoma" w:hAnsi="Tahoma" w:cs="Tahoma"/>
          <w:sz w:val="18"/>
          <w:szCs w:val="18"/>
        </w:rPr>
        <w:tab/>
        <w:t>-</w:t>
      </w:r>
      <w:r w:rsidRPr="000D3235">
        <w:rPr>
          <w:rFonts w:ascii="Tahoma" w:hAnsi="Tahoma" w:cs="Tahoma"/>
          <w:sz w:val="18"/>
          <w:szCs w:val="18"/>
        </w:rPr>
        <w:tab/>
        <w:t>nákup ostatních služeb</w:t>
      </w:r>
    </w:p>
    <w:p w14:paraId="0E344AA3" w14:textId="77777777" w:rsidR="00663C4C" w:rsidRPr="000D3235"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D3235">
        <w:rPr>
          <w:rFonts w:ascii="Tahoma" w:hAnsi="Tahoma" w:cs="Tahoma"/>
          <w:sz w:val="18"/>
          <w:szCs w:val="18"/>
        </w:rPr>
        <w:tab/>
      </w:r>
      <w:r w:rsidRPr="000D3235">
        <w:rPr>
          <w:rFonts w:ascii="Tahoma" w:hAnsi="Tahoma" w:cs="Tahoma"/>
          <w:sz w:val="18"/>
          <w:szCs w:val="18"/>
        </w:rPr>
        <w:tab/>
        <w:t>z toho:</w:t>
      </w:r>
    </w:p>
    <w:p w14:paraId="07200DB5" w14:textId="5F04BFBE" w:rsidR="00663C4C" w:rsidRPr="00D76C93"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D76C93">
        <w:rPr>
          <w:rFonts w:ascii="Tahoma" w:hAnsi="Tahoma" w:cs="Tahoma"/>
          <w:sz w:val="18"/>
          <w:szCs w:val="18"/>
        </w:rPr>
        <w:tab/>
      </w:r>
      <w:r w:rsidRPr="00D76C93">
        <w:rPr>
          <w:rFonts w:ascii="Tahoma" w:hAnsi="Tahoma" w:cs="Tahoma"/>
          <w:sz w:val="18"/>
          <w:szCs w:val="18"/>
        </w:rPr>
        <w:tab/>
      </w:r>
      <w:r w:rsidRPr="00D76C93">
        <w:rPr>
          <w:rFonts w:ascii="Tahoma" w:hAnsi="Tahoma" w:cs="Tahoma"/>
          <w:sz w:val="18"/>
          <w:szCs w:val="18"/>
        </w:rPr>
        <w:tab/>
      </w:r>
      <w:r w:rsidRPr="00D76C93">
        <w:rPr>
          <w:rFonts w:ascii="Tahoma" w:hAnsi="Tahoma" w:cs="Tahoma"/>
          <w:sz w:val="18"/>
          <w:szCs w:val="18"/>
        </w:rPr>
        <w:tab/>
        <w:t xml:space="preserve">1 </w:t>
      </w:r>
      <w:r w:rsidR="000D3235" w:rsidRPr="00D76C93">
        <w:rPr>
          <w:rFonts w:ascii="Tahoma" w:hAnsi="Tahoma" w:cs="Tahoma"/>
          <w:sz w:val="18"/>
          <w:szCs w:val="18"/>
        </w:rPr>
        <w:t>264</w:t>
      </w:r>
      <w:r w:rsidRPr="00D76C93">
        <w:rPr>
          <w:rFonts w:ascii="Tahoma" w:hAnsi="Tahoma" w:cs="Tahoma"/>
          <w:sz w:val="18"/>
          <w:szCs w:val="18"/>
        </w:rPr>
        <w:t xml:space="preserve"> tis. Kč</w:t>
      </w:r>
      <w:r w:rsidRPr="00D76C93">
        <w:rPr>
          <w:rFonts w:ascii="Tahoma" w:hAnsi="Tahoma" w:cs="Tahoma"/>
          <w:sz w:val="18"/>
          <w:szCs w:val="18"/>
        </w:rPr>
        <w:tab/>
        <w:t>-</w:t>
      </w:r>
      <w:r w:rsidRPr="00D76C93">
        <w:rPr>
          <w:rFonts w:ascii="Tahoma" w:hAnsi="Tahoma" w:cs="Tahoma"/>
          <w:sz w:val="18"/>
          <w:szCs w:val="18"/>
        </w:rPr>
        <w:tab/>
        <w:t>údržba Arboreta Frýdek-Místek</w:t>
      </w:r>
    </w:p>
    <w:p w14:paraId="73BA9EF5" w14:textId="7EA9B4CA" w:rsidR="00663C4C" w:rsidRPr="00D76C93"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D76C93">
        <w:rPr>
          <w:rFonts w:ascii="Tahoma" w:hAnsi="Tahoma" w:cs="Tahoma"/>
          <w:sz w:val="18"/>
          <w:szCs w:val="18"/>
        </w:rPr>
        <w:tab/>
      </w:r>
      <w:r w:rsidRPr="00D76C93">
        <w:rPr>
          <w:rFonts w:ascii="Tahoma" w:hAnsi="Tahoma" w:cs="Tahoma"/>
          <w:sz w:val="18"/>
          <w:szCs w:val="18"/>
        </w:rPr>
        <w:tab/>
      </w:r>
      <w:r w:rsidRPr="00D76C93">
        <w:rPr>
          <w:rFonts w:ascii="Tahoma" w:hAnsi="Tahoma" w:cs="Tahoma"/>
          <w:sz w:val="18"/>
          <w:szCs w:val="18"/>
        </w:rPr>
        <w:tab/>
      </w:r>
      <w:r w:rsidRPr="00D76C93">
        <w:rPr>
          <w:rFonts w:ascii="Tahoma" w:hAnsi="Tahoma" w:cs="Tahoma"/>
          <w:sz w:val="18"/>
          <w:szCs w:val="18"/>
        </w:rPr>
        <w:tab/>
        <w:t>4</w:t>
      </w:r>
      <w:r w:rsidR="00D76C93" w:rsidRPr="00D76C93">
        <w:rPr>
          <w:rFonts w:ascii="Tahoma" w:hAnsi="Tahoma" w:cs="Tahoma"/>
          <w:sz w:val="18"/>
          <w:szCs w:val="18"/>
        </w:rPr>
        <w:t>9</w:t>
      </w:r>
      <w:r w:rsidRPr="00D76C93">
        <w:rPr>
          <w:rFonts w:ascii="Tahoma" w:hAnsi="Tahoma" w:cs="Tahoma"/>
          <w:sz w:val="18"/>
          <w:szCs w:val="18"/>
        </w:rPr>
        <w:t xml:space="preserve"> </w:t>
      </w:r>
      <w:r w:rsidR="00D76C93" w:rsidRPr="00D76C93">
        <w:rPr>
          <w:rFonts w:ascii="Tahoma" w:hAnsi="Tahoma" w:cs="Tahoma"/>
          <w:sz w:val="18"/>
          <w:szCs w:val="18"/>
        </w:rPr>
        <w:t>148</w:t>
      </w:r>
      <w:r w:rsidRPr="00D76C93">
        <w:rPr>
          <w:rFonts w:ascii="Tahoma" w:hAnsi="Tahoma" w:cs="Tahoma"/>
          <w:sz w:val="18"/>
          <w:szCs w:val="18"/>
        </w:rPr>
        <w:t xml:space="preserve"> tis. Kč</w:t>
      </w:r>
      <w:r w:rsidRPr="00D76C93">
        <w:rPr>
          <w:rFonts w:ascii="Tahoma" w:hAnsi="Tahoma" w:cs="Tahoma"/>
          <w:sz w:val="18"/>
          <w:szCs w:val="18"/>
        </w:rPr>
        <w:tab/>
        <w:t>-</w:t>
      </w:r>
      <w:r w:rsidRPr="00D76C93">
        <w:rPr>
          <w:rFonts w:ascii="Tahoma" w:hAnsi="Tahoma" w:cs="Tahoma"/>
          <w:sz w:val="18"/>
          <w:szCs w:val="18"/>
        </w:rPr>
        <w:tab/>
        <w:t xml:space="preserve">údržba městské zeleně (seče trávníků, kácení rizikových stromů a </w:t>
      </w:r>
    </w:p>
    <w:p w14:paraId="597124C6" w14:textId="77777777" w:rsidR="00663C4C" w:rsidRPr="00D76C93"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D76C93">
        <w:rPr>
          <w:rFonts w:ascii="Tahoma" w:hAnsi="Tahoma" w:cs="Tahoma"/>
          <w:sz w:val="18"/>
          <w:szCs w:val="18"/>
        </w:rPr>
        <w:t xml:space="preserve">                                                                 ošetření stromů, vyhrabání listí, péče o keřové výsadby, výsadby</w:t>
      </w:r>
    </w:p>
    <w:p w14:paraId="649C9EDD" w14:textId="77777777" w:rsidR="00663C4C" w:rsidRPr="00D76C93"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D76C93">
        <w:rPr>
          <w:rFonts w:ascii="Tahoma" w:hAnsi="Tahoma" w:cs="Tahoma"/>
          <w:sz w:val="18"/>
          <w:szCs w:val="18"/>
        </w:rPr>
        <w:t xml:space="preserve">                                                                 stromů a keřů, zálivky mladých výsadeb, výsadby dřevin na plochách </w:t>
      </w:r>
    </w:p>
    <w:p w14:paraId="67876371" w14:textId="77777777" w:rsidR="00663C4C" w:rsidRPr="00D76C93"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D76C93">
        <w:rPr>
          <w:rFonts w:ascii="Tahoma" w:hAnsi="Tahoma" w:cs="Tahoma"/>
          <w:sz w:val="18"/>
          <w:szCs w:val="18"/>
        </w:rPr>
        <w:t xml:space="preserve">                                                                 sídlišť, městských parků a ostatních plochách zeleně, nové výsadby  </w:t>
      </w:r>
    </w:p>
    <w:p w14:paraId="5C842B52" w14:textId="77777777" w:rsidR="00F51D7F"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D76C93">
        <w:rPr>
          <w:rFonts w:ascii="Tahoma" w:hAnsi="Tahoma" w:cs="Tahoma"/>
          <w:sz w:val="18"/>
          <w:szCs w:val="18"/>
        </w:rPr>
        <w:t xml:space="preserve">                                                                 keřů, výsadba letničkových záhonů, dvouletkových záhonů, cibulovin</w:t>
      </w:r>
      <w:r w:rsidR="00F51D7F">
        <w:rPr>
          <w:rFonts w:ascii="Tahoma" w:hAnsi="Tahoma" w:cs="Tahoma"/>
          <w:sz w:val="18"/>
          <w:szCs w:val="18"/>
        </w:rPr>
        <w:t>,</w:t>
      </w:r>
    </w:p>
    <w:p w14:paraId="10DAA2D3" w14:textId="77777777" w:rsidR="00F51D7F" w:rsidRDefault="00F51D7F"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odstranění poškozených</w:t>
      </w:r>
      <w:r w:rsidR="00663C4C" w:rsidRPr="00D76C93">
        <w:rPr>
          <w:rFonts w:ascii="Tahoma" w:hAnsi="Tahoma" w:cs="Tahoma"/>
          <w:sz w:val="18"/>
          <w:szCs w:val="18"/>
        </w:rPr>
        <w:t xml:space="preserve"> </w:t>
      </w:r>
      <w:r>
        <w:rPr>
          <w:rFonts w:ascii="Tahoma" w:hAnsi="Tahoma" w:cs="Tahoma"/>
          <w:sz w:val="18"/>
          <w:szCs w:val="18"/>
        </w:rPr>
        <w:t>dřevin po bouřce a krupobití, odstranění</w:t>
      </w:r>
    </w:p>
    <w:p w14:paraId="7F02723B" w14:textId="4E01D4CB" w:rsidR="00663C4C" w:rsidRPr="00D76C93" w:rsidRDefault="00F51D7F"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invazivní křídlatky aj.</w:t>
      </w:r>
      <w:r w:rsidR="00663C4C" w:rsidRPr="00D76C93">
        <w:rPr>
          <w:rFonts w:ascii="Tahoma" w:hAnsi="Tahoma" w:cs="Tahoma"/>
          <w:sz w:val="18"/>
          <w:szCs w:val="18"/>
        </w:rPr>
        <w:t xml:space="preserve">) </w:t>
      </w:r>
    </w:p>
    <w:p w14:paraId="1BE550A0" w14:textId="768761D0" w:rsidR="00663C4C" w:rsidRPr="00D76C93"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D76C93">
        <w:rPr>
          <w:rFonts w:ascii="Tahoma" w:hAnsi="Tahoma" w:cs="Tahoma"/>
          <w:sz w:val="18"/>
          <w:szCs w:val="18"/>
        </w:rPr>
        <w:tab/>
      </w:r>
      <w:r w:rsidRPr="00D76C93">
        <w:rPr>
          <w:rFonts w:ascii="Tahoma" w:hAnsi="Tahoma" w:cs="Tahoma"/>
          <w:sz w:val="18"/>
          <w:szCs w:val="18"/>
        </w:rPr>
        <w:tab/>
      </w:r>
      <w:r w:rsidRPr="00D76C93">
        <w:rPr>
          <w:rFonts w:ascii="Tahoma" w:hAnsi="Tahoma" w:cs="Tahoma"/>
          <w:sz w:val="18"/>
          <w:szCs w:val="18"/>
        </w:rPr>
        <w:tab/>
      </w:r>
      <w:r w:rsidRPr="00D76C93">
        <w:rPr>
          <w:rFonts w:ascii="Tahoma" w:hAnsi="Tahoma" w:cs="Tahoma"/>
          <w:sz w:val="18"/>
          <w:szCs w:val="18"/>
        </w:rPr>
        <w:tab/>
        <w:t xml:space="preserve">1 </w:t>
      </w:r>
      <w:r w:rsidR="00D76C93" w:rsidRPr="00D76C93">
        <w:rPr>
          <w:rFonts w:ascii="Tahoma" w:hAnsi="Tahoma" w:cs="Tahoma"/>
          <w:sz w:val="18"/>
          <w:szCs w:val="18"/>
        </w:rPr>
        <w:t>179</w:t>
      </w:r>
      <w:r w:rsidRPr="00D76C93">
        <w:rPr>
          <w:rFonts w:ascii="Tahoma" w:hAnsi="Tahoma" w:cs="Tahoma"/>
          <w:sz w:val="18"/>
          <w:szCs w:val="18"/>
        </w:rPr>
        <w:t xml:space="preserve"> tis. Kč</w:t>
      </w:r>
      <w:r w:rsidRPr="00D76C93">
        <w:rPr>
          <w:rFonts w:ascii="Tahoma" w:hAnsi="Tahoma" w:cs="Tahoma"/>
          <w:sz w:val="18"/>
          <w:szCs w:val="18"/>
        </w:rPr>
        <w:tab/>
        <w:t>-</w:t>
      </w:r>
      <w:r w:rsidRPr="00D76C93">
        <w:rPr>
          <w:rFonts w:ascii="Tahoma" w:hAnsi="Tahoma" w:cs="Tahoma"/>
          <w:sz w:val="18"/>
          <w:szCs w:val="18"/>
        </w:rPr>
        <w:tab/>
        <w:t>kosení silničních příkopů (3x ročně na území celého města)</w:t>
      </w:r>
    </w:p>
    <w:p w14:paraId="67BCDA3B" w14:textId="77777777" w:rsidR="003F2661"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D76C93">
        <w:rPr>
          <w:rFonts w:ascii="Tahoma" w:hAnsi="Tahoma" w:cs="Tahoma"/>
          <w:sz w:val="18"/>
          <w:szCs w:val="18"/>
        </w:rPr>
        <w:tab/>
      </w:r>
      <w:r w:rsidRPr="00D76C93">
        <w:rPr>
          <w:rFonts w:ascii="Tahoma" w:hAnsi="Tahoma" w:cs="Tahoma"/>
          <w:sz w:val="18"/>
          <w:szCs w:val="18"/>
        </w:rPr>
        <w:tab/>
      </w:r>
      <w:r w:rsidRPr="00D76C93">
        <w:rPr>
          <w:rFonts w:ascii="Tahoma" w:hAnsi="Tahoma" w:cs="Tahoma"/>
          <w:sz w:val="18"/>
          <w:szCs w:val="18"/>
        </w:rPr>
        <w:tab/>
      </w:r>
      <w:r w:rsidRPr="00D76C93">
        <w:rPr>
          <w:rFonts w:ascii="Tahoma" w:hAnsi="Tahoma" w:cs="Tahoma"/>
          <w:sz w:val="18"/>
          <w:szCs w:val="18"/>
        </w:rPr>
        <w:tab/>
      </w:r>
      <w:r w:rsidR="00D76C93" w:rsidRPr="00D76C93">
        <w:rPr>
          <w:rFonts w:ascii="Tahoma" w:hAnsi="Tahoma" w:cs="Tahoma"/>
          <w:sz w:val="18"/>
          <w:szCs w:val="18"/>
        </w:rPr>
        <w:t>987</w:t>
      </w:r>
      <w:r w:rsidRPr="00D76C93">
        <w:rPr>
          <w:rFonts w:ascii="Tahoma" w:hAnsi="Tahoma" w:cs="Tahoma"/>
          <w:sz w:val="18"/>
          <w:szCs w:val="18"/>
        </w:rPr>
        <w:t xml:space="preserve"> tis. Kč</w:t>
      </w:r>
      <w:r w:rsidRPr="00D76C93">
        <w:rPr>
          <w:rFonts w:ascii="Tahoma" w:hAnsi="Tahoma" w:cs="Tahoma"/>
          <w:sz w:val="18"/>
          <w:szCs w:val="18"/>
        </w:rPr>
        <w:tab/>
        <w:t>-</w:t>
      </w:r>
      <w:r w:rsidRPr="00D76C93">
        <w:rPr>
          <w:rFonts w:ascii="Tahoma" w:hAnsi="Tahoma" w:cs="Tahoma"/>
          <w:sz w:val="18"/>
          <w:szCs w:val="18"/>
        </w:rPr>
        <w:tab/>
        <w:t>arboristika (ochrany kmenů stromů, vazby, ořezy jmelí</w:t>
      </w:r>
      <w:r w:rsidR="003F2661">
        <w:rPr>
          <w:rFonts w:ascii="Tahoma" w:hAnsi="Tahoma" w:cs="Tahoma"/>
          <w:sz w:val="18"/>
          <w:szCs w:val="18"/>
        </w:rPr>
        <w:t>, inventarizace</w:t>
      </w:r>
    </w:p>
    <w:p w14:paraId="4752C219" w14:textId="2B3065AB" w:rsidR="00663C4C" w:rsidRPr="00D76C93" w:rsidRDefault="003F2661"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dřevin, návrh péče o stromy na pozemcích města</w:t>
      </w:r>
      <w:r w:rsidR="00663C4C" w:rsidRPr="00D76C93">
        <w:rPr>
          <w:rFonts w:ascii="Tahoma" w:hAnsi="Tahoma" w:cs="Tahoma"/>
          <w:sz w:val="18"/>
          <w:szCs w:val="18"/>
        </w:rPr>
        <w:t xml:space="preserve"> aj.)</w:t>
      </w:r>
    </w:p>
    <w:p w14:paraId="4CED06DB" w14:textId="4B240858" w:rsidR="00663C4C" w:rsidRPr="00D76C93"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D76C93">
        <w:rPr>
          <w:rFonts w:ascii="Tahoma" w:hAnsi="Tahoma" w:cs="Tahoma"/>
          <w:sz w:val="18"/>
          <w:szCs w:val="18"/>
        </w:rPr>
        <w:tab/>
      </w:r>
      <w:r w:rsidRPr="00D76C93">
        <w:rPr>
          <w:rFonts w:ascii="Tahoma" w:hAnsi="Tahoma" w:cs="Tahoma"/>
          <w:sz w:val="18"/>
          <w:szCs w:val="18"/>
        </w:rPr>
        <w:tab/>
      </w:r>
      <w:r w:rsidRPr="00D76C93">
        <w:rPr>
          <w:rFonts w:ascii="Tahoma" w:hAnsi="Tahoma" w:cs="Tahoma"/>
          <w:sz w:val="18"/>
          <w:szCs w:val="18"/>
        </w:rPr>
        <w:tab/>
      </w:r>
      <w:r w:rsidRPr="00D76C93">
        <w:rPr>
          <w:rFonts w:ascii="Tahoma" w:hAnsi="Tahoma" w:cs="Tahoma"/>
          <w:sz w:val="18"/>
          <w:szCs w:val="18"/>
        </w:rPr>
        <w:tab/>
      </w:r>
      <w:r w:rsidR="00D76C93" w:rsidRPr="00D76C93">
        <w:rPr>
          <w:rFonts w:ascii="Tahoma" w:hAnsi="Tahoma" w:cs="Tahoma"/>
          <w:sz w:val="18"/>
          <w:szCs w:val="18"/>
        </w:rPr>
        <w:t>674</w:t>
      </w:r>
      <w:r w:rsidRPr="00D76C93">
        <w:rPr>
          <w:rFonts w:ascii="Tahoma" w:hAnsi="Tahoma" w:cs="Tahoma"/>
          <w:sz w:val="18"/>
          <w:szCs w:val="18"/>
        </w:rPr>
        <w:t xml:space="preserve"> tis. Kč</w:t>
      </w:r>
      <w:r w:rsidRPr="00D76C93">
        <w:rPr>
          <w:rFonts w:ascii="Tahoma" w:hAnsi="Tahoma" w:cs="Tahoma"/>
          <w:sz w:val="18"/>
          <w:szCs w:val="18"/>
        </w:rPr>
        <w:tab/>
        <w:t>-</w:t>
      </w:r>
      <w:r w:rsidRPr="00D76C93">
        <w:rPr>
          <w:rFonts w:ascii="Tahoma" w:hAnsi="Tahoma" w:cs="Tahoma"/>
          <w:sz w:val="18"/>
          <w:szCs w:val="18"/>
        </w:rPr>
        <w:tab/>
        <w:t>výměna písku</w:t>
      </w:r>
      <w:r w:rsidR="003F2661">
        <w:rPr>
          <w:rFonts w:ascii="Tahoma" w:hAnsi="Tahoma" w:cs="Tahoma"/>
          <w:sz w:val="18"/>
          <w:szCs w:val="18"/>
        </w:rPr>
        <w:t xml:space="preserve"> na pískovištích</w:t>
      </w:r>
    </w:p>
    <w:p w14:paraId="3C2CEE3A" w14:textId="1D8A7D7D" w:rsidR="00663C4C" w:rsidRPr="00D76C93"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D76C93">
        <w:rPr>
          <w:rFonts w:ascii="Tahoma" w:hAnsi="Tahoma" w:cs="Tahoma"/>
          <w:sz w:val="18"/>
          <w:szCs w:val="18"/>
        </w:rPr>
        <w:tab/>
      </w:r>
      <w:r w:rsidRPr="00D76C93">
        <w:rPr>
          <w:rFonts w:ascii="Tahoma" w:hAnsi="Tahoma" w:cs="Tahoma"/>
          <w:sz w:val="18"/>
          <w:szCs w:val="18"/>
        </w:rPr>
        <w:tab/>
      </w:r>
      <w:r w:rsidRPr="00D76C93">
        <w:rPr>
          <w:rFonts w:ascii="Tahoma" w:hAnsi="Tahoma" w:cs="Tahoma"/>
          <w:sz w:val="18"/>
          <w:szCs w:val="18"/>
        </w:rPr>
        <w:tab/>
      </w:r>
      <w:r w:rsidRPr="00D76C93">
        <w:rPr>
          <w:rFonts w:ascii="Tahoma" w:hAnsi="Tahoma" w:cs="Tahoma"/>
          <w:sz w:val="18"/>
          <w:szCs w:val="18"/>
        </w:rPr>
        <w:tab/>
        <w:t xml:space="preserve">3 </w:t>
      </w:r>
      <w:r w:rsidR="00D76C93" w:rsidRPr="00D76C93">
        <w:rPr>
          <w:rFonts w:ascii="Tahoma" w:hAnsi="Tahoma" w:cs="Tahoma"/>
          <w:sz w:val="18"/>
          <w:szCs w:val="18"/>
        </w:rPr>
        <w:t>192</w:t>
      </w:r>
      <w:r w:rsidRPr="00D76C93">
        <w:rPr>
          <w:rFonts w:ascii="Tahoma" w:hAnsi="Tahoma" w:cs="Tahoma"/>
          <w:sz w:val="18"/>
          <w:szCs w:val="18"/>
        </w:rPr>
        <w:t xml:space="preserve"> tis. Kč</w:t>
      </w:r>
      <w:r w:rsidRPr="00D76C93">
        <w:rPr>
          <w:rFonts w:ascii="Tahoma" w:hAnsi="Tahoma" w:cs="Tahoma"/>
          <w:sz w:val="18"/>
          <w:szCs w:val="18"/>
        </w:rPr>
        <w:tab/>
        <w:t>-</w:t>
      </w:r>
      <w:r w:rsidRPr="00D76C93">
        <w:rPr>
          <w:rFonts w:ascii="Tahoma" w:hAnsi="Tahoma" w:cs="Tahoma"/>
          <w:sz w:val="18"/>
          <w:szCs w:val="18"/>
        </w:rPr>
        <w:tab/>
        <w:t>úklid parků a dětských hřišť</w:t>
      </w:r>
    </w:p>
    <w:p w14:paraId="22BC0BC7" w14:textId="1207E4FE" w:rsidR="00663C4C" w:rsidRPr="00D76C93"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D76C93">
        <w:rPr>
          <w:rFonts w:ascii="Tahoma" w:hAnsi="Tahoma" w:cs="Tahoma"/>
          <w:sz w:val="18"/>
          <w:szCs w:val="18"/>
        </w:rPr>
        <w:tab/>
      </w:r>
      <w:r w:rsidRPr="00D76C93">
        <w:rPr>
          <w:rFonts w:ascii="Tahoma" w:hAnsi="Tahoma" w:cs="Tahoma"/>
          <w:sz w:val="18"/>
          <w:szCs w:val="18"/>
        </w:rPr>
        <w:tab/>
      </w:r>
      <w:r w:rsidRPr="00D76C93">
        <w:rPr>
          <w:rFonts w:ascii="Tahoma" w:hAnsi="Tahoma" w:cs="Tahoma"/>
          <w:sz w:val="18"/>
          <w:szCs w:val="18"/>
        </w:rPr>
        <w:tab/>
      </w:r>
      <w:r w:rsidRPr="00D76C93">
        <w:rPr>
          <w:rFonts w:ascii="Tahoma" w:hAnsi="Tahoma" w:cs="Tahoma"/>
          <w:sz w:val="18"/>
          <w:szCs w:val="18"/>
        </w:rPr>
        <w:tab/>
        <w:t>4</w:t>
      </w:r>
      <w:r w:rsidR="00D76C93" w:rsidRPr="00D76C93">
        <w:rPr>
          <w:rFonts w:ascii="Tahoma" w:hAnsi="Tahoma" w:cs="Tahoma"/>
          <w:sz w:val="18"/>
          <w:szCs w:val="18"/>
        </w:rPr>
        <w:t>58</w:t>
      </w:r>
      <w:r w:rsidRPr="00D76C93">
        <w:rPr>
          <w:rFonts w:ascii="Tahoma" w:hAnsi="Tahoma" w:cs="Tahoma"/>
          <w:sz w:val="18"/>
          <w:szCs w:val="18"/>
        </w:rPr>
        <w:t xml:space="preserve"> tis. Kč</w:t>
      </w:r>
      <w:r w:rsidRPr="00D76C93">
        <w:rPr>
          <w:rFonts w:ascii="Tahoma" w:hAnsi="Tahoma" w:cs="Tahoma"/>
          <w:sz w:val="18"/>
          <w:szCs w:val="18"/>
        </w:rPr>
        <w:tab/>
        <w:t>-</w:t>
      </w:r>
      <w:r w:rsidRPr="00D76C93">
        <w:rPr>
          <w:rFonts w:ascii="Tahoma" w:hAnsi="Tahoma" w:cs="Tahoma"/>
          <w:sz w:val="18"/>
          <w:szCs w:val="18"/>
        </w:rPr>
        <w:tab/>
        <w:t xml:space="preserve">kontrola mobiliáře (pravidelná kontrola prvků na dětských hřištích, </w:t>
      </w:r>
    </w:p>
    <w:p w14:paraId="1C65FA2F" w14:textId="77777777" w:rsidR="00D76C93" w:rsidRPr="00D76C93"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D76C93">
        <w:rPr>
          <w:rFonts w:ascii="Tahoma" w:hAnsi="Tahoma" w:cs="Tahoma"/>
          <w:sz w:val="18"/>
          <w:szCs w:val="18"/>
        </w:rPr>
        <w:t xml:space="preserve">                                                                 kontrola mostních objektů v arboretu)</w:t>
      </w:r>
      <w:r w:rsidRPr="00D76C93">
        <w:rPr>
          <w:rFonts w:ascii="Tahoma" w:hAnsi="Tahoma" w:cs="Tahoma"/>
          <w:sz w:val="18"/>
          <w:szCs w:val="18"/>
        </w:rPr>
        <w:tab/>
      </w:r>
    </w:p>
    <w:p w14:paraId="769DCF58" w14:textId="77777777" w:rsidR="003F2661"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D76C93">
        <w:rPr>
          <w:rFonts w:ascii="Tahoma" w:hAnsi="Tahoma" w:cs="Tahoma"/>
          <w:sz w:val="18"/>
          <w:szCs w:val="18"/>
        </w:rPr>
        <w:tab/>
      </w:r>
      <w:r w:rsidRPr="00D76C93">
        <w:rPr>
          <w:rFonts w:ascii="Tahoma" w:hAnsi="Tahoma" w:cs="Tahoma"/>
          <w:sz w:val="18"/>
          <w:szCs w:val="18"/>
        </w:rPr>
        <w:tab/>
      </w:r>
      <w:r w:rsidR="00D76C93" w:rsidRPr="00D76C93">
        <w:rPr>
          <w:rFonts w:ascii="Tahoma" w:hAnsi="Tahoma" w:cs="Tahoma"/>
          <w:sz w:val="18"/>
          <w:szCs w:val="18"/>
        </w:rPr>
        <w:tab/>
      </w:r>
      <w:r w:rsidR="00D76C93" w:rsidRPr="00D76C93">
        <w:rPr>
          <w:rFonts w:ascii="Tahoma" w:hAnsi="Tahoma" w:cs="Tahoma"/>
          <w:sz w:val="18"/>
          <w:szCs w:val="18"/>
        </w:rPr>
        <w:tab/>
        <w:t>99 tis. Kč</w:t>
      </w:r>
      <w:r w:rsidR="00D76C93" w:rsidRPr="00D76C93">
        <w:rPr>
          <w:rFonts w:ascii="Tahoma" w:hAnsi="Tahoma" w:cs="Tahoma"/>
          <w:sz w:val="18"/>
          <w:szCs w:val="18"/>
        </w:rPr>
        <w:tab/>
        <w:t>-</w:t>
      </w:r>
      <w:r w:rsidR="00D76C93" w:rsidRPr="00D76C93">
        <w:rPr>
          <w:rFonts w:ascii="Tahoma" w:hAnsi="Tahoma" w:cs="Tahoma"/>
          <w:sz w:val="18"/>
          <w:szCs w:val="18"/>
        </w:rPr>
        <w:tab/>
        <w:t>zpevněná plocha na pozemku parc. č. 61/14, k. ú. Místek</w:t>
      </w:r>
      <w:r w:rsidR="003F2661">
        <w:rPr>
          <w:rFonts w:ascii="Tahoma" w:hAnsi="Tahoma" w:cs="Tahoma"/>
          <w:sz w:val="18"/>
          <w:szCs w:val="18"/>
        </w:rPr>
        <w:t xml:space="preserve"> (zpracování</w:t>
      </w:r>
    </w:p>
    <w:p w14:paraId="231C8991" w14:textId="4F5C4E4B" w:rsidR="00663C4C" w:rsidRPr="00D76C93" w:rsidRDefault="003F2661"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PD)</w:t>
      </w:r>
    </w:p>
    <w:p w14:paraId="16916F3B" w14:textId="77777777" w:rsidR="003F2661" w:rsidRDefault="00663C4C" w:rsidP="00663C4C">
      <w:pPr>
        <w:tabs>
          <w:tab w:val="right" w:pos="1701"/>
          <w:tab w:val="left" w:pos="1843"/>
          <w:tab w:val="left" w:pos="2127"/>
          <w:tab w:val="left" w:pos="4536"/>
        </w:tabs>
        <w:ind w:left="0" w:firstLine="0"/>
        <w:rPr>
          <w:rFonts w:ascii="Tahoma" w:hAnsi="Tahoma" w:cs="Tahoma"/>
          <w:sz w:val="18"/>
          <w:szCs w:val="18"/>
        </w:rPr>
      </w:pPr>
      <w:r w:rsidRPr="00D76C93">
        <w:rPr>
          <w:rFonts w:ascii="Tahoma" w:hAnsi="Tahoma" w:cs="Tahoma"/>
          <w:sz w:val="18"/>
          <w:szCs w:val="18"/>
        </w:rPr>
        <w:tab/>
      </w:r>
      <w:r w:rsidR="00D76C93" w:rsidRPr="00D76C93">
        <w:rPr>
          <w:rFonts w:ascii="Tahoma" w:hAnsi="Tahoma" w:cs="Tahoma"/>
          <w:sz w:val="18"/>
          <w:szCs w:val="18"/>
        </w:rPr>
        <w:t>1</w:t>
      </w:r>
      <w:r w:rsidRPr="00D76C93">
        <w:rPr>
          <w:rFonts w:ascii="Tahoma" w:hAnsi="Tahoma" w:cs="Tahoma"/>
          <w:sz w:val="18"/>
          <w:szCs w:val="18"/>
        </w:rPr>
        <w:t xml:space="preserve"> </w:t>
      </w:r>
      <w:r w:rsidR="00D76C93" w:rsidRPr="00D76C93">
        <w:rPr>
          <w:rFonts w:ascii="Tahoma" w:hAnsi="Tahoma" w:cs="Tahoma"/>
          <w:sz w:val="18"/>
          <w:szCs w:val="18"/>
        </w:rPr>
        <w:t>773</w:t>
      </w:r>
      <w:r w:rsidRPr="00D76C93">
        <w:rPr>
          <w:rFonts w:ascii="Tahoma" w:hAnsi="Tahoma" w:cs="Tahoma"/>
          <w:sz w:val="18"/>
          <w:szCs w:val="18"/>
        </w:rPr>
        <w:t xml:space="preserve"> tis. Kč</w:t>
      </w:r>
      <w:r w:rsidRPr="00D76C93">
        <w:rPr>
          <w:rFonts w:ascii="Tahoma" w:hAnsi="Tahoma" w:cs="Tahoma"/>
          <w:sz w:val="18"/>
          <w:szCs w:val="18"/>
        </w:rPr>
        <w:tab/>
        <w:t>-</w:t>
      </w:r>
      <w:r w:rsidRPr="00D76C93">
        <w:rPr>
          <w:rFonts w:ascii="Tahoma" w:hAnsi="Tahoma" w:cs="Tahoma"/>
          <w:sz w:val="18"/>
          <w:szCs w:val="18"/>
        </w:rPr>
        <w:tab/>
        <w:t>záchovná údržba – vybavenost zeleně</w:t>
      </w:r>
      <w:r w:rsidR="003F2661">
        <w:rPr>
          <w:rFonts w:ascii="Tahoma" w:hAnsi="Tahoma" w:cs="Tahoma"/>
          <w:sz w:val="18"/>
          <w:szCs w:val="18"/>
        </w:rPr>
        <w:t>, opravy dětských prvků na dětských hřištích,</w:t>
      </w:r>
    </w:p>
    <w:p w14:paraId="280CE1BB" w14:textId="77777777" w:rsidR="003F2661" w:rsidRDefault="003F2661" w:rsidP="00663C4C">
      <w:pPr>
        <w:tabs>
          <w:tab w:val="right" w:pos="1701"/>
          <w:tab w:val="left" w:pos="1843"/>
          <w:tab w:val="left" w:pos="2127"/>
          <w:tab w:val="left" w:pos="4536"/>
        </w:tabs>
        <w:ind w:left="0" w:firstLine="0"/>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t>výměna starších herních prvků za nové (např. houpačky na dětském hřišti F. Linharta),</w:t>
      </w:r>
    </w:p>
    <w:p w14:paraId="18D642F7" w14:textId="1A164167" w:rsidR="00663C4C" w:rsidRPr="00D76C93" w:rsidRDefault="003F2661" w:rsidP="00663C4C">
      <w:pPr>
        <w:tabs>
          <w:tab w:val="right" w:pos="1701"/>
          <w:tab w:val="left" w:pos="1843"/>
          <w:tab w:val="left" w:pos="2127"/>
          <w:tab w:val="left" w:pos="4536"/>
        </w:tabs>
        <w:ind w:left="0" w:firstLine="0"/>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t>drobné opravy na mostních konstrukcích v arboretu atd.</w:t>
      </w:r>
    </w:p>
    <w:p w14:paraId="3BAB17A5" w14:textId="6349F0B7" w:rsidR="00663C4C" w:rsidRPr="00D76C93"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D76C93">
        <w:rPr>
          <w:rFonts w:ascii="Tahoma" w:hAnsi="Tahoma" w:cs="Tahoma"/>
          <w:sz w:val="18"/>
          <w:szCs w:val="18"/>
        </w:rPr>
        <w:tab/>
      </w:r>
      <w:r w:rsidR="00D76C93" w:rsidRPr="00D76C93">
        <w:rPr>
          <w:rFonts w:ascii="Tahoma" w:hAnsi="Tahoma" w:cs="Tahoma"/>
          <w:sz w:val="18"/>
          <w:szCs w:val="18"/>
        </w:rPr>
        <w:t>605</w:t>
      </w:r>
      <w:r w:rsidRPr="00D76C93">
        <w:rPr>
          <w:rFonts w:ascii="Tahoma" w:hAnsi="Tahoma" w:cs="Tahoma"/>
          <w:sz w:val="18"/>
          <w:szCs w:val="18"/>
        </w:rPr>
        <w:t xml:space="preserve"> tis. Kč</w:t>
      </w:r>
      <w:r w:rsidRPr="00D76C93">
        <w:rPr>
          <w:rFonts w:ascii="Tahoma" w:hAnsi="Tahoma" w:cs="Tahoma"/>
          <w:sz w:val="18"/>
          <w:szCs w:val="18"/>
        </w:rPr>
        <w:tab/>
        <w:t>-</w:t>
      </w:r>
      <w:r w:rsidRPr="00D76C93">
        <w:rPr>
          <w:rFonts w:ascii="Tahoma" w:hAnsi="Tahoma" w:cs="Tahoma"/>
          <w:sz w:val="18"/>
          <w:szCs w:val="18"/>
        </w:rPr>
        <w:tab/>
      </w:r>
      <w:r w:rsidR="00D76C93" w:rsidRPr="00D76C93">
        <w:rPr>
          <w:rFonts w:ascii="Tahoma" w:hAnsi="Tahoma" w:cs="Tahoma"/>
          <w:sz w:val="18"/>
          <w:szCs w:val="18"/>
        </w:rPr>
        <w:t>zlepšení půdních podmínek stromů</w:t>
      </w:r>
      <w:r w:rsidR="003F2661">
        <w:rPr>
          <w:rFonts w:ascii="Tahoma" w:hAnsi="Tahoma" w:cs="Tahoma"/>
          <w:sz w:val="18"/>
          <w:szCs w:val="18"/>
        </w:rPr>
        <w:t xml:space="preserve"> na ul. Tržní a ul. Novodvorská</w:t>
      </w:r>
    </w:p>
    <w:p w14:paraId="2DB6EF62" w14:textId="77777777" w:rsidR="00663C4C" w:rsidRPr="00D76C93" w:rsidRDefault="00663C4C" w:rsidP="00663C4C">
      <w:pPr>
        <w:tabs>
          <w:tab w:val="right" w:pos="1701"/>
          <w:tab w:val="left" w:pos="1843"/>
          <w:tab w:val="left" w:pos="2127"/>
          <w:tab w:val="left" w:pos="4536"/>
        </w:tabs>
        <w:ind w:left="0" w:firstLine="0"/>
        <w:rPr>
          <w:rFonts w:ascii="Tahoma" w:hAnsi="Tahoma" w:cs="Tahoma"/>
          <w:sz w:val="18"/>
          <w:szCs w:val="18"/>
        </w:rPr>
      </w:pPr>
    </w:p>
    <w:p w14:paraId="5E0A4AC2" w14:textId="2E63DC38" w:rsidR="00663C4C" w:rsidRPr="00D76C93" w:rsidRDefault="00663C4C" w:rsidP="00663C4C">
      <w:pPr>
        <w:tabs>
          <w:tab w:val="right" w:pos="1701"/>
          <w:tab w:val="left" w:pos="1843"/>
          <w:tab w:val="left" w:pos="2127"/>
          <w:tab w:val="left" w:pos="4536"/>
        </w:tabs>
        <w:ind w:left="0" w:firstLine="0"/>
        <w:rPr>
          <w:rFonts w:ascii="Tahoma" w:hAnsi="Tahoma" w:cs="Tahoma"/>
          <w:sz w:val="18"/>
          <w:szCs w:val="18"/>
        </w:rPr>
      </w:pPr>
      <w:r w:rsidRPr="00D76C93">
        <w:rPr>
          <w:rFonts w:ascii="Tahoma" w:hAnsi="Tahoma" w:cs="Tahoma"/>
          <w:sz w:val="18"/>
          <w:szCs w:val="18"/>
        </w:rPr>
        <w:t>Celkové výdaje na par. 3745-Péče o vzhled obcí a veřejnou zeleň dosáhly v roce 202</w:t>
      </w:r>
      <w:r w:rsidR="00D76C93" w:rsidRPr="00D76C93">
        <w:rPr>
          <w:rFonts w:ascii="Tahoma" w:hAnsi="Tahoma" w:cs="Tahoma"/>
          <w:sz w:val="18"/>
          <w:szCs w:val="18"/>
        </w:rPr>
        <w:t>5</w:t>
      </w:r>
      <w:r w:rsidRPr="00D76C93">
        <w:rPr>
          <w:rFonts w:ascii="Tahoma" w:hAnsi="Tahoma" w:cs="Tahoma"/>
          <w:sz w:val="18"/>
          <w:szCs w:val="18"/>
        </w:rPr>
        <w:t xml:space="preserve"> výše 5</w:t>
      </w:r>
      <w:r w:rsidR="00D76C93" w:rsidRPr="00D76C93">
        <w:rPr>
          <w:rFonts w:ascii="Tahoma" w:hAnsi="Tahoma" w:cs="Tahoma"/>
          <w:sz w:val="18"/>
          <w:szCs w:val="18"/>
        </w:rPr>
        <w:t>9</w:t>
      </w:r>
      <w:r w:rsidRPr="00D76C93">
        <w:rPr>
          <w:rFonts w:ascii="Tahoma" w:hAnsi="Tahoma" w:cs="Tahoma"/>
          <w:sz w:val="18"/>
          <w:szCs w:val="18"/>
        </w:rPr>
        <w:t> </w:t>
      </w:r>
      <w:r w:rsidR="00D76C93" w:rsidRPr="00D76C93">
        <w:rPr>
          <w:rFonts w:ascii="Tahoma" w:hAnsi="Tahoma" w:cs="Tahoma"/>
          <w:sz w:val="18"/>
          <w:szCs w:val="18"/>
        </w:rPr>
        <w:t>643</w:t>
      </w:r>
      <w:r w:rsidRPr="00D76C93">
        <w:rPr>
          <w:rFonts w:ascii="Tahoma" w:hAnsi="Tahoma" w:cs="Tahoma"/>
          <w:sz w:val="18"/>
          <w:szCs w:val="18"/>
        </w:rPr>
        <w:t xml:space="preserve"> tis. Kč. Ve srovnání s upraveným rozpočtem roku 202</w:t>
      </w:r>
      <w:r w:rsidR="00D76C93" w:rsidRPr="00D76C93">
        <w:rPr>
          <w:rFonts w:ascii="Tahoma" w:hAnsi="Tahoma" w:cs="Tahoma"/>
          <w:sz w:val="18"/>
          <w:szCs w:val="18"/>
        </w:rPr>
        <w:t>5</w:t>
      </w:r>
      <w:r w:rsidRPr="00D76C93">
        <w:rPr>
          <w:rFonts w:ascii="Tahoma" w:hAnsi="Tahoma" w:cs="Tahoma"/>
          <w:sz w:val="18"/>
          <w:szCs w:val="18"/>
        </w:rPr>
        <w:t xml:space="preserve"> nebylo čerpáno </w:t>
      </w:r>
      <w:r w:rsidR="00D76C93" w:rsidRPr="00D76C93">
        <w:rPr>
          <w:rFonts w:ascii="Tahoma" w:hAnsi="Tahoma" w:cs="Tahoma"/>
          <w:sz w:val="18"/>
          <w:szCs w:val="18"/>
        </w:rPr>
        <w:t>1</w:t>
      </w:r>
      <w:r w:rsidRPr="00D76C93">
        <w:rPr>
          <w:rFonts w:ascii="Tahoma" w:hAnsi="Tahoma" w:cs="Tahoma"/>
          <w:sz w:val="18"/>
          <w:szCs w:val="18"/>
        </w:rPr>
        <w:t> 8</w:t>
      </w:r>
      <w:r w:rsidR="00D76C93" w:rsidRPr="00D76C93">
        <w:rPr>
          <w:rFonts w:ascii="Tahoma" w:hAnsi="Tahoma" w:cs="Tahoma"/>
          <w:sz w:val="18"/>
          <w:szCs w:val="18"/>
        </w:rPr>
        <w:t>42</w:t>
      </w:r>
      <w:r w:rsidRPr="00D76C93">
        <w:rPr>
          <w:rFonts w:ascii="Tahoma" w:hAnsi="Tahoma" w:cs="Tahoma"/>
          <w:sz w:val="18"/>
          <w:szCs w:val="18"/>
        </w:rPr>
        <w:t xml:space="preserve"> tis. Kč.</w:t>
      </w:r>
    </w:p>
    <w:p w14:paraId="1EC4D9B9" w14:textId="77777777"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highlight w:val="yellow"/>
          <w:u w:val="single"/>
        </w:rPr>
      </w:pPr>
    </w:p>
    <w:p w14:paraId="569BF066" w14:textId="3FA457B0" w:rsidR="00663C4C" w:rsidRPr="003D66E8"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D66E8">
        <w:rPr>
          <w:rFonts w:ascii="Tahoma" w:hAnsi="Tahoma" w:cs="Tahoma"/>
          <w:b/>
          <w:sz w:val="18"/>
          <w:szCs w:val="18"/>
          <w:u w:val="single"/>
        </w:rPr>
        <w:t>Par. 3749-Ostatní činnosti k ochraně přírody a krajiny</w:t>
      </w:r>
      <w:r w:rsidRPr="003D66E8">
        <w:rPr>
          <w:rFonts w:ascii="Tahoma" w:hAnsi="Tahoma" w:cs="Tahoma"/>
          <w:b/>
          <w:sz w:val="18"/>
          <w:szCs w:val="18"/>
        </w:rPr>
        <w:t xml:space="preserve"> - plnění na 100 %</w:t>
      </w:r>
      <w:r w:rsidRPr="003D66E8">
        <w:rPr>
          <w:rFonts w:ascii="Tahoma" w:hAnsi="Tahoma" w:cs="Tahoma"/>
          <w:sz w:val="18"/>
          <w:szCs w:val="18"/>
        </w:rPr>
        <w:tab/>
      </w:r>
    </w:p>
    <w:p w14:paraId="376261F5" w14:textId="2A39BA65" w:rsidR="00663C4C" w:rsidRPr="003D66E8"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3D66E8">
        <w:rPr>
          <w:rFonts w:ascii="Tahoma" w:hAnsi="Tahoma" w:cs="Tahoma"/>
          <w:b/>
          <w:sz w:val="18"/>
          <w:szCs w:val="18"/>
        </w:rPr>
        <w:t xml:space="preserve">Rozpočet: </w:t>
      </w:r>
      <w:r w:rsidR="003D66E8" w:rsidRPr="003D66E8">
        <w:rPr>
          <w:rFonts w:ascii="Tahoma" w:hAnsi="Tahoma" w:cs="Tahoma"/>
          <w:b/>
          <w:sz w:val="18"/>
          <w:szCs w:val="18"/>
        </w:rPr>
        <w:t>206</w:t>
      </w:r>
      <w:r w:rsidRPr="003D66E8">
        <w:rPr>
          <w:rFonts w:ascii="Tahoma" w:hAnsi="Tahoma" w:cs="Tahoma"/>
          <w:b/>
          <w:sz w:val="18"/>
          <w:szCs w:val="18"/>
        </w:rPr>
        <w:t xml:space="preserve"> tis. Kč</w:t>
      </w:r>
      <w:r w:rsidRPr="003D66E8">
        <w:rPr>
          <w:rFonts w:ascii="Tahoma" w:hAnsi="Tahoma" w:cs="Tahoma"/>
          <w:b/>
          <w:sz w:val="18"/>
          <w:szCs w:val="18"/>
        </w:rPr>
        <w:tab/>
      </w:r>
      <w:r w:rsidRPr="003D66E8">
        <w:rPr>
          <w:rFonts w:ascii="Tahoma" w:hAnsi="Tahoma" w:cs="Tahoma"/>
          <w:b/>
          <w:sz w:val="18"/>
          <w:szCs w:val="18"/>
        </w:rPr>
        <w:tab/>
      </w:r>
      <w:r w:rsidRPr="003D66E8">
        <w:rPr>
          <w:rFonts w:ascii="Tahoma" w:hAnsi="Tahoma" w:cs="Tahoma"/>
          <w:b/>
          <w:sz w:val="18"/>
          <w:szCs w:val="18"/>
        </w:rPr>
        <w:tab/>
      </w:r>
      <w:r w:rsidRPr="003D66E8">
        <w:rPr>
          <w:rFonts w:ascii="Tahoma" w:hAnsi="Tahoma" w:cs="Tahoma"/>
          <w:b/>
          <w:sz w:val="18"/>
          <w:szCs w:val="18"/>
        </w:rPr>
        <w:tab/>
      </w:r>
      <w:r w:rsidRPr="003D66E8">
        <w:rPr>
          <w:rFonts w:ascii="Tahoma" w:hAnsi="Tahoma" w:cs="Tahoma"/>
          <w:b/>
          <w:sz w:val="18"/>
          <w:szCs w:val="18"/>
        </w:rPr>
        <w:tab/>
        <w:t xml:space="preserve">Skutečnost: </w:t>
      </w:r>
      <w:r w:rsidR="003D66E8" w:rsidRPr="003D66E8">
        <w:rPr>
          <w:rFonts w:ascii="Tahoma" w:hAnsi="Tahoma" w:cs="Tahoma"/>
          <w:b/>
          <w:sz w:val="18"/>
          <w:szCs w:val="18"/>
        </w:rPr>
        <w:t>205</w:t>
      </w:r>
      <w:r w:rsidRPr="003D66E8">
        <w:rPr>
          <w:rFonts w:ascii="Tahoma" w:hAnsi="Tahoma" w:cs="Tahoma"/>
          <w:b/>
          <w:sz w:val="18"/>
          <w:szCs w:val="18"/>
        </w:rPr>
        <w:t xml:space="preserve"> tis. Kč</w:t>
      </w:r>
    </w:p>
    <w:p w14:paraId="5454B2DE" w14:textId="2577BE7B" w:rsidR="00663C4C" w:rsidRPr="003D66E8"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D66E8">
        <w:rPr>
          <w:rFonts w:ascii="Tahoma" w:hAnsi="Tahoma" w:cs="Tahoma"/>
          <w:sz w:val="18"/>
          <w:szCs w:val="18"/>
        </w:rPr>
        <w:t>V</w:t>
      </w:r>
      <w:r w:rsidR="00812904">
        <w:rPr>
          <w:rFonts w:ascii="Tahoma" w:hAnsi="Tahoma" w:cs="Tahoma"/>
          <w:sz w:val="18"/>
          <w:szCs w:val="18"/>
        </w:rPr>
        <w:t xml:space="preserve"> </w:t>
      </w:r>
      <w:r w:rsidRPr="003D66E8">
        <w:rPr>
          <w:rFonts w:ascii="Tahoma" w:hAnsi="Tahoma" w:cs="Tahoma"/>
          <w:sz w:val="18"/>
          <w:szCs w:val="18"/>
        </w:rPr>
        <w:t>tom:</w:t>
      </w:r>
    </w:p>
    <w:p w14:paraId="505ED7B2" w14:textId="54A309D8" w:rsidR="00663C4C" w:rsidRPr="003D66E8"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D66E8">
        <w:rPr>
          <w:rFonts w:ascii="Tahoma" w:hAnsi="Tahoma" w:cs="Tahoma"/>
          <w:sz w:val="18"/>
          <w:szCs w:val="18"/>
        </w:rPr>
        <w:tab/>
      </w:r>
      <w:r w:rsidR="003D66E8" w:rsidRPr="003D66E8">
        <w:rPr>
          <w:rFonts w:ascii="Tahoma" w:hAnsi="Tahoma" w:cs="Tahoma"/>
          <w:sz w:val="18"/>
          <w:szCs w:val="18"/>
        </w:rPr>
        <w:t>205</w:t>
      </w:r>
      <w:r w:rsidRPr="003D66E8">
        <w:rPr>
          <w:rFonts w:ascii="Tahoma" w:hAnsi="Tahoma" w:cs="Tahoma"/>
          <w:sz w:val="18"/>
          <w:szCs w:val="18"/>
        </w:rPr>
        <w:t xml:space="preserve"> tis. Kč</w:t>
      </w:r>
      <w:r w:rsidRPr="003D66E8">
        <w:rPr>
          <w:rFonts w:ascii="Tahoma" w:hAnsi="Tahoma" w:cs="Tahoma"/>
          <w:sz w:val="18"/>
          <w:szCs w:val="18"/>
        </w:rPr>
        <w:tab/>
        <w:t>-</w:t>
      </w:r>
      <w:r w:rsidRPr="003D66E8">
        <w:rPr>
          <w:rFonts w:ascii="Tahoma" w:hAnsi="Tahoma" w:cs="Tahoma"/>
          <w:sz w:val="18"/>
          <w:szCs w:val="18"/>
        </w:rPr>
        <w:tab/>
      </w:r>
      <w:r w:rsidR="00812904">
        <w:rPr>
          <w:rFonts w:ascii="Tahoma" w:hAnsi="Tahoma" w:cs="Tahoma"/>
          <w:sz w:val="18"/>
          <w:szCs w:val="18"/>
        </w:rPr>
        <w:t>čerpání p</w:t>
      </w:r>
      <w:r w:rsidRPr="003D66E8">
        <w:rPr>
          <w:rFonts w:ascii="Tahoma" w:hAnsi="Tahoma" w:cs="Tahoma"/>
          <w:sz w:val="18"/>
          <w:szCs w:val="18"/>
        </w:rPr>
        <w:t>rogram</w:t>
      </w:r>
      <w:r w:rsidR="00812904">
        <w:rPr>
          <w:rFonts w:ascii="Tahoma" w:hAnsi="Tahoma" w:cs="Tahoma"/>
          <w:sz w:val="18"/>
          <w:szCs w:val="18"/>
        </w:rPr>
        <w:t>u</w:t>
      </w:r>
      <w:r w:rsidRPr="003D66E8">
        <w:rPr>
          <w:rFonts w:ascii="Tahoma" w:hAnsi="Tahoma" w:cs="Tahoma"/>
          <w:sz w:val="18"/>
          <w:szCs w:val="18"/>
        </w:rPr>
        <w:t xml:space="preserve"> Podpora výsadby dřevin (poskytnuta </w:t>
      </w:r>
      <w:r w:rsidR="00812904" w:rsidRPr="003D66E8">
        <w:rPr>
          <w:rFonts w:ascii="Tahoma" w:hAnsi="Tahoma" w:cs="Tahoma"/>
          <w:sz w:val="18"/>
          <w:szCs w:val="18"/>
        </w:rPr>
        <w:t>šesti žadatelům</w:t>
      </w:r>
      <w:r w:rsidRPr="003D66E8">
        <w:rPr>
          <w:rFonts w:ascii="Tahoma" w:hAnsi="Tahoma" w:cs="Tahoma"/>
          <w:sz w:val="18"/>
          <w:szCs w:val="18"/>
        </w:rPr>
        <w:t xml:space="preserve"> podpora na výsadbu dřevin na soukromých pozemcích pro zlepšení životního prostředí – vysazeno 2</w:t>
      </w:r>
      <w:r w:rsidR="003D66E8" w:rsidRPr="003D66E8">
        <w:rPr>
          <w:rFonts w:ascii="Tahoma" w:hAnsi="Tahoma" w:cs="Tahoma"/>
          <w:sz w:val="18"/>
          <w:szCs w:val="18"/>
        </w:rPr>
        <w:t>7</w:t>
      </w:r>
      <w:r w:rsidRPr="003D66E8">
        <w:rPr>
          <w:rFonts w:ascii="Tahoma" w:hAnsi="Tahoma" w:cs="Tahoma"/>
          <w:sz w:val="18"/>
          <w:szCs w:val="18"/>
        </w:rPr>
        <w:t xml:space="preserve"> ks dřevin)</w:t>
      </w:r>
    </w:p>
    <w:p w14:paraId="6185BAD4" w14:textId="77777777"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p>
    <w:p w14:paraId="625D37D2" w14:textId="4D5F42F2" w:rsidR="00663C4C" w:rsidRPr="00682DFC"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682DFC">
        <w:rPr>
          <w:rFonts w:ascii="Tahoma" w:hAnsi="Tahoma" w:cs="Tahoma"/>
          <w:b/>
          <w:sz w:val="18"/>
          <w:szCs w:val="18"/>
          <w:u w:val="single"/>
        </w:rPr>
        <w:t>Par. 3792-Ekologická výchova a osvěta</w:t>
      </w:r>
      <w:r w:rsidRPr="00682DFC">
        <w:rPr>
          <w:rFonts w:ascii="Tahoma" w:hAnsi="Tahoma" w:cs="Tahoma"/>
          <w:b/>
          <w:sz w:val="18"/>
          <w:szCs w:val="18"/>
        </w:rPr>
        <w:t xml:space="preserve"> - plnění na </w:t>
      </w:r>
      <w:r w:rsidR="00682DFC" w:rsidRPr="00682DFC">
        <w:rPr>
          <w:rFonts w:ascii="Tahoma" w:hAnsi="Tahoma" w:cs="Tahoma"/>
          <w:b/>
          <w:sz w:val="18"/>
          <w:szCs w:val="18"/>
        </w:rPr>
        <w:t>8</w:t>
      </w:r>
      <w:r w:rsidRPr="00682DFC">
        <w:rPr>
          <w:rFonts w:ascii="Tahoma" w:hAnsi="Tahoma" w:cs="Tahoma"/>
          <w:b/>
          <w:sz w:val="18"/>
          <w:szCs w:val="18"/>
        </w:rPr>
        <w:t>6 %</w:t>
      </w:r>
    </w:p>
    <w:p w14:paraId="2D336734" w14:textId="2D9F66AC" w:rsidR="00663C4C" w:rsidRPr="00682DFC"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682DFC">
        <w:rPr>
          <w:rFonts w:ascii="Tahoma" w:hAnsi="Tahoma" w:cs="Tahoma"/>
          <w:b/>
          <w:sz w:val="18"/>
          <w:szCs w:val="18"/>
        </w:rPr>
        <w:t xml:space="preserve">Rozpočet: </w:t>
      </w:r>
      <w:r w:rsidR="00682DFC" w:rsidRPr="00682DFC">
        <w:rPr>
          <w:rFonts w:ascii="Tahoma" w:hAnsi="Tahoma" w:cs="Tahoma"/>
          <w:b/>
          <w:sz w:val="18"/>
          <w:szCs w:val="18"/>
        </w:rPr>
        <w:t>754</w:t>
      </w:r>
      <w:r w:rsidRPr="00682DFC">
        <w:rPr>
          <w:rFonts w:ascii="Tahoma" w:hAnsi="Tahoma" w:cs="Tahoma"/>
          <w:b/>
          <w:sz w:val="18"/>
          <w:szCs w:val="18"/>
        </w:rPr>
        <w:t xml:space="preserve"> tis. Kč</w:t>
      </w:r>
      <w:r w:rsidRPr="00682DFC">
        <w:rPr>
          <w:rFonts w:ascii="Tahoma" w:hAnsi="Tahoma" w:cs="Tahoma"/>
          <w:b/>
          <w:sz w:val="18"/>
          <w:szCs w:val="18"/>
        </w:rPr>
        <w:tab/>
      </w:r>
      <w:r w:rsidRPr="00682DFC">
        <w:rPr>
          <w:rFonts w:ascii="Tahoma" w:hAnsi="Tahoma" w:cs="Tahoma"/>
          <w:b/>
          <w:sz w:val="18"/>
          <w:szCs w:val="18"/>
        </w:rPr>
        <w:tab/>
      </w:r>
      <w:r w:rsidRPr="00682DFC">
        <w:rPr>
          <w:rFonts w:ascii="Tahoma" w:hAnsi="Tahoma" w:cs="Tahoma"/>
          <w:b/>
          <w:sz w:val="18"/>
          <w:szCs w:val="18"/>
        </w:rPr>
        <w:tab/>
      </w:r>
      <w:r w:rsidRPr="00682DFC">
        <w:rPr>
          <w:rFonts w:ascii="Tahoma" w:hAnsi="Tahoma" w:cs="Tahoma"/>
          <w:b/>
          <w:sz w:val="18"/>
          <w:szCs w:val="18"/>
        </w:rPr>
        <w:tab/>
      </w:r>
      <w:r w:rsidRPr="00682DFC">
        <w:rPr>
          <w:rFonts w:ascii="Tahoma" w:hAnsi="Tahoma" w:cs="Tahoma"/>
          <w:b/>
          <w:sz w:val="18"/>
          <w:szCs w:val="18"/>
        </w:rPr>
        <w:tab/>
        <w:t xml:space="preserve">Skutečnost: </w:t>
      </w:r>
      <w:r w:rsidR="00682DFC" w:rsidRPr="00682DFC">
        <w:rPr>
          <w:rFonts w:ascii="Tahoma" w:hAnsi="Tahoma" w:cs="Tahoma"/>
          <w:b/>
          <w:sz w:val="18"/>
          <w:szCs w:val="18"/>
        </w:rPr>
        <w:t>651</w:t>
      </w:r>
      <w:r w:rsidRPr="00682DFC">
        <w:rPr>
          <w:rFonts w:ascii="Tahoma" w:hAnsi="Tahoma" w:cs="Tahoma"/>
          <w:b/>
          <w:sz w:val="18"/>
          <w:szCs w:val="18"/>
        </w:rPr>
        <w:t xml:space="preserve"> tis. Kč</w:t>
      </w:r>
    </w:p>
    <w:p w14:paraId="280B0FA8" w14:textId="77777777"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82DFC">
        <w:rPr>
          <w:rFonts w:ascii="Tahoma" w:hAnsi="Tahoma" w:cs="Tahoma"/>
          <w:sz w:val="18"/>
          <w:szCs w:val="18"/>
        </w:rPr>
        <w:t>V tom:</w:t>
      </w:r>
    </w:p>
    <w:p w14:paraId="64AB1305" w14:textId="253F221C" w:rsidR="00745034" w:rsidRPr="00745034" w:rsidRDefault="00745034" w:rsidP="00745034">
      <w:pPr>
        <w:shd w:val="clear" w:color="auto" w:fill="FFFFFF" w:themeFill="background1"/>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t>3</w:t>
      </w:r>
      <w:r w:rsidRPr="00745034">
        <w:rPr>
          <w:rFonts w:ascii="Tahoma" w:hAnsi="Tahoma" w:cs="Tahoma"/>
          <w:sz w:val="18"/>
          <w:szCs w:val="18"/>
        </w:rPr>
        <w:t xml:space="preserve"> tis. Kč</w:t>
      </w:r>
      <w:r w:rsidRPr="00745034">
        <w:rPr>
          <w:rFonts w:ascii="Tahoma" w:hAnsi="Tahoma" w:cs="Tahoma"/>
          <w:sz w:val="18"/>
          <w:szCs w:val="18"/>
        </w:rPr>
        <w:tab/>
        <w:t>-</w:t>
      </w:r>
      <w:r w:rsidRPr="00745034">
        <w:rPr>
          <w:rFonts w:ascii="Tahoma" w:hAnsi="Tahoma" w:cs="Tahoma"/>
          <w:sz w:val="18"/>
          <w:szCs w:val="18"/>
        </w:rPr>
        <w:tab/>
      </w:r>
      <w:r>
        <w:rPr>
          <w:rFonts w:ascii="Tahoma" w:hAnsi="Tahoma" w:cs="Tahoma"/>
          <w:sz w:val="18"/>
          <w:szCs w:val="18"/>
        </w:rPr>
        <w:t>DrDHM – „Program zlepšování kvality ovzduší“</w:t>
      </w:r>
      <w:r w:rsidRPr="00745034">
        <w:rPr>
          <w:rFonts w:ascii="Tahoma" w:hAnsi="Tahoma" w:cs="Tahoma"/>
          <w:sz w:val="18"/>
          <w:szCs w:val="18"/>
        </w:rPr>
        <w:t xml:space="preserve"> </w:t>
      </w:r>
    </w:p>
    <w:p w14:paraId="4B646ABC" w14:textId="6EC03127" w:rsidR="00663C4C" w:rsidRPr="00745034" w:rsidRDefault="00663C4C" w:rsidP="00663C4C">
      <w:pPr>
        <w:shd w:val="clear" w:color="auto" w:fill="FFFFFF" w:themeFill="background1"/>
        <w:tabs>
          <w:tab w:val="right" w:pos="1701"/>
          <w:tab w:val="left" w:pos="1843"/>
          <w:tab w:val="right" w:pos="3402"/>
          <w:tab w:val="center" w:pos="3544"/>
          <w:tab w:val="left" w:pos="3686"/>
          <w:tab w:val="left" w:pos="4536"/>
        </w:tabs>
        <w:ind w:left="2127" w:hanging="2127"/>
        <w:rPr>
          <w:rFonts w:ascii="Tahoma" w:hAnsi="Tahoma" w:cs="Tahoma"/>
          <w:sz w:val="18"/>
          <w:szCs w:val="18"/>
        </w:rPr>
      </w:pPr>
      <w:r w:rsidRPr="00745034">
        <w:rPr>
          <w:rFonts w:ascii="Tahoma" w:hAnsi="Tahoma" w:cs="Tahoma"/>
          <w:sz w:val="18"/>
          <w:szCs w:val="18"/>
        </w:rPr>
        <w:tab/>
      </w:r>
      <w:r w:rsidR="00745034" w:rsidRPr="00745034">
        <w:rPr>
          <w:rFonts w:ascii="Tahoma" w:hAnsi="Tahoma" w:cs="Tahoma"/>
          <w:sz w:val="18"/>
          <w:szCs w:val="18"/>
        </w:rPr>
        <w:t>50</w:t>
      </w:r>
      <w:r w:rsidRPr="00745034">
        <w:rPr>
          <w:rFonts w:ascii="Tahoma" w:hAnsi="Tahoma" w:cs="Tahoma"/>
          <w:sz w:val="18"/>
          <w:szCs w:val="18"/>
        </w:rPr>
        <w:t xml:space="preserve"> tis. Kč</w:t>
      </w:r>
      <w:r w:rsidRPr="00745034">
        <w:rPr>
          <w:rFonts w:ascii="Tahoma" w:hAnsi="Tahoma" w:cs="Tahoma"/>
          <w:sz w:val="18"/>
          <w:szCs w:val="18"/>
        </w:rPr>
        <w:tab/>
        <w:t>-</w:t>
      </w:r>
      <w:r w:rsidRPr="00745034">
        <w:rPr>
          <w:rFonts w:ascii="Tahoma" w:hAnsi="Tahoma" w:cs="Tahoma"/>
          <w:sz w:val="18"/>
          <w:szCs w:val="18"/>
        </w:rPr>
        <w:tab/>
        <w:t xml:space="preserve">nákup materiálu j. n. </w:t>
      </w:r>
    </w:p>
    <w:p w14:paraId="665F8BCE" w14:textId="77777777" w:rsidR="00663C4C" w:rsidRPr="00745034"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745034">
        <w:rPr>
          <w:rFonts w:ascii="Tahoma" w:hAnsi="Tahoma" w:cs="Tahoma"/>
          <w:sz w:val="18"/>
          <w:szCs w:val="18"/>
        </w:rPr>
        <w:tab/>
      </w:r>
      <w:r w:rsidRPr="00745034">
        <w:rPr>
          <w:rFonts w:ascii="Tahoma" w:hAnsi="Tahoma" w:cs="Tahoma"/>
          <w:sz w:val="18"/>
          <w:szCs w:val="18"/>
        </w:rPr>
        <w:tab/>
        <w:t>z toho:</w:t>
      </w:r>
    </w:p>
    <w:p w14:paraId="7A83520C" w14:textId="5B0EE76A" w:rsidR="00663C4C" w:rsidRPr="00745034"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745034">
        <w:rPr>
          <w:rFonts w:ascii="Tahoma" w:hAnsi="Tahoma" w:cs="Tahoma"/>
          <w:sz w:val="18"/>
          <w:szCs w:val="18"/>
        </w:rPr>
        <w:tab/>
      </w:r>
      <w:r w:rsidRPr="00745034">
        <w:rPr>
          <w:rFonts w:ascii="Tahoma" w:hAnsi="Tahoma" w:cs="Tahoma"/>
          <w:sz w:val="18"/>
          <w:szCs w:val="18"/>
        </w:rPr>
        <w:tab/>
      </w:r>
      <w:r w:rsidRPr="00745034">
        <w:rPr>
          <w:rFonts w:ascii="Tahoma" w:hAnsi="Tahoma" w:cs="Tahoma"/>
          <w:sz w:val="18"/>
          <w:szCs w:val="18"/>
        </w:rPr>
        <w:tab/>
      </w:r>
      <w:r w:rsidRPr="00745034">
        <w:rPr>
          <w:rFonts w:ascii="Tahoma" w:hAnsi="Tahoma" w:cs="Tahoma"/>
          <w:sz w:val="18"/>
          <w:szCs w:val="18"/>
        </w:rPr>
        <w:tab/>
        <w:t>4</w:t>
      </w:r>
      <w:r w:rsidR="00745034" w:rsidRPr="00745034">
        <w:rPr>
          <w:rFonts w:ascii="Tahoma" w:hAnsi="Tahoma" w:cs="Tahoma"/>
          <w:sz w:val="18"/>
          <w:szCs w:val="18"/>
        </w:rPr>
        <w:t>9</w:t>
      </w:r>
      <w:r w:rsidRPr="00745034">
        <w:rPr>
          <w:rFonts w:ascii="Tahoma" w:hAnsi="Tahoma" w:cs="Tahoma"/>
          <w:sz w:val="18"/>
          <w:szCs w:val="18"/>
        </w:rPr>
        <w:t xml:space="preserve"> tis. Kč</w:t>
      </w:r>
      <w:r w:rsidRPr="00745034">
        <w:rPr>
          <w:rFonts w:ascii="Tahoma" w:hAnsi="Tahoma" w:cs="Tahoma"/>
          <w:sz w:val="18"/>
          <w:szCs w:val="18"/>
        </w:rPr>
        <w:tab/>
        <w:t>-</w:t>
      </w:r>
      <w:r w:rsidRPr="00745034">
        <w:rPr>
          <w:rFonts w:ascii="Tahoma" w:hAnsi="Tahoma" w:cs="Tahoma"/>
          <w:sz w:val="18"/>
          <w:szCs w:val="18"/>
        </w:rPr>
        <w:tab/>
        <w:t>„Den Země“</w:t>
      </w:r>
    </w:p>
    <w:p w14:paraId="1AEF8C00" w14:textId="141CD873" w:rsidR="00663C4C" w:rsidRPr="00EC7A55"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745034">
        <w:rPr>
          <w:rFonts w:ascii="Tahoma" w:hAnsi="Tahoma" w:cs="Tahoma"/>
          <w:sz w:val="18"/>
          <w:szCs w:val="18"/>
        </w:rPr>
        <w:tab/>
      </w:r>
      <w:r w:rsidRPr="00745034">
        <w:rPr>
          <w:rFonts w:ascii="Tahoma" w:hAnsi="Tahoma" w:cs="Tahoma"/>
          <w:sz w:val="18"/>
          <w:szCs w:val="18"/>
        </w:rPr>
        <w:tab/>
      </w:r>
      <w:r w:rsidRPr="00745034">
        <w:rPr>
          <w:rFonts w:ascii="Tahoma" w:hAnsi="Tahoma" w:cs="Tahoma"/>
          <w:sz w:val="18"/>
          <w:szCs w:val="18"/>
        </w:rPr>
        <w:tab/>
      </w:r>
      <w:r w:rsidRPr="00745034">
        <w:rPr>
          <w:rFonts w:ascii="Tahoma" w:hAnsi="Tahoma" w:cs="Tahoma"/>
          <w:sz w:val="18"/>
          <w:szCs w:val="18"/>
        </w:rPr>
        <w:tab/>
      </w:r>
      <w:r w:rsidR="00745034" w:rsidRPr="00EC7A55">
        <w:rPr>
          <w:rFonts w:ascii="Tahoma" w:hAnsi="Tahoma" w:cs="Tahoma"/>
          <w:sz w:val="18"/>
          <w:szCs w:val="18"/>
        </w:rPr>
        <w:t>1</w:t>
      </w:r>
      <w:r w:rsidRPr="00EC7A55">
        <w:rPr>
          <w:rFonts w:ascii="Tahoma" w:hAnsi="Tahoma" w:cs="Tahoma"/>
          <w:sz w:val="18"/>
          <w:szCs w:val="18"/>
        </w:rPr>
        <w:t xml:space="preserve"> tis. Kč</w:t>
      </w:r>
      <w:r w:rsidRPr="00EC7A55">
        <w:rPr>
          <w:rFonts w:ascii="Tahoma" w:hAnsi="Tahoma" w:cs="Tahoma"/>
          <w:sz w:val="18"/>
          <w:szCs w:val="18"/>
        </w:rPr>
        <w:tab/>
        <w:t>-</w:t>
      </w:r>
      <w:r w:rsidRPr="00EC7A55">
        <w:rPr>
          <w:rFonts w:ascii="Tahoma" w:hAnsi="Tahoma" w:cs="Tahoma"/>
          <w:sz w:val="18"/>
          <w:szCs w:val="18"/>
        </w:rPr>
        <w:tab/>
        <w:t>„Program zlepšování kvality ovzduší“</w:t>
      </w:r>
    </w:p>
    <w:p w14:paraId="46C78118" w14:textId="2DB75A23" w:rsidR="00663C4C" w:rsidRPr="00745034"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745034">
        <w:rPr>
          <w:rFonts w:ascii="Tahoma" w:hAnsi="Tahoma" w:cs="Tahoma"/>
          <w:sz w:val="18"/>
          <w:szCs w:val="18"/>
        </w:rPr>
        <w:tab/>
        <w:t>2</w:t>
      </w:r>
      <w:r w:rsidR="00745034" w:rsidRPr="00E64AF0">
        <w:rPr>
          <w:rFonts w:ascii="Tahoma" w:hAnsi="Tahoma" w:cs="Tahoma"/>
          <w:sz w:val="18"/>
          <w:szCs w:val="18"/>
        </w:rPr>
        <w:t>25</w:t>
      </w:r>
      <w:r w:rsidRPr="00745034">
        <w:rPr>
          <w:rFonts w:ascii="Tahoma" w:hAnsi="Tahoma" w:cs="Tahoma"/>
          <w:color w:val="EE0000"/>
          <w:sz w:val="18"/>
          <w:szCs w:val="18"/>
        </w:rPr>
        <w:t xml:space="preserve"> </w:t>
      </w:r>
      <w:r w:rsidRPr="00745034">
        <w:rPr>
          <w:rFonts w:ascii="Tahoma" w:hAnsi="Tahoma" w:cs="Tahoma"/>
          <w:sz w:val="18"/>
          <w:szCs w:val="18"/>
        </w:rPr>
        <w:t>tis. Kč</w:t>
      </w:r>
      <w:r w:rsidRPr="00745034">
        <w:rPr>
          <w:rFonts w:ascii="Tahoma" w:hAnsi="Tahoma" w:cs="Tahoma"/>
          <w:sz w:val="18"/>
          <w:szCs w:val="18"/>
        </w:rPr>
        <w:tab/>
        <w:t>-</w:t>
      </w:r>
      <w:r w:rsidRPr="00745034">
        <w:rPr>
          <w:rFonts w:ascii="Tahoma" w:hAnsi="Tahoma" w:cs="Tahoma"/>
          <w:sz w:val="18"/>
          <w:szCs w:val="18"/>
        </w:rPr>
        <w:tab/>
        <w:t>nákup ostatních služeb</w:t>
      </w:r>
    </w:p>
    <w:p w14:paraId="6EB053C0" w14:textId="77777777" w:rsidR="00663C4C" w:rsidRPr="00745034"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745034">
        <w:rPr>
          <w:rFonts w:ascii="Tahoma" w:hAnsi="Tahoma" w:cs="Tahoma"/>
          <w:sz w:val="18"/>
          <w:szCs w:val="18"/>
        </w:rPr>
        <w:tab/>
      </w:r>
      <w:r w:rsidRPr="00745034">
        <w:rPr>
          <w:rFonts w:ascii="Tahoma" w:hAnsi="Tahoma" w:cs="Tahoma"/>
          <w:sz w:val="18"/>
          <w:szCs w:val="18"/>
        </w:rPr>
        <w:tab/>
        <w:t>z toho:</w:t>
      </w:r>
    </w:p>
    <w:p w14:paraId="7D89EB60" w14:textId="025DBFA7" w:rsidR="00663C4C" w:rsidRPr="00745034"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745034">
        <w:rPr>
          <w:rFonts w:ascii="Tahoma" w:hAnsi="Tahoma" w:cs="Tahoma"/>
          <w:sz w:val="18"/>
          <w:szCs w:val="18"/>
        </w:rPr>
        <w:tab/>
      </w:r>
      <w:r w:rsidRPr="00745034">
        <w:rPr>
          <w:rFonts w:ascii="Tahoma" w:hAnsi="Tahoma" w:cs="Tahoma"/>
          <w:sz w:val="18"/>
          <w:szCs w:val="18"/>
        </w:rPr>
        <w:tab/>
      </w:r>
      <w:r w:rsidRPr="00745034">
        <w:rPr>
          <w:rFonts w:ascii="Tahoma" w:hAnsi="Tahoma" w:cs="Tahoma"/>
          <w:sz w:val="18"/>
          <w:szCs w:val="18"/>
        </w:rPr>
        <w:tab/>
      </w:r>
      <w:r w:rsidRPr="00745034">
        <w:rPr>
          <w:rFonts w:ascii="Tahoma" w:hAnsi="Tahoma" w:cs="Tahoma"/>
          <w:sz w:val="18"/>
          <w:szCs w:val="18"/>
        </w:rPr>
        <w:tab/>
      </w:r>
      <w:r w:rsidR="00745034" w:rsidRPr="00745034">
        <w:rPr>
          <w:rFonts w:ascii="Tahoma" w:hAnsi="Tahoma" w:cs="Tahoma"/>
          <w:sz w:val="18"/>
          <w:szCs w:val="18"/>
        </w:rPr>
        <w:t>6</w:t>
      </w:r>
      <w:r w:rsidRPr="00745034">
        <w:rPr>
          <w:rFonts w:ascii="Tahoma" w:hAnsi="Tahoma" w:cs="Tahoma"/>
          <w:sz w:val="18"/>
          <w:szCs w:val="18"/>
        </w:rPr>
        <w:t xml:space="preserve"> tis. Kč</w:t>
      </w:r>
      <w:r w:rsidRPr="00745034">
        <w:rPr>
          <w:rFonts w:ascii="Tahoma" w:hAnsi="Tahoma" w:cs="Tahoma"/>
          <w:sz w:val="18"/>
          <w:szCs w:val="18"/>
        </w:rPr>
        <w:tab/>
        <w:t>-</w:t>
      </w:r>
      <w:r w:rsidRPr="00745034">
        <w:rPr>
          <w:rFonts w:ascii="Tahoma" w:hAnsi="Tahoma" w:cs="Tahoma"/>
          <w:sz w:val="18"/>
          <w:szCs w:val="18"/>
        </w:rPr>
        <w:tab/>
        <w:t>„Program zlepšování kvality ovzduší</w:t>
      </w:r>
      <w:r w:rsidR="00745034" w:rsidRPr="00745034">
        <w:rPr>
          <w:rFonts w:ascii="Tahoma" w:hAnsi="Tahoma" w:cs="Tahoma"/>
          <w:sz w:val="18"/>
          <w:szCs w:val="18"/>
        </w:rPr>
        <w:t xml:space="preserve"> – Beseda s hasiči</w:t>
      </w:r>
      <w:r w:rsidRPr="00745034">
        <w:rPr>
          <w:rFonts w:ascii="Tahoma" w:hAnsi="Tahoma" w:cs="Tahoma"/>
          <w:sz w:val="18"/>
          <w:szCs w:val="18"/>
        </w:rPr>
        <w:t>“</w:t>
      </w:r>
    </w:p>
    <w:p w14:paraId="2F17C12E" w14:textId="13E40C34" w:rsidR="00663C4C" w:rsidRPr="00745034"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745034">
        <w:rPr>
          <w:rFonts w:ascii="Tahoma" w:hAnsi="Tahoma" w:cs="Tahoma"/>
          <w:sz w:val="18"/>
          <w:szCs w:val="18"/>
        </w:rPr>
        <w:tab/>
      </w:r>
      <w:r w:rsidRPr="00745034">
        <w:rPr>
          <w:rFonts w:ascii="Tahoma" w:hAnsi="Tahoma" w:cs="Tahoma"/>
          <w:sz w:val="18"/>
          <w:szCs w:val="18"/>
        </w:rPr>
        <w:tab/>
      </w:r>
      <w:r w:rsidRPr="00745034">
        <w:rPr>
          <w:rFonts w:ascii="Tahoma" w:hAnsi="Tahoma" w:cs="Tahoma"/>
          <w:sz w:val="18"/>
          <w:szCs w:val="18"/>
        </w:rPr>
        <w:tab/>
      </w:r>
      <w:r w:rsidRPr="00745034">
        <w:rPr>
          <w:rFonts w:ascii="Tahoma" w:hAnsi="Tahoma" w:cs="Tahoma"/>
          <w:sz w:val="18"/>
          <w:szCs w:val="18"/>
        </w:rPr>
        <w:tab/>
        <w:t>11 tis. Kč</w:t>
      </w:r>
      <w:r w:rsidRPr="00745034">
        <w:rPr>
          <w:rFonts w:ascii="Tahoma" w:hAnsi="Tahoma" w:cs="Tahoma"/>
          <w:sz w:val="18"/>
          <w:szCs w:val="18"/>
        </w:rPr>
        <w:tab/>
        <w:t>-</w:t>
      </w:r>
      <w:r w:rsidRPr="00745034">
        <w:rPr>
          <w:rFonts w:ascii="Tahoma" w:hAnsi="Tahoma" w:cs="Tahoma"/>
          <w:sz w:val="18"/>
          <w:szCs w:val="18"/>
        </w:rPr>
        <w:tab/>
        <w:t>„Program zlepšování kvality ovzduší – Besedy s kominík</w:t>
      </w:r>
      <w:r w:rsidR="00812904">
        <w:rPr>
          <w:rFonts w:ascii="Tahoma" w:hAnsi="Tahoma" w:cs="Tahoma"/>
          <w:sz w:val="18"/>
          <w:szCs w:val="18"/>
        </w:rPr>
        <w:t>em</w:t>
      </w:r>
      <w:r w:rsidRPr="00745034">
        <w:rPr>
          <w:rFonts w:ascii="Tahoma" w:hAnsi="Tahoma" w:cs="Tahoma"/>
          <w:sz w:val="18"/>
          <w:szCs w:val="18"/>
        </w:rPr>
        <w:t>“</w:t>
      </w:r>
    </w:p>
    <w:p w14:paraId="24E9BBA4" w14:textId="4E78861A" w:rsidR="00745034" w:rsidRPr="00745034" w:rsidRDefault="00745034"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745034">
        <w:rPr>
          <w:rFonts w:ascii="Tahoma" w:hAnsi="Tahoma" w:cs="Tahoma"/>
          <w:sz w:val="18"/>
          <w:szCs w:val="18"/>
        </w:rPr>
        <w:tab/>
      </w:r>
      <w:r w:rsidRPr="00745034">
        <w:rPr>
          <w:rFonts w:ascii="Tahoma" w:hAnsi="Tahoma" w:cs="Tahoma"/>
          <w:sz w:val="18"/>
          <w:szCs w:val="18"/>
        </w:rPr>
        <w:tab/>
      </w:r>
      <w:r w:rsidRPr="00745034">
        <w:rPr>
          <w:rFonts w:ascii="Tahoma" w:hAnsi="Tahoma" w:cs="Tahoma"/>
          <w:sz w:val="18"/>
          <w:szCs w:val="18"/>
        </w:rPr>
        <w:tab/>
      </w:r>
      <w:r w:rsidRPr="00745034">
        <w:rPr>
          <w:rFonts w:ascii="Tahoma" w:hAnsi="Tahoma" w:cs="Tahoma"/>
          <w:sz w:val="18"/>
          <w:szCs w:val="18"/>
        </w:rPr>
        <w:tab/>
        <w:t>148 tis. Kč</w:t>
      </w:r>
      <w:r w:rsidRPr="00745034">
        <w:rPr>
          <w:rFonts w:ascii="Tahoma" w:hAnsi="Tahoma" w:cs="Tahoma"/>
          <w:sz w:val="18"/>
          <w:szCs w:val="18"/>
        </w:rPr>
        <w:tab/>
        <w:t>-</w:t>
      </w:r>
      <w:r w:rsidRPr="00745034">
        <w:rPr>
          <w:rFonts w:ascii="Tahoma" w:hAnsi="Tahoma" w:cs="Tahoma"/>
          <w:sz w:val="18"/>
          <w:szCs w:val="18"/>
        </w:rPr>
        <w:tab/>
        <w:t>„Program zlepšování kvality ovzduší – Den čistého ovzduší“</w:t>
      </w:r>
    </w:p>
    <w:p w14:paraId="3D5ACC91" w14:textId="33CFB054" w:rsidR="00663C4C" w:rsidRPr="00745034" w:rsidRDefault="00745034"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745034">
        <w:rPr>
          <w:rFonts w:ascii="Tahoma" w:hAnsi="Tahoma" w:cs="Tahoma"/>
          <w:sz w:val="18"/>
          <w:szCs w:val="18"/>
        </w:rPr>
        <w:t xml:space="preserve"> </w:t>
      </w:r>
      <w:r w:rsidR="00663C4C" w:rsidRPr="00745034">
        <w:rPr>
          <w:rFonts w:ascii="Tahoma" w:hAnsi="Tahoma" w:cs="Tahoma"/>
          <w:sz w:val="18"/>
          <w:szCs w:val="18"/>
        </w:rPr>
        <w:tab/>
      </w:r>
      <w:r w:rsidR="00663C4C" w:rsidRPr="00745034">
        <w:rPr>
          <w:rFonts w:ascii="Tahoma" w:hAnsi="Tahoma" w:cs="Tahoma"/>
          <w:sz w:val="18"/>
          <w:szCs w:val="18"/>
        </w:rPr>
        <w:tab/>
      </w:r>
      <w:r w:rsidR="00663C4C" w:rsidRPr="00745034">
        <w:rPr>
          <w:rFonts w:ascii="Tahoma" w:hAnsi="Tahoma" w:cs="Tahoma"/>
          <w:sz w:val="18"/>
          <w:szCs w:val="18"/>
        </w:rPr>
        <w:tab/>
      </w:r>
      <w:r w:rsidR="00663C4C" w:rsidRPr="00745034">
        <w:rPr>
          <w:rFonts w:ascii="Tahoma" w:hAnsi="Tahoma" w:cs="Tahoma"/>
          <w:sz w:val="18"/>
          <w:szCs w:val="18"/>
        </w:rPr>
        <w:tab/>
      </w:r>
      <w:r w:rsidRPr="00745034">
        <w:rPr>
          <w:rFonts w:ascii="Tahoma" w:hAnsi="Tahoma" w:cs="Tahoma"/>
          <w:sz w:val="18"/>
          <w:szCs w:val="18"/>
        </w:rPr>
        <w:t>60</w:t>
      </w:r>
      <w:r w:rsidR="00663C4C" w:rsidRPr="00745034">
        <w:rPr>
          <w:rFonts w:ascii="Tahoma" w:hAnsi="Tahoma" w:cs="Tahoma"/>
          <w:sz w:val="18"/>
          <w:szCs w:val="18"/>
        </w:rPr>
        <w:t xml:space="preserve"> tis. Kč</w:t>
      </w:r>
      <w:r w:rsidR="00663C4C" w:rsidRPr="00745034">
        <w:rPr>
          <w:rFonts w:ascii="Tahoma" w:hAnsi="Tahoma" w:cs="Tahoma"/>
          <w:sz w:val="18"/>
          <w:szCs w:val="18"/>
        </w:rPr>
        <w:tab/>
        <w:t>-</w:t>
      </w:r>
      <w:r w:rsidR="00663C4C" w:rsidRPr="00745034">
        <w:rPr>
          <w:rFonts w:ascii="Tahoma" w:hAnsi="Tahoma" w:cs="Tahoma"/>
          <w:sz w:val="18"/>
          <w:szCs w:val="18"/>
        </w:rPr>
        <w:tab/>
        <w:t>„Den Země“</w:t>
      </w:r>
    </w:p>
    <w:p w14:paraId="5F669BC2" w14:textId="022FD91B" w:rsidR="00663C4C" w:rsidRPr="00335EF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35EFC">
        <w:rPr>
          <w:rFonts w:ascii="Tahoma" w:hAnsi="Tahoma" w:cs="Tahoma"/>
          <w:sz w:val="18"/>
          <w:szCs w:val="18"/>
        </w:rPr>
        <w:tab/>
      </w:r>
      <w:r w:rsidR="00335EFC" w:rsidRPr="00335EFC">
        <w:rPr>
          <w:rFonts w:ascii="Tahoma" w:hAnsi="Tahoma" w:cs="Tahoma"/>
          <w:sz w:val="18"/>
          <w:szCs w:val="18"/>
        </w:rPr>
        <w:t>7</w:t>
      </w:r>
      <w:r w:rsidRPr="00335EFC">
        <w:rPr>
          <w:rFonts w:ascii="Tahoma" w:hAnsi="Tahoma" w:cs="Tahoma"/>
          <w:sz w:val="18"/>
          <w:szCs w:val="18"/>
        </w:rPr>
        <w:t xml:space="preserve"> tis. Kč</w:t>
      </w:r>
      <w:r w:rsidRPr="00335EFC">
        <w:rPr>
          <w:rFonts w:ascii="Tahoma" w:hAnsi="Tahoma" w:cs="Tahoma"/>
          <w:sz w:val="18"/>
          <w:szCs w:val="18"/>
        </w:rPr>
        <w:tab/>
        <w:t>-</w:t>
      </w:r>
      <w:r w:rsidRPr="00335EFC">
        <w:rPr>
          <w:rFonts w:ascii="Tahoma" w:hAnsi="Tahoma" w:cs="Tahoma"/>
          <w:sz w:val="18"/>
          <w:szCs w:val="18"/>
        </w:rPr>
        <w:tab/>
        <w:t>pohoštění</w:t>
      </w:r>
      <w:r w:rsidR="00335EFC" w:rsidRPr="00335EFC">
        <w:rPr>
          <w:rFonts w:ascii="Tahoma" w:hAnsi="Tahoma" w:cs="Tahoma"/>
          <w:sz w:val="18"/>
          <w:szCs w:val="18"/>
        </w:rPr>
        <w:t xml:space="preserve"> – „Program zlepšování kvality ovzduší“</w:t>
      </w:r>
    </w:p>
    <w:p w14:paraId="5AA67D41" w14:textId="106F3A03" w:rsidR="00663C4C" w:rsidRDefault="00663C4C" w:rsidP="00663C4C">
      <w:pPr>
        <w:shd w:val="clear" w:color="auto" w:fill="FFFFFF" w:themeFill="background1"/>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35EFC">
        <w:rPr>
          <w:rFonts w:ascii="Tahoma" w:hAnsi="Tahoma" w:cs="Tahoma"/>
          <w:sz w:val="18"/>
          <w:szCs w:val="18"/>
        </w:rPr>
        <w:tab/>
        <w:t>1</w:t>
      </w:r>
      <w:r w:rsidR="00335EFC" w:rsidRPr="00335EFC">
        <w:rPr>
          <w:rFonts w:ascii="Tahoma" w:hAnsi="Tahoma" w:cs="Tahoma"/>
          <w:sz w:val="18"/>
          <w:szCs w:val="18"/>
        </w:rPr>
        <w:t xml:space="preserve">8 </w:t>
      </w:r>
      <w:r w:rsidRPr="00335EFC">
        <w:rPr>
          <w:rFonts w:ascii="Tahoma" w:hAnsi="Tahoma" w:cs="Tahoma"/>
          <w:sz w:val="18"/>
          <w:szCs w:val="18"/>
        </w:rPr>
        <w:t>tis. Kč</w:t>
      </w:r>
      <w:r w:rsidRPr="00335EFC">
        <w:rPr>
          <w:rFonts w:ascii="Tahoma" w:hAnsi="Tahoma" w:cs="Tahoma"/>
          <w:sz w:val="18"/>
          <w:szCs w:val="18"/>
        </w:rPr>
        <w:tab/>
        <w:t>-</w:t>
      </w:r>
      <w:r w:rsidRPr="00335EFC">
        <w:rPr>
          <w:rFonts w:ascii="Tahoma" w:hAnsi="Tahoma" w:cs="Tahoma"/>
          <w:sz w:val="18"/>
          <w:szCs w:val="18"/>
        </w:rPr>
        <w:tab/>
        <w:t>věcné dary – „Den Země“</w:t>
      </w:r>
    </w:p>
    <w:p w14:paraId="3F3A57F6" w14:textId="1AC02BB2" w:rsidR="00335EFC" w:rsidRPr="00335EFC" w:rsidRDefault="00335EFC" w:rsidP="00663C4C">
      <w:pPr>
        <w:shd w:val="clear" w:color="auto" w:fill="FFFFFF" w:themeFill="background1"/>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lastRenderedPageBreak/>
        <w:tab/>
        <w:t>20</w:t>
      </w:r>
      <w:r w:rsidRPr="00335EFC">
        <w:rPr>
          <w:rFonts w:ascii="Tahoma" w:hAnsi="Tahoma" w:cs="Tahoma"/>
          <w:sz w:val="18"/>
          <w:szCs w:val="18"/>
        </w:rPr>
        <w:t xml:space="preserve"> tis. Kč</w:t>
      </w:r>
      <w:r w:rsidRPr="00335EFC">
        <w:rPr>
          <w:rFonts w:ascii="Tahoma" w:hAnsi="Tahoma" w:cs="Tahoma"/>
          <w:sz w:val="18"/>
          <w:szCs w:val="18"/>
        </w:rPr>
        <w:tab/>
        <w:t>-</w:t>
      </w:r>
      <w:r w:rsidRPr="00335EFC">
        <w:rPr>
          <w:rFonts w:ascii="Tahoma" w:hAnsi="Tahoma" w:cs="Tahoma"/>
          <w:sz w:val="18"/>
          <w:szCs w:val="18"/>
        </w:rPr>
        <w:tab/>
        <w:t xml:space="preserve">věcné dary – </w:t>
      </w:r>
      <w:r>
        <w:rPr>
          <w:rFonts w:ascii="Tahoma" w:hAnsi="Tahoma" w:cs="Tahoma"/>
          <w:sz w:val="18"/>
          <w:szCs w:val="18"/>
        </w:rPr>
        <w:t>„Program zlepšování kvality ovzduší“</w:t>
      </w:r>
    </w:p>
    <w:p w14:paraId="4020011E" w14:textId="0549882B" w:rsidR="00663C4C" w:rsidRPr="00682DFC" w:rsidRDefault="00663C4C" w:rsidP="00663C4C">
      <w:pPr>
        <w:shd w:val="clear" w:color="auto" w:fill="FFFFFF" w:themeFill="background1"/>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82DFC">
        <w:rPr>
          <w:rFonts w:ascii="Tahoma" w:hAnsi="Tahoma" w:cs="Tahoma"/>
          <w:sz w:val="18"/>
          <w:szCs w:val="18"/>
        </w:rPr>
        <w:tab/>
        <w:t>1</w:t>
      </w:r>
      <w:r w:rsidR="00812904">
        <w:rPr>
          <w:rFonts w:ascii="Tahoma" w:hAnsi="Tahoma" w:cs="Tahoma"/>
          <w:sz w:val="18"/>
          <w:szCs w:val="18"/>
        </w:rPr>
        <w:t>78</w:t>
      </w:r>
      <w:r w:rsidRPr="00682DFC">
        <w:rPr>
          <w:rFonts w:ascii="Tahoma" w:hAnsi="Tahoma" w:cs="Tahoma"/>
          <w:sz w:val="18"/>
          <w:szCs w:val="18"/>
        </w:rPr>
        <w:t xml:space="preserve"> tis. Kč</w:t>
      </w:r>
      <w:r w:rsidRPr="00682DFC">
        <w:rPr>
          <w:rFonts w:ascii="Tahoma" w:hAnsi="Tahoma" w:cs="Tahoma"/>
          <w:sz w:val="18"/>
          <w:szCs w:val="18"/>
        </w:rPr>
        <w:tab/>
        <w:t>-</w:t>
      </w:r>
      <w:r w:rsidRPr="00682DFC">
        <w:rPr>
          <w:rFonts w:ascii="Tahoma" w:hAnsi="Tahoma" w:cs="Tahoma"/>
          <w:sz w:val="18"/>
          <w:szCs w:val="18"/>
        </w:rPr>
        <w:tab/>
        <w:t>čerpání dotačního programu Podpora aktivit vedoucích ke zlepšení životního prostředí ve městě Frýdku-Místku pro rok 202</w:t>
      </w:r>
      <w:r w:rsidR="00682DFC" w:rsidRPr="00682DFC">
        <w:rPr>
          <w:rFonts w:ascii="Tahoma" w:hAnsi="Tahoma" w:cs="Tahoma"/>
          <w:sz w:val="18"/>
          <w:szCs w:val="18"/>
        </w:rPr>
        <w:t>5</w:t>
      </w:r>
      <w:r w:rsidRPr="00682DFC">
        <w:rPr>
          <w:rFonts w:ascii="Tahoma" w:hAnsi="Tahoma" w:cs="Tahoma"/>
          <w:sz w:val="18"/>
          <w:szCs w:val="18"/>
        </w:rPr>
        <w:t xml:space="preserve"> – viz doplňující příloha č. 5 k příloze č. 1</w:t>
      </w:r>
    </w:p>
    <w:p w14:paraId="15F4621C" w14:textId="4AA5DFC3" w:rsidR="001C53E0" w:rsidRDefault="00663C4C" w:rsidP="00663C4C">
      <w:pPr>
        <w:shd w:val="clear" w:color="auto" w:fill="FFFFFF" w:themeFill="background1"/>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82DFC">
        <w:rPr>
          <w:rFonts w:ascii="Tahoma" w:hAnsi="Tahoma" w:cs="Tahoma"/>
          <w:sz w:val="18"/>
          <w:szCs w:val="18"/>
        </w:rPr>
        <w:tab/>
      </w:r>
      <w:r w:rsidR="001C53E0">
        <w:rPr>
          <w:rFonts w:ascii="Tahoma" w:hAnsi="Tahoma" w:cs="Tahoma"/>
          <w:sz w:val="18"/>
          <w:szCs w:val="18"/>
        </w:rPr>
        <w:t>150</w:t>
      </w:r>
      <w:r w:rsidR="001C53E0" w:rsidRPr="00682DFC">
        <w:rPr>
          <w:rFonts w:ascii="Tahoma" w:hAnsi="Tahoma" w:cs="Tahoma"/>
          <w:sz w:val="18"/>
          <w:szCs w:val="18"/>
        </w:rPr>
        <w:t xml:space="preserve"> tis. Kč</w:t>
      </w:r>
      <w:r w:rsidR="001C53E0" w:rsidRPr="00682DFC">
        <w:rPr>
          <w:rFonts w:ascii="Tahoma" w:hAnsi="Tahoma" w:cs="Tahoma"/>
          <w:sz w:val="18"/>
          <w:szCs w:val="18"/>
        </w:rPr>
        <w:tab/>
        <w:t>-</w:t>
      </w:r>
      <w:r w:rsidR="001C53E0" w:rsidRPr="00682DFC">
        <w:rPr>
          <w:rFonts w:ascii="Tahoma" w:hAnsi="Tahoma" w:cs="Tahoma"/>
          <w:sz w:val="18"/>
          <w:szCs w:val="18"/>
        </w:rPr>
        <w:tab/>
      </w:r>
      <w:r w:rsidR="001C53E0">
        <w:rPr>
          <w:rFonts w:ascii="Tahoma" w:hAnsi="Tahoma" w:cs="Tahoma"/>
          <w:sz w:val="18"/>
          <w:szCs w:val="18"/>
        </w:rPr>
        <w:t>vrácení dotace MSK z důvodu nekonání akce „Den Země 2025“</w:t>
      </w:r>
      <w:r w:rsidR="00812904">
        <w:rPr>
          <w:rFonts w:ascii="Tahoma" w:hAnsi="Tahoma" w:cs="Tahoma"/>
          <w:sz w:val="18"/>
          <w:szCs w:val="18"/>
        </w:rPr>
        <w:t xml:space="preserve"> – ÚZ 00334</w:t>
      </w:r>
    </w:p>
    <w:p w14:paraId="2B3F82C8" w14:textId="77777777" w:rsidR="00812904" w:rsidRDefault="00812904" w:rsidP="00663C4C">
      <w:pPr>
        <w:shd w:val="clear" w:color="auto" w:fill="FFFFFF" w:themeFill="background1"/>
        <w:tabs>
          <w:tab w:val="right" w:pos="1701"/>
          <w:tab w:val="left" w:pos="1843"/>
          <w:tab w:val="right" w:pos="3402"/>
          <w:tab w:val="center" w:pos="3544"/>
          <w:tab w:val="left" w:pos="3686"/>
          <w:tab w:val="left" w:pos="4536"/>
        </w:tabs>
        <w:ind w:left="2127" w:hanging="2127"/>
        <w:rPr>
          <w:rFonts w:ascii="Tahoma" w:hAnsi="Tahoma" w:cs="Tahoma"/>
          <w:sz w:val="18"/>
          <w:szCs w:val="18"/>
        </w:rPr>
      </w:pPr>
    </w:p>
    <w:p w14:paraId="274D1CDE" w14:textId="561F00DC" w:rsidR="00812904" w:rsidRPr="00682DFC" w:rsidRDefault="00812904" w:rsidP="00663C4C">
      <w:pPr>
        <w:shd w:val="clear" w:color="auto" w:fill="FFFFFF" w:themeFill="background1"/>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 xml:space="preserve">V rámci plnění Programu zlepšování kvality ovzduší (PZKO) byly organizovány akce </w:t>
      </w:r>
      <w:r w:rsidR="006E45CE">
        <w:rPr>
          <w:rFonts w:ascii="Tahoma" w:hAnsi="Tahoma" w:cs="Tahoma"/>
          <w:sz w:val="18"/>
          <w:szCs w:val="18"/>
        </w:rPr>
        <w:t>Den čistého ovzduší 2025, Beseda s hasiči a Beseda s kominíkem. Akce Den země 2025 byla z důvodu nepříznivého počasí zrušena, finanční prostředky byly využity pouze na přípravu akce před jejím zrušením (např. tisk a výlep plakátů, organizační zajištění ze strany SVČ Klíč, nákup balonků, dárkových tašek a drobných věcných darů atd.)</w:t>
      </w:r>
    </w:p>
    <w:p w14:paraId="4FE914AE" w14:textId="77777777" w:rsidR="003A449B" w:rsidRPr="00DE35CD" w:rsidRDefault="003A449B" w:rsidP="00663C4C">
      <w:pPr>
        <w:shd w:val="clear" w:color="auto" w:fill="FFFFFF" w:themeFill="background1"/>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p>
    <w:p w14:paraId="3C8663C8" w14:textId="6AF8DA6C" w:rsidR="00663C4C" w:rsidRPr="00EC7A55"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EC7A55">
        <w:rPr>
          <w:rFonts w:ascii="Tahoma" w:hAnsi="Tahoma" w:cs="Tahoma"/>
          <w:b/>
          <w:sz w:val="18"/>
          <w:szCs w:val="18"/>
          <w:u w:val="single"/>
        </w:rPr>
        <w:t>Par. 6171-Činnost místní správy</w:t>
      </w:r>
      <w:r w:rsidRPr="00EC7A55">
        <w:rPr>
          <w:rFonts w:ascii="Tahoma" w:hAnsi="Tahoma" w:cs="Tahoma"/>
          <w:b/>
          <w:sz w:val="18"/>
          <w:szCs w:val="18"/>
        </w:rPr>
        <w:t xml:space="preserve"> – plnění </w:t>
      </w:r>
      <w:r w:rsidR="00EC7A55" w:rsidRPr="00EC7A55">
        <w:rPr>
          <w:rFonts w:ascii="Tahoma" w:hAnsi="Tahoma" w:cs="Tahoma"/>
          <w:b/>
          <w:sz w:val="18"/>
          <w:szCs w:val="18"/>
        </w:rPr>
        <w:t>78</w:t>
      </w:r>
      <w:r w:rsidRPr="00EC7A55">
        <w:rPr>
          <w:rFonts w:ascii="Tahoma" w:hAnsi="Tahoma" w:cs="Tahoma"/>
          <w:b/>
          <w:sz w:val="18"/>
          <w:szCs w:val="18"/>
        </w:rPr>
        <w:t xml:space="preserve"> %</w:t>
      </w:r>
    </w:p>
    <w:p w14:paraId="0AAEBDF6" w14:textId="7DB293C3" w:rsidR="00663C4C" w:rsidRPr="00EC7A55"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EC7A55">
        <w:rPr>
          <w:rFonts w:ascii="Tahoma" w:hAnsi="Tahoma" w:cs="Tahoma"/>
          <w:b/>
          <w:sz w:val="18"/>
          <w:szCs w:val="18"/>
        </w:rPr>
        <w:t xml:space="preserve">Rozpočet: </w:t>
      </w:r>
      <w:r w:rsidR="00EC7A55" w:rsidRPr="00EC7A55">
        <w:rPr>
          <w:rFonts w:ascii="Tahoma" w:hAnsi="Tahoma" w:cs="Tahoma"/>
          <w:b/>
          <w:sz w:val="18"/>
          <w:szCs w:val="18"/>
        </w:rPr>
        <w:t>8</w:t>
      </w:r>
      <w:r w:rsidRPr="00EC7A55">
        <w:rPr>
          <w:rFonts w:ascii="Tahoma" w:hAnsi="Tahoma" w:cs="Tahoma"/>
          <w:b/>
          <w:sz w:val="18"/>
          <w:szCs w:val="18"/>
        </w:rPr>
        <w:t>5 tis. Kč</w:t>
      </w:r>
      <w:r w:rsidRPr="00EC7A55">
        <w:rPr>
          <w:rFonts w:ascii="Tahoma" w:hAnsi="Tahoma" w:cs="Tahoma"/>
          <w:b/>
          <w:sz w:val="18"/>
          <w:szCs w:val="18"/>
        </w:rPr>
        <w:tab/>
      </w:r>
      <w:r w:rsidRPr="00EC7A55">
        <w:rPr>
          <w:rFonts w:ascii="Tahoma" w:hAnsi="Tahoma" w:cs="Tahoma"/>
          <w:b/>
          <w:sz w:val="18"/>
          <w:szCs w:val="18"/>
        </w:rPr>
        <w:tab/>
      </w:r>
      <w:r w:rsidRPr="00EC7A55">
        <w:rPr>
          <w:rFonts w:ascii="Tahoma" w:hAnsi="Tahoma" w:cs="Tahoma"/>
          <w:b/>
          <w:sz w:val="18"/>
          <w:szCs w:val="18"/>
        </w:rPr>
        <w:tab/>
      </w:r>
      <w:r w:rsidRPr="00EC7A55">
        <w:rPr>
          <w:rFonts w:ascii="Tahoma" w:hAnsi="Tahoma" w:cs="Tahoma"/>
          <w:b/>
          <w:sz w:val="18"/>
          <w:szCs w:val="18"/>
        </w:rPr>
        <w:tab/>
      </w:r>
      <w:r w:rsidRPr="00EC7A55">
        <w:rPr>
          <w:rFonts w:ascii="Tahoma" w:hAnsi="Tahoma" w:cs="Tahoma"/>
          <w:b/>
          <w:sz w:val="18"/>
          <w:szCs w:val="18"/>
        </w:rPr>
        <w:tab/>
      </w:r>
      <w:r w:rsidRPr="00EC7A55">
        <w:rPr>
          <w:rFonts w:ascii="Tahoma" w:hAnsi="Tahoma" w:cs="Tahoma"/>
          <w:b/>
          <w:sz w:val="18"/>
          <w:szCs w:val="18"/>
        </w:rPr>
        <w:tab/>
        <w:t xml:space="preserve">Skutečnost: </w:t>
      </w:r>
      <w:r w:rsidR="00EC7A55" w:rsidRPr="00EC7A55">
        <w:rPr>
          <w:rFonts w:ascii="Tahoma" w:hAnsi="Tahoma" w:cs="Tahoma"/>
          <w:b/>
          <w:sz w:val="18"/>
          <w:szCs w:val="18"/>
        </w:rPr>
        <w:t>66</w:t>
      </w:r>
      <w:r w:rsidRPr="00EC7A55">
        <w:rPr>
          <w:rFonts w:ascii="Tahoma" w:hAnsi="Tahoma" w:cs="Tahoma"/>
          <w:b/>
          <w:sz w:val="18"/>
          <w:szCs w:val="18"/>
        </w:rPr>
        <w:t xml:space="preserve"> tis. Kč</w:t>
      </w:r>
    </w:p>
    <w:p w14:paraId="6CBA32B9" w14:textId="77777777" w:rsidR="00663C4C" w:rsidRPr="00EC7A55"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EC7A55">
        <w:rPr>
          <w:rFonts w:ascii="Tahoma" w:hAnsi="Tahoma" w:cs="Tahoma"/>
          <w:sz w:val="18"/>
          <w:szCs w:val="18"/>
        </w:rPr>
        <w:t>V tom:</w:t>
      </w:r>
    </w:p>
    <w:p w14:paraId="42E0B2FD" w14:textId="77777777" w:rsidR="00EC7A55" w:rsidRPr="00EC7A55" w:rsidRDefault="00663C4C" w:rsidP="00EC7A55">
      <w:pPr>
        <w:shd w:val="clear" w:color="auto" w:fill="FFFFFF" w:themeFill="background1"/>
        <w:tabs>
          <w:tab w:val="right" w:pos="1701"/>
          <w:tab w:val="left" w:pos="1843"/>
          <w:tab w:val="right" w:pos="3402"/>
          <w:tab w:val="center" w:pos="3544"/>
          <w:tab w:val="left" w:pos="3686"/>
          <w:tab w:val="left" w:pos="4536"/>
        </w:tabs>
        <w:ind w:left="2127" w:hanging="2127"/>
        <w:rPr>
          <w:rFonts w:ascii="Tahoma" w:hAnsi="Tahoma" w:cs="Tahoma"/>
          <w:sz w:val="18"/>
          <w:szCs w:val="18"/>
        </w:rPr>
      </w:pPr>
      <w:r w:rsidRPr="00EC7A55">
        <w:rPr>
          <w:rFonts w:ascii="Tahoma" w:hAnsi="Tahoma" w:cs="Tahoma"/>
          <w:sz w:val="18"/>
          <w:szCs w:val="18"/>
        </w:rPr>
        <w:tab/>
      </w:r>
      <w:r w:rsidR="00EC7A55" w:rsidRPr="00EC7A55">
        <w:rPr>
          <w:rFonts w:ascii="Tahoma" w:hAnsi="Tahoma" w:cs="Tahoma"/>
          <w:sz w:val="18"/>
          <w:szCs w:val="18"/>
        </w:rPr>
        <w:t>24</w:t>
      </w:r>
      <w:r w:rsidRPr="00EC7A55">
        <w:rPr>
          <w:rFonts w:ascii="Tahoma" w:hAnsi="Tahoma" w:cs="Tahoma"/>
          <w:sz w:val="18"/>
          <w:szCs w:val="18"/>
        </w:rPr>
        <w:t xml:space="preserve"> tis. Kč</w:t>
      </w:r>
      <w:r w:rsidRPr="00EC7A55">
        <w:rPr>
          <w:rFonts w:ascii="Tahoma" w:hAnsi="Tahoma" w:cs="Tahoma"/>
          <w:sz w:val="18"/>
          <w:szCs w:val="18"/>
        </w:rPr>
        <w:tab/>
        <w:t>-</w:t>
      </w:r>
      <w:r w:rsidRPr="00EC7A55">
        <w:rPr>
          <w:rFonts w:ascii="Tahoma" w:hAnsi="Tahoma" w:cs="Tahoma"/>
          <w:sz w:val="18"/>
          <w:szCs w:val="18"/>
        </w:rPr>
        <w:tab/>
      </w:r>
      <w:r w:rsidR="00EC7A55" w:rsidRPr="00EC7A55">
        <w:rPr>
          <w:rFonts w:ascii="Tahoma" w:hAnsi="Tahoma" w:cs="Tahoma"/>
          <w:sz w:val="18"/>
          <w:szCs w:val="18"/>
        </w:rPr>
        <w:t>nákup materiálu j. n.</w:t>
      </w:r>
      <w:r w:rsidRPr="00EC7A55">
        <w:rPr>
          <w:rFonts w:ascii="Tahoma" w:hAnsi="Tahoma" w:cs="Tahoma"/>
          <w:sz w:val="18"/>
          <w:szCs w:val="18"/>
        </w:rPr>
        <w:t xml:space="preserve"> – nákup </w:t>
      </w:r>
      <w:r w:rsidR="00EC7A55" w:rsidRPr="00EC7A55">
        <w:rPr>
          <w:rFonts w:ascii="Tahoma" w:hAnsi="Tahoma" w:cs="Tahoma"/>
          <w:sz w:val="18"/>
          <w:szCs w:val="18"/>
        </w:rPr>
        <w:t>rybářských lístků, loveckých lístků, nesnímatelných plomb pro zvěř a lístků o původů zvěře</w:t>
      </w:r>
    </w:p>
    <w:p w14:paraId="24C723EE" w14:textId="315FBA5B" w:rsidR="00663C4C" w:rsidRPr="00EC7A55" w:rsidRDefault="00663C4C" w:rsidP="00663C4C">
      <w:pPr>
        <w:shd w:val="clear" w:color="auto" w:fill="FFFFFF" w:themeFill="background1"/>
        <w:tabs>
          <w:tab w:val="right" w:pos="1701"/>
          <w:tab w:val="left" w:pos="1843"/>
          <w:tab w:val="right" w:pos="3402"/>
          <w:tab w:val="center" w:pos="3544"/>
          <w:tab w:val="left" w:pos="3686"/>
          <w:tab w:val="left" w:pos="4536"/>
        </w:tabs>
        <w:ind w:left="2127" w:hanging="2127"/>
        <w:rPr>
          <w:rFonts w:ascii="Tahoma" w:hAnsi="Tahoma" w:cs="Tahoma"/>
          <w:sz w:val="18"/>
          <w:szCs w:val="18"/>
        </w:rPr>
      </w:pPr>
      <w:r w:rsidRPr="00EC7A55">
        <w:rPr>
          <w:rFonts w:ascii="Tahoma" w:hAnsi="Tahoma" w:cs="Tahoma"/>
          <w:sz w:val="18"/>
          <w:szCs w:val="18"/>
        </w:rPr>
        <w:tab/>
      </w:r>
      <w:r w:rsidR="00EC7A55" w:rsidRPr="00EC7A55">
        <w:rPr>
          <w:rFonts w:ascii="Tahoma" w:hAnsi="Tahoma" w:cs="Tahoma"/>
          <w:sz w:val="18"/>
          <w:szCs w:val="18"/>
        </w:rPr>
        <w:t>42</w:t>
      </w:r>
      <w:r w:rsidRPr="00EC7A55">
        <w:rPr>
          <w:rFonts w:ascii="Tahoma" w:hAnsi="Tahoma" w:cs="Tahoma"/>
          <w:sz w:val="18"/>
          <w:szCs w:val="18"/>
        </w:rPr>
        <w:t xml:space="preserve"> tis. Kč</w:t>
      </w:r>
      <w:r w:rsidRPr="00EC7A55">
        <w:rPr>
          <w:rFonts w:ascii="Tahoma" w:hAnsi="Tahoma" w:cs="Tahoma"/>
          <w:sz w:val="18"/>
          <w:szCs w:val="18"/>
        </w:rPr>
        <w:tab/>
        <w:t>-</w:t>
      </w:r>
      <w:r w:rsidRPr="00EC7A55">
        <w:rPr>
          <w:rFonts w:ascii="Tahoma" w:hAnsi="Tahoma" w:cs="Tahoma"/>
          <w:sz w:val="18"/>
          <w:szCs w:val="18"/>
        </w:rPr>
        <w:tab/>
      </w:r>
      <w:r w:rsidR="006E45CE">
        <w:rPr>
          <w:rFonts w:ascii="Tahoma" w:hAnsi="Tahoma" w:cs="Tahoma"/>
          <w:sz w:val="18"/>
          <w:szCs w:val="18"/>
        </w:rPr>
        <w:t>investiční výdaje</w:t>
      </w:r>
      <w:r w:rsidR="00EC7A55" w:rsidRPr="00EC7A55">
        <w:rPr>
          <w:rFonts w:ascii="Tahoma" w:hAnsi="Tahoma" w:cs="Tahoma"/>
          <w:sz w:val="18"/>
          <w:szCs w:val="18"/>
        </w:rPr>
        <w:t xml:space="preserve"> – nákup a instalace filtračního systému Filbec včetně servisu (výdejník je umístěný v budově Radniční 13 a zajišťuje stálou kvalitu pitné vody a její nezávadnosti pro zaměstnance i klienty)</w:t>
      </w:r>
    </w:p>
    <w:p w14:paraId="067BEAA6" w14:textId="77777777" w:rsidR="00663C4C" w:rsidRPr="00DE35CD" w:rsidRDefault="00663C4C" w:rsidP="00663C4C">
      <w:pPr>
        <w:ind w:left="0" w:firstLine="0"/>
        <w:rPr>
          <w:rFonts w:ascii="Tahoma" w:hAnsi="Tahoma" w:cs="Tahoma"/>
          <w:b/>
          <w:bCs/>
          <w:sz w:val="18"/>
          <w:szCs w:val="18"/>
          <w:highlight w:val="yellow"/>
        </w:rPr>
      </w:pPr>
    </w:p>
    <w:p w14:paraId="5AE596E7" w14:textId="77777777" w:rsidR="00663C4C" w:rsidRPr="00EC7A55" w:rsidRDefault="00663C4C" w:rsidP="00663C4C">
      <w:pPr>
        <w:ind w:left="0" w:firstLine="0"/>
        <w:rPr>
          <w:rFonts w:ascii="Tahoma" w:hAnsi="Tahoma" w:cs="Tahoma"/>
          <w:sz w:val="18"/>
          <w:szCs w:val="18"/>
        </w:rPr>
      </w:pPr>
      <w:r w:rsidRPr="00EC7A55">
        <w:rPr>
          <w:rFonts w:ascii="Tahoma" w:hAnsi="Tahoma" w:cs="Tahoma"/>
          <w:b/>
          <w:bCs/>
          <w:sz w:val="18"/>
          <w:szCs w:val="18"/>
        </w:rPr>
        <w:t>Celkový komentář:</w:t>
      </w:r>
    </w:p>
    <w:p w14:paraId="487A3385" w14:textId="6D45280A" w:rsidR="002D56C4" w:rsidRPr="00457B3F" w:rsidRDefault="00663C4C" w:rsidP="002D56C4">
      <w:pPr>
        <w:ind w:left="0" w:firstLine="0"/>
        <w:rPr>
          <w:rFonts w:ascii="Tahoma" w:hAnsi="Tahoma" w:cs="Tahoma"/>
          <w:sz w:val="18"/>
          <w:szCs w:val="18"/>
        </w:rPr>
      </w:pPr>
      <w:r w:rsidRPr="00EC7A55">
        <w:rPr>
          <w:rFonts w:ascii="Tahoma" w:hAnsi="Tahoma" w:cs="Tahoma"/>
          <w:sz w:val="18"/>
          <w:szCs w:val="18"/>
        </w:rPr>
        <w:t>Celkové výdaje za ORJ 09-Odbor životního prostředí a zemědělství dosáhly v roce 202</w:t>
      </w:r>
      <w:r w:rsidR="00EC7A55" w:rsidRPr="00EC7A55">
        <w:rPr>
          <w:rFonts w:ascii="Tahoma" w:hAnsi="Tahoma" w:cs="Tahoma"/>
          <w:sz w:val="18"/>
          <w:szCs w:val="18"/>
        </w:rPr>
        <w:t>5</w:t>
      </w:r>
      <w:r w:rsidRPr="00EC7A55">
        <w:rPr>
          <w:rFonts w:ascii="Tahoma" w:hAnsi="Tahoma" w:cs="Tahoma"/>
          <w:sz w:val="18"/>
          <w:szCs w:val="18"/>
        </w:rPr>
        <w:t xml:space="preserve"> výše 1</w:t>
      </w:r>
      <w:r w:rsidR="00EC7A55" w:rsidRPr="00EC7A55">
        <w:rPr>
          <w:rFonts w:ascii="Tahoma" w:hAnsi="Tahoma" w:cs="Tahoma"/>
          <w:sz w:val="18"/>
          <w:szCs w:val="18"/>
        </w:rPr>
        <w:t>63</w:t>
      </w:r>
      <w:r w:rsidRPr="00EC7A55">
        <w:rPr>
          <w:rFonts w:ascii="Tahoma" w:hAnsi="Tahoma" w:cs="Tahoma"/>
          <w:sz w:val="18"/>
          <w:szCs w:val="18"/>
        </w:rPr>
        <w:t> </w:t>
      </w:r>
      <w:r w:rsidR="00EC7A55" w:rsidRPr="00EC7A55">
        <w:rPr>
          <w:rFonts w:ascii="Tahoma" w:hAnsi="Tahoma" w:cs="Tahoma"/>
          <w:sz w:val="18"/>
          <w:szCs w:val="18"/>
        </w:rPr>
        <w:t>263</w:t>
      </w:r>
      <w:r w:rsidRPr="00EC7A55">
        <w:rPr>
          <w:rFonts w:ascii="Tahoma" w:hAnsi="Tahoma" w:cs="Tahoma"/>
          <w:sz w:val="18"/>
          <w:szCs w:val="18"/>
        </w:rPr>
        <w:t xml:space="preserve"> tis. Kč,                    </w:t>
      </w:r>
      <w:r w:rsidRPr="002D56C4">
        <w:rPr>
          <w:rFonts w:ascii="Tahoma" w:hAnsi="Tahoma" w:cs="Tahoma"/>
          <w:sz w:val="18"/>
          <w:szCs w:val="18"/>
        </w:rPr>
        <w:t>tj. 8,</w:t>
      </w:r>
      <w:r w:rsidR="002D56C4" w:rsidRPr="002D56C4">
        <w:rPr>
          <w:rFonts w:ascii="Tahoma" w:hAnsi="Tahoma" w:cs="Tahoma"/>
          <w:sz w:val="18"/>
          <w:szCs w:val="18"/>
        </w:rPr>
        <w:t>15</w:t>
      </w:r>
      <w:r w:rsidRPr="002D56C4">
        <w:rPr>
          <w:rFonts w:ascii="Tahoma" w:hAnsi="Tahoma" w:cs="Tahoma"/>
          <w:sz w:val="18"/>
          <w:szCs w:val="18"/>
        </w:rPr>
        <w:t xml:space="preserve"> % celkových</w:t>
      </w:r>
      <w:r w:rsidRPr="00EC7A55">
        <w:rPr>
          <w:rFonts w:ascii="Tahoma" w:hAnsi="Tahoma" w:cs="Tahoma"/>
          <w:sz w:val="18"/>
          <w:szCs w:val="18"/>
        </w:rPr>
        <w:t xml:space="preserve"> výdajů města. Ve srovnání s upraveným rozpočtem roku 202</w:t>
      </w:r>
      <w:r w:rsidR="00EC7A55" w:rsidRPr="00EC7A55">
        <w:rPr>
          <w:rFonts w:ascii="Tahoma" w:hAnsi="Tahoma" w:cs="Tahoma"/>
          <w:sz w:val="18"/>
          <w:szCs w:val="18"/>
        </w:rPr>
        <w:t>5</w:t>
      </w:r>
      <w:r w:rsidRPr="00EC7A55">
        <w:rPr>
          <w:rFonts w:ascii="Tahoma" w:hAnsi="Tahoma" w:cs="Tahoma"/>
          <w:sz w:val="18"/>
          <w:szCs w:val="18"/>
        </w:rPr>
        <w:t xml:space="preserve"> nebylo čerpáno </w:t>
      </w:r>
      <w:r w:rsidR="00EC7A55" w:rsidRPr="00EC7A55">
        <w:rPr>
          <w:rFonts w:ascii="Tahoma" w:hAnsi="Tahoma" w:cs="Tahoma"/>
          <w:sz w:val="18"/>
          <w:szCs w:val="18"/>
        </w:rPr>
        <w:t>6</w:t>
      </w:r>
      <w:r w:rsidRPr="00EC7A55">
        <w:rPr>
          <w:rFonts w:ascii="Tahoma" w:hAnsi="Tahoma" w:cs="Tahoma"/>
          <w:sz w:val="18"/>
          <w:szCs w:val="18"/>
        </w:rPr>
        <w:t> </w:t>
      </w:r>
      <w:r w:rsidR="00EC7A55" w:rsidRPr="00EC7A55">
        <w:rPr>
          <w:rFonts w:ascii="Tahoma" w:hAnsi="Tahoma" w:cs="Tahoma"/>
          <w:sz w:val="18"/>
          <w:szCs w:val="18"/>
        </w:rPr>
        <w:t>76</w:t>
      </w:r>
      <w:r w:rsidR="006E45CE">
        <w:rPr>
          <w:rFonts w:ascii="Tahoma" w:hAnsi="Tahoma" w:cs="Tahoma"/>
          <w:sz w:val="18"/>
          <w:szCs w:val="18"/>
        </w:rPr>
        <w:t>8</w:t>
      </w:r>
      <w:r w:rsidRPr="00EC7A55">
        <w:rPr>
          <w:rFonts w:ascii="Tahoma" w:hAnsi="Tahoma" w:cs="Tahoma"/>
          <w:sz w:val="18"/>
          <w:szCs w:val="18"/>
        </w:rPr>
        <w:t xml:space="preserve"> tis. Kč.</w:t>
      </w:r>
      <w:r w:rsidR="006E45CE">
        <w:rPr>
          <w:rFonts w:ascii="Tahoma" w:hAnsi="Tahoma" w:cs="Tahoma"/>
          <w:sz w:val="18"/>
          <w:szCs w:val="18"/>
        </w:rPr>
        <w:t xml:space="preserve"> </w:t>
      </w:r>
      <w:r w:rsidR="002D56C4" w:rsidRPr="00457B3F">
        <w:rPr>
          <w:rFonts w:ascii="Tahoma" w:hAnsi="Tahoma" w:cs="Tahoma"/>
          <w:sz w:val="18"/>
          <w:szCs w:val="18"/>
        </w:rPr>
        <w:t xml:space="preserve">Nevyčerpané finanční prostředky ve výši </w:t>
      </w:r>
      <w:r w:rsidR="002D56C4">
        <w:rPr>
          <w:rFonts w:ascii="Tahoma" w:hAnsi="Tahoma" w:cs="Tahoma"/>
          <w:sz w:val="18"/>
          <w:szCs w:val="18"/>
        </w:rPr>
        <w:t>9</w:t>
      </w:r>
      <w:r w:rsidR="002D56C4" w:rsidRPr="00457B3F">
        <w:rPr>
          <w:rFonts w:ascii="Tahoma" w:hAnsi="Tahoma" w:cs="Tahoma"/>
          <w:sz w:val="18"/>
          <w:szCs w:val="18"/>
        </w:rPr>
        <w:t xml:space="preserve">5 tis. Kč </w:t>
      </w:r>
      <w:r w:rsidR="006E45CE">
        <w:rPr>
          <w:rFonts w:ascii="Tahoma" w:hAnsi="Tahoma" w:cs="Tahoma"/>
          <w:sz w:val="18"/>
          <w:szCs w:val="18"/>
        </w:rPr>
        <w:t xml:space="preserve">na přemístění „Památníku pohřeb v Karpatech“ </w:t>
      </w:r>
      <w:r w:rsidR="002D56C4" w:rsidRPr="00457B3F">
        <w:rPr>
          <w:rFonts w:ascii="Tahoma" w:hAnsi="Tahoma" w:cs="Tahoma"/>
          <w:sz w:val="18"/>
          <w:szCs w:val="18"/>
        </w:rPr>
        <w:t xml:space="preserve">byly v rámci </w:t>
      </w:r>
      <w:r w:rsidR="006E45CE">
        <w:rPr>
          <w:rFonts w:ascii="Tahoma" w:hAnsi="Tahoma" w:cs="Tahoma"/>
          <w:sz w:val="18"/>
          <w:szCs w:val="18"/>
        </w:rPr>
        <w:br/>
      </w:r>
      <w:r w:rsidR="002D56C4" w:rsidRPr="00457B3F">
        <w:rPr>
          <w:rFonts w:ascii="Tahoma" w:hAnsi="Tahoma" w:cs="Tahoma"/>
          <w:sz w:val="18"/>
          <w:szCs w:val="18"/>
        </w:rPr>
        <w:t>1. změny rozpočtu účelově převedeny do rozpočtu</w:t>
      </w:r>
      <w:r w:rsidR="006E45CE">
        <w:rPr>
          <w:rFonts w:ascii="Tahoma" w:hAnsi="Tahoma" w:cs="Tahoma"/>
          <w:sz w:val="18"/>
          <w:szCs w:val="18"/>
        </w:rPr>
        <w:t xml:space="preserve"> </w:t>
      </w:r>
      <w:r w:rsidR="002D56C4" w:rsidRPr="00457B3F">
        <w:rPr>
          <w:rFonts w:ascii="Tahoma" w:hAnsi="Tahoma" w:cs="Tahoma"/>
          <w:sz w:val="18"/>
          <w:szCs w:val="18"/>
        </w:rPr>
        <w:t>r. 2026.</w:t>
      </w:r>
    </w:p>
    <w:p w14:paraId="34DB0964" w14:textId="13175ADA" w:rsidR="00663C4C" w:rsidRPr="00DE35CD" w:rsidRDefault="00663C4C" w:rsidP="00663C4C">
      <w:pPr>
        <w:ind w:left="0" w:firstLine="0"/>
        <w:rPr>
          <w:rFonts w:ascii="Tahoma" w:hAnsi="Tahoma" w:cs="Tahoma"/>
          <w:sz w:val="18"/>
          <w:szCs w:val="18"/>
          <w:highlight w:val="yellow"/>
        </w:rPr>
      </w:pPr>
    </w:p>
    <w:p w14:paraId="52040344" w14:textId="77777777" w:rsidR="00663C4C" w:rsidRPr="00DE35CD" w:rsidRDefault="00663C4C" w:rsidP="00663C4C">
      <w:pPr>
        <w:tabs>
          <w:tab w:val="left" w:pos="3969"/>
          <w:tab w:val="right" w:pos="9072"/>
        </w:tabs>
        <w:rPr>
          <w:rFonts w:ascii="Tahoma" w:hAnsi="Tahoma" w:cs="Tahoma"/>
          <w:i/>
          <w:sz w:val="22"/>
          <w:szCs w:val="22"/>
          <w:highlight w:val="yellow"/>
          <w:u w:val="single"/>
        </w:rPr>
      </w:pPr>
    </w:p>
    <w:p w14:paraId="7EFE1B8B" w14:textId="77777777" w:rsidR="00663C4C" w:rsidRPr="00C6722F" w:rsidRDefault="00663C4C" w:rsidP="00663C4C">
      <w:pPr>
        <w:tabs>
          <w:tab w:val="left" w:pos="3969"/>
          <w:tab w:val="right" w:pos="9072"/>
        </w:tabs>
        <w:rPr>
          <w:rFonts w:ascii="Tahoma" w:hAnsi="Tahoma" w:cs="Tahoma"/>
          <w:i/>
          <w:sz w:val="22"/>
          <w:szCs w:val="22"/>
          <w:u w:val="single"/>
        </w:rPr>
      </w:pPr>
    </w:p>
    <w:p w14:paraId="71D46AE8" w14:textId="77777777" w:rsidR="00663C4C" w:rsidRPr="00C6722F" w:rsidRDefault="00663C4C" w:rsidP="00663C4C">
      <w:pPr>
        <w:tabs>
          <w:tab w:val="left" w:pos="3969"/>
          <w:tab w:val="right" w:pos="9072"/>
        </w:tabs>
        <w:rPr>
          <w:rFonts w:ascii="Tahoma" w:hAnsi="Tahoma" w:cs="Tahoma"/>
        </w:rPr>
      </w:pPr>
      <w:r w:rsidRPr="00C6722F">
        <w:rPr>
          <w:rFonts w:ascii="Tahoma" w:hAnsi="Tahoma" w:cs="Tahoma"/>
          <w:i/>
          <w:sz w:val="22"/>
          <w:szCs w:val="22"/>
          <w:u w:val="single"/>
        </w:rPr>
        <w:t>ORJ 11-Odbor sociálních služeb</w:t>
      </w:r>
    </w:p>
    <w:p w14:paraId="7D162AE8" w14:textId="77777777" w:rsidR="00663C4C" w:rsidRPr="00DE35CD" w:rsidRDefault="00663C4C" w:rsidP="00663C4C">
      <w:pPr>
        <w:tabs>
          <w:tab w:val="left" w:pos="3969"/>
          <w:tab w:val="right" w:pos="9072"/>
        </w:tabs>
        <w:rPr>
          <w:rFonts w:ascii="Comic Sans MS" w:hAnsi="Comic Sans MS"/>
          <w:highlight w:val="yellow"/>
        </w:rPr>
      </w:pPr>
    </w:p>
    <w:p w14:paraId="56790462" w14:textId="2F9585A7" w:rsidR="00663C4C" w:rsidRPr="00A22612" w:rsidRDefault="00663C4C" w:rsidP="00663C4C">
      <w:pPr>
        <w:tabs>
          <w:tab w:val="left" w:pos="3969"/>
          <w:tab w:val="right" w:pos="9072"/>
        </w:tabs>
        <w:rPr>
          <w:rFonts w:ascii="Tahoma" w:hAnsi="Tahoma" w:cs="Tahoma"/>
          <w:b/>
          <w:sz w:val="18"/>
          <w:szCs w:val="18"/>
        </w:rPr>
      </w:pPr>
      <w:r w:rsidRPr="00A22612">
        <w:rPr>
          <w:rFonts w:ascii="Tahoma" w:hAnsi="Tahoma" w:cs="Tahoma"/>
          <w:b/>
          <w:sz w:val="18"/>
          <w:szCs w:val="18"/>
        </w:rPr>
        <w:t>Rozpočet: 1</w:t>
      </w:r>
      <w:r w:rsidR="00A22612" w:rsidRPr="00A22612">
        <w:rPr>
          <w:rFonts w:ascii="Tahoma" w:hAnsi="Tahoma" w:cs="Tahoma"/>
          <w:b/>
          <w:sz w:val="18"/>
          <w:szCs w:val="18"/>
        </w:rPr>
        <w:t>80</w:t>
      </w:r>
      <w:r w:rsidRPr="00A22612">
        <w:rPr>
          <w:rFonts w:ascii="Tahoma" w:hAnsi="Tahoma" w:cs="Tahoma"/>
          <w:b/>
          <w:sz w:val="18"/>
          <w:szCs w:val="18"/>
        </w:rPr>
        <w:t xml:space="preserve"> </w:t>
      </w:r>
      <w:r w:rsidR="00A22612" w:rsidRPr="00A22612">
        <w:rPr>
          <w:rFonts w:ascii="Tahoma" w:hAnsi="Tahoma" w:cs="Tahoma"/>
          <w:b/>
          <w:sz w:val="18"/>
          <w:szCs w:val="18"/>
        </w:rPr>
        <w:t>274</w:t>
      </w:r>
      <w:r w:rsidRPr="00A22612">
        <w:rPr>
          <w:rFonts w:ascii="Tahoma" w:hAnsi="Tahoma" w:cs="Tahoma"/>
          <w:b/>
          <w:sz w:val="18"/>
          <w:szCs w:val="18"/>
        </w:rPr>
        <w:t xml:space="preserve"> tis. Kč</w:t>
      </w:r>
      <w:r w:rsidRPr="00A22612">
        <w:rPr>
          <w:rFonts w:ascii="Tahoma" w:hAnsi="Tahoma" w:cs="Tahoma"/>
          <w:b/>
          <w:sz w:val="18"/>
          <w:szCs w:val="18"/>
        </w:rPr>
        <w:tab/>
        <w:t>Skutečnost: 17</w:t>
      </w:r>
      <w:r w:rsidR="00A22612" w:rsidRPr="00A22612">
        <w:rPr>
          <w:rFonts w:ascii="Tahoma" w:hAnsi="Tahoma" w:cs="Tahoma"/>
          <w:b/>
          <w:sz w:val="18"/>
          <w:szCs w:val="18"/>
        </w:rPr>
        <w:t>9</w:t>
      </w:r>
      <w:r w:rsidRPr="00A22612">
        <w:rPr>
          <w:rFonts w:ascii="Tahoma" w:hAnsi="Tahoma" w:cs="Tahoma"/>
          <w:b/>
          <w:sz w:val="18"/>
          <w:szCs w:val="18"/>
        </w:rPr>
        <w:t xml:space="preserve"> </w:t>
      </w:r>
      <w:r w:rsidR="00A22612" w:rsidRPr="00A22612">
        <w:rPr>
          <w:rFonts w:ascii="Tahoma" w:hAnsi="Tahoma" w:cs="Tahoma"/>
          <w:b/>
          <w:sz w:val="18"/>
          <w:szCs w:val="18"/>
        </w:rPr>
        <w:t>759</w:t>
      </w:r>
      <w:r w:rsidRPr="00A22612">
        <w:rPr>
          <w:rFonts w:ascii="Tahoma" w:hAnsi="Tahoma" w:cs="Tahoma"/>
          <w:b/>
          <w:sz w:val="18"/>
          <w:szCs w:val="18"/>
        </w:rPr>
        <w:t xml:space="preserve"> tis. Kč</w:t>
      </w:r>
      <w:r w:rsidRPr="00A22612">
        <w:rPr>
          <w:rFonts w:ascii="Tahoma" w:hAnsi="Tahoma" w:cs="Tahoma"/>
          <w:b/>
          <w:sz w:val="18"/>
          <w:szCs w:val="18"/>
        </w:rPr>
        <w:tab/>
      </w:r>
      <w:r w:rsidR="00A22612" w:rsidRPr="00A22612">
        <w:rPr>
          <w:rFonts w:ascii="Tahoma" w:hAnsi="Tahoma" w:cs="Tahoma"/>
          <w:b/>
          <w:sz w:val="18"/>
          <w:szCs w:val="18"/>
        </w:rPr>
        <w:t>100</w:t>
      </w:r>
      <w:r w:rsidRPr="00A22612">
        <w:rPr>
          <w:rFonts w:ascii="Tahoma" w:hAnsi="Tahoma" w:cs="Tahoma"/>
          <w:b/>
          <w:sz w:val="18"/>
          <w:szCs w:val="18"/>
        </w:rPr>
        <w:t xml:space="preserve"> %</w:t>
      </w:r>
    </w:p>
    <w:p w14:paraId="7BAA1869" w14:textId="77777777" w:rsidR="00663C4C" w:rsidRPr="00DE35CD" w:rsidRDefault="00663C4C" w:rsidP="00663C4C">
      <w:pPr>
        <w:tabs>
          <w:tab w:val="left" w:pos="3969"/>
          <w:tab w:val="right" w:pos="9072"/>
        </w:tabs>
        <w:rPr>
          <w:b/>
          <w:highlight w:val="yellow"/>
        </w:rPr>
      </w:pPr>
    </w:p>
    <w:p w14:paraId="47777B2A" w14:textId="77777777" w:rsidR="00663C4C" w:rsidRPr="003F673A" w:rsidRDefault="00663C4C" w:rsidP="00663C4C">
      <w:pPr>
        <w:tabs>
          <w:tab w:val="left" w:pos="3969"/>
          <w:tab w:val="right" w:pos="9072"/>
        </w:tabs>
        <w:rPr>
          <w:rFonts w:ascii="Tahoma" w:hAnsi="Tahoma" w:cs="Tahoma"/>
          <w:b/>
          <w:sz w:val="18"/>
          <w:szCs w:val="18"/>
        </w:rPr>
      </w:pPr>
      <w:r w:rsidRPr="003F673A">
        <w:rPr>
          <w:rFonts w:ascii="Tahoma" w:hAnsi="Tahoma" w:cs="Tahoma"/>
          <w:b/>
          <w:sz w:val="18"/>
          <w:szCs w:val="18"/>
          <w:u w:val="single"/>
        </w:rPr>
        <w:t>Par. 3522-Ostatní nemocnice</w:t>
      </w:r>
      <w:r w:rsidRPr="003F673A">
        <w:rPr>
          <w:rFonts w:ascii="Tahoma" w:hAnsi="Tahoma" w:cs="Tahoma"/>
          <w:b/>
          <w:sz w:val="18"/>
          <w:szCs w:val="18"/>
        </w:rPr>
        <w:t xml:space="preserve"> - plnění na 100 %</w:t>
      </w:r>
    </w:p>
    <w:p w14:paraId="4DBCE062" w14:textId="7D26EC82" w:rsidR="00663C4C" w:rsidRPr="003F673A" w:rsidRDefault="00663C4C" w:rsidP="00663C4C">
      <w:pPr>
        <w:tabs>
          <w:tab w:val="right" w:pos="1701"/>
          <w:tab w:val="left" w:pos="1843"/>
          <w:tab w:val="left" w:pos="2127"/>
          <w:tab w:val="left" w:pos="4536"/>
        </w:tabs>
        <w:ind w:left="0" w:firstLine="0"/>
        <w:rPr>
          <w:rFonts w:ascii="Tahoma" w:hAnsi="Tahoma" w:cs="Tahoma"/>
          <w:b/>
          <w:sz w:val="18"/>
          <w:szCs w:val="18"/>
        </w:rPr>
      </w:pPr>
      <w:r w:rsidRPr="003F673A">
        <w:rPr>
          <w:rFonts w:ascii="Tahoma" w:hAnsi="Tahoma" w:cs="Tahoma"/>
          <w:b/>
          <w:sz w:val="18"/>
          <w:szCs w:val="18"/>
        </w:rPr>
        <w:t>Rozpočet: 1 </w:t>
      </w:r>
      <w:r w:rsidR="003F673A" w:rsidRPr="003F673A">
        <w:rPr>
          <w:rFonts w:ascii="Tahoma" w:hAnsi="Tahoma" w:cs="Tahoma"/>
          <w:b/>
          <w:sz w:val="18"/>
          <w:szCs w:val="18"/>
        </w:rPr>
        <w:t>02</w:t>
      </w:r>
      <w:r w:rsidRPr="003F673A">
        <w:rPr>
          <w:rFonts w:ascii="Tahoma" w:hAnsi="Tahoma" w:cs="Tahoma"/>
          <w:b/>
          <w:sz w:val="18"/>
          <w:szCs w:val="18"/>
        </w:rPr>
        <w:t>0 tis. Kč</w:t>
      </w:r>
      <w:r w:rsidRPr="003F673A">
        <w:rPr>
          <w:rFonts w:ascii="Tahoma" w:hAnsi="Tahoma" w:cs="Tahoma"/>
          <w:b/>
          <w:sz w:val="18"/>
          <w:szCs w:val="18"/>
        </w:rPr>
        <w:tab/>
        <w:t xml:space="preserve">                                   </w:t>
      </w:r>
      <w:r w:rsidRPr="003F673A">
        <w:rPr>
          <w:rFonts w:ascii="Tahoma" w:hAnsi="Tahoma" w:cs="Tahoma"/>
          <w:b/>
          <w:sz w:val="18"/>
          <w:szCs w:val="18"/>
        </w:rPr>
        <w:tab/>
        <w:t>Skutečnost: 1 </w:t>
      </w:r>
      <w:r w:rsidR="003F673A" w:rsidRPr="003F673A">
        <w:rPr>
          <w:rFonts w:ascii="Tahoma" w:hAnsi="Tahoma" w:cs="Tahoma"/>
          <w:b/>
          <w:sz w:val="18"/>
          <w:szCs w:val="18"/>
        </w:rPr>
        <w:t>02</w:t>
      </w:r>
      <w:r w:rsidRPr="003F673A">
        <w:rPr>
          <w:rFonts w:ascii="Tahoma" w:hAnsi="Tahoma" w:cs="Tahoma"/>
          <w:b/>
          <w:sz w:val="18"/>
          <w:szCs w:val="18"/>
        </w:rPr>
        <w:t>0 tis. Kč</w:t>
      </w:r>
    </w:p>
    <w:p w14:paraId="61F8FF8B" w14:textId="77777777" w:rsidR="00663C4C" w:rsidRPr="003F673A" w:rsidRDefault="00663C4C" w:rsidP="00663C4C">
      <w:pPr>
        <w:tabs>
          <w:tab w:val="right" w:pos="1701"/>
          <w:tab w:val="left" w:pos="1843"/>
          <w:tab w:val="left" w:pos="2127"/>
          <w:tab w:val="left" w:pos="4536"/>
        </w:tabs>
        <w:ind w:left="0" w:firstLine="0"/>
        <w:rPr>
          <w:rFonts w:ascii="Tahoma" w:hAnsi="Tahoma" w:cs="Tahoma"/>
          <w:sz w:val="18"/>
          <w:szCs w:val="18"/>
        </w:rPr>
      </w:pPr>
      <w:r w:rsidRPr="003F673A">
        <w:rPr>
          <w:rFonts w:ascii="Tahoma" w:hAnsi="Tahoma" w:cs="Tahoma"/>
          <w:sz w:val="18"/>
          <w:szCs w:val="18"/>
        </w:rPr>
        <w:t>V tom:</w:t>
      </w:r>
    </w:p>
    <w:p w14:paraId="44E27891" w14:textId="090A15AC" w:rsidR="00201000" w:rsidRPr="003F673A" w:rsidRDefault="00663C4C" w:rsidP="00663C4C">
      <w:pPr>
        <w:tabs>
          <w:tab w:val="right" w:pos="1701"/>
          <w:tab w:val="left" w:pos="1843"/>
          <w:tab w:val="left" w:pos="2127"/>
          <w:tab w:val="left" w:pos="4536"/>
        </w:tabs>
        <w:ind w:left="0" w:firstLine="0"/>
        <w:rPr>
          <w:rFonts w:ascii="Tahoma" w:hAnsi="Tahoma" w:cs="Tahoma"/>
          <w:sz w:val="18"/>
          <w:szCs w:val="18"/>
        </w:rPr>
      </w:pPr>
      <w:r w:rsidRPr="003F673A">
        <w:rPr>
          <w:rFonts w:ascii="Tahoma" w:hAnsi="Tahoma" w:cs="Tahoma"/>
          <w:sz w:val="18"/>
          <w:szCs w:val="18"/>
        </w:rPr>
        <w:tab/>
        <w:t>20 tis. Kč</w:t>
      </w:r>
      <w:r w:rsidRPr="003F673A">
        <w:rPr>
          <w:rFonts w:ascii="Tahoma" w:hAnsi="Tahoma" w:cs="Tahoma"/>
          <w:sz w:val="18"/>
          <w:szCs w:val="18"/>
        </w:rPr>
        <w:tab/>
        <w:t>-</w:t>
      </w:r>
      <w:r w:rsidRPr="003F673A">
        <w:rPr>
          <w:rFonts w:ascii="Tahoma" w:hAnsi="Tahoma" w:cs="Tahoma"/>
          <w:sz w:val="18"/>
          <w:szCs w:val="18"/>
        </w:rPr>
        <w:tab/>
        <w:t>Nemocnice ve F</w:t>
      </w:r>
      <w:r w:rsidR="00963105" w:rsidRPr="003F673A">
        <w:rPr>
          <w:rFonts w:ascii="Tahoma" w:hAnsi="Tahoma" w:cs="Tahoma"/>
          <w:sz w:val="18"/>
          <w:szCs w:val="18"/>
        </w:rPr>
        <w:t>rýdku-Místku, p. o.</w:t>
      </w:r>
      <w:r w:rsidRPr="003F673A">
        <w:rPr>
          <w:rFonts w:ascii="Tahoma" w:hAnsi="Tahoma" w:cs="Tahoma"/>
          <w:sz w:val="18"/>
          <w:szCs w:val="18"/>
        </w:rPr>
        <w:t xml:space="preserve"> – individuální dotace na </w:t>
      </w:r>
      <w:r w:rsidR="003F673A" w:rsidRPr="003F673A">
        <w:rPr>
          <w:rFonts w:ascii="Tahoma" w:hAnsi="Tahoma" w:cs="Tahoma"/>
          <w:sz w:val="18"/>
          <w:szCs w:val="18"/>
        </w:rPr>
        <w:t>akci „Den zdraví“</w:t>
      </w:r>
      <w:r w:rsidR="00201000" w:rsidRPr="003F673A">
        <w:rPr>
          <w:rFonts w:ascii="Tahoma" w:hAnsi="Tahoma" w:cs="Tahoma"/>
          <w:sz w:val="18"/>
          <w:szCs w:val="18"/>
        </w:rPr>
        <w:t xml:space="preserve"> </w:t>
      </w:r>
    </w:p>
    <w:p w14:paraId="377D7EA0" w14:textId="0089DDE9" w:rsidR="00663C4C" w:rsidRPr="003F673A"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F673A">
        <w:rPr>
          <w:rFonts w:ascii="Tahoma" w:hAnsi="Tahoma" w:cs="Tahoma"/>
          <w:sz w:val="18"/>
          <w:szCs w:val="18"/>
        </w:rPr>
        <w:tab/>
        <w:t>1 000 tis. Kč</w:t>
      </w:r>
      <w:r w:rsidRPr="003F673A">
        <w:rPr>
          <w:rFonts w:ascii="Tahoma" w:hAnsi="Tahoma" w:cs="Tahoma"/>
          <w:sz w:val="18"/>
          <w:szCs w:val="18"/>
        </w:rPr>
        <w:tab/>
        <w:t>-</w:t>
      </w:r>
      <w:r w:rsidRPr="003F673A">
        <w:rPr>
          <w:rFonts w:ascii="Tahoma" w:hAnsi="Tahoma" w:cs="Tahoma"/>
          <w:sz w:val="18"/>
          <w:szCs w:val="18"/>
        </w:rPr>
        <w:tab/>
        <w:t>Nemocnice ve F</w:t>
      </w:r>
      <w:r w:rsidR="00201000" w:rsidRPr="003F673A">
        <w:rPr>
          <w:rFonts w:ascii="Tahoma" w:hAnsi="Tahoma" w:cs="Tahoma"/>
          <w:sz w:val="18"/>
          <w:szCs w:val="18"/>
        </w:rPr>
        <w:t>rýdku-</w:t>
      </w:r>
      <w:r w:rsidRPr="003F673A">
        <w:rPr>
          <w:rFonts w:ascii="Tahoma" w:hAnsi="Tahoma" w:cs="Tahoma"/>
          <w:sz w:val="18"/>
          <w:szCs w:val="18"/>
        </w:rPr>
        <w:t>M</w:t>
      </w:r>
      <w:r w:rsidR="00201000" w:rsidRPr="003F673A">
        <w:rPr>
          <w:rFonts w:ascii="Tahoma" w:hAnsi="Tahoma" w:cs="Tahoma"/>
          <w:sz w:val="18"/>
          <w:szCs w:val="18"/>
        </w:rPr>
        <w:t>ístku</w:t>
      </w:r>
      <w:r w:rsidR="00963105" w:rsidRPr="003F673A">
        <w:rPr>
          <w:rFonts w:ascii="Tahoma" w:hAnsi="Tahoma" w:cs="Tahoma"/>
          <w:sz w:val="18"/>
          <w:szCs w:val="18"/>
        </w:rPr>
        <w:t>, p. o.</w:t>
      </w:r>
      <w:r w:rsidRPr="003F673A">
        <w:rPr>
          <w:rFonts w:ascii="Tahoma" w:hAnsi="Tahoma" w:cs="Tahoma"/>
          <w:sz w:val="18"/>
          <w:szCs w:val="18"/>
        </w:rPr>
        <w:t xml:space="preserve"> – investiční dotace na základě Smlouvy o spolupráci v rámci projektu „Pomáháme Vám se uzdravit“ na nákup sanitního vozu</w:t>
      </w:r>
      <w:r w:rsidR="003F673A" w:rsidRPr="003F673A">
        <w:rPr>
          <w:rFonts w:ascii="Tahoma" w:hAnsi="Tahoma" w:cs="Tahoma"/>
          <w:sz w:val="18"/>
          <w:szCs w:val="18"/>
        </w:rPr>
        <w:t xml:space="preserve"> pro zdravotnickou dopravní službu</w:t>
      </w:r>
    </w:p>
    <w:p w14:paraId="646F88E1" w14:textId="77777777" w:rsidR="00663C4C" w:rsidRPr="00C9345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p>
    <w:p w14:paraId="25E307E4" w14:textId="77777777" w:rsidR="00663C4C" w:rsidRPr="00C9345C" w:rsidRDefault="00663C4C" w:rsidP="00663C4C">
      <w:pPr>
        <w:tabs>
          <w:tab w:val="right" w:pos="1701"/>
          <w:tab w:val="left" w:pos="1843"/>
          <w:tab w:val="left" w:pos="2127"/>
          <w:tab w:val="left" w:pos="4536"/>
        </w:tabs>
        <w:ind w:left="0" w:firstLine="0"/>
        <w:rPr>
          <w:rFonts w:ascii="Tahoma" w:hAnsi="Tahoma" w:cs="Tahoma"/>
          <w:b/>
          <w:sz w:val="18"/>
          <w:szCs w:val="18"/>
        </w:rPr>
      </w:pPr>
      <w:r w:rsidRPr="00C9345C">
        <w:rPr>
          <w:rFonts w:ascii="Tahoma" w:hAnsi="Tahoma" w:cs="Tahoma"/>
          <w:b/>
          <w:sz w:val="18"/>
          <w:szCs w:val="18"/>
          <w:u w:val="single"/>
        </w:rPr>
        <w:t>Par. 3525-Hospice</w:t>
      </w:r>
      <w:r w:rsidRPr="00C9345C">
        <w:rPr>
          <w:rFonts w:ascii="Tahoma" w:hAnsi="Tahoma" w:cs="Tahoma"/>
          <w:sz w:val="18"/>
          <w:szCs w:val="18"/>
        </w:rPr>
        <w:t xml:space="preserve"> </w:t>
      </w:r>
      <w:r w:rsidRPr="00C9345C">
        <w:rPr>
          <w:rFonts w:ascii="Tahoma" w:hAnsi="Tahoma" w:cs="Tahoma"/>
          <w:b/>
          <w:sz w:val="18"/>
          <w:szCs w:val="18"/>
        </w:rPr>
        <w:t xml:space="preserve">- plnění na 100 %  </w:t>
      </w:r>
    </w:p>
    <w:p w14:paraId="11B27BBD" w14:textId="123ABD27" w:rsidR="00663C4C" w:rsidRPr="00C9345C" w:rsidRDefault="00663C4C" w:rsidP="00663C4C">
      <w:pPr>
        <w:tabs>
          <w:tab w:val="right" w:pos="1701"/>
          <w:tab w:val="left" w:pos="1843"/>
          <w:tab w:val="left" w:pos="2127"/>
          <w:tab w:val="left" w:pos="4536"/>
        </w:tabs>
        <w:ind w:left="0" w:firstLine="0"/>
        <w:rPr>
          <w:rFonts w:ascii="Tahoma" w:hAnsi="Tahoma" w:cs="Tahoma"/>
          <w:b/>
          <w:sz w:val="18"/>
          <w:szCs w:val="18"/>
        </w:rPr>
      </w:pPr>
      <w:r w:rsidRPr="00C9345C">
        <w:rPr>
          <w:rFonts w:ascii="Tahoma" w:hAnsi="Tahoma" w:cs="Tahoma"/>
          <w:b/>
          <w:sz w:val="18"/>
          <w:szCs w:val="18"/>
        </w:rPr>
        <w:t>Rozpočet: 1</w:t>
      </w:r>
      <w:r w:rsidR="00C9345C" w:rsidRPr="00C9345C">
        <w:rPr>
          <w:rFonts w:ascii="Tahoma" w:hAnsi="Tahoma" w:cs="Tahoma"/>
          <w:b/>
          <w:sz w:val="18"/>
          <w:szCs w:val="18"/>
        </w:rPr>
        <w:t>9</w:t>
      </w:r>
      <w:r w:rsidRPr="00C9345C">
        <w:rPr>
          <w:rFonts w:ascii="Tahoma" w:hAnsi="Tahoma" w:cs="Tahoma"/>
          <w:b/>
          <w:sz w:val="18"/>
          <w:szCs w:val="18"/>
        </w:rPr>
        <w:t xml:space="preserve"> </w:t>
      </w:r>
      <w:r w:rsidR="00C9345C" w:rsidRPr="00C9345C">
        <w:rPr>
          <w:rFonts w:ascii="Tahoma" w:hAnsi="Tahoma" w:cs="Tahoma"/>
          <w:b/>
          <w:sz w:val="18"/>
          <w:szCs w:val="18"/>
        </w:rPr>
        <w:t>924</w:t>
      </w:r>
      <w:r w:rsidRPr="00C9345C">
        <w:rPr>
          <w:rFonts w:ascii="Tahoma" w:hAnsi="Tahoma" w:cs="Tahoma"/>
          <w:b/>
          <w:sz w:val="18"/>
          <w:szCs w:val="18"/>
        </w:rPr>
        <w:t xml:space="preserve"> tis. Kč</w:t>
      </w:r>
      <w:r w:rsidRPr="00C9345C">
        <w:rPr>
          <w:rFonts w:ascii="Tahoma" w:hAnsi="Tahoma" w:cs="Tahoma"/>
          <w:b/>
          <w:sz w:val="18"/>
          <w:szCs w:val="18"/>
        </w:rPr>
        <w:tab/>
        <w:t>Skutečnost: 1</w:t>
      </w:r>
      <w:r w:rsidR="00C9345C" w:rsidRPr="00C9345C">
        <w:rPr>
          <w:rFonts w:ascii="Tahoma" w:hAnsi="Tahoma" w:cs="Tahoma"/>
          <w:b/>
          <w:sz w:val="18"/>
          <w:szCs w:val="18"/>
        </w:rPr>
        <w:t>9</w:t>
      </w:r>
      <w:r w:rsidRPr="00C9345C">
        <w:rPr>
          <w:rFonts w:ascii="Tahoma" w:hAnsi="Tahoma" w:cs="Tahoma"/>
          <w:b/>
          <w:sz w:val="18"/>
          <w:szCs w:val="18"/>
        </w:rPr>
        <w:t xml:space="preserve"> </w:t>
      </w:r>
      <w:r w:rsidR="00C9345C" w:rsidRPr="00C9345C">
        <w:rPr>
          <w:rFonts w:ascii="Tahoma" w:hAnsi="Tahoma" w:cs="Tahoma"/>
          <w:b/>
          <w:sz w:val="18"/>
          <w:szCs w:val="18"/>
        </w:rPr>
        <w:t>922</w:t>
      </w:r>
      <w:r w:rsidRPr="00C9345C">
        <w:rPr>
          <w:rFonts w:ascii="Tahoma" w:hAnsi="Tahoma" w:cs="Tahoma"/>
          <w:b/>
          <w:sz w:val="18"/>
          <w:szCs w:val="18"/>
        </w:rPr>
        <w:t xml:space="preserve"> tis. Kč</w:t>
      </w:r>
    </w:p>
    <w:p w14:paraId="0741C733" w14:textId="77777777" w:rsidR="00663C4C" w:rsidRPr="00C9345C" w:rsidRDefault="00663C4C" w:rsidP="00663C4C">
      <w:pPr>
        <w:tabs>
          <w:tab w:val="right" w:pos="1701"/>
          <w:tab w:val="left" w:pos="1843"/>
          <w:tab w:val="left" w:pos="2127"/>
          <w:tab w:val="left" w:pos="4536"/>
        </w:tabs>
        <w:ind w:left="0" w:firstLine="0"/>
        <w:rPr>
          <w:rFonts w:ascii="Tahoma" w:hAnsi="Tahoma" w:cs="Tahoma"/>
          <w:sz w:val="18"/>
          <w:szCs w:val="18"/>
        </w:rPr>
      </w:pPr>
      <w:r w:rsidRPr="00C9345C">
        <w:rPr>
          <w:rFonts w:ascii="Tahoma" w:hAnsi="Tahoma" w:cs="Tahoma"/>
          <w:sz w:val="18"/>
          <w:szCs w:val="18"/>
        </w:rPr>
        <w:t>V tom:</w:t>
      </w:r>
    </w:p>
    <w:p w14:paraId="01839239" w14:textId="206DBBDD" w:rsidR="00663C4C" w:rsidRPr="00C9345C" w:rsidRDefault="00663C4C" w:rsidP="00663C4C">
      <w:pPr>
        <w:tabs>
          <w:tab w:val="right" w:pos="1701"/>
          <w:tab w:val="left" w:pos="1843"/>
          <w:tab w:val="left" w:pos="2127"/>
          <w:tab w:val="left" w:pos="4536"/>
        </w:tabs>
        <w:ind w:left="0" w:firstLine="0"/>
        <w:rPr>
          <w:rFonts w:ascii="Tahoma" w:hAnsi="Tahoma" w:cs="Tahoma"/>
          <w:sz w:val="18"/>
          <w:szCs w:val="18"/>
        </w:rPr>
      </w:pPr>
      <w:r w:rsidRPr="00C9345C">
        <w:rPr>
          <w:rFonts w:ascii="Tahoma" w:hAnsi="Tahoma" w:cs="Tahoma"/>
          <w:sz w:val="18"/>
          <w:szCs w:val="18"/>
        </w:rPr>
        <w:tab/>
        <w:t>1</w:t>
      </w:r>
      <w:r w:rsidR="00C9345C" w:rsidRPr="00C9345C">
        <w:rPr>
          <w:rFonts w:ascii="Tahoma" w:hAnsi="Tahoma" w:cs="Tahoma"/>
          <w:sz w:val="18"/>
          <w:szCs w:val="18"/>
        </w:rPr>
        <w:t>4</w:t>
      </w:r>
      <w:r w:rsidRPr="00C9345C">
        <w:rPr>
          <w:rFonts w:ascii="Tahoma" w:hAnsi="Tahoma" w:cs="Tahoma"/>
          <w:sz w:val="18"/>
          <w:szCs w:val="18"/>
        </w:rPr>
        <w:t xml:space="preserve"> 900 tis. Kč</w:t>
      </w:r>
      <w:r w:rsidRPr="00C9345C">
        <w:rPr>
          <w:rFonts w:ascii="Tahoma" w:hAnsi="Tahoma" w:cs="Tahoma"/>
          <w:sz w:val="18"/>
          <w:szCs w:val="18"/>
        </w:rPr>
        <w:tab/>
        <w:t>-</w:t>
      </w:r>
      <w:r w:rsidRPr="00C9345C">
        <w:rPr>
          <w:rFonts w:ascii="Tahoma" w:hAnsi="Tahoma" w:cs="Tahoma"/>
          <w:sz w:val="18"/>
          <w:szCs w:val="18"/>
        </w:rPr>
        <w:tab/>
        <w:t xml:space="preserve">Hospic Frýdek-Místek, p. o. – </w:t>
      </w:r>
      <w:r w:rsidR="00E5330C">
        <w:rPr>
          <w:rFonts w:ascii="Tahoma" w:hAnsi="Tahoma" w:cs="Tahoma"/>
          <w:sz w:val="18"/>
          <w:szCs w:val="18"/>
        </w:rPr>
        <w:t xml:space="preserve">neinvestiční </w:t>
      </w:r>
      <w:r w:rsidRPr="00C9345C">
        <w:rPr>
          <w:rFonts w:ascii="Tahoma" w:hAnsi="Tahoma" w:cs="Tahoma"/>
          <w:sz w:val="18"/>
          <w:szCs w:val="18"/>
        </w:rPr>
        <w:t>příspěvek na provoz</w:t>
      </w:r>
    </w:p>
    <w:p w14:paraId="2F8D4C01" w14:textId="046551A0" w:rsidR="00663C4C" w:rsidRDefault="00663C4C" w:rsidP="00663C4C">
      <w:pPr>
        <w:tabs>
          <w:tab w:val="right" w:pos="1701"/>
          <w:tab w:val="left" w:pos="1843"/>
          <w:tab w:val="left" w:pos="2127"/>
          <w:tab w:val="left" w:pos="4536"/>
        </w:tabs>
        <w:ind w:left="2127" w:hanging="2127"/>
        <w:rPr>
          <w:rFonts w:ascii="Tahoma" w:hAnsi="Tahoma" w:cs="Tahoma"/>
          <w:sz w:val="18"/>
          <w:szCs w:val="18"/>
        </w:rPr>
      </w:pPr>
      <w:r w:rsidRPr="00C9345C">
        <w:rPr>
          <w:rFonts w:ascii="Tahoma" w:hAnsi="Tahoma" w:cs="Tahoma"/>
          <w:sz w:val="18"/>
          <w:szCs w:val="18"/>
        </w:rPr>
        <w:tab/>
        <w:t xml:space="preserve">5 </w:t>
      </w:r>
      <w:r w:rsidR="00C9345C" w:rsidRPr="00C9345C">
        <w:rPr>
          <w:rFonts w:ascii="Tahoma" w:hAnsi="Tahoma" w:cs="Tahoma"/>
          <w:sz w:val="18"/>
          <w:szCs w:val="18"/>
        </w:rPr>
        <w:t>004</w:t>
      </w:r>
      <w:r w:rsidRPr="00C9345C">
        <w:rPr>
          <w:rFonts w:ascii="Tahoma" w:hAnsi="Tahoma" w:cs="Tahoma"/>
          <w:sz w:val="18"/>
          <w:szCs w:val="18"/>
        </w:rPr>
        <w:t xml:space="preserve"> tis. Kč</w:t>
      </w:r>
      <w:r w:rsidRPr="00C9345C">
        <w:rPr>
          <w:rFonts w:ascii="Tahoma" w:hAnsi="Tahoma" w:cs="Tahoma"/>
          <w:sz w:val="18"/>
          <w:szCs w:val="18"/>
        </w:rPr>
        <w:tab/>
        <w:t>-</w:t>
      </w:r>
      <w:r w:rsidRPr="00C9345C">
        <w:rPr>
          <w:rFonts w:ascii="Tahoma" w:hAnsi="Tahoma" w:cs="Tahoma"/>
          <w:sz w:val="18"/>
          <w:szCs w:val="18"/>
        </w:rPr>
        <w:tab/>
        <w:t xml:space="preserve">ÚZ </w:t>
      </w:r>
      <w:r w:rsidR="00E5330C">
        <w:rPr>
          <w:rFonts w:ascii="Tahoma" w:hAnsi="Tahoma" w:cs="Tahoma"/>
          <w:sz w:val="18"/>
          <w:szCs w:val="18"/>
        </w:rPr>
        <w:t>00</w:t>
      </w:r>
      <w:r w:rsidRPr="00C9345C">
        <w:rPr>
          <w:rFonts w:ascii="Tahoma" w:hAnsi="Tahoma" w:cs="Tahoma"/>
          <w:sz w:val="18"/>
          <w:szCs w:val="18"/>
        </w:rPr>
        <w:t>914 – Hospic Frýdek-Místek, p. o. – průtoková neinvestiční dotace z MSK v rámci DP Program na podporu poskytování sociálních služeb pro rok 202</w:t>
      </w:r>
      <w:r w:rsidR="00C9345C" w:rsidRPr="00C9345C">
        <w:rPr>
          <w:rFonts w:ascii="Tahoma" w:hAnsi="Tahoma" w:cs="Tahoma"/>
          <w:sz w:val="18"/>
          <w:szCs w:val="18"/>
        </w:rPr>
        <w:t>5</w:t>
      </w:r>
      <w:r w:rsidR="00C9345C">
        <w:rPr>
          <w:rFonts w:ascii="Tahoma" w:hAnsi="Tahoma" w:cs="Tahoma"/>
          <w:sz w:val="18"/>
          <w:szCs w:val="18"/>
        </w:rPr>
        <w:t xml:space="preserve"> </w:t>
      </w:r>
    </w:p>
    <w:p w14:paraId="6C66EDC2" w14:textId="2C2E8957" w:rsidR="00C9345C" w:rsidRPr="00C9345C" w:rsidRDefault="00C9345C" w:rsidP="00663C4C">
      <w:pPr>
        <w:tabs>
          <w:tab w:val="right" w:pos="1701"/>
          <w:tab w:val="left" w:pos="1843"/>
          <w:tab w:val="left" w:pos="2127"/>
          <w:tab w:val="left" w:pos="4536"/>
        </w:tabs>
        <w:ind w:left="2127" w:hanging="2127"/>
        <w:rPr>
          <w:rFonts w:ascii="Tahoma" w:hAnsi="Tahoma" w:cs="Tahoma"/>
          <w:sz w:val="18"/>
          <w:szCs w:val="18"/>
        </w:rPr>
      </w:pPr>
      <w:r>
        <w:rPr>
          <w:rFonts w:ascii="Tahoma" w:hAnsi="Tahoma" w:cs="Tahoma"/>
          <w:sz w:val="18"/>
          <w:szCs w:val="18"/>
        </w:rPr>
        <w:tab/>
        <w:t>18</w:t>
      </w:r>
      <w:r w:rsidRPr="00C9345C">
        <w:rPr>
          <w:rFonts w:ascii="Tahoma" w:hAnsi="Tahoma" w:cs="Tahoma"/>
          <w:sz w:val="18"/>
          <w:szCs w:val="18"/>
        </w:rPr>
        <w:t xml:space="preserve"> tis. Kč</w:t>
      </w:r>
      <w:r w:rsidRPr="00C9345C">
        <w:rPr>
          <w:rFonts w:ascii="Tahoma" w:hAnsi="Tahoma" w:cs="Tahoma"/>
          <w:sz w:val="18"/>
          <w:szCs w:val="18"/>
        </w:rPr>
        <w:tab/>
        <w:t>-</w:t>
      </w:r>
      <w:r w:rsidRPr="00C9345C">
        <w:rPr>
          <w:rFonts w:ascii="Tahoma" w:hAnsi="Tahoma" w:cs="Tahoma"/>
          <w:sz w:val="18"/>
          <w:szCs w:val="18"/>
        </w:rPr>
        <w:tab/>
      </w:r>
      <w:r>
        <w:rPr>
          <w:rFonts w:ascii="Tahoma" w:hAnsi="Tahoma" w:cs="Tahoma"/>
          <w:sz w:val="18"/>
          <w:szCs w:val="18"/>
        </w:rPr>
        <w:t xml:space="preserve">Spolek Domestici pro pomoc druhým, z.s. – individuální dotace na realizaci projektu </w:t>
      </w:r>
      <w:r>
        <w:rPr>
          <w:rFonts w:ascii="Tahoma" w:hAnsi="Tahoma" w:cs="Tahoma"/>
          <w:sz w:val="18"/>
          <w:szCs w:val="18"/>
        </w:rPr>
        <w:br/>
        <w:t>„8 dní pro paliativu“. Jedná se o podporu benefiční jízdy napříč ČR na zviditelnění tématu paliativní/hospicové péče</w:t>
      </w:r>
    </w:p>
    <w:p w14:paraId="5AA99E26" w14:textId="77777777"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highlight w:val="yellow"/>
          <w:u w:val="single"/>
        </w:rPr>
      </w:pPr>
    </w:p>
    <w:p w14:paraId="382510B4" w14:textId="7E51E1EB" w:rsidR="00663C4C" w:rsidRPr="00C9345C"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C9345C">
        <w:rPr>
          <w:rFonts w:ascii="Tahoma" w:hAnsi="Tahoma" w:cs="Tahoma"/>
          <w:b/>
          <w:sz w:val="18"/>
          <w:szCs w:val="18"/>
          <w:u w:val="single"/>
        </w:rPr>
        <w:t>Par. 3541-Prevence před drogami, alkoholem, nikotinem a jinými závislostmi</w:t>
      </w:r>
      <w:r w:rsidRPr="00C9345C">
        <w:rPr>
          <w:rFonts w:ascii="Tahoma" w:hAnsi="Tahoma" w:cs="Tahoma"/>
          <w:b/>
          <w:sz w:val="18"/>
          <w:szCs w:val="18"/>
        </w:rPr>
        <w:t xml:space="preserve"> - plnění na 9</w:t>
      </w:r>
      <w:r w:rsidR="00C9345C" w:rsidRPr="00C9345C">
        <w:rPr>
          <w:rFonts w:ascii="Tahoma" w:hAnsi="Tahoma" w:cs="Tahoma"/>
          <w:b/>
          <w:sz w:val="18"/>
          <w:szCs w:val="18"/>
        </w:rPr>
        <w:t>6</w:t>
      </w:r>
      <w:r w:rsidRPr="00C9345C">
        <w:rPr>
          <w:rFonts w:ascii="Tahoma" w:hAnsi="Tahoma" w:cs="Tahoma"/>
          <w:b/>
          <w:sz w:val="18"/>
          <w:szCs w:val="18"/>
        </w:rPr>
        <w:t xml:space="preserve"> %</w:t>
      </w:r>
    </w:p>
    <w:p w14:paraId="00FE92F9" w14:textId="09BB9760" w:rsidR="00663C4C" w:rsidRPr="00C9345C"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C9345C">
        <w:rPr>
          <w:rFonts w:ascii="Tahoma" w:hAnsi="Tahoma" w:cs="Tahoma"/>
          <w:b/>
          <w:sz w:val="18"/>
          <w:szCs w:val="18"/>
        </w:rPr>
        <w:t>Rozpočet: 1</w:t>
      </w:r>
      <w:r w:rsidR="00C9345C" w:rsidRPr="00C9345C">
        <w:rPr>
          <w:rFonts w:ascii="Tahoma" w:hAnsi="Tahoma" w:cs="Tahoma"/>
          <w:b/>
          <w:sz w:val="18"/>
          <w:szCs w:val="18"/>
        </w:rPr>
        <w:t>73</w:t>
      </w:r>
      <w:r w:rsidRPr="00C9345C">
        <w:rPr>
          <w:rFonts w:ascii="Tahoma" w:hAnsi="Tahoma" w:cs="Tahoma"/>
          <w:b/>
          <w:sz w:val="18"/>
          <w:szCs w:val="18"/>
        </w:rPr>
        <w:t xml:space="preserve"> tis. Kč</w:t>
      </w:r>
      <w:r w:rsidRPr="00C9345C">
        <w:rPr>
          <w:rFonts w:ascii="Tahoma" w:hAnsi="Tahoma" w:cs="Tahoma"/>
          <w:b/>
          <w:sz w:val="18"/>
          <w:szCs w:val="18"/>
        </w:rPr>
        <w:tab/>
      </w:r>
      <w:r w:rsidRPr="00C9345C">
        <w:rPr>
          <w:rFonts w:ascii="Tahoma" w:hAnsi="Tahoma" w:cs="Tahoma"/>
          <w:b/>
          <w:sz w:val="18"/>
          <w:szCs w:val="18"/>
        </w:rPr>
        <w:tab/>
      </w:r>
      <w:r w:rsidRPr="00C9345C">
        <w:rPr>
          <w:rFonts w:ascii="Tahoma" w:hAnsi="Tahoma" w:cs="Tahoma"/>
          <w:b/>
          <w:sz w:val="18"/>
          <w:szCs w:val="18"/>
        </w:rPr>
        <w:tab/>
      </w:r>
      <w:r w:rsidRPr="00C9345C">
        <w:rPr>
          <w:rFonts w:ascii="Tahoma" w:hAnsi="Tahoma" w:cs="Tahoma"/>
          <w:b/>
          <w:sz w:val="18"/>
          <w:szCs w:val="18"/>
        </w:rPr>
        <w:tab/>
      </w:r>
      <w:r w:rsidRPr="00C9345C">
        <w:rPr>
          <w:rFonts w:ascii="Tahoma" w:hAnsi="Tahoma" w:cs="Tahoma"/>
          <w:b/>
          <w:sz w:val="18"/>
          <w:szCs w:val="18"/>
        </w:rPr>
        <w:tab/>
        <w:t>Skutečnost: 1</w:t>
      </w:r>
      <w:r w:rsidR="00C9345C" w:rsidRPr="00C9345C">
        <w:rPr>
          <w:rFonts w:ascii="Tahoma" w:hAnsi="Tahoma" w:cs="Tahoma"/>
          <w:b/>
          <w:sz w:val="18"/>
          <w:szCs w:val="18"/>
        </w:rPr>
        <w:t>66</w:t>
      </w:r>
      <w:r w:rsidRPr="00C9345C">
        <w:rPr>
          <w:rFonts w:ascii="Tahoma" w:hAnsi="Tahoma" w:cs="Tahoma"/>
          <w:b/>
          <w:sz w:val="18"/>
          <w:szCs w:val="18"/>
        </w:rPr>
        <w:t xml:space="preserve"> tis. Kč</w:t>
      </w:r>
    </w:p>
    <w:p w14:paraId="41591C2B" w14:textId="77777777" w:rsidR="00663C4C" w:rsidRPr="00C9345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9345C">
        <w:rPr>
          <w:rFonts w:ascii="Tahoma" w:hAnsi="Tahoma" w:cs="Tahoma"/>
          <w:sz w:val="18"/>
          <w:szCs w:val="18"/>
        </w:rPr>
        <w:t>V tom:</w:t>
      </w:r>
      <w:r w:rsidRPr="00C9345C">
        <w:rPr>
          <w:rFonts w:ascii="Tahoma" w:hAnsi="Tahoma" w:cs="Tahoma"/>
          <w:sz w:val="18"/>
          <w:szCs w:val="18"/>
        </w:rPr>
        <w:tab/>
      </w:r>
    </w:p>
    <w:p w14:paraId="129A82EE" w14:textId="7DCCC1F8" w:rsidR="00663C4C" w:rsidRPr="00C9345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9345C">
        <w:rPr>
          <w:rFonts w:ascii="Tahoma" w:hAnsi="Tahoma" w:cs="Tahoma"/>
          <w:sz w:val="18"/>
          <w:szCs w:val="18"/>
        </w:rPr>
        <w:tab/>
        <w:t>1</w:t>
      </w:r>
      <w:r w:rsidR="00C9345C" w:rsidRPr="00C9345C">
        <w:rPr>
          <w:rFonts w:ascii="Tahoma" w:hAnsi="Tahoma" w:cs="Tahoma"/>
          <w:sz w:val="18"/>
          <w:szCs w:val="18"/>
        </w:rPr>
        <w:t>65</w:t>
      </w:r>
      <w:r w:rsidRPr="00C9345C">
        <w:rPr>
          <w:rFonts w:ascii="Tahoma" w:hAnsi="Tahoma" w:cs="Tahoma"/>
          <w:sz w:val="18"/>
          <w:szCs w:val="18"/>
        </w:rPr>
        <w:t xml:space="preserve"> tis. Kč</w:t>
      </w:r>
      <w:r w:rsidRPr="00C9345C">
        <w:rPr>
          <w:rFonts w:ascii="Tahoma" w:hAnsi="Tahoma" w:cs="Tahoma"/>
          <w:sz w:val="18"/>
          <w:szCs w:val="18"/>
        </w:rPr>
        <w:tab/>
        <w:t>-</w:t>
      </w:r>
      <w:r w:rsidRPr="00C9345C">
        <w:rPr>
          <w:rFonts w:ascii="Tahoma" w:hAnsi="Tahoma" w:cs="Tahoma"/>
          <w:sz w:val="18"/>
          <w:szCs w:val="18"/>
        </w:rPr>
        <w:tab/>
        <w:t>výdaje spojené s projektem Revolution Train – interaktivní projekt zaměřený na prevenci drogové závislosti; součástí projektu je i návazný program „To je zákon, kámo“, který rozšiřuje právní povědomí dětí o důsledcích drogové závislosti</w:t>
      </w:r>
    </w:p>
    <w:p w14:paraId="4C9D9337" w14:textId="22069FED" w:rsidR="00663C4C" w:rsidRPr="00C9345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9345C">
        <w:rPr>
          <w:rFonts w:ascii="Tahoma" w:hAnsi="Tahoma" w:cs="Tahoma"/>
          <w:sz w:val="18"/>
          <w:szCs w:val="18"/>
        </w:rPr>
        <w:tab/>
      </w:r>
      <w:r w:rsidR="00C9345C" w:rsidRPr="00C9345C">
        <w:rPr>
          <w:rFonts w:ascii="Tahoma" w:hAnsi="Tahoma" w:cs="Tahoma"/>
          <w:sz w:val="18"/>
          <w:szCs w:val="18"/>
        </w:rPr>
        <w:t>1</w:t>
      </w:r>
      <w:r w:rsidRPr="00C9345C">
        <w:rPr>
          <w:rFonts w:ascii="Tahoma" w:hAnsi="Tahoma" w:cs="Tahoma"/>
          <w:sz w:val="18"/>
          <w:szCs w:val="18"/>
        </w:rPr>
        <w:t xml:space="preserve"> tis. Kč</w:t>
      </w:r>
      <w:r w:rsidRPr="00C9345C">
        <w:rPr>
          <w:rFonts w:ascii="Tahoma" w:hAnsi="Tahoma" w:cs="Tahoma"/>
          <w:sz w:val="18"/>
          <w:szCs w:val="18"/>
        </w:rPr>
        <w:tab/>
        <w:t>-</w:t>
      </w:r>
      <w:r w:rsidRPr="00C9345C">
        <w:rPr>
          <w:rFonts w:ascii="Tahoma" w:hAnsi="Tahoma" w:cs="Tahoma"/>
          <w:sz w:val="18"/>
          <w:szCs w:val="18"/>
        </w:rPr>
        <w:tab/>
        <w:t xml:space="preserve">výdaje </w:t>
      </w:r>
      <w:r w:rsidR="00C9345C" w:rsidRPr="00C9345C">
        <w:rPr>
          <w:rFonts w:ascii="Tahoma" w:hAnsi="Tahoma" w:cs="Tahoma"/>
          <w:sz w:val="18"/>
          <w:szCs w:val="18"/>
        </w:rPr>
        <w:t>na nákup občerstvení při realizaci preventivních přednášek, které byly poskytovány bezplatně</w:t>
      </w:r>
    </w:p>
    <w:p w14:paraId="54258C02" w14:textId="77777777" w:rsidR="00663C4C" w:rsidRPr="00A449FA"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u w:val="single"/>
        </w:rPr>
      </w:pPr>
    </w:p>
    <w:p w14:paraId="009DCDEB" w14:textId="77777777" w:rsidR="00E64AF0" w:rsidRDefault="00E64AF0"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u w:val="single"/>
        </w:rPr>
      </w:pPr>
    </w:p>
    <w:p w14:paraId="0992D65C" w14:textId="77777777" w:rsidR="00E64AF0" w:rsidRDefault="00E64AF0"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u w:val="single"/>
        </w:rPr>
      </w:pPr>
    </w:p>
    <w:p w14:paraId="78D49758" w14:textId="77777777" w:rsidR="00E64AF0" w:rsidRDefault="00E64AF0"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u w:val="single"/>
        </w:rPr>
      </w:pPr>
    </w:p>
    <w:p w14:paraId="50C37840" w14:textId="77777777" w:rsidR="00E64AF0" w:rsidRDefault="00E64AF0"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u w:val="single"/>
        </w:rPr>
      </w:pPr>
    </w:p>
    <w:p w14:paraId="3F78F933" w14:textId="0EBF022F" w:rsidR="00663C4C" w:rsidRPr="00A449FA"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A449FA">
        <w:rPr>
          <w:rFonts w:ascii="Tahoma" w:hAnsi="Tahoma" w:cs="Tahoma"/>
          <w:b/>
          <w:sz w:val="18"/>
          <w:szCs w:val="18"/>
          <w:u w:val="single"/>
        </w:rPr>
        <w:lastRenderedPageBreak/>
        <w:t>Par. 3549-Ostatní speciální zdravotnická péče</w:t>
      </w:r>
      <w:r w:rsidRPr="00A449FA">
        <w:rPr>
          <w:rFonts w:ascii="Tahoma" w:hAnsi="Tahoma" w:cs="Tahoma"/>
          <w:b/>
          <w:sz w:val="18"/>
          <w:szCs w:val="18"/>
        </w:rPr>
        <w:t xml:space="preserve"> - plnění na 100 %</w:t>
      </w:r>
    </w:p>
    <w:p w14:paraId="1EFCF684" w14:textId="5312EE39" w:rsidR="00663C4C" w:rsidRPr="00A449FA"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A449FA">
        <w:rPr>
          <w:rFonts w:ascii="Tahoma" w:hAnsi="Tahoma" w:cs="Tahoma"/>
          <w:b/>
          <w:sz w:val="18"/>
          <w:szCs w:val="18"/>
        </w:rPr>
        <w:t>Rozpočet: 5</w:t>
      </w:r>
      <w:r w:rsidR="00A449FA" w:rsidRPr="00A449FA">
        <w:rPr>
          <w:rFonts w:ascii="Tahoma" w:hAnsi="Tahoma" w:cs="Tahoma"/>
          <w:b/>
          <w:sz w:val="18"/>
          <w:szCs w:val="18"/>
        </w:rPr>
        <w:t>85</w:t>
      </w:r>
      <w:r w:rsidRPr="00A449FA">
        <w:rPr>
          <w:rFonts w:ascii="Tahoma" w:hAnsi="Tahoma" w:cs="Tahoma"/>
          <w:b/>
          <w:sz w:val="18"/>
          <w:szCs w:val="18"/>
        </w:rPr>
        <w:t xml:space="preserve"> tis. Kč</w:t>
      </w:r>
      <w:r w:rsidRPr="00A449FA">
        <w:rPr>
          <w:rFonts w:ascii="Tahoma" w:hAnsi="Tahoma" w:cs="Tahoma"/>
          <w:b/>
          <w:sz w:val="18"/>
          <w:szCs w:val="18"/>
        </w:rPr>
        <w:tab/>
      </w:r>
      <w:r w:rsidRPr="00A449FA">
        <w:rPr>
          <w:rFonts w:ascii="Tahoma" w:hAnsi="Tahoma" w:cs="Tahoma"/>
          <w:b/>
          <w:sz w:val="18"/>
          <w:szCs w:val="18"/>
        </w:rPr>
        <w:tab/>
      </w:r>
      <w:r w:rsidRPr="00A449FA">
        <w:rPr>
          <w:rFonts w:ascii="Tahoma" w:hAnsi="Tahoma" w:cs="Tahoma"/>
          <w:b/>
          <w:sz w:val="18"/>
          <w:szCs w:val="18"/>
        </w:rPr>
        <w:tab/>
      </w:r>
      <w:r w:rsidRPr="00A449FA">
        <w:rPr>
          <w:rFonts w:ascii="Tahoma" w:hAnsi="Tahoma" w:cs="Tahoma"/>
          <w:b/>
          <w:sz w:val="18"/>
          <w:szCs w:val="18"/>
        </w:rPr>
        <w:tab/>
      </w:r>
      <w:r w:rsidRPr="00A449FA">
        <w:rPr>
          <w:rFonts w:ascii="Tahoma" w:hAnsi="Tahoma" w:cs="Tahoma"/>
          <w:b/>
          <w:sz w:val="18"/>
          <w:szCs w:val="18"/>
        </w:rPr>
        <w:tab/>
        <w:t>Skutečnost: 5</w:t>
      </w:r>
      <w:r w:rsidR="00A449FA" w:rsidRPr="00A449FA">
        <w:rPr>
          <w:rFonts w:ascii="Tahoma" w:hAnsi="Tahoma" w:cs="Tahoma"/>
          <w:b/>
          <w:sz w:val="18"/>
          <w:szCs w:val="18"/>
        </w:rPr>
        <w:t>85</w:t>
      </w:r>
      <w:r w:rsidRPr="00A449FA">
        <w:rPr>
          <w:rFonts w:ascii="Tahoma" w:hAnsi="Tahoma" w:cs="Tahoma"/>
          <w:b/>
          <w:sz w:val="18"/>
          <w:szCs w:val="18"/>
        </w:rPr>
        <w:t xml:space="preserve"> tis. Kč</w:t>
      </w:r>
    </w:p>
    <w:p w14:paraId="6989E963" w14:textId="77777777"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A449FA">
        <w:rPr>
          <w:rFonts w:ascii="Tahoma" w:hAnsi="Tahoma" w:cs="Tahoma"/>
          <w:sz w:val="18"/>
          <w:szCs w:val="18"/>
        </w:rPr>
        <w:t>V tom:</w:t>
      </w:r>
    </w:p>
    <w:p w14:paraId="32AC4569" w14:textId="4943A103" w:rsidR="004C194E" w:rsidRPr="00A449FA" w:rsidRDefault="004C194E"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t>35</w:t>
      </w:r>
      <w:r w:rsidRPr="004C194E">
        <w:rPr>
          <w:rFonts w:ascii="Tahoma" w:hAnsi="Tahoma" w:cs="Tahoma"/>
          <w:sz w:val="18"/>
          <w:szCs w:val="18"/>
        </w:rPr>
        <w:t xml:space="preserve"> tis. Kč</w:t>
      </w:r>
      <w:r w:rsidRPr="004C194E">
        <w:rPr>
          <w:rFonts w:ascii="Tahoma" w:hAnsi="Tahoma" w:cs="Tahoma"/>
          <w:sz w:val="18"/>
          <w:szCs w:val="18"/>
        </w:rPr>
        <w:tab/>
        <w:t>-</w:t>
      </w:r>
      <w:r w:rsidRPr="004C194E">
        <w:rPr>
          <w:rFonts w:ascii="Tahoma" w:hAnsi="Tahoma" w:cs="Tahoma"/>
          <w:sz w:val="18"/>
          <w:szCs w:val="18"/>
        </w:rPr>
        <w:tab/>
      </w:r>
      <w:r>
        <w:rPr>
          <w:rFonts w:ascii="Tahoma" w:hAnsi="Tahoma" w:cs="Tahoma"/>
          <w:sz w:val="18"/>
          <w:szCs w:val="18"/>
        </w:rPr>
        <w:t xml:space="preserve">Svaz postižených civilizačními chorobami v ČR, z. </w:t>
      </w:r>
      <w:r w:rsidR="0086633E">
        <w:rPr>
          <w:rFonts w:ascii="Tahoma" w:hAnsi="Tahoma" w:cs="Tahoma"/>
          <w:sz w:val="18"/>
          <w:szCs w:val="18"/>
        </w:rPr>
        <w:t>s</w:t>
      </w:r>
      <w:r>
        <w:rPr>
          <w:rFonts w:ascii="Tahoma" w:hAnsi="Tahoma" w:cs="Tahoma"/>
          <w:sz w:val="18"/>
          <w:szCs w:val="18"/>
        </w:rPr>
        <w:t>., okresní organizace Frýdek-Místek – na celoroční činnost spolku (na nákup kancelářských potřeb, spotřebního materiálu, pohárů a triček do soutěží, dopravu autobusem na zájezdy, vstupy na rehabilitační bazén a rekondiční plavání)</w:t>
      </w:r>
    </w:p>
    <w:p w14:paraId="6ACB6716" w14:textId="67B9F308" w:rsidR="00663C4C" w:rsidRPr="004C194E"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4C194E">
        <w:rPr>
          <w:rFonts w:ascii="Tahoma" w:hAnsi="Tahoma" w:cs="Tahoma"/>
          <w:sz w:val="18"/>
          <w:szCs w:val="18"/>
        </w:rPr>
        <w:tab/>
        <w:t>5</w:t>
      </w:r>
      <w:r w:rsidR="004C194E" w:rsidRPr="004C194E">
        <w:rPr>
          <w:rFonts w:ascii="Tahoma" w:hAnsi="Tahoma" w:cs="Tahoma"/>
          <w:sz w:val="18"/>
          <w:szCs w:val="18"/>
        </w:rPr>
        <w:t>50</w:t>
      </w:r>
      <w:r w:rsidRPr="004C194E">
        <w:rPr>
          <w:rFonts w:ascii="Tahoma" w:hAnsi="Tahoma" w:cs="Tahoma"/>
          <w:sz w:val="18"/>
          <w:szCs w:val="18"/>
        </w:rPr>
        <w:t xml:space="preserve"> tis. Kč</w:t>
      </w:r>
      <w:r w:rsidRPr="004C194E">
        <w:rPr>
          <w:rFonts w:ascii="Tahoma" w:hAnsi="Tahoma" w:cs="Tahoma"/>
          <w:sz w:val="18"/>
          <w:szCs w:val="18"/>
        </w:rPr>
        <w:tab/>
        <w:t>-</w:t>
      </w:r>
      <w:r w:rsidRPr="004C194E">
        <w:rPr>
          <w:rFonts w:ascii="Tahoma" w:hAnsi="Tahoma" w:cs="Tahoma"/>
          <w:sz w:val="18"/>
          <w:szCs w:val="18"/>
        </w:rPr>
        <w:tab/>
        <w:t>čerpání dotačního programu Podpora a rozvoj ostatních aktivit navazujících na sociální služby na rok 202</w:t>
      </w:r>
      <w:r w:rsidR="00A449FA" w:rsidRPr="004C194E">
        <w:rPr>
          <w:rFonts w:ascii="Tahoma" w:hAnsi="Tahoma" w:cs="Tahoma"/>
          <w:sz w:val="18"/>
          <w:szCs w:val="18"/>
        </w:rPr>
        <w:t>5</w:t>
      </w:r>
      <w:r w:rsidRPr="004C194E">
        <w:rPr>
          <w:rFonts w:ascii="Tahoma" w:hAnsi="Tahoma" w:cs="Tahoma"/>
          <w:sz w:val="18"/>
          <w:szCs w:val="18"/>
        </w:rPr>
        <w:t xml:space="preserve"> – viz doplňující příloha č. 1</w:t>
      </w:r>
      <w:r w:rsidR="00A449FA" w:rsidRPr="004C194E">
        <w:rPr>
          <w:rFonts w:ascii="Tahoma" w:hAnsi="Tahoma" w:cs="Tahoma"/>
          <w:sz w:val="18"/>
          <w:szCs w:val="18"/>
        </w:rPr>
        <w:t>0</w:t>
      </w:r>
      <w:r w:rsidRPr="004C194E">
        <w:rPr>
          <w:rFonts w:ascii="Tahoma" w:hAnsi="Tahoma" w:cs="Tahoma"/>
          <w:sz w:val="18"/>
          <w:szCs w:val="18"/>
        </w:rPr>
        <w:t xml:space="preserve"> k příloze č. 1</w:t>
      </w:r>
    </w:p>
    <w:p w14:paraId="183E94F4" w14:textId="77777777"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p>
    <w:p w14:paraId="33E52617" w14:textId="7A6A2A9A" w:rsidR="00663C4C" w:rsidRPr="004C194E"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4C194E">
        <w:rPr>
          <w:rFonts w:ascii="Tahoma" w:hAnsi="Tahoma" w:cs="Tahoma"/>
          <w:b/>
          <w:sz w:val="18"/>
          <w:szCs w:val="18"/>
          <w:u w:val="single"/>
        </w:rPr>
        <w:t>Par. 3632-Pohřebnictví</w:t>
      </w:r>
      <w:r w:rsidRPr="004C194E">
        <w:rPr>
          <w:rFonts w:ascii="Tahoma" w:hAnsi="Tahoma" w:cs="Tahoma"/>
          <w:b/>
          <w:sz w:val="18"/>
          <w:szCs w:val="18"/>
        </w:rPr>
        <w:t xml:space="preserve"> - plnění na </w:t>
      </w:r>
      <w:r w:rsidR="004C194E" w:rsidRPr="004C194E">
        <w:rPr>
          <w:rFonts w:ascii="Tahoma" w:hAnsi="Tahoma" w:cs="Tahoma"/>
          <w:b/>
          <w:sz w:val="18"/>
          <w:szCs w:val="18"/>
        </w:rPr>
        <w:t>94</w:t>
      </w:r>
      <w:r w:rsidRPr="004C194E">
        <w:rPr>
          <w:rFonts w:ascii="Tahoma" w:hAnsi="Tahoma" w:cs="Tahoma"/>
          <w:b/>
          <w:sz w:val="18"/>
          <w:szCs w:val="18"/>
        </w:rPr>
        <w:t xml:space="preserve"> %</w:t>
      </w:r>
    </w:p>
    <w:p w14:paraId="78F304D6" w14:textId="117DA9AA" w:rsidR="00663C4C" w:rsidRPr="004C194E"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4C194E">
        <w:rPr>
          <w:rFonts w:ascii="Tahoma" w:hAnsi="Tahoma" w:cs="Tahoma"/>
          <w:b/>
          <w:sz w:val="18"/>
          <w:szCs w:val="18"/>
        </w:rPr>
        <w:t>Rozpočet: 5</w:t>
      </w:r>
      <w:r w:rsidR="004C194E" w:rsidRPr="004C194E">
        <w:rPr>
          <w:rFonts w:ascii="Tahoma" w:hAnsi="Tahoma" w:cs="Tahoma"/>
          <w:b/>
          <w:sz w:val="18"/>
          <w:szCs w:val="18"/>
        </w:rPr>
        <w:t>00</w:t>
      </w:r>
      <w:r w:rsidRPr="004C194E">
        <w:rPr>
          <w:rFonts w:ascii="Tahoma" w:hAnsi="Tahoma" w:cs="Tahoma"/>
          <w:b/>
          <w:sz w:val="18"/>
          <w:szCs w:val="18"/>
        </w:rPr>
        <w:t xml:space="preserve"> tis. Kč</w:t>
      </w:r>
      <w:r w:rsidRPr="004C194E">
        <w:rPr>
          <w:rFonts w:ascii="Tahoma" w:hAnsi="Tahoma" w:cs="Tahoma"/>
          <w:b/>
          <w:sz w:val="18"/>
          <w:szCs w:val="18"/>
        </w:rPr>
        <w:tab/>
      </w:r>
      <w:r w:rsidRPr="004C194E">
        <w:rPr>
          <w:rFonts w:ascii="Tahoma" w:hAnsi="Tahoma" w:cs="Tahoma"/>
          <w:sz w:val="18"/>
          <w:szCs w:val="18"/>
        </w:rPr>
        <w:tab/>
      </w:r>
      <w:r w:rsidRPr="004C194E">
        <w:rPr>
          <w:rFonts w:ascii="Tahoma" w:hAnsi="Tahoma" w:cs="Tahoma"/>
          <w:sz w:val="18"/>
          <w:szCs w:val="18"/>
        </w:rPr>
        <w:tab/>
      </w:r>
      <w:r w:rsidRPr="004C194E">
        <w:rPr>
          <w:rFonts w:ascii="Tahoma" w:hAnsi="Tahoma" w:cs="Tahoma"/>
          <w:sz w:val="18"/>
          <w:szCs w:val="18"/>
        </w:rPr>
        <w:tab/>
      </w:r>
      <w:r w:rsidRPr="004C194E">
        <w:rPr>
          <w:rFonts w:ascii="Tahoma" w:hAnsi="Tahoma" w:cs="Tahoma"/>
          <w:sz w:val="18"/>
          <w:szCs w:val="18"/>
        </w:rPr>
        <w:tab/>
      </w:r>
      <w:r w:rsidRPr="004C194E">
        <w:rPr>
          <w:rFonts w:ascii="Tahoma" w:hAnsi="Tahoma" w:cs="Tahoma"/>
          <w:b/>
          <w:sz w:val="18"/>
          <w:szCs w:val="18"/>
        </w:rPr>
        <w:t xml:space="preserve">Skutečnost: </w:t>
      </w:r>
      <w:r w:rsidR="004C194E" w:rsidRPr="004C194E">
        <w:rPr>
          <w:rFonts w:ascii="Tahoma" w:hAnsi="Tahoma" w:cs="Tahoma"/>
          <w:b/>
          <w:sz w:val="18"/>
          <w:szCs w:val="18"/>
        </w:rPr>
        <w:t>469</w:t>
      </w:r>
      <w:r w:rsidRPr="004C194E">
        <w:rPr>
          <w:rFonts w:ascii="Tahoma" w:hAnsi="Tahoma" w:cs="Tahoma"/>
          <w:b/>
          <w:sz w:val="18"/>
          <w:szCs w:val="18"/>
        </w:rPr>
        <w:t xml:space="preserve"> tis. Kč</w:t>
      </w:r>
    </w:p>
    <w:p w14:paraId="1E0D86B2" w14:textId="77777777" w:rsidR="00663C4C" w:rsidRPr="004C194E"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4C194E">
        <w:rPr>
          <w:rFonts w:ascii="Tahoma" w:hAnsi="Tahoma" w:cs="Tahoma"/>
          <w:sz w:val="18"/>
          <w:szCs w:val="18"/>
        </w:rPr>
        <w:t>V tom:</w:t>
      </w:r>
    </w:p>
    <w:p w14:paraId="07F5255F" w14:textId="344092D5" w:rsidR="00663C4C" w:rsidRPr="004C194E" w:rsidRDefault="00663C4C" w:rsidP="00663C4C">
      <w:pPr>
        <w:tabs>
          <w:tab w:val="right" w:pos="1701"/>
          <w:tab w:val="left" w:pos="1843"/>
          <w:tab w:val="left" w:pos="2127"/>
          <w:tab w:val="left" w:pos="4536"/>
        </w:tabs>
        <w:ind w:left="2127" w:hanging="2127"/>
        <w:rPr>
          <w:rFonts w:ascii="Tahoma" w:hAnsi="Tahoma" w:cs="Tahoma"/>
          <w:sz w:val="18"/>
          <w:szCs w:val="18"/>
        </w:rPr>
      </w:pPr>
      <w:r w:rsidRPr="004C194E">
        <w:rPr>
          <w:rFonts w:ascii="Tahoma" w:hAnsi="Tahoma" w:cs="Tahoma"/>
          <w:sz w:val="18"/>
          <w:szCs w:val="18"/>
        </w:rPr>
        <w:tab/>
        <w:t>4</w:t>
      </w:r>
      <w:r w:rsidR="004C194E" w:rsidRPr="004C194E">
        <w:rPr>
          <w:rFonts w:ascii="Tahoma" w:hAnsi="Tahoma" w:cs="Tahoma"/>
          <w:sz w:val="18"/>
          <w:szCs w:val="18"/>
        </w:rPr>
        <w:t>43</w:t>
      </w:r>
      <w:r w:rsidRPr="004C194E">
        <w:rPr>
          <w:rFonts w:ascii="Tahoma" w:hAnsi="Tahoma" w:cs="Tahoma"/>
          <w:sz w:val="18"/>
          <w:szCs w:val="18"/>
        </w:rPr>
        <w:t xml:space="preserve"> tis. Kč</w:t>
      </w:r>
      <w:r w:rsidRPr="004C194E">
        <w:rPr>
          <w:rFonts w:ascii="Tahoma" w:hAnsi="Tahoma" w:cs="Tahoma"/>
          <w:sz w:val="18"/>
          <w:szCs w:val="18"/>
        </w:rPr>
        <w:tab/>
        <w:t>-</w:t>
      </w:r>
      <w:r w:rsidRPr="004C194E">
        <w:rPr>
          <w:rFonts w:ascii="Tahoma" w:hAnsi="Tahoma" w:cs="Tahoma"/>
          <w:sz w:val="18"/>
          <w:szCs w:val="18"/>
        </w:rPr>
        <w:tab/>
        <w:t>výdaje za pohřbení osob bez příbuzných</w:t>
      </w:r>
    </w:p>
    <w:p w14:paraId="62A764A8" w14:textId="404446D1" w:rsidR="00663C4C" w:rsidRPr="004C194E" w:rsidRDefault="00663C4C" w:rsidP="00663C4C">
      <w:pPr>
        <w:tabs>
          <w:tab w:val="right" w:pos="1701"/>
          <w:tab w:val="left" w:pos="1843"/>
          <w:tab w:val="left" w:pos="2127"/>
          <w:tab w:val="left" w:pos="4536"/>
        </w:tabs>
        <w:ind w:left="2127" w:hanging="2127"/>
        <w:rPr>
          <w:rFonts w:ascii="Tahoma" w:hAnsi="Tahoma" w:cs="Tahoma"/>
          <w:sz w:val="18"/>
          <w:szCs w:val="18"/>
        </w:rPr>
      </w:pPr>
      <w:r w:rsidRPr="004C194E">
        <w:rPr>
          <w:rFonts w:ascii="Tahoma" w:hAnsi="Tahoma" w:cs="Tahoma"/>
          <w:sz w:val="18"/>
          <w:szCs w:val="18"/>
        </w:rPr>
        <w:tab/>
      </w:r>
      <w:r w:rsidR="004C194E" w:rsidRPr="004C194E">
        <w:rPr>
          <w:rFonts w:ascii="Tahoma" w:hAnsi="Tahoma" w:cs="Tahoma"/>
          <w:sz w:val="18"/>
          <w:szCs w:val="18"/>
        </w:rPr>
        <w:t>1</w:t>
      </w:r>
      <w:r w:rsidRPr="004C194E">
        <w:rPr>
          <w:rFonts w:ascii="Tahoma" w:hAnsi="Tahoma" w:cs="Tahoma"/>
          <w:sz w:val="18"/>
          <w:szCs w:val="18"/>
        </w:rPr>
        <w:t>1 tis. Kč</w:t>
      </w:r>
      <w:r w:rsidRPr="004C194E">
        <w:rPr>
          <w:rFonts w:ascii="Tahoma" w:hAnsi="Tahoma" w:cs="Tahoma"/>
          <w:sz w:val="18"/>
          <w:szCs w:val="18"/>
        </w:rPr>
        <w:tab/>
        <w:t>-</w:t>
      </w:r>
      <w:r w:rsidRPr="004C194E">
        <w:rPr>
          <w:rFonts w:ascii="Tahoma" w:hAnsi="Tahoma" w:cs="Tahoma"/>
          <w:sz w:val="18"/>
          <w:szCs w:val="18"/>
        </w:rPr>
        <w:tab/>
        <w:t>vyklizení bytů, kdy SMFM bylo vypravovatelem pohřbu</w:t>
      </w:r>
    </w:p>
    <w:p w14:paraId="4ACD753F" w14:textId="20CF5B25" w:rsidR="00663C4C" w:rsidRPr="004C194E" w:rsidRDefault="00663C4C" w:rsidP="00663C4C">
      <w:pPr>
        <w:tabs>
          <w:tab w:val="right" w:pos="1701"/>
          <w:tab w:val="left" w:pos="1843"/>
          <w:tab w:val="left" w:pos="2127"/>
          <w:tab w:val="left" w:pos="4536"/>
        </w:tabs>
        <w:ind w:left="2127" w:hanging="2127"/>
        <w:rPr>
          <w:rFonts w:ascii="Tahoma" w:hAnsi="Tahoma" w:cs="Tahoma"/>
          <w:sz w:val="18"/>
          <w:szCs w:val="18"/>
        </w:rPr>
      </w:pPr>
      <w:r w:rsidRPr="004C194E">
        <w:rPr>
          <w:rFonts w:ascii="Tahoma" w:hAnsi="Tahoma" w:cs="Tahoma"/>
          <w:sz w:val="18"/>
          <w:szCs w:val="18"/>
        </w:rPr>
        <w:tab/>
        <w:t>1</w:t>
      </w:r>
      <w:r w:rsidR="004C194E" w:rsidRPr="004C194E">
        <w:rPr>
          <w:rFonts w:ascii="Tahoma" w:hAnsi="Tahoma" w:cs="Tahoma"/>
          <w:sz w:val="18"/>
          <w:szCs w:val="18"/>
        </w:rPr>
        <w:t>5</w:t>
      </w:r>
      <w:r w:rsidRPr="004C194E">
        <w:rPr>
          <w:rFonts w:ascii="Tahoma" w:hAnsi="Tahoma" w:cs="Tahoma"/>
          <w:sz w:val="18"/>
          <w:szCs w:val="18"/>
        </w:rPr>
        <w:t xml:space="preserve"> tis. Kč</w:t>
      </w:r>
      <w:r w:rsidRPr="004C194E">
        <w:rPr>
          <w:rFonts w:ascii="Tahoma" w:hAnsi="Tahoma" w:cs="Tahoma"/>
          <w:sz w:val="18"/>
          <w:szCs w:val="18"/>
        </w:rPr>
        <w:tab/>
        <w:t>-</w:t>
      </w:r>
      <w:r w:rsidRPr="004C194E">
        <w:rPr>
          <w:rFonts w:ascii="Tahoma" w:hAnsi="Tahoma" w:cs="Tahoma"/>
          <w:sz w:val="18"/>
          <w:szCs w:val="18"/>
        </w:rPr>
        <w:tab/>
        <w:t>vsypy uren na veřejné pohřebiště</w:t>
      </w:r>
    </w:p>
    <w:p w14:paraId="4717C129" w14:textId="77777777" w:rsidR="00663C4C" w:rsidRPr="00DE35CD" w:rsidRDefault="00663C4C" w:rsidP="00663C4C">
      <w:pPr>
        <w:tabs>
          <w:tab w:val="right" w:pos="1701"/>
          <w:tab w:val="left" w:pos="1843"/>
          <w:tab w:val="left" w:pos="2127"/>
          <w:tab w:val="left" w:pos="4536"/>
        </w:tabs>
        <w:ind w:left="0" w:firstLine="0"/>
        <w:rPr>
          <w:rFonts w:ascii="Tahoma" w:hAnsi="Tahoma" w:cs="Tahoma"/>
          <w:sz w:val="18"/>
          <w:szCs w:val="18"/>
          <w:highlight w:val="yellow"/>
        </w:rPr>
      </w:pPr>
    </w:p>
    <w:p w14:paraId="755A2279" w14:textId="4A397F22" w:rsidR="00663C4C" w:rsidRPr="00561093" w:rsidRDefault="00663C4C" w:rsidP="00663C4C">
      <w:pPr>
        <w:tabs>
          <w:tab w:val="right" w:pos="1701"/>
          <w:tab w:val="left" w:pos="1843"/>
          <w:tab w:val="left" w:pos="2127"/>
          <w:tab w:val="left" w:pos="4536"/>
        </w:tabs>
        <w:ind w:left="0" w:firstLine="0"/>
        <w:rPr>
          <w:rFonts w:ascii="Tahoma" w:hAnsi="Tahoma" w:cs="Tahoma"/>
          <w:sz w:val="18"/>
          <w:szCs w:val="18"/>
        </w:rPr>
      </w:pPr>
      <w:r w:rsidRPr="00561093">
        <w:rPr>
          <w:rFonts w:ascii="Tahoma" w:hAnsi="Tahoma" w:cs="Tahoma"/>
          <w:sz w:val="18"/>
          <w:szCs w:val="18"/>
        </w:rPr>
        <w:t>Jedná se o nahodilé výdaje, tyto byly čerpány na základě vystavených faktur za pohřbení osob, které nemají příbuzné. Dále jsou zde výdaje za společné vsypy uren na veřejné pohřebiště a vyklizení bytů po zemřelých, kdy SMFM bylo vypravovatelem pohřbu. V roce 202</w:t>
      </w:r>
      <w:r w:rsidR="00561093" w:rsidRPr="00561093">
        <w:rPr>
          <w:rFonts w:ascii="Tahoma" w:hAnsi="Tahoma" w:cs="Tahoma"/>
          <w:sz w:val="18"/>
          <w:szCs w:val="18"/>
        </w:rPr>
        <w:t>5</w:t>
      </w:r>
      <w:r w:rsidRPr="00561093">
        <w:rPr>
          <w:rFonts w:ascii="Tahoma" w:hAnsi="Tahoma" w:cs="Tahoma"/>
          <w:sz w:val="18"/>
          <w:szCs w:val="18"/>
        </w:rPr>
        <w:t xml:space="preserve"> bylo na náklady statutárního města Frýdek-Místek vypraveno 23 pohřbů. Výdaje spojené s pohřbením osob jsou kompenzovány náhradami poskytovanými Ministerstvem pro místní rozvoj ČR nebo úhradou od dědiců.</w:t>
      </w:r>
    </w:p>
    <w:p w14:paraId="1DE98155" w14:textId="77777777" w:rsidR="00663C4C" w:rsidRPr="00956AE9" w:rsidRDefault="00663C4C" w:rsidP="00663C4C">
      <w:pPr>
        <w:tabs>
          <w:tab w:val="right" w:pos="1701"/>
          <w:tab w:val="left" w:pos="1843"/>
          <w:tab w:val="left" w:pos="2127"/>
          <w:tab w:val="left" w:pos="4536"/>
        </w:tabs>
        <w:ind w:left="0" w:firstLine="0"/>
        <w:rPr>
          <w:rFonts w:ascii="Tahoma" w:hAnsi="Tahoma" w:cs="Tahoma"/>
          <w:sz w:val="18"/>
          <w:szCs w:val="18"/>
        </w:rPr>
      </w:pPr>
    </w:p>
    <w:p w14:paraId="221359A5" w14:textId="77777777" w:rsidR="00663C4C" w:rsidRPr="00956AE9"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956AE9">
        <w:rPr>
          <w:rFonts w:ascii="Tahoma" w:hAnsi="Tahoma" w:cs="Tahoma"/>
          <w:b/>
          <w:sz w:val="18"/>
          <w:szCs w:val="18"/>
          <w:u w:val="single"/>
        </w:rPr>
        <w:t>Par. 4312-Odborné sociální poradenství</w:t>
      </w:r>
      <w:r w:rsidRPr="00956AE9">
        <w:rPr>
          <w:rFonts w:ascii="Tahoma" w:hAnsi="Tahoma" w:cs="Tahoma"/>
          <w:b/>
          <w:sz w:val="18"/>
          <w:szCs w:val="18"/>
        </w:rPr>
        <w:t xml:space="preserve"> - plnění na 100 %</w:t>
      </w:r>
    </w:p>
    <w:p w14:paraId="5B62D885" w14:textId="77034748" w:rsidR="00663C4C" w:rsidRPr="00956AE9"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956AE9">
        <w:rPr>
          <w:rFonts w:ascii="Tahoma" w:hAnsi="Tahoma" w:cs="Tahoma"/>
          <w:b/>
          <w:sz w:val="18"/>
          <w:szCs w:val="18"/>
        </w:rPr>
        <w:t xml:space="preserve">Rozpočet: 1 </w:t>
      </w:r>
      <w:r w:rsidR="00956AE9" w:rsidRPr="00956AE9">
        <w:rPr>
          <w:rFonts w:ascii="Tahoma" w:hAnsi="Tahoma" w:cs="Tahoma"/>
          <w:b/>
          <w:sz w:val="18"/>
          <w:szCs w:val="18"/>
        </w:rPr>
        <w:t>737</w:t>
      </w:r>
      <w:r w:rsidRPr="00956AE9">
        <w:rPr>
          <w:rFonts w:ascii="Tahoma" w:hAnsi="Tahoma" w:cs="Tahoma"/>
          <w:b/>
          <w:sz w:val="18"/>
          <w:szCs w:val="18"/>
        </w:rPr>
        <w:t xml:space="preserve"> tis. Kč</w:t>
      </w:r>
      <w:r w:rsidRPr="00956AE9">
        <w:rPr>
          <w:rFonts w:ascii="Tahoma" w:hAnsi="Tahoma" w:cs="Tahoma"/>
          <w:b/>
          <w:sz w:val="18"/>
          <w:szCs w:val="18"/>
        </w:rPr>
        <w:tab/>
      </w:r>
      <w:r w:rsidRPr="00956AE9">
        <w:rPr>
          <w:rFonts w:ascii="Tahoma" w:hAnsi="Tahoma" w:cs="Tahoma"/>
          <w:b/>
          <w:sz w:val="18"/>
          <w:szCs w:val="18"/>
        </w:rPr>
        <w:tab/>
      </w:r>
      <w:r w:rsidRPr="00956AE9">
        <w:rPr>
          <w:rFonts w:ascii="Tahoma" w:hAnsi="Tahoma" w:cs="Tahoma"/>
          <w:b/>
          <w:sz w:val="18"/>
          <w:szCs w:val="18"/>
        </w:rPr>
        <w:tab/>
      </w:r>
      <w:r w:rsidRPr="00956AE9">
        <w:rPr>
          <w:rFonts w:ascii="Tahoma" w:hAnsi="Tahoma" w:cs="Tahoma"/>
          <w:b/>
          <w:sz w:val="18"/>
          <w:szCs w:val="18"/>
        </w:rPr>
        <w:tab/>
      </w:r>
      <w:r w:rsidRPr="00956AE9">
        <w:rPr>
          <w:rFonts w:ascii="Tahoma" w:hAnsi="Tahoma" w:cs="Tahoma"/>
          <w:b/>
          <w:sz w:val="18"/>
          <w:szCs w:val="18"/>
        </w:rPr>
        <w:tab/>
        <w:t xml:space="preserve">Skutečnost: 1 </w:t>
      </w:r>
      <w:r w:rsidR="00956AE9" w:rsidRPr="00956AE9">
        <w:rPr>
          <w:rFonts w:ascii="Tahoma" w:hAnsi="Tahoma" w:cs="Tahoma"/>
          <w:b/>
          <w:sz w:val="18"/>
          <w:szCs w:val="18"/>
        </w:rPr>
        <w:t>73</w:t>
      </w:r>
      <w:r w:rsidRPr="00956AE9">
        <w:rPr>
          <w:rFonts w:ascii="Tahoma" w:hAnsi="Tahoma" w:cs="Tahoma"/>
          <w:b/>
          <w:sz w:val="18"/>
          <w:szCs w:val="18"/>
        </w:rPr>
        <w:t>7 tis. Kč</w:t>
      </w:r>
    </w:p>
    <w:p w14:paraId="7A194E63" w14:textId="77777777" w:rsidR="00663C4C" w:rsidRPr="00956AE9"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956AE9">
        <w:rPr>
          <w:rFonts w:ascii="Tahoma" w:hAnsi="Tahoma" w:cs="Tahoma"/>
          <w:sz w:val="18"/>
          <w:szCs w:val="18"/>
        </w:rPr>
        <w:t>V tom:</w:t>
      </w:r>
    </w:p>
    <w:p w14:paraId="37E137A2" w14:textId="42B575B8" w:rsidR="00663C4C" w:rsidRPr="00956AE9"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956AE9">
        <w:rPr>
          <w:rFonts w:ascii="Tahoma" w:hAnsi="Tahoma" w:cs="Tahoma"/>
          <w:sz w:val="18"/>
          <w:szCs w:val="18"/>
        </w:rPr>
        <w:tab/>
        <w:t xml:space="preserve">1 </w:t>
      </w:r>
      <w:r w:rsidR="00956AE9" w:rsidRPr="00956AE9">
        <w:rPr>
          <w:rFonts w:ascii="Tahoma" w:hAnsi="Tahoma" w:cs="Tahoma"/>
          <w:sz w:val="18"/>
          <w:szCs w:val="18"/>
        </w:rPr>
        <w:t>737</w:t>
      </w:r>
      <w:r w:rsidRPr="00956AE9">
        <w:rPr>
          <w:rFonts w:ascii="Tahoma" w:hAnsi="Tahoma" w:cs="Tahoma"/>
          <w:sz w:val="18"/>
          <w:szCs w:val="18"/>
        </w:rPr>
        <w:t xml:space="preserve"> tis. Kč</w:t>
      </w:r>
      <w:r w:rsidRPr="00956AE9">
        <w:rPr>
          <w:rFonts w:ascii="Tahoma" w:hAnsi="Tahoma" w:cs="Tahoma"/>
          <w:sz w:val="18"/>
          <w:szCs w:val="18"/>
        </w:rPr>
        <w:tab/>
        <w:t>-</w:t>
      </w:r>
      <w:r w:rsidRPr="00956AE9">
        <w:rPr>
          <w:rFonts w:ascii="Tahoma" w:hAnsi="Tahoma" w:cs="Tahoma"/>
          <w:sz w:val="18"/>
          <w:szCs w:val="18"/>
        </w:rPr>
        <w:tab/>
        <w:t>čerpání dotačního programu Podpora a rozvoj sociálních služeb na území města Frýdku-Místku pro rok 202</w:t>
      </w:r>
      <w:r w:rsidR="00956AE9" w:rsidRPr="00956AE9">
        <w:rPr>
          <w:rFonts w:ascii="Tahoma" w:hAnsi="Tahoma" w:cs="Tahoma"/>
          <w:sz w:val="18"/>
          <w:szCs w:val="18"/>
        </w:rPr>
        <w:t>5</w:t>
      </w:r>
      <w:r w:rsidRPr="00956AE9">
        <w:rPr>
          <w:rFonts w:ascii="Tahoma" w:hAnsi="Tahoma" w:cs="Tahoma"/>
          <w:sz w:val="18"/>
          <w:szCs w:val="18"/>
        </w:rPr>
        <w:t xml:space="preserve"> – viz doplňující příloha č. </w:t>
      </w:r>
      <w:r w:rsidR="00956AE9" w:rsidRPr="00956AE9">
        <w:rPr>
          <w:rFonts w:ascii="Tahoma" w:hAnsi="Tahoma" w:cs="Tahoma"/>
          <w:sz w:val="18"/>
          <w:szCs w:val="18"/>
        </w:rPr>
        <w:t>8</w:t>
      </w:r>
      <w:r w:rsidRPr="00956AE9">
        <w:rPr>
          <w:rFonts w:ascii="Tahoma" w:hAnsi="Tahoma" w:cs="Tahoma"/>
          <w:sz w:val="18"/>
          <w:szCs w:val="18"/>
          <w:shd w:val="clear" w:color="auto" w:fill="FFFFFF" w:themeFill="background1"/>
        </w:rPr>
        <w:t xml:space="preserve"> k příloze č. 1</w:t>
      </w:r>
    </w:p>
    <w:p w14:paraId="56200B81" w14:textId="77777777" w:rsidR="00663C4C" w:rsidRPr="00DE35CD" w:rsidRDefault="00663C4C" w:rsidP="00663C4C">
      <w:pPr>
        <w:tabs>
          <w:tab w:val="right" w:pos="1701"/>
          <w:tab w:val="left" w:pos="1843"/>
          <w:tab w:val="right" w:pos="3402"/>
          <w:tab w:val="center" w:pos="3544"/>
          <w:tab w:val="left" w:pos="3686"/>
          <w:tab w:val="left" w:pos="4536"/>
        </w:tabs>
        <w:ind w:left="2127" w:hanging="2127"/>
        <w:rPr>
          <w:b/>
          <w:highlight w:val="yellow"/>
          <w:u w:val="single"/>
        </w:rPr>
      </w:pPr>
    </w:p>
    <w:p w14:paraId="266642E9" w14:textId="77777777" w:rsidR="00663C4C" w:rsidRPr="00014B2F"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014B2F">
        <w:rPr>
          <w:rFonts w:ascii="Tahoma" w:hAnsi="Tahoma" w:cs="Tahoma"/>
          <w:b/>
          <w:sz w:val="18"/>
          <w:szCs w:val="18"/>
          <w:u w:val="single"/>
        </w:rPr>
        <w:t>Par. 4339-Ostatní sociální péče a pomoc rodině a manželství</w:t>
      </w:r>
      <w:r w:rsidRPr="00014B2F">
        <w:rPr>
          <w:rFonts w:ascii="Tahoma" w:hAnsi="Tahoma" w:cs="Tahoma"/>
          <w:b/>
          <w:sz w:val="18"/>
          <w:szCs w:val="18"/>
        </w:rPr>
        <w:t xml:space="preserve"> - plnění na 100 %</w:t>
      </w:r>
    </w:p>
    <w:p w14:paraId="3C219F77" w14:textId="1A6682F2" w:rsidR="00663C4C" w:rsidRPr="00014B2F"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014B2F">
        <w:rPr>
          <w:rFonts w:ascii="Tahoma" w:hAnsi="Tahoma" w:cs="Tahoma"/>
          <w:b/>
          <w:sz w:val="18"/>
          <w:szCs w:val="18"/>
        </w:rPr>
        <w:t xml:space="preserve">Rozpočet: 7 </w:t>
      </w:r>
      <w:r w:rsidR="00014B2F" w:rsidRPr="00014B2F">
        <w:rPr>
          <w:rFonts w:ascii="Tahoma" w:hAnsi="Tahoma" w:cs="Tahoma"/>
          <w:b/>
          <w:sz w:val="18"/>
          <w:szCs w:val="18"/>
        </w:rPr>
        <w:t>30</w:t>
      </w:r>
      <w:r w:rsidR="00C47722" w:rsidRPr="00E64AF0">
        <w:rPr>
          <w:rFonts w:ascii="Tahoma" w:hAnsi="Tahoma" w:cs="Tahoma"/>
          <w:b/>
          <w:sz w:val="18"/>
          <w:szCs w:val="18"/>
        </w:rPr>
        <w:t>7</w:t>
      </w:r>
      <w:r w:rsidRPr="00014B2F">
        <w:rPr>
          <w:rFonts w:ascii="Tahoma" w:hAnsi="Tahoma" w:cs="Tahoma"/>
          <w:b/>
          <w:sz w:val="18"/>
          <w:szCs w:val="18"/>
        </w:rPr>
        <w:t xml:space="preserve"> tis. Kč</w:t>
      </w:r>
      <w:r w:rsidRPr="00014B2F">
        <w:rPr>
          <w:rFonts w:ascii="Tahoma" w:hAnsi="Tahoma" w:cs="Tahoma"/>
          <w:b/>
          <w:sz w:val="18"/>
          <w:szCs w:val="18"/>
        </w:rPr>
        <w:tab/>
      </w:r>
      <w:r w:rsidRPr="00014B2F">
        <w:rPr>
          <w:rFonts w:ascii="Tahoma" w:hAnsi="Tahoma" w:cs="Tahoma"/>
          <w:b/>
          <w:sz w:val="18"/>
          <w:szCs w:val="18"/>
        </w:rPr>
        <w:tab/>
      </w:r>
      <w:r w:rsidRPr="00014B2F">
        <w:rPr>
          <w:rFonts w:ascii="Tahoma" w:hAnsi="Tahoma" w:cs="Tahoma"/>
          <w:b/>
          <w:sz w:val="18"/>
          <w:szCs w:val="18"/>
        </w:rPr>
        <w:tab/>
      </w:r>
      <w:r w:rsidRPr="00014B2F">
        <w:rPr>
          <w:rFonts w:ascii="Tahoma" w:hAnsi="Tahoma" w:cs="Tahoma"/>
          <w:b/>
          <w:sz w:val="18"/>
          <w:szCs w:val="18"/>
        </w:rPr>
        <w:tab/>
      </w:r>
      <w:r w:rsidRPr="00014B2F">
        <w:rPr>
          <w:rFonts w:ascii="Tahoma" w:hAnsi="Tahoma" w:cs="Tahoma"/>
          <w:b/>
          <w:sz w:val="18"/>
          <w:szCs w:val="18"/>
        </w:rPr>
        <w:tab/>
        <w:t>Skutečnost: 7 2</w:t>
      </w:r>
      <w:r w:rsidR="00014B2F" w:rsidRPr="00014B2F">
        <w:rPr>
          <w:rFonts w:ascii="Tahoma" w:hAnsi="Tahoma" w:cs="Tahoma"/>
          <w:b/>
          <w:sz w:val="18"/>
          <w:szCs w:val="18"/>
        </w:rPr>
        <w:t>85</w:t>
      </w:r>
      <w:r w:rsidRPr="00014B2F">
        <w:rPr>
          <w:rFonts w:ascii="Tahoma" w:hAnsi="Tahoma" w:cs="Tahoma"/>
          <w:b/>
          <w:sz w:val="18"/>
          <w:szCs w:val="18"/>
        </w:rPr>
        <w:t xml:space="preserve"> tis. Kč</w:t>
      </w:r>
    </w:p>
    <w:p w14:paraId="70EF6242" w14:textId="77777777" w:rsidR="00663C4C" w:rsidRPr="00FB0C71"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FB0C71">
        <w:rPr>
          <w:rFonts w:ascii="Tahoma" w:hAnsi="Tahoma" w:cs="Tahoma"/>
          <w:sz w:val="18"/>
          <w:szCs w:val="18"/>
        </w:rPr>
        <w:t>V tom:</w:t>
      </w:r>
    </w:p>
    <w:p w14:paraId="2A996980" w14:textId="20728839" w:rsidR="00663C4C" w:rsidRPr="00FB0C71"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FB0C71">
        <w:rPr>
          <w:rFonts w:ascii="Tahoma" w:hAnsi="Tahoma" w:cs="Tahoma"/>
          <w:sz w:val="18"/>
          <w:szCs w:val="18"/>
        </w:rPr>
        <w:tab/>
        <w:t>6 6</w:t>
      </w:r>
      <w:r w:rsidR="00FB0C71" w:rsidRPr="00FB0C71">
        <w:rPr>
          <w:rFonts w:ascii="Tahoma" w:hAnsi="Tahoma" w:cs="Tahoma"/>
          <w:sz w:val="18"/>
          <w:szCs w:val="18"/>
        </w:rPr>
        <w:t>54</w:t>
      </w:r>
      <w:r w:rsidRPr="00FB0C71">
        <w:rPr>
          <w:rFonts w:ascii="Tahoma" w:hAnsi="Tahoma" w:cs="Tahoma"/>
          <w:sz w:val="18"/>
          <w:szCs w:val="18"/>
        </w:rPr>
        <w:t xml:space="preserve"> tis. Kč</w:t>
      </w:r>
      <w:r w:rsidRPr="00FB0C71">
        <w:rPr>
          <w:rFonts w:ascii="Tahoma" w:hAnsi="Tahoma" w:cs="Tahoma"/>
          <w:sz w:val="18"/>
          <w:szCs w:val="18"/>
        </w:rPr>
        <w:tab/>
        <w:t>-</w:t>
      </w:r>
      <w:r w:rsidRPr="00FB0C71">
        <w:rPr>
          <w:rFonts w:ascii="Tahoma" w:hAnsi="Tahoma" w:cs="Tahoma"/>
          <w:sz w:val="18"/>
          <w:szCs w:val="18"/>
        </w:rPr>
        <w:tab/>
        <w:t>Jesle Frýdek-Místek, p. o. – neinvestiční příspěvek na provoz</w:t>
      </w:r>
    </w:p>
    <w:p w14:paraId="5A712026" w14:textId="4284D7DE" w:rsidR="00663C4C" w:rsidRPr="00DE35CD" w:rsidRDefault="00663C4C" w:rsidP="00663C4C">
      <w:pPr>
        <w:tabs>
          <w:tab w:val="right" w:pos="1701"/>
          <w:tab w:val="left" w:pos="1843"/>
          <w:tab w:val="left" w:pos="2127"/>
          <w:tab w:val="left" w:pos="4536"/>
        </w:tabs>
        <w:ind w:left="2127" w:hanging="2127"/>
        <w:rPr>
          <w:rFonts w:ascii="Tahoma" w:hAnsi="Tahoma" w:cs="Tahoma"/>
          <w:sz w:val="18"/>
          <w:szCs w:val="18"/>
          <w:highlight w:val="yellow"/>
        </w:rPr>
      </w:pPr>
      <w:r w:rsidRPr="00FB0C71">
        <w:rPr>
          <w:rFonts w:ascii="Tahoma" w:hAnsi="Tahoma" w:cs="Tahoma"/>
          <w:sz w:val="18"/>
          <w:szCs w:val="18"/>
        </w:rPr>
        <w:tab/>
      </w:r>
      <w:r w:rsidR="00FB0C71" w:rsidRPr="00FB0C71">
        <w:rPr>
          <w:rFonts w:ascii="Tahoma" w:hAnsi="Tahoma" w:cs="Tahoma"/>
          <w:sz w:val="18"/>
          <w:szCs w:val="18"/>
        </w:rPr>
        <w:t>22</w:t>
      </w:r>
      <w:r w:rsidRPr="00FB0C71">
        <w:rPr>
          <w:rFonts w:ascii="Tahoma" w:hAnsi="Tahoma" w:cs="Tahoma"/>
          <w:sz w:val="18"/>
          <w:szCs w:val="18"/>
        </w:rPr>
        <w:t xml:space="preserve"> tis. Kč</w:t>
      </w:r>
      <w:r w:rsidRPr="00FB0C71">
        <w:rPr>
          <w:rFonts w:ascii="Tahoma" w:hAnsi="Tahoma" w:cs="Tahoma"/>
          <w:sz w:val="18"/>
          <w:szCs w:val="18"/>
        </w:rPr>
        <w:tab/>
        <w:t>-</w:t>
      </w:r>
      <w:r w:rsidRPr="00FB0C71">
        <w:rPr>
          <w:rFonts w:ascii="Tahoma" w:hAnsi="Tahoma" w:cs="Tahoma"/>
          <w:sz w:val="18"/>
          <w:szCs w:val="18"/>
        </w:rPr>
        <w:tab/>
        <w:t>ÚZ 13024 – čerpání transferu na financování výkonu přenesené působnosti v oblasti sociálně-právní ochrany dětí na základě § 58 odst. 1 zákona č. 359/1999 Sb., o sociálně-</w:t>
      </w:r>
      <w:r w:rsidRPr="003340BD">
        <w:rPr>
          <w:rFonts w:ascii="Tahoma" w:hAnsi="Tahoma" w:cs="Tahoma"/>
          <w:sz w:val="18"/>
          <w:szCs w:val="18"/>
        </w:rPr>
        <w:t>právní ochraně dětí, ve znění pozdějších předpisů (nákup drobných dárků pro děti</w:t>
      </w:r>
      <w:r w:rsidR="003340BD" w:rsidRPr="003340BD">
        <w:rPr>
          <w:rFonts w:ascii="Tahoma" w:hAnsi="Tahoma" w:cs="Tahoma"/>
          <w:sz w:val="18"/>
          <w:szCs w:val="18"/>
        </w:rPr>
        <w:t xml:space="preserve"> </w:t>
      </w:r>
      <w:r w:rsidR="0086633E">
        <w:rPr>
          <w:rFonts w:ascii="Tahoma" w:hAnsi="Tahoma" w:cs="Tahoma"/>
          <w:sz w:val="18"/>
          <w:szCs w:val="18"/>
        </w:rPr>
        <w:br/>
      </w:r>
      <w:r w:rsidR="003340BD" w:rsidRPr="003340BD">
        <w:rPr>
          <w:rFonts w:ascii="Tahoma" w:hAnsi="Tahoma" w:cs="Tahoma"/>
          <w:sz w:val="18"/>
          <w:szCs w:val="18"/>
        </w:rPr>
        <w:t>a náklady na umístnění dětí do neodkladné péče</w:t>
      </w:r>
      <w:r w:rsidRPr="003340BD">
        <w:rPr>
          <w:rFonts w:ascii="Tahoma" w:hAnsi="Tahoma" w:cs="Tahoma"/>
          <w:sz w:val="18"/>
          <w:szCs w:val="18"/>
        </w:rPr>
        <w:t>)</w:t>
      </w:r>
    </w:p>
    <w:p w14:paraId="5742D303" w14:textId="670660A4" w:rsidR="00663C4C" w:rsidRPr="00497216" w:rsidRDefault="00663C4C" w:rsidP="00663C4C">
      <w:pPr>
        <w:tabs>
          <w:tab w:val="right" w:pos="1701"/>
          <w:tab w:val="left" w:pos="1843"/>
          <w:tab w:val="left" w:pos="2127"/>
          <w:tab w:val="left" w:pos="4536"/>
        </w:tabs>
        <w:ind w:left="2127" w:hanging="2127"/>
        <w:rPr>
          <w:rFonts w:ascii="Tahoma" w:hAnsi="Tahoma" w:cs="Tahoma"/>
          <w:sz w:val="18"/>
          <w:szCs w:val="18"/>
        </w:rPr>
      </w:pPr>
      <w:r w:rsidRPr="00497216">
        <w:rPr>
          <w:rFonts w:ascii="Tahoma" w:hAnsi="Tahoma" w:cs="Tahoma"/>
          <w:sz w:val="18"/>
          <w:szCs w:val="18"/>
        </w:rPr>
        <w:tab/>
      </w:r>
      <w:r w:rsidR="00497216" w:rsidRPr="00497216">
        <w:rPr>
          <w:rFonts w:ascii="Tahoma" w:hAnsi="Tahoma" w:cs="Tahoma"/>
          <w:sz w:val="18"/>
          <w:szCs w:val="18"/>
        </w:rPr>
        <w:t>29</w:t>
      </w:r>
      <w:r w:rsidRPr="00497216">
        <w:rPr>
          <w:rFonts w:ascii="Tahoma" w:hAnsi="Tahoma" w:cs="Tahoma"/>
          <w:sz w:val="18"/>
          <w:szCs w:val="18"/>
        </w:rPr>
        <w:t xml:space="preserve"> tis. Kč</w:t>
      </w:r>
      <w:r w:rsidRPr="00497216">
        <w:rPr>
          <w:rFonts w:ascii="Tahoma" w:hAnsi="Tahoma" w:cs="Tahoma"/>
          <w:sz w:val="18"/>
          <w:szCs w:val="18"/>
        </w:rPr>
        <w:tab/>
        <w:t>-</w:t>
      </w:r>
      <w:r w:rsidRPr="00497216">
        <w:rPr>
          <w:rFonts w:ascii="Tahoma" w:hAnsi="Tahoma" w:cs="Tahoma"/>
          <w:sz w:val="18"/>
          <w:szCs w:val="18"/>
        </w:rPr>
        <w:tab/>
      </w:r>
      <w:r w:rsidR="00497216" w:rsidRPr="00497216">
        <w:rPr>
          <w:rFonts w:ascii="Tahoma" w:hAnsi="Tahoma" w:cs="Tahoma"/>
          <w:sz w:val="18"/>
          <w:szCs w:val="18"/>
        </w:rPr>
        <w:t>propagace náhradní rodinné péče – akce Poděkování pěstounům – nákup drobných dárků pro děti, tisk propagačních bannerů, které byly umístěny v ulicích Frýdku-Místku.  Obnovení činnosti pracovní skupiny Rodinná politika – nákup občerstvení. Nový projekt „Zastávka pro rodinu“ – místo, kde mohou rodiče nakrmit/přebalit malé děti v Centru aktivních seniorů – prostor byl vybaven základním nábytkem (dětská stolička, přebalovací pult, policový díl, odpadkový koš)</w:t>
      </w:r>
    </w:p>
    <w:p w14:paraId="39A60AB5" w14:textId="0ABA3904" w:rsidR="00663C4C" w:rsidRPr="00497216" w:rsidRDefault="00663C4C" w:rsidP="00663C4C">
      <w:pPr>
        <w:tabs>
          <w:tab w:val="right" w:pos="1701"/>
          <w:tab w:val="left" w:pos="1843"/>
          <w:tab w:val="left" w:pos="2127"/>
          <w:tab w:val="left" w:pos="4536"/>
        </w:tabs>
        <w:ind w:left="2127" w:hanging="2127"/>
        <w:rPr>
          <w:rFonts w:ascii="Tahoma" w:hAnsi="Tahoma" w:cs="Tahoma"/>
          <w:sz w:val="18"/>
          <w:szCs w:val="18"/>
        </w:rPr>
      </w:pPr>
      <w:r w:rsidRPr="00497216">
        <w:rPr>
          <w:rFonts w:ascii="Tahoma" w:hAnsi="Tahoma" w:cs="Tahoma"/>
          <w:sz w:val="18"/>
          <w:szCs w:val="18"/>
        </w:rPr>
        <w:tab/>
      </w:r>
      <w:r w:rsidR="003340BD" w:rsidRPr="00497216">
        <w:rPr>
          <w:rFonts w:ascii="Tahoma" w:hAnsi="Tahoma" w:cs="Tahoma"/>
          <w:sz w:val="18"/>
          <w:szCs w:val="18"/>
        </w:rPr>
        <w:t>10</w:t>
      </w:r>
      <w:r w:rsidRPr="00497216">
        <w:rPr>
          <w:rFonts w:ascii="Tahoma" w:hAnsi="Tahoma" w:cs="Tahoma"/>
          <w:sz w:val="18"/>
          <w:szCs w:val="18"/>
        </w:rPr>
        <w:t xml:space="preserve"> tis. Kč</w:t>
      </w:r>
      <w:r w:rsidRPr="00497216">
        <w:rPr>
          <w:rFonts w:ascii="Tahoma" w:hAnsi="Tahoma" w:cs="Tahoma"/>
          <w:sz w:val="18"/>
          <w:szCs w:val="18"/>
        </w:rPr>
        <w:tab/>
        <w:t>-</w:t>
      </w:r>
      <w:r w:rsidRPr="00497216">
        <w:rPr>
          <w:rFonts w:ascii="Tahoma" w:hAnsi="Tahoma" w:cs="Tahoma"/>
          <w:sz w:val="18"/>
          <w:szCs w:val="18"/>
        </w:rPr>
        <w:tab/>
      </w:r>
      <w:r w:rsidR="003340BD" w:rsidRPr="00497216">
        <w:rPr>
          <w:rFonts w:ascii="Tahoma" w:hAnsi="Tahoma" w:cs="Tahoma"/>
          <w:sz w:val="18"/>
          <w:szCs w:val="18"/>
        </w:rPr>
        <w:t xml:space="preserve">výdaje v rámci SPOD </w:t>
      </w:r>
      <w:r w:rsidR="00497216" w:rsidRPr="00497216">
        <w:rPr>
          <w:rFonts w:ascii="Tahoma" w:hAnsi="Tahoma" w:cs="Tahoma"/>
          <w:sz w:val="18"/>
          <w:szCs w:val="18"/>
        </w:rPr>
        <w:t>–</w:t>
      </w:r>
      <w:r w:rsidR="003340BD" w:rsidRPr="00497216">
        <w:rPr>
          <w:rFonts w:ascii="Tahoma" w:hAnsi="Tahoma" w:cs="Tahoma"/>
          <w:sz w:val="18"/>
          <w:szCs w:val="18"/>
        </w:rPr>
        <w:t xml:space="preserve"> </w:t>
      </w:r>
      <w:r w:rsidR="00497216" w:rsidRPr="00497216">
        <w:rPr>
          <w:rFonts w:ascii="Tahoma" w:hAnsi="Tahoma" w:cs="Tahoma"/>
          <w:sz w:val="18"/>
          <w:szCs w:val="18"/>
        </w:rPr>
        <w:t>na nákup materiálu do dětských koutků (kreslící potřeby, omalovánky, bublifuky, antistresové balonky), úhrada zprávy dětského lékaře, startovací balíky pro děti pro pěstouny na přechodnou dobu, pohoštění na besedě k náhradní rodinné péči, facilitace případové konference, neodkladná péče za nezletilého umístěného ve ZDVOP.</w:t>
      </w:r>
    </w:p>
    <w:p w14:paraId="31F59BD2" w14:textId="6CCE77E6" w:rsidR="00663C4C" w:rsidRPr="003340B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340BD">
        <w:rPr>
          <w:rFonts w:ascii="Tahoma" w:hAnsi="Tahoma" w:cs="Tahoma"/>
          <w:sz w:val="18"/>
          <w:szCs w:val="18"/>
        </w:rPr>
        <w:tab/>
      </w:r>
      <w:r w:rsidR="003340BD" w:rsidRPr="003340BD">
        <w:rPr>
          <w:rFonts w:ascii="Tahoma" w:hAnsi="Tahoma" w:cs="Tahoma"/>
          <w:sz w:val="18"/>
          <w:szCs w:val="18"/>
        </w:rPr>
        <w:t>570</w:t>
      </w:r>
      <w:r w:rsidRPr="003340BD">
        <w:rPr>
          <w:rFonts w:ascii="Tahoma" w:hAnsi="Tahoma" w:cs="Tahoma"/>
          <w:sz w:val="18"/>
          <w:szCs w:val="18"/>
        </w:rPr>
        <w:t xml:space="preserve"> tis. Kč</w:t>
      </w:r>
      <w:r w:rsidRPr="003340BD">
        <w:rPr>
          <w:rFonts w:ascii="Tahoma" w:hAnsi="Tahoma" w:cs="Tahoma"/>
          <w:sz w:val="18"/>
          <w:szCs w:val="18"/>
        </w:rPr>
        <w:tab/>
        <w:t>-</w:t>
      </w:r>
      <w:r w:rsidRPr="003340BD">
        <w:rPr>
          <w:rFonts w:ascii="Tahoma" w:hAnsi="Tahoma" w:cs="Tahoma"/>
          <w:sz w:val="18"/>
          <w:szCs w:val="18"/>
        </w:rPr>
        <w:tab/>
        <w:t>čerpání dotačního programu Podpora a rozvoj činností v oblasti rodinné politiky na rok 202</w:t>
      </w:r>
      <w:r w:rsidR="003340BD" w:rsidRPr="003340BD">
        <w:rPr>
          <w:rFonts w:ascii="Tahoma" w:hAnsi="Tahoma" w:cs="Tahoma"/>
          <w:sz w:val="18"/>
          <w:szCs w:val="18"/>
        </w:rPr>
        <w:t>5</w:t>
      </w:r>
      <w:r w:rsidRPr="003340BD">
        <w:rPr>
          <w:rFonts w:ascii="Tahoma" w:hAnsi="Tahoma" w:cs="Tahoma"/>
          <w:sz w:val="18"/>
          <w:szCs w:val="18"/>
        </w:rPr>
        <w:t xml:space="preserve"> – viz doplňující příloha č. </w:t>
      </w:r>
      <w:r w:rsidR="003340BD" w:rsidRPr="003340BD">
        <w:rPr>
          <w:rFonts w:ascii="Tahoma" w:hAnsi="Tahoma" w:cs="Tahoma"/>
          <w:sz w:val="18"/>
          <w:szCs w:val="18"/>
        </w:rPr>
        <w:t>9</w:t>
      </w:r>
      <w:r w:rsidRPr="003340BD">
        <w:rPr>
          <w:rFonts w:ascii="Tahoma" w:hAnsi="Tahoma" w:cs="Tahoma"/>
          <w:sz w:val="18"/>
          <w:szCs w:val="18"/>
          <w:shd w:val="clear" w:color="auto" w:fill="FFFFFF" w:themeFill="background1"/>
        </w:rPr>
        <w:t xml:space="preserve"> k příloze č. 1</w:t>
      </w:r>
    </w:p>
    <w:p w14:paraId="36678781" w14:textId="77777777" w:rsidR="00663C4C" w:rsidRPr="00DE35CD" w:rsidRDefault="00663C4C" w:rsidP="00663C4C">
      <w:pPr>
        <w:tabs>
          <w:tab w:val="left" w:pos="4536"/>
        </w:tabs>
        <w:ind w:left="0" w:firstLine="0"/>
        <w:rPr>
          <w:rFonts w:ascii="Tahoma" w:hAnsi="Tahoma" w:cs="Tahoma"/>
          <w:sz w:val="18"/>
          <w:szCs w:val="18"/>
          <w:highlight w:val="yellow"/>
        </w:rPr>
      </w:pPr>
    </w:p>
    <w:p w14:paraId="3CC62CE4" w14:textId="57BBA5CD" w:rsidR="00663C4C" w:rsidRPr="00DE35CD" w:rsidRDefault="00663C4C" w:rsidP="00663C4C">
      <w:pPr>
        <w:tabs>
          <w:tab w:val="left" w:pos="4536"/>
        </w:tabs>
        <w:ind w:left="0" w:firstLine="0"/>
        <w:rPr>
          <w:rFonts w:ascii="Tahoma" w:hAnsi="Tahoma" w:cs="Tahoma"/>
          <w:sz w:val="18"/>
          <w:szCs w:val="18"/>
          <w:highlight w:val="yellow"/>
        </w:rPr>
      </w:pPr>
      <w:r w:rsidRPr="005A30DF">
        <w:rPr>
          <w:rFonts w:ascii="Tahoma" w:hAnsi="Tahoma" w:cs="Tahoma"/>
          <w:sz w:val="18"/>
          <w:szCs w:val="18"/>
        </w:rPr>
        <w:t>Čerpání transferu na financování výkonu přenesené působnosti v oblasti sociálně-právní ochrany dětí v celkové výši 2</w:t>
      </w:r>
      <w:r w:rsidR="0086633E">
        <w:rPr>
          <w:rFonts w:ascii="Tahoma" w:hAnsi="Tahoma" w:cs="Tahoma"/>
          <w:sz w:val="18"/>
          <w:szCs w:val="18"/>
        </w:rPr>
        <w:t>3</w:t>
      </w:r>
      <w:r w:rsidRPr="005A30DF">
        <w:rPr>
          <w:rFonts w:ascii="Tahoma" w:hAnsi="Tahoma" w:cs="Tahoma"/>
          <w:sz w:val="18"/>
          <w:szCs w:val="18"/>
        </w:rPr>
        <w:t> </w:t>
      </w:r>
      <w:r w:rsidR="0086633E">
        <w:rPr>
          <w:rFonts w:ascii="Tahoma" w:hAnsi="Tahoma" w:cs="Tahoma"/>
          <w:sz w:val="18"/>
          <w:szCs w:val="18"/>
        </w:rPr>
        <w:t>584</w:t>
      </w:r>
      <w:r w:rsidRPr="005A30DF">
        <w:rPr>
          <w:rFonts w:ascii="Tahoma" w:hAnsi="Tahoma" w:cs="Tahoma"/>
          <w:sz w:val="18"/>
          <w:szCs w:val="18"/>
        </w:rPr>
        <w:t>,</w:t>
      </w:r>
      <w:r w:rsidR="0086633E">
        <w:rPr>
          <w:rFonts w:ascii="Tahoma" w:hAnsi="Tahoma" w:cs="Tahoma"/>
          <w:sz w:val="18"/>
          <w:szCs w:val="18"/>
        </w:rPr>
        <w:t>85</w:t>
      </w:r>
      <w:r w:rsidRPr="005A30DF">
        <w:rPr>
          <w:rFonts w:ascii="Tahoma" w:hAnsi="Tahoma" w:cs="Tahoma"/>
          <w:sz w:val="18"/>
          <w:szCs w:val="18"/>
        </w:rPr>
        <w:t xml:space="preserve"> tis. Kč probíhalo na základě § 58 odst. 1 zákona č. 359/1999 Sb., o sociálně-právní ochraně dětí, ve znění</w:t>
      </w:r>
      <w:r w:rsidRPr="00497216">
        <w:rPr>
          <w:rFonts w:ascii="Tahoma" w:hAnsi="Tahoma" w:cs="Tahoma"/>
          <w:sz w:val="18"/>
          <w:szCs w:val="18"/>
        </w:rPr>
        <w:t xml:space="preserve"> </w:t>
      </w:r>
      <w:r w:rsidRPr="00D6655A">
        <w:rPr>
          <w:rFonts w:ascii="Tahoma" w:hAnsi="Tahoma" w:cs="Tahoma"/>
          <w:sz w:val="18"/>
          <w:szCs w:val="18"/>
        </w:rPr>
        <w:t xml:space="preserve">pozdějších předpisů - ÚZ 13024. Výdajová část byla napojena převážně na ORJ 02-Odbor vnitřních věcí, za účelem financování osobních výdajů, zákonného pojištění, energií, </w:t>
      </w:r>
      <w:r w:rsidR="00497216" w:rsidRPr="00D6655A">
        <w:rPr>
          <w:rFonts w:ascii="Tahoma" w:hAnsi="Tahoma" w:cs="Tahoma"/>
          <w:sz w:val="18"/>
          <w:szCs w:val="18"/>
        </w:rPr>
        <w:t xml:space="preserve">kancelářského </w:t>
      </w:r>
      <w:r w:rsidRPr="00D6655A">
        <w:rPr>
          <w:rFonts w:ascii="Tahoma" w:hAnsi="Tahoma" w:cs="Tahoma"/>
          <w:sz w:val="18"/>
          <w:szCs w:val="18"/>
        </w:rPr>
        <w:t>materiálu, školení</w:t>
      </w:r>
      <w:r w:rsidR="00497216" w:rsidRPr="00D6655A">
        <w:rPr>
          <w:rFonts w:ascii="Tahoma" w:hAnsi="Tahoma" w:cs="Tahoma"/>
          <w:sz w:val="18"/>
          <w:szCs w:val="18"/>
        </w:rPr>
        <w:t>,</w:t>
      </w:r>
      <w:r w:rsidRPr="00D6655A">
        <w:rPr>
          <w:rFonts w:ascii="Tahoma" w:hAnsi="Tahoma" w:cs="Tahoma"/>
          <w:sz w:val="18"/>
          <w:szCs w:val="18"/>
        </w:rPr>
        <w:t xml:space="preserve"> supervizí</w:t>
      </w:r>
      <w:r w:rsidR="00497216" w:rsidRPr="00D6655A">
        <w:rPr>
          <w:rFonts w:ascii="Tahoma" w:hAnsi="Tahoma" w:cs="Tahoma"/>
          <w:sz w:val="18"/>
          <w:szCs w:val="18"/>
        </w:rPr>
        <w:t xml:space="preserve">, pořízení kartotékových skříní do spisovny, předplatné periodika Právo a rodina, nákup ÚZ Rodinného práva (novela od </w:t>
      </w:r>
      <w:r w:rsidR="0086633E">
        <w:rPr>
          <w:rFonts w:ascii="Tahoma" w:hAnsi="Tahoma" w:cs="Tahoma"/>
          <w:sz w:val="18"/>
          <w:szCs w:val="18"/>
        </w:rPr>
        <w:br/>
      </w:r>
      <w:r w:rsidR="00497216" w:rsidRPr="00D6655A">
        <w:rPr>
          <w:rFonts w:ascii="Tahoma" w:hAnsi="Tahoma" w:cs="Tahoma"/>
          <w:sz w:val="18"/>
          <w:szCs w:val="18"/>
        </w:rPr>
        <w:t>1.</w:t>
      </w:r>
      <w:r w:rsidR="0086633E">
        <w:rPr>
          <w:rFonts w:ascii="Tahoma" w:hAnsi="Tahoma" w:cs="Tahoma"/>
          <w:sz w:val="18"/>
          <w:szCs w:val="18"/>
        </w:rPr>
        <w:t xml:space="preserve"> </w:t>
      </w:r>
      <w:r w:rsidR="00497216" w:rsidRPr="00D6655A">
        <w:rPr>
          <w:rFonts w:ascii="Tahoma" w:hAnsi="Tahoma" w:cs="Tahoma"/>
          <w:sz w:val="18"/>
          <w:szCs w:val="18"/>
        </w:rPr>
        <w:t>1.</w:t>
      </w:r>
      <w:r w:rsidR="0086633E">
        <w:rPr>
          <w:rFonts w:ascii="Tahoma" w:hAnsi="Tahoma" w:cs="Tahoma"/>
          <w:sz w:val="18"/>
          <w:szCs w:val="18"/>
        </w:rPr>
        <w:t xml:space="preserve"> </w:t>
      </w:r>
      <w:r w:rsidR="00497216" w:rsidRPr="00D6655A">
        <w:rPr>
          <w:rFonts w:ascii="Tahoma" w:hAnsi="Tahoma" w:cs="Tahoma"/>
          <w:sz w:val="18"/>
          <w:szCs w:val="18"/>
        </w:rPr>
        <w:t>2026), Zákon o soudnictví ve věcech mládeže s komentářem</w:t>
      </w:r>
      <w:r w:rsidRPr="00D6655A">
        <w:rPr>
          <w:rFonts w:ascii="Tahoma" w:hAnsi="Tahoma" w:cs="Tahoma"/>
          <w:sz w:val="18"/>
          <w:szCs w:val="18"/>
        </w:rPr>
        <w:t xml:space="preserve">. Na ORJ 17-Odbor informačních technologií byly napojeny finanční prostředky na úhradu ročního poplatku za software pro agendu SPOD (SVI – Systém včasné intervence). Vyúčtování </w:t>
      </w:r>
      <w:r w:rsidRPr="00443A12">
        <w:rPr>
          <w:rFonts w:ascii="Tahoma" w:hAnsi="Tahoma" w:cs="Tahoma"/>
          <w:sz w:val="18"/>
          <w:szCs w:val="18"/>
        </w:rPr>
        <w:t>bylo odesláno 1</w:t>
      </w:r>
      <w:r w:rsidR="00497216" w:rsidRPr="00443A12">
        <w:rPr>
          <w:rFonts w:ascii="Tahoma" w:hAnsi="Tahoma" w:cs="Tahoma"/>
          <w:sz w:val="18"/>
          <w:szCs w:val="18"/>
        </w:rPr>
        <w:t>9</w:t>
      </w:r>
      <w:r w:rsidRPr="00443A12">
        <w:rPr>
          <w:rFonts w:ascii="Tahoma" w:hAnsi="Tahoma" w:cs="Tahoma"/>
          <w:sz w:val="18"/>
          <w:szCs w:val="18"/>
        </w:rPr>
        <w:t>.2.202</w:t>
      </w:r>
      <w:r w:rsidR="00497216" w:rsidRPr="00443A12">
        <w:rPr>
          <w:rFonts w:ascii="Tahoma" w:hAnsi="Tahoma" w:cs="Tahoma"/>
          <w:sz w:val="18"/>
          <w:szCs w:val="18"/>
        </w:rPr>
        <w:t>6</w:t>
      </w:r>
      <w:r w:rsidRPr="00443A12">
        <w:rPr>
          <w:rFonts w:ascii="Tahoma" w:hAnsi="Tahoma" w:cs="Tahoma"/>
          <w:sz w:val="18"/>
          <w:szCs w:val="18"/>
        </w:rPr>
        <w:t xml:space="preserve"> v souladu s Metodikou MPSV pro poskytování transferu ze státního rozpočtu. Bylo zažádáno o doplatek transferu ÚZ 13024 ve výši </w:t>
      </w:r>
      <w:r w:rsidR="00443A12" w:rsidRPr="00443A12">
        <w:rPr>
          <w:rFonts w:ascii="Tahoma" w:hAnsi="Tahoma" w:cs="Tahoma"/>
          <w:sz w:val="18"/>
          <w:szCs w:val="18"/>
        </w:rPr>
        <w:t>1 841</w:t>
      </w:r>
      <w:r w:rsidRPr="00443A12">
        <w:rPr>
          <w:rFonts w:ascii="Tahoma" w:hAnsi="Tahoma" w:cs="Tahoma"/>
          <w:sz w:val="18"/>
          <w:szCs w:val="18"/>
        </w:rPr>
        <w:t>,</w:t>
      </w:r>
      <w:r w:rsidR="00443A12" w:rsidRPr="00443A12">
        <w:rPr>
          <w:rFonts w:ascii="Tahoma" w:hAnsi="Tahoma" w:cs="Tahoma"/>
          <w:sz w:val="18"/>
          <w:szCs w:val="18"/>
        </w:rPr>
        <w:t>45</w:t>
      </w:r>
      <w:r w:rsidRPr="00443A12">
        <w:rPr>
          <w:rFonts w:ascii="Tahoma" w:hAnsi="Tahoma" w:cs="Tahoma"/>
          <w:sz w:val="18"/>
          <w:szCs w:val="18"/>
        </w:rPr>
        <w:t xml:space="preserve"> tis. Kč</w:t>
      </w:r>
      <w:r w:rsidR="003864A8">
        <w:rPr>
          <w:rFonts w:ascii="Tahoma" w:hAnsi="Tahoma" w:cs="Tahoma"/>
          <w:sz w:val="18"/>
          <w:szCs w:val="18"/>
        </w:rPr>
        <w:t xml:space="preserve"> (příjem dotace v r. 2025 byl ve výši 21 743,40 tis. Kč)</w:t>
      </w:r>
      <w:r w:rsidRPr="00443A12">
        <w:rPr>
          <w:rFonts w:ascii="Tahoma" w:hAnsi="Tahoma" w:cs="Tahoma"/>
          <w:sz w:val="18"/>
          <w:szCs w:val="18"/>
        </w:rPr>
        <w:t xml:space="preserve">. </w:t>
      </w:r>
    </w:p>
    <w:p w14:paraId="19B4F62E" w14:textId="77777777" w:rsidR="00663C4C" w:rsidRPr="00DE35CD" w:rsidRDefault="00663C4C" w:rsidP="00663C4C">
      <w:pPr>
        <w:tabs>
          <w:tab w:val="right" w:pos="1701"/>
          <w:tab w:val="left" w:pos="1843"/>
          <w:tab w:val="left" w:pos="2127"/>
          <w:tab w:val="left" w:pos="4536"/>
        </w:tabs>
        <w:ind w:left="2127" w:hanging="2127"/>
        <w:rPr>
          <w:rFonts w:ascii="Tahoma" w:hAnsi="Tahoma" w:cs="Tahoma"/>
          <w:sz w:val="18"/>
          <w:szCs w:val="18"/>
          <w:highlight w:val="yellow"/>
        </w:rPr>
      </w:pPr>
    </w:p>
    <w:p w14:paraId="0867A506" w14:textId="77777777" w:rsidR="00E64AF0" w:rsidRDefault="00E64AF0"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u w:val="single"/>
        </w:rPr>
      </w:pPr>
    </w:p>
    <w:p w14:paraId="2B09F735" w14:textId="77777777" w:rsidR="00E64AF0" w:rsidRDefault="00E64AF0"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u w:val="single"/>
        </w:rPr>
      </w:pPr>
    </w:p>
    <w:p w14:paraId="0C890A54" w14:textId="0B327D9F" w:rsidR="00663C4C" w:rsidRPr="001A20CE"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1A20CE">
        <w:rPr>
          <w:rFonts w:ascii="Tahoma" w:hAnsi="Tahoma" w:cs="Tahoma"/>
          <w:b/>
          <w:sz w:val="18"/>
          <w:szCs w:val="18"/>
          <w:u w:val="single"/>
        </w:rPr>
        <w:lastRenderedPageBreak/>
        <w:t>Par. 4341-Sociální pomoc osobám v hmotné nouzi a občanům sociálně nepřizpůsobivým</w:t>
      </w:r>
      <w:r w:rsidRPr="001A20CE">
        <w:rPr>
          <w:rFonts w:ascii="Tahoma" w:hAnsi="Tahoma" w:cs="Tahoma"/>
          <w:b/>
          <w:sz w:val="18"/>
          <w:szCs w:val="18"/>
        </w:rPr>
        <w:t xml:space="preserve"> - plnění na </w:t>
      </w:r>
    </w:p>
    <w:p w14:paraId="005DE780" w14:textId="77777777" w:rsidR="00663C4C" w:rsidRPr="001A20CE"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1A20CE">
        <w:rPr>
          <w:rFonts w:ascii="Tahoma" w:hAnsi="Tahoma" w:cs="Tahoma"/>
          <w:b/>
          <w:sz w:val="18"/>
          <w:szCs w:val="18"/>
        </w:rPr>
        <w:t>100 %</w:t>
      </w:r>
    </w:p>
    <w:p w14:paraId="2D86C8B5" w14:textId="6B4C6B92" w:rsidR="00663C4C" w:rsidRPr="001A20CE"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1A20CE">
        <w:rPr>
          <w:rFonts w:ascii="Tahoma" w:hAnsi="Tahoma" w:cs="Tahoma"/>
          <w:b/>
          <w:sz w:val="18"/>
          <w:szCs w:val="18"/>
        </w:rPr>
        <w:t>Rozpočet: 3</w:t>
      </w:r>
      <w:r w:rsidR="001A20CE" w:rsidRPr="001A20CE">
        <w:rPr>
          <w:rFonts w:ascii="Tahoma" w:hAnsi="Tahoma" w:cs="Tahoma"/>
          <w:b/>
          <w:sz w:val="18"/>
          <w:szCs w:val="18"/>
        </w:rPr>
        <w:t>6</w:t>
      </w:r>
      <w:r w:rsidRPr="001A20CE">
        <w:rPr>
          <w:rFonts w:ascii="Tahoma" w:hAnsi="Tahoma" w:cs="Tahoma"/>
          <w:b/>
          <w:sz w:val="18"/>
          <w:szCs w:val="18"/>
        </w:rPr>
        <w:t>0 tis. Kč</w:t>
      </w:r>
      <w:r w:rsidRPr="001A20CE">
        <w:rPr>
          <w:rFonts w:ascii="Tahoma" w:hAnsi="Tahoma" w:cs="Tahoma"/>
          <w:b/>
          <w:sz w:val="18"/>
          <w:szCs w:val="18"/>
        </w:rPr>
        <w:tab/>
      </w:r>
      <w:r w:rsidRPr="001A20CE">
        <w:rPr>
          <w:rFonts w:ascii="Tahoma" w:hAnsi="Tahoma" w:cs="Tahoma"/>
          <w:b/>
          <w:sz w:val="18"/>
          <w:szCs w:val="18"/>
        </w:rPr>
        <w:tab/>
      </w:r>
      <w:r w:rsidRPr="001A20CE">
        <w:rPr>
          <w:rFonts w:ascii="Tahoma" w:hAnsi="Tahoma" w:cs="Tahoma"/>
          <w:b/>
          <w:sz w:val="18"/>
          <w:szCs w:val="18"/>
        </w:rPr>
        <w:tab/>
      </w:r>
      <w:r w:rsidRPr="001A20CE">
        <w:rPr>
          <w:rFonts w:ascii="Tahoma" w:hAnsi="Tahoma" w:cs="Tahoma"/>
          <w:b/>
          <w:sz w:val="18"/>
          <w:szCs w:val="18"/>
        </w:rPr>
        <w:tab/>
      </w:r>
      <w:r w:rsidRPr="001A20CE">
        <w:rPr>
          <w:rFonts w:ascii="Tahoma" w:hAnsi="Tahoma" w:cs="Tahoma"/>
          <w:b/>
          <w:sz w:val="18"/>
          <w:szCs w:val="18"/>
        </w:rPr>
        <w:tab/>
        <w:t>Skutečnost: 3</w:t>
      </w:r>
      <w:r w:rsidR="001A20CE" w:rsidRPr="001A20CE">
        <w:rPr>
          <w:rFonts w:ascii="Tahoma" w:hAnsi="Tahoma" w:cs="Tahoma"/>
          <w:b/>
          <w:sz w:val="18"/>
          <w:szCs w:val="18"/>
        </w:rPr>
        <w:t>6</w:t>
      </w:r>
      <w:r w:rsidRPr="001A20CE">
        <w:rPr>
          <w:rFonts w:ascii="Tahoma" w:hAnsi="Tahoma" w:cs="Tahoma"/>
          <w:b/>
          <w:sz w:val="18"/>
          <w:szCs w:val="18"/>
        </w:rPr>
        <w:t>0 tis. Kč</w:t>
      </w:r>
    </w:p>
    <w:p w14:paraId="26CE8BDE" w14:textId="77777777" w:rsidR="00663C4C" w:rsidRPr="001A20CE"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1A20CE">
        <w:rPr>
          <w:rFonts w:ascii="Tahoma" w:hAnsi="Tahoma" w:cs="Tahoma"/>
          <w:sz w:val="18"/>
          <w:szCs w:val="18"/>
        </w:rPr>
        <w:t>V tom:</w:t>
      </w:r>
    </w:p>
    <w:p w14:paraId="5CD889C8" w14:textId="6A08FF85" w:rsidR="00663C4C" w:rsidRPr="001A20CE" w:rsidRDefault="00663C4C" w:rsidP="00663C4C">
      <w:pPr>
        <w:shd w:val="clear" w:color="auto" w:fill="FFFFFF" w:themeFill="background1"/>
        <w:tabs>
          <w:tab w:val="right" w:pos="1701"/>
          <w:tab w:val="left" w:pos="1843"/>
          <w:tab w:val="right" w:pos="3402"/>
          <w:tab w:val="center" w:pos="3544"/>
          <w:tab w:val="left" w:pos="3686"/>
          <w:tab w:val="left" w:pos="4536"/>
        </w:tabs>
        <w:ind w:left="2127" w:hanging="2127"/>
        <w:rPr>
          <w:rFonts w:ascii="Tahoma" w:hAnsi="Tahoma" w:cs="Tahoma"/>
          <w:sz w:val="18"/>
          <w:szCs w:val="18"/>
        </w:rPr>
      </w:pPr>
      <w:r w:rsidRPr="001A20CE">
        <w:rPr>
          <w:rFonts w:ascii="Tahoma" w:hAnsi="Tahoma" w:cs="Tahoma"/>
          <w:sz w:val="18"/>
          <w:szCs w:val="18"/>
        </w:rPr>
        <w:tab/>
        <w:t>3</w:t>
      </w:r>
      <w:r w:rsidR="001A20CE" w:rsidRPr="001A20CE">
        <w:rPr>
          <w:rFonts w:ascii="Tahoma" w:hAnsi="Tahoma" w:cs="Tahoma"/>
          <w:sz w:val="18"/>
          <w:szCs w:val="18"/>
        </w:rPr>
        <w:t>6</w:t>
      </w:r>
      <w:r w:rsidRPr="001A20CE">
        <w:rPr>
          <w:rFonts w:ascii="Tahoma" w:hAnsi="Tahoma" w:cs="Tahoma"/>
          <w:sz w:val="18"/>
          <w:szCs w:val="18"/>
        </w:rPr>
        <w:t>0 tis. Kč</w:t>
      </w:r>
      <w:r w:rsidRPr="001A20CE">
        <w:rPr>
          <w:rFonts w:ascii="Tahoma" w:hAnsi="Tahoma" w:cs="Tahoma"/>
          <w:sz w:val="18"/>
          <w:szCs w:val="18"/>
        </w:rPr>
        <w:tab/>
        <w:t>-</w:t>
      </w:r>
      <w:r w:rsidRPr="001A20CE">
        <w:rPr>
          <w:rFonts w:ascii="Tahoma" w:hAnsi="Tahoma" w:cs="Tahoma"/>
          <w:sz w:val="18"/>
          <w:szCs w:val="18"/>
        </w:rPr>
        <w:tab/>
        <w:t>čerpání dotačního programu Podpora a rozvoj ostatních aktivit navazujících na sociální služby na území města Frýdku-Místku pro rok 202</w:t>
      </w:r>
      <w:r w:rsidR="001A20CE" w:rsidRPr="001A20CE">
        <w:rPr>
          <w:rFonts w:ascii="Tahoma" w:hAnsi="Tahoma" w:cs="Tahoma"/>
          <w:sz w:val="18"/>
          <w:szCs w:val="18"/>
        </w:rPr>
        <w:t>5</w:t>
      </w:r>
      <w:r w:rsidRPr="001A20CE">
        <w:rPr>
          <w:rFonts w:ascii="Tahoma" w:hAnsi="Tahoma" w:cs="Tahoma"/>
          <w:sz w:val="18"/>
          <w:szCs w:val="18"/>
        </w:rPr>
        <w:t xml:space="preserve"> – viz doplňující příloha č. 1</w:t>
      </w:r>
      <w:r w:rsidR="001A20CE" w:rsidRPr="001A20CE">
        <w:rPr>
          <w:rFonts w:ascii="Tahoma" w:hAnsi="Tahoma" w:cs="Tahoma"/>
          <w:sz w:val="18"/>
          <w:szCs w:val="18"/>
        </w:rPr>
        <w:t>0</w:t>
      </w:r>
      <w:r w:rsidRPr="001A20CE">
        <w:rPr>
          <w:rFonts w:ascii="Tahoma" w:hAnsi="Tahoma" w:cs="Tahoma"/>
          <w:sz w:val="18"/>
          <w:szCs w:val="18"/>
        </w:rPr>
        <w:t xml:space="preserve"> k příloze č. 1</w:t>
      </w:r>
    </w:p>
    <w:p w14:paraId="7A2A9817" w14:textId="77777777"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highlight w:val="yellow"/>
          <w:u w:val="single"/>
        </w:rPr>
      </w:pPr>
    </w:p>
    <w:p w14:paraId="4F19B3C6" w14:textId="77777777" w:rsidR="00663C4C" w:rsidRPr="006F328E"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6F328E">
        <w:rPr>
          <w:rFonts w:ascii="Tahoma" w:hAnsi="Tahoma" w:cs="Tahoma"/>
          <w:b/>
          <w:sz w:val="18"/>
          <w:szCs w:val="18"/>
          <w:u w:val="single"/>
        </w:rPr>
        <w:t>Par. 4344-Sociální rehabilitace</w:t>
      </w:r>
      <w:r w:rsidRPr="006F328E">
        <w:rPr>
          <w:rFonts w:ascii="Tahoma" w:hAnsi="Tahoma" w:cs="Tahoma"/>
          <w:b/>
          <w:sz w:val="18"/>
          <w:szCs w:val="18"/>
        </w:rPr>
        <w:t xml:space="preserve"> - plnění na 100 %</w:t>
      </w:r>
    </w:p>
    <w:p w14:paraId="281291DE" w14:textId="14479B79" w:rsidR="00663C4C" w:rsidRPr="006F328E"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6F328E">
        <w:rPr>
          <w:rFonts w:ascii="Tahoma" w:hAnsi="Tahoma" w:cs="Tahoma"/>
          <w:b/>
          <w:sz w:val="18"/>
          <w:szCs w:val="18"/>
        </w:rPr>
        <w:t xml:space="preserve">Rozpočet: 1 </w:t>
      </w:r>
      <w:r w:rsidR="006F328E" w:rsidRPr="006F328E">
        <w:rPr>
          <w:rFonts w:ascii="Tahoma" w:hAnsi="Tahoma" w:cs="Tahoma"/>
          <w:b/>
          <w:sz w:val="18"/>
          <w:szCs w:val="18"/>
        </w:rPr>
        <w:t>863</w:t>
      </w:r>
      <w:r w:rsidRPr="006F328E">
        <w:rPr>
          <w:rFonts w:ascii="Tahoma" w:hAnsi="Tahoma" w:cs="Tahoma"/>
          <w:b/>
          <w:sz w:val="18"/>
          <w:szCs w:val="18"/>
        </w:rPr>
        <w:t xml:space="preserve"> tis. Kč</w:t>
      </w:r>
      <w:r w:rsidRPr="006F328E">
        <w:rPr>
          <w:rFonts w:ascii="Tahoma" w:hAnsi="Tahoma" w:cs="Tahoma"/>
          <w:b/>
          <w:sz w:val="18"/>
          <w:szCs w:val="18"/>
        </w:rPr>
        <w:tab/>
      </w:r>
      <w:r w:rsidRPr="006F328E">
        <w:rPr>
          <w:rFonts w:ascii="Tahoma" w:hAnsi="Tahoma" w:cs="Tahoma"/>
          <w:b/>
          <w:sz w:val="18"/>
          <w:szCs w:val="18"/>
        </w:rPr>
        <w:tab/>
      </w:r>
      <w:r w:rsidRPr="006F328E">
        <w:rPr>
          <w:rFonts w:ascii="Tahoma" w:hAnsi="Tahoma" w:cs="Tahoma"/>
          <w:b/>
          <w:sz w:val="18"/>
          <w:szCs w:val="18"/>
        </w:rPr>
        <w:tab/>
      </w:r>
      <w:r w:rsidRPr="006F328E">
        <w:rPr>
          <w:rFonts w:ascii="Tahoma" w:hAnsi="Tahoma" w:cs="Tahoma"/>
          <w:b/>
          <w:sz w:val="18"/>
          <w:szCs w:val="18"/>
        </w:rPr>
        <w:tab/>
      </w:r>
      <w:r w:rsidRPr="006F328E">
        <w:rPr>
          <w:rFonts w:ascii="Tahoma" w:hAnsi="Tahoma" w:cs="Tahoma"/>
          <w:b/>
          <w:sz w:val="18"/>
          <w:szCs w:val="18"/>
        </w:rPr>
        <w:tab/>
        <w:t xml:space="preserve">Skutečnost: 1 </w:t>
      </w:r>
      <w:r w:rsidR="006F328E" w:rsidRPr="006F328E">
        <w:rPr>
          <w:rFonts w:ascii="Tahoma" w:hAnsi="Tahoma" w:cs="Tahoma"/>
          <w:b/>
          <w:sz w:val="18"/>
          <w:szCs w:val="18"/>
        </w:rPr>
        <w:t>863</w:t>
      </w:r>
      <w:r w:rsidRPr="006F328E">
        <w:rPr>
          <w:rFonts w:ascii="Tahoma" w:hAnsi="Tahoma" w:cs="Tahoma"/>
          <w:b/>
          <w:sz w:val="18"/>
          <w:szCs w:val="18"/>
        </w:rPr>
        <w:t xml:space="preserve"> tis. Kč</w:t>
      </w:r>
    </w:p>
    <w:p w14:paraId="6B72AA71" w14:textId="77777777" w:rsidR="00663C4C" w:rsidRPr="006F328E"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F328E">
        <w:rPr>
          <w:rFonts w:ascii="Tahoma" w:hAnsi="Tahoma" w:cs="Tahoma"/>
          <w:sz w:val="18"/>
          <w:szCs w:val="18"/>
        </w:rPr>
        <w:t>V tom:</w:t>
      </w:r>
    </w:p>
    <w:p w14:paraId="2901A51E" w14:textId="1DE95FE8"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r w:rsidRPr="006F328E">
        <w:rPr>
          <w:rFonts w:ascii="Tahoma" w:hAnsi="Tahoma" w:cs="Tahoma"/>
          <w:sz w:val="18"/>
          <w:szCs w:val="18"/>
        </w:rPr>
        <w:tab/>
        <w:t xml:space="preserve">1 </w:t>
      </w:r>
      <w:r w:rsidR="006F328E" w:rsidRPr="006F328E">
        <w:rPr>
          <w:rFonts w:ascii="Tahoma" w:hAnsi="Tahoma" w:cs="Tahoma"/>
          <w:sz w:val="18"/>
          <w:szCs w:val="18"/>
        </w:rPr>
        <w:t>160</w:t>
      </w:r>
      <w:r w:rsidRPr="006F328E">
        <w:rPr>
          <w:rFonts w:ascii="Tahoma" w:hAnsi="Tahoma" w:cs="Tahoma"/>
          <w:sz w:val="18"/>
          <w:szCs w:val="18"/>
        </w:rPr>
        <w:t xml:space="preserve"> tis. Kč</w:t>
      </w:r>
      <w:r w:rsidRPr="006F328E">
        <w:rPr>
          <w:rFonts w:ascii="Tahoma" w:hAnsi="Tahoma" w:cs="Tahoma"/>
          <w:sz w:val="18"/>
          <w:szCs w:val="18"/>
        </w:rPr>
        <w:tab/>
        <w:t>-</w:t>
      </w:r>
      <w:r w:rsidRPr="006F328E">
        <w:rPr>
          <w:rFonts w:ascii="Tahoma" w:hAnsi="Tahoma" w:cs="Tahoma"/>
          <w:sz w:val="18"/>
          <w:szCs w:val="18"/>
        </w:rPr>
        <w:tab/>
        <w:t>čerpání dotačního programu Podpora a rozvoj sociálních služeb na území města Frýdku-Místku pro rok 202</w:t>
      </w:r>
      <w:r w:rsidR="006F328E" w:rsidRPr="006F328E">
        <w:rPr>
          <w:rFonts w:ascii="Tahoma" w:hAnsi="Tahoma" w:cs="Tahoma"/>
          <w:sz w:val="18"/>
          <w:szCs w:val="18"/>
        </w:rPr>
        <w:t>5</w:t>
      </w:r>
      <w:r w:rsidRPr="006F328E">
        <w:rPr>
          <w:rFonts w:ascii="Tahoma" w:hAnsi="Tahoma" w:cs="Tahoma"/>
          <w:sz w:val="18"/>
          <w:szCs w:val="18"/>
        </w:rPr>
        <w:t xml:space="preserve"> – viz doplňující příloha č. </w:t>
      </w:r>
      <w:r w:rsidR="006F328E" w:rsidRPr="006F328E">
        <w:rPr>
          <w:rFonts w:ascii="Tahoma" w:hAnsi="Tahoma" w:cs="Tahoma"/>
          <w:sz w:val="18"/>
          <w:szCs w:val="18"/>
        </w:rPr>
        <w:t>8</w:t>
      </w:r>
      <w:r w:rsidRPr="006F328E">
        <w:rPr>
          <w:rFonts w:ascii="Tahoma" w:hAnsi="Tahoma" w:cs="Tahoma"/>
          <w:sz w:val="18"/>
          <w:szCs w:val="18"/>
        </w:rPr>
        <w:t xml:space="preserve"> </w:t>
      </w:r>
      <w:r w:rsidRPr="0059270E">
        <w:rPr>
          <w:rFonts w:ascii="Tahoma" w:hAnsi="Tahoma" w:cs="Tahoma"/>
          <w:sz w:val="18"/>
          <w:szCs w:val="18"/>
        </w:rPr>
        <w:t>k příloze č. 1</w:t>
      </w:r>
    </w:p>
    <w:p w14:paraId="03F8937F" w14:textId="67E7D723" w:rsidR="00663C4C" w:rsidRPr="006F328E"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F328E">
        <w:rPr>
          <w:rFonts w:ascii="Tahoma" w:hAnsi="Tahoma" w:cs="Tahoma"/>
          <w:sz w:val="18"/>
          <w:szCs w:val="18"/>
        </w:rPr>
        <w:tab/>
      </w:r>
      <w:r w:rsidR="006F328E" w:rsidRPr="006F328E">
        <w:rPr>
          <w:rFonts w:ascii="Tahoma" w:hAnsi="Tahoma" w:cs="Tahoma"/>
          <w:sz w:val="18"/>
          <w:szCs w:val="18"/>
        </w:rPr>
        <w:t>703</w:t>
      </w:r>
      <w:r w:rsidRPr="006F328E">
        <w:rPr>
          <w:rFonts w:ascii="Tahoma" w:hAnsi="Tahoma" w:cs="Tahoma"/>
          <w:sz w:val="18"/>
          <w:szCs w:val="18"/>
        </w:rPr>
        <w:t xml:space="preserve"> tis. Kč</w:t>
      </w:r>
      <w:r w:rsidRPr="006F328E">
        <w:rPr>
          <w:rFonts w:ascii="Tahoma" w:hAnsi="Tahoma" w:cs="Tahoma"/>
          <w:sz w:val="18"/>
          <w:szCs w:val="18"/>
        </w:rPr>
        <w:tab/>
        <w:t>-</w:t>
      </w:r>
      <w:r w:rsidRPr="006F328E">
        <w:rPr>
          <w:rFonts w:ascii="Tahoma" w:hAnsi="Tahoma" w:cs="Tahoma"/>
          <w:sz w:val="18"/>
          <w:szCs w:val="18"/>
        </w:rPr>
        <w:tab/>
        <w:t>finanční spoluúčast na úhradu provozní ztráty služeb sociální prevence pro Slezskou diakonii, sociální rehabilitaci, RÚT Frýdek-Místek a Sára Frýdek-Místek</w:t>
      </w:r>
    </w:p>
    <w:p w14:paraId="723F22E9" w14:textId="77777777"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p>
    <w:p w14:paraId="43314ADB" w14:textId="0EE6DA29" w:rsidR="00663C4C" w:rsidRPr="00F53FBA" w:rsidRDefault="00663C4C" w:rsidP="00663C4C">
      <w:pPr>
        <w:tabs>
          <w:tab w:val="right" w:pos="1701"/>
          <w:tab w:val="left" w:pos="1843"/>
          <w:tab w:val="right" w:pos="3402"/>
          <w:tab w:val="center" w:pos="3544"/>
          <w:tab w:val="left" w:pos="3686"/>
          <w:tab w:val="left" w:pos="4536"/>
        </w:tabs>
        <w:ind w:left="0" w:firstLine="0"/>
        <w:rPr>
          <w:rFonts w:ascii="Tahoma" w:hAnsi="Tahoma" w:cs="Tahoma"/>
          <w:b/>
          <w:sz w:val="18"/>
          <w:szCs w:val="18"/>
        </w:rPr>
      </w:pPr>
      <w:r w:rsidRPr="00F53FBA">
        <w:rPr>
          <w:rFonts w:ascii="Tahoma" w:hAnsi="Tahoma" w:cs="Tahoma"/>
          <w:b/>
          <w:sz w:val="18"/>
          <w:szCs w:val="18"/>
          <w:u w:val="single"/>
        </w:rPr>
        <w:t>Par. 4349-Ostatní sociální péče a pomoc ostatním skupinám obyvatelstva</w:t>
      </w:r>
      <w:r w:rsidRPr="00F53FBA">
        <w:rPr>
          <w:rFonts w:ascii="Tahoma" w:hAnsi="Tahoma" w:cs="Tahoma"/>
          <w:b/>
          <w:sz w:val="18"/>
          <w:szCs w:val="18"/>
        </w:rPr>
        <w:t xml:space="preserve"> - plnění na </w:t>
      </w:r>
      <w:r w:rsidR="00F53FBA" w:rsidRPr="00F53FBA">
        <w:rPr>
          <w:rFonts w:ascii="Tahoma" w:hAnsi="Tahoma" w:cs="Tahoma"/>
          <w:b/>
          <w:sz w:val="18"/>
          <w:szCs w:val="18"/>
        </w:rPr>
        <w:t>99</w:t>
      </w:r>
      <w:r w:rsidRPr="00F53FBA">
        <w:rPr>
          <w:rFonts w:ascii="Tahoma" w:hAnsi="Tahoma" w:cs="Tahoma"/>
          <w:b/>
          <w:sz w:val="18"/>
          <w:szCs w:val="18"/>
        </w:rPr>
        <w:t xml:space="preserve"> %</w:t>
      </w:r>
    </w:p>
    <w:p w14:paraId="5511914B" w14:textId="3098ED62" w:rsidR="00663C4C" w:rsidRPr="00F53FBA"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F53FBA">
        <w:rPr>
          <w:rFonts w:ascii="Tahoma" w:hAnsi="Tahoma" w:cs="Tahoma"/>
          <w:b/>
          <w:sz w:val="18"/>
          <w:szCs w:val="18"/>
        </w:rPr>
        <w:t>Rozpočet: 1 0</w:t>
      </w:r>
      <w:r w:rsidR="00F53FBA" w:rsidRPr="00F53FBA">
        <w:rPr>
          <w:rFonts w:ascii="Tahoma" w:hAnsi="Tahoma" w:cs="Tahoma"/>
          <w:b/>
          <w:sz w:val="18"/>
          <w:szCs w:val="18"/>
        </w:rPr>
        <w:t>8</w:t>
      </w:r>
      <w:r w:rsidR="00C47722" w:rsidRPr="00E20D29">
        <w:rPr>
          <w:rFonts w:ascii="Tahoma" w:hAnsi="Tahoma" w:cs="Tahoma"/>
          <w:b/>
          <w:sz w:val="18"/>
          <w:szCs w:val="18"/>
        </w:rPr>
        <w:t>7</w:t>
      </w:r>
      <w:r w:rsidRPr="00F53FBA">
        <w:rPr>
          <w:rFonts w:ascii="Tahoma" w:hAnsi="Tahoma" w:cs="Tahoma"/>
          <w:b/>
          <w:sz w:val="18"/>
          <w:szCs w:val="18"/>
        </w:rPr>
        <w:t xml:space="preserve"> tis. Kč</w:t>
      </w:r>
      <w:r w:rsidRPr="00F53FBA">
        <w:rPr>
          <w:rFonts w:ascii="Tahoma" w:hAnsi="Tahoma" w:cs="Tahoma"/>
          <w:b/>
          <w:sz w:val="18"/>
          <w:szCs w:val="18"/>
        </w:rPr>
        <w:tab/>
      </w:r>
      <w:r w:rsidRPr="00F53FBA">
        <w:rPr>
          <w:rFonts w:ascii="Tahoma" w:hAnsi="Tahoma" w:cs="Tahoma"/>
          <w:b/>
          <w:sz w:val="18"/>
          <w:szCs w:val="18"/>
        </w:rPr>
        <w:tab/>
      </w:r>
      <w:r w:rsidRPr="00F53FBA">
        <w:rPr>
          <w:rFonts w:ascii="Tahoma" w:hAnsi="Tahoma" w:cs="Tahoma"/>
          <w:b/>
          <w:sz w:val="18"/>
          <w:szCs w:val="18"/>
        </w:rPr>
        <w:tab/>
      </w:r>
      <w:r w:rsidRPr="00F53FBA">
        <w:rPr>
          <w:rFonts w:ascii="Tahoma" w:hAnsi="Tahoma" w:cs="Tahoma"/>
          <w:b/>
          <w:sz w:val="18"/>
          <w:szCs w:val="18"/>
        </w:rPr>
        <w:tab/>
      </w:r>
      <w:r w:rsidRPr="00F53FBA">
        <w:rPr>
          <w:rFonts w:ascii="Tahoma" w:hAnsi="Tahoma" w:cs="Tahoma"/>
          <w:b/>
          <w:sz w:val="18"/>
          <w:szCs w:val="18"/>
        </w:rPr>
        <w:tab/>
        <w:t>Skutečnost: 1 0</w:t>
      </w:r>
      <w:r w:rsidR="00F53FBA" w:rsidRPr="00F53FBA">
        <w:rPr>
          <w:rFonts w:ascii="Tahoma" w:hAnsi="Tahoma" w:cs="Tahoma"/>
          <w:b/>
          <w:sz w:val="18"/>
          <w:szCs w:val="18"/>
        </w:rPr>
        <w:t>7</w:t>
      </w:r>
      <w:r w:rsidR="00C47722" w:rsidRPr="00E20D29">
        <w:rPr>
          <w:rFonts w:ascii="Tahoma" w:hAnsi="Tahoma" w:cs="Tahoma"/>
          <w:b/>
          <w:sz w:val="18"/>
          <w:szCs w:val="18"/>
        </w:rPr>
        <w:t>8</w:t>
      </w:r>
      <w:r w:rsidRPr="00F53FBA">
        <w:rPr>
          <w:rFonts w:ascii="Tahoma" w:hAnsi="Tahoma" w:cs="Tahoma"/>
          <w:b/>
          <w:sz w:val="18"/>
          <w:szCs w:val="18"/>
        </w:rPr>
        <w:t xml:space="preserve"> tis. Kč</w:t>
      </w:r>
    </w:p>
    <w:p w14:paraId="1DFFCD01" w14:textId="77777777" w:rsidR="00663C4C" w:rsidRPr="00F53FBA"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F53FBA">
        <w:rPr>
          <w:rFonts w:ascii="Tahoma" w:hAnsi="Tahoma" w:cs="Tahoma"/>
          <w:sz w:val="18"/>
          <w:szCs w:val="18"/>
        </w:rPr>
        <w:t>V tom:</w:t>
      </w:r>
    </w:p>
    <w:p w14:paraId="79686245" w14:textId="385D79CE"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F53FBA">
        <w:rPr>
          <w:rFonts w:ascii="Tahoma" w:hAnsi="Tahoma" w:cs="Tahoma"/>
          <w:sz w:val="18"/>
          <w:szCs w:val="18"/>
        </w:rPr>
        <w:tab/>
      </w:r>
      <w:r w:rsidR="00F53FBA" w:rsidRPr="00F53FBA">
        <w:rPr>
          <w:rFonts w:ascii="Tahoma" w:hAnsi="Tahoma" w:cs="Tahoma"/>
          <w:sz w:val="18"/>
          <w:szCs w:val="18"/>
        </w:rPr>
        <w:t>37</w:t>
      </w:r>
      <w:r w:rsidRPr="00F53FBA">
        <w:rPr>
          <w:rFonts w:ascii="Tahoma" w:hAnsi="Tahoma" w:cs="Tahoma"/>
          <w:sz w:val="18"/>
          <w:szCs w:val="18"/>
        </w:rPr>
        <w:t xml:space="preserve"> tis. Kč</w:t>
      </w:r>
      <w:r w:rsidRPr="00F53FBA">
        <w:rPr>
          <w:rFonts w:ascii="Tahoma" w:hAnsi="Tahoma" w:cs="Tahoma"/>
          <w:sz w:val="18"/>
          <w:szCs w:val="18"/>
        </w:rPr>
        <w:tab/>
        <w:t>-</w:t>
      </w:r>
      <w:r w:rsidRPr="00F53FBA">
        <w:rPr>
          <w:rFonts w:ascii="Tahoma" w:hAnsi="Tahoma" w:cs="Tahoma"/>
          <w:sz w:val="18"/>
          <w:szCs w:val="18"/>
        </w:rPr>
        <w:tab/>
        <w:t xml:space="preserve">výdaje v rámci výkonu agendy veřejného opatrovnictví – dárky opatrovancům </w:t>
      </w:r>
      <w:r w:rsidR="00F53FBA" w:rsidRPr="00F53FBA">
        <w:rPr>
          <w:rFonts w:ascii="Tahoma" w:hAnsi="Tahoma" w:cs="Tahoma"/>
          <w:sz w:val="18"/>
          <w:szCs w:val="18"/>
        </w:rPr>
        <w:br/>
      </w:r>
      <w:r w:rsidRPr="00F53FBA">
        <w:rPr>
          <w:rFonts w:ascii="Tahoma" w:hAnsi="Tahoma" w:cs="Tahoma"/>
          <w:sz w:val="18"/>
          <w:szCs w:val="18"/>
        </w:rPr>
        <w:t xml:space="preserve">(u příležitosti narozenin a </w:t>
      </w:r>
      <w:r w:rsidR="00E20D29" w:rsidRPr="00F53FBA">
        <w:rPr>
          <w:rFonts w:ascii="Tahoma" w:hAnsi="Tahoma" w:cs="Tahoma"/>
          <w:sz w:val="18"/>
          <w:szCs w:val="18"/>
        </w:rPr>
        <w:t>Vánoc</w:t>
      </w:r>
      <w:r w:rsidRPr="00F53FBA">
        <w:rPr>
          <w:rFonts w:ascii="Tahoma" w:hAnsi="Tahoma" w:cs="Tahoma"/>
          <w:sz w:val="18"/>
          <w:szCs w:val="18"/>
        </w:rPr>
        <w:t>) a nákup obalového materiálu. Statutární město aktuálně vykonává funkci opatrovníka cca 1</w:t>
      </w:r>
      <w:r w:rsidR="00F53FBA" w:rsidRPr="00F53FBA">
        <w:rPr>
          <w:rFonts w:ascii="Tahoma" w:hAnsi="Tahoma" w:cs="Tahoma"/>
          <w:sz w:val="18"/>
          <w:szCs w:val="18"/>
        </w:rPr>
        <w:t>39</w:t>
      </w:r>
      <w:r w:rsidRPr="00F53FBA">
        <w:rPr>
          <w:rFonts w:ascii="Tahoma" w:hAnsi="Tahoma" w:cs="Tahoma"/>
          <w:sz w:val="18"/>
          <w:szCs w:val="18"/>
        </w:rPr>
        <w:t xml:space="preserve"> opatrovancům</w:t>
      </w:r>
    </w:p>
    <w:p w14:paraId="479E4E6E" w14:textId="3A0094C7" w:rsidR="004A2157" w:rsidRPr="00F53FBA" w:rsidRDefault="004A2157"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t>11</w:t>
      </w:r>
      <w:r w:rsidRPr="00F53FBA">
        <w:rPr>
          <w:rFonts w:ascii="Tahoma" w:hAnsi="Tahoma" w:cs="Tahoma"/>
          <w:sz w:val="18"/>
          <w:szCs w:val="18"/>
        </w:rPr>
        <w:t xml:space="preserve"> tis. Kč</w:t>
      </w:r>
      <w:r w:rsidRPr="00F53FBA">
        <w:rPr>
          <w:rFonts w:ascii="Tahoma" w:hAnsi="Tahoma" w:cs="Tahoma"/>
          <w:sz w:val="18"/>
          <w:szCs w:val="18"/>
        </w:rPr>
        <w:tab/>
        <w:t>-</w:t>
      </w:r>
      <w:r w:rsidRPr="00F53FBA">
        <w:rPr>
          <w:rFonts w:ascii="Tahoma" w:hAnsi="Tahoma" w:cs="Tahoma"/>
          <w:sz w:val="18"/>
          <w:szCs w:val="18"/>
        </w:rPr>
        <w:tab/>
        <w:t>výdaje</w:t>
      </w:r>
      <w:r>
        <w:rPr>
          <w:rFonts w:ascii="Tahoma" w:hAnsi="Tahoma" w:cs="Tahoma"/>
          <w:sz w:val="18"/>
          <w:szCs w:val="18"/>
        </w:rPr>
        <w:t xml:space="preserve"> v rámci akce Romipen. V roce 2025 byly celkové náklady na tuto akci nižší než v předchozích letech z důvodu změny místa konání akce (v minulosti se akce konaly v klubu Stoun, kde byly vysoké náklady spojené s pronájmem prostor)</w:t>
      </w:r>
    </w:p>
    <w:p w14:paraId="348EF923" w14:textId="0E19E125" w:rsidR="00663C4C" w:rsidRPr="002D46D7"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D46D7">
        <w:rPr>
          <w:rFonts w:ascii="Tahoma" w:hAnsi="Tahoma" w:cs="Tahoma"/>
          <w:sz w:val="18"/>
          <w:szCs w:val="18"/>
        </w:rPr>
        <w:tab/>
      </w:r>
      <w:r w:rsidR="002D46D7" w:rsidRPr="002D46D7">
        <w:rPr>
          <w:rFonts w:ascii="Tahoma" w:hAnsi="Tahoma" w:cs="Tahoma"/>
          <w:sz w:val="18"/>
          <w:szCs w:val="18"/>
        </w:rPr>
        <w:t>6</w:t>
      </w:r>
      <w:r w:rsidR="00C47722">
        <w:rPr>
          <w:rFonts w:ascii="Tahoma" w:hAnsi="Tahoma" w:cs="Tahoma"/>
          <w:sz w:val="18"/>
          <w:szCs w:val="18"/>
        </w:rPr>
        <w:t>80</w:t>
      </w:r>
      <w:r w:rsidRPr="002D46D7">
        <w:rPr>
          <w:rFonts w:ascii="Tahoma" w:hAnsi="Tahoma" w:cs="Tahoma"/>
          <w:sz w:val="18"/>
          <w:szCs w:val="18"/>
        </w:rPr>
        <w:t xml:space="preserve"> tis. Kč</w:t>
      </w:r>
      <w:r w:rsidRPr="002D46D7">
        <w:rPr>
          <w:rFonts w:ascii="Tahoma" w:hAnsi="Tahoma" w:cs="Tahoma"/>
          <w:sz w:val="18"/>
          <w:szCs w:val="18"/>
        </w:rPr>
        <w:tab/>
        <w:t>-</w:t>
      </w:r>
      <w:r w:rsidRPr="002D46D7">
        <w:rPr>
          <w:rFonts w:ascii="Tahoma" w:hAnsi="Tahoma" w:cs="Tahoma"/>
          <w:sz w:val="18"/>
          <w:szCs w:val="18"/>
        </w:rPr>
        <w:tab/>
        <w:t>čerpání dotačního programu Prevence kriminality a protidrogová politika na rok 202</w:t>
      </w:r>
      <w:r w:rsidR="002D46D7" w:rsidRPr="002D46D7">
        <w:rPr>
          <w:rFonts w:ascii="Tahoma" w:hAnsi="Tahoma" w:cs="Tahoma"/>
          <w:sz w:val="18"/>
          <w:szCs w:val="18"/>
        </w:rPr>
        <w:t>5</w:t>
      </w:r>
      <w:r w:rsidRPr="002D46D7">
        <w:rPr>
          <w:rFonts w:ascii="Tahoma" w:hAnsi="Tahoma" w:cs="Tahoma"/>
          <w:sz w:val="18"/>
          <w:szCs w:val="18"/>
        </w:rPr>
        <w:t xml:space="preserve"> – viz doplňující příloha č. </w:t>
      </w:r>
      <w:r w:rsidR="002D46D7" w:rsidRPr="002D46D7">
        <w:rPr>
          <w:rFonts w:ascii="Tahoma" w:hAnsi="Tahoma" w:cs="Tahoma"/>
          <w:sz w:val="18"/>
          <w:szCs w:val="18"/>
        </w:rPr>
        <w:t>7</w:t>
      </w:r>
      <w:r w:rsidRPr="002D46D7">
        <w:rPr>
          <w:rFonts w:ascii="Tahoma" w:hAnsi="Tahoma" w:cs="Tahoma"/>
          <w:sz w:val="18"/>
          <w:szCs w:val="18"/>
        </w:rPr>
        <w:t xml:space="preserve"> k příloze č. 1</w:t>
      </w:r>
    </w:p>
    <w:p w14:paraId="6BF88828" w14:textId="2B64E427" w:rsidR="00663C4C" w:rsidRPr="002D46D7"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D46D7">
        <w:rPr>
          <w:rFonts w:ascii="Tahoma" w:hAnsi="Tahoma" w:cs="Tahoma"/>
          <w:sz w:val="18"/>
          <w:szCs w:val="18"/>
        </w:rPr>
        <w:tab/>
      </w:r>
      <w:r w:rsidR="002D46D7" w:rsidRPr="002D46D7">
        <w:rPr>
          <w:rFonts w:ascii="Tahoma" w:hAnsi="Tahoma" w:cs="Tahoma"/>
          <w:sz w:val="18"/>
          <w:szCs w:val="18"/>
        </w:rPr>
        <w:t>150</w:t>
      </w:r>
      <w:r w:rsidRPr="002D46D7">
        <w:rPr>
          <w:rFonts w:ascii="Tahoma" w:hAnsi="Tahoma" w:cs="Tahoma"/>
          <w:sz w:val="18"/>
          <w:szCs w:val="18"/>
        </w:rPr>
        <w:t xml:space="preserve"> tis. Kč</w:t>
      </w:r>
      <w:r w:rsidRPr="002D46D7">
        <w:rPr>
          <w:rFonts w:ascii="Tahoma" w:hAnsi="Tahoma" w:cs="Tahoma"/>
          <w:sz w:val="18"/>
          <w:szCs w:val="18"/>
        </w:rPr>
        <w:tab/>
        <w:t>-</w:t>
      </w:r>
      <w:r w:rsidRPr="002D46D7">
        <w:rPr>
          <w:rFonts w:ascii="Tahoma" w:hAnsi="Tahoma" w:cs="Tahoma"/>
          <w:sz w:val="18"/>
          <w:szCs w:val="18"/>
        </w:rPr>
        <w:tab/>
        <w:t>Modrý kříž</w:t>
      </w:r>
      <w:r w:rsidR="00E20D29">
        <w:rPr>
          <w:rFonts w:ascii="Tahoma" w:hAnsi="Tahoma" w:cs="Tahoma"/>
          <w:sz w:val="18"/>
          <w:szCs w:val="18"/>
        </w:rPr>
        <w:t xml:space="preserve"> v ČR</w:t>
      </w:r>
      <w:r w:rsidRPr="002D46D7">
        <w:rPr>
          <w:rFonts w:ascii="Tahoma" w:hAnsi="Tahoma" w:cs="Tahoma"/>
          <w:sz w:val="18"/>
          <w:szCs w:val="18"/>
        </w:rPr>
        <w:t xml:space="preserve"> – individuální dotace na projekt „Zkus to s </w:t>
      </w:r>
      <w:r w:rsidRPr="005A30DF">
        <w:rPr>
          <w:rFonts w:ascii="Tahoma" w:hAnsi="Tahoma" w:cs="Tahoma"/>
          <w:sz w:val="18"/>
          <w:szCs w:val="18"/>
        </w:rPr>
        <w:t>námi 2.0“</w:t>
      </w:r>
      <w:r w:rsidR="00BC084D">
        <w:rPr>
          <w:rFonts w:ascii="Tahoma" w:hAnsi="Tahoma" w:cs="Tahoma"/>
          <w:sz w:val="18"/>
          <w:szCs w:val="18"/>
        </w:rPr>
        <w:t xml:space="preserve"> - nájemné a mzdové náklady a odvody</w:t>
      </w:r>
    </w:p>
    <w:p w14:paraId="388C5B92" w14:textId="7453BDF9" w:rsidR="00663C4C" w:rsidRPr="002D46D7"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D46D7">
        <w:rPr>
          <w:rFonts w:ascii="Tahoma" w:hAnsi="Tahoma" w:cs="Tahoma"/>
          <w:sz w:val="18"/>
          <w:szCs w:val="18"/>
        </w:rPr>
        <w:tab/>
      </w:r>
      <w:r w:rsidRPr="005A30DF">
        <w:rPr>
          <w:rFonts w:ascii="Tahoma" w:hAnsi="Tahoma" w:cs="Tahoma"/>
          <w:sz w:val="18"/>
          <w:szCs w:val="18"/>
        </w:rPr>
        <w:t>200 tis</w:t>
      </w:r>
      <w:r w:rsidRPr="002D46D7">
        <w:rPr>
          <w:rFonts w:ascii="Tahoma" w:hAnsi="Tahoma" w:cs="Tahoma"/>
          <w:sz w:val="18"/>
          <w:szCs w:val="18"/>
        </w:rPr>
        <w:t>. Kč</w:t>
      </w:r>
      <w:r w:rsidRPr="002D46D7">
        <w:rPr>
          <w:rFonts w:ascii="Tahoma" w:hAnsi="Tahoma" w:cs="Tahoma"/>
          <w:sz w:val="18"/>
          <w:szCs w:val="18"/>
        </w:rPr>
        <w:tab/>
        <w:t>-</w:t>
      </w:r>
      <w:r w:rsidRPr="002D46D7">
        <w:rPr>
          <w:rFonts w:ascii="Tahoma" w:hAnsi="Tahoma" w:cs="Tahoma"/>
          <w:sz w:val="18"/>
          <w:szCs w:val="18"/>
        </w:rPr>
        <w:tab/>
      </w:r>
      <w:r w:rsidRPr="00BC084D">
        <w:rPr>
          <w:rFonts w:ascii="Tahoma" w:hAnsi="Tahoma" w:cs="Tahoma"/>
          <w:sz w:val="18"/>
          <w:szCs w:val="18"/>
        </w:rPr>
        <w:t xml:space="preserve">Charita F-M – individuální dotace na projekt „Doučování dětí pocházejících ze sociálně znevýhodněných rodin“ - na nákup kancelářských potřeb, spotřebního materiálu, úhradu energií, telefonních poplatků, internet, poštovné nájemné, </w:t>
      </w:r>
      <w:r w:rsidR="00BC084D" w:rsidRPr="00BC084D">
        <w:rPr>
          <w:rFonts w:ascii="Tahoma" w:hAnsi="Tahoma" w:cs="Tahoma"/>
          <w:sz w:val="18"/>
          <w:szCs w:val="18"/>
        </w:rPr>
        <w:t xml:space="preserve">cestovné, </w:t>
      </w:r>
      <w:r w:rsidRPr="00BC084D">
        <w:rPr>
          <w:rFonts w:ascii="Tahoma" w:hAnsi="Tahoma" w:cs="Tahoma"/>
          <w:sz w:val="18"/>
          <w:szCs w:val="18"/>
        </w:rPr>
        <w:t>mzdové náklady a zákonné odvody</w:t>
      </w:r>
      <w:r w:rsidR="00BC084D" w:rsidRPr="00BC084D">
        <w:rPr>
          <w:rFonts w:ascii="Tahoma" w:hAnsi="Tahoma" w:cs="Tahoma"/>
          <w:sz w:val="18"/>
          <w:szCs w:val="18"/>
        </w:rPr>
        <w:t xml:space="preserve"> a ostatní</w:t>
      </w:r>
      <w:r w:rsidR="00BC084D">
        <w:rPr>
          <w:rFonts w:ascii="Tahoma" w:hAnsi="Tahoma" w:cs="Tahoma"/>
          <w:sz w:val="18"/>
          <w:szCs w:val="18"/>
        </w:rPr>
        <w:t xml:space="preserve"> osobní náklady</w:t>
      </w:r>
    </w:p>
    <w:p w14:paraId="7BA1BF63" w14:textId="77777777" w:rsidR="00663C4C" w:rsidRPr="002D46D7"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u w:val="single"/>
        </w:rPr>
      </w:pPr>
    </w:p>
    <w:p w14:paraId="07382085" w14:textId="77777777" w:rsidR="00663C4C" w:rsidRPr="002D46D7"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2D46D7">
        <w:rPr>
          <w:rFonts w:ascii="Tahoma" w:hAnsi="Tahoma" w:cs="Tahoma"/>
          <w:b/>
          <w:sz w:val="18"/>
          <w:szCs w:val="18"/>
          <w:u w:val="single"/>
        </w:rPr>
        <w:t>Par. 4350-Domovy pro seniory</w:t>
      </w:r>
      <w:r w:rsidRPr="002D46D7">
        <w:rPr>
          <w:rFonts w:ascii="Tahoma" w:hAnsi="Tahoma" w:cs="Tahoma"/>
          <w:b/>
          <w:sz w:val="18"/>
          <w:szCs w:val="18"/>
        </w:rPr>
        <w:t xml:space="preserve"> - plnění na 100 %</w:t>
      </w:r>
    </w:p>
    <w:p w14:paraId="0F4442FF" w14:textId="27312E16" w:rsidR="00663C4C" w:rsidRPr="002D46D7" w:rsidRDefault="00663C4C" w:rsidP="00663C4C">
      <w:pPr>
        <w:tabs>
          <w:tab w:val="right" w:pos="1701"/>
          <w:tab w:val="left" w:pos="1843"/>
          <w:tab w:val="right" w:pos="3402"/>
          <w:tab w:val="center" w:pos="3544"/>
          <w:tab w:val="left" w:pos="3686"/>
          <w:tab w:val="left" w:pos="4536"/>
        </w:tabs>
        <w:ind w:left="2127" w:hanging="2127"/>
        <w:rPr>
          <w:rFonts w:ascii="Tahoma" w:hAnsi="Tahoma" w:cs="Tahoma"/>
          <w:b/>
          <w:color w:val="FF0000"/>
          <w:sz w:val="18"/>
          <w:szCs w:val="18"/>
        </w:rPr>
      </w:pPr>
      <w:r w:rsidRPr="002D46D7">
        <w:rPr>
          <w:rFonts w:ascii="Tahoma" w:hAnsi="Tahoma" w:cs="Tahoma"/>
          <w:b/>
          <w:sz w:val="18"/>
          <w:szCs w:val="18"/>
        </w:rPr>
        <w:t>Rozpočet: 5</w:t>
      </w:r>
      <w:r w:rsidR="002D46D7" w:rsidRPr="002D46D7">
        <w:rPr>
          <w:rFonts w:ascii="Tahoma" w:hAnsi="Tahoma" w:cs="Tahoma"/>
          <w:b/>
          <w:sz w:val="18"/>
          <w:szCs w:val="18"/>
        </w:rPr>
        <w:t>0</w:t>
      </w:r>
      <w:r w:rsidRPr="002D46D7">
        <w:rPr>
          <w:rFonts w:ascii="Tahoma" w:hAnsi="Tahoma" w:cs="Tahoma"/>
          <w:b/>
          <w:sz w:val="18"/>
          <w:szCs w:val="18"/>
          <w:shd w:val="clear" w:color="auto" w:fill="FFFFFF" w:themeFill="background1"/>
        </w:rPr>
        <w:t xml:space="preserve"> </w:t>
      </w:r>
      <w:r w:rsidR="002D46D7" w:rsidRPr="002D46D7">
        <w:rPr>
          <w:rFonts w:ascii="Tahoma" w:hAnsi="Tahoma" w:cs="Tahoma"/>
          <w:b/>
          <w:sz w:val="18"/>
          <w:szCs w:val="18"/>
          <w:shd w:val="clear" w:color="auto" w:fill="FFFFFF" w:themeFill="background1"/>
        </w:rPr>
        <w:t>947</w:t>
      </w:r>
      <w:r w:rsidRPr="002D46D7">
        <w:rPr>
          <w:rFonts w:ascii="Tahoma" w:hAnsi="Tahoma" w:cs="Tahoma"/>
          <w:b/>
          <w:sz w:val="18"/>
          <w:szCs w:val="18"/>
        </w:rPr>
        <w:t xml:space="preserve"> tis. Kč</w:t>
      </w:r>
      <w:r w:rsidRPr="002D46D7">
        <w:rPr>
          <w:rFonts w:ascii="Tahoma" w:hAnsi="Tahoma" w:cs="Tahoma"/>
          <w:b/>
          <w:sz w:val="18"/>
          <w:szCs w:val="18"/>
        </w:rPr>
        <w:tab/>
      </w:r>
      <w:r w:rsidRPr="002D46D7">
        <w:rPr>
          <w:rFonts w:ascii="Tahoma" w:hAnsi="Tahoma" w:cs="Tahoma"/>
          <w:b/>
          <w:sz w:val="18"/>
          <w:szCs w:val="18"/>
        </w:rPr>
        <w:tab/>
      </w:r>
      <w:r w:rsidRPr="002D46D7">
        <w:rPr>
          <w:rFonts w:ascii="Tahoma" w:hAnsi="Tahoma" w:cs="Tahoma"/>
          <w:b/>
          <w:sz w:val="18"/>
          <w:szCs w:val="18"/>
        </w:rPr>
        <w:tab/>
      </w:r>
      <w:r w:rsidRPr="002D46D7">
        <w:rPr>
          <w:rFonts w:ascii="Tahoma" w:hAnsi="Tahoma" w:cs="Tahoma"/>
          <w:b/>
          <w:sz w:val="18"/>
          <w:szCs w:val="18"/>
        </w:rPr>
        <w:tab/>
        <w:t>Skutečnost: 5</w:t>
      </w:r>
      <w:r w:rsidR="002D46D7" w:rsidRPr="002D46D7">
        <w:rPr>
          <w:rFonts w:ascii="Tahoma" w:hAnsi="Tahoma" w:cs="Tahoma"/>
          <w:b/>
          <w:sz w:val="18"/>
          <w:szCs w:val="18"/>
        </w:rPr>
        <w:t>0</w:t>
      </w:r>
      <w:r w:rsidRPr="002D46D7">
        <w:rPr>
          <w:rFonts w:ascii="Tahoma" w:hAnsi="Tahoma" w:cs="Tahoma"/>
          <w:b/>
          <w:sz w:val="18"/>
          <w:szCs w:val="18"/>
          <w:shd w:val="clear" w:color="auto" w:fill="FFFFFF" w:themeFill="background1"/>
        </w:rPr>
        <w:t xml:space="preserve"> </w:t>
      </w:r>
      <w:r w:rsidR="002D46D7" w:rsidRPr="002D46D7">
        <w:rPr>
          <w:rFonts w:ascii="Tahoma" w:hAnsi="Tahoma" w:cs="Tahoma"/>
          <w:b/>
          <w:sz w:val="18"/>
          <w:szCs w:val="18"/>
          <w:shd w:val="clear" w:color="auto" w:fill="FFFFFF" w:themeFill="background1"/>
        </w:rPr>
        <w:t>947</w:t>
      </w:r>
      <w:r w:rsidRPr="002D46D7">
        <w:rPr>
          <w:rFonts w:ascii="Tahoma" w:hAnsi="Tahoma" w:cs="Tahoma"/>
          <w:b/>
          <w:sz w:val="18"/>
          <w:szCs w:val="18"/>
        </w:rPr>
        <w:t xml:space="preserve"> tis. Kč   </w:t>
      </w:r>
    </w:p>
    <w:p w14:paraId="48CAD859" w14:textId="77777777" w:rsidR="00663C4C" w:rsidRPr="002D46D7"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D46D7">
        <w:t xml:space="preserve"> </w:t>
      </w:r>
      <w:r w:rsidRPr="002D46D7">
        <w:rPr>
          <w:rFonts w:ascii="Tahoma" w:hAnsi="Tahoma" w:cs="Tahoma"/>
          <w:sz w:val="18"/>
          <w:szCs w:val="18"/>
        </w:rPr>
        <w:t>V tom:</w:t>
      </w:r>
    </w:p>
    <w:p w14:paraId="28DAB283" w14:textId="655EACAF"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r w:rsidRPr="002D46D7">
        <w:rPr>
          <w:rFonts w:ascii="Tahoma" w:hAnsi="Tahoma" w:cs="Tahoma"/>
          <w:sz w:val="18"/>
          <w:szCs w:val="18"/>
        </w:rPr>
        <w:tab/>
      </w:r>
      <w:r w:rsidR="002D46D7" w:rsidRPr="002D46D7">
        <w:rPr>
          <w:rFonts w:ascii="Tahoma" w:hAnsi="Tahoma" w:cs="Tahoma"/>
          <w:sz w:val="18"/>
          <w:szCs w:val="18"/>
        </w:rPr>
        <w:t>19</w:t>
      </w:r>
      <w:r w:rsidRPr="002D46D7">
        <w:rPr>
          <w:rFonts w:ascii="Tahoma" w:hAnsi="Tahoma" w:cs="Tahoma"/>
          <w:sz w:val="18"/>
          <w:szCs w:val="18"/>
        </w:rPr>
        <w:t xml:space="preserve"> </w:t>
      </w:r>
      <w:r w:rsidR="002D46D7" w:rsidRPr="002D46D7">
        <w:rPr>
          <w:rFonts w:ascii="Tahoma" w:hAnsi="Tahoma" w:cs="Tahoma"/>
          <w:sz w:val="18"/>
          <w:szCs w:val="18"/>
        </w:rPr>
        <w:t>800</w:t>
      </w:r>
      <w:r w:rsidRPr="002D46D7">
        <w:rPr>
          <w:rFonts w:ascii="Tahoma" w:hAnsi="Tahoma" w:cs="Tahoma"/>
          <w:sz w:val="18"/>
          <w:szCs w:val="18"/>
        </w:rPr>
        <w:t xml:space="preserve"> tis. Kč</w:t>
      </w:r>
      <w:r w:rsidRPr="002D46D7">
        <w:rPr>
          <w:rFonts w:ascii="Tahoma" w:hAnsi="Tahoma" w:cs="Tahoma"/>
          <w:sz w:val="18"/>
          <w:szCs w:val="18"/>
        </w:rPr>
        <w:tab/>
        <w:t>-</w:t>
      </w:r>
      <w:r w:rsidRPr="002D46D7">
        <w:rPr>
          <w:rFonts w:ascii="Tahoma" w:hAnsi="Tahoma" w:cs="Tahoma"/>
          <w:sz w:val="18"/>
          <w:szCs w:val="18"/>
        </w:rPr>
        <w:tab/>
        <w:t>Domov pro seniory Frýdek-Místek, p. o. – neinvestiční příspěvek na provoz</w:t>
      </w:r>
    </w:p>
    <w:p w14:paraId="68FF1FCF" w14:textId="6075DBEA" w:rsidR="00663C4C" w:rsidRPr="002D46D7"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D46D7">
        <w:rPr>
          <w:rFonts w:ascii="Tahoma" w:hAnsi="Tahoma" w:cs="Tahoma"/>
          <w:sz w:val="18"/>
          <w:szCs w:val="18"/>
        </w:rPr>
        <w:tab/>
        <w:t>2</w:t>
      </w:r>
      <w:r w:rsidR="002D46D7" w:rsidRPr="002D46D7">
        <w:rPr>
          <w:rFonts w:ascii="Tahoma" w:hAnsi="Tahoma" w:cs="Tahoma"/>
          <w:sz w:val="18"/>
          <w:szCs w:val="18"/>
        </w:rPr>
        <w:t>9</w:t>
      </w:r>
      <w:r w:rsidRPr="002D46D7">
        <w:rPr>
          <w:rFonts w:ascii="Tahoma" w:hAnsi="Tahoma" w:cs="Tahoma"/>
          <w:sz w:val="18"/>
          <w:szCs w:val="18"/>
        </w:rPr>
        <w:t xml:space="preserve"> </w:t>
      </w:r>
      <w:r w:rsidR="002D46D7" w:rsidRPr="002D46D7">
        <w:rPr>
          <w:rFonts w:ascii="Tahoma" w:hAnsi="Tahoma" w:cs="Tahoma"/>
          <w:sz w:val="18"/>
          <w:szCs w:val="18"/>
        </w:rPr>
        <w:t>167</w:t>
      </w:r>
      <w:r w:rsidRPr="002D46D7">
        <w:rPr>
          <w:rFonts w:ascii="Tahoma" w:hAnsi="Tahoma" w:cs="Tahoma"/>
          <w:sz w:val="18"/>
          <w:szCs w:val="18"/>
        </w:rPr>
        <w:t xml:space="preserve"> tis. Kč</w:t>
      </w:r>
      <w:r w:rsidRPr="002D46D7">
        <w:rPr>
          <w:rFonts w:ascii="Tahoma" w:hAnsi="Tahoma" w:cs="Tahoma"/>
          <w:sz w:val="18"/>
          <w:szCs w:val="18"/>
        </w:rPr>
        <w:tab/>
        <w:t>-</w:t>
      </w:r>
      <w:r w:rsidRPr="002D46D7">
        <w:rPr>
          <w:rFonts w:ascii="Tahoma" w:hAnsi="Tahoma" w:cs="Tahoma"/>
          <w:sz w:val="18"/>
          <w:szCs w:val="18"/>
        </w:rPr>
        <w:tab/>
        <w:t xml:space="preserve">ÚZ </w:t>
      </w:r>
      <w:r w:rsidR="00E20D29">
        <w:rPr>
          <w:rFonts w:ascii="Tahoma" w:hAnsi="Tahoma" w:cs="Tahoma"/>
          <w:sz w:val="18"/>
          <w:szCs w:val="18"/>
        </w:rPr>
        <w:t>00</w:t>
      </w:r>
      <w:r w:rsidRPr="002D46D7">
        <w:rPr>
          <w:rFonts w:ascii="Tahoma" w:hAnsi="Tahoma" w:cs="Tahoma"/>
          <w:sz w:val="18"/>
          <w:szCs w:val="18"/>
        </w:rPr>
        <w:t>914 – Domov pro seniory Frýdek-Místek, p. o. – neinvestiční průtoková dotace z MSK v rámci dotačního programu Program na podporu poskytování sociálních služeb na území města Frýdek-Místek pro rok 202</w:t>
      </w:r>
      <w:r w:rsidR="002D46D7" w:rsidRPr="002D46D7">
        <w:rPr>
          <w:rFonts w:ascii="Tahoma" w:hAnsi="Tahoma" w:cs="Tahoma"/>
          <w:sz w:val="18"/>
          <w:szCs w:val="18"/>
        </w:rPr>
        <w:t>5</w:t>
      </w:r>
      <w:r w:rsidRPr="002D46D7">
        <w:rPr>
          <w:rFonts w:ascii="Tahoma" w:hAnsi="Tahoma" w:cs="Tahoma"/>
          <w:sz w:val="18"/>
          <w:szCs w:val="18"/>
        </w:rPr>
        <w:t xml:space="preserve"> </w:t>
      </w:r>
    </w:p>
    <w:p w14:paraId="1E742856" w14:textId="426A73DD" w:rsidR="00663C4C" w:rsidRPr="002D46D7"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D46D7">
        <w:rPr>
          <w:rFonts w:ascii="Tahoma" w:hAnsi="Tahoma" w:cs="Tahoma"/>
          <w:sz w:val="18"/>
          <w:szCs w:val="18"/>
        </w:rPr>
        <w:tab/>
        <w:t xml:space="preserve">1 </w:t>
      </w:r>
      <w:r w:rsidR="002D46D7" w:rsidRPr="002D46D7">
        <w:rPr>
          <w:rFonts w:ascii="Tahoma" w:hAnsi="Tahoma" w:cs="Tahoma"/>
          <w:sz w:val="18"/>
          <w:szCs w:val="18"/>
        </w:rPr>
        <w:t>98</w:t>
      </w:r>
      <w:r w:rsidRPr="002D46D7">
        <w:rPr>
          <w:rFonts w:ascii="Tahoma" w:hAnsi="Tahoma" w:cs="Tahoma"/>
          <w:sz w:val="18"/>
          <w:szCs w:val="18"/>
        </w:rPr>
        <w:t>0 tis. Kč</w:t>
      </w:r>
      <w:r w:rsidRPr="002D46D7">
        <w:rPr>
          <w:rFonts w:ascii="Tahoma" w:hAnsi="Tahoma" w:cs="Tahoma"/>
          <w:sz w:val="18"/>
          <w:szCs w:val="18"/>
        </w:rPr>
        <w:tab/>
        <w:t>-</w:t>
      </w:r>
      <w:r w:rsidRPr="002D46D7">
        <w:rPr>
          <w:rFonts w:ascii="Tahoma" w:hAnsi="Tahoma" w:cs="Tahoma"/>
          <w:sz w:val="18"/>
          <w:szCs w:val="18"/>
        </w:rPr>
        <w:tab/>
        <w:t>čerpání dotačního programu Podpora a rozvoj sociálních služeb na území města Frýdek-Místek pro rok 202</w:t>
      </w:r>
      <w:r w:rsidR="002D46D7" w:rsidRPr="002D46D7">
        <w:rPr>
          <w:rFonts w:ascii="Tahoma" w:hAnsi="Tahoma" w:cs="Tahoma"/>
          <w:sz w:val="18"/>
          <w:szCs w:val="18"/>
        </w:rPr>
        <w:t>5</w:t>
      </w:r>
      <w:r w:rsidRPr="002D46D7">
        <w:rPr>
          <w:rFonts w:ascii="Tahoma" w:hAnsi="Tahoma" w:cs="Tahoma"/>
          <w:sz w:val="18"/>
          <w:szCs w:val="18"/>
        </w:rPr>
        <w:t xml:space="preserve"> – viz doplňující příloha č. </w:t>
      </w:r>
      <w:r w:rsidR="002D46D7" w:rsidRPr="002D46D7">
        <w:rPr>
          <w:rFonts w:ascii="Tahoma" w:hAnsi="Tahoma" w:cs="Tahoma"/>
          <w:sz w:val="18"/>
          <w:szCs w:val="18"/>
        </w:rPr>
        <w:t>8</w:t>
      </w:r>
      <w:r w:rsidRPr="002D46D7">
        <w:rPr>
          <w:rFonts w:ascii="Tahoma" w:hAnsi="Tahoma" w:cs="Tahoma"/>
          <w:sz w:val="18"/>
          <w:szCs w:val="18"/>
        </w:rPr>
        <w:t xml:space="preserve"> k příloze č. 1</w:t>
      </w:r>
    </w:p>
    <w:p w14:paraId="693C2070" w14:textId="77777777"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p>
    <w:p w14:paraId="42B5678B" w14:textId="77777777" w:rsidR="00663C4C" w:rsidRPr="00AB745F"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AB745F">
        <w:rPr>
          <w:rFonts w:ascii="Tahoma" w:hAnsi="Tahoma" w:cs="Tahoma"/>
          <w:b/>
          <w:sz w:val="18"/>
          <w:szCs w:val="18"/>
          <w:u w:val="single"/>
        </w:rPr>
        <w:t>Par. 4351-Osobní asistence, pečovatelská služba a podpora samostatného bydlení</w:t>
      </w:r>
      <w:r w:rsidRPr="00AB745F">
        <w:rPr>
          <w:rFonts w:ascii="Tahoma" w:hAnsi="Tahoma" w:cs="Tahoma"/>
          <w:b/>
          <w:sz w:val="18"/>
          <w:szCs w:val="18"/>
        </w:rPr>
        <w:t xml:space="preserve"> - plnění na 100 %</w:t>
      </w:r>
    </w:p>
    <w:p w14:paraId="445206D4" w14:textId="2A082146" w:rsidR="00663C4C" w:rsidRPr="00AB745F"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AB745F">
        <w:rPr>
          <w:rFonts w:ascii="Tahoma" w:hAnsi="Tahoma" w:cs="Tahoma"/>
          <w:b/>
          <w:sz w:val="18"/>
          <w:szCs w:val="18"/>
        </w:rPr>
        <w:t xml:space="preserve">Rozpočet: </w:t>
      </w:r>
      <w:r w:rsidR="006B2E2F" w:rsidRPr="00AB745F">
        <w:rPr>
          <w:rFonts w:ascii="Tahoma" w:hAnsi="Tahoma" w:cs="Tahoma"/>
          <w:b/>
          <w:sz w:val="18"/>
          <w:szCs w:val="18"/>
        </w:rPr>
        <w:t>52</w:t>
      </w:r>
      <w:r w:rsidRPr="00AB745F">
        <w:rPr>
          <w:rFonts w:ascii="Tahoma" w:hAnsi="Tahoma" w:cs="Tahoma"/>
          <w:b/>
          <w:sz w:val="18"/>
          <w:szCs w:val="18"/>
        </w:rPr>
        <w:t xml:space="preserve"> </w:t>
      </w:r>
      <w:r w:rsidR="006B2E2F" w:rsidRPr="00AB745F">
        <w:rPr>
          <w:rFonts w:ascii="Tahoma" w:hAnsi="Tahoma" w:cs="Tahoma"/>
          <w:b/>
          <w:sz w:val="18"/>
          <w:szCs w:val="18"/>
        </w:rPr>
        <w:t>119</w:t>
      </w:r>
      <w:r w:rsidRPr="00AB745F">
        <w:rPr>
          <w:rFonts w:ascii="Tahoma" w:hAnsi="Tahoma" w:cs="Tahoma"/>
          <w:b/>
          <w:sz w:val="18"/>
          <w:szCs w:val="18"/>
        </w:rPr>
        <w:t xml:space="preserve"> tis. Kč</w:t>
      </w:r>
      <w:r w:rsidRPr="00AB745F">
        <w:rPr>
          <w:rFonts w:ascii="Tahoma" w:hAnsi="Tahoma" w:cs="Tahoma"/>
          <w:b/>
          <w:sz w:val="18"/>
          <w:szCs w:val="18"/>
        </w:rPr>
        <w:tab/>
      </w:r>
      <w:r w:rsidRPr="00AB745F">
        <w:rPr>
          <w:rFonts w:ascii="Tahoma" w:hAnsi="Tahoma" w:cs="Tahoma"/>
          <w:b/>
          <w:sz w:val="18"/>
          <w:szCs w:val="18"/>
        </w:rPr>
        <w:tab/>
      </w:r>
      <w:r w:rsidRPr="00AB745F">
        <w:rPr>
          <w:rFonts w:ascii="Tahoma" w:hAnsi="Tahoma" w:cs="Tahoma"/>
          <w:b/>
          <w:sz w:val="18"/>
          <w:szCs w:val="18"/>
        </w:rPr>
        <w:tab/>
      </w:r>
      <w:r w:rsidRPr="00AB745F">
        <w:rPr>
          <w:rFonts w:ascii="Tahoma" w:hAnsi="Tahoma" w:cs="Tahoma"/>
          <w:b/>
          <w:sz w:val="18"/>
          <w:szCs w:val="18"/>
        </w:rPr>
        <w:tab/>
        <w:t xml:space="preserve">Skutečnost: </w:t>
      </w:r>
      <w:r w:rsidR="006B2E2F" w:rsidRPr="00AB745F">
        <w:rPr>
          <w:rFonts w:ascii="Tahoma" w:hAnsi="Tahoma" w:cs="Tahoma"/>
          <w:b/>
          <w:sz w:val="18"/>
          <w:szCs w:val="18"/>
        </w:rPr>
        <w:t>52</w:t>
      </w:r>
      <w:r w:rsidRPr="00AB745F">
        <w:rPr>
          <w:rFonts w:ascii="Tahoma" w:hAnsi="Tahoma" w:cs="Tahoma"/>
          <w:b/>
          <w:sz w:val="18"/>
          <w:szCs w:val="18"/>
        </w:rPr>
        <w:t xml:space="preserve"> </w:t>
      </w:r>
      <w:r w:rsidR="006B2E2F" w:rsidRPr="00AB745F">
        <w:rPr>
          <w:rFonts w:ascii="Tahoma" w:hAnsi="Tahoma" w:cs="Tahoma"/>
          <w:b/>
          <w:sz w:val="18"/>
          <w:szCs w:val="18"/>
        </w:rPr>
        <w:t>119</w:t>
      </w:r>
      <w:r w:rsidRPr="00AB745F">
        <w:rPr>
          <w:rFonts w:ascii="Tahoma" w:hAnsi="Tahoma" w:cs="Tahoma"/>
          <w:b/>
          <w:sz w:val="18"/>
          <w:szCs w:val="18"/>
        </w:rPr>
        <w:t xml:space="preserve"> tis. Kč</w:t>
      </w:r>
    </w:p>
    <w:p w14:paraId="19DCC9DC" w14:textId="77777777" w:rsidR="00663C4C" w:rsidRPr="00AB745F"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AB745F">
        <w:rPr>
          <w:rFonts w:ascii="Tahoma" w:hAnsi="Tahoma" w:cs="Tahoma"/>
          <w:sz w:val="18"/>
          <w:szCs w:val="18"/>
        </w:rPr>
        <w:t>V tom:</w:t>
      </w:r>
    </w:p>
    <w:p w14:paraId="4638C467" w14:textId="557BD1D4" w:rsidR="00663C4C" w:rsidRPr="00AB745F"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AB745F">
        <w:rPr>
          <w:rFonts w:ascii="Tahoma" w:hAnsi="Tahoma" w:cs="Tahoma"/>
          <w:sz w:val="18"/>
          <w:szCs w:val="18"/>
        </w:rPr>
        <w:tab/>
        <w:t>1</w:t>
      </w:r>
      <w:r w:rsidR="00AB745F" w:rsidRPr="00AB745F">
        <w:rPr>
          <w:rFonts w:ascii="Tahoma" w:hAnsi="Tahoma" w:cs="Tahoma"/>
          <w:sz w:val="18"/>
          <w:szCs w:val="18"/>
        </w:rPr>
        <w:t>2</w:t>
      </w:r>
      <w:r w:rsidRPr="00AB745F">
        <w:rPr>
          <w:rFonts w:ascii="Tahoma" w:hAnsi="Tahoma" w:cs="Tahoma"/>
          <w:sz w:val="18"/>
          <w:szCs w:val="18"/>
        </w:rPr>
        <w:t xml:space="preserve"> 000 tis. Kč</w:t>
      </w:r>
      <w:r w:rsidRPr="00AB745F">
        <w:rPr>
          <w:rFonts w:ascii="Tahoma" w:hAnsi="Tahoma" w:cs="Tahoma"/>
          <w:sz w:val="18"/>
          <w:szCs w:val="18"/>
        </w:rPr>
        <w:tab/>
        <w:t>-</w:t>
      </w:r>
      <w:r w:rsidRPr="00AB745F">
        <w:rPr>
          <w:rFonts w:ascii="Tahoma" w:hAnsi="Tahoma" w:cs="Tahoma"/>
          <w:sz w:val="18"/>
          <w:szCs w:val="18"/>
        </w:rPr>
        <w:tab/>
        <w:t>Penzion pro seniory Frýdek-Místek, p. o. – neinvestiční příspěvek na provoz</w:t>
      </w:r>
    </w:p>
    <w:p w14:paraId="0AD38833" w14:textId="4196D14F" w:rsidR="00663C4C" w:rsidRPr="00AB745F"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AB745F">
        <w:rPr>
          <w:rFonts w:ascii="Tahoma" w:hAnsi="Tahoma" w:cs="Tahoma"/>
          <w:sz w:val="18"/>
          <w:szCs w:val="18"/>
        </w:rPr>
        <w:tab/>
      </w:r>
      <w:r w:rsidR="00AB745F" w:rsidRPr="00AB745F">
        <w:rPr>
          <w:rFonts w:ascii="Tahoma" w:hAnsi="Tahoma" w:cs="Tahoma"/>
          <w:sz w:val="18"/>
          <w:szCs w:val="18"/>
        </w:rPr>
        <w:t>6</w:t>
      </w:r>
      <w:r w:rsidRPr="00AB745F">
        <w:rPr>
          <w:rFonts w:ascii="Tahoma" w:hAnsi="Tahoma" w:cs="Tahoma"/>
          <w:sz w:val="18"/>
          <w:szCs w:val="18"/>
        </w:rPr>
        <w:t xml:space="preserve"> </w:t>
      </w:r>
      <w:r w:rsidR="00AB745F" w:rsidRPr="00AB745F">
        <w:rPr>
          <w:rFonts w:ascii="Tahoma" w:hAnsi="Tahoma" w:cs="Tahoma"/>
          <w:sz w:val="18"/>
          <w:szCs w:val="18"/>
        </w:rPr>
        <w:t>039</w:t>
      </w:r>
      <w:r w:rsidRPr="00AB745F">
        <w:rPr>
          <w:rFonts w:ascii="Tahoma" w:hAnsi="Tahoma" w:cs="Tahoma"/>
          <w:sz w:val="18"/>
          <w:szCs w:val="18"/>
        </w:rPr>
        <w:t xml:space="preserve"> tis. Kč</w:t>
      </w:r>
      <w:r w:rsidRPr="00AB745F">
        <w:rPr>
          <w:rFonts w:ascii="Tahoma" w:hAnsi="Tahoma" w:cs="Tahoma"/>
          <w:sz w:val="18"/>
          <w:szCs w:val="18"/>
        </w:rPr>
        <w:tab/>
        <w:t>-</w:t>
      </w:r>
      <w:r w:rsidRPr="00AB745F">
        <w:rPr>
          <w:rFonts w:ascii="Tahoma" w:hAnsi="Tahoma" w:cs="Tahoma"/>
          <w:sz w:val="18"/>
          <w:szCs w:val="18"/>
        </w:rPr>
        <w:tab/>
        <w:t xml:space="preserve">ÚZ </w:t>
      </w:r>
      <w:r w:rsidR="00E20D29">
        <w:rPr>
          <w:rFonts w:ascii="Tahoma" w:hAnsi="Tahoma" w:cs="Tahoma"/>
          <w:sz w:val="18"/>
          <w:szCs w:val="18"/>
        </w:rPr>
        <w:t>00</w:t>
      </w:r>
      <w:r w:rsidRPr="00AB745F">
        <w:rPr>
          <w:rFonts w:ascii="Tahoma" w:hAnsi="Tahoma" w:cs="Tahoma"/>
          <w:sz w:val="18"/>
          <w:szCs w:val="18"/>
        </w:rPr>
        <w:t>914 – Penzion pro seniory Frýdek-Místek, p. o. – neinvestiční průtoková dotace z MSK v rámci dotačního programu Program na podporu poskytování sociálních služeb na území města Frýdek-Místek pro rok 202</w:t>
      </w:r>
      <w:r w:rsidR="00AB745F" w:rsidRPr="00AB745F">
        <w:rPr>
          <w:rFonts w:ascii="Tahoma" w:hAnsi="Tahoma" w:cs="Tahoma"/>
          <w:sz w:val="18"/>
          <w:szCs w:val="18"/>
        </w:rPr>
        <w:t>5</w:t>
      </w:r>
      <w:r w:rsidRPr="00AB745F">
        <w:rPr>
          <w:rFonts w:ascii="Tahoma" w:hAnsi="Tahoma" w:cs="Tahoma"/>
          <w:sz w:val="18"/>
          <w:szCs w:val="18"/>
        </w:rPr>
        <w:t xml:space="preserve"> </w:t>
      </w:r>
    </w:p>
    <w:p w14:paraId="701CCBC4" w14:textId="77E56D78"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r w:rsidRPr="00AB745F">
        <w:rPr>
          <w:rFonts w:ascii="Tahoma" w:hAnsi="Tahoma" w:cs="Tahoma"/>
          <w:sz w:val="18"/>
          <w:szCs w:val="18"/>
        </w:rPr>
        <w:tab/>
        <w:t xml:space="preserve">14 </w:t>
      </w:r>
      <w:r w:rsidR="00AB745F" w:rsidRPr="00AB745F">
        <w:rPr>
          <w:rFonts w:ascii="Tahoma" w:hAnsi="Tahoma" w:cs="Tahoma"/>
          <w:sz w:val="18"/>
          <w:szCs w:val="18"/>
        </w:rPr>
        <w:t>900</w:t>
      </w:r>
      <w:r w:rsidRPr="00AB745F">
        <w:rPr>
          <w:rFonts w:ascii="Tahoma" w:hAnsi="Tahoma" w:cs="Tahoma"/>
          <w:sz w:val="18"/>
          <w:szCs w:val="18"/>
        </w:rPr>
        <w:t xml:space="preserve"> tis. Kč</w:t>
      </w:r>
      <w:r w:rsidRPr="00AB745F">
        <w:rPr>
          <w:rFonts w:ascii="Tahoma" w:hAnsi="Tahoma" w:cs="Tahoma"/>
          <w:sz w:val="18"/>
          <w:szCs w:val="18"/>
        </w:rPr>
        <w:tab/>
        <w:t>-</w:t>
      </w:r>
      <w:r w:rsidRPr="00AB745F">
        <w:rPr>
          <w:rFonts w:ascii="Tahoma" w:hAnsi="Tahoma" w:cs="Tahoma"/>
          <w:sz w:val="18"/>
          <w:szCs w:val="18"/>
        </w:rPr>
        <w:tab/>
        <w:t>Centrum pečovatelské služby Frýdek-Místek, p. o. – neinvestiční příspěvek na provoz</w:t>
      </w:r>
    </w:p>
    <w:p w14:paraId="1BC203BC" w14:textId="61EB2015" w:rsidR="00663C4C" w:rsidRPr="00AB745F"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AB745F">
        <w:rPr>
          <w:rFonts w:ascii="Tahoma" w:hAnsi="Tahoma" w:cs="Tahoma"/>
          <w:sz w:val="18"/>
          <w:szCs w:val="18"/>
        </w:rPr>
        <w:tab/>
        <w:t xml:space="preserve">16 </w:t>
      </w:r>
      <w:r w:rsidR="00AB745F" w:rsidRPr="00AB745F">
        <w:rPr>
          <w:rFonts w:ascii="Tahoma" w:hAnsi="Tahoma" w:cs="Tahoma"/>
          <w:sz w:val="18"/>
          <w:szCs w:val="18"/>
        </w:rPr>
        <w:t>510</w:t>
      </w:r>
      <w:r w:rsidRPr="00AB745F">
        <w:rPr>
          <w:rFonts w:ascii="Tahoma" w:hAnsi="Tahoma" w:cs="Tahoma"/>
          <w:sz w:val="18"/>
          <w:szCs w:val="18"/>
          <w:shd w:val="clear" w:color="auto" w:fill="FFFFFF" w:themeFill="background1"/>
        </w:rPr>
        <w:t xml:space="preserve"> tis. Kč</w:t>
      </w:r>
      <w:r w:rsidRPr="00AB745F">
        <w:rPr>
          <w:rFonts w:ascii="Tahoma" w:hAnsi="Tahoma" w:cs="Tahoma"/>
          <w:sz w:val="18"/>
          <w:szCs w:val="18"/>
        </w:rPr>
        <w:tab/>
        <w:t>-</w:t>
      </w:r>
      <w:r w:rsidRPr="00AB745F">
        <w:rPr>
          <w:rFonts w:ascii="Tahoma" w:hAnsi="Tahoma" w:cs="Tahoma"/>
          <w:sz w:val="18"/>
          <w:szCs w:val="18"/>
        </w:rPr>
        <w:tab/>
        <w:t xml:space="preserve">ÚZ </w:t>
      </w:r>
      <w:r w:rsidR="00E20D29">
        <w:rPr>
          <w:rFonts w:ascii="Tahoma" w:hAnsi="Tahoma" w:cs="Tahoma"/>
          <w:sz w:val="18"/>
          <w:szCs w:val="18"/>
        </w:rPr>
        <w:t>00</w:t>
      </w:r>
      <w:r w:rsidRPr="00AB745F">
        <w:rPr>
          <w:rFonts w:ascii="Tahoma" w:hAnsi="Tahoma" w:cs="Tahoma"/>
          <w:sz w:val="18"/>
          <w:szCs w:val="18"/>
        </w:rPr>
        <w:t>914 – Centrum pečovatelské služby Frýdek-Místek, p. o. – neinvestiční průtoková dotace z MSK v rámci dotačního programu Program na podporu poskytování sociálních služeb na území města Frýdek-Místek pro rok 202</w:t>
      </w:r>
      <w:r w:rsidR="00AB745F" w:rsidRPr="00AB745F">
        <w:rPr>
          <w:rFonts w:ascii="Tahoma" w:hAnsi="Tahoma" w:cs="Tahoma"/>
          <w:sz w:val="18"/>
          <w:szCs w:val="18"/>
        </w:rPr>
        <w:t>5</w:t>
      </w:r>
    </w:p>
    <w:p w14:paraId="7D15FB91" w14:textId="7D350A8C"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r w:rsidRPr="00AB745F">
        <w:rPr>
          <w:rFonts w:ascii="Tahoma" w:hAnsi="Tahoma" w:cs="Tahoma"/>
          <w:sz w:val="18"/>
          <w:szCs w:val="18"/>
        </w:rPr>
        <w:tab/>
      </w:r>
      <w:r w:rsidR="00AB745F" w:rsidRPr="00AB745F">
        <w:rPr>
          <w:rFonts w:ascii="Tahoma" w:hAnsi="Tahoma" w:cs="Tahoma"/>
          <w:sz w:val="18"/>
          <w:szCs w:val="18"/>
        </w:rPr>
        <w:t>6</w:t>
      </w:r>
      <w:r w:rsidRPr="00AB745F">
        <w:rPr>
          <w:rFonts w:ascii="Tahoma" w:hAnsi="Tahoma" w:cs="Tahoma"/>
          <w:sz w:val="18"/>
          <w:szCs w:val="18"/>
        </w:rPr>
        <w:t>00</w:t>
      </w:r>
      <w:r w:rsidRPr="00AB745F">
        <w:rPr>
          <w:rFonts w:ascii="Tahoma" w:hAnsi="Tahoma" w:cs="Tahoma"/>
          <w:sz w:val="18"/>
          <w:szCs w:val="18"/>
          <w:shd w:val="clear" w:color="auto" w:fill="FFFFFF" w:themeFill="background1"/>
        </w:rPr>
        <w:t xml:space="preserve"> tis. Kč</w:t>
      </w:r>
      <w:r w:rsidRPr="00AB745F">
        <w:rPr>
          <w:rFonts w:ascii="Tahoma" w:hAnsi="Tahoma" w:cs="Tahoma"/>
          <w:sz w:val="18"/>
          <w:szCs w:val="18"/>
        </w:rPr>
        <w:tab/>
        <w:t>-</w:t>
      </w:r>
      <w:r w:rsidRPr="00AB745F">
        <w:rPr>
          <w:rFonts w:ascii="Tahoma" w:hAnsi="Tahoma" w:cs="Tahoma"/>
          <w:sz w:val="18"/>
          <w:szCs w:val="18"/>
        </w:rPr>
        <w:tab/>
        <w:t xml:space="preserve">Centrum pečovatelské služby Frýdek-Místek, p. o. – investiční transfer </w:t>
      </w:r>
      <w:r w:rsidR="00AB745F" w:rsidRPr="00AB745F">
        <w:rPr>
          <w:rFonts w:ascii="Tahoma" w:hAnsi="Tahoma" w:cs="Tahoma"/>
          <w:sz w:val="18"/>
          <w:szCs w:val="18"/>
        </w:rPr>
        <w:t>na nákup automobilu kategorie N1, který bude sloužit pro poskytování péče klientů</w:t>
      </w:r>
      <w:r w:rsidRPr="00AB745F">
        <w:rPr>
          <w:rFonts w:ascii="Tahoma" w:hAnsi="Tahoma" w:cs="Tahoma"/>
          <w:sz w:val="18"/>
          <w:szCs w:val="18"/>
        </w:rPr>
        <w:t xml:space="preserve"> </w:t>
      </w:r>
    </w:p>
    <w:p w14:paraId="4F60D353" w14:textId="58D8D242" w:rsidR="00663C4C" w:rsidRPr="00AB745F"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AB745F">
        <w:rPr>
          <w:rFonts w:ascii="Tahoma" w:hAnsi="Tahoma" w:cs="Tahoma"/>
          <w:sz w:val="18"/>
          <w:szCs w:val="18"/>
        </w:rPr>
        <w:tab/>
      </w:r>
      <w:r w:rsidR="00AB745F" w:rsidRPr="00AB745F">
        <w:rPr>
          <w:rFonts w:ascii="Tahoma" w:hAnsi="Tahoma" w:cs="Tahoma"/>
          <w:sz w:val="18"/>
          <w:szCs w:val="18"/>
        </w:rPr>
        <w:t>2</w:t>
      </w:r>
      <w:r w:rsidRPr="00AB745F">
        <w:rPr>
          <w:rFonts w:ascii="Tahoma" w:hAnsi="Tahoma" w:cs="Tahoma"/>
          <w:sz w:val="18"/>
          <w:szCs w:val="18"/>
        </w:rPr>
        <w:t> </w:t>
      </w:r>
      <w:r w:rsidR="00AB745F" w:rsidRPr="00AB745F">
        <w:rPr>
          <w:rFonts w:ascii="Tahoma" w:hAnsi="Tahoma" w:cs="Tahoma"/>
          <w:sz w:val="18"/>
          <w:szCs w:val="18"/>
        </w:rPr>
        <w:t>070</w:t>
      </w:r>
      <w:r w:rsidRPr="00AB745F">
        <w:rPr>
          <w:rFonts w:ascii="Tahoma" w:hAnsi="Tahoma" w:cs="Tahoma"/>
          <w:sz w:val="18"/>
          <w:szCs w:val="18"/>
        </w:rPr>
        <w:t xml:space="preserve"> tis. Kč</w:t>
      </w:r>
      <w:r w:rsidRPr="00AB745F">
        <w:rPr>
          <w:rFonts w:ascii="Tahoma" w:hAnsi="Tahoma" w:cs="Tahoma"/>
          <w:sz w:val="18"/>
          <w:szCs w:val="18"/>
        </w:rPr>
        <w:tab/>
        <w:t>-</w:t>
      </w:r>
      <w:r w:rsidRPr="00AB745F">
        <w:rPr>
          <w:rFonts w:ascii="Tahoma" w:hAnsi="Tahoma" w:cs="Tahoma"/>
          <w:sz w:val="18"/>
          <w:szCs w:val="18"/>
        </w:rPr>
        <w:tab/>
        <w:t>čerpání dotačního programu Podpora a rozvoj sociálních služeb na území města Frýdek-Místek pro rok 202</w:t>
      </w:r>
      <w:r w:rsidR="00AB745F" w:rsidRPr="00AB745F">
        <w:rPr>
          <w:rFonts w:ascii="Tahoma" w:hAnsi="Tahoma" w:cs="Tahoma"/>
          <w:sz w:val="18"/>
          <w:szCs w:val="18"/>
        </w:rPr>
        <w:t>5</w:t>
      </w:r>
      <w:r w:rsidRPr="00AB745F">
        <w:rPr>
          <w:rFonts w:ascii="Tahoma" w:hAnsi="Tahoma" w:cs="Tahoma"/>
          <w:sz w:val="18"/>
          <w:szCs w:val="18"/>
        </w:rPr>
        <w:t xml:space="preserve"> – viz doplňující příloha č. </w:t>
      </w:r>
      <w:r w:rsidR="00AB745F" w:rsidRPr="00AB745F">
        <w:rPr>
          <w:rFonts w:ascii="Tahoma" w:hAnsi="Tahoma" w:cs="Tahoma"/>
          <w:sz w:val="18"/>
          <w:szCs w:val="18"/>
        </w:rPr>
        <w:t>8</w:t>
      </w:r>
      <w:r w:rsidRPr="00AB745F">
        <w:rPr>
          <w:rFonts w:ascii="Tahoma" w:hAnsi="Tahoma" w:cs="Tahoma"/>
          <w:sz w:val="18"/>
          <w:szCs w:val="18"/>
        </w:rPr>
        <w:t xml:space="preserve"> k příloze č. 1</w:t>
      </w:r>
    </w:p>
    <w:p w14:paraId="70B18A2F" w14:textId="77777777"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p>
    <w:p w14:paraId="660F1BBE" w14:textId="12A73F89" w:rsidR="00663C4C" w:rsidRPr="00A5725C"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A5725C">
        <w:rPr>
          <w:rFonts w:ascii="Tahoma" w:hAnsi="Tahoma" w:cs="Tahoma"/>
          <w:b/>
          <w:sz w:val="18"/>
          <w:szCs w:val="18"/>
          <w:u w:val="single"/>
        </w:rPr>
        <w:t>Par. 4356-Denní stacionáře a centra denních služeb</w:t>
      </w:r>
      <w:r w:rsidRPr="00A5725C">
        <w:rPr>
          <w:rFonts w:ascii="Tahoma" w:hAnsi="Tahoma" w:cs="Tahoma"/>
          <w:b/>
          <w:sz w:val="18"/>
          <w:szCs w:val="18"/>
        </w:rPr>
        <w:t xml:space="preserve"> - plnění na </w:t>
      </w:r>
      <w:r w:rsidR="00A5725C" w:rsidRPr="00A5725C">
        <w:rPr>
          <w:rFonts w:ascii="Tahoma" w:hAnsi="Tahoma" w:cs="Tahoma"/>
          <w:b/>
          <w:sz w:val="18"/>
          <w:szCs w:val="18"/>
        </w:rPr>
        <w:t>100</w:t>
      </w:r>
      <w:r w:rsidRPr="00A5725C">
        <w:rPr>
          <w:rFonts w:ascii="Tahoma" w:hAnsi="Tahoma" w:cs="Tahoma"/>
          <w:b/>
          <w:sz w:val="18"/>
          <w:szCs w:val="18"/>
        </w:rPr>
        <w:t xml:space="preserve"> %</w:t>
      </w:r>
    </w:p>
    <w:p w14:paraId="6CA82CCD" w14:textId="66340A2E" w:rsidR="00663C4C" w:rsidRPr="00A5725C" w:rsidRDefault="00663C4C" w:rsidP="00663C4C">
      <w:pPr>
        <w:tabs>
          <w:tab w:val="right" w:pos="1701"/>
          <w:tab w:val="left" w:pos="1843"/>
          <w:tab w:val="right" w:pos="3402"/>
          <w:tab w:val="center" w:pos="3544"/>
          <w:tab w:val="left" w:pos="3686"/>
          <w:tab w:val="left" w:pos="4536"/>
        </w:tabs>
        <w:ind w:left="2127" w:hanging="2127"/>
        <w:rPr>
          <w:b/>
        </w:rPr>
      </w:pPr>
      <w:r w:rsidRPr="00A5725C">
        <w:rPr>
          <w:rFonts w:ascii="Tahoma" w:hAnsi="Tahoma" w:cs="Tahoma"/>
          <w:b/>
          <w:sz w:val="18"/>
          <w:szCs w:val="18"/>
        </w:rPr>
        <w:t xml:space="preserve">Rozpočet: 19 </w:t>
      </w:r>
      <w:r w:rsidR="00A5725C" w:rsidRPr="00A5725C">
        <w:rPr>
          <w:rFonts w:ascii="Tahoma" w:hAnsi="Tahoma" w:cs="Tahoma"/>
          <w:b/>
          <w:sz w:val="18"/>
          <w:szCs w:val="18"/>
        </w:rPr>
        <w:t>672</w:t>
      </w:r>
      <w:r w:rsidRPr="00A5725C">
        <w:rPr>
          <w:rFonts w:ascii="Tahoma" w:hAnsi="Tahoma" w:cs="Tahoma"/>
          <w:b/>
          <w:sz w:val="18"/>
          <w:szCs w:val="18"/>
        </w:rPr>
        <w:t xml:space="preserve"> tis. Kč</w:t>
      </w:r>
      <w:r w:rsidRPr="00A5725C">
        <w:rPr>
          <w:rFonts w:ascii="Tahoma" w:hAnsi="Tahoma" w:cs="Tahoma"/>
          <w:b/>
          <w:sz w:val="18"/>
          <w:szCs w:val="18"/>
        </w:rPr>
        <w:tab/>
      </w:r>
      <w:r w:rsidRPr="00A5725C">
        <w:rPr>
          <w:rFonts w:ascii="Tahoma" w:hAnsi="Tahoma" w:cs="Tahoma"/>
          <w:b/>
          <w:sz w:val="18"/>
          <w:szCs w:val="18"/>
        </w:rPr>
        <w:tab/>
      </w:r>
      <w:r w:rsidRPr="00A5725C">
        <w:rPr>
          <w:rFonts w:ascii="Tahoma" w:hAnsi="Tahoma" w:cs="Tahoma"/>
          <w:b/>
          <w:sz w:val="18"/>
          <w:szCs w:val="18"/>
        </w:rPr>
        <w:tab/>
      </w:r>
      <w:r w:rsidRPr="00A5725C">
        <w:rPr>
          <w:rFonts w:ascii="Tahoma" w:hAnsi="Tahoma" w:cs="Tahoma"/>
          <w:b/>
          <w:sz w:val="18"/>
          <w:szCs w:val="18"/>
        </w:rPr>
        <w:tab/>
        <w:t xml:space="preserve">Skutečnost: 19 </w:t>
      </w:r>
      <w:r w:rsidR="00A5725C" w:rsidRPr="00A5725C">
        <w:rPr>
          <w:rFonts w:ascii="Tahoma" w:hAnsi="Tahoma" w:cs="Tahoma"/>
          <w:b/>
          <w:sz w:val="18"/>
          <w:szCs w:val="18"/>
        </w:rPr>
        <w:t>672</w:t>
      </w:r>
      <w:r w:rsidRPr="00A5725C">
        <w:rPr>
          <w:rFonts w:ascii="Tahoma" w:hAnsi="Tahoma" w:cs="Tahoma"/>
          <w:b/>
          <w:sz w:val="18"/>
          <w:szCs w:val="18"/>
        </w:rPr>
        <w:t xml:space="preserve"> tis. Kč</w:t>
      </w:r>
    </w:p>
    <w:p w14:paraId="0ACB9A14" w14:textId="77777777" w:rsidR="00663C4C" w:rsidRPr="00A5725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A5725C">
        <w:t>V </w:t>
      </w:r>
      <w:r w:rsidRPr="00A5725C">
        <w:rPr>
          <w:rFonts w:ascii="Tahoma" w:hAnsi="Tahoma" w:cs="Tahoma"/>
          <w:sz w:val="18"/>
          <w:szCs w:val="18"/>
        </w:rPr>
        <w:t>tom:</w:t>
      </w:r>
    </w:p>
    <w:p w14:paraId="3FE2B06E" w14:textId="5A9036C6" w:rsidR="00663C4C" w:rsidRPr="00A5725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A5725C">
        <w:rPr>
          <w:rFonts w:ascii="Tahoma" w:hAnsi="Tahoma" w:cs="Tahoma"/>
          <w:sz w:val="18"/>
          <w:szCs w:val="18"/>
        </w:rPr>
        <w:tab/>
        <w:t>11 </w:t>
      </w:r>
      <w:r w:rsidR="00A5725C" w:rsidRPr="00A5725C">
        <w:rPr>
          <w:rFonts w:ascii="Tahoma" w:hAnsi="Tahoma" w:cs="Tahoma"/>
          <w:sz w:val="18"/>
          <w:szCs w:val="18"/>
        </w:rPr>
        <w:t>300</w:t>
      </w:r>
      <w:r w:rsidRPr="00A5725C">
        <w:rPr>
          <w:rFonts w:ascii="Tahoma" w:hAnsi="Tahoma" w:cs="Tahoma"/>
          <w:sz w:val="18"/>
          <w:szCs w:val="18"/>
        </w:rPr>
        <w:t xml:space="preserve"> tis. Kč</w:t>
      </w:r>
      <w:r w:rsidRPr="00A5725C">
        <w:rPr>
          <w:rFonts w:ascii="Tahoma" w:hAnsi="Tahoma" w:cs="Tahoma"/>
          <w:sz w:val="18"/>
          <w:szCs w:val="18"/>
        </w:rPr>
        <w:tab/>
        <w:t>-</w:t>
      </w:r>
      <w:r w:rsidRPr="00A5725C">
        <w:rPr>
          <w:rFonts w:ascii="Tahoma" w:hAnsi="Tahoma" w:cs="Tahoma"/>
          <w:sz w:val="18"/>
          <w:szCs w:val="18"/>
        </w:rPr>
        <w:tab/>
        <w:t>ŽIRAFA-Integrované centrum Frýdek-Místek, p. o. – neinvestiční příspěvek na provoz</w:t>
      </w:r>
    </w:p>
    <w:p w14:paraId="76974A84" w14:textId="29E1BACD" w:rsidR="00663C4C" w:rsidRPr="00A5725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A5725C">
        <w:rPr>
          <w:rFonts w:ascii="Tahoma" w:hAnsi="Tahoma" w:cs="Tahoma"/>
          <w:sz w:val="18"/>
          <w:szCs w:val="18"/>
        </w:rPr>
        <w:lastRenderedPageBreak/>
        <w:tab/>
        <w:t xml:space="preserve">7 </w:t>
      </w:r>
      <w:r w:rsidR="00A5725C" w:rsidRPr="00A5725C">
        <w:rPr>
          <w:rFonts w:ascii="Tahoma" w:hAnsi="Tahoma" w:cs="Tahoma"/>
          <w:sz w:val="18"/>
          <w:szCs w:val="18"/>
        </w:rPr>
        <w:t>062</w:t>
      </w:r>
      <w:r w:rsidRPr="00A5725C">
        <w:rPr>
          <w:rFonts w:ascii="Tahoma" w:hAnsi="Tahoma" w:cs="Tahoma"/>
          <w:sz w:val="18"/>
          <w:szCs w:val="18"/>
        </w:rPr>
        <w:t xml:space="preserve"> tis. Kč</w:t>
      </w:r>
      <w:r w:rsidRPr="00A5725C">
        <w:rPr>
          <w:rFonts w:ascii="Tahoma" w:hAnsi="Tahoma" w:cs="Tahoma"/>
          <w:sz w:val="18"/>
          <w:szCs w:val="18"/>
        </w:rPr>
        <w:tab/>
        <w:t>-</w:t>
      </w:r>
      <w:r w:rsidRPr="00A5725C">
        <w:rPr>
          <w:rFonts w:ascii="Tahoma" w:hAnsi="Tahoma" w:cs="Tahoma"/>
          <w:sz w:val="18"/>
          <w:szCs w:val="18"/>
        </w:rPr>
        <w:tab/>
        <w:t xml:space="preserve">ÚZ </w:t>
      </w:r>
      <w:r w:rsidR="00E20D29">
        <w:rPr>
          <w:rFonts w:ascii="Tahoma" w:hAnsi="Tahoma" w:cs="Tahoma"/>
          <w:sz w:val="18"/>
          <w:szCs w:val="18"/>
        </w:rPr>
        <w:t>00</w:t>
      </w:r>
      <w:r w:rsidRPr="00A5725C">
        <w:rPr>
          <w:rFonts w:ascii="Tahoma" w:hAnsi="Tahoma" w:cs="Tahoma"/>
          <w:sz w:val="18"/>
          <w:szCs w:val="18"/>
        </w:rPr>
        <w:t>914 – ŽIRAFA - Integrované centrum Frýdek-Místek, p. o. – neinvestiční průtoková dotace z MSK v rámci dotačního programu Program na podporu poskytování sociálních služeb pro rok 202</w:t>
      </w:r>
      <w:r w:rsidR="00A5725C" w:rsidRPr="00A5725C">
        <w:rPr>
          <w:rFonts w:ascii="Tahoma" w:hAnsi="Tahoma" w:cs="Tahoma"/>
          <w:sz w:val="18"/>
          <w:szCs w:val="18"/>
        </w:rPr>
        <w:t>5</w:t>
      </w:r>
    </w:p>
    <w:p w14:paraId="2512B300" w14:textId="3B4C1A9B" w:rsidR="00663C4C" w:rsidRPr="00A5725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A5725C">
        <w:rPr>
          <w:rFonts w:ascii="Tahoma" w:hAnsi="Tahoma" w:cs="Tahoma"/>
          <w:sz w:val="18"/>
          <w:szCs w:val="18"/>
        </w:rPr>
        <w:tab/>
      </w:r>
      <w:r w:rsidR="00A5725C" w:rsidRPr="00A5725C">
        <w:rPr>
          <w:rFonts w:ascii="Tahoma" w:hAnsi="Tahoma" w:cs="Tahoma"/>
          <w:sz w:val="18"/>
          <w:szCs w:val="18"/>
        </w:rPr>
        <w:t>1 050</w:t>
      </w:r>
      <w:r w:rsidRPr="00A5725C">
        <w:rPr>
          <w:rFonts w:ascii="Tahoma" w:hAnsi="Tahoma" w:cs="Tahoma"/>
          <w:sz w:val="18"/>
          <w:szCs w:val="18"/>
        </w:rPr>
        <w:t xml:space="preserve"> tis. Kč</w:t>
      </w:r>
      <w:r w:rsidRPr="00A5725C">
        <w:rPr>
          <w:rFonts w:ascii="Tahoma" w:hAnsi="Tahoma" w:cs="Tahoma"/>
          <w:sz w:val="18"/>
          <w:szCs w:val="18"/>
        </w:rPr>
        <w:tab/>
        <w:t>-</w:t>
      </w:r>
      <w:r w:rsidRPr="00A5725C">
        <w:rPr>
          <w:rFonts w:ascii="Tahoma" w:hAnsi="Tahoma" w:cs="Tahoma"/>
          <w:sz w:val="18"/>
          <w:szCs w:val="18"/>
        </w:rPr>
        <w:tab/>
        <w:t>čerpání dotačního programu Podpora a rozvoj sociálních služeb na území města Frýdek-Místek pro rok 202</w:t>
      </w:r>
      <w:r w:rsidR="00E20D29">
        <w:rPr>
          <w:rFonts w:ascii="Tahoma" w:hAnsi="Tahoma" w:cs="Tahoma"/>
          <w:sz w:val="18"/>
          <w:szCs w:val="18"/>
        </w:rPr>
        <w:t>5</w:t>
      </w:r>
      <w:r w:rsidRPr="00A5725C">
        <w:rPr>
          <w:rFonts w:ascii="Tahoma" w:hAnsi="Tahoma" w:cs="Tahoma"/>
          <w:sz w:val="18"/>
          <w:szCs w:val="18"/>
        </w:rPr>
        <w:t xml:space="preserve"> – viz doplňující příloha č. </w:t>
      </w:r>
      <w:r w:rsidR="00A5725C" w:rsidRPr="00A5725C">
        <w:rPr>
          <w:rFonts w:ascii="Tahoma" w:hAnsi="Tahoma" w:cs="Tahoma"/>
          <w:sz w:val="18"/>
          <w:szCs w:val="18"/>
        </w:rPr>
        <w:t>8</w:t>
      </w:r>
      <w:r w:rsidRPr="00A5725C">
        <w:rPr>
          <w:rFonts w:ascii="Tahoma" w:hAnsi="Tahoma" w:cs="Tahoma"/>
          <w:sz w:val="18"/>
          <w:szCs w:val="18"/>
        </w:rPr>
        <w:t xml:space="preserve"> k příloze č. 1</w:t>
      </w:r>
    </w:p>
    <w:p w14:paraId="5969C304" w14:textId="61D19686"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8116A">
        <w:rPr>
          <w:rFonts w:ascii="Tahoma" w:hAnsi="Tahoma" w:cs="Tahoma"/>
          <w:sz w:val="18"/>
          <w:szCs w:val="18"/>
        </w:rPr>
        <w:tab/>
      </w:r>
      <w:r w:rsidR="00A5725C" w:rsidRPr="0038116A">
        <w:rPr>
          <w:rFonts w:ascii="Tahoma" w:hAnsi="Tahoma" w:cs="Tahoma"/>
          <w:sz w:val="18"/>
          <w:szCs w:val="18"/>
        </w:rPr>
        <w:t>200</w:t>
      </w:r>
      <w:r w:rsidRPr="0038116A">
        <w:rPr>
          <w:rFonts w:ascii="Tahoma" w:hAnsi="Tahoma" w:cs="Tahoma"/>
          <w:sz w:val="18"/>
          <w:szCs w:val="18"/>
        </w:rPr>
        <w:t xml:space="preserve"> tis. Kč</w:t>
      </w:r>
      <w:r w:rsidRPr="0038116A">
        <w:rPr>
          <w:rFonts w:ascii="Tahoma" w:hAnsi="Tahoma" w:cs="Tahoma"/>
          <w:sz w:val="18"/>
          <w:szCs w:val="18"/>
        </w:rPr>
        <w:tab/>
        <w:t>-</w:t>
      </w:r>
      <w:r w:rsidRPr="0038116A">
        <w:rPr>
          <w:rFonts w:ascii="Tahoma" w:hAnsi="Tahoma" w:cs="Tahoma"/>
          <w:sz w:val="18"/>
          <w:szCs w:val="18"/>
        </w:rPr>
        <w:tab/>
      </w:r>
      <w:r w:rsidR="00A5725C" w:rsidRPr="0038116A">
        <w:rPr>
          <w:rFonts w:ascii="Tahoma" w:hAnsi="Tahoma" w:cs="Tahoma"/>
          <w:sz w:val="18"/>
          <w:szCs w:val="18"/>
        </w:rPr>
        <w:t>ŽIRAFA-Integrované centrum Frýdek-Místek, p. o.</w:t>
      </w:r>
      <w:r w:rsidRPr="0038116A">
        <w:rPr>
          <w:rFonts w:ascii="Tahoma" w:hAnsi="Tahoma" w:cs="Tahoma"/>
          <w:sz w:val="18"/>
          <w:szCs w:val="18"/>
        </w:rPr>
        <w:t xml:space="preserve"> – </w:t>
      </w:r>
      <w:r w:rsidR="00A5725C" w:rsidRPr="0038116A">
        <w:rPr>
          <w:rFonts w:ascii="Tahoma" w:hAnsi="Tahoma" w:cs="Tahoma"/>
          <w:sz w:val="18"/>
          <w:szCs w:val="18"/>
        </w:rPr>
        <w:t>investiční transfer</w:t>
      </w:r>
      <w:r w:rsidR="0038116A" w:rsidRPr="0038116A">
        <w:rPr>
          <w:rFonts w:ascii="Tahoma" w:hAnsi="Tahoma" w:cs="Tahoma"/>
          <w:sz w:val="18"/>
          <w:szCs w:val="18"/>
        </w:rPr>
        <w:t xml:space="preserve"> na nákup 4 XL bike boxu, tj. bezpečnostní schránky – boxu na kola. Boxy slouží jak pro klienty, tak pro zaměstnance, kteří se dopravují na kolech, elektrokolech a elektrokol</w:t>
      </w:r>
      <w:r w:rsidR="0038116A">
        <w:rPr>
          <w:rFonts w:ascii="Tahoma" w:hAnsi="Tahoma" w:cs="Tahoma"/>
          <w:sz w:val="18"/>
          <w:szCs w:val="18"/>
        </w:rPr>
        <w:t>o</w:t>
      </w:r>
      <w:r w:rsidR="0038116A" w:rsidRPr="0038116A">
        <w:rPr>
          <w:rFonts w:ascii="Tahoma" w:hAnsi="Tahoma" w:cs="Tahoma"/>
          <w:sz w:val="18"/>
          <w:szCs w:val="18"/>
        </w:rPr>
        <w:t>běžkách.</w:t>
      </w:r>
    </w:p>
    <w:p w14:paraId="4C6A5F7B" w14:textId="5776041D" w:rsidR="0038116A" w:rsidRDefault="0038116A"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t>6</w:t>
      </w:r>
      <w:r w:rsidRPr="0038116A">
        <w:rPr>
          <w:rFonts w:ascii="Tahoma" w:hAnsi="Tahoma" w:cs="Tahoma"/>
          <w:sz w:val="18"/>
          <w:szCs w:val="18"/>
        </w:rPr>
        <w:t>0 tis. Kč</w:t>
      </w:r>
      <w:r w:rsidRPr="0038116A">
        <w:rPr>
          <w:rFonts w:ascii="Tahoma" w:hAnsi="Tahoma" w:cs="Tahoma"/>
          <w:sz w:val="18"/>
          <w:szCs w:val="18"/>
        </w:rPr>
        <w:tab/>
        <w:t>-</w:t>
      </w:r>
      <w:r w:rsidRPr="0038116A">
        <w:rPr>
          <w:rFonts w:ascii="Tahoma" w:hAnsi="Tahoma" w:cs="Tahoma"/>
          <w:sz w:val="18"/>
          <w:szCs w:val="18"/>
        </w:rPr>
        <w:tab/>
      </w:r>
      <w:r>
        <w:rPr>
          <w:rFonts w:ascii="Tahoma" w:hAnsi="Tahoma" w:cs="Tahoma"/>
          <w:sz w:val="18"/>
          <w:szCs w:val="18"/>
        </w:rPr>
        <w:t>ČMELÁČEK, zapsaný spolek – individuální dotace na částečnou úhradu provozních nákladů spolku, tj. na mzdové náklady (mimo odměn) a zákonné odvody. Zapsaný spolek ČMELÁČEK je registrovaným poskytovatelem sociální služby – denní stacionář (pečuje především o osoby se středně těžkým až těžkým mentálním postižením)</w:t>
      </w:r>
    </w:p>
    <w:p w14:paraId="241EB9F8" w14:textId="77777777" w:rsidR="0038116A" w:rsidRPr="0038116A" w:rsidRDefault="0038116A"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p>
    <w:p w14:paraId="36E53033" w14:textId="77777777" w:rsidR="00663C4C" w:rsidRPr="0038116A"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38116A">
        <w:rPr>
          <w:rFonts w:ascii="Tahoma" w:hAnsi="Tahoma" w:cs="Tahoma"/>
          <w:b/>
          <w:sz w:val="18"/>
          <w:szCs w:val="18"/>
          <w:u w:val="single"/>
        </w:rPr>
        <w:t>Par. 4357-Domovy pro osoby se zdravotním postižením a domovy se zvláštním režimem</w:t>
      </w:r>
      <w:r w:rsidRPr="0038116A">
        <w:rPr>
          <w:rFonts w:ascii="Tahoma" w:hAnsi="Tahoma" w:cs="Tahoma"/>
          <w:b/>
          <w:sz w:val="18"/>
          <w:szCs w:val="18"/>
        </w:rPr>
        <w:t xml:space="preserve"> - plnění na </w:t>
      </w:r>
    </w:p>
    <w:p w14:paraId="1176E71A" w14:textId="77777777" w:rsidR="00663C4C" w:rsidRPr="0038116A"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38116A">
        <w:rPr>
          <w:rFonts w:ascii="Tahoma" w:hAnsi="Tahoma" w:cs="Tahoma"/>
          <w:b/>
          <w:sz w:val="18"/>
          <w:szCs w:val="18"/>
        </w:rPr>
        <w:t>100 %</w:t>
      </w:r>
    </w:p>
    <w:p w14:paraId="198C8A5E" w14:textId="2574E26F" w:rsidR="00663C4C" w:rsidRPr="0038116A"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38116A">
        <w:rPr>
          <w:rFonts w:ascii="Tahoma" w:hAnsi="Tahoma" w:cs="Tahoma"/>
          <w:b/>
          <w:sz w:val="18"/>
          <w:szCs w:val="18"/>
        </w:rPr>
        <w:t xml:space="preserve">Rozpočet: 7 </w:t>
      </w:r>
      <w:r w:rsidR="0038116A" w:rsidRPr="0038116A">
        <w:rPr>
          <w:rFonts w:ascii="Tahoma" w:hAnsi="Tahoma" w:cs="Tahoma"/>
          <w:b/>
          <w:sz w:val="18"/>
          <w:szCs w:val="18"/>
        </w:rPr>
        <w:t>533</w:t>
      </w:r>
      <w:r w:rsidRPr="0038116A">
        <w:rPr>
          <w:rFonts w:ascii="Tahoma" w:hAnsi="Tahoma" w:cs="Tahoma"/>
          <w:b/>
          <w:sz w:val="18"/>
          <w:szCs w:val="18"/>
        </w:rPr>
        <w:t xml:space="preserve"> tis. Kč</w:t>
      </w:r>
      <w:r w:rsidRPr="0038116A">
        <w:rPr>
          <w:rFonts w:ascii="Tahoma" w:hAnsi="Tahoma" w:cs="Tahoma"/>
          <w:b/>
          <w:sz w:val="18"/>
          <w:szCs w:val="18"/>
        </w:rPr>
        <w:tab/>
      </w:r>
      <w:r w:rsidRPr="0038116A">
        <w:rPr>
          <w:rFonts w:ascii="Tahoma" w:hAnsi="Tahoma" w:cs="Tahoma"/>
          <w:b/>
          <w:sz w:val="18"/>
          <w:szCs w:val="18"/>
        </w:rPr>
        <w:tab/>
      </w:r>
      <w:r w:rsidRPr="0038116A">
        <w:rPr>
          <w:rFonts w:ascii="Tahoma" w:hAnsi="Tahoma" w:cs="Tahoma"/>
          <w:b/>
          <w:sz w:val="18"/>
          <w:szCs w:val="18"/>
        </w:rPr>
        <w:tab/>
      </w:r>
      <w:r w:rsidRPr="0038116A">
        <w:rPr>
          <w:rFonts w:ascii="Tahoma" w:hAnsi="Tahoma" w:cs="Tahoma"/>
          <w:b/>
          <w:sz w:val="18"/>
          <w:szCs w:val="18"/>
        </w:rPr>
        <w:tab/>
      </w:r>
      <w:r w:rsidRPr="0038116A">
        <w:rPr>
          <w:rFonts w:ascii="Tahoma" w:hAnsi="Tahoma" w:cs="Tahoma"/>
          <w:b/>
          <w:sz w:val="18"/>
          <w:szCs w:val="18"/>
        </w:rPr>
        <w:tab/>
        <w:t xml:space="preserve">Skutečnost: 7 </w:t>
      </w:r>
      <w:r w:rsidR="0038116A" w:rsidRPr="0038116A">
        <w:rPr>
          <w:rFonts w:ascii="Tahoma" w:hAnsi="Tahoma" w:cs="Tahoma"/>
          <w:b/>
          <w:sz w:val="18"/>
          <w:szCs w:val="18"/>
        </w:rPr>
        <w:t>533</w:t>
      </w:r>
      <w:r w:rsidRPr="0038116A">
        <w:rPr>
          <w:rFonts w:ascii="Tahoma" w:hAnsi="Tahoma" w:cs="Tahoma"/>
          <w:b/>
          <w:sz w:val="18"/>
          <w:szCs w:val="18"/>
        </w:rPr>
        <w:t xml:space="preserve"> tis. Kč</w:t>
      </w:r>
    </w:p>
    <w:p w14:paraId="3FA4FB49" w14:textId="77777777" w:rsidR="00663C4C" w:rsidRPr="0038116A"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8116A">
        <w:rPr>
          <w:rFonts w:ascii="Tahoma" w:hAnsi="Tahoma" w:cs="Tahoma"/>
          <w:sz w:val="18"/>
          <w:szCs w:val="18"/>
        </w:rPr>
        <w:t>V tom:</w:t>
      </w:r>
    </w:p>
    <w:p w14:paraId="3748EFC5" w14:textId="7516AD99" w:rsidR="00663C4C" w:rsidRPr="0066505F"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6505F">
        <w:rPr>
          <w:rFonts w:ascii="Tahoma" w:hAnsi="Tahoma" w:cs="Tahoma"/>
          <w:sz w:val="18"/>
          <w:szCs w:val="18"/>
        </w:rPr>
        <w:tab/>
      </w:r>
      <w:r w:rsidR="0066505F" w:rsidRPr="0066505F">
        <w:rPr>
          <w:rFonts w:ascii="Tahoma" w:hAnsi="Tahoma" w:cs="Tahoma"/>
          <w:sz w:val="18"/>
          <w:szCs w:val="18"/>
        </w:rPr>
        <w:t>63</w:t>
      </w:r>
      <w:r w:rsidRPr="0066505F">
        <w:rPr>
          <w:rFonts w:ascii="Tahoma" w:hAnsi="Tahoma" w:cs="Tahoma"/>
          <w:sz w:val="18"/>
          <w:szCs w:val="18"/>
        </w:rPr>
        <w:t xml:space="preserve"> tis. Kč</w:t>
      </w:r>
      <w:r w:rsidRPr="0066505F">
        <w:rPr>
          <w:rFonts w:ascii="Tahoma" w:hAnsi="Tahoma" w:cs="Tahoma"/>
          <w:sz w:val="18"/>
          <w:szCs w:val="18"/>
        </w:rPr>
        <w:tab/>
        <w:t>-</w:t>
      </w:r>
      <w:r w:rsidRPr="0066505F">
        <w:rPr>
          <w:rFonts w:ascii="Tahoma" w:hAnsi="Tahoma" w:cs="Tahoma"/>
          <w:sz w:val="18"/>
          <w:szCs w:val="18"/>
        </w:rPr>
        <w:tab/>
        <w:t xml:space="preserve">Domov sv. Jana Křtitele, s. r. o. – individuální dotace na </w:t>
      </w:r>
      <w:r w:rsidR="0066505F" w:rsidRPr="0066505F">
        <w:rPr>
          <w:rFonts w:ascii="Tahoma" w:hAnsi="Tahoma" w:cs="Tahoma"/>
          <w:sz w:val="18"/>
          <w:szCs w:val="18"/>
        </w:rPr>
        <w:t xml:space="preserve">pořízení seniorských křesel </w:t>
      </w:r>
      <w:r w:rsidR="00E20D29">
        <w:rPr>
          <w:rFonts w:ascii="Tahoma" w:hAnsi="Tahoma" w:cs="Tahoma"/>
          <w:sz w:val="18"/>
          <w:szCs w:val="18"/>
        </w:rPr>
        <w:br/>
      </w:r>
      <w:r w:rsidR="0066505F" w:rsidRPr="0066505F">
        <w:rPr>
          <w:rFonts w:ascii="Tahoma" w:hAnsi="Tahoma" w:cs="Tahoma"/>
          <w:sz w:val="18"/>
          <w:szCs w:val="18"/>
        </w:rPr>
        <w:t>a stolů do pokojů uživatelů sociální služby – domov se zvláštním režimem na Lysůvkách Pořízení křesel významně přispělo k fyzické i psychické pohodě uživatelů, kteří ve svých pokojích tráví větší část dne určenou ke klidu a relaxaci</w:t>
      </w:r>
    </w:p>
    <w:p w14:paraId="042320A7" w14:textId="2B73D2B4" w:rsidR="00663C4C" w:rsidRPr="0038116A"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8116A">
        <w:rPr>
          <w:rFonts w:ascii="Tahoma" w:hAnsi="Tahoma" w:cs="Tahoma"/>
          <w:sz w:val="18"/>
          <w:szCs w:val="18"/>
        </w:rPr>
        <w:tab/>
        <w:t xml:space="preserve">2 </w:t>
      </w:r>
      <w:r w:rsidR="0038116A" w:rsidRPr="0038116A">
        <w:rPr>
          <w:rFonts w:ascii="Tahoma" w:hAnsi="Tahoma" w:cs="Tahoma"/>
          <w:sz w:val="18"/>
          <w:szCs w:val="18"/>
        </w:rPr>
        <w:t>150</w:t>
      </w:r>
      <w:r w:rsidRPr="0038116A">
        <w:rPr>
          <w:rFonts w:ascii="Tahoma" w:hAnsi="Tahoma" w:cs="Tahoma"/>
          <w:sz w:val="18"/>
          <w:szCs w:val="18"/>
        </w:rPr>
        <w:t xml:space="preserve"> tis. Kč</w:t>
      </w:r>
      <w:r w:rsidRPr="0038116A">
        <w:rPr>
          <w:rFonts w:ascii="Tahoma" w:hAnsi="Tahoma" w:cs="Tahoma"/>
          <w:sz w:val="18"/>
          <w:szCs w:val="18"/>
        </w:rPr>
        <w:tab/>
        <w:t>-</w:t>
      </w:r>
      <w:r w:rsidRPr="0038116A">
        <w:rPr>
          <w:rFonts w:ascii="Tahoma" w:hAnsi="Tahoma" w:cs="Tahoma"/>
          <w:sz w:val="18"/>
          <w:szCs w:val="18"/>
        </w:rPr>
        <w:tab/>
        <w:t>čerpání dotačního programu Podpora a rozvoj sociálních služeb na území města Frýdek-Místek pro rok 202</w:t>
      </w:r>
      <w:r w:rsidR="0038116A" w:rsidRPr="0038116A">
        <w:rPr>
          <w:rFonts w:ascii="Tahoma" w:hAnsi="Tahoma" w:cs="Tahoma"/>
          <w:sz w:val="18"/>
          <w:szCs w:val="18"/>
        </w:rPr>
        <w:t>5</w:t>
      </w:r>
      <w:r w:rsidRPr="0038116A">
        <w:rPr>
          <w:rFonts w:ascii="Tahoma" w:hAnsi="Tahoma" w:cs="Tahoma"/>
          <w:sz w:val="18"/>
          <w:szCs w:val="18"/>
        </w:rPr>
        <w:t xml:space="preserve"> – viz doplňující příloha č. </w:t>
      </w:r>
      <w:r w:rsidR="0038116A" w:rsidRPr="0038116A">
        <w:rPr>
          <w:rFonts w:ascii="Tahoma" w:hAnsi="Tahoma" w:cs="Tahoma"/>
          <w:sz w:val="18"/>
          <w:szCs w:val="18"/>
        </w:rPr>
        <w:t>8</w:t>
      </w:r>
      <w:r w:rsidRPr="0038116A">
        <w:rPr>
          <w:rFonts w:ascii="Tahoma" w:hAnsi="Tahoma" w:cs="Tahoma"/>
          <w:sz w:val="18"/>
          <w:szCs w:val="18"/>
        </w:rPr>
        <w:t xml:space="preserve"> k příloze č. 1</w:t>
      </w:r>
    </w:p>
    <w:p w14:paraId="52A8501A" w14:textId="77777777" w:rsidR="00663C4C" w:rsidRPr="0066505F"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6505F">
        <w:rPr>
          <w:rFonts w:ascii="Tahoma" w:hAnsi="Tahoma" w:cs="Tahoma"/>
          <w:sz w:val="18"/>
          <w:szCs w:val="18"/>
        </w:rPr>
        <w:tab/>
        <w:t>4 000 tis. Kč</w:t>
      </w:r>
      <w:r w:rsidRPr="0066505F">
        <w:rPr>
          <w:rFonts w:ascii="Tahoma" w:hAnsi="Tahoma" w:cs="Tahoma"/>
          <w:sz w:val="18"/>
          <w:szCs w:val="18"/>
        </w:rPr>
        <w:tab/>
        <w:t>-</w:t>
      </w:r>
      <w:r w:rsidRPr="0066505F">
        <w:rPr>
          <w:rFonts w:ascii="Tahoma" w:hAnsi="Tahoma" w:cs="Tahoma"/>
          <w:sz w:val="18"/>
          <w:szCs w:val="18"/>
        </w:rPr>
        <w:tab/>
        <w:t>Armáda spásy v ČR – Domov Přístav Frýdek-Místek – neinvestiční dotace na vyrovnávací platbu k zajištění provozu Domova se zvláštním režimem na ul. Míru, který poskytuje sociální a ošetřovatelskou péči osobám bez přístřeší</w:t>
      </w:r>
    </w:p>
    <w:p w14:paraId="1E15E072" w14:textId="2EED7CB6" w:rsidR="00663C4C" w:rsidRPr="0038116A"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8116A">
        <w:rPr>
          <w:rFonts w:ascii="Tahoma" w:hAnsi="Tahoma" w:cs="Tahoma"/>
          <w:sz w:val="18"/>
          <w:szCs w:val="18"/>
        </w:rPr>
        <w:tab/>
        <w:t>4</w:t>
      </w:r>
      <w:r w:rsidR="0038116A" w:rsidRPr="0038116A">
        <w:rPr>
          <w:rFonts w:ascii="Tahoma" w:hAnsi="Tahoma" w:cs="Tahoma"/>
          <w:sz w:val="18"/>
          <w:szCs w:val="18"/>
        </w:rPr>
        <w:t>5</w:t>
      </w:r>
      <w:r w:rsidRPr="0038116A">
        <w:rPr>
          <w:rFonts w:ascii="Tahoma" w:hAnsi="Tahoma" w:cs="Tahoma"/>
          <w:sz w:val="18"/>
          <w:szCs w:val="18"/>
        </w:rPr>
        <w:t xml:space="preserve"> tis. Kč</w:t>
      </w:r>
      <w:r w:rsidRPr="0038116A">
        <w:rPr>
          <w:rFonts w:ascii="Tahoma" w:hAnsi="Tahoma" w:cs="Tahoma"/>
          <w:sz w:val="18"/>
          <w:szCs w:val="18"/>
        </w:rPr>
        <w:tab/>
        <w:t>-</w:t>
      </w:r>
      <w:r w:rsidRPr="0038116A">
        <w:rPr>
          <w:rFonts w:ascii="Tahoma" w:hAnsi="Tahoma" w:cs="Tahoma"/>
          <w:sz w:val="18"/>
          <w:szCs w:val="18"/>
        </w:rPr>
        <w:tab/>
        <w:t>Domov sv. Jana Křtitele, s. r. o. – pobočka Sviadnov – domov se zvláštním režimem</w:t>
      </w:r>
    </w:p>
    <w:p w14:paraId="48503793" w14:textId="51A64657" w:rsidR="00663C4C" w:rsidRPr="0038116A"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8116A">
        <w:rPr>
          <w:rFonts w:ascii="Tahoma" w:hAnsi="Tahoma" w:cs="Tahoma"/>
          <w:sz w:val="18"/>
          <w:szCs w:val="18"/>
        </w:rPr>
        <w:tab/>
      </w:r>
      <w:r w:rsidR="0038116A" w:rsidRPr="0038116A">
        <w:rPr>
          <w:rFonts w:ascii="Tahoma" w:hAnsi="Tahoma" w:cs="Tahoma"/>
          <w:sz w:val="18"/>
          <w:szCs w:val="18"/>
        </w:rPr>
        <w:t>100</w:t>
      </w:r>
      <w:r w:rsidRPr="0038116A">
        <w:rPr>
          <w:rFonts w:ascii="Tahoma" w:hAnsi="Tahoma" w:cs="Tahoma"/>
          <w:sz w:val="18"/>
          <w:szCs w:val="18"/>
        </w:rPr>
        <w:t xml:space="preserve"> tis. Kč</w:t>
      </w:r>
      <w:r w:rsidRPr="0038116A">
        <w:rPr>
          <w:rFonts w:ascii="Tahoma" w:hAnsi="Tahoma" w:cs="Tahoma"/>
          <w:sz w:val="18"/>
          <w:szCs w:val="18"/>
        </w:rPr>
        <w:tab/>
        <w:t>-</w:t>
      </w:r>
      <w:r w:rsidRPr="0038116A">
        <w:rPr>
          <w:rFonts w:ascii="Tahoma" w:hAnsi="Tahoma" w:cs="Tahoma"/>
          <w:sz w:val="18"/>
          <w:szCs w:val="18"/>
        </w:rPr>
        <w:tab/>
        <w:t>MEDELA – péče o seniory, o. p. s., Ostravice – neinvestiční dotace pro společnost, která poskytuje sociální službu domov se zvláštním režimem</w:t>
      </w:r>
    </w:p>
    <w:p w14:paraId="4870EB27" w14:textId="7E45A666" w:rsidR="00663C4C" w:rsidRPr="0038116A"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8116A">
        <w:rPr>
          <w:rFonts w:ascii="Tahoma" w:hAnsi="Tahoma" w:cs="Tahoma"/>
          <w:sz w:val="18"/>
          <w:szCs w:val="18"/>
        </w:rPr>
        <w:tab/>
      </w:r>
      <w:r w:rsidR="0038116A" w:rsidRPr="0038116A">
        <w:rPr>
          <w:rFonts w:ascii="Tahoma" w:hAnsi="Tahoma" w:cs="Tahoma"/>
          <w:sz w:val="18"/>
          <w:szCs w:val="18"/>
        </w:rPr>
        <w:t>45</w:t>
      </w:r>
      <w:r w:rsidRPr="0038116A">
        <w:rPr>
          <w:rFonts w:ascii="Tahoma" w:hAnsi="Tahoma" w:cs="Tahoma"/>
          <w:sz w:val="18"/>
          <w:szCs w:val="18"/>
        </w:rPr>
        <w:t xml:space="preserve"> tis. Kč</w:t>
      </w:r>
      <w:r w:rsidRPr="0038116A">
        <w:rPr>
          <w:rFonts w:ascii="Tahoma" w:hAnsi="Tahoma" w:cs="Tahoma"/>
          <w:sz w:val="18"/>
          <w:szCs w:val="18"/>
        </w:rPr>
        <w:tab/>
        <w:t>-</w:t>
      </w:r>
      <w:r w:rsidRPr="0038116A">
        <w:rPr>
          <w:rFonts w:ascii="Tahoma" w:hAnsi="Tahoma" w:cs="Tahoma"/>
          <w:sz w:val="18"/>
          <w:szCs w:val="18"/>
        </w:rPr>
        <w:tab/>
        <w:t xml:space="preserve">Adámkova vila, Domov se zvláštním režimem, z. ú. </w:t>
      </w:r>
    </w:p>
    <w:p w14:paraId="2EFA0E76" w14:textId="77777777" w:rsidR="00663C4C" w:rsidRPr="0038116A"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8116A">
        <w:rPr>
          <w:rFonts w:ascii="Tahoma" w:hAnsi="Tahoma" w:cs="Tahoma"/>
          <w:sz w:val="18"/>
          <w:szCs w:val="18"/>
        </w:rPr>
        <w:tab/>
        <w:t>20 tis. Kč</w:t>
      </w:r>
      <w:r w:rsidRPr="0038116A">
        <w:rPr>
          <w:rFonts w:ascii="Tahoma" w:hAnsi="Tahoma" w:cs="Tahoma"/>
          <w:sz w:val="18"/>
          <w:szCs w:val="18"/>
        </w:rPr>
        <w:tab/>
        <w:t>-</w:t>
      </w:r>
      <w:r w:rsidRPr="0038116A">
        <w:rPr>
          <w:rFonts w:ascii="Tahoma" w:hAnsi="Tahoma" w:cs="Tahoma"/>
          <w:sz w:val="18"/>
          <w:szCs w:val="18"/>
        </w:rPr>
        <w:tab/>
        <w:t>Náš svět, p. o., Pržno – neinvestiční dotace příspěvkové organizaci, která provozuje mimo jiné sociální služby Domov Anenská (domov pro osoby se zdravotním postižením)</w:t>
      </w:r>
    </w:p>
    <w:p w14:paraId="4A098FCC" w14:textId="121D08F8" w:rsidR="00663C4C" w:rsidRPr="0038116A"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8116A">
        <w:rPr>
          <w:rFonts w:ascii="Tahoma" w:hAnsi="Tahoma" w:cs="Tahoma"/>
          <w:sz w:val="18"/>
          <w:szCs w:val="18"/>
        </w:rPr>
        <w:tab/>
      </w:r>
      <w:r w:rsidR="0038116A" w:rsidRPr="0038116A">
        <w:rPr>
          <w:rFonts w:ascii="Tahoma" w:hAnsi="Tahoma" w:cs="Tahoma"/>
          <w:sz w:val="18"/>
          <w:szCs w:val="18"/>
        </w:rPr>
        <w:t>3</w:t>
      </w:r>
      <w:r w:rsidRPr="0038116A">
        <w:rPr>
          <w:rFonts w:ascii="Tahoma" w:hAnsi="Tahoma" w:cs="Tahoma"/>
          <w:sz w:val="18"/>
          <w:szCs w:val="18"/>
        </w:rPr>
        <w:t>0 tis. Kč</w:t>
      </w:r>
      <w:r w:rsidRPr="0038116A">
        <w:rPr>
          <w:rFonts w:ascii="Tahoma" w:hAnsi="Tahoma" w:cs="Tahoma"/>
          <w:sz w:val="18"/>
          <w:szCs w:val="18"/>
        </w:rPr>
        <w:tab/>
        <w:t>-</w:t>
      </w:r>
      <w:r w:rsidRPr="0038116A">
        <w:rPr>
          <w:rFonts w:ascii="Tahoma" w:hAnsi="Tahoma" w:cs="Tahoma"/>
          <w:sz w:val="18"/>
          <w:szCs w:val="18"/>
        </w:rPr>
        <w:tab/>
        <w:t>Středisko sociálních služeb města Frýdlant nad Ostravicí – neinvestiční dotace příspěvkové organizaci, která provozuje domov pro seniory, domov se zvláštním režimem, pečovatelskou službu a odlehčovací službu</w:t>
      </w:r>
    </w:p>
    <w:p w14:paraId="6BDE5129" w14:textId="717CDABB" w:rsidR="00663C4C" w:rsidRPr="0038116A"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8116A">
        <w:rPr>
          <w:rFonts w:ascii="Tahoma" w:hAnsi="Tahoma" w:cs="Tahoma"/>
          <w:sz w:val="18"/>
          <w:szCs w:val="18"/>
        </w:rPr>
        <w:tab/>
      </w:r>
      <w:r w:rsidR="0038116A" w:rsidRPr="0038116A">
        <w:rPr>
          <w:rFonts w:ascii="Tahoma" w:hAnsi="Tahoma" w:cs="Tahoma"/>
          <w:sz w:val="18"/>
          <w:szCs w:val="18"/>
        </w:rPr>
        <w:t>3</w:t>
      </w:r>
      <w:r w:rsidRPr="0038116A">
        <w:rPr>
          <w:rFonts w:ascii="Tahoma" w:hAnsi="Tahoma" w:cs="Tahoma"/>
          <w:sz w:val="18"/>
          <w:szCs w:val="18"/>
        </w:rPr>
        <w:t>0 tis. Kč</w:t>
      </w:r>
      <w:r w:rsidRPr="0038116A">
        <w:rPr>
          <w:rFonts w:ascii="Tahoma" w:hAnsi="Tahoma" w:cs="Tahoma"/>
          <w:sz w:val="18"/>
          <w:szCs w:val="18"/>
        </w:rPr>
        <w:tab/>
        <w:t>-</w:t>
      </w:r>
      <w:r w:rsidRPr="0038116A">
        <w:rPr>
          <w:rFonts w:ascii="Tahoma" w:hAnsi="Tahoma" w:cs="Tahoma"/>
          <w:sz w:val="18"/>
          <w:szCs w:val="18"/>
        </w:rPr>
        <w:tab/>
        <w:t>ISÚ Komorní Lhotka, p. o. – domov se zvláštním režimem</w:t>
      </w:r>
    </w:p>
    <w:p w14:paraId="4ADC79BF" w14:textId="626E3134" w:rsidR="00663C4C" w:rsidRPr="005609C3"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6505F">
        <w:rPr>
          <w:rFonts w:ascii="Tahoma" w:hAnsi="Tahoma" w:cs="Tahoma"/>
          <w:sz w:val="18"/>
          <w:szCs w:val="18"/>
        </w:rPr>
        <w:tab/>
      </w:r>
      <w:bookmarkStart w:id="2" w:name="_Hlk197933813"/>
      <w:r w:rsidRPr="0066505F">
        <w:rPr>
          <w:rFonts w:ascii="Tahoma" w:hAnsi="Tahoma" w:cs="Tahoma"/>
          <w:sz w:val="18"/>
          <w:szCs w:val="18"/>
        </w:rPr>
        <w:t>1 050 tis. Kč</w:t>
      </w:r>
      <w:r w:rsidRPr="0066505F">
        <w:rPr>
          <w:rFonts w:ascii="Tahoma" w:hAnsi="Tahoma" w:cs="Tahoma"/>
          <w:sz w:val="18"/>
          <w:szCs w:val="18"/>
        </w:rPr>
        <w:tab/>
        <w:t>-</w:t>
      </w:r>
      <w:r w:rsidRPr="0066505F">
        <w:rPr>
          <w:rFonts w:ascii="Tahoma" w:hAnsi="Tahoma" w:cs="Tahoma"/>
          <w:sz w:val="18"/>
          <w:szCs w:val="18"/>
        </w:rPr>
        <w:tab/>
        <w:t>Medela – péče o seniory, o. p. s., Frýdlant nad Ostravicí – neinvestiční dotace pro pobytovou službu domov se zvláštním režimem. Spolufinancování oprávněné provozní ztráty pobytové služby na základě závazku SMFM, přijatého na 2. zasedání ZMFM, dne 14.12.2022, číslo usnesení 15/2/2022. Jedná se o maximální výši, která se odvíjí od počtu umístněných občanů města Frýdek-Místek v tomto zařízení (35 tis. Kč za rok na uživatele sociální služby, maximálně však na 30 občanů města)</w:t>
      </w:r>
    </w:p>
    <w:bookmarkEnd w:id="2"/>
    <w:p w14:paraId="073764F0" w14:textId="77777777" w:rsidR="00663C4C" w:rsidRPr="00DE35CD" w:rsidRDefault="00663C4C" w:rsidP="00663C4C">
      <w:pPr>
        <w:tabs>
          <w:tab w:val="right" w:pos="1701"/>
          <w:tab w:val="left" w:pos="1843"/>
          <w:tab w:val="right" w:pos="3402"/>
          <w:tab w:val="center" w:pos="3544"/>
          <w:tab w:val="left" w:pos="3686"/>
          <w:tab w:val="left" w:pos="4536"/>
        </w:tabs>
        <w:ind w:left="0" w:firstLine="0"/>
        <w:rPr>
          <w:highlight w:val="yellow"/>
        </w:rPr>
      </w:pPr>
    </w:p>
    <w:p w14:paraId="732808C7" w14:textId="165CBA51" w:rsidR="00663C4C" w:rsidRPr="006F34BE"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6F34BE">
        <w:rPr>
          <w:rFonts w:ascii="Tahoma" w:hAnsi="Tahoma" w:cs="Tahoma"/>
          <w:b/>
          <w:sz w:val="18"/>
          <w:szCs w:val="18"/>
          <w:u w:val="single"/>
        </w:rPr>
        <w:t>Par. 4359-Ostatní služby a činnosti v oblasti sociální péče</w:t>
      </w:r>
      <w:r w:rsidRPr="006F34BE">
        <w:rPr>
          <w:rFonts w:ascii="Tahoma" w:hAnsi="Tahoma" w:cs="Tahoma"/>
          <w:b/>
          <w:sz w:val="18"/>
          <w:szCs w:val="18"/>
        </w:rPr>
        <w:t xml:space="preserve"> - plnění na </w:t>
      </w:r>
      <w:r w:rsidR="006F34BE" w:rsidRPr="006F34BE">
        <w:rPr>
          <w:rFonts w:ascii="Tahoma" w:hAnsi="Tahoma" w:cs="Tahoma"/>
          <w:b/>
          <w:sz w:val="18"/>
          <w:szCs w:val="18"/>
        </w:rPr>
        <w:t>100</w:t>
      </w:r>
      <w:r w:rsidRPr="006F34BE">
        <w:rPr>
          <w:rFonts w:ascii="Tahoma" w:hAnsi="Tahoma" w:cs="Tahoma"/>
          <w:b/>
          <w:sz w:val="18"/>
          <w:szCs w:val="18"/>
        </w:rPr>
        <w:t xml:space="preserve"> %</w:t>
      </w:r>
    </w:p>
    <w:p w14:paraId="61E59FF8" w14:textId="430E24AE" w:rsidR="00663C4C" w:rsidRPr="006F34BE"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6F34BE">
        <w:rPr>
          <w:rFonts w:ascii="Tahoma" w:hAnsi="Tahoma" w:cs="Tahoma"/>
          <w:b/>
          <w:sz w:val="18"/>
          <w:szCs w:val="18"/>
        </w:rPr>
        <w:t xml:space="preserve">Rozpočet: </w:t>
      </w:r>
      <w:r w:rsidR="006F34BE" w:rsidRPr="006F34BE">
        <w:rPr>
          <w:rFonts w:ascii="Tahoma" w:hAnsi="Tahoma" w:cs="Tahoma"/>
          <w:b/>
          <w:sz w:val="18"/>
          <w:szCs w:val="18"/>
        </w:rPr>
        <w:t>514</w:t>
      </w:r>
      <w:r w:rsidRPr="006F34BE">
        <w:rPr>
          <w:rFonts w:ascii="Tahoma" w:hAnsi="Tahoma" w:cs="Tahoma"/>
          <w:b/>
          <w:sz w:val="18"/>
          <w:szCs w:val="18"/>
        </w:rPr>
        <w:t xml:space="preserve"> tis. Kč</w:t>
      </w:r>
      <w:r w:rsidRPr="006F34BE">
        <w:rPr>
          <w:rFonts w:ascii="Tahoma" w:hAnsi="Tahoma" w:cs="Tahoma"/>
          <w:b/>
          <w:sz w:val="18"/>
          <w:szCs w:val="18"/>
        </w:rPr>
        <w:tab/>
      </w:r>
      <w:r w:rsidRPr="006F34BE">
        <w:rPr>
          <w:rFonts w:ascii="Tahoma" w:hAnsi="Tahoma" w:cs="Tahoma"/>
          <w:b/>
          <w:sz w:val="18"/>
          <w:szCs w:val="18"/>
        </w:rPr>
        <w:tab/>
      </w:r>
      <w:r w:rsidRPr="006F34BE">
        <w:rPr>
          <w:rFonts w:ascii="Tahoma" w:hAnsi="Tahoma" w:cs="Tahoma"/>
          <w:b/>
          <w:sz w:val="18"/>
          <w:szCs w:val="18"/>
        </w:rPr>
        <w:tab/>
      </w:r>
      <w:r w:rsidRPr="006F34BE">
        <w:rPr>
          <w:rFonts w:ascii="Tahoma" w:hAnsi="Tahoma" w:cs="Tahoma"/>
          <w:b/>
          <w:sz w:val="18"/>
          <w:szCs w:val="18"/>
        </w:rPr>
        <w:tab/>
      </w:r>
      <w:r w:rsidRPr="006F34BE">
        <w:rPr>
          <w:rFonts w:ascii="Tahoma" w:hAnsi="Tahoma" w:cs="Tahoma"/>
          <w:b/>
          <w:sz w:val="18"/>
          <w:szCs w:val="18"/>
        </w:rPr>
        <w:tab/>
        <w:t xml:space="preserve">Skutečnost: </w:t>
      </w:r>
      <w:r w:rsidR="006F34BE" w:rsidRPr="006F34BE">
        <w:rPr>
          <w:rFonts w:ascii="Tahoma" w:hAnsi="Tahoma" w:cs="Tahoma"/>
          <w:b/>
          <w:sz w:val="18"/>
          <w:szCs w:val="18"/>
        </w:rPr>
        <w:t>514</w:t>
      </w:r>
      <w:r w:rsidRPr="006F34BE">
        <w:rPr>
          <w:rFonts w:ascii="Tahoma" w:hAnsi="Tahoma" w:cs="Tahoma"/>
          <w:b/>
          <w:sz w:val="18"/>
          <w:szCs w:val="18"/>
        </w:rPr>
        <w:t xml:space="preserve"> tis. Kč</w:t>
      </w:r>
    </w:p>
    <w:p w14:paraId="4136D9AA" w14:textId="77777777" w:rsidR="00663C4C" w:rsidRPr="006F34BE"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F34BE">
        <w:rPr>
          <w:rFonts w:ascii="Tahoma" w:hAnsi="Tahoma" w:cs="Tahoma"/>
          <w:sz w:val="18"/>
          <w:szCs w:val="18"/>
        </w:rPr>
        <w:t>V tom:</w:t>
      </w:r>
    </w:p>
    <w:p w14:paraId="70493029" w14:textId="79931275" w:rsidR="00663C4C" w:rsidRPr="006F34BE"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F34BE">
        <w:rPr>
          <w:rFonts w:ascii="Tahoma" w:hAnsi="Tahoma" w:cs="Tahoma"/>
          <w:sz w:val="18"/>
          <w:szCs w:val="18"/>
        </w:rPr>
        <w:tab/>
      </w:r>
      <w:r w:rsidR="006F34BE" w:rsidRPr="006F34BE">
        <w:rPr>
          <w:rFonts w:ascii="Tahoma" w:hAnsi="Tahoma" w:cs="Tahoma"/>
          <w:sz w:val="18"/>
          <w:szCs w:val="18"/>
        </w:rPr>
        <w:t>514</w:t>
      </w:r>
      <w:r w:rsidRPr="006F34BE">
        <w:rPr>
          <w:rFonts w:ascii="Tahoma" w:hAnsi="Tahoma" w:cs="Tahoma"/>
          <w:sz w:val="18"/>
          <w:szCs w:val="18"/>
        </w:rPr>
        <w:t xml:space="preserve"> tis. Kč</w:t>
      </w:r>
      <w:r w:rsidRPr="006F34BE">
        <w:rPr>
          <w:rFonts w:ascii="Tahoma" w:hAnsi="Tahoma" w:cs="Tahoma"/>
          <w:sz w:val="18"/>
          <w:szCs w:val="18"/>
        </w:rPr>
        <w:tab/>
        <w:t>-</w:t>
      </w:r>
      <w:r w:rsidRPr="006F34BE">
        <w:rPr>
          <w:rFonts w:ascii="Tahoma" w:hAnsi="Tahoma" w:cs="Tahoma"/>
          <w:sz w:val="18"/>
          <w:szCs w:val="18"/>
        </w:rPr>
        <w:tab/>
        <w:t>čerpání dotačního programu Podpora a rozvoj sociálních služeb na území města Frýdek-Místek pro rok 202</w:t>
      </w:r>
      <w:r w:rsidR="006F34BE" w:rsidRPr="006F34BE">
        <w:rPr>
          <w:rFonts w:ascii="Tahoma" w:hAnsi="Tahoma" w:cs="Tahoma"/>
          <w:sz w:val="18"/>
          <w:szCs w:val="18"/>
        </w:rPr>
        <w:t>5</w:t>
      </w:r>
      <w:r w:rsidRPr="006F34BE">
        <w:rPr>
          <w:rFonts w:ascii="Tahoma" w:hAnsi="Tahoma" w:cs="Tahoma"/>
          <w:sz w:val="18"/>
          <w:szCs w:val="18"/>
        </w:rPr>
        <w:t xml:space="preserve"> – viz doplňující příloha č. </w:t>
      </w:r>
      <w:r w:rsidR="006F34BE" w:rsidRPr="006F34BE">
        <w:rPr>
          <w:rFonts w:ascii="Tahoma" w:hAnsi="Tahoma" w:cs="Tahoma"/>
          <w:sz w:val="18"/>
          <w:szCs w:val="18"/>
        </w:rPr>
        <w:t>8</w:t>
      </w:r>
      <w:r w:rsidRPr="006F34BE">
        <w:rPr>
          <w:rFonts w:ascii="Tahoma" w:hAnsi="Tahoma" w:cs="Tahoma"/>
          <w:sz w:val="18"/>
          <w:szCs w:val="18"/>
        </w:rPr>
        <w:t xml:space="preserve"> k příloze č. 1</w:t>
      </w:r>
    </w:p>
    <w:p w14:paraId="42C99A31" w14:textId="77777777" w:rsidR="00663C4C" w:rsidRPr="00DE35CD" w:rsidRDefault="00663C4C" w:rsidP="00663C4C">
      <w:pPr>
        <w:tabs>
          <w:tab w:val="right" w:pos="1701"/>
          <w:tab w:val="left" w:pos="1843"/>
          <w:tab w:val="right" w:pos="3402"/>
          <w:tab w:val="center" w:pos="3544"/>
          <w:tab w:val="left" w:pos="3686"/>
          <w:tab w:val="left" w:pos="4536"/>
        </w:tabs>
        <w:ind w:left="2127" w:hanging="2127"/>
        <w:rPr>
          <w:highlight w:val="yellow"/>
        </w:rPr>
      </w:pPr>
    </w:p>
    <w:p w14:paraId="4B2D2909" w14:textId="77777777" w:rsidR="00663C4C" w:rsidRPr="00083E10"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083E10">
        <w:rPr>
          <w:rFonts w:ascii="Tahoma" w:hAnsi="Tahoma" w:cs="Tahoma"/>
          <w:b/>
          <w:sz w:val="18"/>
          <w:szCs w:val="18"/>
          <w:u w:val="single"/>
        </w:rPr>
        <w:t>Par. 4371-Raná péče a sociálně aktivizační služby pro rodiny s dětmi</w:t>
      </w:r>
      <w:r w:rsidRPr="00083E10">
        <w:rPr>
          <w:rFonts w:ascii="Tahoma" w:hAnsi="Tahoma" w:cs="Tahoma"/>
          <w:b/>
          <w:sz w:val="18"/>
          <w:szCs w:val="18"/>
        </w:rPr>
        <w:t xml:space="preserve"> - plnění na 100 %</w:t>
      </w:r>
    </w:p>
    <w:p w14:paraId="1E8C12F1" w14:textId="33CCC3EF" w:rsidR="00663C4C" w:rsidRPr="00083E10"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083E10">
        <w:rPr>
          <w:rFonts w:ascii="Tahoma" w:hAnsi="Tahoma" w:cs="Tahoma"/>
          <w:b/>
          <w:sz w:val="18"/>
          <w:szCs w:val="18"/>
        </w:rPr>
        <w:t xml:space="preserve">Rozpočet: 1 </w:t>
      </w:r>
      <w:r w:rsidR="00083E10" w:rsidRPr="00083E10">
        <w:rPr>
          <w:rFonts w:ascii="Tahoma" w:hAnsi="Tahoma" w:cs="Tahoma"/>
          <w:b/>
          <w:sz w:val="18"/>
          <w:szCs w:val="18"/>
        </w:rPr>
        <w:t>299</w:t>
      </w:r>
      <w:r w:rsidRPr="00083E10">
        <w:rPr>
          <w:rFonts w:ascii="Tahoma" w:hAnsi="Tahoma" w:cs="Tahoma"/>
          <w:b/>
          <w:sz w:val="18"/>
          <w:szCs w:val="18"/>
        </w:rPr>
        <w:t xml:space="preserve"> tis. Kč</w:t>
      </w:r>
      <w:r w:rsidRPr="00083E10">
        <w:rPr>
          <w:rFonts w:ascii="Tahoma" w:hAnsi="Tahoma" w:cs="Tahoma"/>
          <w:b/>
          <w:sz w:val="18"/>
          <w:szCs w:val="18"/>
        </w:rPr>
        <w:tab/>
      </w:r>
      <w:r w:rsidRPr="00083E10">
        <w:rPr>
          <w:rFonts w:ascii="Tahoma" w:hAnsi="Tahoma" w:cs="Tahoma"/>
          <w:b/>
          <w:sz w:val="18"/>
          <w:szCs w:val="18"/>
        </w:rPr>
        <w:tab/>
      </w:r>
      <w:r w:rsidRPr="00083E10">
        <w:rPr>
          <w:rFonts w:ascii="Tahoma" w:hAnsi="Tahoma" w:cs="Tahoma"/>
          <w:b/>
          <w:sz w:val="18"/>
          <w:szCs w:val="18"/>
        </w:rPr>
        <w:tab/>
      </w:r>
      <w:r w:rsidRPr="00083E10">
        <w:rPr>
          <w:rFonts w:ascii="Tahoma" w:hAnsi="Tahoma" w:cs="Tahoma"/>
          <w:b/>
          <w:sz w:val="18"/>
          <w:szCs w:val="18"/>
        </w:rPr>
        <w:tab/>
      </w:r>
      <w:r w:rsidRPr="00083E10">
        <w:rPr>
          <w:rFonts w:ascii="Tahoma" w:hAnsi="Tahoma" w:cs="Tahoma"/>
          <w:b/>
          <w:sz w:val="18"/>
          <w:szCs w:val="18"/>
        </w:rPr>
        <w:tab/>
        <w:t>Skutečnost: 1 </w:t>
      </w:r>
      <w:r w:rsidR="00083E10" w:rsidRPr="00083E10">
        <w:rPr>
          <w:rFonts w:ascii="Tahoma" w:hAnsi="Tahoma" w:cs="Tahoma"/>
          <w:b/>
          <w:sz w:val="18"/>
          <w:szCs w:val="18"/>
        </w:rPr>
        <w:t>299</w:t>
      </w:r>
      <w:r w:rsidRPr="00083E10">
        <w:rPr>
          <w:rFonts w:ascii="Tahoma" w:hAnsi="Tahoma" w:cs="Tahoma"/>
          <w:b/>
          <w:sz w:val="18"/>
          <w:szCs w:val="18"/>
        </w:rPr>
        <w:t xml:space="preserve"> tis. Kč</w:t>
      </w:r>
    </w:p>
    <w:p w14:paraId="7EBF64C4" w14:textId="77777777" w:rsidR="00663C4C" w:rsidRPr="00083E10"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83E10">
        <w:rPr>
          <w:rFonts w:ascii="Tahoma" w:hAnsi="Tahoma" w:cs="Tahoma"/>
          <w:sz w:val="18"/>
          <w:szCs w:val="18"/>
        </w:rPr>
        <w:t>V tom:</w:t>
      </w:r>
    </w:p>
    <w:p w14:paraId="0F899C68" w14:textId="1F7F1683" w:rsidR="00663C4C" w:rsidRPr="00083E10"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83E10">
        <w:rPr>
          <w:rFonts w:ascii="Tahoma" w:hAnsi="Tahoma" w:cs="Tahoma"/>
          <w:sz w:val="18"/>
          <w:szCs w:val="18"/>
        </w:rPr>
        <w:tab/>
        <w:t xml:space="preserve">1 </w:t>
      </w:r>
      <w:r w:rsidR="00083E10" w:rsidRPr="00083E10">
        <w:rPr>
          <w:rFonts w:ascii="Tahoma" w:hAnsi="Tahoma" w:cs="Tahoma"/>
          <w:sz w:val="18"/>
          <w:szCs w:val="18"/>
        </w:rPr>
        <w:t>299</w:t>
      </w:r>
      <w:r w:rsidRPr="00083E10">
        <w:rPr>
          <w:rFonts w:ascii="Tahoma" w:hAnsi="Tahoma" w:cs="Tahoma"/>
          <w:sz w:val="18"/>
          <w:szCs w:val="18"/>
        </w:rPr>
        <w:t xml:space="preserve"> tis. Kč</w:t>
      </w:r>
      <w:r w:rsidRPr="00083E10">
        <w:rPr>
          <w:rFonts w:ascii="Tahoma" w:hAnsi="Tahoma" w:cs="Tahoma"/>
          <w:sz w:val="18"/>
          <w:szCs w:val="18"/>
        </w:rPr>
        <w:tab/>
        <w:t>-</w:t>
      </w:r>
      <w:r w:rsidRPr="00083E10">
        <w:rPr>
          <w:rFonts w:ascii="Tahoma" w:hAnsi="Tahoma" w:cs="Tahoma"/>
          <w:sz w:val="18"/>
          <w:szCs w:val="18"/>
        </w:rPr>
        <w:tab/>
        <w:t>čerpání dotačního programu Podpora a rozvoj sociálních služeb na území města Frýdek-Místek pro rok 202</w:t>
      </w:r>
      <w:r w:rsidR="00083E10" w:rsidRPr="00083E10">
        <w:rPr>
          <w:rFonts w:ascii="Tahoma" w:hAnsi="Tahoma" w:cs="Tahoma"/>
          <w:sz w:val="18"/>
          <w:szCs w:val="18"/>
        </w:rPr>
        <w:t>5</w:t>
      </w:r>
      <w:r w:rsidRPr="00083E10">
        <w:rPr>
          <w:rFonts w:ascii="Tahoma" w:hAnsi="Tahoma" w:cs="Tahoma"/>
          <w:sz w:val="18"/>
          <w:szCs w:val="18"/>
        </w:rPr>
        <w:t xml:space="preserve"> – viz doplňující příloha č. </w:t>
      </w:r>
      <w:r w:rsidR="00083E10" w:rsidRPr="00083E10">
        <w:rPr>
          <w:rFonts w:ascii="Tahoma" w:hAnsi="Tahoma" w:cs="Tahoma"/>
          <w:sz w:val="18"/>
          <w:szCs w:val="18"/>
        </w:rPr>
        <w:t>8</w:t>
      </w:r>
      <w:r w:rsidRPr="00083E10">
        <w:rPr>
          <w:rFonts w:ascii="Tahoma" w:hAnsi="Tahoma" w:cs="Tahoma"/>
          <w:sz w:val="18"/>
          <w:szCs w:val="18"/>
        </w:rPr>
        <w:t xml:space="preserve"> k příloze č. 1</w:t>
      </w:r>
    </w:p>
    <w:p w14:paraId="7F7395EF" w14:textId="77777777" w:rsidR="00C338E6" w:rsidRPr="00DE35CD" w:rsidRDefault="00C338E6"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p>
    <w:p w14:paraId="0D2FB4FD" w14:textId="3321E7F8" w:rsidR="00663C4C" w:rsidRPr="004829E4"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4829E4">
        <w:rPr>
          <w:rFonts w:ascii="Tahoma" w:hAnsi="Tahoma" w:cs="Tahoma"/>
          <w:b/>
          <w:sz w:val="18"/>
          <w:szCs w:val="18"/>
          <w:u w:val="single"/>
        </w:rPr>
        <w:t>Par. 4372-Krizová pomoc</w:t>
      </w:r>
      <w:r w:rsidRPr="004829E4">
        <w:rPr>
          <w:rFonts w:ascii="Tahoma" w:hAnsi="Tahoma" w:cs="Tahoma"/>
          <w:b/>
          <w:sz w:val="18"/>
          <w:szCs w:val="18"/>
        </w:rPr>
        <w:t xml:space="preserve"> - plnění na 100 %</w:t>
      </w:r>
    </w:p>
    <w:p w14:paraId="7A3F15D7" w14:textId="77777777" w:rsidR="00663C4C" w:rsidRPr="004829E4"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4829E4">
        <w:rPr>
          <w:rFonts w:ascii="Tahoma" w:hAnsi="Tahoma" w:cs="Tahoma"/>
          <w:b/>
          <w:sz w:val="18"/>
          <w:szCs w:val="18"/>
        </w:rPr>
        <w:t>Rozpočet: 100 tis. Kč</w:t>
      </w:r>
      <w:r w:rsidRPr="004829E4">
        <w:rPr>
          <w:rFonts w:ascii="Tahoma" w:hAnsi="Tahoma" w:cs="Tahoma"/>
          <w:b/>
          <w:sz w:val="18"/>
          <w:szCs w:val="18"/>
        </w:rPr>
        <w:tab/>
      </w:r>
      <w:r w:rsidRPr="004829E4">
        <w:rPr>
          <w:rFonts w:ascii="Tahoma" w:hAnsi="Tahoma" w:cs="Tahoma"/>
          <w:b/>
          <w:sz w:val="18"/>
          <w:szCs w:val="18"/>
        </w:rPr>
        <w:tab/>
      </w:r>
      <w:r w:rsidRPr="004829E4">
        <w:rPr>
          <w:rFonts w:ascii="Tahoma" w:hAnsi="Tahoma" w:cs="Tahoma"/>
          <w:b/>
          <w:sz w:val="18"/>
          <w:szCs w:val="18"/>
        </w:rPr>
        <w:tab/>
      </w:r>
      <w:r w:rsidRPr="004829E4">
        <w:rPr>
          <w:rFonts w:ascii="Tahoma" w:hAnsi="Tahoma" w:cs="Tahoma"/>
          <w:b/>
          <w:sz w:val="18"/>
          <w:szCs w:val="18"/>
        </w:rPr>
        <w:tab/>
      </w:r>
      <w:r w:rsidRPr="004829E4">
        <w:rPr>
          <w:rFonts w:ascii="Tahoma" w:hAnsi="Tahoma" w:cs="Tahoma"/>
          <w:b/>
          <w:sz w:val="18"/>
          <w:szCs w:val="18"/>
        </w:rPr>
        <w:tab/>
        <w:t>Skutečnost: 100 tis. Kč</w:t>
      </w:r>
    </w:p>
    <w:p w14:paraId="6135C154" w14:textId="77777777" w:rsidR="00663C4C" w:rsidRPr="004829E4"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4829E4">
        <w:rPr>
          <w:rFonts w:ascii="Tahoma" w:hAnsi="Tahoma" w:cs="Tahoma"/>
          <w:sz w:val="18"/>
          <w:szCs w:val="18"/>
        </w:rPr>
        <w:t>V tom:</w:t>
      </w:r>
    </w:p>
    <w:p w14:paraId="6646A6D4" w14:textId="43ABD17B" w:rsidR="00663C4C" w:rsidRPr="004829E4"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4829E4">
        <w:rPr>
          <w:rFonts w:ascii="Tahoma" w:hAnsi="Tahoma" w:cs="Tahoma"/>
          <w:sz w:val="18"/>
          <w:szCs w:val="18"/>
        </w:rPr>
        <w:tab/>
        <w:t>100 tis. Kč</w:t>
      </w:r>
      <w:r w:rsidRPr="004829E4">
        <w:rPr>
          <w:rFonts w:ascii="Tahoma" w:hAnsi="Tahoma" w:cs="Tahoma"/>
          <w:sz w:val="18"/>
          <w:szCs w:val="18"/>
        </w:rPr>
        <w:tab/>
        <w:t>-</w:t>
      </w:r>
      <w:r w:rsidRPr="004829E4">
        <w:rPr>
          <w:rFonts w:ascii="Tahoma" w:hAnsi="Tahoma" w:cs="Tahoma"/>
          <w:sz w:val="18"/>
          <w:szCs w:val="18"/>
        </w:rPr>
        <w:tab/>
        <w:t>Krizové centrum Ostrava, z. s. – ambulantní, pobytová a terénní forma krizové pomoci – individuální dotace na dofinancování organizací a aktivit v sociální oblasti</w:t>
      </w:r>
      <w:r w:rsidR="00E20D29">
        <w:rPr>
          <w:rFonts w:ascii="Tahoma" w:hAnsi="Tahoma" w:cs="Tahoma"/>
          <w:sz w:val="18"/>
          <w:szCs w:val="18"/>
        </w:rPr>
        <w:t xml:space="preserve"> – zařízení je otevřeno 24h denně vč. víkendů a svátků, od r. 2023 je služba rozšířena o terapeutickou podporu pro dětské oběti trestného činu nebo pro děti zasažené traumatizující událostí</w:t>
      </w:r>
    </w:p>
    <w:p w14:paraId="555B6C77" w14:textId="77777777" w:rsidR="00784F82" w:rsidRPr="00DE35CD" w:rsidRDefault="00784F82" w:rsidP="00663C4C">
      <w:pPr>
        <w:tabs>
          <w:tab w:val="right" w:pos="1701"/>
          <w:tab w:val="left" w:pos="1843"/>
          <w:tab w:val="right" w:pos="3402"/>
          <w:tab w:val="center" w:pos="3544"/>
          <w:tab w:val="left" w:pos="3686"/>
          <w:tab w:val="left" w:pos="4536"/>
        </w:tabs>
        <w:ind w:left="0" w:firstLine="0"/>
        <w:rPr>
          <w:rFonts w:ascii="Tahoma" w:hAnsi="Tahoma" w:cs="Tahoma"/>
          <w:sz w:val="18"/>
          <w:szCs w:val="18"/>
          <w:highlight w:val="yellow"/>
        </w:rPr>
      </w:pPr>
    </w:p>
    <w:p w14:paraId="09A838E5" w14:textId="77777777" w:rsidR="00E64AF0" w:rsidRDefault="00E64AF0"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u w:val="single"/>
        </w:rPr>
      </w:pPr>
    </w:p>
    <w:p w14:paraId="6CFF5B25" w14:textId="020EB7A7" w:rsidR="00663C4C" w:rsidRPr="004829E4"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4829E4">
        <w:rPr>
          <w:rFonts w:ascii="Tahoma" w:hAnsi="Tahoma" w:cs="Tahoma"/>
          <w:b/>
          <w:sz w:val="18"/>
          <w:szCs w:val="18"/>
          <w:u w:val="single"/>
        </w:rPr>
        <w:lastRenderedPageBreak/>
        <w:t>Par. 4373-Domy na půl cesty</w:t>
      </w:r>
      <w:r w:rsidRPr="004829E4">
        <w:rPr>
          <w:rFonts w:ascii="Tahoma" w:hAnsi="Tahoma" w:cs="Tahoma"/>
          <w:b/>
          <w:sz w:val="18"/>
          <w:szCs w:val="18"/>
        </w:rPr>
        <w:t xml:space="preserve"> - plnění na 100 %</w:t>
      </w:r>
    </w:p>
    <w:p w14:paraId="1B589B52" w14:textId="26EF9424" w:rsidR="00663C4C" w:rsidRPr="004829E4"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4829E4">
        <w:rPr>
          <w:rFonts w:ascii="Tahoma" w:hAnsi="Tahoma" w:cs="Tahoma"/>
          <w:b/>
          <w:sz w:val="18"/>
          <w:szCs w:val="18"/>
        </w:rPr>
        <w:t xml:space="preserve">Rozpočet: </w:t>
      </w:r>
      <w:r w:rsidR="004829E4" w:rsidRPr="004829E4">
        <w:rPr>
          <w:rFonts w:ascii="Tahoma" w:hAnsi="Tahoma" w:cs="Tahoma"/>
          <w:b/>
          <w:sz w:val="18"/>
          <w:szCs w:val="18"/>
        </w:rPr>
        <w:t>300</w:t>
      </w:r>
      <w:r w:rsidRPr="004829E4">
        <w:rPr>
          <w:rFonts w:ascii="Tahoma" w:hAnsi="Tahoma" w:cs="Tahoma"/>
          <w:b/>
          <w:sz w:val="18"/>
          <w:szCs w:val="18"/>
        </w:rPr>
        <w:t xml:space="preserve"> tis. Kč</w:t>
      </w:r>
      <w:r w:rsidRPr="004829E4">
        <w:rPr>
          <w:rFonts w:ascii="Tahoma" w:hAnsi="Tahoma" w:cs="Tahoma"/>
          <w:b/>
          <w:sz w:val="18"/>
          <w:szCs w:val="18"/>
        </w:rPr>
        <w:tab/>
      </w:r>
      <w:r w:rsidRPr="004829E4">
        <w:rPr>
          <w:rFonts w:ascii="Tahoma" w:hAnsi="Tahoma" w:cs="Tahoma"/>
          <w:b/>
          <w:sz w:val="18"/>
          <w:szCs w:val="18"/>
        </w:rPr>
        <w:tab/>
      </w:r>
      <w:r w:rsidRPr="004829E4">
        <w:rPr>
          <w:rFonts w:ascii="Tahoma" w:hAnsi="Tahoma" w:cs="Tahoma"/>
          <w:b/>
          <w:sz w:val="18"/>
          <w:szCs w:val="18"/>
        </w:rPr>
        <w:tab/>
      </w:r>
      <w:r w:rsidRPr="004829E4">
        <w:rPr>
          <w:rFonts w:ascii="Tahoma" w:hAnsi="Tahoma" w:cs="Tahoma"/>
          <w:b/>
          <w:sz w:val="18"/>
          <w:szCs w:val="18"/>
        </w:rPr>
        <w:tab/>
      </w:r>
      <w:r w:rsidRPr="004829E4">
        <w:rPr>
          <w:rFonts w:ascii="Tahoma" w:hAnsi="Tahoma" w:cs="Tahoma"/>
          <w:b/>
          <w:sz w:val="18"/>
          <w:szCs w:val="18"/>
        </w:rPr>
        <w:tab/>
        <w:t xml:space="preserve">Skutečnost: </w:t>
      </w:r>
      <w:r w:rsidR="004829E4" w:rsidRPr="004829E4">
        <w:rPr>
          <w:rFonts w:ascii="Tahoma" w:hAnsi="Tahoma" w:cs="Tahoma"/>
          <w:b/>
          <w:sz w:val="18"/>
          <w:szCs w:val="18"/>
        </w:rPr>
        <w:t>30</w:t>
      </w:r>
      <w:r w:rsidRPr="004829E4">
        <w:rPr>
          <w:rFonts w:ascii="Tahoma" w:hAnsi="Tahoma" w:cs="Tahoma"/>
          <w:b/>
          <w:sz w:val="18"/>
          <w:szCs w:val="18"/>
        </w:rPr>
        <w:t>0 tis. Kč</w:t>
      </w:r>
    </w:p>
    <w:p w14:paraId="314B5C73" w14:textId="77777777" w:rsidR="00663C4C" w:rsidRPr="004829E4"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4829E4">
        <w:rPr>
          <w:rFonts w:ascii="Tahoma" w:hAnsi="Tahoma" w:cs="Tahoma"/>
          <w:sz w:val="18"/>
          <w:szCs w:val="18"/>
        </w:rPr>
        <w:t>Vtom:</w:t>
      </w:r>
    </w:p>
    <w:p w14:paraId="33268271" w14:textId="49D78CB3" w:rsidR="00663C4C" w:rsidRPr="004829E4"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4829E4">
        <w:rPr>
          <w:rFonts w:ascii="Tahoma" w:hAnsi="Tahoma" w:cs="Tahoma"/>
          <w:sz w:val="18"/>
          <w:szCs w:val="18"/>
        </w:rPr>
        <w:tab/>
      </w:r>
      <w:r w:rsidR="004829E4" w:rsidRPr="004829E4">
        <w:rPr>
          <w:rFonts w:ascii="Tahoma" w:hAnsi="Tahoma" w:cs="Tahoma"/>
          <w:sz w:val="18"/>
          <w:szCs w:val="18"/>
        </w:rPr>
        <w:t>30</w:t>
      </w:r>
      <w:r w:rsidRPr="004829E4">
        <w:rPr>
          <w:rFonts w:ascii="Tahoma" w:hAnsi="Tahoma" w:cs="Tahoma"/>
          <w:sz w:val="18"/>
          <w:szCs w:val="18"/>
        </w:rPr>
        <w:t>0 tis. Kč</w:t>
      </w:r>
      <w:r w:rsidRPr="004829E4">
        <w:rPr>
          <w:rFonts w:ascii="Tahoma" w:hAnsi="Tahoma" w:cs="Tahoma"/>
          <w:sz w:val="18"/>
          <w:szCs w:val="18"/>
        </w:rPr>
        <w:tab/>
        <w:t>-</w:t>
      </w:r>
      <w:r w:rsidRPr="004829E4">
        <w:rPr>
          <w:rFonts w:ascii="Tahoma" w:hAnsi="Tahoma" w:cs="Tahoma"/>
          <w:sz w:val="18"/>
          <w:szCs w:val="18"/>
        </w:rPr>
        <w:tab/>
        <w:t>čerpání dotačního programu Podpora a rozvoj sociálních služeb na území města Frýdek-Místek pro rok 202</w:t>
      </w:r>
      <w:r w:rsidR="004829E4" w:rsidRPr="004829E4">
        <w:rPr>
          <w:rFonts w:ascii="Tahoma" w:hAnsi="Tahoma" w:cs="Tahoma"/>
          <w:sz w:val="18"/>
          <w:szCs w:val="18"/>
        </w:rPr>
        <w:t>5</w:t>
      </w:r>
      <w:r w:rsidRPr="004829E4">
        <w:rPr>
          <w:rFonts w:ascii="Tahoma" w:hAnsi="Tahoma" w:cs="Tahoma"/>
          <w:sz w:val="18"/>
          <w:szCs w:val="18"/>
        </w:rPr>
        <w:t xml:space="preserve"> – viz doplňující příloha č. </w:t>
      </w:r>
      <w:r w:rsidR="004829E4" w:rsidRPr="004829E4">
        <w:rPr>
          <w:rFonts w:ascii="Tahoma" w:hAnsi="Tahoma" w:cs="Tahoma"/>
          <w:sz w:val="18"/>
          <w:szCs w:val="18"/>
        </w:rPr>
        <w:t>8</w:t>
      </w:r>
      <w:r w:rsidRPr="004829E4">
        <w:rPr>
          <w:rFonts w:ascii="Tahoma" w:hAnsi="Tahoma" w:cs="Tahoma"/>
          <w:sz w:val="18"/>
          <w:szCs w:val="18"/>
        </w:rPr>
        <w:t xml:space="preserve"> k příloze č. 1</w:t>
      </w:r>
    </w:p>
    <w:p w14:paraId="6766FAA5" w14:textId="77777777"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highlight w:val="yellow"/>
          <w:u w:val="single"/>
        </w:rPr>
      </w:pPr>
    </w:p>
    <w:p w14:paraId="74AA84B9" w14:textId="77777777" w:rsidR="00663C4C" w:rsidRPr="00627DA0"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627DA0">
        <w:rPr>
          <w:rFonts w:ascii="Tahoma" w:hAnsi="Tahoma" w:cs="Tahoma"/>
          <w:b/>
          <w:sz w:val="18"/>
          <w:szCs w:val="18"/>
          <w:u w:val="single"/>
        </w:rPr>
        <w:t>Par. 4374-Azylové domy, nízkoprahová denní centra a noclehárny</w:t>
      </w:r>
      <w:r w:rsidRPr="00627DA0">
        <w:rPr>
          <w:rFonts w:ascii="Tahoma" w:hAnsi="Tahoma" w:cs="Tahoma"/>
          <w:b/>
          <w:sz w:val="18"/>
          <w:szCs w:val="18"/>
        </w:rPr>
        <w:t xml:space="preserve"> - plnění na 100 %</w:t>
      </w:r>
    </w:p>
    <w:p w14:paraId="4CB2A5EB" w14:textId="156A0F64" w:rsidR="00663C4C" w:rsidRPr="00627DA0"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627DA0">
        <w:rPr>
          <w:rFonts w:ascii="Tahoma" w:hAnsi="Tahoma" w:cs="Tahoma"/>
          <w:b/>
          <w:sz w:val="18"/>
          <w:szCs w:val="18"/>
        </w:rPr>
        <w:t xml:space="preserve">Rozpočet: 3 </w:t>
      </w:r>
      <w:r w:rsidR="00627DA0" w:rsidRPr="00627DA0">
        <w:rPr>
          <w:rFonts w:ascii="Tahoma" w:hAnsi="Tahoma" w:cs="Tahoma"/>
          <w:b/>
          <w:sz w:val="18"/>
          <w:szCs w:val="18"/>
        </w:rPr>
        <w:t>255</w:t>
      </w:r>
      <w:r w:rsidRPr="00627DA0">
        <w:rPr>
          <w:rFonts w:ascii="Tahoma" w:hAnsi="Tahoma" w:cs="Tahoma"/>
          <w:b/>
          <w:sz w:val="18"/>
          <w:szCs w:val="18"/>
        </w:rPr>
        <w:t xml:space="preserve"> tis. Kč</w:t>
      </w:r>
      <w:r w:rsidRPr="00627DA0">
        <w:rPr>
          <w:rFonts w:ascii="Tahoma" w:hAnsi="Tahoma" w:cs="Tahoma"/>
          <w:b/>
          <w:sz w:val="18"/>
          <w:szCs w:val="18"/>
        </w:rPr>
        <w:tab/>
      </w:r>
      <w:r w:rsidRPr="00627DA0">
        <w:rPr>
          <w:rFonts w:ascii="Tahoma" w:hAnsi="Tahoma" w:cs="Tahoma"/>
          <w:b/>
          <w:sz w:val="18"/>
          <w:szCs w:val="18"/>
        </w:rPr>
        <w:tab/>
      </w:r>
      <w:r w:rsidRPr="00627DA0">
        <w:rPr>
          <w:rFonts w:ascii="Tahoma" w:hAnsi="Tahoma" w:cs="Tahoma"/>
          <w:b/>
          <w:sz w:val="18"/>
          <w:szCs w:val="18"/>
        </w:rPr>
        <w:tab/>
      </w:r>
      <w:r w:rsidRPr="00627DA0">
        <w:rPr>
          <w:rFonts w:ascii="Tahoma" w:hAnsi="Tahoma" w:cs="Tahoma"/>
          <w:b/>
          <w:sz w:val="18"/>
          <w:szCs w:val="18"/>
        </w:rPr>
        <w:tab/>
      </w:r>
      <w:r w:rsidRPr="00627DA0">
        <w:rPr>
          <w:rFonts w:ascii="Tahoma" w:hAnsi="Tahoma" w:cs="Tahoma"/>
          <w:b/>
          <w:sz w:val="18"/>
          <w:szCs w:val="18"/>
        </w:rPr>
        <w:tab/>
        <w:t xml:space="preserve">Skutečnost: 3 </w:t>
      </w:r>
      <w:r w:rsidR="00627DA0" w:rsidRPr="00627DA0">
        <w:rPr>
          <w:rFonts w:ascii="Tahoma" w:hAnsi="Tahoma" w:cs="Tahoma"/>
          <w:b/>
          <w:sz w:val="18"/>
          <w:szCs w:val="18"/>
        </w:rPr>
        <w:t>255</w:t>
      </w:r>
      <w:r w:rsidRPr="00627DA0">
        <w:rPr>
          <w:rFonts w:ascii="Tahoma" w:hAnsi="Tahoma" w:cs="Tahoma"/>
          <w:b/>
          <w:sz w:val="18"/>
          <w:szCs w:val="18"/>
        </w:rPr>
        <w:t xml:space="preserve"> tis. Kč</w:t>
      </w:r>
    </w:p>
    <w:p w14:paraId="7C93F3D2" w14:textId="77777777" w:rsidR="00663C4C" w:rsidRPr="00627DA0"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27DA0">
        <w:rPr>
          <w:rFonts w:ascii="Tahoma" w:hAnsi="Tahoma" w:cs="Tahoma"/>
          <w:sz w:val="18"/>
          <w:szCs w:val="18"/>
        </w:rPr>
        <w:t>V tom:</w:t>
      </w:r>
    </w:p>
    <w:p w14:paraId="52FDBC1E" w14:textId="70E2DE94" w:rsidR="00663C4C" w:rsidRPr="00627DA0"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27DA0">
        <w:rPr>
          <w:rFonts w:ascii="Tahoma" w:hAnsi="Tahoma" w:cs="Tahoma"/>
          <w:sz w:val="18"/>
          <w:szCs w:val="18"/>
        </w:rPr>
        <w:tab/>
        <w:t xml:space="preserve">1 </w:t>
      </w:r>
      <w:r w:rsidR="00627DA0" w:rsidRPr="00627DA0">
        <w:rPr>
          <w:rFonts w:ascii="Tahoma" w:hAnsi="Tahoma" w:cs="Tahoma"/>
          <w:sz w:val="18"/>
          <w:szCs w:val="18"/>
        </w:rPr>
        <w:t>9</w:t>
      </w:r>
      <w:r w:rsidRPr="00627DA0">
        <w:rPr>
          <w:rFonts w:ascii="Tahoma" w:hAnsi="Tahoma" w:cs="Tahoma"/>
          <w:sz w:val="18"/>
          <w:szCs w:val="18"/>
        </w:rPr>
        <w:t>30 tis. Kč</w:t>
      </w:r>
      <w:r w:rsidRPr="00627DA0">
        <w:rPr>
          <w:rFonts w:ascii="Tahoma" w:hAnsi="Tahoma" w:cs="Tahoma"/>
          <w:sz w:val="18"/>
          <w:szCs w:val="18"/>
        </w:rPr>
        <w:tab/>
        <w:t>-</w:t>
      </w:r>
      <w:r w:rsidRPr="00627DA0">
        <w:rPr>
          <w:rFonts w:ascii="Tahoma" w:hAnsi="Tahoma" w:cs="Tahoma"/>
          <w:sz w:val="18"/>
          <w:szCs w:val="18"/>
        </w:rPr>
        <w:tab/>
        <w:t>čerpání dotačního programu Podpora a rozvoj sociálních služeb na území města Frýdek-Místek pro rok 202</w:t>
      </w:r>
      <w:r w:rsidR="00627DA0" w:rsidRPr="00627DA0">
        <w:rPr>
          <w:rFonts w:ascii="Tahoma" w:hAnsi="Tahoma" w:cs="Tahoma"/>
          <w:sz w:val="18"/>
          <w:szCs w:val="18"/>
        </w:rPr>
        <w:t>5</w:t>
      </w:r>
      <w:r w:rsidRPr="00627DA0">
        <w:rPr>
          <w:rFonts w:ascii="Tahoma" w:hAnsi="Tahoma" w:cs="Tahoma"/>
          <w:sz w:val="18"/>
          <w:szCs w:val="18"/>
        </w:rPr>
        <w:t xml:space="preserve"> – viz doplňující příloha č. </w:t>
      </w:r>
      <w:r w:rsidR="00627DA0" w:rsidRPr="00627DA0">
        <w:rPr>
          <w:rFonts w:ascii="Tahoma" w:hAnsi="Tahoma" w:cs="Tahoma"/>
          <w:sz w:val="18"/>
          <w:szCs w:val="18"/>
        </w:rPr>
        <w:t>8</w:t>
      </w:r>
      <w:r w:rsidRPr="00627DA0">
        <w:rPr>
          <w:rFonts w:ascii="Tahoma" w:hAnsi="Tahoma" w:cs="Tahoma"/>
          <w:sz w:val="18"/>
          <w:szCs w:val="18"/>
        </w:rPr>
        <w:t xml:space="preserve"> k příloze č. 1</w:t>
      </w:r>
    </w:p>
    <w:p w14:paraId="6B26BC6A" w14:textId="6FA27A60" w:rsidR="00663C4C" w:rsidRDefault="00663C4C" w:rsidP="00663C4C">
      <w:pPr>
        <w:tabs>
          <w:tab w:val="right" w:pos="1701"/>
          <w:tab w:val="left" w:pos="1843"/>
          <w:tab w:val="left" w:pos="2127"/>
          <w:tab w:val="left" w:pos="4536"/>
        </w:tabs>
        <w:ind w:left="2127" w:hanging="2127"/>
        <w:rPr>
          <w:rFonts w:ascii="Tahoma" w:hAnsi="Tahoma" w:cs="Tahoma"/>
          <w:sz w:val="18"/>
          <w:szCs w:val="18"/>
        </w:rPr>
      </w:pPr>
      <w:r w:rsidRPr="00627DA0">
        <w:rPr>
          <w:rFonts w:ascii="Tahoma" w:hAnsi="Tahoma" w:cs="Tahoma"/>
          <w:sz w:val="18"/>
          <w:szCs w:val="18"/>
        </w:rPr>
        <w:tab/>
      </w:r>
      <w:r w:rsidR="00627DA0" w:rsidRPr="00627DA0">
        <w:rPr>
          <w:rFonts w:ascii="Tahoma" w:hAnsi="Tahoma" w:cs="Tahoma"/>
          <w:sz w:val="18"/>
          <w:szCs w:val="18"/>
        </w:rPr>
        <w:t>9</w:t>
      </w:r>
      <w:r w:rsidRPr="00627DA0">
        <w:rPr>
          <w:rFonts w:ascii="Tahoma" w:hAnsi="Tahoma" w:cs="Tahoma"/>
          <w:sz w:val="18"/>
          <w:szCs w:val="18"/>
        </w:rPr>
        <w:t>0 tis. Kč</w:t>
      </w:r>
      <w:r w:rsidRPr="00627DA0">
        <w:rPr>
          <w:rFonts w:ascii="Tahoma" w:hAnsi="Tahoma" w:cs="Tahoma"/>
          <w:sz w:val="18"/>
          <w:szCs w:val="18"/>
        </w:rPr>
        <w:tab/>
        <w:t>-</w:t>
      </w:r>
      <w:r w:rsidRPr="00627DA0">
        <w:rPr>
          <w:rFonts w:ascii="Tahoma" w:hAnsi="Tahoma" w:cs="Tahoma"/>
          <w:sz w:val="18"/>
          <w:szCs w:val="18"/>
        </w:rPr>
        <w:tab/>
        <w:t>Armáda spásy v ČR, z. s. – neinvestiční dotace na zajištění sociální služby – noclehárna, terénní služba, nízkoprahové denní centrum, azylový dům</w:t>
      </w:r>
    </w:p>
    <w:p w14:paraId="47B497FF" w14:textId="02A49B67" w:rsidR="00627DA0" w:rsidRPr="00627DA0" w:rsidRDefault="00627DA0" w:rsidP="00663C4C">
      <w:pPr>
        <w:tabs>
          <w:tab w:val="right" w:pos="1701"/>
          <w:tab w:val="left" w:pos="1843"/>
          <w:tab w:val="left" w:pos="2127"/>
          <w:tab w:val="left" w:pos="4536"/>
        </w:tabs>
        <w:ind w:left="2127" w:hanging="2127"/>
        <w:rPr>
          <w:rFonts w:ascii="Tahoma" w:hAnsi="Tahoma" w:cs="Tahoma"/>
          <w:sz w:val="18"/>
          <w:szCs w:val="18"/>
        </w:rPr>
      </w:pPr>
      <w:r>
        <w:rPr>
          <w:rFonts w:ascii="Tahoma" w:hAnsi="Tahoma" w:cs="Tahoma"/>
          <w:sz w:val="18"/>
          <w:szCs w:val="18"/>
        </w:rPr>
        <w:tab/>
        <w:t>41</w:t>
      </w:r>
      <w:r w:rsidRPr="00627DA0">
        <w:rPr>
          <w:rFonts w:ascii="Tahoma" w:hAnsi="Tahoma" w:cs="Tahoma"/>
          <w:sz w:val="18"/>
          <w:szCs w:val="18"/>
        </w:rPr>
        <w:t xml:space="preserve"> tis. Kč</w:t>
      </w:r>
      <w:r w:rsidRPr="00627DA0">
        <w:rPr>
          <w:rFonts w:ascii="Tahoma" w:hAnsi="Tahoma" w:cs="Tahoma"/>
          <w:sz w:val="18"/>
          <w:szCs w:val="18"/>
        </w:rPr>
        <w:tab/>
        <w:t>-</w:t>
      </w:r>
      <w:r w:rsidRPr="00627DA0">
        <w:rPr>
          <w:rFonts w:ascii="Tahoma" w:hAnsi="Tahoma" w:cs="Tahoma"/>
          <w:sz w:val="18"/>
          <w:szCs w:val="18"/>
        </w:rPr>
        <w:tab/>
      </w:r>
      <w:r>
        <w:rPr>
          <w:rFonts w:ascii="Tahoma" w:hAnsi="Tahoma" w:cs="Tahoma"/>
          <w:sz w:val="18"/>
          <w:szCs w:val="18"/>
        </w:rPr>
        <w:t>Slezská diakonie – individuální dotace na dofinancování provozních nákladů za období leden – březen 202</w:t>
      </w:r>
      <w:r w:rsidR="00E20D29">
        <w:rPr>
          <w:rFonts w:ascii="Tahoma" w:hAnsi="Tahoma" w:cs="Tahoma"/>
          <w:sz w:val="18"/>
          <w:szCs w:val="18"/>
        </w:rPr>
        <w:t>5</w:t>
      </w:r>
      <w:r>
        <w:rPr>
          <w:rFonts w:ascii="Tahoma" w:hAnsi="Tahoma" w:cs="Tahoma"/>
          <w:sz w:val="18"/>
          <w:szCs w:val="18"/>
        </w:rPr>
        <w:t xml:space="preserve"> v rámci zimního opatření tzv. „teplé židle“ (29 tis. Kč na dofinancování provozu střediska BETHEL, 12 tis. Kč na dofinancování provozu střediska SÁRA)</w:t>
      </w:r>
    </w:p>
    <w:p w14:paraId="48170F77" w14:textId="77777777" w:rsidR="00663C4C" w:rsidRPr="00627DA0"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27DA0">
        <w:rPr>
          <w:rFonts w:ascii="Tahoma" w:hAnsi="Tahoma" w:cs="Tahoma"/>
          <w:sz w:val="18"/>
          <w:szCs w:val="18"/>
        </w:rPr>
        <w:tab/>
        <w:t>1 194 tis. Kč</w:t>
      </w:r>
      <w:r w:rsidRPr="00627DA0">
        <w:rPr>
          <w:rFonts w:ascii="Tahoma" w:hAnsi="Tahoma" w:cs="Tahoma"/>
          <w:sz w:val="18"/>
          <w:szCs w:val="18"/>
        </w:rPr>
        <w:tab/>
        <w:t>-</w:t>
      </w:r>
      <w:r w:rsidRPr="00627DA0">
        <w:rPr>
          <w:rFonts w:ascii="Tahoma" w:hAnsi="Tahoma" w:cs="Tahoma"/>
          <w:sz w:val="18"/>
          <w:szCs w:val="18"/>
        </w:rPr>
        <w:tab/>
        <w:t>finanční spoluúčast na úhradu provozní ztráty služeb sociální prevence pro Slezskou diakonii, azylový dům pro matky s dětmi Sára Frýdek-Místek a azylový dům pro ženy Sára Frýdek-Místek</w:t>
      </w:r>
    </w:p>
    <w:p w14:paraId="37B923DE" w14:textId="77777777"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p>
    <w:p w14:paraId="54A1DB1B" w14:textId="77777777" w:rsidR="00663C4C" w:rsidRPr="005F37A3" w:rsidRDefault="00663C4C" w:rsidP="00663C4C">
      <w:pPr>
        <w:tabs>
          <w:tab w:val="right" w:pos="1701"/>
          <w:tab w:val="left" w:pos="1843"/>
          <w:tab w:val="left" w:pos="2127"/>
          <w:tab w:val="left" w:pos="4536"/>
        </w:tabs>
        <w:ind w:left="2127" w:hanging="2127"/>
        <w:rPr>
          <w:rFonts w:ascii="Tahoma" w:hAnsi="Tahoma" w:cs="Tahoma"/>
          <w:b/>
          <w:sz w:val="18"/>
          <w:szCs w:val="18"/>
        </w:rPr>
      </w:pPr>
      <w:r w:rsidRPr="005F37A3">
        <w:rPr>
          <w:rFonts w:ascii="Tahoma" w:hAnsi="Tahoma" w:cs="Tahoma"/>
          <w:b/>
          <w:sz w:val="18"/>
          <w:szCs w:val="18"/>
          <w:u w:val="single"/>
        </w:rPr>
        <w:t>Par. 4375-Nízkoprahová zařízení pro děti a mládež</w:t>
      </w:r>
      <w:r w:rsidRPr="005F37A3">
        <w:rPr>
          <w:rFonts w:ascii="Tahoma" w:hAnsi="Tahoma" w:cs="Tahoma"/>
          <w:b/>
          <w:sz w:val="18"/>
          <w:szCs w:val="18"/>
        </w:rPr>
        <w:t xml:space="preserve"> - plnění na 100 %</w:t>
      </w:r>
    </w:p>
    <w:p w14:paraId="605F8462" w14:textId="1840C6E8" w:rsidR="00663C4C" w:rsidRPr="005F37A3"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5F37A3">
        <w:rPr>
          <w:rFonts w:ascii="Tahoma" w:hAnsi="Tahoma" w:cs="Tahoma"/>
          <w:b/>
          <w:sz w:val="18"/>
          <w:szCs w:val="18"/>
        </w:rPr>
        <w:t xml:space="preserve">Rozpočet: 1 </w:t>
      </w:r>
      <w:r w:rsidR="005F37A3" w:rsidRPr="005F37A3">
        <w:rPr>
          <w:rFonts w:ascii="Tahoma" w:hAnsi="Tahoma" w:cs="Tahoma"/>
          <w:b/>
          <w:sz w:val="18"/>
          <w:szCs w:val="18"/>
        </w:rPr>
        <w:t>253</w:t>
      </w:r>
      <w:r w:rsidRPr="005F37A3">
        <w:rPr>
          <w:rFonts w:ascii="Tahoma" w:hAnsi="Tahoma" w:cs="Tahoma"/>
          <w:b/>
          <w:sz w:val="18"/>
          <w:szCs w:val="18"/>
        </w:rPr>
        <w:t xml:space="preserve"> tis. Kč</w:t>
      </w:r>
      <w:r w:rsidRPr="005F37A3">
        <w:rPr>
          <w:rFonts w:ascii="Tahoma" w:hAnsi="Tahoma" w:cs="Tahoma"/>
          <w:b/>
          <w:sz w:val="18"/>
          <w:szCs w:val="18"/>
        </w:rPr>
        <w:tab/>
      </w:r>
      <w:r w:rsidRPr="005F37A3">
        <w:rPr>
          <w:rFonts w:ascii="Tahoma" w:hAnsi="Tahoma" w:cs="Tahoma"/>
          <w:b/>
          <w:sz w:val="18"/>
          <w:szCs w:val="18"/>
        </w:rPr>
        <w:tab/>
      </w:r>
      <w:r w:rsidRPr="005F37A3">
        <w:rPr>
          <w:rFonts w:ascii="Tahoma" w:hAnsi="Tahoma" w:cs="Tahoma"/>
          <w:b/>
          <w:sz w:val="18"/>
          <w:szCs w:val="18"/>
        </w:rPr>
        <w:tab/>
      </w:r>
      <w:r w:rsidRPr="005F37A3">
        <w:rPr>
          <w:rFonts w:ascii="Tahoma" w:hAnsi="Tahoma" w:cs="Tahoma"/>
          <w:b/>
          <w:sz w:val="18"/>
          <w:szCs w:val="18"/>
        </w:rPr>
        <w:tab/>
      </w:r>
      <w:r w:rsidRPr="005F37A3">
        <w:rPr>
          <w:rFonts w:ascii="Tahoma" w:hAnsi="Tahoma" w:cs="Tahoma"/>
          <w:b/>
          <w:sz w:val="18"/>
          <w:szCs w:val="18"/>
        </w:rPr>
        <w:tab/>
        <w:t xml:space="preserve">Skutečnost: 1 </w:t>
      </w:r>
      <w:r w:rsidR="005F37A3" w:rsidRPr="005F37A3">
        <w:rPr>
          <w:rFonts w:ascii="Tahoma" w:hAnsi="Tahoma" w:cs="Tahoma"/>
          <w:b/>
          <w:sz w:val="18"/>
          <w:szCs w:val="18"/>
        </w:rPr>
        <w:t>253</w:t>
      </w:r>
      <w:r w:rsidRPr="005F37A3">
        <w:rPr>
          <w:rFonts w:ascii="Tahoma" w:hAnsi="Tahoma" w:cs="Tahoma"/>
          <w:b/>
          <w:sz w:val="18"/>
          <w:szCs w:val="18"/>
        </w:rPr>
        <w:t xml:space="preserve"> tis. Kč</w:t>
      </w:r>
    </w:p>
    <w:p w14:paraId="4B667AD1" w14:textId="77777777" w:rsidR="00663C4C" w:rsidRPr="005F37A3"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F37A3">
        <w:rPr>
          <w:rFonts w:ascii="Tahoma" w:hAnsi="Tahoma" w:cs="Tahoma"/>
          <w:sz w:val="18"/>
          <w:szCs w:val="18"/>
        </w:rPr>
        <w:t>V tom:</w:t>
      </w:r>
    </w:p>
    <w:p w14:paraId="6C97FD6C" w14:textId="4A3009BD" w:rsidR="00663C4C" w:rsidRPr="005F37A3"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F37A3">
        <w:rPr>
          <w:rFonts w:ascii="Tahoma" w:hAnsi="Tahoma" w:cs="Tahoma"/>
          <w:sz w:val="18"/>
          <w:szCs w:val="18"/>
        </w:rPr>
        <w:tab/>
        <w:t xml:space="preserve">1 </w:t>
      </w:r>
      <w:r w:rsidR="005F37A3" w:rsidRPr="005F37A3">
        <w:rPr>
          <w:rFonts w:ascii="Tahoma" w:hAnsi="Tahoma" w:cs="Tahoma"/>
          <w:sz w:val="18"/>
          <w:szCs w:val="18"/>
        </w:rPr>
        <w:t>253</w:t>
      </w:r>
      <w:r w:rsidRPr="005F37A3">
        <w:rPr>
          <w:rFonts w:ascii="Tahoma" w:hAnsi="Tahoma" w:cs="Tahoma"/>
          <w:sz w:val="18"/>
          <w:szCs w:val="18"/>
        </w:rPr>
        <w:t xml:space="preserve"> tis. Kč</w:t>
      </w:r>
      <w:r w:rsidRPr="005F37A3">
        <w:rPr>
          <w:rFonts w:ascii="Tahoma" w:hAnsi="Tahoma" w:cs="Tahoma"/>
          <w:sz w:val="18"/>
          <w:szCs w:val="18"/>
        </w:rPr>
        <w:tab/>
        <w:t>-</w:t>
      </w:r>
      <w:r w:rsidRPr="005F37A3">
        <w:rPr>
          <w:rFonts w:ascii="Tahoma" w:hAnsi="Tahoma" w:cs="Tahoma"/>
          <w:sz w:val="18"/>
          <w:szCs w:val="18"/>
        </w:rPr>
        <w:tab/>
        <w:t>čerpání dotačního programu Podpora a rozvoj sociálních služeb na území města Frýdek-Místek pro rok 202</w:t>
      </w:r>
      <w:r w:rsidR="005F37A3" w:rsidRPr="005F37A3">
        <w:rPr>
          <w:rFonts w:ascii="Tahoma" w:hAnsi="Tahoma" w:cs="Tahoma"/>
          <w:sz w:val="18"/>
          <w:szCs w:val="18"/>
        </w:rPr>
        <w:t>5</w:t>
      </w:r>
      <w:r w:rsidRPr="005F37A3">
        <w:rPr>
          <w:rFonts w:ascii="Tahoma" w:hAnsi="Tahoma" w:cs="Tahoma"/>
          <w:sz w:val="18"/>
          <w:szCs w:val="18"/>
        </w:rPr>
        <w:t xml:space="preserve"> – viz doplňující příloha č. </w:t>
      </w:r>
      <w:r w:rsidR="005F37A3" w:rsidRPr="005F37A3">
        <w:rPr>
          <w:rFonts w:ascii="Tahoma" w:hAnsi="Tahoma" w:cs="Tahoma"/>
          <w:sz w:val="18"/>
          <w:szCs w:val="18"/>
        </w:rPr>
        <w:t>8</w:t>
      </w:r>
      <w:r w:rsidRPr="005F37A3">
        <w:rPr>
          <w:rFonts w:ascii="Tahoma" w:hAnsi="Tahoma" w:cs="Tahoma"/>
          <w:sz w:val="18"/>
          <w:szCs w:val="18"/>
        </w:rPr>
        <w:t xml:space="preserve"> k příloze č. 1</w:t>
      </w:r>
    </w:p>
    <w:p w14:paraId="7DB3A85D" w14:textId="77777777" w:rsidR="005D6E8E" w:rsidRPr="00DE35CD" w:rsidRDefault="005D6E8E"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p>
    <w:p w14:paraId="021BBD1E" w14:textId="77777777" w:rsidR="00663C4C" w:rsidRPr="005A2992"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5A2992">
        <w:rPr>
          <w:rFonts w:ascii="Tahoma" w:hAnsi="Tahoma" w:cs="Tahoma"/>
          <w:b/>
          <w:sz w:val="18"/>
          <w:szCs w:val="18"/>
          <w:u w:val="single"/>
        </w:rPr>
        <w:t>Par. 4376-Služby následné péče, terapeutické komunity a kontaktní centra</w:t>
      </w:r>
      <w:r w:rsidRPr="005A2992">
        <w:rPr>
          <w:rFonts w:ascii="Tahoma" w:hAnsi="Tahoma" w:cs="Tahoma"/>
          <w:b/>
          <w:sz w:val="18"/>
          <w:szCs w:val="18"/>
        </w:rPr>
        <w:t xml:space="preserve"> - plnění na 100 %</w:t>
      </w:r>
    </w:p>
    <w:p w14:paraId="7D32CCC2" w14:textId="512A74DB" w:rsidR="00663C4C" w:rsidRPr="005A2992"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5A2992">
        <w:rPr>
          <w:rFonts w:ascii="Tahoma" w:hAnsi="Tahoma" w:cs="Tahoma"/>
          <w:b/>
          <w:sz w:val="18"/>
          <w:szCs w:val="18"/>
        </w:rPr>
        <w:t xml:space="preserve">Rozpočet: </w:t>
      </w:r>
      <w:r w:rsidR="005A2992" w:rsidRPr="005A2992">
        <w:rPr>
          <w:rFonts w:ascii="Tahoma" w:hAnsi="Tahoma" w:cs="Tahoma"/>
          <w:b/>
          <w:sz w:val="18"/>
          <w:szCs w:val="18"/>
        </w:rPr>
        <w:t>896</w:t>
      </w:r>
      <w:r w:rsidRPr="005A2992">
        <w:rPr>
          <w:rFonts w:ascii="Tahoma" w:hAnsi="Tahoma" w:cs="Tahoma"/>
          <w:b/>
          <w:sz w:val="18"/>
          <w:szCs w:val="18"/>
        </w:rPr>
        <w:t xml:space="preserve"> tis. Kč</w:t>
      </w:r>
      <w:r w:rsidRPr="005A2992">
        <w:rPr>
          <w:rFonts w:ascii="Tahoma" w:hAnsi="Tahoma" w:cs="Tahoma"/>
          <w:b/>
          <w:sz w:val="18"/>
          <w:szCs w:val="18"/>
        </w:rPr>
        <w:tab/>
      </w:r>
      <w:r w:rsidRPr="005A2992">
        <w:rPr>
          <w:rFonts w:ascii="Tahoma" w:hAnsi="Tahoma" w:cs="Tahoma"/>
          <w:b/>
          <w:sz w:val="18"/>
          <w:szCs w:val="18"/>
        </w:rPr>
        <w:tab/>
      </w:r>
      <w:r w:rsidRPr="005A2992">
        <w:rPr>
          <w:rFonts w:ascii="Tahoma" w:hAnsi="Tahoma" w:cs="Tahoma"/>
          <w:b/>
          <w:sz w:val="18"/>
          <w:szCs w:val="18"/>
        </w:rPr>
        <w:tab/>
      </w:r>
      <w:r w:rsidRPr="005A2992">
        <w:rPr>
          <w:rFonts w:ascii="Tahoma" w:hAnsi="Tahoma" w:cs="Tahoma"/>
          <w:b/>
          <w:sz w:val="18"/>
          <w:szCs w:val="18"/>
        </w:rPr>
        <w:tab/>
      </w:r>
      <w:r w:rsidRPr="005A2992">
        <w:rPr>
          <w:rFonts w:ascii="Tahoma" w:hAnsi="Tahoma" w:cs="Tahoma"/>
          <w:b/>
          <w:sz w:val="18"/>
          <w:szCs w:val="18"/>
        </w:rPr>
        <w:tab/>
        <w:t xml:space="preserve">Skutečnost: </w:t>
      </w:r>
      <w:r w:rsidR="005A2992" w:rsidRPr="005A2992">
        <w:rPr>
          <w:rFonts w:ascii="Tahoma" w:hAnsi="Tahoma" w:cs="Tahoma"/>
          <w:b/>
          <w:sz w:val="18"/>
          <w:szCs w:val="18"/>
        </w:rPr>
        <w:t>896</w:t>
      </w:r>
      <w:r w:rsidRPr="005A2992">
        <w:rPr>
          <w:rFonts w:ascii="Tahoma" w:hAnsi="Tahoma" w:cs="Tahoma"/>
          <w:b/>
          <w:sz w:val="18"/>
          <w:szCs w:val="18"/>
        </w:rPr>
        <w:t xml:space="preserve"> tis. Kč</w:t>
      </w:r>
    </w:p>
    <w:p w14:paraId="20E63CC5" w14:textId="77777777" w:rsidR="00663C4C" w:rsidRPr="005A2992"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A2992">
        <w:rPr>
          <w:rFonts w:ascii="Tahoma" w:hAnsi="Tahoma" w:cs="Tahoma"/>
          <w:sz w:val="18"/>
          <w:szCs w:val="18"/>
        </w:rPr>
        <w:t>V tom:</w:t>
      </w:r>
    </w:p>
    <w:p w14:paraId="3BB61993" w14:textId="3903C180" w:rsidR="00663C4C" w:rsidRPr="005A2992"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A2992">
        <w:rPr>
          <w:rFonts w:ascii="Tahoma" w:hAnsi="Tahoma" w:cs="Tahoma"/>
          <w:sz w:val="18"/>
          <w:szCs w:val="18"/>
        </w:rPr>
        <w:tab/>
      </w:r>
      <w:r w:rsidR="005A2992" w:rsidRPr="005A2992">
        <w:rPr>
          <w:rFonts w:ascii="Tahoma" w:hAnsi="Tahoma" w:cs="Tahoma"/>
          <w:sz w:val="18"/>
          <w:szCs w:val="18"/>
        </w:rPr>
        <w:t>896</w:t>
      </w:r>
      <w:r w:rsidRPr="005A2992">
        <w:rPr>
          <w:rFonts w:ascii="Tahoma" w:hAnsi="Tahoma" w:cs="Tahoma"/>
          <w:sz w:val="18"/>
          <w:szCs w:val="18"/>
        </w:rPr>
        <w:t xml:space="preserve"> tis. Kč</w:t>
      </w:r>
      <w:r w:rsidRPr="005A2992">
        <w:rPr>
          <w:rFonts w:ascii="Tahoma" w:hAnsi="Tahoma" w:cs="Tahoma"/>
          <w:sz w:val="18"/>
          <w:szCs w:val="18"/>
        </w:rPr>
        <w:tab/>
        <w:t>-</w:t>
      </w:r>
      <w:r w:rsidRPr="005A2992">
        <w:rPr>
          <w:rFonts w:ascii="Tahoma" w:hAnsi="Tahoma" w:cs="Tahoma"/>
          <w:sz w:val="18"/>
          <w:szCs w:val="18"/>
        </w:rPr>
        <w:tab/>
        <w:t>čerpání dotačního programu Podpora a rozvoj sociálních služeb na území města Frýdek-Místek pro rok 202</w:t>
      </w:r>
      <w:r w:rsidR="005A2992" w:rsidRPr="005A2992">
        <w:rPr>
          <w:rFonts w:ascii="Tahoma" w:hAnsi="Tahoma" w:cs="Tahoma"/>
          <w:sz w:val="18"/>
          <w:szCs w:val="18"/>
        </w:rPr>
        <w:t>5</w:t>
      </w:r>
      <w:r w:rsidRPr="005A2992">
        <w:rPr>
          <w:rFonts w:ascii="Tahoma" w:hAnsi="Tahoma" w:cs="Tahoma"/>
          <w:sz w:val="18"/>
          <w:szCs w:val="18"/>
        </w:rPr>
        <w:t xml:space="preserve"> – viz doplňující příloha č. </w:t>
      </w:r>
      <w:r w:rsidR="005A2992" w:rsidRPr="005A2992">
        <w:rPr>
          <w:rFonts w:ascii="Tahoma" w:hAnsi="Tahoma" w:cs="Tahoma"/>
          <w:sz w:val="18"/>
          <w:szCs w:val="18"/>
        </w:rPr>
        <w:t>8</w:t>
      </w:r>
      <w:r w:rsidRPr="005A2992">
        <w:rPr>
          <w:rFonts w:ascii="Tahoma" w:hAnsi="Tahoma" w:cs="Tahoma"/>
          <w:sz w:val="18"/>
          <w:szCs w:val="18"/>
        </w:rPr>
        <w:t xml:space="preserve"> k příloze č. 1</w:t>
      </w:r>
    </w:p>
    <w:p w14:paraId="53FFE53B" w14:textId="77777777" w:rsidR="00663C4C" w:rsidRPr="00DE35CD" w:rsidRDefault="00663C4C" w:rsidP="00663C4C">
      <w:pPr>
        <w:tabs>
          <w:tab w:val="right" w:pos="1701"/>
          <w:tab w:val="left" w:pos="1843"/>
          <w:tab w:val="right" w:pos="3402"/>
          <w:tab w:val="center" w:pos="3544"/>
          <w:tab w:val="left" w:pos="3686"/>
          <w:tab w:val="left" w:pos="4536"/>
        </w:tabs>
        <w:ind w:left="2127" w:hanging="2127"/>
        <w:rPr>
          <w:highlight w:val="yellow"/>
        </w:rPr>
      </w:pPr>
    </w:p>
    <w:p w14:paraId="1B09F78E" w14:textId="77777777" w:rsidR="00663C4C" w:rsidRPr="009C1274"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9C1274">
        <w:rPr>
          <w:rFonts w:ascii="Tahoma" w:hAnsi="Tahoma" w:cs="Tahoma"/>
          <w:b/>
          <w:sz w:val="18"/>
          <w:szCs w:val="18"/>
          <w:u w:val="single"/>
        </w:rPr>
        <w:t>Par. 4377-Sociálně terapeutické dílny</w:t>
      </w:r>
      <w:r w:rsidRPr="009C1274">
        <w:rPr>
          <w:rFonts w:ascii="Tahoma" w:hAnsi="Tahoma" w:cs="Tahoma"/>
          <w:b/>
          <w:sz w:val="18"/>
          <w:szCs w:val="18"/>
        </w:rPr>
        <w:t xml:space="preserve"> - plnění na 100 %</w:t>
      </w:r>
    </w:p>
    <w:p w14:paraId="686AC45F" w14:textId="7142024C" w:rsidR="00663C4C" w:rsidRPr="009C1274"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9C1274">
        <w:rPr>
          <w:rFonts w:ascii="Tahoma" w:hAnsi="Tahoma" w:cs="Tahoma"/>
          <w:b/>
          <w:sz w:val="18"/>
          <w:szCs w:val="18"/>
        </w:rPr>
        <w:t>Rozpočet: 1</w:t>
      </w:r>
      <w:r w:rsidR="009C1274" w:rsidRPr="009C1274">
        <w:rPr>
          <w:rFonts w:ascii="Tahoma" w:hAnsi="Tahoma" w:cs="Tahoma"/>
          <w:b/>
          <w:sz w:val="18"/>
          <w:szCs w:val="18"/>
        </w:rPr>
        <w:t>4</w:t>
      </w:r>
      <w:r w:rsidRPr="009C1274">
        <w:rPr>
          <w:rFonts w:ascii="Tahoma" w:hAnsi="Tahoma" w:cs="Tahoma"/>
          <w:b/>
          <w:sz w:val="18"/>
          <w:szCs w:val="18"/>
        </w:rPr>
        <w:t>0 tis. Kč</w:t>
      </w:r>
      <w:r w:rsidRPr="009C1274">
        <w:rPr>
          <w:rFonts w:ascii="Tahoma" w:hAnsi="Tahoma" w:cs="Tahoma"/>
          <w:b/>
          <w:sz w:val="18"/>
          <w:szCs w:val="18"/>
        </w:rPr>
        <w:tab/>
      </w:r>
      <w:r w:rsidRPr="009C1274">
        <w:rPr>
          <w:rFonts w:ascii="Tahoma" w:hAnsi="Tahoma" w:cs="Tahoma"/>
          <w:b/>
          <w:sz w:val="18"/>
          <w:szCs w:val="18"/>
        </w:rPr>
        <w:tab/>
      </w:r>
      <w:r w:rsidRPr="009C1274">
        <w:rPr>
          <w:rFonts w:ascii="Tahoma" w:hAnsi="Tahoma" w:cs="Tahoma"/>
          <w:b/>
          <w:sz w:val="18"/>
          <w:szCs w:val="18"/>
        </w:rPr>
        <w:tab/>
      </w:r>
      <w:r w:rsidRPr="009C1274">
        <w:rPr>
          <w:rFonts w:ascii="Tahoma" w:hAnsi="Tahoma" w:cs="Tahoma"/>
          <w:b/>
          <w:sz w:val="18"/>
          <w:szCs w:val="18"/>
        </w:rPr>
        <w:tab/>
      </w:r>
      <w:r w:rsidRPr="009C1274">
        <w:rPr>
          <w:rFonts w:ascii="Tahoma" w:hAnsi="Tahoma" w:cs="Tahoma"/>
          <w:b/>
          <w:sz w:val="18"/>
          <w:szCs w:val="18"/>
        </w:rPr>
        <w:tab/>
        <w:t>Skutečnost: 1</w:t>
      </w:r>
      <w:r w:rsidR="009C1274" w:rsidRPr="009C1274">
        <w:rPr>
          <w:rFonts w:ascii="Tahoma" w:hAnsi="Tahoma" w:cs="Tahoma"/>
          <w:b/>
          <w:sz w:val="18"/>
          <w:szCs w:val="18"/>
        </w:rPr>
        <w:t>4</w:t>
      </w:r>
      <w:r w:rsidRPr="009C1274">
        <w:rPr>
          <w:rFonts w:ascii="Tahoma" w:hAnsi="Tahoma" w:cs="Tahoma"/>
          <w:b/>
          <w:sz w:val="18"/>
          <w:szCs w:val="18"/>
        </w:rPr>
        <w:t>0 tis. Kč</w:t>
      </w:r>
    </w:p>
    <w:p w14:paraId="62FC5CC8" w14:textId="77777777" w:rsidR="00663C4C" w:rsidRPr="009C1274"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9C1274">
        <w:rPr>
          <w:rFonts w:ascii="Tahoma" w:hAnsi="Tahoma" w:cs="Tahoma"/>
          <w:sz w:val="18"/>
          <w:szCs w:val="18"/>
        </w:rPr>
        <w:t>V tom:</w:t>
      </w:r>
    </w:p>
    <w:p w14:paraId="0680508F" w14:textId="6217E137" w:rsidR="00663C4C" w:rsidRPr="009C1274"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9C1274">
        <w:rPr>
          <w:rFonts w:ascii="Tahoma" w:hAnsi="Tahoma" w:cs="Tahoma"/>
          <w:sz w:val="18"/>
          <w:szCs w:val="18"/>
        </w:rPr>
        <w:tab/>
        <w:t>1</w:t>
      </w:r>
      <w:r w:rsidR="009C1274" w:rsidRPr="009C1274">
        <w:rPr>
          <w:rFonts w:ascii="Tahoma" w:hAnsi="Tahoma" w:cs="Tahoma"/>
          <w:sz w:val="18"/>
          <w:szCs w:val="18"/>
        </w:rPr>
        <w:t>4</w:t>
      </w:r>
      <w:r w:rsidRPr="009C1274">
        <w:rPr>
          <w:rFonts w:ascii="Tahoma" w:hAnsi="Tahoma" w:cs="Tahoma"/>
          <w:sz w:val="18"/>
          <w:szCs w:val="18"/>
        </w:rPr>
        <w:t>0 tis. Kč</w:t>
      </w:r>
      <w:r w:rsidRPr="009C1274">
        <w:rPr>
          <w:rFonts w:ascii="Tahoma" w:hAnsi="Tahoma" w:cs="Tahoma"/>
          <w:sz w:val="18"/>
          <w:szCs w:val="18"/>
        </w:rPr>
        <w:tab/>
        <w:t>-</w:t>
      </w:r>
      <w:r w:rsidRPr="009C1274">
        <w:rPr>
          <w:rFonts w:ascii="Tahoma" w:hAnsi="Tahoma" w:cs="Tahoma"/>
          <w:sz w:val="18"/>
          <w:szCs w:val="18"/>
        </w:rPr>
        <w:tab/>
        <w:t>čerpání dotačního programu Podpora a rozvoj sociálních služeb na území města Frýdek-Místek pro rok 202</w:t>
      </w:r>
      <w:r w:rsidR="009C1274" w:rsidRPr="009C1274">
        <w:rPr>
          <w:rFonts w:ascii="Tahoma" w:hAnsi="Tahoma" w:cs="Tahoma"/>
          <w:sz w:val="18"/>
          <w:szCs w:val="18"/>
        </w:rPr>
        <w:t>5</w:t>
      </w:r>
      <w:r w:rsidRPr="009C1274">
        <w:rPr>
          <w:rFonts w:ascii="Tahoma" w:hAnsi="Tahoma" w:cs="Tahoma"/>
          <w:sz w:val="18"/>
          <w:szCs w:val="18"/>
        </w:rPr>
        <w:t xml:space="preserve"> – viz doplňující příloha č. </w:t>
      </w:r>
      <w:r w:rsidR="009C1274" w:rsidRPr="009C1274">
        <w:rPr>
          <w:rFonts w:ascii="Tahoma" w:hAnsi="Tahoma" w:cs="Tahoma"/>
          <w:sz w:val="18"/>
          <w:szCs w:val="18"/>
        </w:rPr>
        <w:t>8</w:t>
      </w:r>
      <w:r w:rsidRPr="009C1274">
        <w:rPr>
          <w:rFonts w:ascii="Tahoma" w:hAnsi="Tahoma" w:cs="Tahoma"/>
          <w:sz w:val="18"/>
          <w:szCs w:val="18"/>
        </w:rPr>
        <w:t xml:space="preserve"> k příloze č. 1</w:t>
      </w:r>
    </w:p>
    <w:p w14:paraId="575E30ED" w14:textId="77777777" w:rsidR="00954D3D" w:rsidRPr="00257A70" w:rsidRDefault="00954D3D"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u w:val="single"/>
        </w:rPr>
      </w:pPr>
    </w:p>
    <w:p w14:paraId="0AB4113E" w14:textId="4453A142" w:rsidR="00663C4C" w:rsidRPr="00257A70"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257A70">
        <w:rPr>
          <w:rFonts w:ascii="Tahoma" w:hAnsi="Tahoma" w:cs="Tahoma"/>
          <w:b/>
          <w:sz w:val="18"/>
          <w:szCs w:val="18"/>
          <w:u w:val="single"/>
        </w:rPr>
        <w:t>Par. 4378-Terénní programy</w:t>
      </w:r>
      <w:r w:rsidRPr="00257A70">
        <w:rPr>
          <w:rFonts w:ascii="Tahoma" w:hAnsi="Tahoma" w:cs="Tahoma"/>
          <w:b/>
          <w:sz w:val="18"/>
          <w:szCs w:val="18"/>
        </w:rPr>
        <w:t xml:space="preserve"> - plnění na 100 %</w:t>
      </w:r>
    </w:p>
    <w:p w14:paraId="39062CF3" w14:textId="7AA59D08" w:rsidR="00663C4C" w:rsidRPr="00257A70" w:rsidRDefault="00663C4C" w:rsidP="00663C4C">
      <w:pPr>
        <w:tabs>
          <w:tab w:val="right" w:pos="1701"/>
          <w:tab w:val="left" w:pos="1843"/>
          <w:tab w:val="right" w:pos="3402"/>
          <w:tab w:val="center" w:pos="3544"/>
          <w:tab w:val="left" w:pos="3686"/>
          <w:tab w:val="left" w:pos="4536"/>
        </w:tabs>
        <w:ind w:left="2127" w:hanging="2127"/>
        <w:rPr>
          <w:rFonts w:ascii="Tahoma" w:hAnsi="Tahoma" w:cs="Tahoma"/>
          <w:b/>
          <w:color w:val="FF0000"/>
          <w:sz w:val="18"/>
          <w:szCs w:val="18"/>
        </w:rPr>
      </w:pPr>
      <w:r w:rsidRPr="00257A70">
        <w:rPr>
          <w:rFonts w:ascii="Tahoma" w:hAnsi="Tahoma" w:cs="Tahoma"/>
          <w:b/>
          <w:sz w:val="18"/>
          <w:szCs w:val="18"/>
        </w:rPr>
        <w:t xml:space="preserve">Rozpočet: 1 </w:t>
      </w:r>
      <w:r w:rsidR="00732785" w:rsidRPr="00257A70">
        <w:rPr>
          <w:rFonts w:ascii="Tahoma" w:hAnsi="Tahoma" w:cs="Tahoma"/>
          <w:b/>
          <w:sz w:val="18"/>
          <w:szCs w:val="18"/>
        </w:rPr>
        <w:t>816</w:t>
      </w:r>
      <w:r w:rsidRPr="00257A70">
        <w:rPr>
          <w:rFonts w:ascii="Tahoma" w:hAnsi="Tahoma" w:cs="Tahoma"/>
          <w:b/>
          <w:sz w:val="18"/>
          <w:szCs w:val="18"/>
        </w:rPr>
        <w:t xml:space="preserve"> tis. Kč</w:t>
      </w:r>
      <w:r w:rsidRPr="00257A70">
        <w:rPr>
          <w:rFonts w:ascii="Tahoma" w:hAnsi="Tahoma" w:cs="Tahoma"/>
          <w:b/>
          <w:sz w:val="18"/>
          <w:szCs w:val="18"/>
        </w:rPr>
        <w:tab/>
      </w:r>
      <w:r w:rsidRPr="00257A70">
        <w:rPr>
          <w:rFonts w:ascii="Tahoma" w:hAnsi="Tahoma" w:cs="Tahoma"/>
          <w:b/>
          <w:sz w:val="18"/>
          <w:szCs w:val="18"/>
        </w:rPr>
        <w:tab/>
      </w:r>
      <w:r w:rsidRPr="00257A70">
        <w:rPr>
          <w:rFonts w:ascii="Tahoma" w:hAnsi="Tahoma" w:cs="Tahoma"/>
          <w:b/>
          <w:sz w:val="18"/>
          <w:szCs w:val="18"/>
        </w:rPr>
        <w:tab/>
      </w:r>
      <w:r w:rsidRPr="00257A70">
        <w:rPr>
          <w:rFonts w:ascii="Tahoma" w:hAnsi="Tahoma" w:cs="Tahoma"/>
          <w:b/>
          <w:sz w:val="18"/>
          <w:szCs w:val="18"/>
        </w:rPr>
        <w:tab/>
      </w:r>
      <w:r w:rsidRPr="00257A70">
        <w:rPr>
          <w:rFonts w:ascii="Tahoma" w:hAnsi="Tahoma" w:cs="Tahoma"/>
          <w:b/>
          <w:sz w:val="18"/>
          <w:szCs w:val="18"/>
        </w:rPr>
        <w:tab/>
        <w:t xml:space="preserve">Skutečnost: 1 </w:t>
      </w:r>
      <w:r w:rsidR="00732785" w:rsidRPr="00257A70">
        <w:rPr>
          <w:rFonts w:ascii="Tahoma" w:hAnsi="Tahoma" w:cs="Tahoma"/>
          <w:b/>
          <w:sz w:val="18"/>
          <w:szCs w:val="18"/>
        </w:rPr>
        <w:t>816</w:t>
      </w:r>
      <w:r w:rsidRPr="00257A70">
        <w:rPr>
          <w:rFonts w:ascii="Tahoma" w:hAnsi="Tahoma" w:cs="Tahoma"/>
          <w:b/>
          <w:sz w:val="18"/>
          <w:szCs w:val="18"/>
        </w:rPr>
        <w:t xml:space="preserve"> tis. Kč   </w:t>
      </w:r>
    </w:p>
    <w:p w14:paraId="3CF72D4F" w14:textId="77777777" w:rsidR="00663C4C" w:rsidRPr="00257A70"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57A70">
        <w:rPr>
          <w:rFonts w:ascii="Tahoma" w:hAnsi="Tahoma" w:cs="Tahoma"/>
          <w:sz w:val="18"/>
          <w:szCs w:val="18"/>
        </w:rPr>
        <w:t>Vtom:</w:t>
      </w:r>
    </w:p>
    <w:p w14:paraId="71921107" w14:textId="02B2D97B" w:rsidR="00663C4C" w:rsidRPr="00257A70"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57A70">
        <w:rPr>
          <w:rFonts w:ascii="Tahoma" w:hAnsi="Tahoma" w:cs="Tahoma"/>
          <w:sz w:val="18"/>
          <w:szCs w:val="18"/>
        </w:rPr>
        <w:tab/>
        <w:t xml:space="preserve">1 </w:t>
      </w:r>
      <w:r w:rsidR="00732785" w:rsidRPr="00257A70">
        <w:rPr>
          <w:rFonts w:ascii="Tahoma" w:hAnsi="Tahoma" w:cs="Tahoma"/>
          <w:sz w:val="18"/>
          <w:szCs w:val="18"/>
        </w:rPr>
        <w:t>816</w:t>
      </w:r>
      <w:r w:rsidRPr="00257A70">
        <w:rPr>
          <w:rFonts w:ascii="Tahoma" w:hAnsi="Tahoma" w:cs="Tahoma"/>
          <w:sz w:val="18"/>
          <w:szCs w:val="18"/>
        </w:rPr>
        <w:t xml:space="preserve"> tis. Kč</w:t>
      </w:r>
      <w:r w:rsidRPr="00257A70">
        <w:rPr>
          <w:rFonts w:ascii="Tahoma" w:hAnsi="Tahoma" w:cs="Tahoma"/>
          <w:sz w:val="18"/>
          <w:szCs w:val="18"/>
        </w:rPr>
        <w:tab/>
        <w:t>-</w:t>
      </w:r>
      <w:r w:rsidRPr="00257A70">
        <w:rPr>
          <w:rFonts w:ascii="Tahoma" w:hAnsi="Tahoma" w:cs="Tahoma"/>
          <w:sz w:val="18"/>
          <w:szCs w:val="18"/>
        </w:rPr>
        <w:tab/>
        <w:t>čerpání dotačního programu Podpora a rozvoj sociálních služeb na území města Frýdek-Místek v roce 202</w:t>
      </w:r>
      <w:r w:rsidR="00732785" w:rsidRPr="00257A70">
        <w:rPr>
          <w:rFonts w:ascii="Tahoma" w:hAnsi="Tahoma" w:cs="Tahoma"/>
          <w:sz w:val="18"/>
          <w:szCs w:val="18"/>
        </w:rPr>
        <w:t>5</w:t>
      </w:r>
      <w:r w:rsidRPr="00257A70">
        <w:rPr>
          <w:rFonts w:ascii="Tahoma" w:hAnsi="Tahoma" w:cs="Tahoma"/>
          <w:sz w:val="18"/>
          <w:szCs w:val="18"/>
        </w:rPr>
        <w:t xml:space="preserve"> – viz doplňující příloha č. </w:t>
      </w:r>
      <w:r w:rsidR="00257A70" w:rsidRPr="00257A70">
        <w:rPr>
          <w:rFonts w:ascii="Tahoma" w:hAnsi="Tahoma" w:cs="Tahoma"/>
          <w:sz w:val="18"/>
          <w:szCs w:val="18"/>
        </w:rPr>
        <w:t>8</w:t>
      </w:r>
      <w:r w:rsidRPr="00257A70">
        <w:rPr>
          <w:rFonts w:ascii="Tahoma" w:hAnsi="Tahoma" w:cs="Tahoma"/>
          <w:sz w:val="18"/>
          <w:szCs w:val="18"/>
        </w:rPr>
        <w:t xml:space="preserve"> k příloze č. 1</w:t>
      </w:r>
    </w:p>
    <w:p w14:paraId="0BA437E0" w14:textId="77777777"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p>
    <w:p w14:paraId="36004971" w14:textId="32F922B3" w:rsidR="00663C4C" w:rsidRPr="00257A70"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257A70">
        <w:rPr>
          <w:rFonts w:ascii="Tahoma" w:hAnsi="Tahoma" w:cs="Tahoma"/>
          <w:b/>
          <w:sz w:val="18"/>
          <w:szCs w:val="18"/>
          <w:u w:val="single"/>
        </w:rPr>
        <w:t>Par. 4379-Ostatní služby a činnosti v oblasti sociální prevence</w:t>
      </w:r>
      <w:r w:rsidRPr="00257A70">
        <w:rPr>
          <w:rFonts w:ascii="Tahoma" w:hAnsi="Tahoma" w:cs="Tahoma"/>
          <w:b/>
          <w:sz w:val="18"/>
          <w:szCs w:val="18"/>
        </w:rPr>
        <w:t xml:space="preserve"> - plnění na </w:t>
      </w:r>
      <w:r w:rsidR="00257A70" w:rsidRPr="00257A70">
        <w:rPr>
          <w:rFonts w:ascii="Tahoma" w:hAnsi="Tahoma" w:cs="Tahoma"/>
          <w:b/>
          <w:sz w:val="18"/>
          <w:szCs w:val="18"/>
        </w:rPr>
        <w:t>91</w:t>
      </w:r>
      <w:r w:rsidRPr="00257A70">
        <w:rPr>
          <w:rFonts w:ascii="Tahoma" w:hAnsi="Tahoma" w:cs="Tahoma"/>
          <w:b/>
          <w:sz w:val="18"/>
          <w:szCs w:val="18"/>
        </w:rPr>
        <w:t xml:space="preserve"> %</w:t>
      </w:r>
    </w:p>
    <w:p w14:paraId="440E4F50" w14:textId="2EDE3ABA" w:rsidR="00663C4C" w:rsidRPr="00257A70"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257A70">
        <w:rPr>
          <w:rFonts w:ascii="Tahoma" w:hAnsi="Tahoma" w:cs="Tahoma"/>
          <w:b/>
          <w:sz w:val="18"/>
          <w:szCs w:val="18"/>
        </w:rPr>
        <w:t xml:space="preserve">Rozpočet: 4 </w:t>
      </w:r>
      <w:r w:rsidR="00257A70" w:rsidRPr="00257A70">
        <w:rPr>
          <w:rFonts w:ascii="Tahoma" w:hAnsi="Tahoma" w:cs="Tahoma"/>
          <w:b/>
          <w:sz w:val="18"/>
          <w:szCs w:val="18"/>
        </w:rPr>
        <w:t>883</w:t>
      </w:r>
      <w:r w:rsidRPr="00257A70">
        <w:rPr>
          <w:rFonts w:ascii="Tahoma" w:hAnsi="Tahoma" w:cs="Tahoma"/>
          <w:b/>
          <w:sz w:val="18"/>
          <w:szCs w:val="18"/>
        </w:rPr>
        <w:t xml:space="preserve"> tis. Kč</w:t>
      </w:r>
      <w:r w:rsidRPr="00257A70">
        <w:rPr>
          <w:rFonts w:ascii="Tahoma" w:hAnsi="Tahoma" w:cs="Tahoma"/>
          <w:b/>
          <w:sz w:val="18"/>
          <w:szCs w:val="18"/>
        </w:rPr>
        <w:tab/>
      </w:r>
      <w:r w:rsidRPr="00257A70">
        <w:rPr>
          <w:rFonts w:ascii="Tahoma" w:hAnsi="Tahoma" w:cs="Tahoma"/>
          <w:b/>
          <w:sz w:val="18"/>
          <w:szCs w:val="18"/>
        </w:rPr>
        <w:tab/>
      </w:r>
      <w:r w:rsidRPr="00257A70">
        <w:rPr>
          <w:rFonts w:ascii="Tahoma" w:hAnsi="Tahoma" w:cs="Tahoma"/>
          <w:b/>
          <w:sz w:val="18"/>
          <w:szCs w:val="18"/>
        </w:rPr>
        <w:tab/>
      </w:r>
      <w:r w:rsidRPr="00257A70">
        <w:rPr>
          <w:rFonts w:ascii="Tahoma" w:hAnsi="Tahoma" w:cs="Tahoma"/>
          <w:b/>
          <w:sz w:val="18"/>
          <w:szCs w:val="18"/>
        </w:rPr>
        <w:tab/>
      </w:r>
      <w:r w:rsidRPr="00257A70">
        <w:rPr>
          <w:rFonts w:ascii="Tahoma" w:hAnsi="Tahoma" w:cs="Tahoma"/>
          <w:b/>
          <w:sz w:val="18"/>
          <w:szCs w:val="18"/>
        </w:rPr>
        <w:tab/>
        <w:t xml:space="preserve">Skutečnost: </w:t>
      </w:r>
      <w:r w:rsidR="00257A70" w:rsidRPr="00257A70">
        <w:rPr>
          <w:rFonts w:ascii="Tahoma" w:hAnsi="Tahoma" w:cs="Tahoma"/>
          <w:b/>
          <w:sz w:val="18"/>
          <w:szCs w:val="18"/>
        </w:rPr>
        <w:t>4</w:t>
      </w:r>
      <w:r w:rsidRPr="00257A70">
        <w:rPr>
          <w:rFonts w:ascii="Tahoma" w:hAnsi="Tahoma" w:cs="Tahoma"/>
          <w:b/>
          <w:sz w:val="18"/>
          <w:szCs w:val="18"/>
        </w:rPr>
        <w:t xml:space="preserve"> </w:t>
      </w:r>
      <w:r w:rsidR="00257A70" w:rsidRPr="00257A70">
        <w:rPr>
          <w:rFonts w:ascii="Tahoma" w:hAnsi="Tahoma" w:cs="Tahoma"/>
          <w:b/>
          <w:sz w:val="18"/>
          <w:szCs w:val="18"/>
        </w:rPr>
        <w:t>449</w:t>
      </w:r>
      <w:r w:rsidRPr="00257A70">
        <w:rPr>
          <w:rFonts w:ascii="Tahoma" w:hAnsi="Tahoma" w:cs="Tahoma"/>
          <w:b/>
          <w:sz w:val="18"/>
          <w:szCs w:val="18"/>
        </w:rPr>
        <w:t xml:space="preserve"> tis. Kč</w:t>
      </w:r>
    </w:p>
    <w:p w14:paraId="7405930A" w14:textId="77777777" w:rsidR="00663C4C" w:rsidRPr="00257A70"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57A70">
        <w:rPr>
          <w:rFonts w:ascii="Tahoma" w:hAnsi="Tahoma" w:cs="Tahoma"/>
          <w:sz w:val="18"/>
          <w:szCs w:val="18"/>
        </w:rPr>
        <w:t>V tom:</w:t>
      </w:r>
    </w:p>
    <w:p w14:paraId="14E6E4D1" w14:textId="4F1EA151" w:rsidR="00663C4C" w:rsidRPr="003225F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225FD">
        <w:rPr>
          <w:rFonts w:ascii="Tahoma" w:hAnsi="Tahoma" w:cs="Tahoma"/>
          <w:sz w:val="18"/>
          <w:szCs w:val="18"/>
        </w:rPr>
        <w:tab/>
      </w:r>
      <w:r w:rsidR="003225FD" w:rsidRPr="003225FD">
        <w:rPr>
          <w:rFonts w:ascii="Tahoma" w:hAnsi="Tahoma" w:cs="Tahoma"/>
          <w:sz w:val="18"/>
          <w:szCs w:val="18"/>
        </w:rPr>
        <w:t>7</w:t>
      </w:r>
      <w:r w:rsidRPr="003225FD">
        <w:rPr>
          <w:rFonts w:ascii="Tahoma" w:hAnsi="Tahoma" w:cs="Tahoma"/>
          <w:sz w:val="18"/>
          <w:szCs w:val="18"/>
        </w:rPr>
        <w:t>7 tis. Kč</w:t>
      </w:r>
      <w:r w:rsidRPr="003225FD">
        <w:rPr>
          <w:rFonts w:ascii="Tahoma" w:hAnsi="Tahoma" w:cs="Tahoma"/>
          <w:sz w:val="18"/>
          <w:szCs w:val="18"/>
        </w:rPr>
        <w:tab/>
        <w:t>-</w:t>
      </w:r>
      <w:r w:rsidRPr="003225FD">
        <w:rPr>
          <w:rFonts w:ascii="Tahoma" w:hAnsi="Tahoma" w:cs="Tahoma"/>
          <w:sz w:val="18"/>
          <w:szCs w:val="18"/>
        </w:rPr>
        <w:tab/>
      </w:r>
      <w:r w:rsidR="00E20D29">
        <w:rPr>
          <w:rFonts w:ascii="Tahoma" w:hAnsi="Tahoma" w:cs="Tahoma"/>
          <w:sz w:val="18"/>
          <w:szCs w:val="18"/>
        </w:rPr>
        <w:t xml:space="preserve">výdaje </w:t>
      </w:r>
      <w:r w:rsidRPr="003225FD">
        <w:rPr>
          <w:rFonts w:ascii="Tahoma" w:hAnsi="Tahoma" w:cs="Tahoma"/>
          <w:sz w:val="18"/>
          <w:szCs w:val="18"/>
        </w:rPr>
        <w:t xml:space="preserve">v rámci akce „Den pro seniory“ </w:t>
      </w:r>
    </w:p>
    <w:p w14:paraId="78E4D4E7" w14:textId="77777777" w:rsidR="00663C4C" w:rsidRPr="003225F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225FD">
        <w:rPr>
          <w:rFonts w:ascii="Tahoma" w:hAnsi="Tahoma" w:cs="Tahoma"/>
          <w:sz w:val="18"/>
          <w:szCs w:val="18"/>
        </w:rPr>
        <w:tab/>
      </w:r>
      <w:r w:rsidRPr="003225FD">
        <w:rPr>
          <w:rFonts w:ascii="Tahoma" w:hAnsi="Tahoma" w:cs="Tahoma"/>
          <w:sz w:val="18"/>
          <w:szCs w:val="18"/>
        </w:rPr>
        <w:tab/>
        <w:t>z toho:</w:t>
      </w:r>
    </w:p>
    <w:p w14:paraId="7DC89DD9" w14:textId="5626097F" w:rsidR="00663C4C" w:rsidRPr="003225F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225FD">
        <w:rPr>
          <w:rFonts w:ascii="Tahoma" w:hAnsi="Tahoma" w:cs="Tahoma"/>
          <w:sz w:val="18"/>
          <w:szCs w:val="18"/>
        </w:rPr>
        <w:tab/>
      </w:r>
      <w:r w:rsidRPr="003225FD">
        <w:rPr>
          <w:rFonts w:ascii="Tahoma" w:hAnsi="Tahoma" w:cs="Tahoma"/>
          <w:sz w:val="18"/>
          <w:szCs w:val="18"/>
        </w:rPr>
        <w:tab/>
      </w:r>
      <w:r w:rsidRPr="003225FD">
        <w:rPr>
          <w:rFonts w:ascii="Tahoma" w:hAnsi="Tahoma" w:cs="Tahoma"/>
          <w:sz w:val="18"/>
          <w:szCs w:val="18"/>
        </w:rPr>
        <w:tab/>
      </w:r>
      <w:r w:rsidRPr="003225FD">
        <w:rPr>
          <w:rFonts w:ascii="Tahoma" w:hAnsi="Tahoma" w:cs="Tahoma"/>
          <w:sz w:val="18"/>
          <w:szCs w:val="18"/>
        </w:rPr>
        <w:tab/>
        <w:t>3</w:t>
      </w:r>
      <w:r w:rsidR="003225FD" w:rsidRPr="003225FD">
        <w:rPr>
          <w:rFonts w:ascii="Tahoma" w:hAnsi="Tahoma" w:cs="Tahoma"/>
          <w:sz w:val="18"/>
          <w:szCs w:val="18"/>
        </w:rPr>
        <w:t>0</w:t>
      </w:r>
      <w:r w:rsidRPr="003225FD">
        <w:rPr>
          <w:rFonts w:ascii="Tahoma" w:hAnsi="Tahoma" w:cs="Tahoma"/>
          <w:sz w:val="18"/>
          <w:szCs w:val="18"/>
        </w:rPr>
        <w:t xml:space="preserve"> tis. Kč</w:t>
      </w:r>
      <w:r w:rsidRPr="003225FD">
        <w:rPr>
          <w:rFonts w:ascii="Tahoma" w:hAnsi="Tahoma" w:cs="Tahoma"/>
          <w:sz w:val="18"/>
          <w:szCs w:val="18"/>
        </w:rPr>
        <w:tab/>
        <w:t>-</w:t>
      </w:r>
      <w:r w:rsidRPr="003225FD">
        <w:rPr>
          <w:rFonts w:ascii="Tahoma" w:hAnsi="Tahoma" w:cs="Tahoma"/>
          <w:sz w:val="18"/>
          <w:szCs w:val="18"/>
        </w:rPr>
        <w:tab/>
        <w:t xml:space="preserve">hrazeno z dotace MSK, z Programu na podporu zdravého stárnutí </w:t>
      </w:r>
    </w:p>
    <w:p w14:paraId="145C7875" w14:textId="228A946F" w:rsidR="00663C4C" w:rsidRPr="003225F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225FD">
        <w:rPr>
          <w:rFonts w:ascii="Tahoma" w:hAnsi="Tahoma" w:cs="Tahoma"/>
          <w:sz w:val="18"/>
          <w:szCs w:val="18"/>
        </w:rPr>
        <w:t xml:space="preserve">                                                                  v MSK na rok 202</w:t>
      </w:r>
      <w:r w:rsidR="003225FD" w:rsidRPr="003225FD">
        <w:rPr>
          <w:rFonts w:ascii="Tahoma" w:hAnsi="Tahoma" w:cs="Tahoma"/>
          <w:sz w:val="18"/>
          <w:szCs w:val="18"/>
        </w:rPr>
        <w:t>5</w:t>
      </w:r>
      <w:r w:rsidR="00E20D29">
        <w:rPr>
          <w:rFonts w:ascii="Tahoma" w:hAnsi="Tahoma" w:cs="Tahoma"/>
          <w:sz w:val="18"/>
          <w:szCs w:val="18"/>
        </w:rPr>
        <w:t xml:space="preserve"> – ÚZ 00348</w:t>
      </w:r>
    </w:p>
    <w:p w14:paraId="3A85E643" w14:textId="71732CA6" w:rsidR="00663C4C" w:rsidRPr="0061129E"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1129E">
        <w:rPr>
          <w:rFonts w:ascii="Tahoma" w:hAnsi="Tahoma" w:cs="Tahoma"/>
          <w:sz w:val="18"/>
          <w:szCs w:val="18"/>
        </w:rPr>
        <w:tab/>
      </w:r>
      <w:r w:rsidR="0061129E" w:rsidRPr="0061129E">
        <w:rPr>
          <w:rFonts w:ascii="Tahoma" w:hAnsi="Tahoma" w:cs="Tahoma"/>
          <w:sz w:val="18"/>
          <w:szCs w:val="18"/>
        </w:rPr>
        <w:t>1</w:t>
      </w:r>
      <w:r w:rsidRPr="0061129E">
        <w:rPr>
          <w:rFonts w:ascii="Tahoma" w:hAnsi="Tahoma" w:cs="Tahoma"/>
          <w:sz w:val="18"/>
          <w:szCs w:val="18"/>
        </w:rPr>
        <w:t>8 tis. Kč</w:t>
      </w:r>
      <w:r w:rsidRPr="0061129E">
        <w:rPr>
          <w:rFonts w:ascii="Tahoma" w:hAnsi="Tahoma" w:cs="Tahoma"/>
          <w:sz w:val="18"/>
          <w:szCs w:val="18"/>
        </w:rPr>
        <w:tab/>
        <w:t>-</w:t>
      </w:r>
      <w:r w:rsidRPr="0061129E">
        <w:rPr>
          <w:rFonts w:ascii="Tahoma" w:hAnsi="Tahoma" w:cs="Tahoma"/>
          <w:sz w:val="18"/>
          <w:szCs w:val="18"/>
        </w:rPr>
        <w:tab/>
        <w:t>výdaje v rámci aktivit pro seniory – Pochod pro seniory</w:t>
      </w:r>
      <w:r w:rsidR="0061129E" w:rsidRPr="0061129E">
        <w:rPr>
          <w:rFonts w:ascii="Tahoma" w:hAnsi="Tahoma" w:cs="Tahoma"/>
          <w:sz w:val="18"/>
          <w:szCs w:val="18"/>
        </w:rPr>
        <w:t xml:space="preserve"> – jarní okolo Olešné, podzimní z Hájku do Sedlišť</w:t>
      </w:r>
      <w:r w:rsidRPr="0061129E">
        <w:rPr>
          <w:rFonts w:ascii="Tahoma" w:hAnsi="Tahoma" w:cs="Tahoma"/>
          <w:sz w:val="18"/>
          <w:szCs w:val="18"/>
        </w:rPr>
        <w:t xml:space="preserve"> (zdravotní dozor, </w:t>
      </w:r>
      <w:r w:rsidR="0061129E" w:rsidRPr="0061129E">
        <w:rPr>
          <w:rFonts w:ascii="Tahoma" w:hAnsi="Tahoma" w:cs="Tahoma"/>
          <w:sz w:val="18"/>
          <w:szCs w:val="18"/>
        </w:rPr>
        <w:t>pitný režim a drobné občerstvení, komentovaná prohlídka Faunaparku, přednáška o historii ZOO parku vč. promítání</w:t>
      </w:r>
      <w:r w:rsidRPr="0061129E">
        <w:rPr>
          <w:rFonts w:ascii="Tahoma" w:hAnsi="Tahoma" w:cs="Tahoma"/>
          <w:sz w:val="18"/>
          <w:szCs w:val="18"/>
        </w:rPr>
        <w:t>)</w:t>
      </w:r>
    </w:p>
    <w:p w14:paraId="3DDF764D" w14:textId="77777777" w:rsidR="00663C4C" w:rsidRPr="007F26F4"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7F26F4">
        <w:rPr>
          <w:rFonts w:ascii="Tahoma" w:hAnsi="Tahoma" w:cs="Tahoma"/>
          <w:sz w:val="18"/>
          <w:szCs w:val="18"/>
        </w:rPr>
        <w:tab/>
        <w:t>50 tis. Kč</w:t>
      </w:r>
      <w:r w:rsidRPr="007F26F4">
        <w:rPr>
          <w:rFonts w:ascii="Tahoma" w:hAnsi="Tahoma" w:cs="Tahoma"/>
          <w:sz w:val="18"/>
          <w:szCs w:val="18"/>
        </w:rPr>
        <w:tab/>
        <w:t>-</w:t>
      </w:r>
      <w:r w:rsidRPr="007F26F4">
        <w:rPr>
          <w:rFonts w:ascii="Tahoma" w:hAnsi="Tahoma" w:cs="Tahoma"/>
          <w:sz w:val="18"/>
          <w:szCs w:val="18"/>
        </w:rPr>
        <w:tab/>
        <w:t>Společně o. p. s. Brno – neinvestiční dotace na zajištění provozu Senior Pointu – informační středisko seniorů v prostorách Centra aktivních seniorů v Místku</w:t>
      </w:r>
    </w:p>
    <w:p w14:paraId="40CA3945" w14:textId="7644C520" w:rsidR="00663C4C" w:rsidRPr="003C5C5F"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C5C5F">
        <w:rPr>
          <w:rFonts w:ascii="Tahoma" w:hAnsi="Tahoma" w:cs="Tahoma"/>
          <w:sz w:val="18"/>
          <w:szCs w:val="18"/>
        </w:rPr>
        <w:tab/>
      </w:r>
      <w:r w:rsidR="003C5C5F" w:rsidRPr="003C5C5F">
        <w:rPr>
          <w:rFonts w:ascii="Tahoma" w:hAnsi="Tahoma" w:cs="Tahoma"/>
          <w:sz w:val="18"/>
          <w:szCs w:val="18"/>
        </w:rPr>
        <w:t>205</w:t>
      </w:r>
      <w:r w:rsidRPr="003C5C5F">
        <w:rPr>
          <w:rFonts w:ascii="Tahoma" w:hAnsi="Tahoma" w:cs="Tahoma"/>
          <w:sz w:val="18"/>
          <w:szCs w:val="18"/>
        </w:rPr>
        <w:t xml:space="preserve"> tis. Kč</w:t>
      </w:r>
      <w:r w:rsidRPr="003C5C5F">
        <w:rPr>
          <w:rFonts w:ascii="Tahoma" w:hAnsi="Tahoma" w:cs="Tahoma"/>
          <w:sz w:val="18"/>
          <w:szCs w:val="18"/>
        </w:rPr>
        <w:tab/>
        <w:t>-</w:t>
      </w:r>
      <w:r w:rsidRPr="003C5C5F">
        <w:rPr>
          <w:rFonts w:ascii="Tahoma" w:hAnsi="Tahoma" w:cs="Tahoma"/>
          <w:sz w:val="18"/>
          <w:szCs w:val="18"/>
        </w:rPr>
        <w:tab/>
        <w:t>čerpání dotačního programu Podpora a rozvoj sociálních služeb na území města Frýdek-Místek pro rok 202</w:t>
      </w:r>
      <w:r w:rsidR="003C5C5F" w:rsidRPr="003C5C5F">
        <w:rPr>
          <w:rFonts w:ascii="Tahoma" w:hAnsi="Tahoma" w:cs="Tahoma"/>
          <w:sz w:val="18"/>
          <w:szCs w:val="18"/>
        </w:rPr>
        <w:t>5</w:t>
      </w:r>
      <w:r w:rsidRPr="003C5C5F">
        <w:rPr>
          <w:rFonts w:ascii="Tahoma" w:hAnsi="Tahoma" w:cs="Tahoma"/>
          <w:sz w:val="18"/>
          <w:szCs w:val="18"/>
        </w:rPr>
        <w:t xml:space="preserve"> – viz doplňující příloha č. </w:t>
      </w:r>
      <w:r w:rsidR="003C5C5F" w:rsidRPr="003C5C5F">
        <w:rPr>
          <w:rFonts w:ascii="Tahoma" w:hAnsi="Tahoma" w:cs="Tahoma"/>
          <w:sz w:val="18"/>
          <w:szCs w:val="18"/>
        </w:rPr>
        <w:t>8</w:t>
      </w:r>
      <w:r w:rsidRPr="003C5C5F">
        <w:rPr>
          <w:rFonts w:ascii="Tahoma" w:hAnsi="Tahoma" w:cs="Tahoma"/>
          <w:sz w:val="18"/>
          <w:szCs w:val="18"/>
        </w:rPr>
        <w:t xml:space="preserve"> k příloze č. 1</w:t>
      </w:r>
    </w:p>
    <w:p w14:paraId="2903E8FB" w14:textId="6E7AA8AE" w:rsidR="00663C4C" w:rsidRPr="007F26F4"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7F26F4">
        <w:rPr>
          <w:rFonts w:ascii="Tahoma" w:hAnsi="Tahoma" w:cs="Tahoma"/>
          <w:sz w:val="18"/>
          <w:szCs w:val="18"/>
        </w:rPr>
        <w:tab/>
      </w:r>
      <w:r w:rsidR="007F26F4" w:rsidRPr="007F26F4">
        <w:rPr>
          <w:rFonts w:ascii="Tahoma" w:hAnsi="Tahoma" w:cs="Tahoma"/>
          <w:sz w:val="18"/>
          <w:szCs w:val="18"/>
        </w:rPr>
        <w:t>338</w:t>
      </w:r>
      <w:r w:rsidRPr="007F26F4">
        <w:rPr>
          <w:rFonts w:ascii="Tahoma" w:hAnsi="Tahoma" w:cs="Tahoma"/>
          <w:sz w:val="18"/>
          <w:szCs w:val="18"/>
        </w:rPr>
        <w:t xml:space="preserve"> tis. Kč</w:t>
      </w:r>
      <w:r w:rsidRPr="007F26F4">
        <w:rPr>
          <w:rFonts w:ascii="Tahoma" w:hAnsi="Tahoma" w:cs="Tahoma"/>
          <w:sz w:val="18"/>
          <w:szCs w:val="18"/>
        </w:rPr>
        <w:tab/>
        <w:t>-</w:t>
      </w:r>
      <w:r w:rsidRPr="007F26F4">
        <w:rPr>
          <w:rFonts w:ascii="Tahoma" w:hAnsi="Tahoma" w:cs="Tahoma"/>
          <w:sz w:val="18"/>
          <w:szCs w:val="18"/>
        </w:rPr>
        <w:tab/>
        <w:t xml:space="preserve">aktivizační programy pro seniory – výdaje na činnost 11 klubů seniorů SMFM. Jedná se o </w:t>
      </w:r>
      <w:r w:rsidR="007F26F4" w:rsidRPr="007F26F4">
        <w:rPr>
          <w:rFonts w:ascii="Tahoma" w:hAnsi="Tahoma" w:cs="Tahoma"/>
          <w:sz w:val="18"/>
          <w:szCs w:val="18"/>
        </w:rPr>
        <w:t xml:space="preserve">úhrady nájmů a služeb spojených s nájmem, úhrady předplatného, </w:t>
      </w:r>
      <w:r w:rsidR="00122CC2" w:rsidRPr="007F26F4">
        <w:rPr>
          <w:rFonts w:ascii="Tahoma" w:hAnsi="Tahoma" w:cs="Tahoma"/>
          <w:sz w:val="18"/>
          <w:szCs w:val="18"/>
        </w:rPr>
        <w:t>elektro revize</w:t>
      </w:r>
      <w:r w:rsidR="007F26F4" w:rsidRPr="007F26F4">
        <w:rPr>
          <w:rFonts w:ascii="Tahoma" w:hAnsi="Tahoma" w:cs="Tahoma"/>
          <w:sz w:val="18"/>
          <w:szCs w:val="18"/>
        </w:rPr>
        <w:t xml:space="preserve">, nákup čistících a hygienických prostředků, dále výdaje na přednášky (historické, cestopisné preventivní, poradenství pro seniory), velikonoční a vánoční dílny. V Klubu seniorů na ul. 17. listopadu probíhal celoročně tělocvik, pravidelná cvičení pro členy </w:t>
      </w:r>
      <w:r w:rsidR="007F26F4" w:rsidRPr="007F26F4">
        <w:rPr>
          <w:rFonts w:ascii="Tahoma" w:hAnsi="Tahoma" w:cs="Tahoma"/>
          <w:sz w:val="18"/>
          <w:szCs w:val="18"/>
        </w:rPr>
        <w:lastRenderedPageBreak/>
        <w:t>Klubu seniorů (pronájem tělocvičny v ZŠ Lískovec). V klubu seniorů na ul. Lískovecká a Chlebovice probíhal výtvarný kroužek. Bylo realizováno celkem 11 jarních a podzimních poznávacích zájezdů</w:t>
      </w:r>
    </w:p>
    <w:p w14:paraId="160DA1A7" w14:textId="331FD058" w:rsidR="00663C4C" w:rsidRPr="005370F2"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370F2">
        <w:rPr>
          <w:rFonts w:ascii="Tahoma" w:hAnsi="Tahoma" w:cs="Tahoma"/>
          <w:sz w:val="18"/>
          <w:szCs w:val="18"/>
        </w:rPr>
        <w:tab/>
      </w:r>
      <w:r w:rsidR="003C5C5F" w:rsidRPr="005370F2">
        <w:rPr>
          <w:rFonts w:ascii="Tahoma" w:hAnsi="Tahoma" w:cs="Tahoma"/>
          <w:sz w:val="18"/>
          <w:szCs w:val="18"/>
        </w:rPr>
        <w:t>640</w:t>
      </w:r>
      <w:r w:rsidRPr="005370F2">
        <w:rPr>
          <w:rFonts w:ascii="Tahoma" w:hAnsi="Tahoma" w:cs="Tahoma"/>
          <w:sz w:val="18"/>
          <w:szCs w:val="18"/>
        </w:rPr>
        <w:t xml:space="preserve"> tis. Kč</w:t>
      </w:r>
      <w:r w:rsidRPr="005370F2">
        <w:rPr>
          <w:rFonts w:ascii="Tahoma" w:hAnsi="Tahoma" w:cs="Tahoma"/>
          <w:sz w:val="18"/>
          <w:szCs w:val="18"/>
        </w:rPr>
        <w:tab/>
        <w:t>-</w:t>
      </w:r>
      <w:r w:rsidRPr="005370F2">
        <w:rPr>
          <w:rFonts w:ascii="Tahoma" w:hAnsi="Tahoma" w:cs="Tahoma"/>
          <w:sz w:val="18"/>
          <w:szCs w:val="18"/>
        </w:rPr>
        <w:tab/>
        <w:t>čerpání dotačního programu Podpora a rozvoj ostatních aktivit navazujících na sociální služby na území města Frýdek-Místek v roce 202</w:t>
      </w:r>
      <w:r w:rsidR="003C5C5F" w:rsidRPr="005370F2">
        <w:rPr>
          <w:rFonts w:ascii="Tahoma" w:hAnsi="Tahoma" w:cs="Tahoma"/>
          <w:sz w:val="18"/>
          <w:szCs w:val="18"/>
        </w:rPr>
        <w:t>5</w:t>
      </w:r>
      <w:r w:rsidRPr="005370F2">
        <w:rPr>
          <w:rFonts w:ascii="Tahoma" w:hAnsi="Tahoma" w:cs="Tahoma"/>
          <w:sz w:val="18"/>
          <w:szCs w:val="18"/>
        </w:rPr>
        <w:t xml:space="preserve"> – viz doplňující příloha č. 1</w:t>
      </w:r>
      <w:r w:rsidR="005370F2" w:rsidRPr="005370F2">
        <w:rPr>
          <w:rFonts w:ascii="Tahoma" w:hAnsi="Tahoma" w:cs="Tahoma"/>
          <w:sz w:val="18"/>
          <w:szCs w:val="18"/>
        </w:rPr>
        <w:t>0</w:t>
      </w:r>
      <w:r w:rsidRPr="005370F2">
        <w:rPr>
          <w:rFonts w:ascii="Tahoma" w:hAnsi="Tahoma" w:cs="Tahoma"/>
          <w:sz w:val="18"/>
          <w:szCs w:val="18"/>
        </w:rPr>
        <w:t xml:space="preserve"> k příloze č. 1</w:t>
      </w:r>
    </w:p>
    <w:p w14:paraId="23FF4D8D" w14:textId="0EE8EEC3"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r w:rsidRPr="0041533D">
        <w:rPr>
          <w:rFonts w:ascii="Tahoma" w:hAnsi="Tahoma" w:cs="Tahoma"/>
          <w:sz w:val="18"/>
          <w:szCs w:val="18"/>
        </w:rPr>
        <w:tab/>
      </w:r>
      <w:r w:rsidR="0041533D" w:rsidRPr="0041533D">
        <w:rPr>
          <w:rFonts w:ascii="Tahoma" w:hAnsi="Tahoma" w:cs="Tahoma"/>
          <w:sz w:val="18"/>
          <w:szCs w:val="18"/>
        </w:rPr>
        <w:t>15</w:t>
      </w:r>
      <w:r w:rsidRPr="0041533D">
        <w:rPr>
          <w:rFonts w:ascii="Tahoma" w:hAnsi="Tahoma" w:cs="Tahoma"/>
          <w:sz w:val="18"/>
          <w:szCs w:val="18"/>
        </w:rPr>
        <w:t xml:space="preserve"> tis. Kč</w:t>
      </w:r>
      <w:r w:rsidRPr="0041533D">
        <w:rPr>
          <w:rFonts w:ascii="Tahoma" w:hAnsi="Tahoma" w:cs="Tahoma"/>
          <w:sz w:val="18"/>
          <w:szCs w:val="18"/>
        </w:rPr>
        <w:tab/>
        <w:t>-</w:t>
      </w:r>
      <w:r w:rsidRPr="0041533D">
        <w:rPr>
          <w:rFonts w:ascii="Tahoma" w:hAnsi="Tahoma" w:cs="Tahoma"/>
          <w:sz w:val="18"/>
          <w:szCs w:val="18"/>
        </w:rPr>
        <w:tab/>
        <w:t xml:space="preserve">výdaje spojené s provozem Komunitního centra na ul. Míru – služby elektronických komunikací – internet, </w:t>
      </w:r>
      <w:r w:rsidR="0041533D" w:rsidRPr="0041533D">
        <w:rPr>
          <w:rFonts w:ascii="Tahoma" w:hAnsi="Tahoma" w:cs="Tahoma"/>
          <w:sz w:val="18"/>
          <w:szCs w:val="18"/>
        </w:rPr>
        <w:t xml:space="preserve">přednášky, </w:t>
      </w:r>
      <w:r w:rsidR="00122CC2" w:rsidRPr="0041533D">
        <w:rPr>
          <w:rFonts w:ascii="Tahoma" w:hAnsi="Tahoma" w:cs="Tahoma"/>
          <w:sz w:val="18"/>
          <w:szCs w:val="18"/>
        </w:rPr>
        <w:t>elektro revize</w:t>
      </w:r>
      <w:r w:rsidR="0041533D" w:rsidRPr="0041533D">
        <w:rPr>
          <w:rFonts w:ascii="Tahoma" w:hAnsi="Tahoma" w:cs="Tahoma"/>
          <w:sz w:val="18"/>
          <w:szCs w:val="18"/>
        </w:rPr>
        <w:t xml:space="preserve"> předplatné, dále se jednalo o nákup materiálu a občerstvení na volnočasové aktivity s dětmi (Mikulášská nadílka, přednášky)</w:t>
      </w:r>
    </w:p>
    <w:p w14:paraId="144ED173" w14:textId="40A0A8DB"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r w:rsidRPr="005A7068">
        <w:rPr>
          <w:rFonts w:ascii="Tahoma" w:hAnsi="Tahoma" w:cs="Tahoma"/>
          <w:sz w:val="18"/>
          <w:szCs w:val="18"/>
        </w:rPr>
        <w:tab/>
      </w:r>
      <w:r w:rsidR="005A7068" w:rsidRPr="005A7068">
        <w:rPr>
          <w:rFonts w:ascii="Tahoma" w:hAnsi="Tahoma" w:cs="Tahoma"/>
          <w:sz w:val="18"/>
          <w:szCs w:val="18"/>
        </w:rPr>
        <w:t>162</w:t>
      </w:r>
      <w:r w:rsidRPr="005A7068">
        <w:rPr>
          <w:rFonts w:ascii="Tahoma" w:hAnsi="Tahoma" w:cs="Tahoma"/>
          <w:sz w:val="18"/>
          <w:szCs w:val="18"/>
        </w:rPr>
        <w:t xml:space="preserve"> tis. </w:t>
      </w:r>
      <w:r w:rsidRPr="008930D7">
        <w:rPr>
          <w:rFonts w:ascii="Tahoma" w:hAnsi="Tahoma" w:cs="Tahoma"/>
          <w:sz w:val="18"/>
          <w:szCs w:val="18"/>
        </w:rPr>
        <w:t>Kč</w:t>
      </w:r>
      <w:r w:rsidRPr="008930D7">
        <w:rPr>
          <w:rFonts w:ascii="Tahoma" w:hAnsi="Tahoma" w:cs="Tahoma"/>
          <w:sz w:val="18"/>
          <w:szCs w:val="18"/>
        </w:rPr>
        <w:tab/>
        <w:t>-</w:t>
      </w:r>
      <w:r w:rsidRPr="008930D7">
        <w:rPr>
          <w:rFonts w:ascii="Tahoma" w:hAnsi="Tahoma" w:cs="Tahoma"/>
          <w:sz w:val="18"/>
          <w:szCs w:val="18"/>
        </w:rPr>
        <w:tab/>
      </w:r>
      <w:r w:rsidR="005A7068" w:rsidRPr="008930D7">
        <w:rPr>
          <w:rFonts w:ascii="Tahoma" w:hAnsi="Tahoma" w:cs="Tahoma"/>
          <w:sz w:val="18"/>
          <w:szCs w:val="18"/>
        </w:rPr>
        <w:t>Obec přátelská rodině a seniorům 2025 – neinvestiční dotace ze státního rozpočtu na projekt „Podpora rodin s</w:t>
      </w:r>
      <w:r w:rsidR="008930D7" w:rsidRPr="008930D7">
        <w:rPr>
          <w:rFonts w:ascii="Tahoma" w:hAnsi="Tahoma" w:cs="Tahoma"/>
          <w:sz w:val="18"/>
          <w:szCs w:val="18"/>
        </w:rPr>
        <w:t> dětmi a seniorů ve Frýdku-Místku“. Část dotace byla určena na aktivity pro seniory (1</w:t>
      </w:r>
      <w:r w:rsidR="0089654F">
        <w:rPr>
          <w:rFonts w:ascii="Tahoma" w:hAnsi="Tahoma" w:cs="Tahoma"/>
          <w:sz w:val="18"/>
          <w:szCs w:val="18"/>
        </w:rPr>
        <w:t>62</w:t>
      </w:r>
      <w:r w:rsidR="008930D7" w:rsidRPr="008930D7">
        <w:rPr>
          <w:rFonts w:ascii="Tahoma" w:hAnsi="Tahoma" w:cs="Tahoma"/>
          <w:sz w:val="18"/>
          <w:szCs w:val="18"/>
        </w:rPr>
        <w:t xml:space="preserve">,40 tis. Kč) a část na aktivity pro rodiny s dětmi (148,75 tis. Kč). Celková výše dotace činila 311,15 tis. Kč. Z finančních prostředků určených na aktivity pro seniory byla hrazena část programu na Dni pro seniory (hudební recitál Kristiána Šebka), dále bylo zakoupeno dovybavení Centra aktivních seniorů (ozvučení sálu, pianino, tiskárna, </w:t>
      </w:r>
      <w:r w:rsidR="00122CC2" w:rsidRPr="008930D7">
        <w:rPr>
          <w:rFonts w:ascii="Tahoma" w:hAnsi="Tahoma" w:cs="Tahoma"/>
          <w:sz w:val="18"/>
          <w:szCs w:val="18"/>
        </w:rPr>
        <w:t>flip chart</w:t>
      </w:r>
      <w:r w:rsidR="008930D7" w:rsidRPr="008930D7">
        <w:rPr>
          <w:rFonts w:ascii="Tahoma" w:hAnsi="Tahoma" w:cs="Tahoma"/>
          <w:sz w:val="18"/>
          <w:szCs w:val="18"/>
        </w:rPr>
        <w:t>, výstavní panely, deskové hry, cvičební podložky) a deskové hry pro seniory</w:t>
      </w:r>
      <w:r w:rsidR="00122CC2">
        <w:rPr>
          <w:rFonts w:ascii="Tahoma" w:hAnsi="Tahoma" w:cs="Tahoma"/>
          <w:sz w:val="18"/>
          <w:szCs w:val="18"/>
        </w:rPr>
        <w:t xml:space="preserve"> – ÚZ 13025</w:t>
      </w:r>
    </w:p>
    <w:p w14:paraId="76DEE3F2" w14:textId="196EDE4A" w:rsidR="00663C4C" w:rsidRPr="0041533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41533D">
        <w:rPr>
          <w:rFonts w:ascii="Tahoma" w:hAnsi="Tahoma" w:cs="Tahoma"/>
          <w:sz w:val="18"/>
          <w:szCs w:val="18"/>
        </w:rPr>
        <w:tab/>
        <w:t xml:space="preserve">1 </w:t>
      </w:r>
      <w:r w:rsidR="0041533D" w:rsidRPr="0041533D">
        <w:rPr>
          <w:rFonts w:ascii="Tahoma" w:hAnsi="Tahoma" w:cs="Tahoma"/>
          <w:sz w:val="18"/>
          <w:szCs w:val="18"/>
        </w:rPr>
        <w:t>574</w:t>
      </w:r>
      <w:r w:rsidRPr="0041533D">
        <w:rPr>
          <w:rFonts w:ascii="Tahoma" w:hAnsi="Tahoma" w:cs="Tahoma"/>
          <w:sz w:val="18"/>
          <w:szCs w:val="18"/>
        </w:rPr>
        <w:t xml:space="preserve"> tis. Kč</w:t>
      </w:r>
      <w:r w:rsidRPr="0041533D">
        <w:rPr>
          <w:rFonts w:ascii="Tahoma" w:hAnsi="Tahoma" w:cs="Tahoma"/>
          <w:sz w:val="18"/>
          <w:szCs w:val="18"/>
        </w:rPr>
        <w:tab/>
        <w:t>-</w:t>
      </w:r>
      <w:r w:rsidRPr="0041533D">
        <w:rPr>
          <w:rFonts w:ascii="Tahoma" w:hAnsi="Tahoma" w:cs="Tahoma"/>
          <w:sz w:val="18"/>
          <w:szCs w:val="18"/>
        </w:rPr>
        <w:tab/>
        <w:t xml:space="preserve">finanční prostředky čerpané na projekt „Taxislužba pro seniory“ </w:t>
      </w:r>
    </w:p>
    <w:p w14:paraId="5FDBC23C" w14:textId="07312F7D" w:rsidR="00663C4C" w:rsidRPr="005370F2"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370F2">
        <w:rPr>
          <w:rFonts w:ascii="Tahoma" w:hAnsi="Tahoma" w:cs="Tahoma"/>
          <w:sz w:val="18"/>
          <w:szCs w:val="18"/>
        </w:rPr>
        <w:tab/>
      </w:r>
      <w:r w:rsidR="005370F2" w:rsidRPr="005370F2">
        <w:rPr>
          <w:rFonts w:ascii="Tahoma" w:hAnsi="Tahoma" w:cs="Tahoma"/>
          <w:sz w:val="18"/>
          <w:szCs w:val="18"/>
        </w:rPr>
        <w:t>1 001</w:t>
      </w:r>
      <w:r w:rsidRPr="005370F2">
        <w:rPr>
          <w:rFonts w:ascii="Tahoma" w:hAnsi="Tahoma" w:cs="Tahoma"/>
          <w:sz w:val="18"/>
          <w:szCs w:val="18"/>
        </w:rPr>
        <w:t xml:space="preserve"> tis. Kč</w:t>
      </w:r>
      <w:r w:rsidRPr="005370F2">
        <w:rPr>
          <w:rFonts w:ascii="Tahoma" w:hAnsi="Tahoma" w:cs="Tahoma"/>
          <w:sz w:val="18"/>
          <w:szCs w:val="18"/>
        </w:rPr>
        <w:tab/>
        <w:t>-</w:t>
      </w:r>
      <w:r w:rsidRPr="005370F2">
        <w:rPr>
          <w:rFonts w:ascii="Tahoma" w:hAnsi="Tahoma" w:cs="Tahoma"/>
          <w:sz w:val="18"/>
          <w:szCs w:val="18"/>
        </w:rPr>
        <w:tab/>
        <w:t xml:space="preserve">individuální dotace na dofinancování organizací a aktivit v sociální oblasti </w:t>
      </w:r>
    </w:p>
    <w:p w14:paraId="0CB75370" w14:textId="77777777" w:rsidR="00663C4C" w:rsidRPr="005370F2"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370F2">
        <w:rPr>
          <w:rFonts w:ascii="Tahoma" w:hAnsi="Tahoma" w:cs="Tahoma"/>
          <w:sz w:val="18"/>
          <w:szCs w:val="18"/>
        </w:rPr>
        <w:tab/>
      </w:r>
      <w:r w:rsidRPr="005370F2">
        <w:rPr>
          <w:rFonts w:ascii="Tahoma" w:hAnsi="Tahoma" w:cs="Tahoma"/>
          <w:sz w:val="18"/>
          <w:szCs w:val="18"/>
        </w:rPr>
        <w:tab/>
        <w:t>z toho:</w:t>
      </w:r>
    </w:p>
    <w:p w14:paraId="7008A8C8" w14:textId="77777777" w:rsidR="00663C4C" w:rsidRPr="005370F2" w:rsidRDefault="00663C4C" w:rsidP="00663C4C">
      <w:pPr>
        <w:tabs>
          <w:tab w:val="right" w:pos="1701"/>
          <w:tab w:val="left" w:pos="1843"/>
          <w:tab w:val="right" w:pos="3402"/>
          <w:tab w:val="center" w:pos="3544"/>
          <w:tab w:val="left" w:pos="3686"/>
          <w:tab w:val="left" w:pos="4536"/>
        </w:tabs>
        <w:ind w:left="3686" w:hanging="3686"/>
        <w:rPr>
          <w:rFonts w:ascii="Tahoma" w:hAnsi="Tahoma" w:cs="Tahoma"/>
          <w:sz w:val="18"/>
          <w:szCs w:val="18"/>
        </w:rPr>
      </w:pPr>
      <w:r w:rsidRPr="005370F2">
        <w:rPr>
          <w:rFonts w:ascii="Tahoma" w:hAnsi="Tahoma" w:cs="Tahoma"/>
          <w:sz w:val="18"/>
          <w:szCs w:val="18"/>
        </w:rPr>
        <w:tab/>
      </w:r>
      <w:r w:rsidRPr="005370F2">
        <w:rPr>
          <w:rFonts w:ascii="Tahoma" w:hAnsi="Tahoma" w:cs="Tahoma"/>
          <w:sz w:val="18"/>
          <w:szCs w:val="18"/>
        </w:rPr>
        <w:tab/>
      </w:r>
      <w:r w:rsidRPr="005370F2">
        <w:rPr>
          <w:rFonts w:ascii="Tahoma" w:hAnsi="Tahoma" w:cs="Tahoma"/>
          <w:sz w:val="18"/>
          <w:szCs w:val="18"/>
        </w:rPr>
        <w:tab/>
        <w:t>650 tis. Kč</w:t>
      </w:r>
      <w:r w:rsidRPr="005370F2">
        <w:rPr>
          <w:rFonts w:ascii="Tahoma" w:hAnsi="Tahoma" w:cs="Tahoma"/>
          <w:sz w:val="18"/>
          <w:szCs w:val="18"/>
        </w:rPr>
        <w:tab/>
        <w:t>-</w:t>
      </w:r>
      <w:r w:rsidRPr="005370F2">
        <w:rPr>
          <w:rFonts w:ascii="Tahoma" w:hAnsi="Tahoma" w:cs="Tahoma"/>
          <w:sz w:val="18"/>
          <w:szCs w:val="18"/>
        </w:rPr>
        <w:tab/>
        <w:t>Cesta bez bariér – částečná úhrada provozních nákladů alternativní přepravy pro zdravotně postižené občany</w:t>
      </w:r>
    </w:p>
    <w:p w14:paraId="0A09B0BB" w14:textId="77777777" w:rsidR="00663C4C" w:rsidRPr="005370F2"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5370F2">
        <w:rPr>
          <w:rFonts w:ascii="Tahoma" w:hAnsi="Tahoma" w:cs="Tahoma"/>
          <w:sz w:val="18"/>
          <w:szCs w:val="18"/>
        </w:rPr>
        <w:tab/>
      </w:r>
      <w:r w:rsidRPr="005370F2">
        <w:rPr>
          <w:rFonts w:ascii="Tahoma" w:hAnsi="Tahoma" w:cs="Tahoma"/>
          <w:sz w:val="18"/>
          <w:szCs w:val="18"/>
        </w:rPr>
        <w:tab/>
      </w:r>
      <w:r w:rsidRPr="005370F2">
        <w:rPr>
          <w:rFonts w:ascii="Tahoma" w:hAnsi="Tahoma" w:cs="Tahoma"/>
          <w:sz w:val="18"/>
          <w:szCs w:val="18"/>
        </w:rPr>
        <w:tab/>
        <w:t>100 tis. Kč</w:t>
      </w:r>
      <w:r w:rsidRPr="005370F2">
        <w:rPr>
          <w:rFonts w:ascii="Tahoma" w:hAnsi="Tahoma" w:cs="Tahoma"/>
          <w:sz w:val="18"/>
          <w:szCs w:val="18"/>
        </w:rPr>
        <w:tab/>
        <w:t>-</w:t>
      </w:r>
      <w:r w:rsidRPr="005370F2">
        <w:rPr>
          <w:rFonts w:ascii="Tahoma" w:hAnsi="Tahoma" w:cs="Tahoma"/>
          <w:sz w:val="18"/>
          <w:szCs w:val="18"/>
        </w:rPr>
        <w:tab/>
        <w:t>Charita Frýdek-Místek – dobrovolnické centrum</w:t>
      </w:r>
    </w:p>
    <w:p w14:paraId="30CD9A80" w14:textId="68628FAB" w:rsidR="00663C4C" w:rsidRPr="005370F2"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5370F2">
        <w:rPr>
          <w:rFonts w:ascii="Tahoma" w:hAnsi="Tahoma" w:cs="Tahoma"/>
          <w:sz w:val="18"/>
          <w:szCs w:val="18"/>
        </w:rPr>
        <w:tab/>
      </w:r>
      <w:r w:rsidRPr="005370F2">
        <w:rPr>
          <w:rFonts w:ascii="Tahoma" w:hAnsi="Tahoma" w:cs="Tahoma"/>
          <w:sz w:val="18"/>
          <w:szCs w:val="18"/>
        </w:rPr>
        <w:tab/>
      </w:r>
      <w:r w:rsidRPr="005370F2">
        <w:rPr>
          <w:rFonts w:ascii="Tahoma" w:hAnsi="Tahoma" w:cs="Tahoma"/>
          <w:sz w:val="18"/>
          <w:szCs w:val="18"/>
        </w:rPr>
        <w:tab/>
        <w:t>50 tis. Kč</w:t>
      </w:r>
      <w:r w:rsidRPr="005370F2">
        <w:rPr>
          <w:rFonts w:ascii="Tahoma" w:hAnsi="Tahoma" w:cs="Tahoma"/>
          <w:sz w:val="18"/>
          <w:szCs w:val="18"/>
        </w:rPr>
        <w:tab/>
        <w:t>-</w:t>
      </w:r>
      <w:r w:rsidRPr="005370F2">
        <w:rPr>
          <w:rFonts w:ascii="Tahoma" w:hAnsi="Tahoma" w:cs="Tahoma"/>
          <w:sz w:val="18"/>
          <w:szCs w:val="18"/>
        </w:rPr>
        <w:tab/>
        <w:t>Linka bezpečí, z. s. – částečn</w:t>
      </w:r>
      <w:r w:rsidR="00122CC2">
        <w:rPr>
          <w:rFonts w:ascii="Tahoma" w:hAnsi="Tahoma" w:cs="Tahoma"/>
          <w:sz w:val="18"/>
          <w:szCs w:val="18"/>
        </w:rPr>
        <w:t>á</w:t>
      </w:r>
      <w:r w:rsidRPr="005370F2">
        <w:rPr>
          <w:rFonts w:ascii="Tahoma" w:hAnsi="Tahoma" w:cs="Tahoma"/>
          <w:sz w:val="18"/>
          <w:szCs w:val="18"/>
        </w:rPr>
        <w:t xml:space="preserve"> úhrada provozních nákladů</w:t>
      </w:r>
    </w:p>
    <w:p w14:paraId="3DFDE1CB" w14:textId="60FBA115" w:rsidR="005370F2" w:rsidRPr="005370F2" w:rsidRDefault="005370F2"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5370F2">
        <w:rPr>
          <w:rFonts w:ascii="Tahoma" w:hAnsi="Tahoma" w:cs="Tahoma"/>
          <w:sz w:val="18"/>
          <w:szCs w:val="18"/>
        </w:rPr>
        <w:tab/>
      </w:r>
      <w:r w:rsidRPr="005370F2">
        <w:rPr>
          <w:rFonts w:ascii="Tahoma" w:hAnsi="Tahoma" w:cs="Tahoma"/>
          <w:sz w:val="18"/>
          <w:szCs w:val="18"/>
        </w:rPr>
        <w:tab/>
      </w:r>
      <w:r w:rsidRPr="005370F2">
        <w:rPr>
          <w:rFonts w:ascii="Tahoma" w:hAnsi="Tahoma" w:cs="Tahoma"/>
          <w:sz w:val="18"/>
          <w:szCs w:val="18"/>
        </w:rPr>
        <w:tab/>
        <w:t>35 tis. Kč</w:t>
      </w:r>
      <w:r w:rsidRPr="005370F2">
        <w:rPr>
          <w:rFonts w:ascii="Tahoma" w:hAnsi="Tahoma" w:cs="Tahoma"/>
          <w:sz w:val="18"/>
          <w:szCs w:val="18"/>
        </w:rPr>
        <w:tab/>
        <w:t>-</w:t>
      </w:r>
      <w:r w:rsidRPr="005370F2">
        <w:rPr>
          <w:rFonts w:ascii="Tahoma" w:hAnsi="Tahoma" w:cs="Tahoma"/>
          <w:sz w:val="18"/>
          <w:szCs w:val="18"/>
        </w:rPr>
        <w:tab/>
        <w:t>Zdravotní klaun, o. p. s.  pravidelné klauniády v Nemocnici ve Frýdku-Místku na dětském oddělení a JIP</w:t>
      </w:r>
    </w:p>
    <w:p w14:paraId="5AACEC8D" w14:textId="26E86B8E" w:rsidR="00663C4C" w:rsidRPr="005370F2"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5370F2">
        <w:rPr>
          <w:rFonts w:ascii="Tahoma" w:hAnsi="Tahoma" w:cs="Tahoma"/>
          <w:sz w:val="18"/>
          <w:szCs w:val="18"/>
        </w:rPr>
        <w:tab/>
      </w:r>
      <w:r w:rsidRPr="005370F2">
        <w:rPr>
          <w:rFonts w:ascii="Tahoma" w:hAnsi="Tahoma" w:cs="Tahoma"/>
          <w:sz w:val="18"/>
          <w:szCs w:val="18"/>
        </w:rPr>
        <w:tab/>
      </w:r>
      <w:r w:rsidRPr="005370F2">
        <w:rPr>
          <w:rFonts w:ascii="Tahoma" w:hAnsi="Tahoma" w:cs="Tahoma"/>
          <w:sz w:val="18"/>
          <w:szCs w:val="18"/>
        </w:rPr>
        <w:tab/>
      </w:r>
      <w:r w:rsidR="005370F2" w:rsidRPr="005370F2">
        <w:rPr>
          <w:rFonts w:ascii="Tahoma" w:hAnsi="Tahoma" w:cs="Tahoma"/>
          <w:sz w:val="18"/>
          <w:szCs w:val="18"/>
        </w:rPr>
        <w:t>3</w:t>
      </w:r>
      <w:r w:rsidRPr="005370F2">
        <w:rPr>
          <w:rFonts w:ascii="Tahoma" w:hAnsi="Tahoma" w:cs="Tahoma"/>
          <w:sz w:val="18"/>
          <w:szCs w:val="18"/>
        </w:rPr>
        <w:t>0 tis. Kč</w:t>
      </w:r>
      <w:r w:rsidRPr="005370F2">
        <w:rPr>
          <w:rFonts w:ascii="Tahoma" w:hAnsi="Tahoma" w:cs="Tahoma"/>
          <w:sz w:val="18"/>
          <w:szCs w:val="18"/>
        </w:rPr>
        <w:tab/>
        <w:t>-</w:t>
      </w:r>
      <w:r w:rsidRPr="005370F2">
        <w:rPr>
          <w:rFonts w:ascii="Tahoma" w:hAnsi="Tahoma" w:cs="Tahoma"/>
          <w:sz w:val="18"/>
          <w:szCs w:val="18"/>
        </w:rPr>
        <w:tab/>
        <w:t xml:space="preserve">Nadační fond Pavla Novotného – </w:t>
      </w:r>
      <w:r w:rsidR="005370F2" w:rsidRPr="005370F2">
        <w:rPr>
          <w:rFonts w:ascii="Tahoma" w:hAnsi="Tahoma" w:cs="Tahoma"/>
          <w:sz w:val="18"/>
          <w:szCs w:val="18"/>
        </w:rPr>
        <w:t xml:space="preserve">činnost dobrovolníků v Nemocnici ve Frýdku-Místku a </w:t>
      </w:r>
      <w:r w:rsidRPr="005370F2">
        <w:rPr>
          <w:rFonts w:ascii="Tahoma" w:hAnsi="Tahoma" w:cs="Tahoma"/>
          <w:sz w:val="18"/>
          <w:szCs w:val="18"/>
        </w:rPr>
        <w:t>Den urologické prevence v Nemocnici ve Frýdku-Místku</w:t>
      </w:r>
    </w:p>
    <w:p w14:paraId="36FBC513" w14:textId="115A5D98" w:rsidR="00663C4C" w:rsidRPr="005370F2"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5370F2">
        <w:rPr>
          <w:rFonts w:ascii="Tahoma" w:hAnsi="Tahoma" w:cs="Tahoma"/>
          <w:sz w:val="18"/>
          <w:szCs w:val="18"/>
        </w:rPr>
        <w:tab/>
      </w:r>
      <w:r w:rsidRPr="005370F2">
        <w:rPr>
          <w:rFonts w:ascii="Tahoma" w:hAnsi="Tahoma" w:cs="Tahoma"/>
          <w:sz w:val="18"/>
          <w:szCs w:val="18"/>
        </w:rPr>
        <w:tab/>
      </w:r>
      <w:r w:rsidRPr="005370F2">
        <w:rPr>
          <w:rFonts w:ascii="Tahoma" w:hAnsi="Tahoma" w:cs="Tahoma"/>
          <w:sz w:val="18"/>
          <w:szCs w:val="18"/>
        </w:rPr>
        <w:tab/>
      </w:r>
      <w:r w:rsidR="005370F2" w:rsidRPr="005370F2">
        <w:rPr>
          <w:rFonts w:ascii="Tahoma" w:hAnsi="Tahoma" w:cs="Tahoma"/>
          <w:sz w:val="18"/>
          <w:szCs w:val="18"/>
        </w:rPr>
        <w:t>16</w:t>
      </w:r>
      <w:r w:rsidRPr="005370F2">
        <w:rPr>
          <w:rFonts w:ascii="Tahoma" w:hAnsi="Tahoma" w:cs="Tahoma"/>
          <w:sz w:val="18"/>
          <w:szCs w:val="18"/>
        </w:rPr>
        <w:t xml:space="preserve"> tis. Kč</w:t>
      </w:r>
      <w:r w:rsidRPr="005370F2">
        <w:rPr>
          <w:rFonts w:ascii="Tahoma" w:hAnsi="Tahoma" w:cs="Tahoma"/>
          <w:sz w:val="18"/>
          <w:szCs w:val="18"/>
        </w:rPr>
        <w:tab/>
        <w:t>-</w:t>
      </w:r>
      <w:r w:rsidRPr="005370F2">
        <w:rPr>
          <w:rFonts w:ascii="Tahoma" w:hAnsi="Tahoma" w:cs="Tahoma"/>
          <w:sz w:val="18"/>
          <w:szCs w:val="18"/>
        </w:rPr>
        <w:tab/>
        <w:t xml:space="preserve">ADRA, o. p. s. – </w:t>
      </w:r>
      <w:r w:rsidR="005370F2" w:rsidRPr="005370F2">
        <w:rPr>
          <w:rFonts w:ascii="Tahoma" w:hAnsi="Tahoma" w:cs="Tahoma"/>
          <w:sz w:val="18"/>
          <w:szCs w:val="18"/>
        </w:rPr>
        <w:t>poděkování dobrovolníkům</w:t>
      </w:r>
    </w:p>
    <w:p w14:paraId="73C43A4C" w14:textId="7899E91A" w:rsidR="00663C4C" w:rsidRPr="005370F2"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5370F2">
        <w:rPr>
          <w:rFonts w:ascii="Tahoma" w:hAnsi="Tahoma" w:cs="Tahoma"/>
          <w:sz w:val="18"/>
          <w:szCs w:val="18"/>
        </w:rPr>
        <w:tab/>
      </w:r>
      <w:r w:rsidRPr="005370F2">
        <w:rPr>
          <w:rFonts w:ascii="Tahoma" w:hAnsi="Tahoma" w:cs="Tahoma"/>
          <w:sz w:val="18"/>
          <w:szCs w:val="18"/>
        </w:rPr>
        <w:tab/>
      </w:r>
      <w:r w:rsidRPr="005370F2">
        <w:rPr>
          <w:rFonts w:ascii="Tahoma" w:hAnsi="Tahoma" w:cs="Tahoma"/>
          <w:sz w:val="18"/>
          <w:szCs w:val="18"/>
        </w:rPr>
        <w:tab/>
      </w:r>
      <w:r w:rsidR="005370F2" w:rsidRPr="005370F2">
        <w:rPr>
          <w:rFonts w:ascii="Tahoma" w:hAnsi="Tahoma" w:cs="Tahoma"/>
          <w:sz w:val="18"/>
          <w:szCs w:val="18"/>
        </w:rPr>
        <w:t>3</w:t>
      </w:r>
      <w:r w:rsidRPr="005370F2">
        <w:rPr>
          <w:rFonts w:ascii="Tahoma" w:hAnsi="Tahoma" w:cs="Tahoma"/>
          <w:sz w:val="18"/>
          <w:szCs w:val="18"/>
        </w:rPr>
        <w:t>0 tis. Kč</w:t>
      </w:r>
      <w:r w:rsidRPr="005370F2">
        <w:rPr>
          <w:rFonts w:ascii="Tahoma" w:hAnsi="Tahoma" w:cs="Tahoma"/>
          <w:sz w:val="18"/>
          <w:szCs w:val="18"/>
        </w:rPr>
        <w:tab/>
        <w:t>-</w:t>
      </w:r>
      <w:r w:rsidRPr="005370F2">
        <w:rPr>
          <w:rFonts w:ascii="Tahoma" w:hAnsi="Tahoma" w:cs="Tahoma"/>
          <w:sz w:val="18"/>
          <w:szCs w:val="18"/>
        </w:rPr>
        <w:tab/>
        <w:t>MENS SANA – aukce pro dobročinné účely (katalog výtvarných děl)</w:t>
      </w:r>
    </w:p>
    <w:p w14:paraId="49FD71FD" w14:textId="379224B0" w:rsidR="00663C4C"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5370F2">
        <w:rPr>
          <w:rFonts w:ascii="Tahoma" w:hAnsi="Tahoma" w:cs="Tahoma"/>
          <w:sz w:val="18"/>
          <w:szCs w:val="18"/>
        </w:rPr>
        <w:tab/>
      </w:r>
      <w:r w:rsidRPr="005370F2">
        <w:rPr>
          <w:rFonts w:ascii="Tahoma" w:hAnsi="Tahoma" w:cs="Tahoma"/>
          <w:sz w:val="18"/>
          <w:szCs w:val="18"/>
        </w:rPr>
        <w:tab/>
      </w:r>
      <w:r w:rsidRPr="005370F2">
        <w:rPr>
          <w:rFonts w:ascii="Tahoma" w:hAnsi="Tahoma" w:cs="Tahoma"/>
          <w:sz w:val="18"/>
          <w:szCs w:val="18"/>
        </w:rPr>
        <w:tab/>
      </w:r>
      <w:r w:rsidR="005370F2" w:rsidRPr="005370F2">
        <w:rPr>
          <w:rFonts w:ascii="Tahoma" w:hAnsi="Tahoma" w:cs="Tahoma"/>
          <w:sz w:val="18"/>
          <w:szCs w:val="18"/>
        </w:rPr>
        <w:t>35</w:t>
      </w:r>
      <w:r w:rsidRPr="005370F2">
        <w:rPr>
          <w:rFonts w:ascii="Tahoma" w:hAnsi="Tahoma" w:cs="Tahoma"/>
          <w:sz w:val="18"/>
          <w:szCs w:val="18"/>
        </w:rPr>
        <w:t xml:space="preserve"> tis. Kč</w:t>
      </w:r>
      <w:r w:rsidRPr="005370F2">
        <w:rPr>
          <w:rFonts w:ascii="Tahoma" w:hAnsi="Tahoma" w:cs="Tahoma"/>
          <w:sz w:val="18"/>
          <w:szCs w:val="18"/>
        </w:rPr>
        <w:tab/>
        <w:t>-</w:t>
      </w:r>
      <w:r w:rsidRPr="005370F2">
        <w:rPr>
          <w:rFonts w:ascii="Tahoma" w:hAnsi="Tahoma" w:cs="Tahoma"/>
          <w:sz w:val="18"/>
          <w:szCs w:val="18"/>
        </w:rPr>
        <w:tab/>
        <w:t>TRDLA – na projekt KLAUNOSANATORIUM – klauni z Balónkova navštěvují děti v Nemocnici ve F-M</w:t>
      </w:r>
    </w:p>
    <w:p w14:paraId="2C9763F3" w14:textId="6C03EA88" w:rsidR="005370F2" w:rsidRDefault="005370F2"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t>4</w:t>
      </w:r>
      <w:r w:rsidRPr="005370F2">
        <w:rPr>
          <w:rFonts w:ascii="Tahoma" w:hAnsi="Tahoma" w:cs="Tahoma"/>
          <w:sz w:val="18"/>
          <w:szCs w:val="18"/>
        </w:rPr>
        <w:t>5 tis. Kč</w:t>
      </w:r>
      <w:r w:rsidRPr="005370F2">
        <w:rPr>
          <w:rFonts w:ascii="Tahoma" w:hAnsi="Tahoma" w:cs="Tahoma"/>
          <w:sz w:val="18"/>
          <w:szCs w:val="18"/>
        </w:rPr>
        <w:tab/>
        <w:t>-</w:t>
      </w:r>
      <w:r w:rsidRPr="005370F2">
        <w:rPr>
          <w:rFonts w:ascii="Tahoma" w:hAnsi="Tahoma" w:cs="Tahoma"/>
          <w:sz w:val="18"/>
          <w:szCs w:val="18"/>
        </w:rPr>
        <w:tab/>
      </w:r>
      <w:r>
        <w:rPr>
          <w:rFonts w:ascii="Tahoma" w:hAnsi="Tahoma" w:cs="Tahoma"/>
          <w:sz w:val="18"/>
          <w:szCs w:val="18"/>
        </w:rPr>
        <w:t>Jsem jedno ucho, z. s. – besedy pro základní a střední školy ve Frýdku-Místku</w:t>
      </w:r>
    </w:p>
    <w:p w14:paraId="32AD52EF" w14:textId="5D09DE37" w:rsidR="005370F2" w:rsidRPr="005370F2" w:rsidRDefault="005370F2"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t>10</w:t>
      </w:r>
      <w:r w:rsidRPr="005370F2">
        <w:rPr>
          <w:rFonts w:ascii="Tahoma" w:hAnsi="Tahoma" w:cs="Tahoma"/>
          <w:sz w:val="18"/>
          <w:szCs w:val="18"/>
        </w:rPr>
        <w:t xml:space="preserve"> tis. Kč</w:t>
      </w:r>
      <w:r w:rsidRPr="005370F2">
        <w:rPr>
          <w:rFonts w:ascii="Tahoma" w:hAnsi="Tahoma" w:cs="Tahoma"/>
          <w:sz w:val="18"/>
          <w:szCs w:val="18"/>
        </w:rPr>
        <w:tab/>
        <w:t>-</w:t>
      </w:r>
      <w:r w:rsidRPr="005370F2">
        <w:rPr>
          <w:rFonts w:ascii="Tahoma" w:hAnsi="Tahoma" w:cs="Tahoma"/>
          <w:sz w:val="18"/>
          <w:szCs w:val="18"/>
        </w:rPr>
        <w:tab/>
      </w:r>
      <w:r>
        <w:rPr>
          <w:rFonts w:ascii="Tahoma" w:hAnsi="Tahoma" w:cs="Tahoma"/>
          <w:sz w:val="18"/>
          <w:szCs w:val="18"/>
        </w:rPr>
        <w:t>Rotary klub F-M, z. s. – prodej vánočního punče, kdy výtěžek byl věnován na sbírkový program Daruj F-M, pro spolek Cesta bez bariér jako příspěvek na pořízení nového vozidla upraveného pro převoz osob se zdravotním postižením</w:t>
      </w:r>
    </w:p>
    <w:p w14:paraId="1B0AE4D5" w14:textId="6BF3611F" w:rsidR="00663C4C" w:rsidRPr="003A757A" w:rsidRDefault="00663C4C" w:rsidP="00663C4C">
      <w:pPr>
        <w:tabs>
          <w:tab w:val="right" w:pos="1701"/>
          <w:tab w:val="left" w:pos="1843"/>
          <w:tab w:val="right" w:pos="3402"/>
          <w:tab w:val="center" w:pos="3544"/>
          <w:tab w:val="left" w:pos="4536"/>
        </w:tabs>
        <w:ind w:left="2127" w:hanging="3510"/>
        <w:rPr>
          <w:rFonts w:ascii="Tahoma" w:hAnsi="Tahoma" w:cs="Tahoma"/>
          <w:sz w:val="18"/>
          <w:szCs w:val="18"/>
        </w:rPr>
      </w:pPr>
      <w:r w:rsidRPr="003A757A">
        <w:rPr>
          <w:rFonts w:ascii="Tahoma" w:hAnsi="Tahoma" w:cs="Tahoma"/>
          <w:sz w:val="18"/>
          <w:szCs w:val="18"/>
        </w:rPr>
        <w:tab/>
        <w:t>3</w:t>
      </w:r>
      <w:r w:rsidR="003A757A" w:rsidRPr="003A757A">
        <w:rPr>
          <w:rFonts w:ascii="Tahoma" w:hAnsi="Tahoma" w:cs="Tahoma"/>
          <w:sz w:val="18"/>
          <w:szCs w:val="18"/>
        </w:rPr>
        <w:t>69</w:t>
      </w:r>
      <w:r w:rsidRPr="003A757A">
        <w:rPr>
          <w:rFonts w:ascii="Tahoma" w:hAnsi="Tahoma" w:cs="Tahoma"/>
          <w:sz w:val="18"/>
          <w:szCs w:val="18"/>
        </w:rPr>
        <w:t xml:space="preserve"> tis. Kč</w:t>
      </w:r>
      <w:r w:rsidRPr="003A757A">
        <w:rPr>
          <w:rFonts w:ascii="Tahoma" w:hAnsi="Tahoma" w:cs="Tahoma"/>
          <w:sz w:val="18"/>
          <w:szCs w:val="18"/>
        </w:rPr>
        <w:tab/>
        <w:t xml:space="preserve">-   Centrum aktivních seniorů – výdaje na provoz a aktivity v Centru aktivních seniorů, které jsou koordinovány odborem sociálních služeb. Výdaje jsou spojeny s provozem recepce (dohody o pracovní činnosti vč. zákonných odvodů a dohody o provedení práce), dovybavení drobným dlouhodobým hmotným majetkem, nákup spotřebního </w:t>
      </w:r>
      <w:r w:rsidR="00AE58CD">
        <w:rPr>
          <w:rFonts w:ascii="Tahoma" w:hAnsi="Tahoma" w:cs="Tahoma"/>
          <w:sz w:val="18"/>
          <w:szCs w:val="18"/>
        </w:rPr>
        <w:br/>
      </w:r>
      <w:r w:rsidRPr="003A757A">
        <w:rPr>
          <w:rFonts w:ascii="Tahoma" w:hAnsi="Tahoma" w:cs="Tahoma"/>
          <w:sz w:val="18"/>
          <w:szCs w:val="18"/>
        </w:rPr>
        <w:t>a kancelářského materiálu</w:t>
      </w:r>
    </w:p>
    <w:p w14:paraId="0BF984C4" w14:textId="77777777" w:rsidR="00663C4C" w:rsidRPr="00467FA9" w:rsidRDefault="00663C4C" w:rsidP="00663C4C">
      <w:pPr>
        <w:tabs>
          <w:tab w:val="right" w:pos="1701"/>
          <w:tab w:val="left" w:pos="1843"/>
          <w:tab w:val="right" w:pos="3402"/>
          <w:tab w:val="center" w:pos="3544"/>
          <w:tab w:val="left" w:pos="4536"/>
        </w:tabs>
        <w:ind w:left="2127" w:hanging="3510"/>
        <w:rPr>
          <w:rFonts w:ascii="Tahoma" w:hAnsi="Tahoma" w:cs="Tahoma"/>
          <w:sz w:val="18"/>
          <w:szCs w:val="18"/>
        </w:rPr>
      </w:pPr>
    </w:p>
    <w:p w14:paraId="7E670E51" w14:textId="55405374" w:rsidR="00663C4C" w:rsidRPr="00467FA9" w:rsidRDefault="008930D7" w:rsidP="00663C4C">
      <w:pPr>
        <w:tabs>
          <w:tab w:val="right" w:pos="1701"/>
          <w:tab w:val="left" w:pos="1843"/>
          <w:tab w:val="right" w:pos="3402"/>
          <w:tab w:val="center" w:pos="3544"/>
          <w:tab w:val="left" w:pos="3686"/>
          <w:tab w:val="left" w:pos="4536"/>
        </w:tabs>
        <w:ind w:left="0" w:firstLine="0"/>
        <w:rPr>
          <w:rFonts w:ascii="Tahoma" w:hAnsi="Tahoma" w:cs="Tahoma"/>
          <w:sz w:val="18"/>
          <w:szCs w:val="18"/>
        </w:rPr>
      </w:pPr>
      <w:r w:rsidRPr="00467FA9">
        <w:rPr>
          <w:rFonts w:ascii="Tahoma" w:hAnsi="Tahoma" w:cs="Tahoma"/>
          <w:sz w:val="18"/>
          <w:szCs w:val="18"/>
        </w:rPr>
        <w:t>Úspora ve výdajích na tomto paragrafu vznikla nedočerpanou částkou plánovanou na roční provoz Taxislužby pro seniory</w:t>
      </w:r>
      <w:r w:rsidR="00467FA9" w:rsidRPr="00467FA9">
        <w:rPr>
          <w:rFonts w:ascii="Tahoma" w:hAnsi="Tahoma" w:cs="Tahoma"/>
          <w:sz w:val="18"/>
          <w:szCs w:val="18"/>
        </w:rPr>
        <w:t xml:space="preserve"> (314 tis. Kč). Dále se jednalo o úsporu v aktivitách pro seniory, které byly částečně hrazeny z dotace Obec přátelské rodině a seniorům. Aktivity v Komunitním centru na ul. Míru se podařilo realizovat úsporněji než bylo plánováno, kdy organizace, které se na akcích podílely, poskytly materiální podporu či drobné dárky pro děti. Materiální podporu taktéž poskytla potravinová banka.</w:t>
      </w:r>
    </w:p>
    <w:p w14:paraId="529D45B1" w14:textId="77777777" w:rsidR="00663C4C" w:rsidRPr="005B0A48" w:rsidRDefault="00663C4C" w:rsidP="00663C4C">
      <w:pPr>
        <w:ind w:left="0" w:firstLine="0"/>
        <w:rPr>
          <w:rFonts w:ascii="Tahoma" w:hAnsi="Tahoma" w:cs="Tahoma"/>
          <w:sz w:val="18"/>
          <w:szCs w:val="18"/>
        </w:rPr>
      </w:pPr>
    </w:p>
    <w:p w14:paraId="76877256" w14:textId="517B58D9" w:rsidR="00663C4C" w:rsidRPr="005B0A48"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5B0A48">
        <w:rPr>
          <w:rFonts w:ascii="Tahoma" w:hAnsi="Tahoma" w:cs="Tahoma"/>
          <w:b/>
          <w:sz w:val="18"/>
          <w:szCs w:val="18"/>
          <w:u w:val="single"/>
        </w:rPr>
        <w:t>Par. 4399-Ostatní záležitosti sociálních věcí a politiku zaměstnanosti</w:t>
      </w:r>
      <w:r w:rsidRPr="005B0A48">
        <w:rPr>
          <w:rFonts w:ascii="Tahoma" w:hAnsi="Tahoma" w:cs="Tahoma"/>
          <w:b/>
          <w:sz w:val="18"/>
          <w:szCs w:val="18"/>
        </w:rPr>
        <w:t xml:space="preserve"> - plnění na 9</w:t>
      </w:r>
      <w:r w:rsidR="005B0A48" w:rsidRPr="005B0A48">
        <w:rPr>
          <w:rFonts w:ascii="Tahoma" w:hAnsi="Tahoma" w:cs="Tahoma"/>
          <w:b/>
          <w:sz w:val="18"/>
          <w:szCs w:val="18"/>
        </w:rPr>
        <w:t>9</w:t>
      </w:r>
      <w:r w:rsidRPr="005B0A48">
        <w:rPr>
          <w:rFonts w:ascii="Tahoma" w:hAnsi="Tahoma" w:cs="Tahoma"/>
          <w:b/>
          <w:sz w:val="18"/>
          <w:szCs w:val="18"/>
        </w:rPr>
        <w:t xml:space="preserve"> %</w:t>
      </w:r>
    </w:p>
    <w:p w14:paraId="453A41AE" w14:textId="4DDBDB63" w:rsidR="00663C4C" w:rsidRPr="005B0A48"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5B0A48">
        <w:rPr>
          <w:rFonts w:ascii="Tahoma" w:hAnsi="Tahoma" w:cs="Tahoma"/>
          <w:b/>
          <w:sz w:val="18"/>
          <w:szCs w:val="18"/>
        </w:rPr>
        <w:t xml:space="preserve">Rozpočet: </w:t>
      </w:r>
      <w:r w:rsidR="005B0A48" w:rsidRPr="005B0A48">
        <w:rPr>
          <w:rFonts w:ascii="Tahoma" w:hAnsi="Tahoma" w:cs="Tahoma"/>
          <w:b/>
          <w:sz w:val="18"/>
          <w:szCs w:val="18"/>
        </w:rPr>
        <w:t>872</w:t>
      </w:r>
      <w:r w:rsidRPr="005B0A48">
        <w:rPr>
          <w:rFonts w:ascii="Tahoma" w:hAnsi="Tahoma" w:cs="Tahoma"/>
          <w:b/>
          <w:sz w:val="18"/>
          <w:szCs w:val="18"/>
        </w:rPr>
        <w:t xml:space="preserve"> tis. Kč</w:t>
      </w:r>
      <w:r w:rsidRPr="005B0A48">
        <w:rPr>
          <w:rFonts w:ascii="Tahoma" w:hAnsi="Tahoma" w:cs="Tahoma"/>
          <w:b/>
          <w:sz w:val="18"/>
          <w:szCs w:val="18"/>
        </w:rPr>
        <w:tab/>
      </w:r>
      <w:r w:rsidRPr="005B0A48">
        <w:rPr>
          <w:rFonts w:ascii="Tahoma" w:hAnsi="Tahoma" w:cs="Tahoma"/>
          <w:b/>
          <w:sz w:val="18"/>
          <w:szCs w:val="18"/>
        </w:rPr>
        <w:tab/>
      </w:r>
      <w:r w:rsidRPr="005B0A48">
        <w:rPr>
          <w:rFonts w:ascii="Tahoma" w:hAnsi="Tahoma" w:cs="Tahoma"/>
          <w:b/>
          <w:sz w:val="18"/>
          <w:szCs w:val="18"/>
        </w:rPr>
        <w:tab/>
      </w:r>
      <w:r w:rsidRPr="005B0A48">
        <w:rPr>
          <w:rFonts w:ascii="Tahoma" w:hAnsi="Tahoma" w:cs="Tahoma"/>
          <w:b/>
          <w:sz w:val="18"/>
          <w:szCs w:val="18"/>
        </w:rPr>
        <w:tab/>
      </w:r>
      <w:r w:rsidRPr="005B0A48">
        <w:rPr>
          <w:rFonts w:ascii="Tahoma" w:hAnsi="Tahoma" w:cs="Tahoma"/>
          <w:b/>
          <w:sz w:val="18"/>
          <w:szCs w:val="18"/>
        </w:rPr>
        <w:tab/>
        <w:t xml:space="preserve">Skutečnost: </w:t>
      </w:r>
      <w:r w:rsidR="005B0A48" w:rsidRPr="005B0A48">
        <w:rPr>
          <w:rFonts w:ascii="Tahoma" w:hAnsi="Tahoma" w:cs="Tahoma"/>
          <w:b/>
          <w:sz w:val="18"/>
          <w:szCs w:val="18"/>
        </w:rPr>
        <w:t>863</w:t>
      </w:r>
      <w:r w:rsidRPr="005B0A48">
        <w:rPr>
          <w:rFonts w:ascii="Tahoma" w:hAnsi="Tahoma" w:cs="Tahoma"/>
          <w:b/>
          <w:sz w:val="18"/>
          <w:szCs w:val="18"/>
        </w:rPr>
        <w:t xml:space="preserve"> tis. Kč</w:t>
      </w:r>
    </w:p>
    <w:p w14:paraId="66F6948A" w14:textId="77777777" w:rsidR="00663C4C" w:rsidRPr="005B0A48"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B0A48">
        <w:rPr>
          <w:rFonts w:ascii="Tahoma" w:hAnsi="Tahoma" w:cs="Tahoma"/>
          <w:sz w:val="18"/>
          <w:szCs w:val="18"/>
        </w:rPr>
        <w:t>V tom:</w:t>
      </w:r>
    </w:p>
    <w:p w14:paraId="53797CCA" w14:textId="353FD06F" w:rsidR="008F7984" w:rsidRPr="008F7984"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8F7984">
        <w:rPr>
          <w:rFonts w:ascii="Tahoma" w:hAnsi="Tahoma" w:cs="Tahoma"/>
          <w:sz w:val="18"/>
          <w:szCs w:val="18"/>
        </w:rPr>
        <w:tab/>
      </w:r>
      <w:r w:rsidR="008F7984" w:rsidRPr="008F7984">
        <w:rPr>
          <w:rFonts w:ascii="Tahoma" w:hAnsi="Tahoma" w:cs="Tahoma"/>
          <w:sz w:val="18"/>
          <w:szCs w:val="18"/>
        </w:rPr>
        <w:t>161 tis. Kč</w:t>
      </w:r>
      <w:r w:rsidR="008F7984" w:rsidRPr="008F7984">
        <w:rPr>
          <w:rFonts w:ascii="Tahoma" w:hAnsi="Tahoma" w:cs="Tahoma"/>
          <w:sz w:val="18"/>
          <w:szCs w:val="18"/>
        </w:rPr>
        <w:tab/>
        <w:t>-</w:t>
      </w:r>
      <w:r w:rsidR="008F7984" w:rsidRPr="008F7984">
        <w:rPr>
          <w:rFonts w:ascii="Tahoma" w:hAnsi="Tahoma" w:cs="Tahoma"/>
          <w:sz w:val="18"/>
          <w:szCs w:val="18"/>
        </w:rPr>
        <w:tab/>
        <w:t>výdaje v rámci akce Den sociálních služeb – jedná se o výdaje spojené s pořádáním akce „Společně k druhým – Den rodiny“, která byla věnována propagaci a přiblížení sociálních služeb působících na území města Frýdku-Místku. Akce byla rozšířená o promítání filmu na téma dětského autismu v kině Vlast a navazující besedu s odborníky, prezentaci sociálních služeb a navazujících aktivit v Sadech B. Smetany a ocenění pěstounů (výdaje za drobné dárky a občerstvení pro děti a účinkující ze základní umělecké školy dětského domova, občerstvení pro zástupce sociálních služeb a navazujících aktivit v jednotlivých stáncích, úhrady za doprovodné aktivity pro děti, úhrada za moderování akce, ozvučení, úhrada za technické zajištění akce  - převoz laviček, užívání altánu a WC)</w:t>
      </w:r>
    </w:p>
    <w:p w14:paraId="1CAD544B" w14:textId="2508B4BB" w:rsidR="00663C4C" w:rsidRDefault="008F7984"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01AB9">
        <w:rPr>
          <w:rFonts w:ascii="Tahoma" w:hAnsi="Tahoma" w:cs="Tahoma"/>
          <w:sz w:val="18"/>
          <w:szCs w:val="18"/>
        </w:rPr>
        <w:lastRenderedPageBreak/>
        <w:tab/>
      </w:r>
      <w:r w:rsidR="0039555E" w:rsidRPr="00001AB9">
        <w:rPr>
          <w:rFonts w:ascii="Tahoma" w:hAnsi="Tahoma" w:cs="Tahoma"/>
          <w:sz w:val="18"/>
          <w:szCs w:val="18"/>
        </w:rPr>
        <w:t>4</w:t>
      </w:r>
      <w:r w:rsidR="00001AB9" w:rsidRPr="00AE58CD">
        <w:rPr>
          <w:rFonts w:ascii="Tahoma" w:hAnsi="Tahoma" w:cs="Tahoma"/>
          <w:sz w:val="18"/>
          <w:szCs w:val="18"/>
        </w:rPr>
        <w:t>9</w:t>
      </w:r>
      <w:r w:rsidR="00663C4C" w:rsidRPr="00001AB9">
        <w:rPr>
          <w:rFonts w:ascii="Tahoma" w:hAnsi="Tahoma" w:cs="Tahoma"/>
          <w:sz w:val="18"/>
          <w:szCs w:val="18"/>
        </w:rPr>
        <w:t xml:space="preserve"> tis. Kč</w:t>
      </w:r>
      <w:r w:rsidR="00663C4C" w:rsidRPr="00001AB9">
        <w:rPr>
          <w:rFonts w:ascii="Tahoma" w:hAnsi="Tahoma" w:cs="Tahoma"/>
          <w:sz w:val="18"/>
          <w:szCs w:val="18"/>
        </w:rPr>
        <w:tab/>
        <w:t>-</w:t>
      </w:r>
      <w:r w:rsidR="00663C4C" w:rsidRPr="00001AB9">
        <w:rPr>
          <w:rFonts w:ascii="Tahoma" w:hAnsi="Tahoma" w:cs="Tahoma"/>
          <w:sz w:val="18"/>
          <w:szCs w:val="18"/>
        </w:rPr>
        <w:tab/>
        <w:t>výdaje v rámci realizace komunitního plánu – nákup materiálu, občerstvení</w:t>
      </w:r>
      <w:r w:rsidR="0039555E" w:rsidRPr="00001AB9">
        <w:rPr>
          <w:rFonts w:ascii="Tahoma" w:hAnsi="Tahoma" w:cs="Tahoma"/>
          <w:sz w:val="18"/>
          <w:szCs w:val="18"/>
        </w:rPr>
        <w:t>. Nový projekt „Snídaně se zaměstnavateli“ – řešení možnosti zaměstnávání osob se zdravotním postižením. Další aktivity v rámci komunitního plánu – setkání multidisciplinárního týmu v rámci řešení bezdomovectví ve městě, setkání opatrovníků v rámci MSK v souvislosti se sdílením praxe a zkušeností. Bylo zorgani</w:t>
      </w:r>
      <w:r w:rsidR="00001AB9" w:rsidRPr="00001AB9">
        <w:rPr>
          <w:rFonts w:ascii="Tahoma" w:hAnsi="Tahoma" w:cs="Tahoma"/>
          <w:sz w:val="18"/>
          <w:szCs w:val="18"/>
        </w:rPr>
        <w:t xml:space="preserve">zováno setkání s řediteli příspěvkových organizací spadajících pod OSS – řešení možností vzájemné spolupráce, dobrá praxe (školení, občerstvení) </w:t>
      </w:r>
    </w:p>
    <w:p w14:paraId="64AE26A0" w14:textId="6BE98DAD" w:rsidR="00001AB9" w:rsidRPr="00001AB9" w:rsidRDefault="00001AB9"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t>1</w:t>
      </w:r>
      <w:r w:rsidRPr="00001AB9">
        <w:rPr>
          <w:rFonts w:ascii="Tahoma" w:hAnsi="Tahoma" w:cs="Tahoma"/>
          <w:sz w:val="18"/>
          <w:szCs w:val="18"/>
        </w:rPr>
        <w:t>4</w:t>
      </w:r>
      <w:r>
        <w:rPr>
          <w:rFonts w:ascii="Tahoma" w:hAnsi="Tahoma" w:cs="Tahoma"/>
          <w:sz w:val="18"/>
          <w:szCs w:val="18"/>
        </w:rPr>
        <w:t>9</w:t>
      </w:r>
      <w:r w:rsidRPr="00001AB9">
        <w:rPr>
          <w:rFonts w:ascii="Tahoma" w:hAnsi="Tahoma" w:cs="Tahoma"/>
          <w:sz w:val="18"/>
          <w:szCs w:val="18"/>
        </w:rPr>
        <w:t xml:space="preserve"> tis. Kč</w:t>
      </w:r>
      <w:r w:rsidRPr="00001AB9">
        <w:rPr>
          <w:rFonts w:ascii="Tahoma" w:hAnsi="Tahoma" w:cs="Tahoma"/>
          <w:sz w:val="18"/>
          <w:szCs w:val="18"/>
        </w:rPr>
        <w:tab/>
        <w:t>-</w:t>
      </w:r>
      <w:r w:rsidRPr="00001AB9">
        <w:rPr>
          <w:rFonts w:ascii="Tahoma" w:hAnsi="Tahoma" w:cs="Tahoma"/>
          <w:sz w:val="18"/>
          <w:szCs w:val="18"/>
        </w:rPr>
        <w:tab/>
      </w:r>
      <w:r>
        <w:rPr>
          <w:rFonts w:ascii="Tahoma" w:hAnsi="Tahoma" w:cs="Tahoma"/>
          <w:sz w:val="18"/>
          <w:szCs w:val="18"/>
        </w:rPr>
        <w:t>Obec přátelská rodině a seniorům (ÚZ 13025) – neinvestiční dotace ze státního rozpočtu na projekt „Podpora rodin s dětmi a seniorů ve Frýdku-Místku“. Část dotace byla určena na aktivity pro seniory (162,40 tis. Kč) a část na aktivity pro rodiny s dětmi (148,75 tis. Kč). Celková výše dotace činila 311,15 tis. Kč. Z finančních prostředků určených na aktivity pro děti byly zakoupeny senzorické pomůcky pro děti s poruchou autistického spektra. V rámci akce „Společně k druhým – Den rodiny“ byly hrazeny výdaje na projekci filmu a nájem kina Vlast, výstavu velkoplošných fotografií „konečně doma“ na téma náhradní rodinné péče, úhrady za doprovodné aktivity pro děti, úhrada za moderování akce, ozvučení, propagační materiály (bannery, plakáty), úhrada za technické zajištění akce (převoz laviček, užívání altánu a WC)</w:t>
      </w:r>
    </w:p>
    <w:p w14:paraId="408772C6" w14:textId="5F61CF52" w:rsidR="00663C4C" w:rsidRPr="00D12C47"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D12C47">
        <w:rPr>
          <w:rFonts w:ascii="Tahoma" w:hAnsi="Tahoma" w:cs="Tahoma"/>
          <w:sz w:val="18"/>
          <w:szCs w:val="18"/>
        </w:rPr>
        <w:tab/>
      </w:r>
      <w:r w:rsidR="00D12C47" w:rsidRPr="00D12C47">
        <w:rPr>
          <w:rFonts w:ascii="Tahoma" w:hAnsi="Tahoma" w:cs="Tahoma"/>
          <w:sz w:val="18"/>
          <w:szCs w:val="18"/>
        </w:rPr>
        <w:t>34</w:t>
      </w:r>
      <w:r w:rsidRPr="00D12C47">
        <w:rPr>
          <w:rFonts w:ascii="Tahoma" w:hAnsi="Tahoma" w:cs="Tahoma"/>
          <w:sz w:val="18"/>
          <w:szCs w:val="18"/>
        </w:rPr>
        <w:t xml:space="preserve"> tis. Kč</w:t>
      </w:r>
      <w:r w:rsidRPr="00D12C47">
        <w:rPr>
          <w:rFonts w:ascii="Tahoma" w:hAnsi="Tahoma" w:cs="Tahoma"/>
          <w:sz w:val="18"/>
          <w:szCs w:val="18"/>
        </w:rPr>
        <w:tab/>
        <w:t>-</w:t>
      </w:r>
      <w:r w:rsidRPr="00D12C47">
        <w:rPr>
          <w:rFonts w:ascii="Tahoma" w:hAnsi="Tahoma" w:cs="Tahoma"/>
          <w:sz w:val="18"/>
          <w:szCs w:val="18"/>
        </w:rPr>
        <w:tab/>
        <w:t>výdaje na supervize v sociální oblasti (oddělení veřejného opatrovnictví</w:t>
      </w:r>
      <w:r w:rsidR="00D12C47" w:rsidRPr="00D12C47">
        <w:rPr>
          <w:rFonts w:ascii="Tahoma" w:hAnsi="Tahoma" w:cs="Tahoma"/>
          <w:sz w:val="18"/>
          <w:szCs w:val="18"/>
        </w:rPr>
        <w:t>, oddělení sociální práce</w:t>
      </w:r>
      <w:r w:rsidRPr="00D12C47">
        <w:rPr>
          <w:rFonts w:ascii="Tahoma" w:hAnsi="Tahoma" w:cs="Tahoma"/>
          <w:sz w:val="18"/>
          <w:szCs w:val="18"/>
        </w:rPr>
        <w:t xml:space="preserve"> a oddělení sociální prevence)</w:t>
      </w:r>
    </w:p>
    <w:p w14:paraId="290AE317" w14:textId="56D78586" w:rsidR="0002139F" w:rsidRPr="005370F2" w:rsidRDefault="0002139F" w:rsidP="0002139F">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t>120</w:t>
      </w:r>
      <w:r w:rsidRPr="005370F2">
        <w:rPr>
          <w:rFonts w:ascii="Tahoma" w:hAnsi="Tahoma" w:cs="Tahoma"/>
          <w:sz w:val="18"/>
          <w:szCs w:val="18"/>
        </w:rPr>
        <w:t xml:space="preserve"> tis. Kč</w:t>
      </w:r>
      <w:r w:rsidRPr="005370F2">
        <w:rPr>
          <w:rFonts w:ascii="Tahoma" w:hAnsi="Tahoma" w:cs="Tahoma"/>
          <w:sz w:val="18"/>
          <w:szCs w:val="18"/>
        </w:rPr>
        <w:tab/>
        <w:t>-</w:t>
      </w:r>
      <w:r w:rsidRPr="005370F2">
        <w:rPr>
          <w:rFonts w:ascii="Tahoma" w:hAnsi="Tahoma" w:cs="Tahoma"/>
          <w:sz w:val="18"/>
          <w:szCs w:val="18"/>
        </w:rPr>
        <w:tab/>
        <w:t xml:space="preserve">individuální dotace na dofinancování organizací a aktivit v sociální oblasti </w:t>
      </w:r>
    </w:p>
    <w:p w14:paraId="21B6B064" w14:textId="77777777" w:rsidR="0002139F" w:rsidRDefault="0002139F" w:rsidP="0002139F">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370F2">
        <w:rPr>
          <w:rFonts w:ascii="Tahoma" w:hAnsi="Tahoma" w:cs="Tahoma"/>
          <w:sz w:val="18"/>
          <w:szCs w:val="18"/>
        </w:rPr>
        <w:tab/>
      </w:r>
      <w:r w:rsidRPr="005370F2">
        <w:rPr>
          <w:rFonts w:ascii="Tahoma" w:hAnsi="Tahoma" w:cs="Tahoma"/>
          <w:sz w:val="18"/>
          <w:szCs w:val="18"/>
        </w:rPr>
        <w:tab/>
        <w:t>z toho:</w:t>
      </w:r>
    </w:p>
    <w:p w14:paraId="0F7EF1C5" w14:textId="581DB87B" w:rsidR="0002139F" w:rsidRDefault="0002139F" w:rsidP="0002139F">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sidRPr="005370F2">
        <w:rPr>
          <w:rFonts w:ascii="Tahoma" w:hAnsi="Tahoma" w:cs="Tahoma"/>
          <w:sz w:val="18"/>
          <w:szCs w:val="18"/>
        </w:rPr>
        <w:t>50 tis. Kč</w:t>
      </w:r>
      <w:r>
        <w:rPr>
          <w:rFonts w:ascii="Tahoma" w:hAnsi="Tahoma" w:cs="Tahoma"/>
          <w:sz w:val="18"/>
          <w:szCs w:val="18"/>
        </w:rPr>
        <w:t xml:space="preserve"> – Armáda spásy v ČR, z. . – na projekt „Prevence bezdomovectví“</w:t>
      </w:r>
    </w:p>
    <w:p w14:paraId="3DFDA8D8" w14:textId="77777777" w:rsidR="0002139F" w:rsidRDefault="0002139F" w:rsidP="0002139F">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t>5</w:t>
      </w:r>
      <w:r w:rsidRPr="005370F2">
        <w:rPr>
          <w:rFonts w:ascii="Tahoma" w:hAnsi="Tahoma" w:cs="Tahoma"/>
          <w:sz w:val="18"/>
          <w:szCs w:val="18"/>
        </w:rPr>
        <w:t>0 tis. Kč</w:t>
      </w:r>
      <w:r>
        <w:rPr>
          <w:rFonts w:ascii="Tahoma" w:hAnsi="Tahoma" w:cs="Tahoma"/>
          <w:sz w:val="18"/>
          <w:szCs w:val="18"/>
        </w:rPr>
        <w:t xml:space="preserve"> – Slezská diakonie – dofinancování provozních nákladů výdejny potravinové a </w:t>
      </w:r>
    </w:p>
    <w:p w14:paraId="03E83482" w14:textId="24A33AE3" w:rsidR="0002139F" w:rsidRDefault="0002139F" w:rsidP="0002139F">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 xml:space="preserve">                                                       materiálové pomoci ve Frýdku-Místku</w:t>
      </w:r>
    </w:p>
    <w:p w14:paraId="45A7BF05" w14:textId="4CADEC4C" w:rsidR="0002139F" w:rsidRPr="005370F2" w:rsidRDefault="0002139F" w:rsidP="0002139F">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t>20</w:t>
      </w:r>
      <w:r w:rsidRPr="005370F2">
        <w:rPr>
          <w:rFonts w:ascii="Tahoma" w:hAnsi="Tahoma" w:cs="Tahoma"/>
          <w:sz w:val="18"/>
          <w:szCs w:val="18"/>
        </w:rPr>
        <w:t xml:space="preserve"> tis. Kč</w:t>
      </w:r>
      <w:r>
        <w:rPr>
          <w:rFonts w:ascii="Tahoma" w:hAnsi="Tahoma" w:cs="Tahoma"/>
          <w:sz w:val="18"/>
          <w:szCs w:val="18"/>
        </w:rPr>
        <w:t xml:space="preserve"> – Slezská diakonie – šipkový turnaj pro lidi bez domova</w:t>
      </w:r>
    </w:p>
    <w:p w14:paraId="013C05FA" w14:textId="0E7B6346"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r w:rsidRPr="00234758">
        <w:rPr>
          <w:rFonts w:ascii="Tahoma" w:hAnsi="Tahoma" w:cs="Tahoma"/>
          <w:sz w:val="18"/>
          <w:szCs w:val="18"/>
        </w:rPr>
        <w:tab/>
      </w:r>
      <w:r w:rsidR="00234758" w:rsidRPr="00234758">
        <w:rPr>
          <w:rFonts w:ascii="Tahoma" w:hAnsi="Tahoma" w:cs="Tahoma"/>
          <w:sz w:val="18"/>
          <w:szCs w:val="18"/>
        </w:rPr>
        <w:t>20</w:t>
      </w:r>
      <w:r w:rsidRPr="00234758">
        <w:rPr>
          <w:rFonts w:ascii="Tahoma" w:hAnsi="Tahoma" w:cs="Tahoma"/>
          <w:sz w:val="18"/>
          <w:szCs w:val="18"/>
        </w:rPr>
        <w:t>0 tis. Kč</w:t>
      </w:r>
      <w:r w:rsidRPr="00234758">
        <w:rPr>
          <w:rFonts w:ascii="Tahoma" w:hAnsi="Tahoma" w:cs="Tahoma"/>
          <w:sz w:val="18"/>
          <w:szCs w:val="18"/>
        </w:rPr>
        <w:tab/>
        <w:t>-</w:t>
      </w:r>
      <w:r w:rsidRPr="00234758">
        <w:rPr>
          <w:rFonts w:ascii="Tahoma" w:hAnsi="Tahoma" w:cs="Tahoma"/>
          <w:sz w:val="18"/>
          <w:szCs w:val="18"/>
        </w:rPr>
        <w:tab/>
        <w:t>Slezská diakonie – individuální dotace na projekt „Stravenka F≈M</w:t>
      </w:r>
    </w:p>
    <w:p w14:paraId="76BDE5F0" w14:textId="5D8C6054" w:rsidR="00663C4C" w:rsidRPr="00234758"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34758">
        <w:rPr>
          <w:rFonts w:ascii="Tahoma" w:hAnsi="Tahoma" w:cs="Tahoma"/>
          <w:sz w:val="18"/>
          <w:szCs w:val="18"/>
        </w:rPr>
        <w:tab/>
        <w:t>150 tis. Kč</w:t>
      </w:r>
      <w:r w:rsidRPr="00234758">
        <w:rPr>
          <w:rFonts w:ascii="Tahoma" w:hAnsi="Tahoma" w:cs="Tahoma"/>
          <w:sz w:val="18"/>
          <w:szCs w:val="18"/>
        </w:rPr>
        <w:tab/>
        <w:t>-</w:t>
      </w:r>
      <w:r w:rsidRPr="00234758">
        <w:rPr>
          <w:rFonts w:ascii="Tahoma" w:hAnsi="Tahoma" w:cs="Tahoma"/>
          <w:sz w:val="18"/>
          <w:szCs w:val="18"/>
        </w:rPr>
        <w:tab/>
        <w:t>čerpání dotačního programu Podpora a rozvoj ostatních aktivit navazujících na sociální služby na území města Frýdek-Místek v roce 202</w:t>
      </w:r>
      <w:r w:rsidR="00234758" w:rsidRPr="00234758">
        <w:rPr>
          <w:rFonts w:ascii="Tahoma" w:hAnsi="Tahoma" w:cs="Tahoma"/>
          <w:sz w:val="18"/>
          <w:szCs w:val="18"/>
        </w:rPr>
        <w:t>5</w:t>
      </w:r>
      <w:r w:rsidRPr="00234758">
        <w:rPr>
          <w:rFonts w:ascii="Tahoma" w:hAnsi="Tahoma" w:cs="Tahoma"/>
          <w:sz w:val="18"/>
          <w:szCs w:val="18"/>
        </w:rPr>
        <w:t xml:space="preserve"> – viz doplňující příloha č. 1</w:t>
      </w:r>
      <w:r w:rsidR="00234758" w:rsidRPr="00234758">
        <w:rPr>
          <w:rFonts w:ascii="Tahoma" w:hAnsi="Tahoma" w:cs="Tahoma"/>
          <w:sz w:val="18"/>
          <w:szCs w:val="18"/>
        </w:rPr>
        <w:t>0</w:t>
      </w:r>
      <w:r w:rsidRPr="00234758">
        <w:rPr>
          <w:rFonts w:ascii="Tahoma" w:hAnsi="Tahoma" w:cs="Tahoma"/>
          <w:sz w:val="18"/>
          <w:szCs w:val="18"/>
        </w:rPr>
        <w:t xml:space="preserve"> k příloze č. 1</w:t>
      </w:r>
    </w:p>
    <w:p w14:paraId="19A2C654" w14:textId="77777777" w:rsidR="00663C4C" w:rsidRPr="00DE35CD" w:rsidRDefault="00663C4C" w:rsidP="00663C4C">
      <w:pPr>
        <w:tabs>
          <w:tab w:val="right" w:pos="1701"/>
          <w:tab w:val="left" w:pos="1843"/>
          <w:tab w:val="right" w:pos="3402"/>
          <w:tab w:val="center" w:pos="3544"/>
          <w:tab w:val="left" w:pos="3686"/>
          <w:tab w:val="left" w:pos="4536"/>
        </w:tabs>
        <w:ind w:left="0" w:firstLine="0"/>
        <w:rPr>
          <w:rFonts w:ascii="Tahoma" w:hAnsi="Tahoma" w:cs="Tahoma"/>
          <w:sz w:val="18"/>
          <w:szCs w:val="18"/>
          <w:highlight w:val="yellow"/>
        </w:rPr>
      </w:pPr>
    </w:p>
    <w:p w14:paraId="149F4482" w14:textId="58150451" w:rsidR="00663C4C" w:rsidRPr="00076957"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076957">
        <w:rPr>
          <w:rFonts w:ascii="Tahoma" w:hAnsi="Tahoma" w:cs="Tahoma"/>
          <w:b/>
          <w:sz w:val="18"/>
          <w:szCs w:val="18"/>
          <w:u w:val="single"/>
        </w:rPr>
        <w:t>Par. 6171-Činnost místní správy</w:t>
      </w:r>
      <w:r w:rsidRPr="00076957">
        <w:rPr>
          <w:rFonts w:ascii="Tahoma" w:hAnsi="Tahoma" w:cs="Tahoma"/>
          <w:b/>
          <w:sz w:val="18"/>
          <w:szCs w:val="18"/>
        </w:rPr>
        <w:t xml:space="preserve"> - plnění na </w:t>
      </w:r>
      <w:r w:rsidR="00076957" w:rsidRPr="00076957">
        <w:rPr>
          <w:rFonts w:ascii="Tahoma" w:hAnsi="Tahoma" w:cs="Tahoma"/>
          <w:b/>
          <w:sz w:val="18"/>
          <w:szCs w:val="18"/>
        </w:rPr>
        <w:t>80</w:t>
      </w:r>
      <w:r w:rsidRPr="00076957">
        <w:rPr>
          <w:rFonts w:ascii="Tahoma" w:hAnsi="Tahoma" w:cs="Tahoma"/>
          <w:b/>
          <w:sz w:val="18"/>
          <w:szCs w:val="18"/>
        </w:rPr>
        <w:t xml:space="preserve"> %</w:t>
      </w:r>
    </w:p>
    <w:p w14:paraId="3D13E759" w14:textId="0CC3598E" w:rsidR="00663C4C" w:rsidRPr="00076957"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076957">
        <w:rPr>
          <w:rFonts w:ascii="Tahoma" w:hAnsi="Tahoma" w:cs="Tahoma"/>
          <w:b/>
          <w:sz w:val="18"/>
          <w:szCs w:val="18"/>
        </w:rPr>
        <w:t>Rozpočet: 5 tis. Kč</w:t>
      </w:r>
      <w:r w:rsidRPr="00076957">
        <w:rPr>
          <w:rFonts w:ascii="Tahoma" w:hAnsi="Tahoma" w:cs="Tahoma"/>
          <w:b/>
          <w:sz w:val="18"/>
          <w:szCs w:val="18"/>
        </w:rPr>
        <w:tab/>
      </w:r>
      <w:r w:rsidRPr="00076957">
        <w:rPr>
          <w:rFonts w:ascii="Tahoma" w:hAnsi="Tahoma" w:cs="Tahoma"/>
          <w:b/>
          <w:sz w:val="18"/>
          <w:szCs w:val="18"/>
        </w:rPr>
        <w:tab/>
      </w:r>
      <w:r w:rsidRPr="00076957">
        <w:rPr>
          <w:rFonts w:ascii="Tahoma" w:hAnsi="Tahoma" w:cs="Tahoma"/>
          <w:b/>
          <w:sz w:val="18"/>
          <w:szCs w:val="18"/>
        </w:rPr>
        <w:tab/>
      </w:r>
      <w:r w:rsidRPr="00076957">
        <w:rPr>
          <w:rFonts w:ascii="Tahoma" w:hAnsi="Tahoma" w:cs="Tahoma"/>
          <w:b/>
          <w:sz w:val="18"/>
          <w:szCs w:val="18"/>
        </w:rPr>
        <w:tab/>
      </w:r>
      <w:r w:rsidRPr="00076957">
        <w:rPr>
          <w:rFonts w:ascii="Tahoma" w:hAnsi="Tahoma" w:cs="Tahoma"/>
          <w:b/>
          <w:sz w:val="18"/>
          <w:szCs w:val="18"/>
        </w:rPr>
        <w:tab/>
      </w:r>
      <w:r w:rsidRPr="00076957">
        <w:rPr>
          <w:rFonts w:ascii="Tahoma" w:hAnsi="Tahoma" w:cs="Tahoma"/>
          <w:b/>
          <w:sz w:val="18"/>
          <w:szCs w:val="18"/>
        </w:rPr>
        <w:tab/>
      </w:r>
      <w:r w:rsidRPr="00076957">
        <w:rPr>
          <w:rFonts w:ascii="Tahoma" w:hAnsi="Tahoma" w:cs="Tahoma"/>
          <w:b/>
          <w:sz w:val="18"/>
          <w:szCs w:val="18"/>
        </w:rPr>
        <w:tab/>
        <w:t xml:space="preserve">Skutečnost: </w:t>
      </w:r>
      <w:r w:rsidR="00076957" w:rsidRPr="00076957">
        <w:rPr>
          <w:rFonts w:ascii="Tahoma" w:hAnsi="Tahoma" w:cs="Tahoma"/>
          <w:b/>
          <w:sz w:val="18"/>
          <w:szCs w:val="18"/>
        </w:rPr>
        <w:t>4</w:t>
      </w:r>
      <w:r w:rsidRPr="00076957">
        <w:rPr>
          <w:rFonts w:ascii="Tahoma" w:hAnsi="Tahoma" w:cs="Tahoma"/>
          <w:b/>
          <w:sz w:val="18"/>
          <w:szCs w:val="18"/>
        </w:rPr>
        <w:t xml:space="preserve"> tis. Kč</w:t>
      </w:r>
    </w:p>
    <w:p w14:paraId="3F9F1D0B" w14:textId="77777777" w:rsidR="00663C4C" w:rsidRPr="00076957"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76957">
        <w:rPr>
          <w:rFonts w:ascii="Tahoma" w:hAnsi="Tahoma" w:cs="Tahoma"/>
          <w:sz w:val="18"/>
          <w:szCs w:val="18"/>
        </w:rPr>
        <w:t>V tom:</w:t>
      </w:r>
    </w:p>
    <w:p w14:paraId="562A156C" w14:textId="5562FEE0" w:rsidR="00663C4C" w:rsidRPr="00076957"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76957">
        <w:rPr>
          <w:rFonts w:ascii="Tahoma" w:hAnsi="Tahoma" w:cs="Tahoma"/>
          <w:sz w:val="18"/>
          <w:szCs w:val="18"/>
        </w:rPr>
        <w:tab/>
      </w:r>
      <w:r w:rsidR="00076957" w:rsidRPr="00076957">
        <w:rPr>
          <w:rFonts w:ascii="Tahoma" w:hAnsi="Tahoma" w:cs="Tahoma"/>
          <w:sz w:val="18"/>
          <w:szCs w:val="18"/>
        </w:rPr>
        <w:t>4</w:t>
      </w:r>
      <w:r w:rsidRPr="00076957">
        <w:rPr>
          <w:rFonts w:ascii="Tahoma" w:hAnsi="Tahoma" w:cs="Tahoma"/>
          <w:sz w:val="18"/>
          <w:szCs w:val="18"/>
        </w:rPr>
        <w:t xml:space="preserve"> tis. Kč</w:t>
      </w:r>
      <w:r w:rsidRPr="00076957">
        <w:rPr>
          <w:rFonts w:ascii="Tahoma" w:hAnsi="Tahoma" w:cs="Tahoma"/>
          <w:sz w:val="18"/>
          <w:szCs w:val="18"/>
        </w:rPr>
        <w:tab/>
        <w:t>-</w:t>
      </w:r>
      <w:r w:rsidRPr="00076957">
        <w:rPr>
          <w:rFonts w:ascii="Tahoma" w:hAnsi="Tahoma" w:cs="Tahoma"/>
          <w:sz w:val="18"/>
          <w:szCs w:val="18"/>
        </w:rPr>
        <w:tab/>
        <w:t xml:space="preserve">členský poplatek Asociaci poskytovatelů sociálních služeb ČR, roční předplatné odborného časopisu Sociální služby a roční členský poplatek Profesnímu svazu sociálních pracovníků v sociálních službách </w:t>
      </w:r>
    </w:p>
    <w:p w14:paraId="2784B5B0" w14:textId="77777777" w:rsidR="00663C4C" w:rsidRDefault="00663C4C" w:rsidP="00663C4C">
      <w:pPr>
        <w:tabs>
          <w:tab w:val="right" w:pos="1701"/>
          <w:tab w:val="left" w:pos="1843"/>
          <w:tab w:val="right" w:pos="3402"/>
          <w:tab w:val="center" w:pos="3544"/>
          <w:tab w:val="left" w:pos="3686"/>
          <w:tab w:val="left" w:pos="4536"/>
        </w:tabs>
        <w:ind w:left="2127" w:hanging="2127"/>
        <w:rPr>
          <w:highlight w:val="yellow"/>
        </w:rPr>
      </w:pPr>
    </w:p>
    <w:p w14:paraId="33018929" w14:textId="7E94CA86" w:rsidR="00076957" w:rsidRPr="00076957" w:rsidRDefault="00076957" w:rsidP="00076957">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076957">
        <w:rPr>
          <w:rFonts w:ascii="Tahoma" w:hAnsi="Tahoma" w:cs="Tahoma"/>
          <w:b/>
          <w:sz w:val="18"/>
          <w:szCs w:val="18"/>
          <w:u w:val="single"/>
        </w:rPr>
        <w:t>Par. 6</w:t>
      </w:r>
      <w:r>
        <w:rPr>
          <w:rFonts w:ascii="Tahoma" w:hAnsi="Tahoma" w:cs="Tahoma"/>
          <w:b/>
          <w:sz w:val="18"/>
          <w:szCs w:val="18"/>
          <w:u w:val="single"/>
        </w:rPr>
        <w:t>409</w:t>
      </w:r>
      <w:r w:rsidRPr="00076957">
        <w:rPr>
          <w:rFonts w:ascii="Tahoma" w:hAnsi="Tahoma" w:cs="Tahoma"/>
          <w:b/>
          <w:sz w:val="18"/>
          <w:szCs w:val="18"/>
          <w:u w:val="single"/>
        </w:rPr>
        <w:t>-</w:t>
      </w:r>
      <w:r>
        <w:rPr>
          <w:rFonts w:ascii="Tahoma" w:hAnsi="Tahoma" w:cs="Tahoma"/>
          <w:b/>
          <w:sz w:val="18"/>
          <w:szCs w:val="18"/>
          <w:u w:val="single"/>
        </w:rPr>
        <w:t>Ostatní činnosti jinde nezařazené</w:t>
      </w:r>
      <w:r w:rsidRPr="00076957">
        <w:rPr>
          <w:rFonts w:ascii="Tahoma" w:hAnsi="Tahoma" w:cs="Tahoma"/>
          <w:b/>
          <w:sz w:val="18"/>
          <w:szCs w:val="18"/>
        </w:rPr>
        <w:t xml:space="preserve"> - plnění na </w:t>
      </w:r>
      <w:r>
        <w:rPr>
          <w:rFonts w:ascii="Tahoma" w:hAnsi="Tahoma" w:cs="Tahoma"/>
          <w:b/>
          <w:sz w:val="18"/>
          <w:szCs w:val="18"/>
        </w:rPr>
        <w:t>10</w:t>
      </w:r>
      <w:r w:rsidRPr="00076957">
        <w:rPr>
          <w:rFonts w:ascii="Tahoma" w:hAnsi="Tahoma" w:cs="Tahoma"/>
          <w:b/>
          <w:sz w:val="18"/>
          <w:szCs w:val="18"/>
        </w:rPr>
        <w:t>0 %</w:t>
      </w:r>
    </w:p>
    <w:p w14:paraId="5CF7AD07" w14:textId="1140CD94" w:rsidR="00076957" w:rsidRPr="00076957" w:rsidRDefault="00076957" w:rsidP="00076957">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076957">
        <w:rPr>
          <w:rFonts w:ascii="Tahoma" w:hAnsi="Tahoma" w:cs="Tahoma"/>
          <w:b/>
          <w:sz w:val="18"/>
          <w:szCs w:val="18"/>
        </w:rPr>
        <w:t xml:space="preserve">Rozpočet: </w:t>
      </w:r>
      <w:r>
        <w:rPr>
          <w:rFonts w:ascii="Tahoma" w:hAnsi="Tahoma" w:cs="Tahoma"/>
          <w:b/>
          <w:sz w:val="18"/>
          <w:szCs w:val="18"/>
        </w:rPr>
        <w:t>114</w:t>
      </w:r>
      <w:r w:rsidRPr="00076957">
        <w:rPr>
          <w:rFonts w:ascii="Tahoma" w:hAnsi="Tahoma" w:cs="Tahoma"/>
          <w:b/>
          <w:sz w:val="18"/>
          <w:szCs w:val="18"/>
        </w:rPr>
        <w:t xml:space="preserve"> tis. Kč</w:t>
      </w:r>
      <w:r w:rsidRPr="00076957">
        <w:rPr>
          <w:rFonts w:ascii="Tahoma" w:hAnsi="Tahoma" w:cs="Tahoma"/>
          <w:b/>
          <w:sz w:val="18"/>
          <w:szCs w:val="18"/>
        </w:rPr>
        <w:tab/>
      </w:r>
      <w:r w:rsidRPr="00076957">
        <w:rPr>
          <w:rFonts w:ascii="Tahoma" w:hAnsi="Tahoma" w:cs="Tahoma"/>
          <w:b/>
          <w:sz w:val="18"/>
          <w:szCs w:val="18"/>
        </w:rPr>
        <w:tab/>
      </w:r>
      <w:r w:rsidRPr="00076957">
        <w:rPr>
          <w:rFonts w:ascii="Tahoma" w:hAnsi="Tahoma" w:cs="Tahoma"/>
          <w:b/>
          <w:sz w:val="18"/>
          <w:szCs w:val="18"/>
        </w:rPr>
        <w:tab/>
      </w:r>
      <w:r w:rsidRPr="00076957">
        <w:rPr>
          <w:rFonts w:ascii="Tahoma" w:hAnsi="Tahoma" w:cs="Tahoma"/>
          <w:b/>
          <w:sz w:val="18"/>
          <w:szCs w:val="18"/>
        </w:rPr>
        <w:tab/>
      </w:r>
      <w:r w:rsidRPr="00076957">
        <w:rPr>
          <w:rFonts w:ascii="Tahoma" w:hAnsi="Tahoma" w:cs="Tahoma"/>
          <w:b/>
          <w:sz w:val="18"/>
          <w:szCs w:val="18"/>
        </w:rPr>
        <w:tab/>
        <w:t xml:space="preserve">Skutečnost: </w:t>
      </w:r>
      <w:r>
        <w:rPr>
          <w:rFonts w:ascii="Tahoma" w:hAnsi="Tahoma" w:cs="Tahoma"/>
          <w:b/>
          <w:sz w:val="18"/>
          <w:szCs w:val="18"/>
        </w:rPr>
        <w:t>11</w:t>
      </w:r>
      <w:r w:rsidRPr="00076957">
        <w:rPr>
          <w:rFonts w:ascii="Tahoma" w:hAnsi="Tahoma" w:cs="Tahoma"/>
          <w:b/>
          <w:sz w:val="18"/>
          <w:szCs w:val="18"/>
        </w:rPr>
        <w:t>4 tis. Kč</w:t>
      </w:r>
    </w:p>
    <w:p w14:paraId="24B5DC28" w14:textId="77777777" w:rsidR="00076957" w:rsidRPr="00076957" w:rsidRDefault="00076957" w:rsidP="00076957">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76957">
        <w:rPr>
          <w:rFonts w:ascii="Tahoma" w:hAnsi="Tahoma" w:cs="Tahoma"/>
          <w:sz w:val="18"/>
          <w:szCs w:val="18"/>
        </w:rPr>
        <w:t>V tom:</w:t>
      </w:r>
    </w:p>
    <w:p w14:paraId="2FCEFE61" w14:textId="7FE3AA33" w:rsidR="00076957" w:rsidRPr="00DE35CD" w:rsidRDefault="00076957" w:rsidP="00076957">
      <w:pPr>
        <w:tabs>
          <w:tab w:val="right" w:pos="1701"/>
          <w:tab w:val="left" w:pos="1843"/>
          <w:tab w:val="right" w:pos="3402"/>
          <w:tab w:val="center" w:pos="3544"/>
          <w:tab w:val="left" w:pos="3686"/>
          <w:tab w:val="left" w:pos="4536"/>
        </w:tabs>
        <w:ind w:left="2127" w:hanging="2127"/>
        <w:rPr>
          <w:highlight w:val="yellow"/>
        </w:rPr>
      </w:pPr>
      <w:r w:rsidRPr="00076957">
        <w:rPr>
          <w:rFonts w:ascii="Tahoma" w:hAnsi="Tahoma" w:cs="Tahoma"/>
          <w:sz w:val="18"/>
          <w:szCs w:val="18"/>
        </w:rPr>
        <w:tab/>
      </w:r>
      <w:r>
        <w:rPr>
          <w:rFonts w:ascii="Tahoma" w:hAnsi="Tahoma" w:cs="Tahoma"/>
          <w:sz w:val="18"/>
          <w:szCs w:val="18"/>
        </w:rPr>
        <w:t>11</w:t>
      </w:r>
      <w:r w:rsidRPr="00076957">
        <w:rPr>
          <w:rFonts w:ascii="Tahoma" w:hAnsi="Tahoma" w:cs="Tahoma"/>
          <w:sz w:val="18"/>
          <w:szCs w:val="18"/>
        </w:rPr>
        <w:t>4 tis. Kč</w:t>
      </w:r>
      <w:r w:rsidRPr="00076957">
        <w:rPr>
          <w:rFonts w:ascii="Tahoma" w:hAnsi="Tahoma" w:cs="Tahoma"/>
          <w:sz w:val="18"/>
          <w:szCs w:val="18"/>
        </w:rPr>
        <w:tab/>
        <w:t>-</w:t>
      </w:r>
      <w:r w:rsidRPr="00076957">
        <w:rPr>
          <w:rFonts w:ascii="Tahoma" w:hAnsi="Tahoma" w:cs="Tahoma"/>
          <w:sz w:val="18"/>
          <w:szCs w:val="18"/>
        </w:rPr>
        <w:tab/>
      </w:r>
      <w:r>
        <w:rPr>
          <w:rFonts w:ascii="Tahoma" w:hAnsi="Tahoma" w:cs="Tahoma"/>
          <w:sz w:val="18"/>
          <w:szCs w:val="18"/>
        </w:rPr>
        <w:t>Centrum pečovatelské služby Frýdek-Místek – vratka části neinvestiční dotace účelově určené k úhradě uznatelných nákladů sociálních služeb zařazených v Krajské základní síti sociálních služeb, a to v souladu s podmínkami uvedenými ve smlouvě. Příspěvková organizace u registrované sociální služby „Sociálně právní poradna“ nevyčerpala celou výši přidělené dotace, která byla na mzdové náklady 3 sociálních pracovníků. Důvodem nedočerpání dotace bylo ukončení této sociální služby k 31.12.2024 a ukončení pracovního poměru vedoucí této služby k 29.2.2024. Z těchto důvodů nebyla v roce 2024 naplněna kapacita, tj. počet úvazků v přímé péči, v krajské síti sociálních služeb MSK o 27 %, proto došlo ke snížení objemu uznatelných nákladů dle podmínek uvedených ve smlouvě, a to o 15 %. Vratka dotace činila 111 000 Kč a byla provedena v lednu 2025. Následně, při ověřování smluvních podmínek, bylo zjištěno, že u sociální služby „Sociálně právní poradna“ nebyla dodržena podmínka naplnění kapacity terénních a ambulantních služeb zařazených v Krajské síti sociálních služeb. Odvod za porušení této podmínky se stanoví pevnou částkou ve výši 3 000 Kč a byl proveden v květnu 2025. Jednalo se o průtokovou dotaci, která byla příspěvkové organizaci vyplacena prostřednictvím rozpočtu zřizovatele, proto vratky dotace byly realizovány opět přes účet zřizovatele</w:t>
      </w:r>
      <w:r w:rsidR="00AE58CD">
        <w:rPr>
          <w:rFonts w:ascii="Tahoma" w:hAnsi="Tahoma" w:cs="Tahoma"/>
          <w:sz w:val="18"/>
          <w:szCs w:val="18"/>
        </w:rPr>
        <w:t xml:space="preserve"> – ÚZ 00914</w:t>
      </w:r>
    </w:p>
    <w:p w14:paraId="293AF888" w14:textId="77777777"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p>
    <w:p w14:paraId="565D39D8" w14:textId="637098A4" w:rsidR="00663C4C" w:rsidRPr="00F33644" w:rsidRDefault="00663C4C" w:rsidP="00663C4C">
      <w:pPr>
        <w:ind w:left="0" w:firstLine="0"/>
        <w:rPr>
          <w:rFonts w:ascii="Tahoma" w:hAnsi="Tahoma" w:cs="Tahoma"/>
          <w:sz w:val="18"/>
          <w:szCs w:val="18"/>
        </w:rPr>
      </w:pPr>
      <w:r w:rsidRPr="00F33644">
        <w:rPr>
          <w:rFonts w:ascii="Tahoma" w:hAnsi="Tahoma" w:cs="Tahoma"/>
          <w:b/>
          <w:bCs/>
          <w:sz w:val="18"/>
          <w:szCs w:val="18"/>
        </w:rPr>
        <w:t>Celkový komentář:</w:t>
      </w:r>
    </w:p>
    <w:p w14:paraId="5180F566" w14:textId="337621C3" w:rsidR="00663C4C" w:rsidRPr="00DE35CD" w:rsidRDefault="00663C4C" w:rsidP="00663C4C">
      <w:pPr>
        <w:tabs>
          <w:tab w:val="right" w:pos="1701"/>
          <w:tab w:val="left" w:pos="1843"/>
          <w:tab w:val="right" w:pos="3402"/>
          <w:tab w:val="center" w:pos="3544"/>
          <w:tab w:val="left" w:pos="3686"/>
          <w:tab w:val="left" w:pos="4536"/>
        </w:tabs>
        <w:ind w:left="0" w:firstLine="0"/>
        <w:rPr>
          <w:rFonts w:ascii="Tahoma" w:hAnsi="Tahoma" w:cs="Tahoma"/>
          <w:sz w:val="18"/>
          <w:szCs w:val="18"/>
          <w:highlight w:val="yellow"/>
        </w:rPr>
      </w:pPr>
      <w:r w:rsidRPr="00F33644">
        <w:rPr>
          <w:rFonts w:ascii="Tahoma" w:hAnsi="Tahoma" w:cs="Tahoma"/>
          <w:sz w:val="18"/>
          <w:szCs w:val="18"/>
        </w:rPr>
        <w:t>Celkové výdaje za ORJ 11-Odbor sociálních služeb dosáhly v roce 202</w:t>
      </w:r>
      <w:r w:rsidR="00631167" w:rsidRPr="00F33644">
        <w:rPr>
          <w:rFonts w:ascii="Tahoma" w:hAnsi="Tahoma" w:cs="Tahoma"/>
          <w:sz w:val="18"/>
          <w:szCs w:val="18"/>
        </w:rPr>
        <w:t>5</w:t>
      </w:r>
      <w:r w:rsidRPr="00F33644">
        <w:rPr>
          <w:rFonts w:ascii="Tahoma" w:hAnsi="Tahoma" w:cs="Tahoma"/>
          <w:sz w:val="18"/>
          <w:szCs w:val="18"/>
        </w:rPr>
        <w:t xml:space="preserve"> výše 17</w:t>
      </w:r>
      <w:r w:rsidR="00F33644" w:rsidRPr="00F33644">
        <w:rPr>
          <w:rFonts w:ascii="Tahoma" w:hAnsi="Tahoma" w:cs="Tahoma"/>
          <w:sz w:val="18"/>
          <w:szCs w:val="18"/>
        </w:rPr>
        <w:t>9</w:t>
      </w:r>
      <w:r w:rsidRPr="00F33644">
        <w:rPr>
          <w:rFonts w:ascii="Tahoma" w:hAnsi="Tahoma" w:cs="Tahoma"/>
          <w:sz w:val="18"/>
          <w:szCs w:val="18"/>
        </w:rPr>
        <w:t xml:space="preserve"> </w:t>
      </w:r>
      <w:r w:rsidR="00F33644" w:rsidRPr="00F33644">
        <w:rPr>
          <w:rFonts w:ascii="Tahoma" w:hAnsi="Tahoma" w:cs="Tahoma"/>
          <w:sz w:val="18"/>
          <w:szCs w:val="18"/>
        </w:rPr>
        <w:t>759</w:t>
      </w:r>
      <w:r w:rsidRPr="00F33644">
        <w:rPr>
          <w:rFonts w:ascii="Tahoma" w:hAnsi="Tahoma" w:cs="Tahoma"/>
          <w:sz w:val="18"/>
          <w:szCs w:val="18"/>
        </w:rPr>
        <w:t xml:space="preserve"> tis. Kč, tj. </w:t>
      </w:r>
      <w:r w:rsidR="00AE58CD">
        <w:rPr>
          <w:rFonts w:ascii="Tahoma" w:hAnsi="Tahoma" w:cs="Tahoma"/>
          <w:sz w:val="18"/>
          <w:szCs w:val="18"/>
        </w:rPr>
        <w:t>8</w:t>
      </w:r>
      <w:r w:rsidRPr="00F33644">
        <w:rPr>
          <w:rFonts w:ascii="Tahoma" w:hAnsi="Tahoma" w:cs="Tahoma"/>
          <w:sz w:val="18"/>
          <w:szCs w:val="18"/>
        </w:rPr>
        <w:t>,</w:t>
      </w:r>
      <w:r w:rsidR="00AE58CD">
        <w:rPr>
          <w:rFonts w:ascii="Tahoma" w:hAnsi="Tahoma" w:cs="Tahoma"/>
          <w:sz w:val="18"/>
          <w:szCs w:val="18"/>
        </w:rPr>
        <w:t>97</w:t>
      </w:r>
      <w:r w:rsidRPr="00F33644">
        <w:rPr>
          <w:rFonts w:ascii="Tahoma" w:hAnsi="Tahoma" w:cs="Tahoma"/>
          <w:sz w:val="18"/>
          <w:szCs w:val="18"/>
        </w:rPr>
        <w:t xml:space="preserve"> % celkových výdajů města. Ve srovnání s upraveným rozpočtem roku 202</w:t>
      </w:r>
      <w:r w:rsidR="00F33644" w:rsidRPr="00F33644">
        <w:rPr>
          <w:rFonts w:ascii="Tahoma" w:hAnsi="Tahoma" w:cs="Tahoma"/>
          <w:sz w:val="18"/>
          <w:szCs w:val="18"/>
        </w:rPr>
        <w:t>5</w:t>
      </w:r>
      <w:r w:rsidRPr="00F33644">
        <w:rPr>
          <w:rFonts w:ascii="Tahoma" w:hAnsi="Tahoma" w:cs="Tahoma"/>
          <w:sz w:val="18"/>
          <w:szCs w:val="18"/>
        </w:rPr>
        <w:t xml:space="preserve"> nebylo </w:t>
      </w:r>
      <w:r w:rsidRPr="00B12A30">
        <w:rPr>
          <w:rFonts w:ascii="Tahoma" w:hAnsi="Tahoma" w:cs="Tahoma"/>
          <w:sz w:val="18"/>
          <w:szCs w:val="18"/>
        </w:rPr>
        <w:t xml:space="preserve">čerpáno </w:t>
      </w:r>
      <w:r w:rsidR="00F33644" w:rsidRPr="00B12A30">
        <w:rPr>
          <w:rFonts w:ascii="Tahoma" w:hAnsi="Tahoma" w:cs="Tahoma"/>
          <w:sz w:val="18"/>
          <w:szCs w:val="18"/>
        </w:rPr>
        <w:t>515</w:t>
      </w:r>
      <w:r w:rsidRPr="00B12A30">
        <w:rPr>
          <w:rFonts w:ascii="Tahoma" w:hAnsi="Tahoma" w:cs="Tahoma"/>
          <w:sz w:val="18"/>
          <w:szCs w:val="18"/>
        </w:rPr>
        <w:t xml:space="preserve"> tis. Kč. </w:t>
      </w:r>
    </w:p>
    <w:p w14:paraId="5B533367" w14:textId="77777777" w:rsidR="00663C4C" w:rsidRPr="00DE35CD" w:rsidRDefault="00663C4C" w:rsidP="00663C4C">
      <w:pPr>
        <w:ind w:left="0" w:firstLine="0"/>
        <w:rPr>
          <w:rFonts w:ascii="Tahoma" w:hAnsi="Tahoma" w:cs="Tahoma"/>
          <w:sz w:val="18"/>
          <w:szCs w:val="18"/>
          <w:highlight w:val="yellow"/>
        </w:rPr>
      </w:pPr>
    </w:p>
    <w:p w14:paraId="21E7DF18" w14:textId="77777777" w:rsidR="00663C4C" w:rsidRPr="00DE35CD" w:rsidRDefault="00663C4C" w:rsidP="00663C4C">
      <w:pPr>
        <w:ind w:left="0" w:firstLine="0"/>
        <w:rPr>
          <w:rFonts w:ascii="Tahoma" w:hAnsi="Tahoma" w:cs="Tahoma"/>
          <w:sz w:val="18"/>
          <w:szCs w:val="18"/>
          <w:highlight w:val="yellow"/>
        </w:rPr>
      </w:pPr>
    </w:p>
    <w:p w14:paraId="57666C0A" w14:textId="77777777" w:rsidR="00663C4C" w:rsidRPr="00DE35CD" w:rsidRDefault="00663C4C" w:rsidP="00663C4C">
      <w:pPr>
        <w:ind w:left="0" w:firstLine="0"/>
        <w:rPr>
          <w:rFonts w:ascii="Tahoma" w:hAnsi="Tahoma" w:cs="Tahoma"/>
          <w:sz w:val="18"/>
          <w:szCs w:val="18"/>
          <w:highlight w:val="yellow"/>
        </w:rPr>
      </w:pPr>
    </w:p>
    <w:p w14:paraId="0F4BB10C" w14:textId="77777777" w:rsidR="00663C4C" w:rsidRPr="00044C32" w:rsidRDefault="00663C4C" w:rsidP="00663C4C">
      <w:pPr>
        <w:tabs>
          <w:tab w:val="left" w:pos="3969"/>
          <w:tab w:val="right" w:pos="9072"/>
        </w:tabs>
        <w:rPr>
          <w:rFonts w:ascii="Tahoma" w:hAnsi="Tahoma" w:cs="Tahoma"/>
        </w:rPr>
      </w:pPr>
      <w:r w:rsidRPr="00044C32">
        <w:rPr>
          <w:rFonts w:ascii="Tahoma" w:hAnsi="Tahoma" w:cs="Tahoma"/>
          <w:i/>
          <w:sz w:val="22"/>
          <w:szCs w:val="22"/>
          <w:u w:val="single"/>
        </w:rPr>
        <w:lastRenderedPageBreak/>
        <w:t>ORJ 12-Investiční odbor</w:t>
      </w:r>
    </w:p>
    <w:p w14:paraId="65D3E509" w14:textId="77777777" w:rsidR="00663C4C" w:rsidRPr="00DE35CD" w:rsidRDefault="00663C4C" w:rsidP="00663C4C">
      <w:pPr>
        <w:tabs>
          <w:tab w:val="left" w:pos="3969"/>
          <w:tab w:val="right" w:pos="9072"/>
        </w:tabs>
        <w:rPr>
          <w:rFonts w:ascii="Comic Sans MS" w:hAnsi="Comic Sans MS"/>
          <w:highlight w:val="yellow"/>
        </w:rPr>
      </w:pPr>
    </w:p>
    <w:p w14:paraId="0D0675A5" w14:textId="5DCA75F4" w:rsidR="00663C4C" w:rsidRPr="00DE35CD" w:rsidRDefault="00663C4C" w:rsidP="00663C4C">
      <w:pPr>
        <w:tabs>
          <w:tab w:val="left" w:pos="3969"/>
          <w:tab w:val="right" w:pos="9072"/>
        </w:tabs>
        <w:rPr>
          <w:rFonts w:ascii="Tahoma" w:hAnsi="Tahoma" w:cs="Tahoma"/>
          <w:b/>
          <w:sz w:val="18"/>
          <w:szCs w:val="18"/>
          <w:highlight w:val="yellow"/>
        </w:rPr>
      </w:pPr>
      <w:r w:rsidRPr="00C11D2B">
        <w:rPr>
          <w:rFonts w:ascii="Tahoma" w:hAnsi="Tahoma" w:cs="Tahoma"/>
          <w:b/>
          <w:sz w:val="18"/>
          <w:szCs w:val="18"/>
        </w:rPr>
        <w:t xml:space="preserve">Rozpočet: </w:t>
      </w:r>
      <w:r w:rsidR="00C11D2B" w:rsidRPr="00C11D2B">
        <w:rPr>
          <w:rFonts w:ascii="Tahoma" w:hAnsi="Tahoma" w:cs="Tahoma"/>
          <w:b/>
          <w:sz w:val="18"/>
          <w:szCs w:val="18"/>
        </w:rPr>
        <w:t>286</w:t>
      </w:r>
      <w:r w:rsidRPr="00C11D2B">
        <w:rPr>
          <w:rFonts w:ascii="Tahoma" w:hAnsi="Tahoma" w:cs="Tahoma"/>
          <w:b/>
          <w:sz w:val="18"/>
          <w:szCs w:val="18"/>
        </w:rPr>
        <w:t xml:space="preserve"> </w:t>
      </w:r>
      <w:r w:rsidR="00C11D2B" w:rsidRPr="00C11D2B">
        <w:rPr>
          <w:rFonts w:ascii="Tahoma" w:hAnsi="Tahoma" w:cs="Tahoma"/>
          <w:b/>
          <w:sz w:val="18"/>
          <w:szCs w:val="18"/>
        </w:rPr>
        <w:t>710</w:t>
      </w:r>
      <w:r w:rsidRPr="00C11D2B">
        <w:rPr>
          <w:rFonts w:ascii="Tahoma" w:hAnsi="Tahoma" w:cs="Tahoma"/>
          <w:b/>
          <w:sz w:val="18"/>
          <w:szCs w:val="18"/>
        </w:rPr>
        <w:t xml:space="preserve"> tis. Kč</w:t>
      </w:r>
      <w:r w:rsidRPr="00C11D2B">
        <w:rPr>
          <w:rFonts w:ascii="Tahoma" w:hAnsi="Tahoma" w:cs="Tahoma"/>
          <w:b/>
          <w:sz w:val="18"/>
          <w:szCs w:val="18"/>
        </w:rPr>
        <w:tab/>
        <w:t>Skutečnost: 16</w:t>
      </w:r>
      <w:r w:rsidR="00C11D2B" w:rsidRPr="00C11D2B">
        <w:rPr>
          <w:rFonts w:ascii="Tahoma" w:hAnsi="Tahoma" w:cs="Tahoma"/>
          <w:b/>
          <w:sz w:val="18"/>
          <w:szCs w:val="18"/>
        </w:rPr>
        <w:t>5</w:t>
      </w:r>
      <w:r w:rsidRPr="00C11D2B">
        <w:rPr>
          <w:rFonts w:ascii="Tahoma" w:hAnsi="Tahoma" w:cs="Tahoma"/>
          <w:b/>
          <w:sz w:val="18"/>
          <w:szCs w:val="18"/>
        </w:rPr>
        <w:t xml:space="preserve"> </w:t>
      </w:r>
      <w:r w:rsidR="00C11D2B" w:rsidRPr="00C11D2B">
        <w:rPr>
          <w:rFonts w:ascii="Tahoma" w:hAnsi="Tahoma" w:cs="Tahoma"/>
          <w:b/>
          <w:sz w:val="18"/>
          <w:szCs w:val="18"/>
        </w:rPr>
        <w:t>188</w:t>
      </w:r>
      <w:r w:rsidRPr="00C11D2B">
        <w:rPr>
          <w:rFonts w:ascii="Tahoma" w:hAnsi="Tahoma" w:cs="Tahoma"/>
          <w:b/>
          <w:sz w:val="18"/>
          <w:szCs w:val="18"/>
        </w:rPr>
        <w:t xml:space="preserve"> tis. Kč</w:t>
      </w:r>
      <w:r w:rsidRPr="00C11D2B">
        <w:rPr>
          <w:rFonts w:ascii="Tahoma" w:hAnsi="Tahoma" w:cs="Tahoma"/>
          <w:b/>
          <w:sz w:val="18"/>
          <w:szCs w:val="18"/>
        </w:rPr>
        <w:tab/>
      </w:r>
      <w:r w:rsidR="00C11D2B" w:rsidRPr="00C11D2B">
        <w:rPr>
          <w:rFonts w:ascii="Tahoma" w:hAnsi="Tahoma" w:cs="Tahoma"/>
          <w:b/>
          <w:sz w:val="18"/>
          <w:szCs w:val="18"/>
        </w:rPr>
        <w:t>58</w:t>
      </w:r>
      <w:r w:rsidRPr="00C11D2B">
        <w:rPr>
          <w:rFonts w:ascii="Tahoma" w:hAnsi="Tahoma" w:cs="Tahoma"/>
          <w:b/>
          <w:sz w:val="18"/>
          <w:szCs w:val="18"/>
        </w:rPr>
        <w:t xml:space="preserve"> %</w:t>
      </w:r>
    </w:p>
    <w:p w14:paraId="4BDBF995" w14:textId="77777777" w:rsidR="00663C4C" w:rsidRPr="00DE35CD" w:rsidRDefault="00663C4C" w:rsidP="00663C4C">
      <w:pPr>
        <w:tabs>
          <w:tab w:val="left" w:pos="3969"/>
          <w:tab w:val="right" w:pos="9072"/>
        </w:tabs>
        <w:rPr>
          <w:b/>
          <w:highlight w:val="yellow"/>
        </w:rPr>
      </w:pPr>
    </w:p>
    <w:p w14:paraId="51029D46" w14:textId="77C32BD1" w:rsidR="00663C4C" w:rsidRPr="00F60FF2" w:rsidRDefault="00663C4C" w:rsidP="00663C4C">
      <w:pPr>
        <w:tabs>
          <w:tab w:val="left" w:pos="3969"/>
          <w:tab w:val="right" w:pos="9072"/>
        </w:tabs>
        <w:rPr>
          <w:rFonts w:ascii="Tahoma" w:hAnsi="Tahoma" w:cs="Tahoma"/>
          <w:b/>
          <w:sz w:val="18"/>
          <w:szCs w:val="18"/>
        </w:rPr>
      </w:pPr>
      <w:r w:rsidRPr="00F60FF2">
        <w:rPr>
          <w:rFonts w:ascii="Tahoma" w:hAnsi="Tahoma" w:cs="Tahoma"/>
          <w:b/>
          <w:sz w:val="18"/>
          <w:szCs w:val="18"/>
          <w:u w:val="single"/>
        </w:rPr>
        <w:t>Par. 2212-Silnice</w:t>
      </w:r>
      <w:r w:rsidRPr="00F60FF2">
        <w:rPr>
          <w:rFonts w:ascii="Tahoma" w:hAnsi="Tahoma" w:cs="Tahoma"/>
          <w:b/>
          <w:sz w:val="18"/>
          <w:szCs w:val="18"/>
        </w:rPr>
        <w:t xml:space="preserve"> - plnění na </w:t>
      </w:r>
      <w:r w:rsidR="00F60FF2" w:rsidRPr="00F60FF2">
        <w:rPr>
          <w:rFonts w:ascii="Tahoma" w:hAnsi="Tahoma" w:cs="Tahoma"/>
          <w:b/>
          <w:sz w:val="18"/>
          <w:szCs w:val="18"/>
        </w:rPr>
        <w:t>22</w:t>
      </w:r>
      <w:r w:rsidRPr="00F60FF2">
        <w:rPr>
          <w:rFonts w:ascii="Tahoma" w:hAnsi="Tahoma" w:cs="Tahoma"/>
          <w:b/>
          <w:sz w:val="18"/>
          <w:szCs w:val="18"/>
        </w:rPr>
        <w:t xml:space="preserve"> %</w:t>
      </w:r>
    </w:p>
    <w:p w14:paraId="6C585F98" w14:textId="749127EE" w:rsidR="00663C4C" w:rsidRPr="00F60FF2" w:rsidRDefault="00663C4C" w:rsidP="00663C4C">
      <w:pPr>
        <w:tabs>
          <w:tab w:val="left" w:pos="3969"/>
          <w:tab w:val="left" w:pos="4536"/>
          <w:tab w:val="right" w:pos="9072"/>
        </w:tabs>
        <w:rPr>
          <w:rFonts w:ascii="Tahoma" w:hAnsi="Tahoma" w:cs="Tahoma"/>
          <w:b/>
          <w:sz w:val="18"/>
          <w:szCs w:val="18"/>
        </w:rPr>
      </w:pPr>
      <w:r w:rsidRPr="00F60FF2">
        <w:rPr>
          <w:rFonts w:ascii="Tahoma" w:hAnsi="Tahoma" w:cs="Tahoma"/>
          <w:b/>
          <w:sz w:val="18"/>
          <w:szCs w:val="18"/>
        </w:rPr>
        <w:t xml:space="preserve">Rozpočet: </w:t>
      </w:r>
      <w:r w:rsidR="00F60FF2" w:rsidRPr="00F60FF2">
        <w:rPr>
          <w:rFonts w:ascii="Tahoma" w:hAnsi="Tahoma" w:cs="Tahoma"/>
          <w:b/>
          <w:sz w:val="18"/>
          <w:szCs w:val="18"/>
        </w:rPr>
        <w:t>49</w:t>
      </w:r>
      <w:r w:rsidRPr="00F60FF2">
        <w:rPr>
          <w:rFonts w:ascii="Tahoma" w:hAnsi="Tahoma" w:cs="Tahoma"/>
          <w:b/>
          <w:sz w:val="18"/>
          <w:szCs w:val="18"/>
        </w:rPr>
        <w:t xml:space="preserve"> </w:t>
      </w:r>
      <w:r w:rsidR="00F60FF2" w:rsidRPr="00F60FF2">
        <w:rPr>
          <w:rFonts w:ascii="Tahoma" w:hAnsi="Tahoma" w:cs="Tahoma"/>
          <w:b/>
          <w:sz w:val="18"/>
          <w:szCs w:val="18"/>
        </w:rPr>
        <w:t>635</w:t>
      </w:r>
      <w:r w:rsidRPr="00F60FF2">
        <w:rPr>
          <w:rFonts w:ascii="Tahoma" w:hAnsi="Tahoma" w:cs="Tahoma"/>
          <w:b/>
          <w:sz w:val="18"/>
          <w:szCs w:val="18"/>
        </w:rPr>
        <w:t xml:space="preserve"> tis. Kč</w:t>
      </w:r>
      <w:r w:rsidRPr="00F60FF2">
        <w:rPr>
          <w:rFonts w:ascii="Tahoma" w:hAnsi="Tahoma" w:cs="Tahoma"/>
          <w:b/>
          <w:sz w:val="18"/>
          <w:szCs w:val="18"/>
        </w:rPr>
        <w:tab/>
      </w:r>
      <w:r w:rsidRPr="00F60FF2">
        <w:rPr>
          <w:rFonts w:ascii="Tahoma" w:hAnsi="Tahoma" w:cs="Tahoma"/>
          <w:b/>
          <w:sz w:val="18"/>
          <w:szCs w:val="18"/>
        </w:rPr>
        <w:tab/>
        <w:t xml:space="preserve">Skutečnost: </w:t>
      </w:r>
      <w:r w:rsidR="00F60FF2" w:rsidRPr="00F60FF2">
        <w:rPr>
          <w:rFonts w:ascii="Tahoma" w:hAnsi="Tahoma" w:cs="Tahoma"/>
          <w:b/>
          <w:sz w:val="18"/>
          <w:szCs w:val="18"/>
        </w:rPr>
        <w:t>10</w:t>
      </w:r>
      <w:r w:rsidRPr="00F60FF2">
        <w:rPr>
          <w:rFonts w:ascii="Tahoma" w:hAnsi="Tahoma" w:cs="Tahoma"/>
          <w:b/>
          <w:sz w:val="18"/>
          <w:szCs w:val="18"/>
        </w:rPr>
        <w:t xml:space="preserve"> </w:t>
      </w:r>
      <w:r w:rsidR="00F60FF2" w:rsidRPr="00F60FF2">
        <w:rPr>
          <w:rFonts w:ascii="Tahoma" w:hAnsi="Tahoma" w:cs="Tahoma"/>
          <w:b/>
          <w:sz w:val="18"/>
          <w:szCs w:val="18"/>
        </w:rPr>
        <w:t>899</w:t>
      </w:r>
      <w:r w:rsidRPr="00F60FF2">
        <w:rPr>
          <w:rFonts w:ascii="Tahoma" w:hAnsi="Tahoma" w:cs="Tahoma"/>
          <w:b/>
          <w:sz w:val="18"/>
          <w:szCs w:val="18"/>
        </w:rPr>
        <w:t xml:space="preserve"> tis. Kč   </w:t>
      </w:r>
    </w:p>
    <w:p w14:paraId="155829E8" w14:textId="77777777" w:rsidR="00663C4C" w:rsidRPr="00F60FF2" w:rsidRDefault="00663C4C" w:rsidP="00663C4C">
      <w:pPr>
        <w:tabs>
          <w:tab w:val="left" w:pos="3969"/>
          <w:tab w:val="left" w:pos="4536"/>
          <w:tab w:val="right" w:pos="9072"/>
        </w:tabs>
        <w:rPr>
          <w:rFonts w:ascii="Tahoma" w:hAnsi="Tahoma" w:cs="Tahoma"/>
          <w:sz w:val="18"/>
          <w:szCs w:val="18"/>
        </w:rPr>
      </w:pPr>
      <w:r w:rsidRPr="00F60FF2">
        <w:rPr>
          <w:rFonts w:ascii="Tahoma" w:hAnsi="Tahoma" w:cs="Tahoma"/>
          <w:sz w:val="18"/>
          <w:szCs w:val="18"/>
        </w:rPr>
        <w:t>V tom:</w:t>
      </w:r>
    </w:p>
    <w:p w14:paraId="724C5B1B" w14:textId="09FA6785" w:rsidR="00663C4C" w:rsidRPr="00344677"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44677">
        <w:rPr>
          <w:rFonts w:ascii="Tahoma" w:hAnsi="Tahoma" w:cs="Tahoma"/>
          <w:sz w:val="18"/>
          <w:szCs w:val="18"/>
        </w:rPr>
        <w:tab/>
      </w:r>
      <w:r w:rsidR="00344677" w:rsidRPr="00344677">
        <w:rPr>
          <w:rFonts w:ascii="Tahoma" w:hAnsi="Tahoma" w:cs="Tahoma"/>
          <w:sz w:val="18"/>
          <w:szCs w:val="18"/>
        </w:rPr>
        <w:t>5</w:t>
      </w:r>
      <w:r w:rsidRPr="00344677">
        <w:rPr>
          <w:rFonts w:ascii="Tahoma" w:hAnsi="Tahoma" w:cs="Tahoma"/>
          <w:sz w:val="18"/>
          <w:szCs w:val="18"/>
        </w:rPr>
        <w:t xml:space="preserve"> </w:t>
      </w:r>
      <w:r w:rsidR="00344677" w:rsidRPr="00344677">
        <w:rPr>
          <w:rFonts w:ascii="Tahoma" w:hAnsi="Tahoma" w:cs="Tahoma"/>
          <w:sz w:val="18"/>
          <w:szCs w:val="18"/>
        </w:rPr>
        <w:t>815</w:t>
      </w:r>
      <w:r w:rsidRPr="00344677">
        <w:rPr>
          <w:rFonts w:ascii="Tahoma" w:hAnsi="Tahoma" w:cs="Tahoma"/>
          <w:sz w:val="18"/>
          <w:szCs w:val="18"/>
        </w:rPr>
        <w:t xml:space="preserve"> tis. Kč</w:t>
      </w:r>
      <w:r w:rsidRPr="00344677">
        <w:rPr>
          <w:rFonts w:ascii="Tahoma" w:hAnsi="Tahoma" w:cs="Tahoma"/>
          <w:sz w:val="18"/>
          <w:szCs w:val="18"/>
        </w:rPr>
        <w:tab/>
        <w:t>-</w:t>
      </w:r>
      <w:r w:rsidRPr="00344677">
        <w:rPr>
          <w:rFonts w:ascii="Tahoma" w:hAnsi="Tahoma" w:cs="Tahoma"/>
          <w:sz w:val="18"/>
          <w:szCs w:val="18"/>
        </w:rPr>
        <w:tab/>
        <w:t>akce „Rekonstrukce křižovatky ul. Těšínská a Slezská vč. napojení plánovaného bulváru KÚ Frýdek II 2“ – investiční výdaje za stavební práce, výkon TDS, BOZP, AD</w:t>
      </w:r>
    </w:p>
    <w:p w14:paraId="765012FE" w14:textId="3A38EB45" w:rsidR="00663C4C" w:rsidRPr="00344677"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44677">
        <w:rPr>
          <w:rFonts w:ascii="Tahoma" w:hAnsi="Tahoma" w:cs="Tahoma"/>
          <w:sz w:val="18"/>
          <w:szCs w:val="18"/>
        </w:rPr>
        <w:tab/>
      </w:r>
      <w:r w:rsidR="00344677" w:rsidRPr="00344677">
        <w:rPr>
          <w:rFonts w:ascii="Tahoma" w:hAnsi="Tahoma" w:cs="Tahoma"/>
          <w:sz w:val="18"/>
          <w:szCs w:val="18"/>
        </w:rPr>
        <w:t>2 836</w:t>
      </w:r>
      <w:r w:rsidRPr="00344677">
        <w:rPr>
          <w:rFonts w:ascii="Tahoma" w:hAnsi="Tahoma" w:cs="Tahoma"/>
          <w:sz w:val="18"/>
          <w:szCs w:val="18"/>
        </w:rPr>
        <w:t xml:space="preserve"> tis. Kč</w:t>
      </w:r>
      <w:r w:rsidRPr="00344677">
        <w:rPr>
          <w:rFonts w:ascii="Tahoma" w:hAnsi="Tahoma" w:cs="Tahoma"/>
          <w:sz w:val="18"/>
          <w:szCs w:val="18"/>
        </w:rPr>
        <w:tab/>
        <w:t>-</w:t>
      </w:r>
      <w:r w:rsidRPr="00344677">
        <w:rPr>
          <w:rFonts w:ascii="Tahoma" w:hAnsi="Tahoma" w:cs="Tahoma"/>
          <w:sz w:val="18"/>
          <w:szCs w:val="18"/>
        </w:rPr>
        <w:tab/>
        <w:t>akce „Parko</w:t>
      </w:r>
      <w:r w:rsidR="00AE58CD">
        <w:rPr>
          <w:rFonts w:ascii="Tahoma" w:hAnsi="Tahoma" w:cs="Tahoma"/>
          <w:sz w:val="18"/>
          <w:szCs w:val="18"/>
        </w:rPr>
        <w:t>viště</w:t>
      </w:r>
      <w:r w:rsidRPr="00344677">
        <w:rPr>
          <w:rFonts w:ascii="Tahoma" w:hAnsi="Tahoma" w:cs="Tahoma"/>
          <w:sz w:val="18"/>
          <w:szCs w:val="18"/>
        </w:rPr>
        <w:t xml:space="preserve"> a park na ul. Na Půstkách“ – investiční výdaje za </w:t>
      </w:r>
      <w:r w:rsidR="00344677" w:rsidRPr="00344677">
        <w:rPr>
          <w:rFonts w:ascii="Tahoma" w:hAnsi="Tahoma" w:cs="Tahoma"/>
          <w:sz w:val="18"/>
          <w:szCs w:val="18"/>
        </w:rPr>
        <w:t>projektovou dokumentaci – DPS, DPSP, stavební práce, výkon TDS a BOZP</w:t>
      </w:r>
    </w:p>
    <w:p w14:paraId="78F58199" w14:textId="0E54EF8E" w:rsidR="00663C4C" w:rsidRPr="00344677"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44677">
        <w:rPr>
          <w:rFonts w:ascii="Tahoma" w:hAnsi="Tahoma" w:cs="Tahoma"/>
          <w:sz w:val="18"/>
          <w:szCs w:val="18"/>
        </w:rPr>
        <w:tab/>
      </w:r>
      <w:r w:rsidR="00344677" w:rsidRPr="00344677">
        <w:rPr>
          <w:rFonts w:ascii="Tahoma" w:hAnsi="Tahoma" w:cs="Tahoma"/>
          <w:sz w:val="18"/>
          <w:szCs w:val="18"/>
        </w:rPr>
        <w:t>2 248</w:t>
      </w:r>
      <w:r w:rsidRPr="00344677">
        <w:rPr>
          <w:rFonts w:ascii="Tahoma" w:hAnsi="Tahoma" w:cs="Tahoma"/>
          <w:sz w:val="18"/>
          <w:szCs w:val="18"/>
        </w:rPr>
        <w:t xml:space="preserve"> tis. Kč</w:t>
      </w:r>
      <w:r w:rsidRPr="00344677">
        <w:rPr>
          <w:rFonts w:ascii="Tahoma" w:hAnsi="Tahoma" w:cs="Tahoma"/>
          <w:sz w:val="18"/>
          <w:szCs w:val="18"/>
        </w:rPr>
        <w:tab/>
        <w:t>-</w:t>
      </w:r>
      <w:r w:rsidRPr="00344677">
        <w:rPr>
          <w:rFonts w:ascii="Tahoma" w:hAnsi="Tahoma" w:cs="Tahoma"/>
          <w:sz w:val="18"/>
          <w:szCs w:val="18"/>
        </w:rPr>
        <w:tab/>
        <w:t xml:space="preserve">akce „Vybudování komunikací a inženýrských sítí v lokalitě Berlín 2“ – investiční výdaje za </w:t>
      </w:r>
      <w:r w:rsidR="00344677" w:rsidRPr="00344677">
        <w:rPr>
          <w:rFonts w:ascii="Tahoma" w:hAnsi="Tahoma" w:cs="Tahoma"/>
          <w:sz w:val="18"/>
          <w:szCs w:val="18"/>
        </w:rPr>
        <w:t>projektovou dokumentaci pro společné povolení stavby, PD ve stupni DPS, dendrologický průzkum, náhradu škody za dřeviny, konzultační služby, rozpočet etapizace, úpravu rozpočtu a výkon TDS</w:t>
      </w:r>
    </w:p>
    <w:p w14:paraId="7D79B700" w14:textId="77777777"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p>
    <w:p w14:paraId="416E74E9" w14:textId="413BE529" w:rsidR="00663C4C" w:rsidRPr="007F0D5B" w:rsidRDefault="00663C4C" w:rsidP="00663C4C">
      <w:pPr>
        <w:shd w:val="clear" w:color="auto" w:fill="FFFFFF" w:themeFill="background1"/>
        <w:tabs>
          <w:tab w:val="left" w:pos="3969"/>
          <w:tab w:val="right" w:pos="9072"/>
        </w:tabs>
        <w:rPr>
          <w:rFonts w:ascii="Tahoma" w:hAnsi="Tahoma" w:cs="Tahoma"/>
          <w:b/>
          <w:sz w:val="18"/>
          <w:szCs w:val="18"/>
        </w:rPr>
      </w:pPr>
      <w:r w:rsidRPr="007F0D5B">
        <w:rPr>
          <w:rFonts w:ascii="Tahoma" w:hAnsi="Tahoma" w:cs="Tahoma"/>
          <w:b/>
          <w:sz w:val="18"/>
          <w:szCs w:val="18"/>
          <w:u w:val="single"/>
        </w:rPr>
        <w:t>Par. 2219-Ostatní záležitosti pozemních komunikací</w:t>
      </w:r>
      <w:r w:rsidRPr="007F0D5B">
        <w:rPr>
          <w:rFonts w:ascii="Tahoma" w:hAnsi="Tahoma" w:cs="Tahoma"/>
          <w:b/>
          <w:sz w:val="18"/>
          <w:szCs w:val="18"/>
        </w:rPr>
        <w:t xml:space="preserve"> - plnění na </w:t>
      </w:r>
      <w:r w:rsidR="007F0D5B" w:rsidRPr="007F0D5B">
        <w:rPr>
          <w:rFonts w:ascii="Tahoma" w:hAnsi="Tahoma" w:cs="Tahoma"/>
          <w:b/>
          <w:sz w:val="18"/>
          <w:szCs w:val="18"/>
        </w:rPr>
        <w:t>65</w:t>
      </w:r>
      <w:r w:rsidRPr="007F0D5B">
        <w:rPr>
          <w:rFonts w:ascii="Tahoma" w:hAnsi="Tahoma" w:cs="Tahoma"/>
          <w:b/>
          <w:sz w:val="18"/>
          <w:szCs w:val="18"/>
        </w:rPr>
        <w:t xml:space="preserve"> %</w:t>
      </w:r>
    </w:p>
    <w:p w14:paraId="4587D680" w14:textId="2B147F2D" w:rsidR="00663C4C" w:rsidRPr="007F0D5B" w:rsidRDefault="00663C4C" w:rsidP="00663C4C">
      <w:pPr>
        <w:shd w:val="clear" w:color="auto" w:fill="FFFFFF" w:themeFill="background1"/>
        <w:tabs>
          <w:tab w:val="left" w:pos="3969"/>
          <w:tab w:val="left" w:pos="4536"/>
          <w:tab w:val="right" w:pos="9072"/>
        </w:tabs>
        <w:rPr>
          <w:rFonts w:ascii="Tahoma" w:hAnsi="Tahoma" w:cs="Tahoma"/>
          <w:b/>
          <w:sz w:val="18"/>
          <w:szCs w:val="18"/>
        </w:rPr>
      </w:pPr>
      <w:r w:rsidRPr="007F0D5B">
        <w:rPr>
          <w:rFonts w:ascii="Tahoma" w:hAnsi="Tahoma" w:cs="Tahoma"/>
          <w:b/>
          <w:sz w:val="18"/>
          <w:szCs w:val="18"/>
        </w:rPr>
        <w:t xml:space="preserve">Rozpočet: </w:t>
      </w:r>
      <w:r w:rsidR="007F0D5B" w:rsidRPr="007F0D5B">
        <w:rPr>
          <w:rFonts w:ascii="Tahoma" w:hAnsi="Tahoma" w:cs="Tahoma"/>
          <w:b/>
          <w:sz w:val="18"/>
          <w:szCs w:val="18"/>
        </w:rPr>
        <w:t>24</w:t>
      </w:r>
      <w:r w:rsidRPr="007F0D5B">
        <w:rPr>
          <w:rFonts w:ascii="Tahoma" w:hAnsi="Tahoma" w:cs="Tahoma"/>
          <w:b/>
          <w:sz w:val="18"/>
          <w:szCs w:val="18"/>
        </w:rPr>
        <w:t xml:space="preserve"> </w:t>
      </w:r>
      <w:r w:rsidR="007F0D5B" w:rsidRPr="007F0D5B">
        <w:rPr>
          <w:rFonts w:ascii="Tahoma" w:hAnsi="Tahoma" w:cs="Tahoma"/>
          <w:b/>
          <w:sz w:val="18"/>
          <w:szCs w:val="18"/>
        </w:rPr>
        <w:t>018</w:t>
      </w:r>
      <w:r w:rsidRPr="007F0D5B">
        <w:rPr>
          <w:rFonts w:ascii="Tahoma" w:hAnsi="Tahoma" w:cs="Tahoma"/>
          <w:b/>
          <w:sz w:val="18"/>
          <w:szCs w:val="18"/>
        </w:rPr>
        <w:t xml:space="preserve"> tis. Kč</w:t>
      </w:r>
      <w:r w:rsidRPr="007F0D5B">
        <w:rPr>
          <w:rFonts w:ascii="Tahoma" w:hAnsi="Tahoma" w:cs="Tahoma"/>
          <w:b/>
          <w:sz w:val="18"/>
          <w:szCs w:val="18"/>
        </w:rPr>
        <w:tab/>
      </w:r>
      <w:r w:rsidRPr="007F0D5B">
        <w:rPr>
          <w:rFonts w:ascii="Tahoma" w:hAnsi="Tahoma" w:cs="Tahoma"/>
          <w:b/>
          <w:sz w:val="18"/>
          <w:szCs w:val="18"/>
        </w:rPr>
        <w:tab/>
        <w:t xml:space="preserve">Skutečnost: </w:t>
      </w:r>
      <w:r w:rsidR="007F0D5B" w:rsidRPr="007F0D5B">
        <w:rPr>
          <w:rFonts w:ascii="Tahoma" w:hAnsi="Tahoma" w:cs="Tahoma"/>
          <w:b/>
          <w:sz w:val="18"/>
          <w:szCs w:val="18"/>
        </w:rPr>
        <w:t>15</w:t>
      </w:r>
      <w:r w:rsidRPr="007F0D5B">
        <w:rPr>
          <w:rFonts w:ascii="Tahoma" w:hAnsi="Tahoma" w:cs="Tahoma"/>
          <w:b/>
          <w:sz w:val="18"/>
          <w:szCs w:val="18"/>
        </w:rPr>
        <w:t xml:space="preserve"> </w:t>
      </w:r>
      <w:r w:rsidR="007F0D5B" w:rsidRPr="007F0D5B">
        <w:rPr>
          <w:rFonts w:ascii="Tahoma" w:hAnsi="Tahoma" w:cs="Tahoma"/>
          <w:b/>
          <w:sz w:val="18"/>
          <w:szCs w:val="18"/>
        </w:rPr>
        <w:t>575</w:t>
      </w:r>
      <w:r w:rsidRPr="007F0D5B">
        <w:rPr>
          <w:rFonts w:ascii="Tahoma" w:hAnsi="Tahoma" w:cs="Tahoma"/>
          <w:b/>
          <w:sz w:val="18"/>
          <w:szCs w:val="18"/>
        </w:rPr>
        <w:t xml:space="preserve"> tis. Kč</w:t>
      </w:r>
    </w:p>
    <w:p w14:paraId="073CCDC3" w14:textId="77777777" w:rsidR="00663C4C" w:rsidRPr="007F0D5B" w:rsidRDefault="00663C4C" w:rsidP="00663C4C">
      <w:pPr>
        <w:shd w:val="clear" w:color="auto" w:fill="FFFFFF" w:themeFill="background1"/>
        <w:tabs>
          <w:tab w:val="left" w:pos="3969"/>
          <w:tab w:val="left" w:pos="4536"/>
          <w:tab w:val="right" w:pos="9072"/>
        </w:tabs>
        <w:rPr>
          <w:rFonts w:ascii="Tahoma" w:hAnsi="Tahoma" w:cs="Tahoma"/>
          <w:sz w:val="18"/>
          <w:szCs w:val="18"/>
        </w:rPr>
      </w:pPr>
      <w:r w:rsidRPr="007F0D5B">
        <w:rPr>
          <w:rFonts w:ascii="Tahoma" w:hAnsi="Tahoma" w:cs="Tahoma"/>
          <w:sz w:val="18"/>
          <w:szCs w:val="18"/>
        </w:rPr>
        <w:t>V tom:</w:t>
      </w:r>
    </w:p>
    <w:p w14:paraId="4989175F" w14:textId="14F0A478"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BB1AE4">
        <w:rPr>
          <w:rFonts w:ascii="Tahoma" w:hAnsi="Tahoma" w:cs="Tahoma"/>
          <w:sz w:val="18"/>
          <w:szCs w:val="18"/>
        </w:rPr>
        <w:tab/>
        <w:t>1</w:t>
      </w:r>
      <w:r w:rsidR="00BB1AE4" w:rsidRPr="00BB1AE4">
        <w:rPr>
          <w:rFonts w:ascii="Tahoma" w:hAnsi="Tahoma" w:cs="Tahoma"/>
          <w:sz w:val="18"/>
          <w:szCs w:val="18"/>
        </w:rPr>
        <w:t>3</w:t>
      </w:r>
      <w:r w:rsidRPr="00BB1AE4">
        <w:rPr>
          <w:rFonts w:ascii="Tahoma" w:hAnsi="Tahoma" w:cs="Tahoma"/>
          <w:sz w:val="18"/>
          <w:szCs w:val="18"/>
        </w:rPr>
        <w:t xml:space="preserve"> </w:t>
      </w:r>
      <w:r w:rsidR="00BB1AE4" w:rsidRPr="00BB1AE4">
        <w:rPr>
          <w:rFonts w:ascii="Tahoma" w:hAnsi="Tahoma" w:cs="Tahoma"/>
          <w:sz w:val="18"/>
          <w:szCs w:val="18"/>
        </w:rPr>
        <w:t>77</w:t>
      </w:r>
      <w:r w:rsidR="001325DB" w:rsidRPr="00AE58CD">
        <w:rPr>
          <w:rFonts w:ascii="Tahoma" w:hAnsi="Tahoma" w:cs="Tahoma"/>
          <w:sz w:val="18"/>
          <w:szCs w:val="18"/>
        </w:rPr>
        <w:t>4</w:t>
      </w:r>
      <w:r w:rsidRPr="00BB1AE4">
        <w:rPr>
          <w:rFonts w:ascii="Tahoma" w:hAnsi="Tahoma" w:cs="Tahoma"/>
          <w:sz w:val="18"/>
          <w:szCs w:val="18"/>
        </w:rPr>
        <w:t xml:space="preserve"> tis. Kč</w:t>
      </w:r>
      <w:r w:rsidRPr="00BB1AE4">
        <w:rPr>
          <w:rFonts w:ascii="Tahoma" w:hAnsi="Tahoma" w:cs="Tahoma"/>
          <w:sz w:val="18"/>
          <w:szCs w:val="18"/>
        </w:rPr>
        <w:tab/>
        <w:t>-</w:t>
      </w:r>
      <w:r w:rsidRPr="00BB1AE4">
        <w:rPr>
          <w:rFonts w:ascii="Tahoma" w:hAnsi="Tahoma" w:cs="Tahoma"/>
          <w:sz w:val="18"/>
          <w:szCs w:val="18"/>
        </w:rPr>
        <w:tab/>
        <w:t xml:space="preserve">akce „Cyklostezka Olešná - Palkovice“ – investiční výdaje za </w:t>
      </w:r>
      <w:r w:rsidR="00BB1AE4" w:rsidRPr="00BB1AE4">
        <w:rPr>
          <w:rFonts w:ascii="Tahoma" w:hAnsi="Tahoma" w:cs="Tahoma"/>
          <w:sz w:val="18"/>
          <w:szCs w:val="18"/>
        </w:rPr>
        <w:t>stav</w:t>
      </w:r>
      <w:r w:rsidRPr="00BB1AE4">
        <w:rPr>
          <w:rFonts w:ascii="Tahoma" w:hAnsi="Tahoma" w:cs="Tahoma"/>
          <w:sz w:val="18"/>
          <w:szCs w:val="18"/>
        </w:rPr>
        <w:t>ební práce, výkon TDS a BOZP</w:t>
      </w:r>
    </w:p>
    <w:p w14:paraId="2072B3A5" w14:textId="7452E1DB" w:rsidR="00BB1AE4" w:rsidRPr="000B4888" w:rsidRDefault="00BB1AE4"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BB1AE4">
        <w:rPr>
          <w:rFonts w:ascii="Tahoma" w:hAnsi="Tahoma" w:cs="Tahoma"/>
          <w:sz w:val="18"/>
          <w:szCs w:val="18"/>
        </w:rPr>
        <w:tab/>
        <w:t>70 tis. Kč</w:t>
      </w:r>
      <w:r w:rsidRPr="00BB1AE4">
        <w:rPr>
          <w:rFonts w:ascii="Tahoma" w:hAnsi="Tahoma" w:cs="Tahoma"/>
          <w:sz w:val="18"/>
          <w:szCs w:val="18"/>
        </w:rPr>
        <w:tab/>
        <w:t>-</w:t>
      </w:r>
      <w:r w:rsidRPr="00BB1AE4">
        <w:rPr>
          <w:rFonts w:ascii="Tahoma" w:hAnsi="Tahoma" w:cs="Tahoma"/>
          <w:sz w:val="18"/>
          <w:szCs w:val="18"/>
        </w:rPr>
        <w:tab/>
        <w:t xml:space="preserve">akce „Revitalizace plochy před kulturním domem Válcoven plechu“ – investiční výdaje za </w:t>
      </w:r>
      <w:r w:rsidRPr="000B4888">
        <w:rPr>
          <w:rFonts w:ascii="Tahoma" w:hAnsi="Tahoma" w:cs="Tahoma"/>
          <w:sz w:val="18"/>
          <w:szCs w:val="18"/>
        </w:rPr>
        <w:t>stavební práce, výkon TDS a BOZP a doplnění varovného pásu)</w:t>
      </w:r>
    </w:p>
    <w:p w14:paraId="2B528642" w14:textId="48DB8455" w:rsidR="00663C4C" w:rsidRPr="000B4888"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B4888">
        <w:rPr>
          <w:rFonts w:ascii="Tahoma" w:hAnsi="Tahoma" w:cs="Tahoma"/>
          <w:sz w:val="18"/>
          <w:szCs w:val="18"/>
        </w:rPr>
        <w:tab/>
      </w:r>
      <w:r w:rsidR="000B4888" w:rsidRPr="000B4888">
        <w:rPr>
          <w:rFonts w:ascii="Tahoma" w:hAnsi="Tahoma" w:cs="Tahoma"/>
          <w:sz w:val="18"/>
          <w:szCs w:val="18"/>
        </w:rPr>
        <w:t>448</w:t>
      </w:r>
      <w:r w:rsidRPr="000B4888">
        <w:rPr>
          <w:rFonts w:ascii="Tahoma" w:hAnsi="Tahoma" w:cs="Tahoma"/>
          <w:sz w:val="18"/>
          <w:szCs w:val="18"/>
        </w:rPr>
        <w:t xml:space="preserve"> tis. Kč</w:t>
      </w:r>
      <w:r w:rsidRPr="000B4888">
        <w:rPr>
          <w:rFonts w:ascii="Tahoma" w:hAnsi="Tahoma" w:cs="Tahoma"/>
          <w:sz w:val="18"/>
          <w:szCs w:val="18"/>
        </w:rPr>
        <w:tab/>
        <w:t>-</w:t>
      </w:r>
      <w:r w:rsidRPr="000B4888">
        <w:rPr>
          <w:rFonts w:ascii="Tahoma" w:hAnsi="Tahoma" w:cs="Tahoma"/>
          <w:sz w:val="18"/>
          <w:szCs w:val="18"/>
        </w:rPr>
        <w:tab/>
        <w:t>akce „</w:t>
      </w:r>
      <w:r w:rsidR="000B4888" w:rsidRPr="000B4888">
        <w:rPr>
          <w:rFonts w:ascii="Tahoma" w:hAnsi="Tahoma" w:cs="Tahoma"/>
          <w:sz w:val="18"/>
          <w:szCs w:val="18"/>
        </w:rPr>
        <w:t xml:space="preserve">Revitalizace sídliště Riviéra – lokalita č. 1 mezi ul. J. Myslivečka, V. Talicha </w:t>
      </w:r>
      <w:r w:rsidR="000B4888" w:rsidRPr="000B4888">
        <w:rPr>
          <w:rFonts w:ascii="Tahoma" w:hAnsi="Tahoma" w:cs="Tahoma"/>
          <w:sz w:val="18"/>
          <w:szCs w:val="18"/>
        </w:rPr>
        <w:br/>
        <w:t>a 28. října</w:t>
      </w:r>
      <w:r w:rsidRPr="000B4888">
        <w:rPr>
          <w:rFonts w:ascii="Tahoma" w:hAnsi="Tahoma" w:cs="Tahoma"/>
          <w:sz w:val="18"/>
          <w:szCs w:val="18"/>
        </w:rPr>
        <w:t xml:space="preserve">“ – investiční výdaje za </w:t>
      </w:r>
      <w:r w:rsidR="000B4888" w:rsidRPr="000B4888">
        <w:rPr>
          <w:rFonts w:ascii="Tahoma" w:hAnsi="Tahoma" w:cs="Tahoma"/>
          <w:sz w:val="18"/>
          <w:szCs w:val="18"/>
        </w:rPr>
        <w:t>projektovou dokumentaci ve stupni DSP a DPS včetně dodatečných prací</w:t>
      </w:r>
    </w:p>
    <w:p w14:paraId="1908E372" w14:textId="5210F2DA" w:rsidR="000B4888" w:rsidRPr="000B4888" w:rsidRDefault="000B4888" w:rsidP="000B4888">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B4888">
        <w:rPr>
          <w:rFonts w:ascii="Tahoma" w:hAnsi="Tahoma" w:cs="Tahoma"/>
          <w:sz w:val="18"/>
          <w:szCs w:val="18"/>
        </w:rPr>
        <w:tab/>
        <w:t>188 tis. Kč</w:t>
      </w:r>
      <w:r w:rsidRPr="000B4888">
        <w:rPr>
          <w:rFonts w:ascii="Tahoma" w:hAnsi="Tahoma" w:cs="Tahoma"/>
          <w:sz w:val="18"/>
          <w:szCs w:val="18"/>
        </w:rPr>
        <w:tab/>
        <w:t>-</w:t>
      </w:r>
      <w:r w:rsidRPr="000B4888">
        <w:rPr>
          <w:rFonts w:ascii="Tahoma" w:hAnsi="Tahoma" w:cs="Tahoma"/>
          <w:sz w:val="18"/>
          <w:szCs w:val="18"/>
        </w:rPr>
        <w:tab/>
        <w:t>akce „Parkoviště a park u Sekerovy vily“ – výdaje za úpravu rozvaděče, výkon TDS a uvolnění pozastávky</w:t>
      </w:r>
      <w:r w:rsidR="00AE58CD">
        <w:rPr>
          <w:rFonts w:ascii="Tahoma" w:hAnsi="Tahoma" w:cs="Tahoma"/>
          <w:sz w:val="18"/>
          <w:szCs w:val="18"/>
        </w:rPr>
        <w:t xml:space="preserve"> (investiční i neinvestiční výdaje)</w:t>
      </w:r>
    </w:p>
    <w:p w14:paraId="3A226609" w14:textId="23EDCEF0"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B4888">
        <w:rPr>
          <w:rFonts w:ascii="Tahoma" w:hAnsi="Tahoma" w:cs="Tahoma"/>
          <w:sz w:val="18"/>
          <w:szCs w:val="18"/>
        </w:rPr>
        <w:tab/>
      </w:r>
      <w:r w:rsidR="000B4888" w:rsidRPr="000B4888">
        <w:rPr>
          <w:rFonts w:ascii="Tahoma" w:hAnsi="Tahoma" w:cs="Tahoma"/>
          <w:sz w:val="18"/>
          <w:szCs w:val="18"/>
        </w:rPr>
        <w:t>371</w:t>
      </w:r>
      <w:r w:rsidRPr="000B4888">
        <w:rPr>
          <w:rFonts w:ascii="Tahoma" w:hAnsi="Tahoma" w:cs="Tahoma"/>
          <w:sz w:val="18"/>
          <w:szCs w:val="18"/>
        </w:rPr>
        <w:t xml:space="preserve"> tis. Kč</w:t>
      </w:r>
      <w:r w:rsidRPr="000B4888">
        <w:rPr>
          <w:rFonts w:ascii="Tahoma" w:hAnsi="Tahoma" w:cs="Tahoma"/>
          <w:sz w:val="18"/>
          <w:szCs w:val="18"/>
        </w:rPr>
        <w:tab/>
        <w:t>-</w:t>
      </w:r>
      <w:r w:rsidRPr="000B4888">
        <w:rPr>
          <w:rFonts w:ascii="Tahoma" w:hAnsi="Tahoma" w:cs="Tahoma"/>
          <w:sz w:val="18"/>
          <w:szCs w:val="18"/>
        </w:rPr>
        <w:tab/>
        <w:t xml:space="preserve">akce „Nové využití budovy bývalého kina Petra Bezruče“ – investiční výdaje za </w:t>
      </w:r>
      <w:r w:rsidR="000B4888" w:rsidRPr="000B4888">
        <w:rPr>
          <w:rFonts w:ascii="Tahoma" w:hAnsi="Tahoma" w:cs="Tahoma"/>
          <w:sz w:val="18"/>
          <w:szCs w:val="18"/>
        </w:rPr>
        <w:t>přeložku vodovodní přípojky, výkon TDS a vizualizaci parkovišť</w:t>
      </w:r>
    </w:p>
    <w:p w14:paraId="77803541" w14:textId="6F41690A" w:rsidR="000B4888" w:rsidRPr="000B4888" w:rsidRDefault="000B4888"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t>363</w:t>
      </w:r>
      <w:r w:rsidRPr="000B4888">
        <w:rPr>
          <w:rFonts w:ascii="Tahoma" w:hAnsi="Tahoma" w:cs="Tahoma"/>
          <w:sz w:val="18"/>
          <w:szCs w:val="18"/>
        </w:rPr>
        <w:t xml:space="preserve"> tis. Kč</w:t>
      </w:r>
      <w:r w:rsidRPr="000B4888">
        <w:rPr>
          <w:rFonts w:ascii="Tahoma" w:hAnsi="Tahoma" w:cs="Tahoma"/>
          <w:sz w:val="18"/>
          <w:szCs w:val="18"/>
        </w:rPr>
        <w:tab/>
        <w:t>-</w:t>
      </w:r>
      <w:r w:rsidRPr="000B4888">
        <w:rPr>
          <w:rFonts w:ascii="Tahoma" w:hAnsi="Tahoma" w:cs="Tahoma"/>
          <w:sz w:val="18"/>
          <w:szCs w:val="18"/>
        </w:rPr>
        <w:tab/>
        <w:t>akce „</w:t>
      </w:r>
      <w:r>
        <w:rPr>
          <w:rFonts w:ascii="Tahoma" w:hAnsi="Tahoma" w:cs="Tahoma"/>
          <w:sz w:val="18"/>
          <w:szCs w:val="18"/>
        </w:rPr>
        <w:t>Revitalizace sídliště Riviéra – lokalita č. 2 mezi ul. V. Talicha a Beethovenova“ – investiční výdaje za projektovou dokumentaci ve stupni DSP a DPS pro dílčí část 2P</w:t>
      </w:r>
    </w:p>
    <w:p w14:paraId="54B12AEE" w14:textId="30E68343"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r w:rsidRPr="000B4888">
        <w:rPr>
          <w:rFonts w:ascii="Tahoma" w:hAnsi="Tahoma" w:cs="Tahoma"/>
          <w:sz w:val="18"/>
          <w:szCs w:val="18"/>
        </w:rPr>
        <w:tab/>
      </w:r>
      <w:r w:rsidR="000B4888" w:rsidRPr="000B4888">
        <w:rPr>
          <w:rFonts w:ascii="Tahoma" w:hAnsi="Tahoma" w:cs="Tahoma"/>
          <w:sz w:val="18"/>
          <w:szCs w:val="18"/>
        </w:rPr>
        <w:t>361</w:t>
      </w:r>
      <w:r w:rsidRPr="000B4888">
        <w:rPr>
          <w:rFonts w:ascii="Tahoma" w:hAnsi="Tahoma" w:cs="Tahoma"/>
          <w:sz w:val="18"/>
          <w:szCs w:val="18"/>
        </w:rPr>
        <w:t xml:space="preserve"> tis. Kč</w:t>
      </w:r>
      <w:r w:rsidRPr="000B4888">
        <w:rPr>
          <w:rFonts w:ascii="Tahoma" w:hAnsi="Tahoma" w:cs="Tahoma"/>
          <w:sz w:val="18"/>
          <w:szCs w:val="18"/>
        </w:rPr>
        <w:tab/>
        <w:t>-</w:t>
      </w:r>
      <w:r w:rsidRPr="000B4888">
        <w:rPr>
          <w:rFonts w:ascii="Tahoma" w:hAnsi="Tahoma" w:cs="Tahoma"/>
          <w:sz w:val="18"/>
          <w:szCs w:val="18"/>
        </w:rPr>
        <w:tab/>
        <w:t>akce „ZapojFM – zastávky Anenská“ – výdaje za stavební práce</w:t>
      </w:r>
      <w:r w:rsidR="000B4888" w:rsidRPr="000B4888">
        <w:rPr>
          <w:rFonts w:ascii="Tahoma" w:hAnsi="Tahoma" w:cs="Tahoma"/>
          <w:sz w:val="18"/>
          <w:szCs w:val="18"/>
        </w:rPr>
        <w:t xml:space="preserve"> a uvolnění pozastávky</w:t>
      </w:r>
      <w:r w:rsidR="00AE58CD">
        <w:rPr>
          <w:rFonts w:ascii="Tahoma" w:hAnsi="Tahoma" w:cs="Tahoma"/>
          <w:sz w:val="18"/>
          <w:szCs w:val="18"/>
        </w:rPr>
        <w:t xml:space="preserve"> (investiční i neinvestiční výdaje)</w:t>
      </w:r>
    </w:p>
    <w:p w14:paraId="2BC8C720" w14:textId="77777777" w:rsidR="00663C4C" w:rsidRPr="000B4888"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u w:val="single"/>
        </w:rPr>
      </w:pPr>
      <w:r w:rsidRPr="000B4888">
        <w:rPr>
          <w:rFonts w:ascii="Tahoma" w:hAnsi="Tahoma" w:cs="Tahoma"/>
          <w:sz w:val="18"/>
          <w:szCs w:val="18"/>
        </w:rPr>
        <w:tab/>
      </w:r>
    </w:p>
    <w:p w14:paraId="508BE839" w14:textId="742AE618" w:rsidR="00663C4C" w:rsidRPr="001325DB"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1325DB">
        <w:rPr>
          <w:rFonts w:ascii="Tahoma" w:hAnsi="Tahoma" w:cs="Tahoma"/>
          <w:b/>
          <w:sz w:val="18"/>
          <w:szCs w:val="18"/>
          <w:u w:val="single"/>
        </w:rPr>
        <w:t>Par. 2321-Odvádění a čištění odpadních vod a nakládání s kaly</w:t>
      </w:r>
      <w:r w:rsidRPr="001325DB">
        <w:rPr>
          <w:rFonts w:ascii="Tahoma" w:hAnsi="Tahoma" w:cs="Tahoma"/>
          <w:b/>
          <w:sz w:val="18"/>
          <w:szCs w:val="18"/>
        </w:rPr>
        <w:t xml:space="preserve"> - plnění na </w:t>
      </w:r>
      <w:r w:rsidR="001325DB" w:rsidRPr="001325DB">
        <w:rPr>
          <w:rFonts w:ascii="Tahoma" w:hAnsi="Tahoma" w:cs="Tahoma"/>
          <w:b/>
          <w:sz w:val="18"/>
          <w:szCs w:val="18"/>
        </w:rPr>
        <w:t>7</w:t>
      </w:r>
      <w:r w:rsidRPr="001325DB">
        <w:rPr>
          <w:rFonts w:ascii="Tahoma" w:hAnsi="Tahoma" w:cs="Tahoma"/>
          <w:b/>
          <w:sz w:val="18"/>
          <w:szCs w:val="18"/>
        </w:rPr>
        <w:t>8 %</w:t>
      </w:r>
    </w:p>
    <w:p w14:paraId="2258A521" w14:textId="1F936D1E" w:rsidR="00663C4C" w:rsidRPr="001325DB"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1325DB">
        <w:rPr>
          <w:rFonts w:ascii="Tahoma" w:hAnsi="Tahoma" w:cs="Tahoma"/>
          <w:b/>
          <w:sz w:val="18"/>
          <w:szCs w:val="18"/>
        </w:rPr>
        <w:t xml:space="preserve">Rozpočet: </w:t>
      </w:r>
      <w:r w:rsidR="001325DB" w:rsidRPr="001325DB">
        <w:rPr>
          <w:rFonts w:ascii="Tahoma" w:hAnsi="Tahoma" w:cs="Tahoma"/>
          <w:b/>
          <w:sz w:val="18"/>
          <w:szCs w:val="18"/>
        </w:rPr>
        <w:t>1 646</w:t>
      </w:r>
      <w:r w:rsidRPr="001325DB">
        <w:rPr>
          <w:rFonts w:ascii="Tahoma" w:hAnsi="Tahoma" w:cs="Tahoma"/>
          <w:b/>
          <w:sz w:val="18"/>
          <w:szCs w:val="18"/>
        </w:rPr>
        <w:t xml:space="preserve"> tis. Kč</w:t>
      </w:r>
      <w:r w:rsidRPr="001325DB">
        <w:rPr>
          <w:rFonts w:ascii="Tahoma" w:hAnsi="Tahoma" w:cs="Tahoma"/>
          <w:b/>
          <w:sz w:val="18"/>
          <w:szCs w:val="18"/>
        </w:rPr>
        <w:tab/>
      </w:r>
      <w:r w:rsidRPr="001325DB">
        <w:rPr>
          <w:rFonts w:ascii="Tahoma" w:hAnsi="Tahoma" w:cs="Tahoma"/>
          <w:b/>
          <w:sz w:val="18"/>
          <w:szCs w:val="18"/>
        </w:rPr>
        <w:tab/>
      </w:r>
      <w:r w:rsidRPr="001325DB">
        <w:rPr>
          <w:rFonts w:ascii="Tahoma" w:hAnsi="Tahoma" w:cs="Tahoma"/>
          <w:b/>
          <w:sz w:val="18"/>
          <w:szCs w:val="18"/>
        </w:rPr>
        <w:tab/>
      </w:r>
      <w:r w:rsidRPr="001325DB">
        <w:rPr>
          <w:rFonts w:ascii="Tahoma" w:hAnsi="Tahoma" w:cs="Tahoma"/>
          <w:b/>
          <w:sz w:val="18"/>
          <w:szCs w:val="18"/>
        </w:rPr>
        <w:tab/>
      </w:r>
      <w:r w:rsidRPr="001325DB">
        <w:rPr>
          <w:rFonts w:ascii="Tahoma" w:hAnsi="Tahoma" w:cs="Tahoma"/>
          <w:b/>
          <w:sz w:val="18"/>
          <w:szCs w:val="18"/>
        </w:rPr>
        <w:tab/>
        <w:t xml:space="preserve">Skutečnost: </w:t>
      </w:r>
      <w:r w:rsidR="001325DB" w:rsidRPr="001325DB">
        <w:rPr>
          <w:rFonts w:ascii="Tahoma" w:hAnsi="Tahoma" w:cs="Tahoma"/>
          <w:b/>
          <w:sz w:val="18"/>
          <w:szCs w:val="18"/>
        </w:rPr>
        <w:t>1 287</w:t>
      </w:r>
      <w:r w:rsidRPr="001325DB">
        <w:rPr>
          <w:rFonts w:ascii="Tahoma" w:hAnsi="Tahoma" w:cs="Tahoma"/>
          <w:b/>
          <w:sz w:val="18"/>
          <w:szCs w:val="18"/>
        </w:rPr>
        <w:t xml:space="preserve"> tis. Kč</w:t>
      </w:r>
    </w:p>
    <w:p w14:paraId="3DC3B556" w14:textId="77777777" w:rsidR="00663C4C" w:rsidRPr="001325DB"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1325DB">
        <w:rPr>
          <w:rFonts w:ascii="Tahoma" w:hAnsi="Tahoma" w:cs="Tahoma"/>
          <w:sz w:val="18"/>
          <w:szCs w:val="18"/>
        </w:rPr>
        <w:t>V tom:</w:t>
      </w:r>
    </w:p>
    <w:p w14:paraId="18106F9F" w14:textId="7EC54006" w:rsidR="00663C4C" w:rsidRPr="00FA5263"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FA5263">
        <w:rPr>
          <w:rFonts w:ascii="Tahoma" w:hAnsi="Tahoma" w:cs="Tahoma"/>
          <w:sz w:val="18"/>
          <w:szCs w:val="18"/>
        </w:rPr>
        <w:tab/>
      </w:r>
      <w:r w:rsidR="00FA5263" w:rsidRPr="00FA5263">
        <w:rPr>
          <w:rFonts w:ascii="Tahoma" w:hAnsi="Tahoma" w:cs="Tahoma"/>
          <w:sz w:val="18"/>
          <w:szCs w:val="18"/>
        </w:rPr>
        <w:t>1 136</w:t>
      </w:r>
      <w:r w:rsidRPr="00FA5263">
        <w:rPr>
          <w:rFonts w:ascii="Tahoma" w:hAnsi="Tahoma" w:cs="Tahoma"/>
          <w:sz w:val="18"/>
          <w:szCs w:val="18"/>
        </w:rPr>
        <w:t xml:space="preserve"> tis. Kč</w:t>
      </w:r>
      <w:r w:rsidRPr="00FA5263">
        <w:rPr>
          <w:rFonts w:ascii="Tahoma" w:hAnsi="Tahoma" w:cs="Tahoma"/>
          <w:sz w:val="18"/>
          <w:szCs w:val="18"/>
        </w:rPr>
        <w:tab/>
        <w:t>-</w:t>
      </w:r>
      <w:r w:rsidRPr="00FA5263">
        <w:rPr>
          <w:rFonts w:ascii="Tahoma" w:hAnsi="Tahoma" w:cs="Tahoma"/>
          <w:sz w:val="18"/>
          <w:szCs w:val="18"/>
        </w:rPr>
        <w:tab/>
        <w:t>akce „Kanalizace Frýdek-Místek – Skalice“ – výdaje za aktualizace PD domovních přípojek</w:t>
      </w:r>
      <w:r w:rsidR="00FA5263" w:rsidRPr="00FA5263">
        <w:rPr>
          <w:rFonts w:ascii="Tahoma" w:hAnsi="Tahoma" w:cs="Tahoma"/>
          <w:sz w:val="18"/>
          <w:szCs w:val="18"/>
        </w:rPr>
        <w:t>, geometrické plány a uvolnění pozastávky PD</w:t>
      </w:r>
      <w:r w:rsidR="00AE58CD">
        <w:rPr>
          <w:rFonts w:ascii="Tahoma" w:hAnsi="Tahoma" w:cs="Tahoma"/>
          <w:sz w:val="18"/>
          <w:szCs w:val="18"/>
        </w:rPr>
        <w:t xml:space="preserve"> (investiční i neinvestiční výdaje)</w:t>
      </w:r>
    </w:p>
    <w:p w14:paraId="4996F643" w14:textId="6441168A"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FA5263">
        <w:rPr>
          <w:rFonts w:ascii="Tahoma" w:hAnsi="Tahoma" w:cs="Tahoma"/>
          <w:sz w:val="18"/>
          <w:szCs w:val="18"/>
        </w:rPr>
        <w:tab/>
      </w:r>
      <w:r w:rsidR="00FA5263" w:rsidRPr="00FA5263">
        <w:rPr>
          <w:rFonts w:ascii="Tahoma" w:hAnsi="Tahoma" w:cs="Tahoma"/>
          <w:sz w:val="18"/>
          <w:szCs w:val="18"/>
        </w:rPr>
        <w:t>80</w:t>
      </w:r>
      <w:r w:rsidRPr="00FA5263">
        <w:rPr>
          <w:rFonts w:ascii="Tahoma" w:hAnsi="Tahoma" w:cs="Tahoma"/>
          <w:sz w:val="18"/>
          <w:szCs w:val="18"/>
        </w:rPr>
        <w:t xml:space="preserve"> tis. Kč</w:t>
      </w:r>
      <w:r w:rsidRPr="00FA5263">
        <w:rPr>
          <w:rFonts w:ascii="Tahoma" w:hAnsi="Tahoma" w:cs="Tahoma"/>
          <w:sz w:val="18"/>
          <w:szCs w:val="18"/>
        </w:rPr>
        <w:tab/>
        <w:t>-</w:t>
      </w:r>
      <w:r w:rsidRPr="00FA5263">
        <w:rPr>
          <w:rFonts w:ascii="Tahoma" w:hAnsi="Tahoma" w:cs="Tahoma"/>
          <w:sz w:val="18"/>
          <w:szCs w:val="18"/>
        </w:rPr>
        <w:tab/>
        <w:t>akce „Kanalizace Chlebovice“ – výdaje za aktualizace PD domovních přípojek</w:t>
      </w:r>
      <w:r w:rsidR="00FA5263" w:rsidRPr="00FA5263">
        <w:rPr>
          <w:rFonts w:ascii="Tahoma" w:hAnsi="Tahoma" w:cs="Tahoma"/>
          <w:sz w:val="18"/>
          <w:szCs w:val="18"/>
        </w:rPr>
        <w:t xml:space="preserve"> a uvolnění pozastávky za PD</w:t>
      </w:r>
      <w:r w:rsidR="00AE58CD">
        <w:rPr>
          <w:rFonts w:ascii="Tahoma" w:hAnsi="Tahoma" w:cs="Tahoma"/>
          <w:sz w:val="18"/>
          <w:szCs w:val="18"/>
        </w:rPr>
        <w:t xml:space="preserve"> (investiční i neinvestiční výdaje)</w:t>
      </w:r>
    </w:p>
    <w:p w14:paraId="1A5F8193" w14:textId="62341E0C" w:rsidR="00FA5263" w:rsidRPr="00FA5263" w:rsidRDefault="00FA5263"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t>71</w:t>
      </w:r>
      <w:r w:rsidRPr="00FA5263">
        <w:rPr>
          <w:rFonts w:ascii="Tahoma" w:hAnsi="Tahoma" w:cs="Tahoma"/>
          <w:sz w:val="18"/>
          <w:szCs w:val="18"/>
        </w:rPr>
        <w:t xml:space="preserve"> tis. Kč</w:t>
      </w:r>
      <w:r w:rsidRPr="00FA5263">
        <w:rPr>
          <w:rFonts w:ascii="Tahoma" w:hAnsi="Tahoma" w:cs="Tahoma"/>
          <w:sz w:val="18"/>
          <w:szCs w:val="18"/>
        </w:rPr>
        <w:tab/>
        <w:t>-</w:t>
      </w:r>
      <w:r w:rsidRPr="00FA5263">
        <w:rPr>
          <w:rFonts w:ascii="Tahoma" w:hAnsi="Tahoma" w:cs="Tahoma"/>
          <w:sz w:val="18"/>
          <w:szCs w:val="18"/>
        </w:rPr>
        <w:tab/>
        <w:t>akce „Kanalizace</w:t>
      </w:r>
      <w:r>
        <w:rPr>
          <w:rFonts w:ascii="Tahoma" w:hAnsi="Tahoma" w:cs="Tahoma"/>
          <w:sz w:val="18"/>
          <w:szCs w:val="18"/>
        </w:rPr>
        <w:t xml:space="preserve"> Lískovec, část Gajerovice, příp. Kp48 – veřejná část“ – neinvestiční výdaje za odstranění části kanalizační přípojky</w:t>
      </w:r>
    </w:p>
    <w:p w14:paraId="1BC6A2E1" w14:textId="77777777"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p>
    <w:p w14:paraId="2E6352A1" w14:textId="3F00981B" w:rsidR="00663C4C" w:rsidRPr="00FA5263"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FA5263">
        <w:rPr>
          <w:rFonts w:ascii="Tahoma" w:hAnsi="Tahoma" w:cs="Tahoma"/>
          <w:b/>
          <w:sz w:val="18"/>
          <w:szCs w:val="18"/>
          <w:u w:val="single"/>
        </w:rPr>
        <w:t xml:space="preserve">Par. </w:t>
      </w:r>
      <w:r w:rsidR="00FA5263" w:rsidRPr="00FA5263">
        <w:rPr>
          <w:rFonts w:ascii="Tahoma" w:hAnsi="Tahoma" w:cs="Tahoma"/>
          <w:b/>
          <w:sz w:val="18"/>
          <w:szCs w:val="18"/>
          <w:u w:val="single"/>
        </w:rPr>
        <w:t>3111</w:t>
      </w:r>
      <w:r w:rsidRPr="00FA5263">
        <w:rPr>
          <w:rFonts w:ascii="Tahoma" w:hAnsi="Tahoma" w:cs="Tahoma"/>
          <w:b/>
          <w:sz w:val="18"/>
          <w:szCs w:val="18"/>
          <w:u w:val="single"/>
        </w:rPr>
        <w:t>-</w:t>
      </w:r>
      <w:r w:rsidR="00FA5263" w:rsidRPr="00FA5263">
        <w:rPr>
          <w:rFonts w:ascii="Tahoma" w:hAnsi="Tahoma" w:cs="Tahoma"/>
          <w:b/>
          <w:sz w:val="18"/>
          <w:szCs w:val="18"/>
          <w:u w:val="single"/>
        </w:rPr>
        <w:t>Mateřské školy</w:t>
      </w:r>
      <w:r w:rsidRPr="00FA5263">
        <w:rPr>
          <w:rFonts w:ascii="Tahoma" w:hAnsi="Tahoma" w:cs="Tahoma"/>
          <w:b/>
          <w:sz w:val="18"/>
          <w:szCs w:val="18"/>
        </w:rPr>
        <w:t xml:space="preserve"> - plnění na </w:t>
      </w:r>
      <w:r w:rsidR="00FA5263" w:rsidRPr="00FA5263">
        <w:rPr>
          <w:rFonts w:ascii="Tahoma" w:hAnsi="Tahoma" w:cs="Tahoma"/>
          <w:b/>
          <w:sz w:val="18"/>
          <w:szCs w:val="18"/>
        </w:rPr>
        <w:t>100</w:t>
      </w:r>
      <w:r w:rsidRPr="00FA5263">
        <w:rPr>
          <w:rFonts w:ascii="Tahoma" w:hAnsi="Tahoma" w:cs="Tahoma"/>
          <w:b/>
          <w:sz w:val="18"/>
          <w:szCs w:val="18"/>
        </w:rPr>
        <w:t xml:space="preserve"> %</w:t>
      </w:r>
    </w:p>
    <w:p w14:paraId="3365A981" w14:textId="55271F24" w:rsidR="00663C4C" w:rsidRPr="00FA5263"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FA5263">
        <w:rPr>
          <w:rFonts w:ascii="Tahoma" w:hAnsi="Tahoma" w:cs="Tahoma"/>
          <w:b/>
          <w:sz w:val="18"/>
          <w:szCs w:val="18"/>
        </w:rPr>
        <w:t xml:space="preserve">Rozpočet: </w:t>
      </w:r>
      <w:r w:rsidR="00FA5263" w:rsidRPr="00FA5263">
        <w:rPr>
          <w:rFonts w:ascii="Tahoma" w:hAnsi="Tahoma" w:cs="Tahoma"/>
          <w:b/>
          <w:sz w:val="18"/>
          <w:szCs w:val="18"/>
        </w:rPr>
        <w:t xml:space="preserve">4 </w:t>
      </w:r>
      <w:r w:rsidRPr="00FA5263">
        <w:rPr>
          <w:rFonts w:ascii="Tahoma" w:hAnsi="Tahoma" w:cs="Tahoma"/>
          <w:b/>
          <w:sz w:val="18"/>
          <w:szCs w:val="18"/>
        </w:rPr>
        <w:t>2</w:t>
      </w:r>
      <w:r w:rsidR="00FA5263" w:rsidRPr="00FA5263">
        <w:rPr>
          <w:rFonts w:ascii="Tahoma" w:hAnsi="Tahoma" w:cs="Tahoma"/>
          <w:b/>
          <w:sz w:val="18"/>
          <w:szCs w:val="18"/>
        </w:rPr>
        <w:t>16</w:t>
      </w:r>
      <w:r w:rsidRPr="00FA5263">
        <w:rPr>
          <w:rFonts w:ascii="Tahoma" w:hAnsi="Tahoma" w:cs="Tahoma"/>
          <w:b/>
          <w:sz w:val="18"/>
          <w:szCs w:val="18"/>
        </w:rPr>
        <w:t xml:space="preserve"> tis. Kč</w:t>
      </w:r>
      <w:r w:rsidRPr="00FA5263">
        <w:rPr>
          <w:rFonts w:ascii="Tahoma" w:hAnsi="Tahoma" w:cs="Tahoma"/>
          <w:b/>
          <w:sz w:val="18"/>
          <w:szCs w:val="18"/>
        </w:rPr>
        <w:tab/>
      </w:r>
      <w:r w:rsidRPr="00FA5263">
        <w:rPr>
          <w:rFonts w:ascii="Tahoma" w:hAnsi="Tahoma" w:cs="Tahoma"/>
          <w:b/>
          <w:sz w:val="18"/>
          <w:szCs w:val="18"/>
        </w:rPr>
        <w:tab/>
      </w:r>
      <w:r w:rsidRPr="00FA5263">
        <w:rPr>
          <w:rFonts w:ascii="Tahoma" w:hAnsi="Tahoma" w:cs="Tahoma"/>
          <w:b/>
          <w:sz w:val="18"/>
          <w:szCs w:val="18"/>
        </w:rPr>
        <w:tab/>
      </w:r>
      <w:r w:rsidRPr="00FA5263">
        <w:rPr>
          <w:rFonts w:ascii="Tahoma" w:hAnsi="Tahoma" w:cs="Tahoma"/>
          <w:b/>
          <w:sz w:val="18"/>
          <w:szCs w:val="18"/>
        </w:rPr>
        <w:tab/>
      </w:r>
      <w:r w:rsidRPr="00FA5263">
        <w:rPr>
          <w:rFonts w:ascii="Tahoma" w:hAnsi="Tahoma" w:cs="Tahoma"/>
          <w:b/>
          <w:sz w:val="18"/>
          <w:szCs w:val="18"/>
        </w:rPr>
        <w:tab/>
        <w:t xml:space="preserve">Skutečnost: </w:t>
      </w:r>
      <w:r w:rsidR="00FA5263" w:rsidRPr="00FA5263">
        <w:rPr>
          <w:rFonts w:ascii="Tahoma" w:hAnsi="Tahoma" w:cs="Tahoma"/>
          <w:b/>
          <w:sz w:val="18"/>
          <w:szCs w:val="18"/>
        </w:rPr>
        <w:t xml:space="preserve">4 </w:t>
      </w:r>
      <w:r w:rsidRPr="00FA5263">
        <w:rPr>
          <w:rFonts w:ascii="Tahoma" w:hAnsi="Tahoma" w:cs="Tahoma"/>
          <w:b/>
          <w:sz w:val="18"/>
          <w:szCs w:val="18"/>
        </w:rPr>
        <w:t>2</w:t>
      </w:r>
      <w:r w:rsidR="00FA5263" w:rsidRPr="00FA5263">
        <w:rPr>
          <w:rFonts w:ascii="Tahoma" w:hAnsi="Tahoma" w:cs="Tahoma"/>
          <w:b/>
          <w:sz w:val="18"/>
          <w:szCs w:val="18"/>
        </w:rPr>
        <w:t>14</w:t>
      </w:r>
      <w:r w:rsidRPr="00FA5263">
        <w:rPr>
          <w:rFonts w:ascii="Tahoma" w:hAnsi="Tahoma" w:cs="Tahoma"/>
          <w:b/>
          <w:sz w:val="18"/>
          <w:szCs w:val="18"/>
        </w:rPr>
        <w:t xml:space="preserve"> tis. Kč</w:t>
      </w:r>
    </w:p>
    <w:p w14:paraId="5E248A7C" w14:textId="77777777" w:rsidR="00663C4C" w:rsidRPr="00FA5263"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FA5263">
        <w:rPr>
          <w:rFonts w:ascii="Tahoma" w:hAnsi="Tahoma" w:cs="Tahoma"/>
          <w:sz w:val="18"/>
          <w:szCs w:val="18"/>
        </w:rPr>
        <w:t>V tom:</w:t>
      </w:r>
    </w:p>
    <w:p w14:paraId="3AE1A1F8" w14:textId="5693F2AC" w:rsidR="00663C4C" w:rsidRPr="00FA5263"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FA5263">
        <w:rPr>
          <w:rFonts w:ascii="Tahoma" w:hAnsi="Tahoma" w:cs="Tahoma"/>
          <w:sz w:val="18"/>
          <w:szCs w:val="18"/>
        </w:rPr>
        <w:tab/>
      </w:r>
      <w:r w:rsidR="00FA5263" w:rsidRPr="00FA5263">
        <w:rPr>
          <w:rFonts w:ascii="Tahoma" w:hAnsi="Tahoma" w:cs="Tahoma"/>
          <w:sz w:val="18"/>
          <w:szCs w:val="18"/>
        </w:rPr>
        <w:t xml:space="preserve">4 </w:t>
      </w:r>
      <w:r w:rsidRPr="00FA5263">
        <w:rPr>
          <w:rFonts w:ascii="Tahoma" w:hAnsi="Tahoma" w:cs="Tahoma"/>
          <w:sz w:val="18"/>
          <w:szCs w:val="18"/>
        </w:rPr>
        <w:t>2</w:t>
      </w:r>
      <w:r w:rsidR="00FA5263" w:rsidRPr="00FA5263">
        <w:rPr>
          <w:rFonts w:ascii="Tahoma" w:hAnsi="Tahoma" w:cs="Tahoma"/>
          <w:sz w:val="18"/>
          <w:szCs w:val="18"/>
        </w:rPr>
        <w:t>14</w:t>
      </w:r>
      <w:r w:rsidRPr="00FA5263">
        <w:rPr>
          <w:rFonts w:ascii="Tahoma" w:hAnsi="Tahoma" w:cs="Tahoma"/>
          <w:sz w:val="18"/>
          <w:szCs w:val="18"/>
        </w:rPr>
        <w:t xml:space="preserve"> tis. Kč</w:t>
      </w:r>
      <w:r w:rsidRPr="00FA5263">
        <w:rPr>
          <w:rFonts w:ascii="Tahoma" w:hAnsi="Tahoma" w:cs="Tahoma"/>
          <w:sz w:val="18"/>
          <w:szCs w:val="18"/>
        </w:rPr>
        <w:tab/>
        <w:t>-    akce „</w:t>
      </w:r>
      <w:r w:rsidR="00FA5263" w:rsidRPr="00FA5263">
        <w:rPr>
          <w:rFonts w:ascii="Tahoma" w:hAnsi="Tahoma" w:cs="Tahoma"/>
          <w:sz w:val="18"/>
          <w:szCs w:val="18"/>
        </w:rPr>
        <w:t>MŠ 8. pěšího pluku – rekonstrukce elektroinstalace</w:t>
      </w:r>
      <w:r w:rsidRPr="00FA5263">
        <w:rPr>
          <w:rFonts w:ascii="Tahoma" w:hAnsi="Tahoma" w:cs="Tahoma"/>
          <w:sz w:val="18"/>
          <w:szCs w:val="18"/>
        </w:rPr>
        <w:t xml:space="preserve">“ – výdaje za </w:t>
      </w:r>
      <w:r w:rsidR="00FA5263" w:rsidRPr="00FA5263">
        <w:rPr>
          <w:rFonts w:ascii="Tahoma" w:hAnsi="Tahoma" w:cs="Tahoma"/>
          <w:sz w:val="18"/>
          <w:szCs w:val="18"/>
        </w:rPr>
        <w:t>stavební</w:t>
      </w:r>
      <w:r w:rsidRPr="00FA5263">
        <w:rPr>
          <w:rFonts w:ascii="Tahoma" w:hAnsi="Tahoma" w:cs="Tahoma"/>
          <w:sz w:val="18"/>
          <w:szCs w:val="18"/>
        </w:rPr>
        <w:t xml:space="preserve"> práce</w:t>
      </w:r>
      <w:r w:rsidR="00FA5263" w:rsidRPr="00FA5263">
        <w:rPr>
          <w:rFonts w:ascii="Tahoma" w:hAnsi="Tahoma" w:cs="Tahoma"/>
          <w:sz w:val="18"/>
          <w:szCs w:val="18"/>
        </w:rPr>
        <w:t>, výkon TDS, BOZP a AD</w:t>
      </w:r>
      <w:r w:rsidR="00AE58CD">
        <w:rPr>
          <w:rFonts w:ascii="Tahoma" w:hAnsi="Tahoma" w:cs="Tahoma"/>
          <w:sz w:val="18"/>
          <w:szCs w:val="18"/>
        </w:rPr>
        <w:t xml:space="preserve"> (investiční i neinvestiční výdaje)</w:t>
      </w:r>
    </w:p>
    <w:p w14:paraId="7D0F88A6" w14:textId="77777777"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p>
    <w:p w14:paraId="57FA352D" w14:textId="5ED43E8F" w:rsidR="00663C4C" w:rsidRPr="0029450A"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29450A">
        <w:rPr>
          <w:rFonts w:ascii="Tahoma" w:hAnsi="Tahoma" w:cs="Tahoma"/>
          <w:b/>
          <w:sz w:val="18"/>
          <w:szCs w:val="18"/>
          <w:u w:val="single"/>
        </w:rPr>
        <w:t>Par. 3113-Základní školy</w:t>
      </w:r>
      <w:r w:rsidRPr="0029450A">
        <w:rPr>
          <w:rFonts w:ascii="Tahoma" w:hAnsi="Tahoma" w:cs="Tahoma"/>
          <w:b/>
          <w:sz w:val="18"/>
          <w:szCs w:val="18"/>
        </w:rPr>
        <w:t xml:space="preserve"> - plnění na </w:t>
      </w:r>
      <w:r w:rsidR="0029450A" w:rsidRPr="0029450A">
        <w:rPr>
          <w:rFonts w:ascii="Tahoma" w:hAnsi="Tahoma" w:cs="Tahoma"/>
          <w:b/>
          <w:sz w:val="18"/>
          <w:szCs w:val="18"/>
        </w:rPr>
        <w:t>88</w:t>
      </w:r>
      <w:r w:rsidRPr="0029450A">
        <w:rPr>
          <w:rFonts w:ascii="Tahoma" w:hAnsi="Tahoma" w:cs="Tahoma"/>
          <w:b/>
          <w:sz w:val="18"/>
          <w:szCs w:val="18"/>
        </w:rPr>
        <w:t xml:space="preserve"> %</w:t>
      </w:r>
    </w:p>
    <w:p w14:paraId="34D6D657" w14:textId="505A1FBC" w:rsidR="00663C4C" w:rsidRPr="0029450A"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29450A">
        <w:rPr>
          <w:rFonts w:ascii="Tahoma" w:hAnsi="Tahoma" w:cs="Tahoma"/>
          <w:b/>
          <w:sz w:val="18"/>
          <w:szCs w:val="18"/>
        </w:rPr>
        <w:t xml:space="preserve">Rozpočet: </w:t>
      </w:r>
      <w:r w:rsidR="0029450A" w:rsidRPr="0029450A">
        <w:rPr>
          <w:rFonts w:ascii="Tahoma" w:hAnsi="Tahoma" w:cs="Tahoma"/>
          <w:b/>
          <w:sz w:val="18"/>
          <w:szCs w:val="18"/>
        </w:rPr>
        <w:t>93</w:t>
      </w:r>
      <w:r w:rsidRPr="0029450A">
        <w:rPr>
          <w:rFonts w:ascii="Tahoma" w:hAnsi="Tahoma" w:cs="Tahoma"/>
          <w:b/>
          <w:sz w:val="18"/>
          <w:szCs w:val="18"/>
        </w:rPr>
        <w:t xml:space="preserve"> </w:t>
      </w:r>
      <w:r w:rsidR="0029450A" w:rsidRPr="0029450A">
        <w:rPr>
          <w:rFonts w:ascii="Tahoma" w:hAnsi="Tahoma" w:cs="Tahoma"/>
          <w:b/>
          <w:sz w:val="18"/>
          <w:szCs w:val="18"/>
        </w:rPr>
        <w:t>151</w:t>
      </w:r>
      <w:r w:rsidRPr="0029450A">
        <w:rPr>
          <w:rFonts w:ascii="Tahoma" w:hAnsi="Tahoma" w:cs="Tahoma"/>
          <w:b/>
          <w:sz w:val="18"/>
          <w:szCs w:val="18"/>
        </w:rPr>
        <w:t xml:space="preserve"> tis. Kč</w:t>
      </w:r>
      <w:r w:rsidRPr="0029450A">
        <w:rPr>
          <w:rFonts w:ascii="Tahoma" w:hAnsi="Tahoma" w:cs="Tahoma"/>
          <w:b/>
          <w:sz w:val="18"/>
          <w:szCs w:val="18"/>
        </w:rPr>
        <w:tab/>
      </w:r>
      <w:r w:rsidRPr="0029450A">
        <w:rPr>
          <w:rFonts w:ascii="Tahoma" w:hAnsi="Tahoma" w:cs="Tahoma"/>
          <w:b/>
          <w:sz w:val="18"/>
          <w:szCs w:val="18"/>
        </w:rPr>
        <w:tab/>
      </w:r>
      <w:r w:rsidRPr="0029450A">
        <w:rPr>
          <w:rFonts w:ascii="Tahoma" w:hAnsi="Tahoma" w:cs="Tahoma"/>
          <w:b/>
          <w:sz w:val="18"/>
          <w:szCs w:val="18"/>
        </w:rPr>
        <w:tab/>
      </w:r>
      <w:r w:rsidRPr="0029450A">
        <w:rPr>
          <w:rFonts w:ascii="Tahoma" w:hAnsi="Tahoma" w:cs="Tahoma"/>
          <w:b/>
          <w:sz w:val="18"/>
          <w:szCs w:val="18"/>
        </w:rPr>
        <w:tab/>
        <w:t xml:space="preserve">Skutečnost: </w:t>
      </w:r>
      <w:r w:rsidR="0029450A" w:rsidRPr="0029450A">
        <w:rPr>
          <w:rFonts w:ascii="Tahoma" w:hAnsi="Tahoma" w:cs="Tahoma"/>
          <w:b/>
          <w:sz w:val="18"/>
          <w:szCs w:val="18"/>
        </w:rPr>
        <w:t>81</w:t>
      </w:r>
      <w:r w:rsidRPr="0029450A">
        <w:rPr>
          <w:rFonts w:ascii="Tahoma" w:hAnsi="Tahoma" w:cs="Tahoma"/>
          <w:b/>
          <w:sz w:val="18"/>
          <w:szCs w:val="18"/>
        </w:rPr>
        <w:t xml:space="preserve"> </w:t>
      </w:r>
      <w:r w:rsidR="0029450A" w:rsidRPr="0029450A">
        <w:rPr>
          <w:rFonts w:ascii="Tahoma" w:hAnsi="Tahoma" w:cs="Tahoma"/>
          <w:b/>
          <w:sz w:val="18"/>
          <w:szCs w:val="18"/>
        </w:rPr>
        <w:t>671</w:t>
      </w:r>
      <w:r w:rsidRPr="0029450A">
        <w:rPr>
          <w:rFonts w:ascii="Tahoma" w:hAnsi="Tahoma" w:cs="Tahoma"/>
          <w:b/>
          <w:sz w:val="18"/>
          <w:szCs w:val="18"/>
        </w:rPr>
        <w:t xml:space="preserve"> tis. Kč</w:t>
      </w:r>
    </w:p>
    <w:p w14:paraId="30E99D06" w14:textId="77777777" w:rsidR="00663C4C" w:rsidRPr="0029450A"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9450A">
        <w:rPr>
          <w:rFonts w:ascii="Tahoma" w:hAnsi="Tahoma" w:cs="Tahoma"/>
          <w:sz w:val="18"/>
          <w:szCs w:val="18"/>
        </w:rPr>
        <w:t>V tom:</w:t>
      </w:r>
    </w:p>
    <w:p w14:paraId="0D39CBB8" w14:textId="5249384A" w:rsidR="00663C4C" w:rsidRPr="0029450A"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9450A">
        <w:rPr>
          <w:rFonts w:ascii="Tahoma" w:hAnsi="Tahoma" w:cs="Tahoma"/>
          <w:sz w:val="18"/>
          <w:szCs w:val="18"/>
        </w:rPr>
        <w:tab/>
      </w:r>
      <w:r w:rsidR="0029450A" w:rsidRPr="0029450A">
        <w:rPr>
          <w:rFonts w:ascii="Tahoma" w:hAnsi="Tahoma" w:cs="Tahoma"/>
          <w:sz w:val="18"/>
          <w:szCs w:val="18"/>
        </w:rPr>
        <w:t>35</w:t>
      </w:r>
      <w:r w:rsidRPr="0029450A">
        <w:rPr>
          <w:rFonts w:ascii="Tahoma" w:hAnsi="Tahoma" w:cs="Tahoma"/>
          <w:sz w:val="18"/>
          <w:szCs w:val="18"/>
        </w:rPr>
        <w:t xml:space="preserve"> </w:t>
      </w:r>
      <w:r w:rsidR="0029450A" w:rsidRPr="0029450A">
        <w:rPr>
          <w:rFonts w:ascii="Tahoma" w:hAnsi="Tahoma" w:cs="Tahoma"/>
          <w:sz w:val="18"/>
          <w:szCs w:val="18"/>
        </w:rPr>
        <w:t>265</w:t>
      </w:r>
      <w:r w:rsidRPr="0029450A">
        <w:rPr>
          <w:rFonts w:ascii="Tahoma" w:hAnsi="Tahoma" w:cs="Tahoma"/>
          <w:sz w:val="18"/>
          <w:szCs w:val="18"/>
          <w:shd w:val="clear" w:color="auto" w:fill="FFFFFF" w:themeFill="background1"/>
        </w:rPr>
        <w:t xml:space="preserve"> tis. Kč</w:t>
      </w:r>
      <w:r w:rsidRPr="0029450A">
        <w:rPr>
          <w:rFonts w:ascii="Tahoma" w:hAnsi="Tahoma" w:cs="Tahoma"/>
          <w:sz w:val="18"/>
          <w:szCs w:val="18"/>
        </w:rPr>
        <w:tab/>
        <w:t>-</w:t>
      </w:r>
      <w:r w:rsidRPr="0029450A">
        <w:rPr>
          <w:rFonts w:ascii="Tahoma" w:hAnsi="Tahoma" w:cs="Tahoma"/>
          <w:sz w:val="18"/>
          <w:szCs w:val="18"/>
        </w:rPr>
        <w:tab/>
        <w:t>akce „ZŠ a MŠ F-M, Chlebovice – tělocvična“ – výdaje za stavební práce, výkon TDS, BOZP a AD</w:t>
      </w:r>
      <w:r w:rsidR="00AE58CD">
        <w:rPr>
          <w:rFonts w:ascii="Tahoma" w:hAnsi="Tahoma" w:cs="Tahoma"/>
          <w:sz w:val="18"/>
          <w:szCs w:val="18"/>
        </w:rPr>
        <w:t xml:space="preserve"> (investiční i neinvestiční výdaje)</w:t>
      </w:r>
    </w:p>
    <w:p w14:paraId="7D4911D4" w14:textId="5E014161" w:rsidR="00663C4C" w:rsidRPr="00B52802"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9450A">
        <w:rPr>
          <w:rFonts w:ascii="Tahoma" w:hAnsi="Tahoma" w:cs="Tahoma"/>
          <w:sz w:val="18"/>
          <w:szCs w:val="18"/>
        </w:rPr>
        <w:tab/>
      </w:r>
      <w:r w:rsidR="0029450A" w:rsidRPr="0029450A">
        <w:rPr>
          <w:rFonts w:ascii="Tahoma" w:hAnsi="Tahoma" w:cs="Tahoma"/>
          <w:sz w:val="18"/>
          <w:szCs w:val="18"/>
        </w:rPr>
        <w:t>1</w:t>
      </w:r>
      <w:r w:rsidRPr="0029450A">
        <w:rPr>
          <w:rFonts w:ascii="Tahoma" w:hAnsi="Tahoma" w:cs="Tahoma"/>
          <w:sz w:val="18"/>
          <w:szCs w:val="18"/>
        </w:rPr>
        <w:t xml:space="preserve"> </w:t>
      </w:r>
      <w:r w:rsidR="0029450A" w:rsidRPr="0029450A">
        <w:rPr>
          <w:rFonts w:ascii="Tahoma" w:hAnsi="Tahoma" w:cs="Tahoma"/>
          <w:sz w:val="18"/>
          <w:szCs w:val="18"/>
        </w:rPr>
        <w:t>068</w:t>
      </w:r>
      <w:r w:rsidRPr="0029450A">
        <w:rPr>
          <w:rFonts w:ascii="Tahoma" w:hAnsi="Tahoma" w:cs="Tahoma"/>
          <w:sz w:val="18"/>
          <w:szCs w:val="18"/>
          <w:shd w:val="clear" w:color="auto" w:fill="FFFFFF" w:themeFill="background1"/>
        </w:rPr>
        <w:t xml:space="preserve"> tis. Kč</w:t>
      </w:r>
      <w:r w:rsidRPr="0029450A">
        <w:rPr>
          <w:rFonts w:ascii="Tahoma" w:hAnsi="Tahoma" w:cs="Tahoma"/>
          <w:sz w:val="18"/>
          <w:szCs w:val="18"/>
        </w:rPr>
        <w:tab/>
        <w:t>-</w:t>
      </w:r>
      <w:r w:rsidRPr="0029450A">
        <w:rPr>
          <w:rFonts w:ascii="Tahoma" w:hAnsi="Tahoma" w:cs="Tahoma"/>
          <w:sz w:val="18"/>
          <w:szCs w:val="18"/>
        </w:rPr>
        <w:tab/>
        <w:t xml:space="preserve">akce „ZŠ </w:t>
      </w:r>
      <w:r w:rsidR="00AE58CD">
        <w:rPr>
          <w:rFonts w:ascii="Tahoma" w:hAnsi="Tahoma" w:cs="Tahoma"/>
          <w:sz w:val="18"/>
          <w:szCs w:val="18"/>
        </w:rPr>
        <w:t xml:space="preserve">a MŠ </w:t>
      </w:r>
      <w:r w:rsidRPr="0029450A">
        <w:rPr>
          <w:rFonts w:ascii="Tahoma" w:hAnsi="Tahoma" w:cs="Tahoma"/>
          <w:sz w:val="18"/>
          <w:szCs w:val="18"/>
        </w:rPr>
        <w:t xml:space="preserve">F-M </w:t>
      </w:r>
      <w:r w:rsidR="0029450A" w:rsidRPr="0029450A">
        <w:rPr>
          <w:rFonts w:ascii="Tahoma" w:hAnsi="Tahoma" w:cs="Tahoma"/>
          <w:sz w:val="18"/>
          <w:szCs w:val="18"/>
        </w:rPr>
        <w:t>Skalice 192 – rekonstrukce vstupu</w:t>
      </w:r>
      <w:r w:rsidRPr="0029450A">
        <w:rPr>
          <w:rFonts w:ascii="Tahoma" w:hAnsi="Tahoma" w:cs="Tahoma"/>
          <w:sz w:val="18"/>
          <w:szCs w:val="18"/>
        </w:rPr>
        <w:t xml:space="preserve">“ – investiční výdaje za </w:t>
      </w:r>
      <w:r w:rsidR="0029450A" w:rsidRPr="0029450A">
        <w:rPr>
          <w:rFonts w:ascii="Tahoma" w:hAnsi="Tahoma" w:cs="Tahoma"/>
          <w:sz w:val="18"/>
          <w:szCs w:val="18"/>
        </w:rPr>
        <w:t xml:space="preserve">stavební práce, </w:t>
      </w:r>
      <w:r w:rsidR="0029450A" w:rsidRPr="00B52802">
        <w:rPr>
          <w:rFonts w:ascii="Tahoma" w:hAnsi="Tahoma" w:cs="Tahoma"/>
          <w:sz w:val="18"/>
          <w:szCs w:val="18"/>
        </w:rPr>
        <w:t>výkon TDS a BOZP a AD</w:t>
      </w:r>
    </w:p>
    <w:p w14:paraId="773DF6DC" w14:textId="69DAD392" w:rsidR="00663C4C" w:rsidRPr="00B52802"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B52802">
        <w:rPr>
          <w:rFonts w:ascii="Tahoma" w:hAnsi="Tahoma" w:cs="Tahoma"/>
          <w:sz w:val="18"/>
          <w:szCs w:val="18"/>
        </w:rPr>
        <w:tab/>
      </w:r>
      <w:r w:rsidR="0029450A" w:rsidRPr="00B52802">
        <w:rPr>
          <w:rFonts w:ascii="Tahoma" w:hAnsi="Tahoma" w:cs="Tahoma"/>
          <w:sz w:val="18"/>
          <w:szCs w:val="18"/>
        </w:rPr>
        <w:t>28</w:t>
      </w:r>
      <w:r w:rsidRPr="00B52802">
        <w:rPr>
          <w:rFonts w:ascii="Tahoma" w:hAnsi="Tahoma" w:cs="Tahoma"/>
          <w:sz w:val="18"/>
          <w:szCs w:val="18"/>
        </w:rPr>
        <w:t xml:space="preserve"> </w:t>
      </w:r>
      <w:r w:rsidR="0029450A" w:rsidRPr="00B52802">
        <w:rPr>
          <w:rFonts w:ascii="Tahoma" w:hAnsi="Tahoma" w:cs="Tahoma"/>
          <w:sz w:val="18"/>
          <w:szCs w:val="18"/>
        </w:rPr>
        <w:t>418</w:t>
      </w:r>
      <w:r w:rsidRPr="00B52802">
        <w:rPr>
          <w:rFonts w:ascii="Tahoma" w:hAnsi="Tahoma" w:cs="Tahoma"/>
          <w:sz w:val="18"/>
          <w:szCs w:val="18"/>
        </w:rPr>
        <w:t xml:space="preserve"> tis. Kč</w:t>
      </w:r>
      <w:r w:rsidRPr="00B52802">
        <w:rPr>
          <w:rFonts w:ascii="Tahoma" w:hAnsi="Tahoma" w:cs="Tahoma"/>
          <w:sz w:val="18"/>
          <w:szCs w:val="18"/>
        </w:rPr>
        <w:tab/>
        <w:t>-</w:t>
      </w:r>
      <w:r w:rsidRPr="00B52802">
        <w:rPr>
          <w:rFonts w:ascii="Tahoma" w:hAnsi="Tahoma" w:cs="Tahoma"/>
          <w:sz w:val="18"/>
          <w:szCs w:val="18"/>
        </w:rPr>
        <w:tab/>
        <w:t>akce „</w:t>
      </w:r>
      <w:r w:rsidR="0029450A" w:rsidRPr="00B52802">
        <w:rPr>
          <w:rFonts w:ascii="Tahoma" w:hAnsi="Tahoma" w:cs="Tahoma"/>
          <w:sz w:val="18"/>
          <w:szCs w:val="18"/>
        </w:rPr>
        <w:t>ZŠ F-M, J. Čapka 2555</w:t>
      </w:r>
      <w:r w:rsidRPr="00B52802">
        <w:rPr>
          <w:rFonts w:ascii="Tahoma" w:hAnsi="Tahoma" w:cs="Tahoma"/>
          <w:sz w:val="18"/>
          <w:szCs w:val="18"/>
        </w:rPr>
        <w:t xml:space="preserve">“ – investiční výdaje za </w:t>
      </w:r>
      <w:r w:rsidR="0029450A" w:rsidRPr="00B52802">
        <w:rPr>
          <w:rFonts w:ascii="Tahoma" w:hAnsi="Tahoma" w:cs="Tahoma"/>
          <w:sz w:val="18"/>
          <w:szCs w:val="18"/>
        </w:rPr>
        <w:t>PBŘ, ornitologicko-chiropterologický průzkum</w:t>
      </w:r>
      <w:r w:rsidR="00B52802" w:rsidRPr="00B52802">
        <w:rPr>
          <w:rFonts w:ascii="Tahoma" w:hAnsi="Tahoma" w:cs="Tahoma"/>
          <w:sz w:val="18"/>
          <w:szCs w:val="18"/>
        </w:rPr>
        <w:t>, ekologický dozor, stavební práce, výkon TDS, BOZP a AD, reklamní banner</w:t>
      </w:r>
    </w:p>
    <w:p w14:paraId="1F345813" w14:textId="2D8EE706" w:rsidR="00663C4C" w:rsidRPr="00B52802"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B52802">
        <w:rPr>
          <w:rFonts w:ascii="Tahoma" w:hAnsi="Tahoma" w:cs="Tahoma"/>
          <w:sz w:val="18"/>
          <w:szCs w:val="18"/>
        </w:rPr>
        <w:tab/>
      </w:r>
      <w:r w:rsidR="00B52802" w:rsidRPr="00B52802">
        <w:rPr>
          <w:rFonts w:ascii="Tahoma" w:hAnsi="Tahoma" w:cs="Tahoma"/>
          <w:sz w:val="18"/>
          <w:szCs w:val="18"/>
        </w:rPr>
        <w:t>34</w:t>
      </w:r>
      <w:r w:rsidRPr="00B52802">
        <w:rPr>
          <w:rFonts w:ascii="Tahoma" w:hAnsi="Tahoma" w:cs="Tahoma"/>
          <w:sz w:val="18"/>
          <w:szCs w:val="18"/>
        </w:rPr>
        <w:t xml:space="preserve"> tis. Kč</w:t>
      </w:r>
      <w:r w:rsidRPr="00B52802">
        <w:rPr>
          <w:rFonts w:ascii="Tahoma" w:hAnsi="Tahoma" w:cs="Tahoma"/>
          <w:sz w:val="18"/>
          <w:szCs w:val="18"/>
        </w:rPr>
        <w:tab/>
        <w:t>-</w:t>
      </w:r>
      <w:r w:rsidRPr="00B52802">
        <w:rPr>
          <w:rFonts w:ascii="Tahoma" w:hAnsi="Tahoma" w:cs="Tahoma"/>
          <w:sz w:val="18"/>
          <w:szCs w:val="18"/>
        </w:rPr>
        <w:tab/>
        <w:t xml:space="preserve">akce „ZŠ F-M, El. Krásnohorské 2254 – školní kuchyně – II. etapa“ – investiční výdaje </w:t>
      </w:r>
      <w:r w:rsidR="00B52802" w:rsidRPr="00B52802">
        <w:rPr>
          <w:rFonts w:ascii="Tahoma" w:hAnsi="Tahoma" w:cs="Tahoma"/>
          <w:sz w:val="18"/>
          <w:szCs w:val="18"/>
        </w:rPr>
        <w:t>za pozastávku</w:t>
      </w:r>
    </w:p>
    <w:p w14:paraId="36239803" w14:textId="288B7003" w:rsidR="00663C4C" w:rsidRPr="00B52802"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B52802">
        <w:rPr>
          <w:rFonts w:ascii="Tahoma" w:hAnsi="Tahoma" w:cs="Tahoma"/>
          <w:sz w:val="18"/>
          <w:szCs w:val="18"/>
        </w:rPr>
        <w:lastRenderedPageBreak/>
        <w:tab/>
      </w:r>
      <w:r w:rsidR="00B52802" w:rsidRPr="00B52802">
        <w:rPr>
          <w:rFonts w:ascii="Tahoma" w:hAnsi="Tahoma" w:cs="Tahoma"/>
          <w:sz w:val="18"/>
          <w:szCs w:val="18"/>
        </w:rPr>
        <w:t>11 11</w:t>
      </w:r>
      <w:r w:rsidR="00B52802" w:rsidRPr="00F321F3">
        <w:rPr>
          <w:rFonts w:ascii="Tahoma" w:hAnsi="Tahoma" w:cs="Tahoma"/>
          <w:sz w:val="18"/>
          <w:szCs w:val="18"/>
        </w:rPr>
        <w:t>3</w:t>
      </w:r>
      <w:r w:rsidR="00B52802" w:rsidRPr="00B52802">
        <w:rPr>
          <w:rFonts w:ascii="Tahoma" w:hAnsi="Tahoma" w:cs="Tahoma"/>
          <w:sz w:val="18"/>
          <w:szCs w:val="18"/>
        </w:rPr>
        <w:t xml:space="preserve"> </w:t>
      </w:r>
      <w:r w:rsidRPr="00B52802">
        <w:rPr>
          <w:rFonts w:ascii="Tahoma" w:hAnsi="Tahoma" w:cs="Tahoma"/>
          <w:sz w:val="18"/>
          <w:szCs w:val="18"/>
          <w:shd w:val="clear" w:color="auto" w:fill="FFFFFF" w:themeFill="background1"/>
        </w:rPr>
        <w:t>tis. Kč</w:t>
      </w:r>
      <w:r w:rsidRPr="00B52802">
        <w:rPr>
          <w:rFonts w:ascii="Tahoma" w:hAnsi="Tahoma" w:cs="Tahoma"/>
          <w:sz w:val="18"/>
          <w:szCs w:val="18"/>
        </w:rPr>
        <w:tab/>
        <w:t>-</w:t>
      </w:r>
      <w:r w:rsidRPr="00B52802">
        <w:rPr>
          <w:rFonts w:ascii="Tahoma" w:hAnsi="Tahoma" w:cs="Tahoma"/>
          <w:sz w:val="18"/>
          <w:szCs w:val="18"/>
        </w:rPr>
        <w:tab/>
        <w:t xml:space="preserve">akce „ZŠ nár. u. P. Bezruče, tř. T.G.M. 454 – hydroizolace spodní stavby“ – investiční výdaje za </w:t>
      </w:r>
      <w:r w:rsidR="00B52802" w:rsidRPr="00B52802">
        <w:rPr>
          <w:rFonts w:ascii="Tahoma" w:hAnsi="Tahoma" w:cs="Tahoma"/>
          <w:sz w:val="18"/>
          <w:szCs w:val="18"/>
        </w:rPr>
        <w:t>vypracování projektové dokumentace, kamerový monitoring, čištění kanalizace, stavební práce, výkon TDS, BOZP a AD</w:t>
      </w:r>
    </w:p>
    <w:p w14:paraId="15E27964" w14:textId="63E473AE" w:rsidR="00663C4C" w:rsidRPr="00B52802"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B52802">
        <w:rPr>
          <w:rFonts w:ascii="Tahoma" w:hAnsi="Tahoma" w:cs="Tahoma"/>
          <w:sz w:val="18"/>
          <w:szCs w:val="18"/>
        </w:rPr>
        <w:tab/>
      </w:r>
      <w:r w:rsidR="00B52802" w:rsidRPr="00B52802">
        <w:rPr>
          <w:rFonts w:ascii="Tahoma" w:hAnsi="Tahoma" w:cs="Tahoma"/>
          <w:sz w:val="18"/>
          <w:szCs w:val="18"/>
        </w:rPr>
        <w:t>5 773</w:t>
      </w:r>
      <w:r w:rsidRPr="00B52802">
        <w:rPr>
          <w:rFonts w:ascii="Tahoma" w:hAnsi="Tahoma" w:cs="Tahoma"/>
          <w:sz w:val="18"/>
          <w:szCs w:val="18"/>
          <w:shd w:val="clear" w:color="auto" w:fill="FFFFFF" w:themeFill="background1"/>
        </w:rPr>
        <w:t xml:space="preserve"> tis. Kč</w:t>
      </w:r>
      <w:r w:rsidRPr="00B52802">
        <w:rPr>
          <w:rFonts w:ascii="Tahoma" w:hAnsi="Tahoma" w:cs="Tahoma"/>
          <w:sz w:val="18"/>
          <w:szCs w:val="18"/>
        </w:rPr>
        <w:tab/>
        <w:t>-</w:t>
      </w:r>
      <w:r w:rsidRPr="00B52802">
        <w:rPr>
          <w:rFonts w:ascii="Tahoma" w:hAnsi="Tahoma" w:cs="Tahoma"/>
          <w:sz w:val="18"/>
          <w:szCs w:val="18"/>
        </w:rPr>
        <w:tab/>
        <w:t>akce „Fotovoltaika na objektech města - ZŠ J. z Poděbrad 3109“ – investiční výdaje za projektovou dokumentaci ve stupni DP</w:t>
      </w:r>
      <w:r w:rsidR="00B52802" w:rsidRPr="00B52802">
        <w:rPr>
          <w:rFonts w:ascii="Tahoma" w:hAnsi="Tahoma" w:cs="Tahoma"/>
          <w:sz w:val="18"/>
          <w:szCs w:val="18"/>
        </w:rPr>
        <w:t>S, stavební práce, výkon TDS a BOZP</w:t>
      </w:r>
    </w:p>
    <w:p w14:paraId="2C57AE9F" w14:textId="77777777"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p>
    <w:p w14:paraId="3AD2D391" w14:textId="5AAD78E7" w:rsidR="00663C4C" w:rsidRPr="00B31B62"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B31B62">
        <w:rPr>
          <w:rFonts w:ascii="Tahoma" w:hAnsi="Tahoma" w:cs="Tahoma"/>
          <w:b/>
          <w:sz w:val="18"/>
          <w:szCs w:val="18"/>
          <w:u w:val="single"/>
        </w:rPr>
        <w:t>Par. 3314-Činnosti knihovnické</w:t>
      </w:r>
      <w:r w:rsidRPr="00B31B62">
        <w:rPr>
          <w:rFonts w:ascii="Tahoma" w:hAnsi="Tahoma" w:cs="Tahoma"/>
          <w:b/>
          <w:sz w:val="18"/>
          <w:szCs w:val="18"/>
        </w:rPr>
        <w:t xml:space="preserve"> - plnění na 9 %</w:t>
      </w:r>
    </w:p>
    <w:p w14:paraId="450B384B" w14:textId="2FE40C02" w:rsidR="00663C4C" w:rsidRPr="00B31B62"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B31B62">
        <w:rPr>
          <w:rFonts w:ascii="Tahoma" w:hAnsi="Tahoma" w:cs="Tahoma"/>
          <w:b/>
          <w:sz w:val="18"/>
          <w:szCs w:val="18"/>
        </w:rPr>
        <w:t xml:space="preserve">Rozpočet: </w:t>
      </w:r>
      <w:r w:rsidR="00B31B62" w:rsidRPr="00B31B62">
        <w:rPr>
          <w:rFonts w:ascii="Tahoma" w:hAnsi="Tahoma" w:cs="Tahoma"/>
          <w:b/>
          <w:sz w:val="18"/>
          <w:szCs w:val="18"/>
        </w:rPr>
        <w:t>14 095</w:t>
      </w:r>
      <w:r w:rsidRPr="00B31B62">
        <w:rPr>
          <w:rFonts w:ascii="Tahoma" w:hAnsi="Tahoma" w:cs="Tahoma"/>
          <w:b/>
          <w:sz w:val="18"/>
          <w:szCs w:val="18"/>
        </w:rPr>
        <w:t xml:space="preserve"> tis. Kč</w:t>
      </w:r>
      <w:r w:rsidRPr="00B31B62">
        <w:rPr>
          <w:rFonts w:ascii="Tahoma" w:hAnsi="Tahoma" w:cs="Tahoma"/>
          <w:b/>
          <w:sz w:val="18"/>
          <w:szCs w:val="18"/>
        </w:rPr>
        <w:tab/>
      </w:r>
      <w:r w:rsidRPr="00B31B62">
        <w:rPr>
          <w:rFonts w:ascii="Tahoma" w:hAnsi="Tahoma" w:cs="Tahoma"/>
          <w:b/>
          <w:sz w:val="18"/>
          <w:szCs w:val="18"/>
        </w:rPr>
        <w:tab/>
      </w:r>
      <w:r w:rsidRPr="00B31B62">
        <w:rPr>
          <w:rFonts w:ascii="Tahoma" w:hAnsi="Tahoma" w:cs="Tahoma"/>
          <w:b/>
          <w:sz w:val="18"/>
          <w:szCs w:val="18"/>
        </w:rPr>
        <w:tab/>
      </w:r>
      <w:r w:rsidRPr="00B31B62">
        <w:rPr>
          <w:rFonts w:ascii="Tahoma" w:hAnsi="Tahoma" w:cs="Tahoma"/>
          <w:b/>
          <w:sz w:val="18"/>
          <w:szCs w:val="18"/>
        </w:rPr>
        <w:tab/>
      </w:r>
      <w:r w:rsidRPr="00B31B62">
        <w:rPr>
          <w:rFonts w:ascii="Tahoma" w:hAnsi="Tahoma" w:cs="Tahoma"/>
          <w:b/>
          <w:sz w:val="18"/>
          <w:szCs w:val="18"/>
        </w:rPr>
        <w:tab/>
        <w:t xml:space="preserve">Skutečnost: </w:t>
      </w:r>
      <w:r w:rsidR="00B31B62" w:rsidRPr="00B31B62">
        <w:rPr>
          <w:rFonts w:ascii="Tahoma" w:hAnsi="Tahoma" w:cs="Tahoma"/>
          <w:b/>
          <w:sz w:val="18"/>
          <w:szCs w:val="18"/>
        </w:rPr>
        <w:t>1 256</w:t>
      </w:r>
      <w:r w:rsidRPr="00B31B62">
        <w:rPr>
          <w:rFonts w:ascii="Tahoma" w:hAnsi="Tahoma" w:cs="Tahoma"/>
          <w:b/>
          <w:sz w:val="18"/>
          <w:szCs w:val="18"/>
        </w:rPr>
        <w:t xml:space="preserve"> tis. Kč</w:t>
      </w:r>
    </w:p>
    <w:p w14:paraId="5A7B6E2F" w14:textId="77777777" w:rsidR="00663C4C" w:rsidRPr="00B31B62"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B31B62">
        <w:rPr>
          <w:rFonts w:ascii="Tahoma" w:hAnsi="Tahoma" w:cs="Tahoma"/>
          <w:sz w:val="18"/>
          <w:szCs w:val="18"/>
        </w:rPr>
        <w:t>V tom:</w:t>
      </w:r>
    </w:p>
    <w:p w14:paraId="4C3EF237" w14:textId="0BB8CBC9" w:rsidR="00663C4C" w:rsidRPr="00B31B62"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B31B62">
        <w:rPr>
          <w:rFonts w:ascii="Tahoma" w:hAnsi="Tahoma" w:cs="Tahoma"/>
          <w:sz w:val="18"/>
          <w:szCs w:val="18"/>
        </w:rPr>
        <w:tab/>
      </w:r>
      <w:r w:rsidR="00B31B62" w:rsidRPr="00B31B62">
        <w:rPr>
          <w:rFonts w:ascii="Tahoma" w:hAnsi="Tahoma" w:cs="Tahoma"/>
          <w:sz w:val="18"/>
          <w:szCs w:val="18"/>
        </w:rPr>
        <w:t>1 256</w:t>
      </w:r>
      <w:r w:rsidRPr="00B31B62">
        <w:rPr>
          <w:rFonts w:ascii="Tahoma" w:hAnsi="Tahoma" w:cs="Tahoma"/>
          <w:sz w:val="18"/>
          <w:szCs w:val="18"/>
        </w:rPr>
        <w:t xml:space="preserve"> tis. Kč</w:t>
      </w:r>
      <w:r w:rsidRPr="00B31B62">
        <w:rPr>
          <w:rFonts w:ascii="Tahoma" w:hAnsi="Tahoma" w:cs="Tahoma"/>
          <w:sz w:val="18"/>
          <w:szCs w:val="18"/>
        </w:rPr>
        <w:tab/>
        <w:t>-</w:t>
      </w:r>
      <w:r w:rsidRPr="00B31B62">
        <w:rPr>
          <w:rFonts w:ascii="Tahoma" w:hAnsi="Tahoma" w:cs="Tahoma"/>
          <w:sz w:val="18"/>
          <w:szCs w:val="18"/>
        </w:rPr>
        <w:tab/>
        <w:t>akce „Revitalizace Městské knihovny Frýdek-Místek, Jiráskova 506 - ústřední knihovna“ – investiční výdaje za projektovou dokumentaci ve stupni DP</w:t>
      </w:r>
      <w:r w:rsidR="00B31B62" w:rsidRPr="00B31B62">
        <w:rPr>
          <w:rFonts w:ascii="Tahoma" w:hAnsi="Tahoma" w:cs="Tahoma"/>
          <w:sz w:val="18"/>
          <w:szCs w:val="18"/>
        </w:rPr>
        <w:t>S, stavební práce, výkon TDS a BOZP</w:t>
      </w:r>
    </w:p>
    <w:p w14:paraId="25DF0C76" w14:textId="77777777"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p>
    <w:p w14:paraId="78EDD498" w14:textId="4E77DAFB" w:rsidR="00663C4C" w:rsidRPr="001E6EC1"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1E6EC1">
        <w:rPr>
          <w:rFonts w:ascii="Tahoma" w:hAnsi="Tahoma" w:cs="Tahoma"/>
          <w:b/>
          <w:sz w:val="18"/>
          <w:szCs w:val="18"/>
          <w:u w:val="single"/>
        </w:rPr>
        <w:t>Par. 3392-Zájmová činnost v kultuře -</w:t>
      </w:r>
      <w:r w:rsidRPr="001E6EC1">
        <w:rPr>
          <w:rFonts w:ascii="Tahoma" w:hAnsi="Tahoma" w:cs="Tahoma"/>
          <w:b/>
          <w:sz w:val="18"/>
          <w:szCs w:val="18"/>
        </w:rPr>
        <w:t xml:space="preserve"> plnění na </w:t>
      </w:r>
      <w:r w:rsidR="001E6EC1" w:rsidRPr="001E6EC1">
        <w:rPr>
          <w:rFonts w:ascii="Tahoma" w:hAnsi="Tahoma" w:cs="Tahoma"/>
          <w:b/>
          <w:sz w:val="18"/>
          <w:szCs w:val="18"/>
        </w:rPr>
        <w:t>46</w:t>
      </w:r>
      <w:r w:rsidRPr="001E6EC1">
        <w:rPr>
          <w:rFonts w:ascii="Tahoma" w:hAnsi="Tahoma" w:cs="Tahoma"/>
          <w:b/>
          <w:sz w:val="18"/>
          <w:szCs w:val="18"/>
        </w:rPr>
        <w:t xml:space="preserve"> %</w:t>
      </w:r>
    </w:p>
    <w:p w14:paraId="5701C13B" w14:textId="77777777" w:rsidR="00663C4C" w:rsidRPr="001E6EC1" w:rsidRDefault="00663C4C" w:rsidP="00663C4C">
      <w:pPr>
        <w:tabs>
          <w:tab w:val="right" w:pos="1701"/>
          <w:tab w:val="left" w:pos="1843"/>
          <w:tab w:val="left" w:pos="2127"/>
          <w:tab w:val="left" w:pos="4536"/>
        </w:tabs>
        <w:ind w:left="0" w:firstLine="0"/>
        <w:rPr>
          <w:rFonts w:ascii="Tahoma" w:hAnsi="Tahoma" w:cs="Tahoma"/>
          <w:sz w:val="18"/>
          <w:szCs w:val="18"/>
        </w:rPr>
      </w:pPr>
    </w:p>
    <w:p w14:paraId="795ED191" w14:textId="566D2F7B" w:rsidR="00663C4C" w:rsidRPr="00981D15" w:rsidRDefault="00663C4C" w:rsidP="00663C4C">
      <w:pPr>
        <w:tabs>
          <w:tab w:val="right" w:pos="1701"/>
          <w:tab w:val="left" w:pos="1843"/>
          <w:tab w:val="left" w:pos="2127"/>
          <w:tab w:val="left" w:pos="4536"/>
        </w:tabs>
        <w:ind w:left="0" w:firstLine="0"/>
        <w:rPr>
          <w:rFonts w:ascii="Tahoma" w:hAnsi="Tahoma" w:cs="Tahoma"/>
          <w:b/>
          <w:sz w:val="18"/>
          <w:szCs w:val="18"/>
        </w:rPr>
      </w:pPr>
      <w:r w:rsidRPr="00981D15">
        <w:rPr>
          <w:rFonts w:ascii="Tahoma" w:hAnsi="Tahoma" w:cs="Tahoma"/>
          <w:b/>
          <w:sz w:val="18"/>
          <w:szCs w:val="18"/>
        </w:rPr>
        <w:t>Rozpočet: 2</w:t>
      </w:r>
      <w:r w:rsidR="001E6EC1" w:rsidRPr="00981D15">
        <w:rPr>
          <w:rFonts w:ascii="Tahoma" w:hAnsi="Tahoma" w:cs="Tahoma"/>
          <w:b/>
          <w:sz w:val="18"/>
          <w:szCs w:val="18"/>
        </w:rPr>
        <w:t>5</w:t>
      </w:r>
      <w:r w:rsidRPr="00981D15">
        <w:rPr>
          <w:rFonts w:ascii="Tahoma" w:hAnsi="Tahoma" w:cs="Tahoma"/>
          <w:b/>
          <w:sz w:val="18"/>
          <w:szCs w:val="18"/>
        </w:rPr>
        <w:t xml:space="preserve"> </w:t>
      </w:r>
      <w:r w:rsidR="001E6EC1" w:rsidRPr="00981D15">
        <w:rPr>
          <w:rFonts w:ascii="Tahoma" w:hAnsi="Tahoma" w:cs="Tahoma"/>
          <w:b/>
          <w:sz w:val="18"/>
          <w:szCs w:val="18"/>
        </w:rPr>
        <w:t>817</w:t>
      </w:r>
      <w:r w:rsidRPr="00981D15">
        <w:rPr>
          <w:rFonts w:ascii="Tahoma" w:hAnsi="Tahoma" w:cs="Tahoma"/>
          <w:b/>
          <w:sz w:val="18"/>
          <w:szCs w:val="18"/>
        </w:rPr>
        <w:t xml:space="preserve"> tis. Kč</w:t>
      </w:r>
      <w:r w:rsidRPr="00981D15">
        <w:rPr>
          <w:rFonts w:ascii="Tahoma" w:hAnsi="Tahoma" w:cs="Tahoma"/>
          <w:b/>
          <w:sz w:val="18"/>
          <w:szCs w:val="18"/>
        </w:rPr>
        <w:tab/>
      </w:r>
      <w:r w:rsidRPr="00981D15">
        <w:rPr>
          <w:rFonts w:ascii="Tahoma" w:hAnsi="Tahoma" w:cs="Tahoma"/>
          <w:b/>
          <w:sz w:val="18"/>
          <w:szCs w:val="18"/>
        </w:rPr>
        <w:tab/>
        <w:t xml:space="preserve">Skutečnost: </w:t>
      </w:r>
      <w:r w:rsidR="001E6EC1" w:rsidRPr="00981D15">
        <w:rPr>
          <w:rFonts w:ascii="Tahoma" w:hAnsi="Tahoma" w:cs="Tahoma"/>
          <w:b/>
          <w:sz w:val="18"/>
          <w:szCs w:val="18"/>
        </w:rPr>
        <w:t>11 966</w:t>
      </w:r>
      <w:r w:rsidRPr="00981D15">
        <w:rPr>
          <w:rFonts w:ascii="Tahoma" w:hAnsi="Tahoma" w:cs="Tahoma"/>
          <w:b/>
          <w:sz w:val="18"/>
          <w:szCs w:val="18"/>
        </w:rPr>
        <w:t xml:space="preserve"> tis. Kč</w:t>
      </w:r>
    </w:p>
    <w:p w14:paraId="459A9F69" w14:textId="77777777" w:rsidR="00663C4C" w:rsidRPr="00981D15" w:rsidRDefault="00663C4C" w:rsidP="00663C4C">
      <w:pPr>
        <w:tabs>
          <w:tab w:val="right" w:pos="1701"/>
          <w:tab w:val="left" w:pos="1843"/>
          <w:tab w:val="left" w:pos="2127"/>
          <w:tab w:val="left" w:pos="4536"/>
        </w:tabs>
        <w:ind w:left="0" w:firstLine="0"/>
        <w:rPr>
          <w:rFonts w:ascii="Tahoma" w:hAnsi="Tahoma" w:cs="Tahoma"/>
          <w:sz w:val="18"/>
          <w:szCs w:val="18"/>
        </w:rPr>
      </w:pPr>
      <w:r w:rsidRPr="00981D15">
        <w:rPr>
          <w:rFonts w:ascii="Tahoma" w:hAnsi="Tahoma" w:cs="Tahoma"/>
          <w:sz w:val="18"/>
          <w:szCs w:val="18"/>
        </w:rPr>
        <w:t>V tom:</w:t>
      </w:r>
    </w:p>
    <w:p w14:paraId="57E2632C" w14:textId="6A20FD4D" w:rsidR="00663C4C" w:rsidRPr="00981D15"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981D15">
        <w:rPr>
          <w:rFonts w:ascii="Tahoma" w:hAnsi="Tahoma" w:cs="Tahoma"/>
          <w:sz w:val="18"/>
          <w:szCs w:val="18"/>
        </w:rPr>
        <w:tab/>
      </w:r>
      <w:r w:rsidR="00981D15" w:rsidRPr="00981D15">
        <w:rPr>
          <w:rFonts w:ascii="Tahoma" w:hAnsi="Tahoma" w:cs="Tahoma"/>
          <w:sz w:val="18"/>
          <w:szCs w:val="18"/>
        </w:rPr>
        <w:t>6 970</w:t>
      </w:r>
      <w:r w:rsidRPr="00981D15">
        <w:rPr>
          <w:rFonts w:ascii="Tahoma" w:hAnsi="Tahoma" w:cs="Tahoma"/>
          <w:sz w:val="18"/>
          <w:szCs w:val="18"/>
        </w:rPr>
        <w:t xml:space="preserve"> tis. Kč</w:t>
      </w:r>
      <w:r w:rsidRPr="00981D15">
        <w:rPr>
          <w:rFonts w:ascii="Tahoma" w:hAnsi="Tahoma" w:cs="Tahoma"/>
          <w:sz w:val="18"/>
          <w:szCs w:val="18"/>
        </w:rPr>
        <w:tab/>
        <w:t>-</w:t>
      </w:r>
      <w:r w:rsidRPr="00981D15">
        <w:rPr>
          <w:rFonts w:ascii="Tahoma" w:hAnsi="Tahoma" w:cs="Tahoma"/>
          <w:sz w:val="18"/>
          <w:szCs w:val="18"/>
        </w:rPr>
        <w:tab/>
        <w:t xml:space="preserve">akce „Národní dům – část 1 – Nové kulturní centrum města“ – investiční výdaje za </w:t>
      </w:r>
      <w:r w:rsidR="00981D15" w:rsidRPr="00981D15">
        <w:rPr>
          <w:rFonts w:ascii="Tahoma" w:hAnsi="Tahoma" w:cs="Tahoma"/>
          <w:sz w:val="18"/>
          <w:szCs w:val="18"/>
        </w:rPr>
        <w:t>PD – etapizace, PD – průzkumy, PD ve stupni DSP, radonový průzkum, PENB, plány BOZP, výdaje za konzultační služby, arch</w:t>
      </w:r>
      <w:r w:rsidR="003516E9">
        <w:rPr>
          <w:rFonts w:ascii="Tahoma" w:hAnsi="Tahoma" w:cs="Tahoma"/>
          <w:sz w:val="18"/>
          <w:szCs w:val="18"/>
        </w:rPr>
        <w:t>itektonickou</w:t>
      </w:r>
      <w:r w:rsidR="00981D15" w:rsidRPr="00981D15">
        <w:rPr>
          <w:rFonts w:ascii="Tahoma" w:hAnsi="Tahoma" w:cs="Tahoma"/>
          <w:sz w:val="18"/>
          <w:szCs w:val="18"/>
        </w:rPr>
        <w:t xml:space="preserve"> studii veřejného prostoru</w:t>
      </w:r>
    </w:p>
    <w:p w14:paraId="23037BA2" w14:textId="5F995716" w:rsidR="00663C4C" w:rsidRPr="00DD19E8"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DD19E8">
        <w:rPr>
          <w:rFonts w:ascii="Tahoma" w:hAnsi="Tahoma" w:cs="Tahoma"/>
          <w:sz w:val="18"/>
          <w:szCs w:val="18"/>
        </w:rPr>
        <w:tab/>
      </w:r>
      <w:r w:rsidR="00981D15" w:rsidRPr="00DD19E8">
        <w:rPr>
          <w:rFonts w:ascii="Tahoma" w:hAnsi="Tahoma" w:cs="Tahoma"/>
          <w:sz w:val="18"/>
          <w:szCs w:val="18"/>
        </w:rPr>
        <w:t>4 639</w:t>
      </w:r>
      <w:r w:rsidRPr="00DD19E8">
        <w:rPr>
          <w:rFonts w:ascii="Tahoma" w:hAnsi="Tahoma" w:cs="Tahoma"/>
          <w:sz w:val="18"/>
          <w:szCs w:val="18"/>
        </w:rPr>
        <w:t xml:space="preserve"> tis. Kč</w:t>
      </w:r>
      <w:r w:rsidRPr="00DD19E8">
        <w:rPr>
          <w:rFonts w:ascii="Tahoma" w:hAnsi="Tahoma" w:cs="Tahoma"/>
          <w:sz w:val="18"/>
          <w:szCs w:val="18"/>
        </w:rPr>
        <w:tab/>
        <w:t>-</w:t>
      </w:r>
      <w:r w:rsidRPr="00DD19E8">
        <w:rPr>
          <w:rFonts w:ascii="Tahoma" w:hAnsi="Tahoma" w:cs="Tahoma"/>
          <w:sz w:val="18"/>
          <w:szCs w:val="18"/>
        </w:rPr>
        <w:tab/>
        <w:t xml:space="preserve">akce „Místecká záložna – část 2 – Nové kulturní centrum města“ – investiční výdaje za </w:t>
      </w:r>
      <w:r w:rsidR="00981D15" w:rsidRPr="00DD19E8">
        <w:rPr>
          <w:rFonts w:ascii="Tahoma" w:hAnsi="Tahoma" w:cs="Tahoma"/>
          <w:sz w:val="18"/>
          <w:szCs w:val="18"/>
        </w:rPr>
        <w:t>PD – etapizace, PD – průzkumy, PD ve stupni DSP, radonový průzkum, PENB, plány BOZP, výdaje za konzultační služby, arch</w:t>
      </w:r>
      <w:r w:rsidR="003516E9">
        <w:rPr>
          <w:rFonts w:ascii="Tahoma" w:hAnsi="Tahoma" w:cs="Tahoma"/>
          <w:sz w:val="18"/>
          <w:szCs w:val="18"/>
        </w:rPr>
        <w:t>itektonickou</w:t>
      </w:r>
      <w:r w:rsidR="00981D15" w:rsidRPr="00DD19E8">
        <w:rPr>
          <w:rFonts w:ascii="Tahoma" w:hAnsi="Tahoma" w:cs="Tahoma"/>
          <w:sz w:val="18"/>
          <w:szCs w:val="18"/>
        </w:rPr>
        <w:t xml:space="preserve"> studii veřejného prostoru, připojení odběrného elektrického zařízení</w:t>
      </w:r>
    </w:p>
    <w:p w14:paraId="57AAB7DD" w14:textId="568E9608" w:rsidR="00663C4C" w:rsidRPr="00693FC4"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93FC4">
        <w:rPr>
          <w:rFonts w:ascii="Tahoma" w:hAnsi="Tahoma" w:cs="Tahoma"/>
          <w:sz w:val="18"/>
          <w:szCs w:val="18"/>
        </w:rPr>
        <w:tab/>
      </w:r>
      <w:r w:rsidR="00DD19E8" w:rsidRPr="00693FC4">
        <w:rPr>
          <w:rFonts w:ascii="Tahoma" w:hAnsi="Tahoma" w:cs="Tahoma"/>
          <w:sz w:val="18"/>
          <w:szCs w:val="18"/>
        </w:rPr>
        <w:t>357</w:t>
      </w:r>
      <w:r w:rsidRPr="00693FC4">
        <w:rPr>
          <w:rFonts w:ascii="Tahoma" w:hAnsi="Tahoma" w:cs="Tahoma"/>
          <w:sz w:val="18"/>
          <w:szCs w:val="18"/>
        </w:rPr>
        <w:t xml:space="preserve"> tis. Kč</w:t>
      </w:r>
      <w:r w:rsidRPr="00693FC4">
        <w:rPr>
          <w:rFonts w:ascii="Tahoma" w:hAnsi="Tahoma" w:cs="Tahoma"/>
          <w:sz w:val="18"/>
          <w:szCs w:val="18"/>
        </w:rPr>
        <w:tab/>
        <w:t>-</w:t>
      </w:r>
      <w:r w:rsidRPr="00693FC4">
        <w:rPr>
          <w:rFonts w:ascii="Tahoma" w:hAnsi="Tahoma" w:cs="Tahoma"/>
          <w:sz w:val="18"/>
          <w:szCs w:val="18"/>
        </w:rPr>
        <w:tab/>
        <w:t>akce „Přístavba Nové scény – část 3 – Nové kulturní centrum města“ – investiční výdaje za konzultační služby</w:t>
      </w:r>
      <w:r w:rsidR="00DD19E8" w:rsidRPr="00693FC4">
        <w:rPr>
          <w:rFonts w:ascii="Tahoma" w:hAnsi="Tahoma" w:cs="Tahoma"/>
          <w:sz w:val="18"/>
          <w:szCs w:val="18"/>
        </w:rPr>
        <w:t>, PD</w:t>
      </w:r>
      <w:r w:rsidR="00693FC4" w:rsidRPr="00693FC4">
        <w:rPr>
          <w:rFonts w:ascii="Tahoma" w:hAnsi="Tahoma" w:cs="Tahoma"/>
          <w:sz w:val="18"/>
          <w:szCs w:val="18"/>
        </w:rPr>
        <w:t xml:space="preserve"> – etapizace, </w:t>
      </w:r>
      <w:r w:rsidR="003516E9">
        <w:rPr>
          <w:rFonts w:ascii="Tahoma" w:hAnsi="Tahoma" w:cs="Tahoma"/>
          <w:sz w:val="18"/>
          <w:szCs w:val="18"/>
        </w:rPr>
        <w:t xml:space="preserve">výdaje za </w:t>
      </w:r>
      <w:r w:rsidR="00693FC4" w:rsidRPr="00693FC4">
        <w:rPr>
          <w:rFonts w:ascii="Tahoma" w:hAnsi="Tahoma" w:cs="Tahoma"/>
          <w:sz w:val="18"/>
          <w:szCs w:val="18"/>
        </w:rPr>
        <w:t>arch</w:t>
      </w:r>
      <w:r w:rsidR="003516E9">
        <w:rPr>
          <w:rFonts w:ascii="Tahoma" w:hAnsi="Tahoma" w:cs="Tahoma"/>
          <w:sz w:val="18"/>
          <w:szCs w:val="18"/>
        </w:rPr>
        <w:t>itektonickou</w:t>
      </w:r>
      <w:r w:rsidR="00693FC4" w:rsidRPr="00693FC4">
        <w:rPr>
          <w:rFonts w:ascii="Tahoma" w:hAnsi="Tahoma" w:cs="Tahoma"/>
          <w:sz w:val="18"/>
          <w:szCs w:val="18"/>
        </w:rPr>
        <w:t xml:space="preserve"> studi</w:t>
      </w:r>
      <w:r w:rsidR="003516E9">
        <w:rPr>
          <w:rFonts w:ascii="Tahoma" w:hAnsi="Tahoma" w:cs="Tahoma"/>
          <w:sz w:val="18"/>
          <w:szCs w:val="18"/>
        </w:rPr>
        <w:t>i</w:t>
      </w:r>
      <w:r w:rsidR="00693FC4" w:rsidRPr="00693FC4">
        <w:rPr>
          <w:rFonts w:ascii="Tahoma" w:hAnsi="Tahoma" w:cs="Tahoma"/>
          <w:sz w:val="18"/>
          <w:szCs w:val="18"/>
        </w:rPr>
        <w:t xml:space="preserve"> veřejného prostoru</w:t>
      </w:r>
    </w:p>
    <w:p w14:paraId="77B90C95" w14:textId="77777777" w:rsidR="003A449B" w:rsidRPr="00DE35CD" w:rsidRDefault="003A449B"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p>
    <w:p w14:paraId="34DEC29E" w14:textId="6F332291" w:rsidR="00663C4C" w:rsidRPr="003516E9" w:rsidRDefault="00663C4C" w:rsidP="00663C4C">
      <w:pPr>
        <w:tabs>
          <w:tab w:val="right" w:pos="1701"/>
          <w:tab w:val="left" w:pos="1843"/>
          <w:tab w:val="left" w:pos="2127"/>
          <w:tab w:val="left" w:pos="4536"/>
        </w:tabs>
        <w:ind w:left="0" w:firstLine="0"/>
        <w:rPr>
          <w:rFonts w:ascii="Tahoma" w:hAnsi="Tahoma" w:cs="Tahoma"/>
          <w:sz w:val="18"/>
          <w:szCs w:val="18"/>
        </w:rPr>
      </w:pPr>
      <w:r w:rsidRPr="003516E9">
        <w:rPr>
          <w:rFonts w:ascii="Tahoma" w:hAnsi="Tahoma" w:cs="Tahoma"/>
          <w:b/>
          <w:sz w:val="18"/>
          <w:szCs w:val="18"/>
          <w:u w:val="single"/>
        </w:rPr>
        <w:t>Par. 3412-Sportovní zařízení ve vlastnictví obce</w:t>
      </w:r>
      <w:r w:rsidRPr="003516E9">
        <w:rPr>
          <w:rFonts w:ascii="Tahoma" w:hAnsi="Tahoma" w:cs="Tahoma"/>
          <w:b/>
          <w:sz w:val="18"/>
          <w:szCs w:val="18"/>
        </w:rPr>
        <w:t xml:space="preserve"> – plnění </w:t>
      </w:r>
      <w:r w:rsidR="003516E9" w:rsidRPr="003516E9">
        <w:rPr>
          <w:rFonts w:ascii="Tahoma" w:hAnsi="Tahoma" w:cs="Tahoma"/>
          <w:b/>
          <w:sz w:val="18"/>
          <w:szCs w:val="18"/>
        </w:rPr>
        <w:t>24</w:t>
      </w:r>
      <w:r w:rsidRPr="003516E9">
        <w:rPr>
          <w:rFonts w:ascii="Tahoma" w:hAnsi="Tahoma" w:cs="Tahoma"/>
          <w:b/>
          <w:sz w:val="18"/>
          <w:szCs w:val="18"/>
        </w:rPr>
        <w:t xml:space="preserve"> %</w:t>
      </w:r>
    </w:p>
    <w:p w14:paraId="60DCF193" w14:textId="496D1495" w:rsidR="00663C4C" w:rsidRPr="003516E9" w:rsidRDefault="00663C4C" w:rsidP="00663C4C">
      <w:pPr>
        <w:tabs>
          <w:tab w:val="right" w:pos="1701"/>
          <w:tab w:val="left" w:pos="1843"/>
          <w:tab w:val="left" w:pos="2127"/>
          <w:tab w:val="left" w:pos="4536"/>
        </w:tabs>
        <w:ind w:left="0" w:firstLine="0"/>
        <w:rPr>
          <w:rFonts w:ascii="Tahoma" w:hAnsi="Tahoma" w:cs="Tahoma"/>
          <w:b/>
          <w:sz w:val="18"/>
          <w:szCs w:val="18"/>
        </w:rPr>
      </w:pPr>
      <w:r w:rsidRPr="003516E9">
        <w:rPr>
          <w:rFonts w:ascii="Tahoma" w:hAnsi="Tahoma" w:cs="Tahoma"/>
          <w:b/>
          <w:sz w:val="18"/>
          <w:szCs w:val="18"/>
        </w:rPr>
        <w:t xml:space="preserve">Rozpočet: </w:t>
      </w:r>
      <w:r w:rsidR="003516E9" w:rsidRPr="003516E9">
        <w:rPr>
          <w:rFonts w:ascii="Tahoma" w:hAnsi="Tahoma" w:cs="Tahoma"/>
          <w:b/>
          <w:sz w:val="18"/>
          <w:szCs w:val="18"/>
        </w:rPr>
        <w:t>448</w:t>
      </w:r>
      <w:r w:rsidRPr="003516E9">
        <w:rPr>
          <w:rFonts w:ascii="Tahoma" w:hAnsi="Tahoma" w:cs="Tahoma"/>
          <w:b/>
          <w:sz w:val="18"/>
          <w:szCs w:val="18"/>
        </w:rPr>
        <w:t xml:space="preserve"> tis. Kč</w:t>
      </w:r>
      <w:r w:rsidRPr="003516E9">
        <w:rPr>
          <w:rFonts w:ascii="Tahoma" w:hAnsi="Tahoma" w:cs="Tahoma"/>
          <w:b/>
          <w:sz w:val="18"/>
          <w:szCs w:val="18"/>
        </w:rPr>
        <w:tab/>
      </w:r>
      <w:r w:rsidRPr="003516E9">
        <w:rPr>
          <w:rFonts w:ascii="Tahoma" w:hAnsi="Tahoma" w:cs="Tahoma"/>
          <w:b/>
          <w:sz w:val="18"/>
          <w:szCs w:val="18"/>
        </w:rPr>
        <w:tab/>
        <w:t>Skutečnost: 10</w:t>
      </w:r>
      <w:r w:rsidR="003516E9" w:rsidRPr="003516E9">
        <w:rPr>
          <w:rFonts w:ascii="Tahoma" w:hAnsi="Tahoma" w:cs="Tahoma"/>
          <w:b/>
          <w:sz w:val="18"/>
          <w:szCs w:val="18"/>
        </w:rPr>
        <w:t>8</w:t>
      </w:r>
      <w:r w:rsidRPr="003516E9">
        <w:rPr>
          <w:rFonts w:ascii="Tahoma" w:hAnsi="Tahoma" w:cs="Tahoma"/>
          <w:b/>
          <w:sz w:val="18"/>
          <w:szCs w:val="18"/>
        </w:rPr>
        <w:t xml:space="preserve"> tis. Kč</w:t>
      </w:r>
    </w:p>
    <w:p w14:paraId="172C8DDD" w14:textId="77777777" w:rsidR="00663C4C" w:rsidRPr="003516E9" w:rsidRDefault="00663C4C" w:rsidP="00663C4C">
      <w:pPr>
        <w:tabs>
          <w:tab w:val="right" w:pos="1701"/>
          <w:tab w:val="left" w:pos="1843"/>
          <w:tab w:val="left" w:pos="2127"/>
          <w:tab w:val="left" w:pos="4536"/>
        </w:tabs>
        <w:ind w:left="0" w:firstLine="0"/>
        <w:rPr>
          <w:rFonts w:ascii="Tahoma" w:hAnsi="Tahoma" w:cs="Tahoma"/>
          <w:sz w:val="18"/>
          <w:szCs w:val="18"/>
        </w:rPr>
      </w:pPr>
      <w:r w:rsidRPr="003516E9">
        <w:rPr>
          <w:rFonts w:ascii="Tahoma" w:hAnsi="Tahoma" w:cs="Tahoma"/>
          <w:sz w:val="18"/>
          <w:szCs w:val="18"/>
        </w:rPr>
        <w:t>V tom:</w:t>
      </w:r>
    </w:p>
    <w:p w14:paraId="234B1B9F" w14:textId="73F7FEE9" w:rsidR="00663C4C" w:rsidRPr="003516E9"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516E9">
        <w:rPr>
          <w:rFonts w:ascii="Tahoma" w:hAnsi="Tahoma" w:cs="Tahoma"/>
          <w:sz w:val="18"/>
          <w:szCs w:val="18"/>
        </w:rPr>
        <w:tab/>
        <w:t>10</w:t>
      </w:r>
      <w:r w:rsidR="003516E9">
        <w:rPr>
          <w:rFonts w:ascii="Tahoma" w:hAnsi="Tahoma" w:cs="Tahoma"/>
          <w:sz w:val="18"/>
          <w:szCs w:val="18"/>
        </w:rPr>
        <w:t>8</w:t>
      </w:r>
      <w:r w:rsidRPr="003516E9">
        <w:rPr>
          <w:rFonts w:ascii="Tahoma" w:hAnsi="Tahoma" w:cs="Tahoma"/>
          <w:sz w:val="18"/>
          <w:szCs w:val="18"/>
        </w:rPr>
        <w:t xml:space="preserve"> tis. Kč</w:t>
      </w:r>
      <w:r w:rsidRPr="003516E9">
        <w:rPr>
          <w:rFonts w:ascii="Tahoma" w:hAnsi="Tahoma" w:cs="Tahoma"/>
          <w:sz w:val="18"/>
          <w:szCs w:val="18"/>
        </w:rPr>
        <w:tab/>
        <w:t>-</w:t>
      </w:r>
      <w:r w:rsidRPr="003516E9">
        <w:rPr>
          <w:rFonts w:ascii="Tahoma" w:hAnsi="Tahoma" w:cs="Tahoma"/>
          <w:sz w:val="18"/>
          <w:szCs w:val="18"/>
        </w:rPr>
        <w:tab/>
        <w:t xml:space="preserve">akce „Sportoviště v areálu ZŠ J. z Poděbrad 3109“ – investiční výdaje za </w:t>
      </w:r>
      <w:r w:rsidR="003516E9" w:rsidRPr="003516E9">
        <w:rPr>
          <w:rFonts w:ascii="Tahoma" w:hAnsi="Tahoma" w:cs="Tahoma"/>
          <w:sz w:val="18"/>
          <w:szCs w:val="18"/>
        </w:rPr>
        <w:t>dendrologický a hydrogeologický průzkum, hlukovou studii a jiné odborné posudky a průzkumy</w:t>
      </w:r>
    </w:p>
    <w:p w14:paraId="136F6F6B" w14:textId="77777777"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p>
    <w:p w14:paraId="35120861" w14:textId="038A9FD1" w:rsidR="00663C4C" w:rsidRPr="003516E9" w:rsidRDefault="00663C4C" w:rsidP="00663C4C">
      <w:pPr>
        <w:tabs>
          <w:tab w:val="right" w:pos="1701"/>
          <w:tab w:val="left" w:pos="1843"/>
          <w:tab w:val="left" w:pos="2127"/>
          <w:tab w:val="left" w:pos="4536"/>
        </w:tabs>
        <w:ind w:left="0" w:firstLine="0"/>
        <w:rPr>
          <w:rFonts w:ascii="Tahoma" w:hAnsi="Tahoma" w:cs="Tahoma"/>
          <w:sz w:val="18"/>
          <w:szCs w:val="18"/>
        </w:rPr>
      </w:pPr>
      <w:r w:rsidRPr="003516E9">
        <w:rPr>
          <w:rFonts w:ascii="Tahoma" w:hAnsi="Tahoma" w:cs="Tahoma"/>
          <w:b/>
          <w:sz w:val="18"/>
          <w:szCs w:val="18"/>
          <w:u w:val="single"/>
        </w:rPr>
        <w:t>Par. 3421-Využití volného času dětí a mládeže</w:t>
      </w:r>
      <w:r w:rsidRPr="003516E9">
        <w:rPr>
          <w:rFonts w:ascii="Tahoma" w:hAnsi="Tahoma" w:cs="Tahoma"/>
          <w:b/>
          <w:sz w:val="18"/>
          <w:szCs w:val="18"/>
        </w:rPr>
        <w:t xml:space="preserve"> – plnění </w:t>
      </w:r>
      <w:r w:rsidR="003516E9" w:rsidRPr="003516E9">
        <w:rPr>
          <w:rFonts w:ascii="Tahoma" w:hAnsi="Tahoma" w:cs="Tahoma"/>
          <w:b/>
          <w:sz w:val="18"/>
          <w:szCs w:val="18"/>
        </w:rPr>
        <w:t>90</w:t>
      </w:r>
      <w:r w:rsidRPr="003516E9">
        <w:rPr>
          <w:rFonts w:ascii="Tahoma" w:hAnsi="Tahoma" w:cs="Tahoma"/>
          <w:b/>
          <w:sz w:val="18"/>
          <w:szCs w:val="18"/>
        </w:rPr>
        <w:t xml:space="preserve"> %</w:t>
      </w:r>
    </w:p>
    <w:p w14:paraId="0FD84709" w14:textId="435C9261" w:rsidR="00663C4C" w:rsidRPr="003516E9" w:rsidRDefault="00663C4C" w:rsidP="00663C4C">
      <w:pPr>
        <w:tabs>
          <w:tab w:val="right" w:pos="1701"/>
          <w:tab w:val="left" w:pos="1843"/>
          <w:tab w:val="left" w:pos="2127"/>
          <w:tab w:val="left" w:pos="4536"/>
        </w:tabs>
        <w:ind w:left="0" w:firstLine="0"/>
        <w:rPr>
          <w:rFonts w:ascii="Tahoma" w:hAnsi="Tahoma" w:cs="Tahoma"/>
          <w:b/>
          <w:sz w:val="18"/>
          <w:szCs w:val="18"/>
        </w:rPr>
      </w:pPr>
      <w:r w:rsidRPr="003516E9">
        <w:rPr>
          <w:rFonts w:ascii="Tahoma" w:hAnsi="Tahoma" w:cs="Tahoma"/>
          <w:b/>
          <w:sz w:val="18"/>
          <w:szCs w:val="18"/>
        </w:rPr>
        <w:t xml:space="preserve">Rozpočet: </w:t>
      </w:r>
      <w:r w:rsidR="003516E9" w:rsidRPr="003516E9">
        <w:rPr>
          <w:rFonts w:ascii="Tahoma" w:hAnsi="Tahoma" w:cs="Tahoma"/>
          <w:b/>
          <w:sz w:val="18"/>
          <w:szCs w:val="18"/>
        </w:rPr>
        <w:t>6</w:t>
      </w:r>
      <w:r w:rsidRPr="003516E9">
        <w:rPr>
          <w:rFonts w:ascii="Tahoma" w:hAnsi="Tahoma" w:cs="Tahoma"/>
          <w:b/>
          <w:sz w:val="18"/>
          <w:szCs w:val="18"/>
        </w:rPr>
        <w:t xml:space="preserve"> </w:t>
      </w:r>
      <w:r w:rsidR="003516E9" w:rsidRPr="003516E9">
        <w:rPr>
          <w:rFonts w:ascii="Tahoma" w:hAnsi="Tahoma" w:cs="Tahoma"/>
          <w:b/>
          <w:sz w:val="18"/>
          <w:szCs w:val="18"/>
        </w:rPr>
        <w:t>547</w:t>
      </w:r>
      <w:r w:rsidRPr="003516E9">
        <w:rPr>
          <w:rFonts w:ascii="Tahoma" w:hAnsi="Tahoma" w:cs="Tahoma"/>
          <w:b/>
          <w:sz w:val="18"/>
          <w:szCs w:val="18"/>
        </w:rPr>
        <w:t xml:space="preserve"> tis. Kč</w:t>
      </w:r>
      <w:r w:rsidRPr="003516E9">
        <w:rPr>
          <w:rFonts w:ascii="Tahoma" w:hAnsi="Tahoma" w:cs="Tahoma"/>
          <w:b/>
          <w:sz w:val="18"/>
          <w:szCs w:val="18"/>
        </w:rPr>
        <w:tab/>
      </w:r>
      <w:r w:rsidRPr="003516E9">
        <w:rPr>
          <w:rFonts w:ascii="Tahoma" w:hAnsi="Tahoma" w:cs="Tahoma"/>
          <w:b/>
          <w:sz w:val="18"/>
          <w:szCs w:val="18"/>
        </w:rPr>
        <w:tab/>
        <w:t xml:space="preserve">Skutečnost: </w:t>
      </w:r>
      <w:r w:rsidR="003516E9" w:rsidRPr="003516E9">
        <w:rPr>
          <w:rFonts w:ascii="Tahoma" w:hAnsi="Tahoma" w:cs="Tahoma"/>
          <w:b/>
          <w:sz w:val="18"/>
          <w:szCs w:val="18"/>
        </w:rPr>
        <w:t>5</w:t>
      </w:r>
      <w:r w:rsidRPr="003516E9">
        <w:rPr>
          <w:rFonts w:ascii="Tahoma" w:hAnsi="Tahoma" w:cs="Tahoma"/>
          <w:b/>
          <w:sz w:val="18"/>
          <w:szCs w:val="18"/>
        </w:rPr>
        <w:t xml:space="preserve"> </w:t>
      </w:r>
      <w:r w:rsidR="003516E9" w:rsidRPr="003516E9">
        <w:rPr>
          <w:rFonts w:ascii="Tahoma" w:hAnsi="Tahoma" w:cs="Tahoma"/>
          <w:b/>
          <w:sz w:val="18"/>
          <w:szCs w:val="18"/>
        </w:rPr>
        <w:t>861</w:t>
      </w:r>
      <w:r w:rsidRPr="003516E9">
        <w:rPr>
          <w:rFonts w:ascii="Tahoma" w:hAnsi="Tahoma" w:cs="Tahoma"/>
          <w:b/>
          <w:sz w:val="18"/>
          <w:szCs w:val="18"/>
        </w:rPr>
        <w:t xml:space="preserve"> tis. Kč</w:t>
      </w:r>
    </w:p>
    <w:p w14:paraId="7729D6EB" w14:textId="77777777" w:rsidR="00663C4C" w:rsidRPr="003C3D2F" w:rsidRDefault="00663C4C" w:rsidP="00663C4C">
      <w:pPr>
        <w:tabs>
          <w:tab w:val="right" w:pos="1701"/>
          <w:tab w:val="left" w:pos="1843"/>
          <w:tab w:val="left" w:pos="2127"/>
          <w:tab w:val="left" w:pos="4536"/>
        </w:tabs>
        <w:ind w:left="0" w:firstLine="0"/>
        <w:rPr>
          <w:rFonts w:ascii="Tahoma" w:hAnsi="Tahoma" w:cs="Tahoma"/>
          <w:sz w:val="18"/>
          <w:szCs w:val="18"/>
        </w:rPr>
      </w:pPr>
      <w:r w:rsidRPr="003C3D2F">
        <w:rPr>
          <w:rFonts w:ascii="Tahoma" w:hAnsi="Tahoma" w:cs="Tahoma"/>
          <w:sz w:val="18"/>
          <w:szCs w:val="18"/>
        </w:rPr>
        <w:t>V tom:</w:t>
      </w:r>
    </w:p>
    <w:p w14:paraId="1B26ED7C" w14:textId="4E898059"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C3D2F">
        <w:rPr>
          <w:rFonts w:ascii="Tahoma" w:hAnsi="Tahoma" w:cs="Tahoma"/>
          <w:sz w:val="18"/>
          <w:szCs w:val="18"/>
        </w:rPr>
        <w:tab/>
        <w:t xml:space="preserve">4 </w:t>
      </w:r>
      <w:r w:rsidR="003516E9" w:rsidRPr="003C3D2F">
        <w:rPr>
          <w:rFonts w:ascii="Tahoma" w:hAnsi="Tahoma" w:cs="Tahoma"/>
          <w:sz w:val="18"/>
          <w:szCs w:val="18"/>
        </w:rPr>
        <w:t>630</w:t>
      </w:r>
      <w:r w:rsidRPr="003C3D2F">
        <w:rPr>
          <w:rFonts w:ascii="Tahoma" w:hAnsi="Tahoma" w:cs="Tahoma"/>
          <w:sz w:val="18"/>
          <w:szCs w:val="18"/>
        </w:rPr>
        <w:t xml:space="preserve"> tis. Kč</w:t>
      </w:r>
      <w:r w:rsidRPr="003C3D2F">
        <w:rPr>
          <w:rFonts w:ascii="Tahoma" w:hAnsi="Tahoma" w:cs="Tahoma"/>
          <w:sz w:val="18"/>
          <w:szCs w:val="18"/>
        </w:rPr>
        <w:tab/>
        <w:t>-</w:t>
      </w:r>
      <w:r w:rsidRPr="003C3D2F">
        <w:rPr>
          <w:rFonts w:ascii="Tahoma" w:hAnsi="Tahoma" w:cs="Tahoma"/>
          <w:sz w:val="18"/>
          <w:szCs w:val="18"/>
        </w:rPr>
        <w:tab/>
        <w:t xml:space="preserve">akce „Český dům – odstranění havarijního stavu a záchovná údržba“ – </w:t>
      </w:r>
      <w:r w:rsidR="003516E9" w:rsidRPr="003C3D2F">
        <w:rPr>
          <w:rFonts w:ascii="Tahoma" w:hAnsi="Tahoma" w:cs="Tahoma"/>
          <w:sz w:val="18"/>
          <w:szCs w:val="18"/>
        </w:rPr>
        <w:t xml:space="preserve">neinvestiční </w:t>
      </w:r>
      <w:r w:rsidRPr="003C3D2F">
        <w:rPr>
          <w:rFonts w:ascii="Tahoma" w:hAnsi="Tahoma" w:cs="Tahoma"/>
          <w:sz w:val="18"/>
          <w:szCs w:val="18"/>
        </w:rPr>
        <w:t xml:space="preserve">výdaje za </w:t>
      </w:r>
      <w:r w:rsidR="003516E9" w:rsidRPr="003C3D2F">
        <w:rPr>
          <w:rFonts w:ascii="Tahoma" w:hAnsi="Tahoma" w:cs="Tahoma"/>
          <w:sz w:val="18"/>
          <w:szCs w:val="18"/>
        </w:rPr>
        <w:t xml:space="preserve">PD opravy kanalizace včetně rozpočtu, bourací práce, oplocení objektu, vyklizení objektu, stavebně-technický průzkum, průzkum fasádní výzdoby, polohopisné a výškopisné zaměření, zaměření skutečného stavu objektu a statické posouzení </w:t>
      </w:r>
      <w:r w:rsidR="003C3D2F" w:rsidRPr="003C3D2F">
        <w:rPr>
          <w:rFonts w:ascii="Tahoma" w:hAnsi="Tahoma" w:cs="Tahoma"/>
          <w:sz w:val="18"/>
          <w:szCs w:val="18"/>
        </w:rPr>
        <w:t>(jedná se o opravu)</w:t>
      </w:r>
    </w:p>
    <w:p w14:paraId="09C3B4F2" w14:textId="549A48BF" w:rsidR="003C3D2F" w:rsidRPr="003C3D2F" w:rsidRDefault="003C3D2F"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t>1</w:t>
      </w:r>
      <w:r w:rsidRPr="003C3D2F">
        <w:rPr>
          <w:rFonts w:ascii="Tahoma" w:hAnsi="Tahoma" w:cs="Tahoma"/>
          <w:sz w:val="18"/>
          <w:szCs w:val="18"/>
        </w:rPr>
        <w:t xml:space="preserve"> </w:t>
      </w:r>
      <w:r>
        <w:rPr>
          <w:rFonts w:ascii="Tahoma" w:hAnsi="Tahoma" w:cs="Tahoma"/>
          <w:sz w:val="18"/>
          <w:szCs w:val="18"/>
        </w:rPr>
        <w:t>2</w:t>
      </w:r>
      <w:r w:rsidRPr="003C3D2F">
        <w:rPr>
          <w:rFonts w:ascii="Tahoma" w:hAnsi="Tahoma" w:cs="Tahoma"/>
          <w:sz w:val="18"/>
          <w:szCs w:val="18"/>
        </w:rPr>
        <w:t>3</w:t>
      </w:r>
      <w:r w:rsidRPr="00F321F3">
        <w:rPr>
          <w:rFonts w:ascii="Tahoma" w:hAnsi="Tahoma" w:cs="Tahoma"/>
          <w:sz w:val="18"/>
          <w:szCs w:val="18"/>
        </w:rPr>
        <w:t xml:space="preserve">1 </w:t>
      </w:r>
      <w:r w:rsidRPr="003C3D2F">
        <w:rPr>
          <w:rFonts w:ascii="Tahoma" w:hAnsi="Tahoma" w:cs="Tahoma"/>
          <w:sz w:val="18"/>
          <w:szCs w:val="18"/>
        </w:rPr>
        <w:t>tis. Kč</w:t>
      </w:r>
      <w:r w:rsidRPr="003C3D2F">
        <w:rPr>
          <w:rFonts w:ascii="Tahoma" w:hAnsi="Tahoma" w:cs="Tahoma"/>
          <w:sz w:val="18"/>
          <w:szCs w:val="18"/>
        </w:rPr>
        <w:tab/>
        <w:t>-</w:t>
      </w:r>
      <w:r w:rsidRPr="003C3D2F">
        <w:rPr>
          <w:rFonts w:ascii="Tahoma" w:hAnsi="Tahoma" w:cs="Tahoma"/>
          <w:sz w:val="18"/>
          <w:szCs w:val="18"/>
        </w:rPr>
        <w:tab/>
        <w:t>akce „</w:t>
      </w:r>
      <w:r>
        <w:rPr>
          <w:rFonts w:ascii="Tahoma" w:hAnsi="Tahoma" w:cs="Tahoma"/>
          <w:sz w:val="18"/>
          <w:szCs w:val="18"/>
        </w:rPr>
        <w:t>Rekonstrukce Českého domu“ – investiční výdaje spojené s architektonickou soutěží o budoucí podobu Českého domu – odměny externím členům poroty a odměny uchazečům na prvních třech místech</w:t>
      </w:r>
    </w:p>
    <w:p w14:paraId="3F71681E" w14:textId="77777777"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p>
    <w:p w14:paraId="7CB417F8" w14:textId="34EF059E" w:rsidR="00663C4C" w:rsidRPr="004933BF" w:rsidRDefault="00663C4C" w:rsidP="00663C4C">
      <w:pPr>
        <w:tabs>
          <w:tab w:val="right" w:pos="1701"/>
          <w:tab w:val="left" w:pos="1843"/>
          <w:tab w:val="left" w:pos="2127"/>
          <w:tab w:val="left" w:pos="4536"/>
        </w:tabs>
        <w:ind w:left="0" w:firstLine="0"/>
        <w:rPr>
          <w:rFonts w:ascii="Tahoma" w:hAnsi="Tahoma" w:cs="Tahoma"/>
          <w:sz w:val="18"/>
          <w:szCs w:val="18"/>
        </w:rPr>
      </w:pPr>
      <w:r w:rsidRPr="004933BF">
        <w:rPr>
          <w:rFonts w:ascii="Tahoma" w:hAnsi="Tahoma" w:cs="Tahoma"/>
          <w:b/>
          <w:sz w:val="18"/>
          <w:szCs w:val="18"/>
          <w:u w:val="single"/>
        </w:rPr>
        <w:t>Par. 3525-Hospice</w:t>
      </w:r>
      <w:r w:rsidRPr="004933BF">
        <w:rPr>
          <w:rFonts w:ascii="Tahoma" w:hAnsi="Tahoma" w:cs="Tahoma"/>
          <w:b/>
          <w:sz w:val="18"/>
          <w:szCs w:val="18"/>
        </w:rPr>
        <w:t xml:space="preserve"> – plnění 9</w:t>
      </w:r>
      <w:r w:rsidR="004933BF" w:rsidRPr="004933BF">
        <w:rPr>
          <w:rFonts w:ascii="Tahoma" w:hAnsi="Tahoma" w:cs="Tahoma"/>
          <w:b/>
          <w:sz w:val="18"/>
          <w:szCs w:val="18"/>
        </w:rPr>
        <w:t>8</w:t>
      </w:r>
      <w:r w:rsidRPr="004933BF">
        <w:rPr>
          <w:rFonts w:ascii="Tahoma" w:hAnsi="Tahoma" w:cs="Tahoma"/>
          <w:b/>
          <w:sz w:val="18"/>
          <w:szCs w:val="18"/>
        </w:rPr>
        <w:t xml:space="preserve"> %</w:t>
      </w:r>
    </w:p>
    <w:p w14:paraId="24087377" w14:textId="1A1DE7B0" w:rsidR="00663C4C" w:rsidRPr="004933BF" w:rsidRDefault="00663C4C" w:rsidP="00663C4C">
      <w:pPr>
        <w:tabs>
          <w:tab w:val="right" w:pos="1701"/>
          <w:tab w:val="left" w:pos="1843"/>
          <w:tab w:val="left" w:pos="2127"/>
          <w:tab w:val="left" w:pos="4536"/>
        </w:tabs>
        <w:ind w:left="0" w:firstLine="0"/>
        <w:rPr>
          <w:rFonts w:ascii="Tahoma" w:hAnsi="Tahoma" w:cs="Tahoma"/>
          <w:b/>
          <w:sz w:val="18"/>
          <w:szCs w:val="18"/>
        </w:rPr>
      </w:pPr>
      <w:r w:rsidRPr="004933BF">
        <w:rPr>
          <w:rFonts w:ascii="Tahoma" w:hAnsi="Tahoma" w:cs="Tahoma"/>
          <w:b/>
          <w:sz w:val="18"/>
          <w:szCs w:val="18"/>
        </w:rPr>
        <w:t xml:space="preserve">Rozpočet: </w:t>
      </w:r>
      <w:r w:rsidR="004933BF" w:rsidRPr="004933BF">
        <w:rPr>
          <w:rFonts w:ascii="Tahoma" w:hAnsi="Tahoma" w:cs="Tahoma"/>
          <w:b/>
          <w:sz w:val="18"/>
          <w:szCs w:val="18"/>
        </w:rPr>
        <w:t>14</w:t>
      </w:r>
      <w:r w:rsidRPr="004933BF">
        <w:rPr>
          <w:rFonts w:ascii="Tahoma" w:hAnsi="Tahoma" w:cs="Tahoma"/>
          <w:b/>
          <w:sz w:val="18"/>
          <w:szCs w:val="18"/>
        </w:rPr>
        <w:t xml:space="preserve"> </w:t>
      </w:r>
      <w:r w:rsidR="004933BF" w:rsidRPr="004933BF">
        <w:rPr>
          <w:rFonts w:ascii="Tahoma" w:hAnsi="Tahoma" w:cs="Tahoma"/>
          <w:b/>
          <w:sz w:val="18"/>
          <w:szCs w:val="18"/>
        </w:rPr>
        <w:t>428</w:t>
      </w:r>
      <w:r w:rsidRPr="004933BF">
        <w:rPr>
          <w:rFonts w:ascii="Tahoma" w:hAnsi="Tahoma" w:cs="Tahoma"/>
          <w:b/>
          <w:sz w:val="18"/>
          <w:szCs w:val="18"/>
        </w:rPr>
        <w:t xml:space="preserve"> tis. Kč</w:t>
      </w:r>
      <w:r w:rsidRPr="004933BF">
        <w:rPr>
          <w:rFonts w:ascii="Tahoma" w:hAnsi="Tahoma" w:cs="Tahoma"/>
          <w:b/>
          <w:sz w:val="18"/>
          <w:szCs w:val="18"/>
        </w:rPr>
        <w:tab/>
        <w:t xml:space="preserve">Skutečnost: </w:t>
      </w:r>
      <w:r w:rsidR="004933BF" w:rsidRPr="004933BF">
        <w:rPr>
          <w:rFonts w:ascii="Tahoma" w:hAnsi="Tahoma" w:cs="Tahoma"/>
          <w:b/>
          <w:sz w:val="18"/>
          <w:szCs w:val="18"/>
        </w:rPr>
        <w:t>1</w:t>
      </w:r>
      <w:r w:rsidRPr="004933BF">
        <w:rPr>
          <w:rFonts w:ascii="Tahoma" w:hAnsi="Tahoma" w:cs="Tahoma"/>
          <w:b/>
          <w:sz w:val="18"/>
          <w:szCs w:val="18"/>
        </w:rPr>
        <w:t xml:space="preserve">4 </w:t>
      </w:r>
      <w:r w:rsidR="004933BF" w:rsidRPr="004933BF">
        <w:rPr>
          <w:rFonts w:ascii="Tahoma" w:hAnsi="Tahoma" w:cs="Tahoma"/>
          <w:b/>
          <w:sz w:val="18"/>
          <w:szCs w:val="18"/>
        </w:rPr>
        <w:t>131</w:t>
      </w:r>
      <w:r w:rsidRPr="004933BF">
        <w:rPr>
          <w:rFonts w:ascii="Tahoma" w:hAnsi="Tahoma" w:cs="Tahoma"/>
          <w:b/>
          <w:sz w:val="18"/>
          <w:szCs w:val="18"/>
        </w:rPr>
        <w:t xml:space="preserve"> tis. Kč</w:t>
      </w:r>
    </w:p>
    <w:p w14:paraId="73426522" w14:textId="77777777" w:rsidR="00663C4C" w:rsidRPr="004933BF" w:rsidRDefault="00663C4C" w:rsidP="00663C4C">
      <w:pPr>
        <w:tabs>
          <w:tab w:val="right" w:pos="1701"/>
          <w:tab w:val="left" w:pos="1843"/>
          <w:tab w:val="left" w:pos="2127"/>
          <w:tab w:val="left" w:pos="4536"/>
        </w:tabs>
        <w:ind w:left="0" w:firstLine="0"/>
        <w:rPr>
          <w:rFonts w:ascii="Tahoma" w:hAnsi="Tahoma" w:cs="Tahoma"/>
          <w:sz w:val="18"/>
          <w:szCs w:val="18"/>
        </w:rPr>
      </w:pPr>
      <w:r w:rsidRPr="004933BF">
        <w:rPr>
          <w:rFonts w:ascii="Tahoma" w:hAnsi="Tahoma" w:cs="Tahoma"/>
          <w:sz w:val="18"/>
          <w:szCs w:val="18"/>
        </w:rPr>
        <w:t>V tom:</w:t>
      </w:r>
    </w:p>
    <w:p w14:paraId="552EBF70" w14:textId="15251575" w:rsidR="00663C4C" w:rsidRPr="004933BF"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4933BF">
        <w:rPr>
          <w:rFonts w:ascii="Tahoma" w:hAnsi="Tahoma" w:cs="Tahoma"/>
          <w:sz w:val="18"/>
          <w:szCs w:val="18"/>
        </w:rPr>
        <w:tab/>
      </w:r>
      <w:r w:rsidR="004933BF" w:rsidRPr="004933BF">
        <w:rPr>
          <w:rFonts w:ascii="Tahoma" w:hAnsi="Tahoma" w:cs="Tahoma"/>
          <w:sz w:val="18"/>
          <w:szCs w:val="18"/>
        </w:rPr>
        <w:t>10</w:t>
      </w:r>
      <w:r w:rsidRPr="004933BF">
        <w:rPr>
          <w:rFonts w:ascii="Tahoma" w:hAnsi="Tahoma" w:cs="Tahoma"/>
          <w:sz w:val="18"/>
          <w:szCs w:val="18"/>
        </w:rPr>
        <w:t xml:space="preserve"> </w:t>
      </w:r>
      <w:r w:rsidR="004933BF" w:rsidRPr="004933BF">
        <w:rPr>
          <w:rFonts w:ascii="Tahoma" w:hAnsi="Tahoma" w:cs="Tahoma"/>
          <w:sz w:val="18"/>
          <w:szCs w:val="18"/>
        </w:rPr>
        <w:t>936</w:t>
      </w:r>
      <w:r w:rsidRPr="004933BF">
        <w:rPr>
          <w:rFonts w:ascii="Tahoma" w:hAnsi="Tahoma" w:cs="Tahoma"/>
          <w:sz w:val="18"/>
          <w:szCs w:val="18"/>
        </w:rPr>
        <w:t xml:space="preserve"> tis. Kč</w:t>
      </w:r>
      <w:r w:rsidRPr="004933BF">
        <w:rPr>
          <w:rFonts w:ascii="Tahoma" w:hAnsi="Tahoma" w:cs="Tahoma"/>
          <w:sz w:val="18"/>
          <w:szCs w:val="18"/>
        </w:rPr>
        <w:tab/>
        <w:t>-</w:t>
      </w:r>
      <w:r w:rsidRPr="004933BF">
        <w:rPr>
          <w:rFonts w:ascii="Tahoma" w:hAnsi="Tahoma" w:cs="Tahoma"/>
          <w:sz w:val="18"/>
          <w:szCs w:val="18"/>
        </w:rPr>
        <w:tab/>
        <w:t>akce „Sanace zdiva budovy Hospice Frýdek-Místek“ – investiční výdaje za stavební práce, výkon TDS, BOZP a AD</w:t>
      </w:r>
      <w:r w:rsidR="004933BF" w:rsidRPr="004933BF">
        <w:rPr>
          <w:rFonts w:ascii="Tahoma" w:hAnsi="Tahoma" w:cs="Tahoma"/>
          <w:sz w:val="18"/>
          <w:szCs w:val="18"/>
        </w:rPr>
        <w:t>, přeložku VN a posouzení změnového listu</w:t>
      </w:r>
    </w:p>
    <w:p w14:paraId="7D730FB7" w14:textId="41459ED3" w:rsidR="00663C4C" w:rsidRPr="004933BF"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4933BF">
        <w:rPr>
          <w:rFonts w:ascii="Tahoma" w:hAnsi="Tahoma" w:cs="Tahoma"/>
          <w:sz w:val="18"/>
          <w:szCs w:val="18"/>
        </w:rPr>
        <w:tab/>
      </w:r>
      <w:r w:rsidR="004933BF" w:rsidRPr="004933BF">
        <w:rPr>
          <w:rFonts w:ascii="Tahoma" w:hAnsi="Tahoma" w:cs="Tahoma"/>
          <w:sz w:val="18"/>
          <w:szCs w:val="18"/>
        </w:rPr>
        <w:t>3 195</w:t>
      </w:r>
      <w:r w:rsidRPr="004933BF">
        <w:rPr>
          <w:rFonts w:ascii="Tahoma" w:hAnsi="Tahoma" w:cs="Tahoma"/>
          <w:sz w:val="18"/>
          <w:szCs w:val="18"/>
        </w:rPr>
        <w:t xml:space="preserve"> tis. Kč</w:t>
      </w:r>
      <w:r w:rsidRPr="004933BF">
        <w:rPr>
          <w:rFonts w:ascii="Tahoma" w:hAnsi="Tahoma" w:cs="Tahoma"/>
          <w:sz w:val="18"/>
          <w:szCs w:val="18"/>
        </w:rPr>
        <w:tab/>
        <w:t>-</w:t>
      </w:r>
      <w:r w:rsidRPr="004933BF">
        <w:rPr>
          <w:rFonts w:ascii="Tahoma" w:hAnsi="Tahoma" w:cs="Tahoma"/>
          <w:sz w:val="18"/>
          <w:szCs w:val="18"/>
        </w:rPr>
        <w:tab/>
        <w:t>akce „Fotovoltaika na objektech města – Hospic Frýdek-Místek, č.p. 3640“ – investiční výdaje za PD ve stupni DP</w:t>
      </w:r>
      <w:r w:rsidR="004933BF" w:rsidRPr="004933BF">
        <w:rPr>
          <w:rFonts w:ascii="Tahoma" w:hAnsi="Tahoma" w:cs="Tahoma"/>
          <w:sz w:val="18"/>
          <w:szCs w:val="18"/>
        </w:rPr>
        <w:t>S, stavební práce, výkon TDS a BOZP, výkon dozoru projektanta, výpočet indikátorů</w:t>
      </w:r>
    </w:p>
    <w:p w14:paraId="5E83DBA4" w14:textId="68322594" w:rsidR="00BD71AC"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u w:val="single"/>
        </w:rPr>
      </w:pPr>
      <w:r w:rsidRPr="00C62434">
        <w:rPr>
          <w:rFonts w:ascii="Tahoma" w:hAnsi="Tahoma" w:cs="Tahoma"/>
          <w:sz w:val="18"/>
          <w:szCs w:val="18"/>
        </w:rPr>
        <w:tab/>
      </w:r>
    </w:p>
    <w:p w14:paraId="1859D027" w14:textId="6A5874C0" w:rsidR="00663C4C" w:rsidRPr="00C62434"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C62434">
        <w:rPr>
          <w:rFonts w:ascii="Tahoma" w:hAnsi="Tahoma" w:cs="Tahoma"/>
          <w:b/>
          <w:sz w:val="18"/>
          <w:szCs w:val="18"/>
          <w:u w:val="single"/>
        </w:rPr>
        <w:t>Par. 3612-Bytové hospodářství</w:t>
      </w:r>
      <w:r w:rsidRPr="00C62434">
        <w:rPr>
          <w:rFonts w:ascii="Tahoma" w:hAnsi="Tahoma" w:cs="Tahoma"/>
          <w:b/>
          <w:sz w:val="18"/>
          <w:szCs w:val="18"/>
        </w:rPr>
        <w:t xml:space="preserve"> - plnění na </w:t>
      </w:r>
      <w:r w:rsidR="00C62434" w:rsidRPr="00C62434">
        <w:rPr>
          <w:rFonts w:ascii="Tahoma" w:hAnsi="Tahoma" w:cs="Tahoma"/>
          <w:b/>
          <w:sz w:val="18"/>
          <w:szCs w:val="18"/>
        </w:rPr>
        <w:t>100</w:t>
      </w:r>
      <w:r w:rsidRPr="00C62434">
        <w:rPr>
          <w:rFonts w:ascii="Tahoma" w:hAnsi="Tahoma" w:cs="Tahoma"/>
          <w:b/>
          <w:sz w:val="18"/>
          <w:szCs w:val="18"/>
        </w:rPr>
        <w:t xml:space="preserve"> %</w:t>
      </w:r>
    </w:p>
    <w:p w14:paraId="48932A8E" w14:textId="72DA4D12" w:rsidR="00663C4C" w:rsidRPr="00C62434"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C62434">
        <w:rPr>
          <w:rFonts w:ascii="Tahoma" w:hAnsi="Tahoma" w:cs="Tahoma"/>
          <w:b/>
          <w:sz w:val="18"/>
          <w:szCs w:val="18"/>
        </w:rPr>
        <w:t xml:space="preserve">Rozpočet: </w:t>
      </w:r>
      <w:r w:rsidR="00C62434" w:rsidRPr="00C62434">
        <w:rPr>
          <w:rFonts w:ascii="Tahoma" w:hAnsi="Tahoma" w:cs="Tahoma"/>
          <w:b/>
          <w:sz w:val="18"/>
          <w:szCs w:val="18"/>
        </w:rPr>
        <w:t>533</w:t>
      </w:r>
      <w:r w:rsidRPr="00C62434">
        <w:rPr>
          <w:rFonts w:ascii="Tahoma" w:hAnsi="Tahoma" w:cs="Tahoma"/>
          <w:b/>
          <w:sz w:val="18"/>
          <w:szCs w:val="18"/>
        </w:rPr>
        <w:t xml:space="preserve"> tis. Kč</w:t>
      </w:r>
      <w:r w:rsidRPr="00C62434">
        <w:rPr>
          <w:rFonts w:ascii="Tahoma" w:hAnsi="Tahoma" w:cs="Tahoma"/>
          <w:b/>
          <w:sz w:val="18"/>
          <w:szCs w:val="18"/>
        </w:rPr>
        <w:tab/>
      </w:r>
      <w:r w:rsidRPr="00C62434">
        <w:rPr>
          <w:rFonts w:ascii="Tahoma" w:hAnsi="Tahoma" w:cs="Tahoma"/>
          <w:b/>
          <w:sz w:val="18"/>
          <w:szCs w:val="18"/>
        </w:rPr>
        <w:tab/>
      </w:r>
      <w:r w:rsidRPr="00C62434">
        <w:rPr>
          <w:rFonts w:ascii="Tahoma" w:hAnsi="Tahoma" w:cs="Tahoma"/>
          <w:b/>
          <w:sz w:val="18"/>
          <w:szCs w:val="18"/>
        </w:rPr>
        <w:tab/>
      </w:r>
      <w:r w:rsidR="00E94A73">
        <w:rPr>
          <w:rFonts w:ascii="Tahoma" w:hAnsi="Tahoma" w:cs="Tahoma"/>
          <w:b/>
          <w:sz w:val="18"/>
          <w:szCs w:val="18"/>
        </w:rPr>
        <w:tab/>
      </w:r>
      <w:r w:rsidRPr="00C62434">
        <w:rPr>
          <w:rFonts w:ascii="Tahoma" w:hAnsi="Tahoma" w:cs="Tahoma"/>
          <w:b/>
          <w:sz w:val="18"/>
          <w:szCs w:val="18"/>
        </w:rPr>
        <w:tab/>
        <w:t xml:space="preserve">Skutečnost: </w:t>
      </w:r>
      <w:r w:rsidR="00C62434" w:rsidRPr="00C62434">
        <w:rPr>
          <w:rFonts w:ascii="Tahoma" w:hAnsi="Tahoma" w:cs="Tahoma"/>
          <w:b/>
          <w:sz w:val="18"/>
          <w:szCs w:val="18"/>
        </w:rPr>
        <w:t xml:space="preserve">532 </w:t>
      </w:r>
      <w:r w:rsidRPr="00C62434">
        <w:rPr>
          <w:rFonts w:ascii="Tahoma" w:hAnsi="Tahoma" w:cs="Tahoma"/>
          <w:b/>
          <w:sz w:val="18"/>
          <w:szCs w:val="18"/>
        </w:rPr>
        <w:t>tis. Kč</w:t>
      </w:r>
    </w:p>
    <w:p w14:paraId="50D460E0" w14:textId="77777777" w:rsidR="00663C4C" w:rsidRPr="00C62434"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62434">
        <w:rPr>
          <w:rFonts w:ascii="Tahoma" w:hAnsi="Tahoma" w:cs="Tahoma"/>
          <w:sz w:val="18"/>
          <w:szCs w:val="18"/>
        </w:rPr>
        <w:t>V tom:</w:t>
      </w:r>
    </w:p>
    <w:p w14:paraId="7E9562AA" w14:textId="067A313A"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18517B">
        <w:rPr>
          <w:rFonts w:ascii="Tahoma" w:hAnsi="Tahoma" w:cs="Tahoma"/>
          <w:sz w:val="18"/>
          <w:szCs w:val="18"/>
        </w:rPr>
        <w:tab/>
      </w:r>
      <w:r w:rsidR="0018517B" w:rsidRPr="0018517B">
        <w:rPr>
          <w:rFonts w:ascii="Tahoma" w:hAnsi="Tahoma" w:cs="Tahoma"/>
          <w:sz w:val="18"/>
          <w:szCs w:val="18"/>
        </w:rPr>
        <w:t>532</w:t>
      </w:r>
      <w:r w:rsidRPr="0018517B">
        <w:rPr>
          <w:rFonts w:ascii="Tahoma" w:hAnsi="Tahoma" w:cs="Tahoma"/>
          <w:sz w:val="18"/>
          <w:szCs w:val="18"/>
        </w:rPr>
        <w:t xml:space="preserve"> tis. Kč</w:t>
      </w:r>
      <w:r w:rsidRPr="0018517B">
        <w:rPr>
          <w:rFonts w:ascii="Tahoma" w:hAnsi="Tahoma" w:cs="Tahoma"/>
          <w:sz w:val="18"/>
          <w:szCs w:val="18"/>
        </w:rPr>
        <w:tab/>
        <w:t>-</w:t>
      </w:r>
      <w:r w:rsidRPr="0018517B">
        <w:rPr>
          <w:rFonts w:ascii="Tahoma" w:hAnsi="Tahoma" w:cs="Tahoma"/>
          <w:sz w:val="18"/>
          <w:szCs w:val="18"/>
        </w:rPr>
        <w:tab/>
        <w:t>akce „T.G.Masaryka č.p. 2319-2322</w:t>
      </w:r>
      <w:r w:rsidR="00F321F3">
        <w:rPr>
          <w:rFonts w:ascii="Tahoma" w:hAnsi="Tahoma" w:cs="Tahoma"/>
          <w:sz w:val="18"/>
          <w:szCs w:val="18"/>
        </w:rPr>
        <w:t xml:space="preserve"> </w:t>
      </w:r>
      <w:r w:rsidRPr="0018517B">
        <w:rPr>
          <w:rFonts w:ascii="Tahoma" w:hAnsi="Tahoma" w:cs="Tahoma"/>
          <w:sz w:val="18"/>
          <w:szCs w:val="18"/>
        </w:rPr>
        <w:t xml:space="preserve">– </w:t>
      </w:r>
      <w:r w:rsidR="00F321F3">
        <w:rPr>
          <w:rFonts w:ascii="Tahoma" w:hAnsi="Tahoma" w:cs="Tahoma"/>
          <w:sz w:val="18"/>
          <w:szCs w:val="18"/>
        </w:rPr>
        <w:t xml:space="preserve">stavební úpravy, provedení hydroizolace a opravy kanalizace“ - </w:t>
      </w:r>
      <w:r w:rsidR="0018517B" w:rsidRPr="0018517B">
        <w:rPr>
          <w:rFonts w:ascii="Tahoma" w:hAnsi="Tahoma" w:cs="Tahoma"/>
          <w:sz w:val="18"/>
          <w:szCs w:val="18"/>
        </w:rPr>
        <w:t xml:space="preserve">neinvestiční výdaje za stavební práce, výkon TDS, monitoring potrubí a uvolnění </w:t>
      </w:r>
      <w:r w:rsidR="00F321F3" w:rsidRPr="0018517B">
        <w:rPr>
          <w:rFonts w:ascii="Tahoma" w:hAnsi="Tahoma" w:cs="Tahoma"/>
          <w:sz w:val="18"/>
          <w:szCs w:val="18"/>
        </w:rPr>
        <w:t xml:space="preserve">pozastávek </w:t>
      </w:r>
      <w:r w:rsidR="00F321F3">
        <w:rPr>
          <w:rFonts w:ascii="Tahoma" w:hAnsi="Tahoma" w:cs="Tahoma"/>
          <w:sz w:val="18"/>
          <w:szCs w:val="18"/>
        </w:rPr>
        <w:t xml:space="preserve">- </w:t>
      </w:r>
      <w:r w:rsidR="0018517B" w:rsidRPr="0018517B">
        <w:rPr>
          <w:rFonts w:ascii="Tahoma" w:hAnsi="Tahoma" w:cs="Tahoma"/>
          <w:sz w:val="18"/>
          <w:szCs w:val="18"/>
        </w:rPr>
        <w:t>oprav</w:t>
      </w:r>
      <w:r w:rsidR="00F321F3">
        <w:rPr>
          <w:rFonts w:ascii="Tahoma" w:hAnsi="Tahoma" w:cs="Tahoma"/>
          <w:sz w:val="18"/>
          <w:szCs w:val="18"/>
        </w:rPr>
        <w:t>a</w:t>
      </w:r>
    </w:p>
    <w:p w14:paraId="16E90190" w14:textId="77777777" w:rsidR="00F321F3" w:rsidRPr="0018517B" w:rsidRDefault="00F321F3"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p>
    <w:p w14:paraId="037E5D75" w14:textId="77777777" w:rsidR="00E64AF0" w:rsidRDefault="00E64AF0"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u w:val="single"/>
        </w:rPr>
      </w:pPr>
    </w:p>
    <w:p w14:paraId="5B3C3089" w14:textId="77777777" w:rsidR="00E64AF0" w:rsidRDefault="00E64AF0"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u w:val="single"/>
        </w:rPr>
      </w:pPr>
    </w:p>
    <w:p w14:paraId="0C809B04" w14:textId="2F1ED70B" w:rsidR="00663C4C" w:rsidRPr="00E94A73"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E94A73">
        <w:rPr>
          <w:rFonts w:ascii="Tahoma" w:hAnsi="Tahoma" w:cs="Tahoma"/>
          <w:b/>
          <w:sz w:val="18"/>
          <w:szCs w:val="18"/>
          <w:u w:val="single"/>
        </w:rPr>
        <w:lastRenderedPageBreak/>
        <w:t>Par. 3635-Územní plánování</w:t>
      </w:r>
      <w:r w:rsidRPr="00E94A73">
        <w:rPr>
          <w:rFonts w:ascii="Tahoma" w:hAnsi="Tahoma" w:cs="Tahoma"/>
          <w:b/>
          <w:sz w:val="18"/>
          <w:szCs w:val="18"/>
        </w:rPr>
        <w:t xml:space="preserve"> - plnění na </w:t>
      </w:r>
      <w:r w:rsidR="00E94A73" w:rsidRPr="00E94A73">
        <w:rPr>
          <w:rFonts w:ascii="Tahoma" w:hAnsi="Tahoma" w:cs="Tahoma"/>
          <w:b/>
          <w:sz w:val="18"/>
          <w:szCs w:val="18"/>
        </w:rPr>
        <w:t>10</w:t>
      </w:r>
      <w:r w:rsidRPr="00E94A73">
        <w:rPr>
          <w:rFonts w:ascii="Tahoma" w:hAnsi="Tahoma" w:cs="Tahoma"/>
          <w:b/>
          <w:sz w:val="18"/>
          <w:szCs w:val="18"/>
        </w:rPr>
        <w:t xml:space="preserve"> %</w:t>
      </w:r>
    </w:p>
    <w:p w14:paraId="3CC79423" w14:textId="03A1D7A3" w:rsidR="00663C4C" w:rsidRPr="00E94A73"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E94A73">
        <w:rPr>
          <w:rFonts w:ascii="Tahoma" w:hAnsi="Tahoma" w:cs="Tahoma"/>
          <w:b/>
          <w:sz w:val="18"/>
          <w:szCs w:val="18"/>
        </w:rPr>
        <w:t xml:space="preserve">Rozpočet: </w:t>
      </w:r>
      <w:r w:rsidR="00E94A73" w:rsidRPr="00E94A73">
        <w:rPr>
          <w:rFonts w:ascii="Tahoma" w:hAnsi="Tahoma" w:cs="Tahoma"/>
          <w:b/>
          <w:sz w:val="18"/>
          <w:szCs w:val="18"/>
        </w:rPr>
        <w:t>1</w:t>
      </w:r>
      <w:r w:rsidRPr="00E94A73">
        <w:rPr>
          <w:rFonts w:ascii="Tahoma" w:hAnsi="Tahoma" w:cs="Tahoma"/>
          <w:b/>
          <w:sz w:val="18"/>
          <w:szCs w:val="18"/>
        </w:rPr>
        <w:t>00 tis. Kč</w:t>
      </w:r>
      <w:r w:rsidRPr="00E94A73">
        <w:rPr>
          <w:rFonts w:ascii="Tahoma" w:hAnsi="Tahoma" w:cs="Tahoma"/>
          <w:b/>
          <w:sz w:val="18"/>
          <w:szCs w:val="18"/>
        </w:rPr>
        <w:tab/>
      </w:r>
      <w:r w:rsidRPr="00E94A73">
        <w:rPr>
          <w:rFonts w:ascii="Tahoma" w:hAnsi="Tahoma" w:cs="Tahoma"/>
          <w:b/>
          <w:sz w:val="18"/>
          <w:szCs w:val="18"/>
        </w:rPr>
        <w:tab/>
      </w:r>
      <w:r w:rsidRPr="00E94A73">
        <w:rPr>
          <w:rFonts w:ascii="Tahoma" w:hAnsi="Tahoma" w:cs="Tahoma"/>
          <w:b/>
          <w:sz w:val="18"/>
          <w:szCs w:val="18"/>
        </w:rPr>
        <w:tab/>
      </w:r>
      <w:r w:rsidRPr="00E94A73">
        <w:rPr>
          <w:rFonts w:ascii="Tahoma" w:hAnsi="Tahoma" w:cs="Tahoma"/>
          <w:b/>
          <w:sz w:val="18"/>
          <w:szCs w:val="18"/>
        </w:rPr>
        <w:tab/>
      </w:r>
      <w:r w:rsidRPr="00E94A73">
        <w:rPr>
          <w:rFonts w:ascii="Tahoma" w:hAnsi="Tahoma" w:cs="Tahoma"/>
          <w:b/>
          <w:sz w:val="18"/>
          <w:szCs w:val="18"/>
        </w:rPr>
        <w:tab/>
        <w:t>Skutečnost: 1</w:t>
      </w:r>
      <w:r w:rsidR="00E94A73" w:rsidRPr="00E94A73">
        <w:rPr>
          <w:rFonts w:ascii="Tahoma" w:hAnsi="Tahoma" w:cs="Tahoma"/>
          <w:b/>
          <w:sz w:val="18"/>
          <w:szCs w:val="18"/>
        </w:rPr>
        <w:t>0</w:t>
      </w:r>
      <w:r w:rsidRPr="00E94A73">
        <w:rPr>
          <w:rFonts w:ascii="Tahoma" w:hAnsi="Tahoma" w:cs="Tahoma"/>
          <w:b/>
          <w:sz w:val="18"/>
          <w:szCs w:val="18"/>
        </w:rPr>
        <w:t xml:space="preserve"> tis. Kč</w:t>
      </w:r>
    </w:p>
    <w:p w14:paraId="4F8AD895" w14:textId="77777777" w:rsidR="00663C4C" w:rsidRPr="00E94A73"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E94A73">
        <w:rPr>
          <w:rFonts w:ascii="Tahoma" w:hAnsi="Tahoma" w:cs="Tahoma"/>
          <w:sz w:val="18"/>
          <w:szCs w:val="18"/>
        </w:rPr>
        <w:t>V tom:</w:t>
      </w:r>
    </w:p>
    <w:p w14:paraId="7B9465BE" w14:textId="77777777" w:rsidR="00F321F3"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E94A73">
        <w:rPr>
          <w:rFonts w:ascii="Tahoma" w:hAnsi="Tahoma" w:cs="Tahoma"/>
          <w:sz w:val="18"/>
          <w:szCs w:val="18"/>
        </w:rPr>
        <w:tab/>
        <w:t>1</w:t>
      </w:r>
      <w:r w:rsidR="00E94A73" w:rsidRPr="00E94A73">
        <w:rPr>
          <w:rFonts w:ascii="Tahoma" w:hAnsi="Tahoma" w:cs="Tahoma"/>
          <w:sz w:val="18"/>
          <w:szCs w:val="18"/>
        </w:rPr>
        <w:t>0</w:t>
      </w:r>
      <w:r w:rsidRPr="00E94A73">
        <w:rPr>
          <w:rFonts w:ascii="Tahoma" w:hAnsi="Tahoma" w:cs="Tahoma"/>
          <w:sz w:val="18"/>
          <w:szCs w:val="18"/>
        </w:rPr>
        <w:t xml:space="preserve"> tis. Kč</w:t>
      </w:r>
      <w:r w:rsidRPr="00E94A73">
        <w:rPr>
          <w:rFonts w:ascii="Tahoma" w:hAnsi="Tahoma" w:cs="Tahoma"/>
          <w:sz w:val="18"/>
          <w:szCs w:val="18"/>
        </w:rPr>
        <w:tab/>
        <w:t>-</w:t>
      </w:r>
      <w:r w:rsidRPr="00E94A73">
        <w:rPr>
          <w:rFonts w:ascii="Tahoma" w:hAnsi="Tahoma" w:cs="Tahoma"/>
          <w:sz w:val="18"/>
          <w:szCs w:val="18"/>
        </w:rPr>
        <w:tab/>
        <w:t xml:space="preserve">„Hlavní architekt města“ – výdaje za </w:t>
      </w:r>
      <w:r w:rsidR="00E94A73" w:rsidRPr="00E94A73">
        <w:rPr>
          <w:rFonts w:ascii="Tahoma" w:hAnsi="Tahoma" w:cs="Tahoma"/>
          <w:sz w:val="18"/>
          <w:szCs w:val="18"/>
        </w:rPr>
        <w:t>výrobu infopanelů s investičními akcemi města</w:t>
      </w:r>
    </w:p>
    <w:p w14:paraId="1CA3AC1D" w14:textId="18BF3D03" w:rsidR="00663C4C" w:rsidRDefault="00E94A73"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E94A73">
        <w:rPr>
          <w:rFonts w:ascii="Tahoma" w:hAnsi="Tahoma" w:cs="Tahoma"/>
          <w:sz w:val="18"/>
          <w:szCs w:val="18"/>
        </w:rPr>
        <w:t xml:space="preserve"> </w:t>
      </w:r>
    </w:p>
    <w:p w14:paraId="4E0EA229" w14:textId="5F405BE7" w:rsidR="00663C4C" w:rsidRPr="00E94A73"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E94A73">
        <w:rPr>
          <w:rFonts w:ascii="Tahoma" w:hAnsi="Tahoma" w:cs="Tahoma"/>
          <w:b/>
          <w:sz w:val="18"/>
          <w:szCs w:val="18"/>
          <w:u w:val="single"/>
        </w:rPr>
        <w:t>Par. 3745-Péče o vzhled obcí a veřejnou zeleň</w:t>
      </w:r>
      <w:r w:rsidRPr="00E94A73">
        <w:rPr>
          <w:rFonts w:ascii="Tahoma" w:hAnsi="Tahoma" w:cs="Tahoma"/>
          <w:b/>
          <w:sz w:val="18"/>
          <w:szCs w:val="18"/>
        </w:rPr>
        <w:t xml:space="preserve"> - plnění na </w:t>
      </w:r>
      <w:r w:rsidR="00E94A73" w:rsidRPr="00E94A73">
        <w:rPr>
          <w:rFonts w:ascii="Tahoma" w:hAnsi="Tahoma" w:cs="Tahoma"/>
          <w:b/>
          <w:sz w:val="18"/>
          <w:szCs w:val="18"/>
        </w:rPr>
        <w:t>42</w:t>
      </w:r>
      <w:r w:rsidRPr="00E94A73">
        <w:rPr>
          <w:rFonts w:ascii="Tahoma" w:hAnsi="Tahoma" w:cs="Tahoma"/>
          <w:b/>
          <w:sz w:val="18"/>
          <w:szCs w:val="18"/>
        </w:rPr>
        <w:t xml:space="preserve"> %</w:t>
      </w:r>
    </w:p>
    <w:p w14:paraId="226FDFA1" w14:textId="0251BF28" w:rsidR="00663C4C" w:rsidRPr="00E94A73"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E94A73">
        <w:rPr>
          <w:rFonts w:ascii="Tahoma" w:hAnsi="Tahoma" w:cs="Tahoma"/>
          <w:b/>
          <w:sz w:val="18"/>
          <w:szCs w:val="18"/>
        </w:rPr>
        <w:t>Rozpočet: 2</w:t>
      </w:r>
      <w:r w:rsidR="00E94A73" w:rsidRPr="00E94A73">
        <w:rPr>
          <w:rFonts w:ascii="Tahoma" w:hAnsi="Tahoma" w:cs="Tahoma"/>
          <w:b/>
          <w:sz w:val="18"/>
          <w:szCs w:val="18"/>
        </w:rPr>
        <w:t>7</w:t>
      </w:r>
      <w:r w:rsidRPr="00E94A73">
        <w:rPr>
          <w:rFonts w:ascii="Tahoma" w:hAnsi="Tahoma" w:cs="Tahoma"/>
          <w:b/>
          <w:sz w:val="18"/>
          <w:szCs w:val="18"/>
        </w:rPr>
        <w:t xml:space="preserve"> </w:t>
      </w:r>
      <w:r w:rsidR="00E94A73" w:rsidRPr="00E94A73">
        <w:rPr>
          <w:rFonts w:ascii="Tahoma" w:hAnsi="Tahoma" w:cs="Tahoma"/>
          <w:b/>
          <w:sz w:val="18"/>
          <w:szCs w:val="18"/>
        </w:rPr>
        <w:t>130</w:t>
      </w:r>
      <w:r w:rsidRPr="00E94A73">
        <w:rPr>
          <w:rFonts w:ascii="Tahoma" w:hAnsi="Tahoma" w:cs="Tahoma"/>
          <w:b/>
          <w:sz w:val="18"/>
          <w:szCs w:val="18"/>
        </w:rPr>
        <w:t xml:space="preserve"> tis. Kč</w:t>
      </w:r>
      <w:r w:rsidRPr="00E94A73">
        <w:rPr>
          <w:rFonts w:ascii="Tahoma" w:hAnsi="Tahoma" w:cs="Tahoma"/>
          <w:b/>
          <w:sz w:val="18"/>
          <w:szCs w:val="18"/>
        </w:rPr>
        <w:tab/>
      </w:r>
      <w:r w:rsidRPr="00E94A73">
        <w:rPr>
          <w:rFonts w:ascii="Tahoma" w:hAnsi="Tahoma" w:cs="Tahoma"/>
          <w:b/>
          <w:sz w:val="18"/>
          <w:szCs w:val="18"/>
        </w:rPr>
        <w:tab/>
      </w:r>
      <w:r w:rsidRPr="00E94A73">
        <w:rPr>
          <w:rFonts w:ascii="Tahoma" w:hAnsi="Tahoma" w:cs="Tahoma"/>
          <w:b/>
          <w:sz w:val="18"/>
          <w:szCs w:val="18"/>
        </w:rPr>
        <w:tab/>
      </w:r>
      <w:r w:rsidRPr="00E94A73">
        <w:rPr>
          <w:rFonts w:ascii="Tahoma" w:hAnsi="Tahoma" w:cs="Tahoma"/>
          <w:b/>
          <w:sz w:val="18"/>
          <w:szCs w:val="18"/>
        </w:rPr>
        <w:tab/>
        <w:t>Skutečnost: 1</w:t>
      </w:r>
      <w:r w:rsidR="00E94A73" w:rsidRPr="00E94A73">
        <w:rPr>
          <w:rFonts w:ascii="Tahoma" w:hAnsi="Tahoma" w:cs="Tahoma"/>
          <w:b/>
          <w:sz w:val="18"/>
          <w:szCs w:val="18"/>
        </w:rPr>
        <w:t>1</w:t>
      </w:r>
      <w:r w:rsidRPr="00E94A73">
        <w:rPr>
          <w:rFonts w:ascii="Tahoma" w:hAnsi="Tahoma" w:cs="Tahoma"/>
          <w:b/>
          <w:sz w:val="18"/>
          <w:szCs w:val="18"/>
        </w:rPr>
        <w:t xml:space="preserve"> </w:t>
      </w:r>
      <w:r w:rsidR="00E94A73" w:rsidRPr="00E94A73">
        <w:rPr>
          <w:rFonts w:ascii="Tahoma" w:hAnsi="Tahoma" w:cs="Tahoma"/>
          <w:b/>
          <w:sz w:val="18"/>
          <w:szCs w:val="18"/>
        </w:rPr>
        <w:t>330</w:t>
      </w:r>
      <w:r w:rsidRPr="00E94A73">
        <w:rPr>
          <w:rFonts w:ascii="Tahoma" w:hAnsi="Tahoma" w:cs="Tahoma"/>
          <w:b/>
          <w:sz w:val="18"/>
          <w:szCs w:val="18"/>
        </w:rPr>
        <w:t xml:space="preserve"> tis. Kč</w:t>
      </w:r>
    </w:p>
    <w:p w14:paraId="38E2EA12" w14:textId="77777777" w:rsidR="00663C4C" w:rsidRPr="00E94A73"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E94A73">
        <w:rPr>
          <w:rFonts w:ascii="Tahoma" w:hAnsi="Tahoma" w:cs="Tahoma"/>
          <w:sz w:val="18"/>
          <w:szCs w:val="18"/>
        </w:rPr>
        <w:t>V tom:</w:t>
      </w:r>
    </w:p>
    <w:p w14:paraId="061029EE" w14:textId="57918B7B"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E218FC">
        <w:rPr>
          <w:rFonts w:ascii="Tahoma" w:hAnsi="Tahoma" w:cs="Tahoma"/>
          <w:sz w:val="18"/>
          <w:szCs w:val="18"/>
        </w:rPr>
        <w:tab/>
      </w:r>
      <w:r w:rsidR="00E218FC" w:rsidRPr="00E218FC">
        <w:rPr>
          <w:rFonts w:ascii="Tahoma" w:hAnsi="Tahoma" w:cs="Tahoma"/>
          <w:sz w:val="18"/>
          <w:szCs w:val="18"/>
        </w:rPr>
        <w:t>10 809</w:t>
      </w:r>
      <w:r w:rsidRPr="00E218FC">
        <w:rPr>
          <w:rFonts w:ascii="Tahoma" w:hAnsi="Tahoma" w:cs="Tahoma"/>
          <w:sz w:val="18"/>
          <w:szCs w:val="18"/>
        </w:rPr>
        <w:t xml:space="preserve"> tis. Kč</w:t>
      </w:r>
      <w:r w:rsidRPr="00E218FC">
        <w:rPr>
          <w:rFonts w:ascii="Tahoma" w:hAnsi="Tahoma" w:cs="Tahoma"/>
          <w:sz w:val="18"/>
          <w:szCs w:val="18"/>
        </w:rPr>
        <w:tab/>
        <w:t>-</w:t>
      </w:r>
      <w:r w:rsidRPr="00E218FC">
        <w:rPr>
          <w:rFonts w:ascii="Tahoma" w:hAnsi="Tahoma" w:cs="Tahoma"/>
          <w:sz w:val="18"/>
          <w:szCs w:val="18"/>
        </w:rPr>
        <w:tab/>
        <w:t xml:space="preserve">akce „Volnočasový areál ve Frýdku-Místku“ – investiční výdaje </w:t>
      </w:r>
      <w:r w:rsidR="00E218FC" w:rsidRPr="00E218FC">
        <w:rPr>
          <w:rFonts w:ascii="Tahoma" w:hAnsi="Tahoma" w:cs="Tahoma"/>
          <w:sz w:val="18"/>
          <w:szCs w:val="18"/>
        </w:rPr>
        <w:t>zpracování PD ve stupni DSP a DPS, zpracování PD pro změnu stavby před dokončením, chiropterologický průzkum, vrt pro ověření existence spodních vod, připojení el. odborného zařízení, navýšení hodnoty hlavního jističe, chiropterologický monitoring a dozor, stavební práce, výkon TDS, BOZP a AD, reklamní bannery</w:t>
      </w:r>
    </w:p>
    <w:p w14:paraId="0F99F03C" w14:textId="4F018D31" w:rsidR="00E218FC" w:rsidRPr="00DE35CD" w:rsidRDefault="00E218FC" w:rsidP="00E218F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r w:rsidRPr="00E218FC">
        <w:rPr>
          <w:rFonts w:ascii="Tahoma" w:hAnsi="Tahoma" w:cs="Tahoma"/>
          <w:sz w:val="18"/>
          <w:szCs w:val="18"/>
        </w:rPr>
        <w:tab/>
        <w:t>52</w:t>
      </w:r>
      <w:r w:rsidRPr="00E218FC">
        <w:rPr>
          <w:rFonts w:ascii="Tahoma" w:hAnsi="Tahoma" w:cs="Tahoma"/>
          <w:color w:val="EE0000"/>
          <w:sz w:val="18"/>
          <w:szCs w:val="18"/>
        </w:rPr>
        <w:t>1</w:t>
      </w:r>
      <w:r w:rsidRPr="00E218FC">
        <w:rPr>
          <w:rFonts w:ascii="Tahoma" w:hAnsi="Tahoma" w:cs="Tahoma"/>
          <w:sz w:val="18"/>
          <w:szCs w:val="18"/>
        </w:rPr>
        <w:t xml:space="preserve"> tis. Kč</w:t>
      </w:r>
      <w:r w:rsidRPr="00E218FC">
        <w:rPr>
          <w:rFonts w:ascii="Tahoma" w:hAnsi="Tahoma" w:cs="Tahoma"/>
          <w:sz w:val="18"/>
          <w:szCs w:val="18"/>
        </w:rPr>
        <w:tab/>
        <w:t>-</w:t>
      </w:r>
      <w:r w:rsidRPr="00E218FC">
        <w:rPr>
          <w:rFonts w:ascii="Tahoma" w:hAnsi="Tahoma" w:cs="Tahoma"/>
          <w:sz w:val="18"/>
          <w:szCs w:val="18"/>
        </w:rPr>
        <w:tab/>
        <w:t xml:space="preserve">akce „Nové dětské hřiště Lysůvky“ – investiční výdaje za stavební práce, AD a </w:t>
      </w:r>
      <w:r w:rsidR="00F321F3" w:rsidRPr="00E218FC">
        <w:rPr>
          <w:rFonts w:ascii="Tahoma" w:hAnsi="Tahoma" w:cs="Tahoma"/>
          <w:sz w:val="18"/>
          <w:szCs w:val="18"/>
        </w:rPr>
        <w:t>po instalační</w:t>
      </w:r>
      <w:r w:rsidRPr="00E218FC">
        <w:rPr>
          <w:rFonts w:ascii="Tahoma" w:hAnsi="Tahoma" w:cs="Tahoma"/>
          <w:sz w:val="18"/>
          <w:szCs w:val="18"/>
        </w:rPr>
        <w:t xml:space="preserve"> revize</w:t>
      </w:r>
    </w:p>
    <w:p w14:paraId="3BD25880" w14:textId="77777777" w:rsidR="00E218FC" w:rsidRPr="00E218FC" w:rsidRDefault="00E218F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p>
    <w:p w14:paraId="549DF0B6" w14:textId="0C60180B" w:rsidR="00663C4C" w:rsidRPr="00563D3B" w:rsidRDefault="00663C4C" w:rsidP="00663C4C">
      <w:pPr>
        <w:shd w:val="clear" w:color="auto" w:fill="FFFFFF" w:themeFill="background1"/>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563D3B">
        <w:rPr>
          <w:rFonts w:ascii="Tahoma" w:hAnsi="Tahoma" w:cs="Tahoma"/>
          <w:b/>
          <w:sz w:val="18"/>
          <w:szCs w:val="18"/>
          <w:u w:val="single"/>
        </w:rPr>
        <w:t>Par. 4350-Domovy pro seniory</w:t>
      </w:r>
      <w:r w:rsidRPr="00563D3B">
        <w:rPr>
          <w:rFonts w:ascii="Tahoma" w:hAnsi="Tahoma" w:cs="Tahoma"/>
          <w:b/>
          <w:sz w:val="18"/>
          <w:szCs w:val="18"/>
        </w:rPr>
        <w:t xml:space="preserve"> - plnění na </w:t>
      </w:r>
      <w:r w:rsidR="00563D3B" w:rsidRPr="00563D3B">
        <w:rPr>
          <w:rFonts w:ascii="Tahoma" w:hAnsi="Tahoma" w:cs="Tahoma"/>
          <w:b/>
          <w:sz w:val="18"/>
          <w:szCs w:val="18"/>
        </w:rPr>
        <w:t>15</w:t>
      </w:r>
      <w:r w:rsidRPr="00563D3B">
        <w:rPr>
          <w:rFonts w:ascii="Tahoma" w:hAnsi="Tahoma" w:cs="Tahoma"/>
          <w:b/>
          <w:sz w:val="18"/>
          <w:szCs w:val="18"/>
        </w:rPr>
        <w:t xml:space="preserve"> %</w:t>
      </w:r>
    </w:p>
    <w:p w14:paraId="4A286B3B" w14:textId="5D871AC3" w:rsidR="00663C4C" w:rsidRPr="00563D3B" w:rsidRDefault="00663C4C" w:rsidP="00663C4C">
      <w:pPr>
        <w:shd w:val="clear" w:color="auto" w:fill="FFFFFF" w:themeFill="background1"/>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563D3B">
        <w:rPr>
          <w:rFonts w:ascii="Tahoma" w:hAnsi="Tahoma" w:cs="Tahoma"/>
          <w:b/>
          <w:sz w:val="18"/>
          <w:szCs w:val="18"/>
        </w:rPr>
        <w:t xml:space="preserve">Rozpočet: </w:t>
      </w:r>
      <w:r w:rsidR="00563D3B" w:rsidRPr="00563D3B">
        <w:rPr>
          <w:rFonts w:ascii="Tahoma" w:hAnsi="Tahoma" w:cs="Tahoma"/>
          <w:b/>
          <w:sz w:val="18"/>
          <w:szCs w:val="18"/>
        </w:rPr>
        <w:t>158</w:t>
      </w:r>
      <w:r w:rsidRPr="00563D3B">
        <w:rPr>
          <w:rFonts w:ascii="Tahoma" w:hAnsi="Tahoma" w:cs="Tahoma"/>
          <w:b/>
          <w:sz w:val="18"/>
          <w:szCs w:val="18"/>
        </w:rPr>
        <w:t xml:space="preserve"> tis. Kč</w:t>
      </w:r>
      <w:r w:rsidRPr="00563D3B">
        <w:rPr>
          <w:rFonts w:ascii="Tahoma" w:hAnsi="Tahoma" w:cs="Tahoma"/>
          <w:b/>
          <w:sz w:val="18"/>
          <w:szCs w:val="18"/>
        </w:rPr>
        <w:tab/>
      </w:r>
      <w:r w:rsidRPr="00563D3B">
        <w:rPr>
          <w:rFonts w:ascii="Tahoma" w:hAnsi="Tahoma" w:cs="Tahoma"/>
          <w:b/>
          <w:sz w:val="18"/>
          <w:szCs w:val="18"/>
        </w:rPr>
        <w:tab/>
      </w:r>
      <w:r w:rsidRPr="00563D3B">
        <w:rPr>
          <w:rFonts w:ascii="Tahoma" w:hAnsi="Tahoma" w:cs="Tahoma"/>
          <w:b/>
          <w:sz w:val="18"/>
          <w:szCs w:val="18"/>
        </w:rPr>
        <w:tab/>
      </w:r>
      <w:r w:rsidRPr="00563D3B">
        <w:rPr>
          <w:rFonts w:ascii="Tahoma" w:hAnsi="Tahoma" w:cs="Tahoma"/>
          <w:b/>
          <w:sz w:val="18"/>
          <w:szCs w:val="18"/>
        </w:rPr>
        <w:tab/>
      </w:r>
      <w:r w:rsidR="00563D3B" w:rsidRPr="00563D3B">
        <w:rPr>
          <w:rFonts w:ascii="Tahoma" w:hAnsi="Tahoma" w:cs="Tahoma"/>
          <w:b/>
          <w:sz w:val="18"/>
          <w:szCs w:val="18"/>
        </w:rPr>
        <w:tab/>
      </w:r>
      <w:r w:rsidRPr="00563D3B">
        <w:rPr>
          <w:rFonts w:ascii="Tahoma" w:hAnsi="Tahoma" w:cs="Tahoma"/>
          <w:b/>
          <w:sz w:val="18"/>
          <w:szCs w:val="18"/>
        </w:rPr>
        <w:t xml:space="preserve">Skutečnost: </w:t>
      </w:r>
      <w:r w:rsidR="00563D3B" w:rsidRPr="00563D3B">
        <w:rPr>
          <w:rFonts w:ascii="Tahoma" w:hAnsi="Tahoma" w:cs="Tahoma"/>
          <w:b/>
          <w:sz w:val="18"/>
          <w:szCs w:val="18"/>
        </w:rPr>
        <w:t>24</w:t>
      </w:r>
      <w:r w:rsidRPr="00563D3B">
        <w:rPr>
          <w:rFonts w:ascii="Tahoma" w:hAnsi="Tahoma" w:cs="Tahoma"/>
          <w:b/>
          <w:sz w:val="18"/>
          <w:szCs w:val="18"/>
        </w:rPr>
        <w:t xml:space="preserve"> tis. Kč</w:t>
      </w:r>
    </w:p>
    <w:p w14:paraId="0BA68C9B" w14:textId="77777777" w:rsidR="00663C4C" w:rsidRPr="00563D3B" w:rsidRDefault="00663C4C" w:rsidP="00663C4C">
      <w:pPr>
        <w:shd w:val="clear" w:color="auto" w:fill="FFFFFF" w:themeFill="background1"/>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63D3B">
        <w:rPr>
          <w:rFonts w:ascii="Tahoma" w:hAnsi="Tahoma" w:cs="Tahoma"/>
          <w:sz w:val="18"/>
          <w:szCs w:val="18"/>
        </w:rPr>
        <w:t>V tom:</w:t>
      </w:r>
    </w:p>
    <w:p w14:paraId="0F6CC571" w14:textId="7F8198AA" w:rsidR="00663C4C" w:rsidRPr="00F4347F"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F4347F">
        <w:rPr>
          <w:rFonts w:ascii="Tahoma" w:hAnsi="Tahoma" w:cs="Tahoma"/>
          <w:sz w:val="18"/>
          <w:szCs w:val="18"/>
        </w:rPr>
        <w:tab/>
      </w:r>
      <w:r w:rsidR="00F4347F" w:rsidRPr="00F4347F">
        <w:rPr>
          <w:rFonts w:ascii="Tahoma" w:hAnsi="Tahoma" w:cs="Tahoma"/>
          <w:sz w:val="18"/>
          <w:szCs w:val="18"/>
        </w:rPr>
        <w:t>9</w:t>
      </w:r>
      <w:r w:rsidRPr="00F4347F">
        <w:rPr>
          <w:rFonts w:ascii="Tahoma" w:hAnsi="Tahoma" w:cs="Tahoma"/>
          <w:sz w:val="18"/>
          <w:szCs w:val="18"/>
        </w:rPr>
        <w:t xml:space="preserve"> tis. Kč</w:t>
      </w:r>
      <w:r w:rsidRPr="00F4347F">
        <w:rPr>
          <w:rFonts w:ascii="Tahoma" w:hAnsi="Tahoma" w:cs="Tahoma"/>
          <w:sz w:val="18"/>
          <w:szCs w:val="18"/>
        </w:rPr>
        <w:tab/>
        <w:t>-</w:t>
      </w:r>
      <w:r w:rsidRPr="00F4347F">
        <w:rPr>
          <w:rFonts w:ascii="Tahoma" w:hAnsi="Tahoma" w:cs="Tahoma"/>
          <w:sz w:val="18"/>
          <w:szCs w:val="18"/>
        </w:rPr>
        <w:tab/>
        <w:t xml:space="preserve">akce „Domov pro seniory F-M, ul. Školská 401 – rekonstrukce budovy“ – </w:t>
      </w:r>
      <w:r w:rsidR="00F4347F" w:rsidRPr="00F4347F">
        <w:rPr>
          <w:rFonts w:ascii="Tahoma" w:hAnsi="Tahoma" w:cs="Tahoma"/>
          <w:sz w:val="18"/>
          <w:szCs w:val="18"/>
        </w:rPr>
        <w:t xml:space="preserve">neinvestiční </w:t>
      </w:r>
      <w:r w:rsidRPr="00F4347F">
        <w:rPr>
          <w:rFonts w:ascii="Tahoma" w:hAnsi="Tahoma" w:cs="Tahoma"/>
          <w:sz w:val="18"/>
          <w:szCs w:val="18"/>
        </w:rPr>
        <w:t xml:space="preserve">výdaje </w:t>
      </w:r>
      <w:r w:rsidR="00F4347F" w:rsidRPr="00F4347F">
        <w:rPr>
          <w:rFonts w:ascii="Tahoma" w:hAnsi="Tahoma" w:cs="Tahoma"/>
          <w:sz w:val="18"/>
          <w:szCs w:val="18"/>
        </w:rPr>
        <w:t>za náhradní výsadbu</w:t>
      </w:r>
    </w:p>
    <w:p w14:paraId="413B6308" w14:textId="09927416" w:rsidR="00663C4C" w:rsidRPr="00F4347F"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F4347F">
        <w:rPr>
          <w:rFonts w:ascii="Tahoma" w:hAnsi="Tahoma" w:cs="Tahoma"/>
          <w:sz w:val="18"/>
          <w:szCs w:val="18"/>
        </w:rPr>
        <w:tab/>
        <w:t>1</w:t>
      </w:r>
      <w:r w:rsidR="00F4347F" w:rsidRPr="00F4347F">
        <w:rPr>
          <w:rFonts w:ascii="Tahoma" w:hAnsi="Tahoma" w:cs="Tahoma"/>
          <w:sz w:val="18"/>
          <w:szCs w:val="18"/>
        </w:rPr>
        <w:t>5</w:t>
      </w:r>
      <w:r w:rsidRPr="00F4347F">
        <w:rPr>
          <w:rFonts w:ascii="Tahoma" w:hAnsi="Tahoma" w:cs="Tahoma"/>
          <w:sz w:val="18"/>
          <w:szCs w:val="18"/>
        </w:rPr>
        <w:t xml:space="preserve"> tis. Kč</w:t>
      </w:r>
      <w:r w:rsidRPr="00F4347F">
        <w:rPr>
          <w:rFonts w:ascii="Tahoma" w:hAnsi="Tahoma" w:cs="Tahoma"/>
          <w:sz w:val="18"/>
          <w:szCs w:val="18"/>
        </w:rPr>
        <w:tab/>
        <w:t>-</w:t>
      </w:r>
      <w:r w:rsidRPr="00F4347F">
        <w:rPr>
          <w:rFonts w:ascii="Tahoma" w:hAnsi="Tahoma" w:cs="Tahoma"/>
          <w:sz w:val="18"/>
          <w:szCs w:val="18"/>
        </w:rPr>
        <w:tab/>
        <w:t>akce „Fotovoltaika na objektech města</w:t>
      </w:r>
      <w:r w:rsidR="00F321F3">
        <w:rPr>
          <w:rFonts w:ascii="Tahoma" w:hAnsi="Tahoma" w:cs="Tahoma"/>
          <w:sz w:val="18"/>
          <w:szCs w:val="18"/>
        </w:rPr>
        <w:t xml:space="preserve"> </w:t>
      </w:r>
      <w:r w:rsidRPr="00F4347F">
        <w:rPr>
          <w:rFonts w:ascii="Tahoma" w:hAnsi="Tahoma" w:cs="Tahoma"/>
          <w:sz w:val="18"/>
          <w:szCs w:val="18"/>
        </w:rPr>
        <w:t xml:space="preserve">- Domov pro seniory FM, č.p. 2155“ – investiční výdaje za </w:t>
      </w:r>
      <w:r w:rsidR="00F4347F" w:rsidRPr="00F4347F">
        <w:rPr>
          <w:rFonts w:ascii="Tahoma" w:hAnsi="Tahoma" w:cs="Tahoma"/>
          <w:sz w:val="18"/>
          <w:szCs w:val="18"/>
        </w:rPr>
        <w:t>uvolnění pozastávky za PD</w:t>
      </w:r>
    </w:p>
    <w:p w14:paraId="1E5308C5" w14:textId="77777777" w:rsidR="00663C4C" w:rsidRPr="00DE35CD" w:rsidRDefault="00663C4C" w:rsidP="00663C4C">
      <w:pPr>
        <w:tabs>
          <w:tab w:val="right" w:pos="1701"/>
          <w:tab w:val="left" w:pos="1843"/>
          <w:tab w:val="right" w:pos="3402"/>
          <w:tab w:val="center" w:pos="3544"/>
          <w:tab w:val="left" w:pos="3686"/>
          <w:tab w:val="left" w:pos="4536"/>
        </w:tabs>
        <w:ind w:left="2127" w:hanging="2127"/>
        <w:rPr>
          <w:b/>
          <w:highlight w:val="yellow"/>
          <w:u w:val="single"/>
        </w:rPr>
      </w:pPr>
    </w:p>
    <w:p w14:paraId="72841F64" w14:textId="372859D1" w:rsidR="00663C4C" w:rsidRPr="003938BC"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3938BC">
        <w:rPr>
          <w:rFonts w:ascii="Tahoma" w:hAnsi="Tahoma" w:cs="Tahoma"/>
          <w:b/>
          <w:sz w:val="18"/>
          <w:szCs w:val="18"/>
          <w:u w:val="single"/>
        </w:rPr>
        <w:t xml:space="preserve">Par. 4351-Osobní asistenční pečovatelská služba a podpora samostatného bydlení </w:t>
      </w:r>
      <w:r w:rsidRPr="003938BC">
        <w:rPr>
          <w:rFonts w:ascii="Tahoma" w:hAnsi="Tahoma" w:cs="Tahoma"/>
          <w:b/>
          <w:sz w:val="18"/>
          <w:szCs w:val="18"/>
        </w:rPr>
        <w:t xml:space="preserve">- plnění na </w:t>
      </w:r>
      <w:r w:rsidR="003938BC" w:rsidRPr="003938BC">
        <w:rPr>
          <w:rFonts w:ascii="Tahoma" w:hAnsi="Tahoma" w:cs="Tahoma"/>
          <w:b/>
          <w:sz w:val="18"/>
          <w:szCs w:val="18"/>
        </w:rPr>
        <w:t>3</w:t>
      </w:r>
      <w:r w:rsidRPr="003938BC">
        <w:rPr>
          <w:rFonts w:ascii="Tahoma" w:hAnsi="Tahoma" w:cs="Tahoma"/>
          <w:b/>
          <w:sz w:val="18"/>
          <w:szCs w:val="18"/>
        </w:rPr>
        <w:t xml:space="preserve"> %</w:t>
      </w:r>
    </w:p>
    <w:p w14:paraId="51B53783" w14:textId="39A88F6A" w:rsidR="00663C4C" w:rsidRPr="003938BC"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3938BC">
        <w:rPr>
          <w:rFonts w:ascii="Tahoma" w:hAnsi="Tahoma" w:cs="Tahoma"/>
          <w:b/>
          <w:sz w:val="18"/>
          <w:szCs w:val="18"/>
        </w:rPr>
        <w:t xml:space="preserve">Rozpočet: </w:t>
      </w:r>
      <w:r w:rsidR="003938BC" w:rsidRPr="003938BC">
        <w:rPr>
          <w:rFonts w:ascii="Tahoma" w:hAnsi="Tahoma" w:cs="Tahoma"/>
          <w:b/>
          <w:sz w:val="18"/>
          <w:szCs w:val="18"/>
        </w:rPr>
        <w:t>7 551</w:t>
      </w:r>
      <w:r w:rsidRPr="003938BC">
        <w:rPr>
          <w:rFonts w:ascii="Tahoma" w:hAnsi="Tahoma" w:cs="Tahoma"/>
          <w:b/>
          <w:sz w:val="18"/>
          <w:szCs w:val="18"/>
        </w:rPr>
        <w:t xml:space="preserve"> tis. Kč</w:t>
      </w:r>
      <w:r w:rsidRPr="003938BC">
        <w:rPr>
          <w:rFonts w:ascii="Tahoma" w:hAnsi="Tahoma" w:cs="Tahoma"/>
          <w:b/>
          <w:sz w:val="18"/>
          <w:szCs w:val="18"/>
        </w:rPr>
        <w:tab/>
      </w:r>
      <w:r w:rsidRPr="003938BC">
        <w:rPr>
          <w:rFonts w:ascii="Tahoma" w:hAnsi="Tahoma" w:cs="Tahoma"/>
          <w:b/>
          <w:sz w:val="18"/>
          <w:szCs w:val="18"/>
        </w:rPr>
        <w:tab/>
      </w:r>
      <w:r w:rsidRPr="003938BC">
        <w:rPr>
          <w:rFonts w:ascii="Tahoma" w:hAnsi="Tahoma" w:cs="Tahoma"/>
          <w:b/>
          <w:sz w:val="18"/>
          <w:szCs w:val="18"/>
        </w:rPr>
        <w:tab/>
      </w:r>
      <w:r w:rsidRPr="003938BC">
        <w:rPr>
          <w:rFonts w:ascii="Tahoma" w:hAnsi="Tahoma" w:cs="Tahoma"/>
          <w:b/>
          <w:sz w:val="18"/>
          <w:szCs w:val="18"/>
        </w:rPr>
        <w:tab/>
      </w:r>
      <w:r w:rsidRPr="003938BC">
        <w:rPr>
          <w:rFonts w:ascii="Tahoma" w:hAnsi="Tahoma" w:cs="Tahoma"/>
          <w:b/>
          <w:sz w:val="18"/>
          <w:szCs w:val="18"/>
        </w:rPr>
        <w:tab/>
        <w:t>Skutečnost: 2</w:t>
      </w:r>
      <w:r w:rsidR="003938BC" w:rsidRPr="003938BC">
        <w:rPr>
          <w:rFonts w:ascii="Tahoma" w:hAnsi="Tahoma" w:cs="Tahoma"/>
          <w:b/>
          <w:sz w:val="18"/>
          <w:szCs w:val="18"/>
        </w:rPr>
        <w:t>10</w:t>
      </w:r>
      <w:r w:rsidRPr="003938BC">
        <w:rPr>
          <w:rFonts w:ascii="Tahoma" w:hAnsi="Tahoma" w:cs="Tahoma"/>
          <w:b/>
          <w:sz w:val="18"/>
          <w:szCs w:val="18"/>
        </w:rPr>
        <w:t xml:space="preserve"> tis. Kč</w:t>
      </w:r>
    </w:p>
    <w:p w14:paraId="301F83EB" w14:textId="77777777" w:rsidR="00663C4C" w:rsidRPr="003938B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938BC">
        <w:rPr>
          <w:rFonts w:ascii="Tahoma" w:hAnsi="Tahoma" w:cs="Tahoma"/>
          <w:sz w:val="18"/>
          <w:szCs w:val="18"/>
        </w:rPr>
        <w:t>V tom:</w:t>
      </w:r>
    </w:p>
    <w:p w14:paraId="4414945B" w14:textId="4A749B2D"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938BC">
        <w:rPr>
          <w:rFonts w:ascii="Tahoma" w:hAnsi="Tahoma" w:cs="Tahoma"/>
          <w:sz w:val="18"/>
          <w:szCs w:val="18"/>
        </w:rPr>
        <w:tab/>
        <w:t>2</w:t>
      </w:r>
      <w:r w:rsidR="003938BC" w:rsidRPr="003938BC">
        <w:rPr>
          <w:rFonts w:ascii="Tahoma" w:hAnsi="Tahoma" w:cs="Tahoma"/>
          <w:sz w:val="18"/>
          <w:szCs w:val="18"/>
        </w:rPr>
        <w:t>10</w:t>
      </w:r>
      <w:r w:rsidRPr="003938BC">
        <w:rPr>
          <w:rFonts w:ascii="Tahoma" w:hAnsi="Tahoma" w:cs="Tahoma"/>
          <w:sz w:val="18"/>
          <w:szCs w:val="18"/>
        </w:rPr>
        <w:t xml:space="preserve"> tis. Kč</w:t>
      </w:r>
      <w:r w:rsidRPr="003938BC">
        <w:rPr>
          <w:rFonts w:ascii="Tahoma" w:hAnsi="Tahoma" w:cs="Tahoma"/>
          <w:sz w:val="18"/>
          <w:szCs w:val="18"/>
        </w:rPr>
        <w:tab/>
        <w:t>-</w:t>
      </w:r>
      <w:r w:rsidRPr="003938BC">
        <w:rPr>
          <w:rFonts w:ascii="Tahoma" w:hAnsi="Tahoma" w:cs="Tahoma"/>
          <w:sz w:val="18"/>
          <w:szCs w:val="18"/>
        </w:rPr>
        <w:tab/>
        <w:t>akce „</w:t>
      </w:r>
      <w:r w:rsidR="003938BC" w:rsidRPr="003938BC">
        <w:rPr>
          <w:rFonts w:ascii="Tahoma" w:hAnsi="Tahoma" w:cs="Tahoma"/>
          <w:sz w:val="18"/>
          <w:szCs w:val="18"/>
        </w:rPr>
        <w:t>Sanace hydroizolace budovy – Centrum pečovatelské služby FM</w:t>
      </w:r>
      <w:r w:rsidRPr="003938BC">
        <w:rPr>
          <w:rFonts w:ascii="Tahoma" w:hAnsi="Tahoma" w:cs="Tahoma"/>
          <w:sz w:val="18"/>
          <w:szCs w:val="18"/>
        </w:rPr>
        <w:t xml:space="preserve">“ – investiční výdaje za </w:t>
      </w:r>
      <w:r w:rsidR="00F321F3">
        <w:rPr>
          <w:rFonts w:ascii="Tahoma" w:hAnsi="Tahoma" w:cs="Tahoma"/>
          <w:sz w:val="18"/>
          <w:szCs w:val="18"/>
        </w:rPr>
        <w:t>vrtané sondy a projektovou dokumentaci ve stupni DPS</w:t>
      </w:r>
    </w:p>
    <w:p w14:paraId="3A302B38" w14:textId="77777777" w:rsidR="00336664" w:rsidRDefault="00336664"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p>
    <w:p w14:paraId="038F036E" w14:textId="11C53C15" w:rsidR="00336664" w:rsidRPr="002930F7" w:rsidRDefault="00336664" w:rsidP="00336664">
      <w:pPr>
        <w:tabs>
          <w:tab w:val="right" w:pos="1701"/>
          <w:tab w:val="left" w:pos="1843"/>
          <w:tab w:val="right" w:pos="3402"/>
          <w:tab w:val="center" w:pos="3544"/>
          <w:tab w:val="left" w:pos="3686"/>
          <w:tab w:val="left" w:pos="4536"/>
        </w:tabs>
        <w:ind w:left="0" w:firstLine="0"/>
        <w:rPr>
          <w:rFonts w:ascii="Tahoma" w:hAnsi="Tahoma" w:cs="Tahoma"/>
          <w:b/>
          <w:sz w:val="18"/>
          <w:szCs w:val="18"/>
        </w:rPr>
      </w:pPr>
      <w:r w:rsidRPr="002930F7">
        <w:rPr>
          <w:rFonts w:ascii="Tahoma" w:hAnsi="Tahoma" w:cs="Tahoma"/>
          <w:b/>
          <w:sz w:val="18"/>
          <w:szCs w:val="18"/>
          <w:u w:val="single"/>
        </w:rPr>
        <w:t>Par. 4356-Denní stacionáře a centra denních služeb</w:t>
      </w:r>
      <w:r w:rsidRPr="002930F7">
        <w:rPr>
          <w:rFonts w:ascii="Tahoma" w:hAnsi="Tahoma" w:cs="Tahoma"/>
          <w:b/>
          <w:sz w:val="18"/>
          <w:szCs w:val="18"/>
        </w:rPr>
        <w:t xml:space="preserve"> – plnění na </w:t>
      </w:r>
      <w:r w:rsidR="002930F7" w:rsidRPr="002930F7">
        <w:rPr>
          <w:rFonts w:ascii="Tahoma" w:hAnsi="Tahoma" w:cs="Tahoma"/>
          <w:b/>
          <w:sz w:val="18"/>
          <w:szCs w:val="18"/>
        </w:rPr>
        <w:t>61</w:t>
      </w:r>
      <w:r w:rsidRPr="002930F7">
        <w:rPr>
          <w:rFonts w:ascii="Tahoma" w:hAnsi="Tahoma" w:cs="Tahoma"/>
          <w:b/>
          <w:sz w:val="18"/>
          <w:szCs w:val="18"/>
        </w:rPr>
        <w:t xml:space="preserve"> %</w:t>
      </w:r>
    </w:p>
    <w:p w14:paraId="20833D73" w14:textId="62BDA7B2" w:rsidR="00336664" w:rsidRPr="002930F7" w:rsidRDefault="00336664" w:rsidP="00336664">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2930F7">
        <w:rPr>
          <w:rFonts w:ascii="Tahoma" w:hAnsi="Tahoma" w:cs="Tahoma"/>
          <w:b/>
          <w:sz w:val="18"/>
          <w:szCs w:val="18"/>
        </w:rPr>
        <w:t>Rozpočet: 5 360 tis. Kč</w:t>
      </w:r>
      <w:r w:rsidRPr="002930F7">
        <w:rPr>
          <w:rFonts w:ascii="Tahoma" w:hAnsi="Tahoma" w:cs="Tahoma"/>
          <w:b/>
          <w:sz w:val="18"/>
          <w:szCs w:val="18"/>
        </w:rPr>
        <w:tab/>
      </w:r>
      <w:r w:rsidRPr="002930F7">
        <w:rPr>
          <w:rFonts w:ascii="Tahoma" w:hAnsi="Tahoma" w:cs="Tahoma"/>
          <w:b/>
          <w:sz w:val="18"/>
          <w:szCs w:val="18"/>
        </w:rPr>
        <w:tab/>
      </w:r>
      <w:r w:rsidRPr="002930F7">
        <w:rPr>
          <w:rFonts w:ascii="Tahoma" w:hAnsi="Tahoma" w:cs="Tahoma"/>
          <w:b/>
          <w:sz w:val="18"/>
          <w:szCs w:val="18"/>
        </w:rPr>
        <w:tab/>
      </w:r>
      <w:r w:rsidRPr="002930F7">
        <w:rPr>
          <w:rFonts w:ascii="Tahoma" w:hAnsi="Tahoma" w:cs="Tahoma"/>
          <w:b/>
          <w:sz w:val="18"/>
          <w:szCs w:val="18"/>
        </w:rPr>
        <w:tab/>
      </w:r>
      <w:r w:rsidRPr="002930F7">
        <w:rPr>
          <w:rFonts w:ascii="Tahoma" w:hAnsi="Tahoma" w:cs="Tahoma"/>
          <w:b/>
          <w:sz w:val="18"/>
          <w:szCs w:val="18"/>
        </w:rPr>
        <w:tab/>
        <w:t xml:space="preserve">Skutečnost: </w:t>
      </w:r>
      <w:r w:rsidR="002930F7" w:rsidRPr="002930F7">
        <w:rPr>
          <w:rFonts w:ascii="Tahoma" w:hAnsi="Tahoma" w:cs="Tahoma"/>
          <w:b/>
          <w:sz w:val="18"/>
          <w:szCs w:val="18"/>
        </w:rPr>
        <w:t>3 243</w:t>
      </w:r>
      <w:r w:rsidRPr="002930F7">
        <w:rPr>
          <w:rFonts w:ascii="Tahoma" w:hAnsi="Tahoma" w:cs="Tahoma"/>
          <w:b/>
          <w:sz w:val="18"/>
          <w:szCs w:val="18"/>
        </w:rPr>
        <w:t xml:space="preserve"> tis. Kč</w:t>
      </w:r>
    </w:p>
    <w:p w14:paraId="65D917E0" w14:textId="77777777" w:rsidR="00336664" w:rsidRPr="002930F7" w:rsidRDefault="00336664" w:rsidP="00336664">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930F7">
        <w:rPr>
          <w:rFonts w:ascii="Tahoma" w:hAnsi="Tahoma" w:cs="Tahoma"/>
          <w:sz w:val="18"/>
          <w:szCs w:val="18"/>
        </w:rPr>
        <w:t>V tom:</w:t>
      </w:r>
    </w:p>
    <w:p w14:paraId="6B56FF5A" w14:textId="5DE2CCA3" w:rsidR="00336664" w:rsidRPr="003938BC" w:rsidRDefault="00336664" w:rsidP="00336664">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930F7">
        <w:rPr>
          <w:rFonts w:ascii="Tahoma" w:hAnsi="Tahoma" w:cs="Tahoma"/>
          <w:sz w:val="18"/>
          <w:szCs w:val="18"/>
        </w:rPr>
        <w:tab/>
      </w:r>
      <w:r w:rsidR="002930F7" w:rsidRPr="002930F7">
        <w:rPr>
          <w:rFonts w:ascii="Tahoma" w:hAnsi="Tahoma" w:cs="Tahoma"/>
          <w:sz w:val="18"/>
          <w:szCs w:val="18"/>
        </w:rPr>
        <w:t>3 243</w:t>
      </w:r>
      <w:r w:rsidRPr="002930F7">
        <w:rPr>
          <w:rFonts w:ascii="Tahoma" w:hAnsi="Tahoma" w:cs="Tahoma"/>
          <w:sz w:val="18"/>
          <w:szCs w:val="18"/>
        </w:rPr>
        <w:t xml:space="preserve"> tis. Kč</w:t>
      </w:r>
      <w:r w:rsidRPr="002930F7">
        <w:rPr>
          <w:rFonts w:ascii="Tahoma" w:hAnsi="Tahoma" w:cs="Tahoma"/>
          <w:sz w:val="18"/>
          <w:szCs w:val="18"/>
        </w:rPr>
        <w:tab/>
        <w:t>-</w:t>
      </w:r>
      <w:r w:rsidRPr="002930F7">
        <w:rPr>
          <w:rFonts w:ascii="Tahoma" w:hAnsi="Tahoma" w:cs="Tahoma"/>
          <w:sz w:val="18"/>
          <w:szCs w:val="18"/>
        </w:rPr>
        <w:tab/>
        <w:t>akce „</w:t>
      </w:r>
      <w:r w:rsidR="002930F7" w:rsidRPr="002930F7">
        <w:rPr>
          <w:rFonts w:ascii="Tahoma" w:hAnsi="Tahoma" w:cs="Tahoma"/>
          <w:sz w:val="18"/>
          <w:szCs w:val="18"/>
        </w:rPr>
        <w:t>Centrum denních služeb Domovinka – rozšíření kapacity“ – investiční výdaje za zpracování architektonické stude, geometrický plán, připojení odběrného el. zařízení, zpracování projektové dokumentace ve stupni DSP včetně průzkumů</w:t>
      </w:r>
    </w:p>
    <w:p w14:paraId="648C338F" w14:textId="77777777"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p>
    <w:p w14:paraId="71A2E03E" w14:textId="6A46D925" w:rsidR="00663C4C" w:rsidRPr="00EF5286" w:rsidRDefault="00663C4C" w:rsidP="00663C4C">
      <w:pPr>
        <w:tabs>
          <w:tab w:val="right" w:pos="1701"/>
          <w:tab w:val="left" w:pos="1843"/>
          <w:tab w:val="right" w:pos="3402"/>
          <w:tab w:val="center" w:pos="3544"/>
          <w:tab w:val="left" w:pos="3686"/>
          <w:tab w:val="left" w:pos="4536"/>
        </w:tabs>
        <w:ind w:left="0" w:firstLine="0"/>
        <w:rPr>
          <w:rFonts w:ascii="Tahoma" w:hAnsi="Tahoma" w:cs="Tahoma"/>
          <w:b/>
          <w:sz w:val="18"/>
          <w:szCs w:val="18"/>
        </w:rPr>
      </w:pPr>
      <w:r w:rsidRPr="00EF5286">
        <w:rPr>
          <w:rFonts w:ascii="Tahoma" w:hAnsi="Tahoma" w:cs="Tahoma"/>
          <w:b/>
          <w:sz w:val="18"/>
          <w:szCs w:val="18"/>
          <w:u w:val="single"/>
        </w:rPr>
        <w:t>Par. 4374-Azylové domy, nízkoprahová denní centra a noclehárny</w:t>
      </w:r>
      <w:r w:rsidRPr="00EF5286">
        <w:rPr>
          <w:rFonts w:ascii="Tahoma" w:hAnsi="Tahoma" w:cs="Tahoma"/>
          <w:b/>
          <w:sz w:val="18"/>
          <w:szCs w:val="18"/>
        </w:rPr>
        <w:t xml:space="preserve"> – plnění na </w:t>
      </w:r>
      <w:r w:rsidR="00EF5286" w:rsidRPr="00EF5286">
        <w:rPr>
          <w:rFonts w:ascii="Tahoma" w:hAnsi="Tahoma" w:cs="Tahoma"/>
          <w:b/>
          <w:sz w:val="18"/>
          <w:szCs w:val="18"/>
        </w:rPr>
        <w:t>38</w:t>
      </w:r>
      <w:r w:rsidRPr="00EF5286">
        <w:rPr>
          <w:rFonts w:ascii="Tahoma" w:hAnsi="Tahoma" w:cs="Tahoma"/>
          <w:b/>
          <w:sz w:val="18"/>
          <w:szCs w:val="18"/>
        </w:rPr>
        <w:t xml:space="preserve"> %</w:t>
      </w:r>
    </w:p>
    <w:p w14:paraId="1081AEED" w14:textId="05848DA3" w:rsidR="00663C4C" w:rsidRPr="00EF5286"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EF5286">
        <w:rPr>
          <w:rFonts w:ascii="Tahoma" w:hAnsi="Tahoma" w:cs="Tahoma"/>
          <w:b/>
          <w:sz w:val="18"/>
          <w:szCs w:val="18"/>
        </w:rPr>
        <w:t xml:space="preserve">Rozpočet: </w:t>
      </w:r>
      <w:r w:rsidR="00EF5286" w:rsidRPr="00EF5286">
        <w:rPr>
          <w:rFonts w:ascii="Tahoma" w:hAnsi="Tahoma" w:cs="Tahoma"/>
          <w:b/>
          <w:sz w:val="18"/>
          <w:szCs w:val="18"/>
        </w:rPr>
        <w:t>6 563</w:t>
      </w:r>
      <w:r w:rsidRPr="00EF5286">
        <w:rPr>
          <w:rFonts w:ascii="Tahoma" w:hAnsi="Tahoma" w:cs="Tahoma"/>
          <w:b/>
          <w:sz w:val="18"/>
          <w:szCs w:val="18"/>
        </w:rPr>
        <w:t xml:space="preserve"> tis. Kč</w:t>
      </w:r>
      <w:r w:rsidRPr="00EF5286">
        <w:rPr>
          <w:rFonts w:ascii="Tahoma" w:hAnsi="Tahoma" w:cs="Tahoma"/>
          <w:b/>
          <w:sz w:val="18"/>
          <w:szCs w:val="18"/>
        </w:rPr>
        <w:tab/>
      </w:r>
      <w:r w:rsidRPr="00EF5286">
        <w:rPr>
          <w:rFonts w:ascii="Tahoma" w:hAnsi="Tahoma" w:cs="Tahoma"/>
          <w:b/>
          <w:sz w:val="18"/>
          <w:szCs w:val="18"/>
        </w:rPr>
        <w:tab/>
      </w:r>
      <w:r w:rsidRPr="00EF5286">
        <w:rPr>
          <w:rFonts w:ascii="Tahoma" w:hAnsi="Tahoma" w:cs="Tahoma"/>
          <w:b/>
          <w:sz w:val="18"/>
          <w:szCs w:val="18"/>
        </w:rPr>
        <w:tab/>
      </w:r>
      <w:r w:rsidRPr="00EF5286">
        <w:rPr>
          <w:rFonts w:ascii="Tahoma" w:hAnsi="Tahoma" w:cs="Tahoma"/>
          <w:b/>
          <w:sz w:val="18"/>
          <w:szCs w:val="18"/>
        </w:rPr>
        <w:tab/>
      </w:r>
      <w:r w:rsidRPr="00EF5286">
        <w:rPr>
          <w:rFonts w:ascii="Tahoma" w:hAnsi="Tahoma" w:cs="Tahoma"/>
          <w:b/>
          <w:sz w:val="18"/>
          <w:szCs w:val="18"/>
        </w:rPr>
        <w:tab/>
        <w:t xml:space="preserve">Skutečnost: </w:t>
      </w:r>
      <w:r w:rsidR="00EF5286" w:rsidRPr="00EF5286">
        <w:rPr>
          <w:rFonts w:ascii="Tahoma" w:hAnsi="Tahoma" w:cs="Tahoma"/>
          <w:b/>
          <w:sz w:val="18"/>
          <w:szCs w:val="18"/>
        </w:rPr>
        <w:t>2 499</w:t>
      </w:r>
      <w:r w:rsidRPr="00EF5286">
        <w:rPr>
          <w:rFonts w:ascii="Tahoma" w:hAnsi="Tahoma" w:cs="Tahoma"/>
          <w:b/>
          <w:sz w:val="18"/>
          <w:szCs w:val="18"/>
        </w:rPr>
        <w:t xml:space="preserve"> tis. Kč</w:t>
      </w:r>
    </w:p>
    <w:p w14:paraId="5A206C13" w14:textId="77777777" w:rsidR="00663C4C" w:rsidRPr="00EF5286"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EF5286">
        <w:rPr>
          <w:rFonts w:ascii="Tahoma" w:hAnsi="Tahoma" w:cs="Tahoma"/>
          <w:sz w:val="18"/>
          <w:szCs w:val="18"/>
        </w:rPr>
        <w:t>V tom:</w:t>
      </w:r>
    </w:p>
    <w:p w14:paraId="28DEF4AA" w14:textId="6E1603E4"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EF5286">
        <w:rPr>
          <w:rFonts w:ascii="Tahoma" w:hAnsi="Tahoma" w:cs="Tahoma"/>
          <w:sz w:val="18"/>
          <w:szCs w:val="18"/>
        </w:rPr>
        <w:tab/>
      </w:r>
      <w:r w:rsidR="00EF5286" w:rsidRPr="00EF5286">
        <w:rPr>
          <w:rFonts w:ascii="Tahoma" w:hAnsi="Tahoma" w:cs="Tahoma"/>
          <w:sz w:val="18"/>
          <w:szCs w:val="18"/>
        </w:rPr>
        <w:t>189</w:t>
      </w:r>
      <w:r w:rsidRPr="00EF5286">
        <w:rPr>
          <w:rFonts w:ascii="Tahoma" w:hAnsi="Tahoma" w:cs="Tahoma"/>
          <w:sz w:val="18"/>
          <w:szCs w:val="18"/>
        </w:rPr>
        <w:t xml:space="preserve"> tis. Kč</w:t>
      </w:r>
      <w:r w:rsidRPr="00EF5286">
        <w:rPr>
          <w:rFonts w:ascii="Tahoma" w:hAnsi="Tahoma" w:cs="Tahoma"/>
          <w:sz w:val="18"/>
          <w:szCs w:val="18"/>
        </w:rPr>
        <w:tab/>
        <w:t>-</w:t>
      </w:r>
      <w:r w:rsidRPr="00EF5286">
        <w:rPr>
          <w:rFonts w:ascii="Tahoma" w:hAnsi="Tahoma" w:cs="Tahoma"/>
          <w:sz w:val="18"/>
          <w:szCs w:val="18"/>
        </w:rPr>
        <w:tab/>
        <w:t>akce „</w:t>
      </w:r>
      <w:r w:rsidR="00EF5286" w:rsidRPr="00EF5286">
        <w:rPr>
          <w:rFonts w:ascii="Tahoma" w:hAnsi="Tahoma" w:cs="Tahoma"/>
          <w:sz w:val="18"/>
          <w:szCs w:val="18"/>
        </w:rPr>
        <w:t>B</w:t>
      </w:r>
      <w:r w:rsidRPr="00EF5286">
        <w:rPr>
          <w:rFonts w:ascii="Tahoma" w:hAnsi="Tahoma" w:cs="Tahoma"/>
          <w:sz w:val="18"/>
          <w:szCs w:val="18"/>
        </w:rPr>
        <w:t>ethel</w:t>
      </w:r>
      <w:r w:rsidR="00EF5286" w:rsidRPr="00EF5286">
        <w:rPr>
          <w:rFonts w:ascii="Tahoma" w:hAnsi="Tahoma" w:cs="Tahoma"/>
          <w:sz w:val="18"/>
          <w:szCs w:val="18"/>
        </w:rPr>
        <w:t xml:space="preserve"> – ul. K Zahrádkám</w:t>
      </w:r>
      <w:r w:rsidRPr="00EF5286">
        <w:rPr>
          <w:rFonts w:ascii="Tahoma" w:hAnsi="Tahoma" w:cs="Tahoma"/>
          <w:sz w:val="18"/>
          <w:szCs w:val="18"/>
        </w:rPr>
        <w:t>“ – investiční výdaje za zpracování projektové dokumentace</w:t>
      </w:r>
      <w:r w:rsidR="00EF5286" w:rsidRPr="00EF5286">
        <w:rPr>
          <w:rFonts w:ascii="Tahoma" w:hAnsi="Tahoma" w:cs="Tahoma"/>
          <w:sz w:val="18"/>
          <w:szCs w:val="18"/>
        </w:rPr>
        <w:t xml:space="preserve"> pro přípojky vody a kanalizaci</w:t>
      </w:r>
    </w:p>
    <w:p w14:paraId="5ABF70BE" w14:textId="188BAE58" w:rsidR="00EF5286" w:rsidRPr="00EF5286" w:rsidRDefault="00EF5286"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t>2 310</w:t>
      </w:r>
      <w:r w:rsidRPr="00EF5286">
        <w:rPr>
          <w:rFonts w:ascii="Tahoma" w:hAnsi="Tahoma" w:cs="Tahoma"/>
          <w:sz w:val="18"/>
          <w:szCs w:val="18"/>
        </w:rPr>
        <w:t xml:space="preserve"> tis. Kč</w:t>
      </w:r>
      <w:r w:rsidRPr="00EF5286">
        <w:rPr>
          <w:rFonts w:ascii="Tahoma" w:hAnsi="Tahoma" w:cs="Tahoma"/>
          <w:sz w:val="18"/>
          <w:szCs w:val="18"/>
        </w:rPr>
        <w:tab/>
        <w:t>-</w:t>
      </w:r>
      <w:r w:rsidRPr="00EF5286">
        <w:rPr>
          <w:rFonts w:ascii="Tahoma" w:hAnsi="Tahoma" w:cs="Tahoma"/>
          <w:sz w:val="18"/>
          <w:szCs w:val="18"/>
        </w:rPr>
        <w:tab/>
        <w:t>akce „</w:t>
      </w:r>
      <w:r>
        <w:rPr>
          <w:rFonts w:ascii="Tahoma" w:hAnsi="Tahoma" w:cs="Tahoma"/>
          <w:sz w:val="18"/>
          <w:szCs w:val="18"/>
        </w:rPr>
        <w:t>Sociální bydlení – ul. Míru“ – investiční výdaje za zpracování projektové dokumentace ve stupni DSP, odkup plynovod</w:t>
      </w:r>
      <w:r w:rsidR="00414270">
        <w:rPr>
          <w:rFonts w:ascii="Tahoma" w:hAnsi="Tahoma" w:cs="Tahoma"/>
          <w:sz w:val="18"/>
          <w:szCs w:val="18"/>
        </w:rPr>
        <w:t>ních přípojek, PD bouracích prací, geodetické zaměření</w:t>
      </w:r>
    </w:p>
    <w:p w14:paraId="77378EF3" w14:textId="77777777" w:rsidR="00663C4C" w:rsidRPr="00414270" w:rsidRDefault="00663C4C" w:rsidP="00663C4C">
      <w:pPr>
        <w:tabs>
          <w:tab w:val="right" w:pos="1701"/>
          <w:tab w:val="left" w:pos="1843"/>
          <w:tab w:val="right" w:pos="3402"/>
          <w:tab w:val="center" w:pos="3544"/>
          <w:tab w:val="left" w:pos="3686"/>
          <w:tab w:val="left" w:pos="4536"/>
        </w:tabs>
        <w:ind w:left="0" w:firstLine="0"/>
        <w:rPr>
          <w:rFonts w:ascii="Tahoma" w:hAnsi="Tahoma" w:cs="Tahoma"/>
          <w:b/>
          <w:sz w:val="18"/>
          <w:szCs w:val="18"/>
          <w:u w:val="single"/>
        </w:rPr>
      </w:pPr>
    </w:p>
    <w:p w14:paraId="2973F817" w14:textId="6F9D55B5" w:rsidR="00663C4C" w:rsidRPr="00414270" w:rsidRDefault="00663C4C" w:rsidP="00663C4C">
      <w:pPr>
        <w:tabs>
          <w:tab w:val="right" w:pos="1701"/>
          <w:tab w:val="left" w:pos="1843"/>
          <w:tab w:val="right" w:pos="3402"/>
          <w:tab w:val="center" w:pos="3544"/>
          <w:tab w:val="left" w:pos="3686"/>
          <w:tab w:val="left" w:pos="4536"/>
        </w:tabs>
        <w:ind w:left="0" w:firstLine="0"/>
        <w:rPr>
          <w:rFonts w:ascii="Tahoma" w:hAnsi="Tahoma" w:cs="Tahoma"/>
          <w:b/>
          <w:sz w:val="18"/>
          <w:szCs w:val="18"/>
        </w:rPr>
      </w:pPr>
      <w:r w:rsidRPr="00414270">
        <w:rPr>
          <w:rFonts w:ascii="Tahoma" w:hAnsi="Tahoma" w:cs="Tahoma"/>
          <w:b/>
          <w:sz w:val="18"/>
          <w:szCs w:val="18"/>
          <w:u w:val="single"/>
        </w:rPr>
        <w:t>Par. 6171-Činnost místní správy</w:t>
      </w:r>
      <w:r w:rsidRPr="00414270">
        <w:rPr>
          <w:rFonts w:ascii="Tahoma" w:hAnsi="Tahoma" w:cs="Tahoma"/>
          <w:b/>
          <w:sz w:val="18"/>
          <w:szCs w:val="18"/>
        </w:rPr>
        <w:t xml:space="preserve"> </w:t>
      </w:r>
      <w:r w:rsidR="00414270" w:rsidRPr="00414270">
        <w:rPr>
          <w:rFonts w:ascii="Tahoma" w:hAnsi="Tahoma" w:cs="Tahoma"/>
          <w:b/>
          <w:sz w:val="18"/>
          <w:szCs w:val="18"/>
        </w:rPr>
        <w:t>– plnění 84 %</w:t>
      </w:r>
    </w:p>
    <w:p w14:paraId="61014EEA" w14:textId="096E57F9" w:rsidR="00663C4C" w:rsidRPr="00414270"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414270">
        <w:rPr>
          <w:rFonts w:ascii="Tahoma" w:hAnsi="Tahoma" w:cs="Tahoma"/>
          <w:b/>
          <w:sz w:val="18"/>
          <w:szCs w:val="18"/>
        </w:rPr>
        <w:t xml:space="preserve">Rozpočet: </w:t>
      </w:r>
      <w:r w:rsidR="00414270" w:rsidRPr="00414270">
        <w:rPr>
          <w:rFonts w:ascii="Tahoma" w:hAnsi="Tahoma" w:cs="Tahoma"/>
          <w:b/>
          <w:sz w:val="18"/>
          <w:szCs w:val="18"/>
        </w:rPr>
        <w:t>441</w:t>
      </w:r>
      <w:r w:rsidRPr="00414270">
        <w:rPr>
          <w:rFonts w:ascii="Tahoma" w:hAnsi="Tahoma" w:cs="Tahoma"/>
          <w:b/>
          <w:sz w:val="18"/>
          <w:szCs w:val="18"/>
        </w:rPr>
        <w:t xml:space="preserve"> tis. Kč</w:t>
      </w:r>
      <w:r w:rsidRPr="00414270">
        <w:rPr>
          <w:rFonts w:ascii="Tahoma" w:hAnsi="Tahoma" w:cs="Tahoma"/>
          <w:b/>
          <w:sz w:val="18"/>
          <w:szCs w:val="18"/>
        </w:rPr>
        <w:tab/>
      </w:r>
      <w:r w:rsidRPr="00414270">
        <w:rPr>
          <w:rFonts w:ascii="Tahoma" w:hAnsi="Tahoma" w:cs="Tahoma"/>
          <w:b/>
          <w:sz w:val="18"/>
          <w:szCs w:val="18"/>
        </w:rPr>
        <w:tab/>
      </w:r>
      <w:r w:rsidRPr="00414270">
        <w:rPr>
          <w:rFonts w:ascii="Tahoma" w:hAnsi="Tahoma" w:cs="Tahoma"/>
          <w:b/>
          <w:sz w:val="18"/>
          <w:szCs w:val="18"/>
        </w:rPr>
        <w:tab/>
      </w:r>
      <w:r w:rsidRPr="00414270">
        <w:rPr>
          <w:rFonts w:ascii="Tahoma" w:hAnsi="Tahoma" w:cs="Tahoma"/>
          <w:b/>
          <w:sz w:val="18"/>
          <w:szCs w:val="18"/>
        </w:rPr>
        <w:tab/>
      </w:r>
      <w:r w:rsidRPr="00414270">
        <w:rPr>
          <w:rFonts w:ascii="Tahoma" w:hAnsi="Tahoma" w:cs="Tahoma"/>
          <w:b/>
          <w:sz w:val="18"/>
          <w:szCs w:val="18"/>
        </w:rPr>
        <w:tab/>
        <w:t xml:space="preserve">Skutečnost: </w:t>
      </w:r>
      <w:r w:rsidR="00414270" w:rsidRPr="00414270">
        <w:rPr>
          <w:rFonts w:ascii="Tahoma" w:hAnsi="Tahoma" w:cs="Tahoma"/>
          <w:b/>
          <w:sz w:val="18"/>
          <w:szCs w:val="18"/>
        </w:rPr>
        <w:t xml:space="preserve">372 </w:t>
      </w:r>
      <w:r w:rsidRPr="00414270">
        <w:rPr>
          <w:rFonts w:ascii="Tahoma" w:hAnsi="Tahoma" w:cs="Tahoma"/>
          <w:b/>
          <w:sz w:val="18"/>
          <w:szCs w:val="18"/>
        </w:rPr>
        <w:t>tis. Kč</w:t>
      </w:r>
    </w:p>
    <w:p w14:paraId="3AF46A48" w14:textId="77777777" w:rsidR="00414270" w:rsidRPr="00414270" w:rsidRDefault="00414270" w:rsidP="00414270">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414270">
        <w:rPr>
          <w:rFonts w:ascii="Tahoma" w:hAnsi="Tahoma" w:cs="Tahoma"/>
          <w:sz w:val="18"/>
          <w:szCs w:val="18"/>
        </w:rPr>
        <w:t>V tom:</w:t>
      </w:r>
    </w:p>
    <w:p w14:paraId="0A3D4891" w14:textId="3F62F44B" w:rsidR="00663C4C" w:rsidRPr="00414270" w:rsidRDefault="00414270" w:rsidP="00414270">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414270">
        <w:rPr>
          <w:rFonts w:ascii="Tahoma" w:hAnsi="Tahoma" w:cs="Tahoma"/>
          <w:sz w:val="18"/>
          <w:szCs w:val="18"/>
        </w:rPr>
        <w:tab/>
        <w:t>24</w:t>
      </w:r>
      <w:r w:rsidRPr="00F321F3">
        <w:rPr>
          <w:rFonts w:ascii="Tahoma" w:hAnsi="Tahoma" w:cs="Tahoma"/>
          <w:sz w:val="18"/>
          <w:szCs w:val="18"/>
        </w:rPr>
        <w:t>2</w:t>
      </w:r>
      <w:r w:rsidRPr="00414270">
        <w:rPr>
          <w:rFonts w:ascii="Tahoma" w:hAnsi="Tahoma" w:cs="Tahoma"/>
          <w:sz w:val="18"/>
          <w:szCs w:val="18"/>
        </w:rPr>
        <w:t xml:space="preserve"> tis. Kč</w:t>
      </w:r>
      <w:r w:rsidRPr="00414270">
        <w:rPr>
          <w:rFonts w:ascii="Tahoma" w:hAnsi="Tahoma" w:cs="Tahoma"/>
          <w:sz w:val="18"/>
          <w:szCs w:val="18"/>
        </w:rPr>
        <w:tab/>
        <w:t>-</w:t>
      </w:r>
      <w:r w:rsidRPr="00414270">
        <w:rPr>
          <w:rFonts w:ascii="Tahoma" w:hAnsi="Tahoma" w:cs="Tahoma"/>
          <w:sz w:val="18"/>
          <w:szCs w:val="18"/>
        </w:rPr>
        <w:tab/>
        <w:t>akce „Radniční 13 – klimatizace“ – výdaje za zpracování projektové dokumentace a stavební práce</w:t>
      </w:r>
      <w:r w:rsidR="00F321F3">
        <w:rPr>
          <w:rFonts w:ascii="Tahoma" w:hAnsi="Tahoma" w:cs="Tahoma"/>
          <w:sz w:val="18"/>
          <w:szCs w:val="18"/>
        </w:rPr>
        <w:t xml:space="preserve"> (investiční a neinvestiční výdaje)</w:t>
      </w:r>
    </w:p>
    <w:p w14:paraId="7522A502" w14:textId="02FF7555" w:rsidR="00414270" w:rsidRPr="00414270" w:rsidRDefault="00414270" w:rsidP="00414270">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414270">
        <w:rPr>
          <w:rFonts w:ascii="Tahoma" w:hAnsi="Tahoma" w:cs="Tahoma"/>
          <w:sz w:val="18"/>
          <w:szCs w:val="18"/>
        </w:rPr>
        <w:tab/>
        <w:t>130 tis. Kč</w:t>
      </w:r>
      <w:r w:rsidRPr="00414270">
        <w:rPr>
          <w:rFonts w:ascii="Tahoma" w:hAnsi="Tahoma" w:cs="Tahoma"/>
          <w:sz w:val="18"/>
          <w:szCs w:val="18"/>
        </w:rPr>
        <w:tab/>
        <w:t>-</w:t>
      </w:r>
      <w:r w:rsidRPr="00414270">
        <w:rPr>
          <w:rFonts w:ascii="Tahoma" w:hAnsi="Tahoma" w:cs="Tahoma"/>
          <w:sz w:val="18"/>
          <w:szCs w:val="18"/>
        </w:rPr>
        <w:tab/>
        <w:t>akce „Fotovoltaika na objektech města – objekt garáží MMFM“ – investiční výdaje za zpracování projektové dokumentace ve stupni DSP</w:t>
      </w:r>
    </w:p>
    <w:p w14:paraId="56984CB9" w14:textId="757F70F5" w:rsidR="00663C4C" w:rsidRPr="00414270"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414270">
        <w:rPr>
          <w:rFonts w:ascii="Tahoma" w:hAnsi="Tahoma" w:cs="Tahoma"/>
          <w:b/>
          <w:sz w:val="18"/>
          <w:szCs w:val="18"/>
          <w:u w:val="single"/>
        </w:rPr>
        <w:t>Par. 6409-Ostatní činnosti jinde nezařazené</w:t>
      </w:r>
    </w:p>
    <w:p w14:paraId="2BC435DE" w14:textId="4676DEB6" w:rsidR="00663C4C" w:rsidRPr="00414270"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414270">
        <w:rPr>
          <w:rFonts w:ascii="Tahoma" w:hAnsi="Tahoma" w:cs="Tahoma"/>
          <w:b/>
          <w:sz w:val="18"/>
          <w:szCs w:val="18"/>
        </w:rPr>
        <w:t xml:space="preserve">Rozpočet: </w:t>
      </w:r>
      <w:r w:rsidR="00414270" w:rsidRPr="00414270">
        <w:rPr>
          <w:rFonts w:ascii="Tahoma" w:hAnsi="Tahoma" w:cs="Tahoma"/>
          <w:b/>
          <w:sz w:val="18"/>
          <w:szCs w:val="18"/>
        </w:rPr>
        <w:t>4</w:t>
      </w:r>
      <w:r w:rsidRPr="00414270">
        <w:rPr>
          <w:rFonts w:ascii="Tahoma" w:hAnsi="Tahoma" w:cs="Tahoma"/>
          <w:b/>
          <w:sz w:val="18"/>
          <w:szCs w:val="18"/>
        </w:rPr>
        <w:t xml:space="preserve"> </w:t>
      </w:r>
      <w:r w:rsidR="00414270" w:rsidRPr="00414270">
        <w:rPr>
          <w:rFonts w:ascii="Tahoma" w:hAnsi="Tahoma" w:cs="Tahoma"/>
          <w:b/>
          <w:sz w:val="18"/>
          <w:szCs w:val="18"/>
        </w:rPr>
        <w:t>873</w:t>
      </w:r>
      <w:r w:rsidRPr="00414270">
        <w:rPr>
          <w:rFonts w:ascii="Tahoma" w:hAnsi="Tahoma" w:cs="Tahoma"/>
          <w:b/>
          <w:sz w:val="18"/>
          <w:szCs w:val="18"/>
        </w:rPr>
        <w:t xml:space="preserve"> tis. Kč</w:t>
      </w:r>
      <w:r w:rsidRPr="00414270">
        <w:rPr>
          <w:rFonts w:ascii="Tahoma" w:hAnsi="Tahoma" w:cs="Tahoma"/>
          <w:b/>
          <w:sz w:val="18"/>
          <w:szCs w:val="18"/>
        </w:rPr>
        <w:tab/>
      </w:r>
      <w:r w:rsidRPr="00414270">
        <w:rPr>
          <w:rFonts w:ascii="Tahoma" w:hAnsi="Tahoma" w:cs="Tahoma"/>
          <w:b/>
          <w:sz w:val="18"/>
          <w:szCs w:val="18"/>
        </w:rPr>
        <w:tab/>
      </w:r>
      <w:r w:rsidRPr="00414270">
        <w:rPr>
          <w:rFonts w:ascii="Tahoma" w:hAnsi="Tahoma" w:cs="Tahoma"/>
          <w:b/>
          <w:sz w:val="18"/>
          <w:szCs w:val="18"/>
        </w:rPr>
        <w:tab/>
      </w:r>
      <w:r w:rsidRPr="00414270">
        <w:rPr>
          <w:rFonts w:ascii="Tahoma" w:hAnsi="Tahoma" w:cs="Tahoma"/>
          <w:b/>
          <w:sz w:val="18"/>
          <w:szCs w:val="18"/>
        </w:rPr>
        <w:tab/>
      </w:r>
      <w:r w:rsidRPr="00414270">
        <w:rPr>
          <w:rFonts w:ascii="Tahoma" w:hAnsi="Tahoma" w:cs="Tahoma"/>
          <w:b/>
          <w:sz w:val="18"/>
          <w:szCs w:val="18"/>
        </w:rPr>
        <w:tab/>
        <w:t>Skutečnost: 0 tis. Kč</w:t>
      </w:r>
    </w:p>
    <w:p w14:paraId="21534544" w14:textId="77777777" w:rsidR="00663C4C" w:rsidRPr="00DE35CD" w:rsidRDefault="00663C4C" w:rsidP="00663C4C">
      <w:pPr>
        <w:tabs>
          <w:tab w:val="right" w:pos="1701"/>
          <w:tab w:val="left" w:pos="1843"/>
          <w:tab w:val="right" w:pos="3402"/>
          <w:tab w:val="center" w:pos="3544"/>
          <w:tab w:val="left" w:pos="3686"/>
          <w:tab w:val="left" w:pos="4536"/>
        </w:tabs>
        <w:ind w:left="2127" w:hanging="2127"/>
        <w:rPr>
          <w:b/>
          <w:highlight w:val="yellow"/>
        </w:rPr>
      </w:pPr>
    </w:p>
    <w:p w14:paraId="1294FD59" w14:textId="46405427" w:rsidR="00663C4C" w:rsidRDefault="00663C4C" w:rsidP="00663C4C">
      <w:pPr>
        <w:tabs>
          <w:tab w:val="right" w:pos="1701"/>
          <w:tab w:val="left" w:pos="1843"/>
          <w:tab w:val="left" w:pos="2127"/>
          <w:tab w:val="left" w:pos="4536"/>
        </w:tabs>
        <w:ind w:left="0" w:firstLine="0"/>
        <w:rPr>
          <w:rFonts w:ascii="Tahoma" w:hAnsi="Tahoma" w:cs="Tahoma"/>
          <w:sz w:val="18"/>
          <w:szCs w:val="18"/>
        </w:rPr>
      </w:pPr>
      <w:r w:rsidRPr="00E61E5F">
        <w:rPr>
          <w:rFonts w:ascii="Tahoma" w:hAnsi="Tahoma" w:cs="Tahoma"/>
          <w:sz w:val="18"/>
          <w:szCs w:val="18"/>
        </w:rPr>
        <w:t>Na tomto paragrafu byly rozpočtovány finanční prostředky na projektovou přípravu investičních akcí</w:t>
      </w:r>
      <w:r w:rsidR="00E61E5F" w:rsidRPr="00E61E5F">
        <w:rPr>
          <w:rFonts w:ascii="Tahoma" w:hAnsi="Tahoma" w:cs="Tahoma"/>
          <w:sz w:val="18"/>
          <w:szCs w:val="18"/>
        </w:rPr>
        <w:t xml:space="preserve"> a také rezerva na realizaci investičních akcí</w:t>
      </w:r>
      <w:r w:rsidRPr="00E61E5F">
        <w:rPr>
          <w:rFonts w:ascii="Tahoma" w:hAnsi="Tahoma" w:cs="Tahoma"/>
          <w:sz w:val="18"/>
          <w:szCs w:val="18"/>
        </w:rPr>
        <w:t xml:space="preserve">. Velká část prostředků </w:t>
      </w:r>
      <w:r w:rsidR="00E61E5F" w:rsidRPr="00E61E5F">
        <w:rPr>
          <w:rFonts w:ascii="Tahoma" w:hAnsi="Tahoma" w:cs="Tahoma"/>
          <w:sz w:val="18"/>
          <w:szCs w:val="18"/>
        </w:rPr>
        <w:t xml:space="preserve">na projektovou přípravu </w:t>
      </w:r>
      <w:r w:rsidRPr="00E61E5F">
        <w:rPr>
          <w:rFonts w:ascii="Tahoma" w:hAnsi="Tahoma" w:cs="Tahoma"/>
          <w:sz w:val="18"/>
          <w:szCs w:val="18"/>
        </w:rPr>
        <w:t>měla být do konce roku 202</w:t>
      </w:r>
      <w:r w:rsidR="00E61E5F" w:rsidRPr="00E61E5F">
        <w:rPr>
          <w:rFonts w:ascii="Tahoma" w:hAnsi="Tahoma" w:cs="Tahoma"/>
          <w:sz w:val="18"/>
          <w:szCs w:val="18"/>
        </w:rPr>
        <w:t>5</w:t>
      </w:r>
      <w:r w:rsidRPr="00E61E5F">
        <w:rPr>
          <w:rFonts w:ascii="Tahoma" w:hAnsi="Tahoma" w:cs="Tahoma"/>
          <w:sz w:val="18"/>
          <w:szCs w:val="18"/>
        </w:rPr>
        <w:t xml:space="preserve"> použita na úhradu projektových dokumentací nebo jejich částí, které měly být hotovy rovněž do konce uvedeného roku. Dokumentace nebyl</w:t>
      </w:r>
      <w:r w:rsidR="00E61E5F" w:rsidRPr="00E61E5F">
        <w:rPr>
          <w:rFonts w:ascii="Tahoma" w:hAnsi="Tahoma" w:cs="Tahoma"/>
          <w:sz w:val="18"/>
          <w:szCs w:val="18"/>
        </w:rPr>
        <w:t>y</w:t>
      </w:r>
      <w:r w:rsidRPr="00E61E5F">
        <w:rPr>
          <w:rFonts w:ascii="Tahoma" w:hAnsi="Tahoma" w:cs="Tahoma"/>
          <w:sz w:val="18"/>
          <w:szCs w:val="18"/>
        </w:rPr>
        <w:t xml:space="preserve"> předán</w:t>
      </w:r>
      <w:r w:rsidR="00E61E5F" w:rsidRPr="00E61E5F">
        <w:rPr>
          <w:rFonts w:ascii="Tahoma" w:hAnsi="Tahoma" w:cs="Tahoma"/>
          <w:sz w:val="18"/>
          <w:szCs w:val="18"/>
        </w:rPr>
        <w:t>y</w:t>
      </w:r>
      <w:r w:rsidRPr="00E61E5F">
        <w:rPr>
          <w:rFonts w:ascii="Tahoma" w:hAnsi="Tahoma" w:cs="Tahoma"/>
          <w:sz w:val="18"/>
          <w:szCs w:val="18"/>
        </w:rPr>
        <w:t>, a tedy ani uhrazen</w:t>
      </w:r>
      <w:r w:rsidR="00E61E5F" w:rsidRPr="00E61E5F">
        <w:rPr>
          <w:rFonts w:ascii="Tahoma" w:hAnsi="Tahoma" w:cs="Tahoma"/>
          <w:sz w:val="18"/>
          <w:szCs w:val="18"/>
        </w:rPr>
        <w:t>y</w:t>
      </w:r>
      <w:r w:rsidRPr="00E61E5F">
        <w:rPr>
          <w:rFonts w:ascii="Tahoma" w:hAnsi="Tahoma" w:cs="Tahoma"/>
          <w:sz w:val="18"/>
          <w:szCs w:val="18"/>
        </w:rPr>
        <w:t xml:space="preserve"> a došlo k posunu termínu plnění do roku 202</w:t>
      </w:r>
      <w:r w:rsidR="00E61E5F" w:rsidRPr="00E61E5F">
        <w:rPr>
          <w:rFonts w:ascii="Tahoma" w:hAnsi="Tahoma" w:cs="Tahoma"/>
          <w:sz w:val="18"/>
          <w:szCs w:val="18"/>
        </w:rPr>
        <w:t>6</w:t>
      </w:r>
      <w:r w:rsidRPr="00E61E5F">
        <w:rPr>
          <w:rFonts w:ascii="Tahoma" w:hAnsi="Tahoma" w:cs="Tahoma"/>
          <w:sz w:val="18"/>
          <w:szCs w:val="18"/>
        </w:rPr>
        <w:t xml:space="preserve">. </w:t>
      </w:r>
      <w:r w:rsidR="00E61E5F" w:rsidRPr="00E61E5F">
        <w:rPr>
          <w:rFonts w:ascii="Tahoma" w:hAnsi="Tahoma" w:cs="Tahoma"/>
          <w:sz w:val="18"/>
          <w:szCs w:val="18"/>
        </w:rPr>
        <w:t>Rezerva na investice sloužila ke krytí vícenákladů na realizovaných investičních akcích. Nebyla zcela využita a bude převedena do roku 2026.</w:t>
      </w:r>
    </w:p>
    <w:p w14:paraId="658BA71A" w14:textId="77777777" w:rsidR="00F321F3" w:rsidRPr="00E61E5F" w:rsidRDefault="00F321F3" w:rsidP="00663C4C">
      <w:pPr>
        <w:tabs>
          <w:tab w:val="right" w:pos="1701"/>
          <w:tab w:val="left" w:pos="1843"/>
          <w:tab w:val="left" w:pos="2127"/>
          <w:tab w:val="left" w:pos="4536"/>
        </w:tabs>
        <w:ind w:left="0" w:firstLine="0"/>
        <w:rPr>
          <w:rFonts w:ascii="Tahoma" w:hAnsi="Tahoma" w:cs="Tahoma"/>
          <w:sz w:val="18"/>
          <w:szCs w:val="18"/>
        </w:rPr>
      </w:pPr>
    </w:p>
    <w:p w14:paraId="6116B567" w14:textId="77777777" w:rsidR="00E64AF0" w:rsidRDefault="00E64AF0" w:rsidP="00663C4C">
      <w:pPr>
        <w:ind w:left="0" w:firstLine="0"/>
        <w:rPr>
          <w:rFonts w:ascii="Tahoma" w:hAnsi="Tahoma" w:cs="Tahoma"/>
          <w:b/>
          <w:bCs/>
          <w:sz w:val="18"/>
          <w:szCs w:val="18"/>
        </w:rPr>
      </w:pPr>
    </w:p>
    <w:p w14:paraId="2D191A13" w14:textId="401AD97F" w:rsidR="00663C4C" w:rsidRPr="00BD40AA" w:rsidRDefault="00663C4C" w:rsidP="00663C4C">
      <w:pPr>
        <w:ind w:left="0" w:firstLine="0"/>
        <w:rPr>
          <w:rFonts w:ascii="Tahoma" w:hAnsi="Tahoma" w:cs="Tahoma"/>
          <w:sz w:val="18"/>
          <w:szCs w:val="18"/>
        </w:rPr>
      </w:pPr>
      <w:r w:rsidRPr="00BD40AA">
        <w:rPr>
          <w:rFonts w:ascii="Tahoma" w:hAnsi="Tahoma" w:cs="Tahoma"/>
          <w:b/>
          <w:bCs/>
          <w:sz w:val="18"/>
          <w:szCs w:val="18"/>
        </w:rPr>
        <w:lastRenderedPageBreak/>
        <w:t>Celkový komentář:</w:t>
      </w:r>
    </w:p>
    <w:p w14:paraId="370A1BC0" w14:textId="49081BEB" w:rsidR="00663C4C" w:rsidRPr="002D56C4" w:rsidRDefault="00663C4C" w:rsidP="00663C4C">
      <w:pPr>
        <w:ind w:left="0" w:firstLine="0"/>
        <w:rPr>
          <w:rFonts w:ascii="Tahoma" w:hAnsi="Tahoma" w:cs="Tahoma"/>
          <w:sz w:val="18"/>
          <w:szCs w:val="18"/>
        </w:rPr>
      </w:pPr>
      <w:r w:rsidRPr="00BD40AA">
        <w:rPr>
          <w:rFonts w:ascii="Tahoma" w:hAnsi="Tahoma" w:cs="Tahoma"/>
          <w:sz w:val="18"/>
          <w:szCs w:val="18"/>
        </w:rPr>
        <w:t>Celkové výdaje za ORJ 12-Investiční odbor dosáhly v roce 202</w:t>
      </w:r>
      <w:r w:rsidR="00BD40AA" w:rsidRPr="00BD40AA">
        <w:rPr>
          <w:rFonts w:ascii="Tahoma" w:hAnsi="Tahoma" w:cs="Tahoma"/>
          <w:sz w:val="18"/>
          <w:szCs w:val="18"/>
        </w:rPr>
        <w:t>5</w:t>
      </w:r>
      <w:r w:rsidRPr="00BD40AA">
        <w:rPr>
          <w:rFonts w:ascii="Tahoma" w:hAnsi="Tahoma" w:cs="Tahoma"/>
          <w:sz w:val="18"/>
          <w:szCs w:val="18"/>
        </w:rPr>
        <w:t xml:space="preserve"> výše 16</w:t>
      </w:r>
      <w:r w:rsidR="00BD40AA" w:rsidRPr="00BD40AA">
        <w:rPr>
          <w:rFonts w:ascii="Tahoma" w:hAnsi="Tahoma" w:cs="Tahoma"/>
          <w:sz w:val="18"/>
          <w:szCs w:val="18"/>
        </w:rPr>
        <w:t>5</w:t>
      </w:r>
      <w:r w:rsidRPr="00BD40AA">
        <w:rPr>
          <w:rFonts w:ascii="Tahoma" w:hAnsi="Tahoma" w:cs="Tahoma"/>
          <w:sz w:val="18"/>
          <w:szCs w:val="18"/>
        </w:rPr>
        <w:t xml:space="preserve"> </w:t>
      </w:r>
      <w:r w:rsidR="00BD40AA" w:rsidRPr="00BD40AA">
        <w:rPr>
          <w:rFonts w:ascii="Tahoma" w:hAnsi="Tahoma" w:cs="Tahoma"/>
          <w:sz w:val="18"/>
          <w:szCs w:val="18"/>
        </w:rPr>
        <w:t>188</w:t>
      </w:r>
      <w:r w:rsidRPr="00BD40AA">
        <w:rPr>
          <w:rFonts w:ascii="Tahoma" w:hAnsi="Tahoma" w:cs="Tahoma"/>
          <w:sz w:val="18"/>
          <w:szCs w:val="18"/>
        </w:rPr>
        <w:t xml:space="preserve"> tis. </w:t>
      </w:r>
      <w:r w:rsidRPr="002D56C4">
        <w:rPr>
          <w:rFonts w:ascii="Tahoma" w:hAnsi="Tahoma" w:cs="Tahoma"/>
          <w:sz w:val="18"/>
          <w:szCs w:val="18"/>
        </w:rPr>
        <w:t>Kč, tj. 8,</w:t>
      </w:r>
      <w:r w:rsidR="002D56C4" w:rsidRPr="002D56C4">
        <w:rPr>
          <w:rFonts w:ascii="Tahoma" w:hAnsi="Tahoma" w:cs="Tahoma"/>
          <w:sz w:val="18"/>
          <w:szCs w:val="18"/>
        </w:rPr>
        <w:t>2</w:t>
      </w:r>
      <w:r w:rsidRPr="002D56C4">
        <w:rPr>
          <w:rFonts w:ascii="Tahoma" w:hAnsi="Tahoma" w:cs="Tahoma"/>
          <w:sz w:val="18"/>
          <w:szCs w:val="18"/>
        </w:rPr>
        <w:t>4 % celkových</w:t>
      </w:r>
      <w:r w:rsidRPr="00BD40AA">
        <w:rPr>
          <w:rFonts w:ascii="Tahoma" w:hAnsi="Tahoma" w:cs="Tahoma"/>
          <w:sz w:val="18"/>
          <w:szCs w:val="18"/>
        </w:rPr>
        <w:t xml:space="preserve"> výdajů</w:t>
      </w:r>
      <w:r w:rsidRPr="00DE35CD">
        <w:rPr>
          <w:rFonts w:ascii="Tahoma" w:hAnsi="Tahoma" w:cs="Tahoma"/>
          <w:sz w:val="18"/>
          <w:szCs w:val="18"/>
          <w:highlight w:val="yellow"/>
        </w:rPr>
        <w:t xml:space="preserve"> </w:t>
      </w:r>
      <w:r w:rsidRPr="00BD40AA">
        <w:rPr>
          <w:rFonts w:ascii="Tahoma" w:hAnsi="Tahoma" w:cs="Tahoma"/>
          <w:sz w:val="18"/>
          <w:szCs w:val="18"/>
        </w:rPr>
        <w:t>města</w:t>
      </w:r>
      <w:r w:rsidRPr="000E4325">
        <w:rPr>
          <w:rFonts w:ascii="Tahoma" w:hAnsi="Tahoma" w:cs="Tahoma"/>
          <w:sz w:val="18"/>
          <w:szCs w:val="18"/>
        </w:rPr>
        <w:t>. Ve srovnání s upraveným rozpočtem roku 202</w:t>
      </w:r>
      <w:r w:rsidR="00BD40AA" w:rsidRPr="000E4325">
        <w:rPr>
          <w:rFonts w:ascii="Tahoma" w:hAnsi="Tahoma" w:cs="Tahoma"/>
          <w:sz w:val="18"/>
          <w:szCs w:val="18"/>
        </w:rPr>
        <w:t>5</w:t>
      </w:r>
      <w:r w:rsidRPr="000E4325">
        <w:rPr>
          <w:rFonts w:ascii="Tahoma" w:hAnsi="Tahoma" w:cs="Tahoma"/>
          <w:sz w:val="18"/>
          <w:szCs w:val="18"/>
        </w:rPr>
        <w:t xml:space="preserve"> nebyly čerpány finanční prostředky ve výši </w:t>
      </w:r>
      <w:r w:rsidR="00BD40AA" w:rsidRPr="000E4325">
        <w:rPr>
          <w:rFonts w:ascii="Tahoma" w:hAnsi="Tahoma" w:cs="Tahoma"/>
          <w:sz w:val="18"/>
          <w:szCs w:val="18"/>
        </w:rPr>
        <w:t>121</w:t>
      </w:r>
      <w:r w:rsidRPr="000E4325">
        <w:rPr>
          <w:rFonts w:ascii="Tahoma" w:hAnsi="Tahoma" w:cs="Tahoma"/>
          <w:sz w:val="18"/>
          <w:szCs w:val="18"/>
        </w:rPr>
        <w:t xml:space="preserve"> </w:t>
      </w:r>
      <w:r w:rsidR="00BD40AA" w:rsidRPr="000E4325">
        <w:rPr>
          <w:rFonts w:ascii="Tahoma" w:hAnsi="Tahoma" w:cs="Tahoma"/>
          <w:sz w:val="18"/>
          <w:szCs w:val="18"/>
        </w:rPr>
        <w:t>522</w:t>
      </w:r>
      <w:r w:rsidRPr="000E4325">
        <w:rPr>
          <w:rFonts w:ascii="Tahoma" w:hAnsi="Tahoma" w:cs="Tahoma"/>
          <w:sz w:val="18"/>
          <w:szCs w:val="18"/>
        </w:rPr>
        <w:t xml:space="preserve"> tis. Kč. </w:t>
      </w:r>
      <w:r w:rsidRPr="00C6722F">
        <w:rPr>
          <w:rFonts w:ascii="Tahoma" w:hAnsi="Tahoma" w:cs="Tahoma"/>
          <w:sz w:val="18"/>
          <w:szCs w:val="18"/>
        </w:rPr>
        <w:t>V roce 202</w:t>
      </w:r>
      <w:r w:rsidR="000E4325" w:rsidRPr="00C6722F">
        <w:rPr>
          <w:rFonts w:ascii="Tahoma" w:hAnsi="Tahoma" w:cs="Tahoma"/>
          <w:sz w:val="18"/>
          <w:szCs w:val="18"/>
        </w:rPr>
        <w:t>5</w:t>
      </w:r>
      <w:r w:rsidRPr="00C6722F">
        <w:rPr>
          <w:rFonts w:ascii="Tahoma" w:hAnsi="Tahoma" w:cs="Tahoma"/>
          <w:sz w:val="18"/>
          <w:szCs w:val="18"/>
        </w:rPr>
        <w:t xml:space="preserve"> nebyly vyčerpány rozpočtované finanční prostředky </w:t>
      </w:r>
      <w:r w:rsidR="00165684" w:rsidRPr="00C6722F">
        <w:rPr>
          <w:rFonts w:ascii="Tahoma" w:hAnsi="Tahoma" w:cs="Tahoma"/>
          <w:sz w:val="18"/>
          <w:szCs w:val="18"/>
        </w:rPr>
        <w:t>na studie a na projektovou přípravu investičních akcí (</w:t>
      </w:r>
      <w:r w:rsidRPr="00C6722F">
        <w:rPr>
          <w:rFonts w:ascii="Tahoma" w:hAnsi="Tahoma" w:cs="Tahoma"/>
          <w:sz w:val="18"/>
          <w:szCs w:val="18"/>
        </w:rPr>
        <w:t>např. u akce „Národní dům – část 1 – Nové kulturní centrum města“, „Místecká záložna – část 2 – Nové kulturní centrum města“, „Přístavba Nové scény – část 3 – Nové kulturní centrum města“</w:t>
      </w:r>
      <w:r w:rsidR="000E4325" w:rsidRPr="00C6722F">
        <w:rPr>
          <w:rFonts w:ascii="Tahoma" w:hAnsi="Tahoma" w:cs="Tahoma"/>
          <w:sz w:val="18"/>
          <w:szCs w:val="18"/>
        </w:rPr>
        <w:t>, „Osobní asistenční pečovatelská služba a podpora samostatného bydlení</w:t>
      </w:r>
      <w:r w:rsidR="00C6722F">
        <w:rPr>
          <w:rFonts w:ascii="Tahoma" w:hAnsi="Tahoma" w:cs="Tahoma"/>
          <w:sz w:val="18"/>
          <w:szCs w:val="18"/>
        </w:rPr>
        <w:t>“</w:t>
      </w:r>
      <w:r w:rsidR="00F321F3">
        <w:rPr>
          <w:rFonts w:ascii="Tahoma" w:hAnsi="Tahoma" w:cs="Tahoma"/>
          <w:sz w:val="18"/>
          <w:szCs w:val="18"/>
        </w:rPr>
        <w:t>, „Dopravní terminál“, „Revitalizace vnitrobloku u polikliniky Místek“ a</w:t>
      </w:r>
      <w:r w:rsidRPr="00C6722F">
        <w:rPr>
          <w:rFonts w:ascii="Tahoma" w:hAnsi="Tahoma" w:cs="Tahoma"/>
          <w:sz w:val="18"/>
          <w:szCs w:val="18"/>
        </w:rPr>
        <w:t>td</w:t>
      </w:r>
      <w:r w:rsidR="00165684" w:rsidRPr="002D56C4">
        <w:rPr>
          <w:rFonts w:ascii="Tahoma" w:hAnsi="Tahoma" w:cs="Tahoma"/>
          <w:sz w:val="18"/>
          <w:szCs w:val="18"/>
        </w:rPr>
        <w:t>)</w:t>
      </w:r>
      <w:r w:rsidR="00F321F3">
        <w:rPr>
          <w:rFonts w:ascii="Tahoma" w:hAnsi="Tahoma" w:cs="Tahoma"/>
          <w:sz w:val="18"/>
          <w:szCs w:val="18"/>
        </w:rPr>
        <w:t xml:space="preserve"> a na realizaci investičních akcí </w:t>
      </w:r>
      <w:r w:rsidR="00A1214B">
        <w:rPr>
          <w:rFonts w:ascii="Tahoma" w:hAnsi="Tahoma" w:cs="Tahoma"/>
          <w:sz w:val="18"/>
          <w:szCs w:val="18"/>
        </w:rPr>
        <w:t xml:space="preserve">(např. „Parkoviště a park na ul. Na Půstkách“, „Volnočasový areál ve FM“ atd.). </w:t>
      </w:r>
      <w:r w:rsidRPr="002D56C4">
        <w:rPr>
          <w:rFonts w:ascii="Tahoma" w:hAnsi="Tahoma" w:cs="Tahoma"/>
          <w:sz w:val="18"/>
          <w:szCs w:val="18"/>
        </w:rPr>
        <w:t xml:space="preserve">Nevyčerpané finanční prostředky ve výši </w:t>
      </w:r>
      <w:r w:rsidR="002D56C4" w:rsidRPr="002D56C4">
        <w:rPr>
          <w:rFonts w:ascii="Tahoma" w:hAnsi="Tahoma" w:cs="Tahoma"/>
          <w:sz w:val="18"/>
          <w:szCs w:val="18"/>
        </w:rPr>
        <w:t>121</w:t>
      </w:r>
      <w:r w:rsidRPr="002D56C4">
        <w:rPr>
          <w:rFonts w:ascii="Tahoma" w:hAnsi="Tahoma" w:cs="Tahoma"/>
          <w:sz w:val="18"/>
          <w:szCs w:val="18"/>
        </w:rPr>
        <w:t> </w:t>
      </w:r>
      <w:r w:rsidR="002D56C4" w:rsidRPr="002D56C4">
        <w:rPr>
          <w:rFonts w:ascii="Tahoma" w:hAnsi="Tahoma" w:cs="Tahoma"/>
          <w:sz w:val="18"/>
          <w:szCs w:val="18"/>
        </w:rPr>
        <w:t>010</w:t>
      </w:r>
      <w:r w:rsidRPr="002D56C4">
        <w:rPr>
          <w:rFonts w:ascii="Tahoma" w:hAnsi="Tahoma" w:cs="Tahoma"/>
          <w:sz w:val="18"/>
          <w:szCs w:val="18"/>
        </w:rPr>
        <w:t xml:space="preserve"> tis. Kč byly v rámci 1. změny rozpočtu účelově přesunuty do rozpočtu r. 202</w:t>
      </w:r>
      <w:r w:rsidR="002D56C4" w:rsidRPr="002D56C4">
        <w:rPr>
          <w:rFonts w:ascii="Tahoma" w:hAnsi="Tahoma" w:cs="Tahoma"/>
          <w:sz w:val="18"/>
          <w:szCs w:val="18"/>
        </w:rPr>
        <w:t>6</w:t>
      </w:r>
      <w:r w:rsidRPr="002D56C4">
        <w:rPr>
          <w:rFonts w:ascii="Tahoma" w:hAnsi="Tahoma" w:cs="Tahoma"/>
          <w:sz w:val="18"/>
          <w:szCs w:val="18"/>
        </w:rPr>
        <w:t>.</w:t>
      </w:r>
    </w:p>
    <w:p w14:paraId="19D76E38" w14:textId="77777777" w:rsidR="00663C4C" w:rsidRPr="002D56C4" w:rsidRDefault="00663C4C" w:rsidP="00663C4C">
      <w:pPr>
        <w:ind w:left="0" w:firstLine="0"/>
        <w:rPr>
          <w:rFonts w:ascii="Tahoma" w:hAnsi="Tahoma" w:cs="Tahoma"/>
          <w:sz w:val="18"/>
          <w:szCs w:val="18"/>
        </w:rPr>
      </w:pPr>
    </w:p>
    <w:p w14:paraId="78AC092C" w14:textId="77777777" w:rsidR="00663C4C" w:rsidRPr="00DE35CD" w:rsidRDefault="00663C4C" w:rsidP="00663C4C">
      <w:pPr>
        <w:ind w:left="0" w:firstLine="0"/>
        <w:rPr>
          <w:rFonts w:ascii="Tahoma" w:hAnsi="Tahoma" w:cs="Tahoma"/>
          <w:sz w:val="18"/>
          <w:szCs w:val="18"/>
          <w:highlight w:val="yellow"/>
        </w:rPr>
      </w:pPr>
    </w:p>
    <w:p w14:paraId="7EFA16D2" w14:textId="77777777" w:rsidR="00CF03C2" w:rsidRPr="00DE35CD" w:rsidRDefault="00CF03C2" w:rsidP="00663C4C">
      <w:pPr>
        <w:ind w:left="0" w:firstLine="0"/>
        <w:rPr>
          <w:rFonts w:ascii="Tahoma" w:hAnsi="Tahoma" w:cs="Tahoma"/>
          <w:sz w:val="18"/>
          <w:szCs w:val="18"/>
          <w:highlight w:val="yellow"/>
        </w:rPr>
      </w:pPr>
    </w:p>
    <w:p w14:paraId="4FBFCB89" w14:textId="77777777" w:rsidR="00663C4C" w:rsidRPr="00615898" w:rsidRDefault="00663C4C" w:rsidP="00663C4C">
      <w:pPr>
        <w:tabs>
          <w:tab w:val="left" w:pos="3969"/>
          <w:tab w:val="right" w:pos="9072"/>
        </w:tabs>
        <w:rPr>
          <w:rFonts w:ascii="Tahoma" w:hAnsi="Tahoma" w:cs="Tahoma"/>
        </w:rPr>
      </w:pPr>
      <w:r w:rsidRPr="00615898">
        <w:rPr>
          <w:rFonts w:ascii="Tahoma" w:hAnsi="Tahoma" w:cs="Tahoma"/>
          <w:i/>
          <w:sz w:val="22"/>
          <w:szCs w:val="22"/>
          <w:u w:val="single"/>
        </w:rPr>
        <w:t>ORJ 13-Odbor územního rozvoje a stavebního řádu</w:t>
      </w:r>
    </w:p>
    <w:p w14:paraId="0BF02435" w14:textId="77777777" w:rsidR="00663C4C" w:rsidRPr="00615898" w:rsidRDefault="00663C4C" w:rsidP="00663C4C">
      <w:pPr>
        <w:tabs>
          <w:tab w:val="left" w:pos="3969"/>
          <w:tab w:val="right" w:pos="9072"/>
        </w:tabs>
        <w:rPr>
          <w:rFonts w:ascii="Comic Sans MS" w:hAnsi="Comic Sans MS"/>
        </w:rPr>
      </w:pPr>
    </w:p>
    <w:p w14:paraId="16A9CC24" w14:textId="3544FF48" w:rsidR="00663C4C" w:rsidRPr="00615898" w:rsidRDefault="00663C4C" w:rsidP="00663C4C">
      <w:pPr>
        <w:tabs>
          <w:tab w:val="right" w:pos="9072"/>
        </w:tabs>
        <w:rPr>
          <w:rFonts w:ascii="Tahoma" w:hAnsi="Tahoma" w:cs="Tahoma"/>
          <w:b/>
          <w:sz w:val="18"/>
          <w:szCs w:val="18"/>
        </w:rPr>
      </w:pPr>
      <w:r w:rsidRPr="00615898">
        <w:rPr>
          <w:rFonts w:ascii="Tahoma" w:hAnsi="Tahoma" w:cs="Tahoma"/>
          <w:b/>
          <w:sz w:val="18"/>
          <w:szCs w:val="18"/>
        </w:rPr>
        <w:t xml:space="preserve">Rozpočet: 23 </w:t>
      </w:r>
      <w:r w:rsidR="00615898" w:rsidRPr="00615898">
        <w:rPr>
          <w:rFonts w:ascii="Tahoma" w:hAnsi="Tahoma" w:cs="Tahoma"/>
          <w:b/>
          <w:sz w:val="18"/>
          <w:szCs w:val="18"/>
        </w:rPr>
        <w:t>848</w:t>
      </w:r>
      <w:r w:rsidRPr="00615898">
        <w:rPr>
          <w:rFonts w:ascii="Tahoma" w:hAnsi="Tahoma" w:cs="Tahoma"/>
          <w:b/>
          <w:sz w:val="18"/>
          <w:szCs w:val="18"/>
        </w:rPr>
        <w:t xml:space="preserve"> tis. Kč                                             Skutečnost: 2</w:t>
      </w:r>
      <w:r w:rsidR="00615898" w:rsidRPr="00615898">
        <w:rPr>
          <w:rFonts w:ascii="Tahoma" w:hAnsi="Tahoma" w:cs="Tahoma"/>
          <w:b/>
          <w:sz w:val="18"/>
          <w:szCs w:val="18"/>
        </w:rPr>
        <w:t>2</w:t>
      </w:r>
      <w:r w:rsidRPr="00615898">
        <w:rPr>
          <w:rFonts w:ascii="Tahoma" w:hAnsi="Tahoma" w:cs="Tahoma"/>
          <w:b/>
          <w:sz w:val="18"/>
          <w:szCs w:val="18"/>
        </w:rPr>
        <w:t xml:space="preserve"> </w:t>
      </w:r>
      <w:r w:rsidR="00615898" w:rsidRPr="00615898">
        <w:rPr>
          <w:rFonts w:ascii="Tahoma" w:hAnsi="Tahoma" w:cs="Tahoma"/>
          <w:b/>
          <w:sz w:val="18"/>
          <w:szCs w:val="18"/>
        </w:rPr>
        <w:t>412</w:t>
      </w:r>
      <w:r w:rsidRPr="00615898">
        <w:rPr>
          <w:rFonts w:ascii="Tahoma" w:hAnsi="Tahoma" w:cs="Tahoma"/>
          <w:b/>
          <w:sz w:val="18"/>
          <w:szCs w:val="18"/>
        </w:rPr>
        <w:t xml:space="preserve"> tis. Kč</w:t>
      </w:r>
      <w:r w:rsidRPr="00615898">
        <w:rPr>
          <w:rFonts w:ascii="Tahoma" w:hAnsi="Tahoma" w:cs="Tahoma"/>
          <w:b/>
          <w:sz w:val="18"/>
          <w:szCs w:val="18"/>
        </w:rPr>
        <w:tab/>
        <w:t>9</w:t>
      </w:r>
      <w:r w:rsidR="00615898" w:rsidRPr="00615898">
        <w:rPr>
          <w:rFonts w:ascii="Tahoma" w:hAnsi="Tahoma" w:cs="Tahoma"/>
          <w:b/>
          <w:sz w:val="18"/>
          <w:szCs w:val="18"/>
        </w:rPr>
        <w:t>4</w:t>
      </w:r>
      <w:r w:rsidRPr="00615898">
        <w:rPr>
          <w:rFonts w:ascii="Tahoma" w:hAnsi="Tahoma" w:cs="Tahoma"/>
          <w:b/>
          <w:sz w:val="18"/>
          <w:szCs w:val="18"/>
        </w:rPr>
        <w:t xml:space="preserve"> %                      </w:t>
      </w:r>
    </w:p>
    <w:p w14:paraId="0B092E1D" w14:textId="77777777" w:rsidR="00663C4C" w:rsidRPr="00615898" w:rsidRDefault="00663C4C" w:rsidP="00663C4C">
      <w:pPr>
        <w:tabs>
          <w:tab w:val="left" w:pos="3969"/>
          <w:tab w:val="right" w:pos="9072"/>
        </w:tabs>
        <w:rPr>
          <w:b/>
        </w:rPr>
      </w:pPr>
    </w:p>
    <w:p w14:paraId="7A3AC860" w14:textId="77777777" w:rsidR="00663C4C" w:rsidRPr="00615898" w:rsidRDefault="00663C4C" w:rsidP="00663C4C">
      <w:pPr>
        <w:tabs>
          <w:tab w:val="left" w:pos="3969"/>
          <w:tab w:val="right" w:pos="9072"/>
        </w:tabs>
        <w:rPr>
          <w:rFonts w:ascii="Tahoma" w:hAnsi="Tahoma" w:cs="Tahoma"/>
          <w:b/>
          <w:sz w:val="18"/>
          <w:szCs w:val="18"/>
        </w:rPr>
      </w:pPr>
      <w:r w:rsidRPr="00615898">
        <w:rPr>
          <w:rFonts w:ascii="Tahoma" w:hAnsi="Tahoma" w:cs="Tahoma"/>
          <w:b/>
          <w:sz w:val="18"/>
          <w:szCs w:val="18"/>
          <w:u w:val="single"/>
        </w:rPr>
        <w:t>Par. 2141-Vnitřní obchod</w:t>
      </w:r>
      <w:r w:rsidRPr="00615898">
        <w:rPr>
          <w:rFonts w:ascii="Tahoma" w:hAnsi="Tahoma" w:cs="Tahoma"/>
          <w:b/>
          <w:sz w:val="18"/>
          <w:szCs w:val="18"/>
        </w:rPr>
        <w:t xml:space="preserve"> - plnění na 100 %</w:t>
      </w:r>
    </w:p>
    <w:p w14:paraId="3C2613C5" w14:textId="77777777" w:rsidR="00663C4C" w:rsidRPr="00615898" w:rsidRDefault="00663C4C" w:rsidP="00663C4C">
      <w:pPr>
        <w:tabs>
          <w:tab w:val="right" w:pos="1701"/>
          <w:tab w:val="left" w:pos="1843"/>
          <w:tab w:val="right" w:pos="3402"/>
          <w:tab w:val="center" w:pos="3544"/>
          <w:tab w:val="left" w:pos="3686"/>
          <w:tab w:val="left" w:pos="4536"/>
        </w:tabs>
        <w:ind w:left="3510" w:hanging="3510"/>
        <w:rPr>
          <w:rFonts w:ascii="Tahoma" w:hAnsi="Tahoma" w:cs="Tahoma"/>
          <w:b/>
          <w:sz w:val="18"/>
          <w:szCs w:val="18"/>
        </w:rPr>
      </w:pPr>
      <w:r w:rsidRPr="00615898">
        <w:rPr>
          <w:rFonts w:ascii="Tahoma" w:hAnsi="Tahoma" w:cs="Tahoma"/>
          <w:b/>
          <w:sz w:val="18"/>
          <w:szCs w:val="18"/>
        </w:rPr>
        <w:t>Rozpočet: 300 tis. Kč</w:t>
      </w:r>
      <w:r w:rsidRPr="00615898">
        <w:rPr>
          <w:rFonts w:ascii="Tahoma" w:hAnsi="Tahoma" w:cs="Tahoma"/>
          <w:b/>
          <w:sz w:val="18"/>
          <w:szCs w:val="18"/>
        </w:rPr>
        <w:tab/>
      </w:r>
      <w:r w:rsidRPr="00615898">
        <w:rPr>
          <w:rFonts w:ascii="Tahoma" w:hAnsi="Tahoma" w:cs="Tahoma"/>
          <w:b/>
          <w:sz w:val="18"/>
          <w:szCs w:val="18"/>
        </w:rPr>
        <w:tab/>
      </w:r>
      <w:r w:rsidRPr="00615898">
        <w:rPr>
          <w:rFonts w:ascii="Tahoma" w:hAnsi="Tahoma" w:cs="Tahoma"/>
          <w:b/>
          <w:sz w:val="18"/>
          <w:szCs w:val="18"/>
        </w:rPr>
        <w:tab/>
      </w:r>
      <w:r w:rsidRPr="00615898">
        <w:rPr>
          <w:rFonts w:ascii="Tahoma" w:hAnsi="Tahoma" w:cs="Tahoma"/>
          <w:b/>
          <w:sz w:val="18"/>
          <w:szCs w:val="18"/>
        </w:rPr>
        <w:tab/>
      </w:r>
      <w:r w:rsidRPr="00615898">
        <w:rPr>
          <w:rFonts w:ascii="Tahoma" w:hAnsi="Tahoma" w:cs="Tahoma"/>
          <w:b/>
          <w:sz w:val="18"/>
          <w:szCs w:val="18"/>
        </w:rPr>
        <w:tab/>
        <w:t>Skutečnost: 300 tis. Kč</w:t>
      </w:r>
    </w:p>
    <w:p w14:paraId="1BD14103" w14:textId="77777777" w:rsidR="00663C4C" w:rsidRPr="00615898" w:rsidRDefault="00663C4C" w:rsidP="00663C4C">
      <w:pPr>
        <w:tabs>
          <w:tab w:val="right" w:pos="1701"/>
          <w:tab w:val="left" w:pos="1843"/>
          <w:tab w:val="right" w:pos="3402"/>
          <w:tab w:val="center" w:pos="3544"/>
          <w:tab w:val="left" w:pos="3686"/>
          <w:tab w:val="left" w:pos="4536"/>
        </w:tabs>
        <w:ind w:left="3510" w:hanging="3510"/>
        <w:rPr>
          <w:rFonts w:ascii="Tahoma" w:hAnsi="Tahoma" w:cs="Tahoma"/>
          <w:sz w:val="18"/>
          <w:szCs w:val="18"/>
        </w:rPr>
      </w:pPr>
      <w:r w:rsidRPr="00615898">
        <w:rPr>
          <w:rFonts w:ascii="Tahoma" w:hAnsi="Tahoma" w:cs="Tahoma"/>
          <w:sz w:val="18"/>
          <w:szCs w:val="18"/>
        </w:rPr>
        <w:t>V tom:</w:t>
      </w:r>
    </w:p>
    <w:p w14:paraId="45B7DEC4" w14:textId="07D99D90" w:rsidR="00663C4C" w:rsidRPr="00BA7732"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BA7732">
        <w:rPr>
          <w:sz w:val="18"/>
          <w:szCs w:val="18"/>
        </w:rPr>
        <w:tab/>
        <w:t>300</w:t>
      </w:r>
      <w:r w:rsidRPr="00BA7732">
        <w:rPr>
          <w:rFonts w:ascii="Tahoma" w:hAnsi="Tahoma" w:cs="Tahoma"/>
          <w:sz w:val="18"/>
          <w:szCs w:val="18"/>
        </w:rPr>
        <w:t xml:space="preserve"> tis. Kč</w:t>
      </w:r>
      <w:r w:rsidRPr="00BA7732">
        <w:rPr>
          <w:rFonts w:ascii="Tahoma" w:hAnsi="Tahoma" w:cs="Tahoma"/>
          <w:sz w:val="18"/>
          <w:szCs w:val="18"/>
        </w:rPr>
        <w:tab/>
        <w:t>-</w:t>
      </w:r>
      <w:r w:rsidRPr="00BA7732">
        <w:rPr>
          <w:rFonts w:ascii="Tahoma" w:hAnsi="Tahoma" w:cs="Tahoma"/>
          <w:sz w:val="18"/>
          <w:szCs w:val="18"/>
        </w:rPr>
        <w:tab/>
        <w:t>vzdělávací program pro malé obchodníky – realizace Akademie pro podnikatele z Frýdku-Místku (Podnikej F≈M) – realizace 8 seminářů a workshopů</w:t>
      </w:r>
      <w:r w:rsidR="00BA7732" w:rsidRPr="00BA7732">
        <w:rPr>
          <w:rFonts w:ascii="Tahoma" w:hAnsi="Tahoma" w:cs="Tahoma"/>
          <w:sz w:val="18"/>
          <w:szCs w:val="18"/>
        </w:rPr>
        <w:t xml:space="preserve">, osobní setkání, web projektu a zajištění propagace, </w:t>
      </w:r>
      <w:r w:rsidRPr="00BA7732">
        <w:rPr>
          <w:rFonts w:ascii="Tahoma" w:hAnsi="Tahoma" w:cs="Tahoma"/>
          <w:sz w:val="18"/>
          <w:szCs w:val="18"/>
        </w:rPr>
        <w:t>dále 10měsíční organizace a práce s</w:t>
      </w:r>
      <w:r w:rsidR="00A1214B">
        <w:rPr>
          <w:rFonts w:ascii="Tahoma" w:hAnsi="Tahoma" w:cs="Tahoma"/>
          <w:sz w:val="18"/>
          <w:szCs w:val="18"/>
        </w:rPr>
        <w:t> </w:t>
      </w:r>
      <w:r w:rsidRPr="00BA7732">
        <w:rPr>
          <w:rFonts w:ascii="Tahoma" w:hAnsi="Tahoma" w:cs="Tahoma"/>
          <w:sz w:val="18"/>
          <w:szCs w:val="18"/>
        </w:rPr>
        <w:t>komunitou</w:t>
      </w:r>
      <w:r w:rsidR="00A1214B">
        <w:rPr>
          <w:rFonts w:ascii="Tahoma" w:hAnsi="Tahoma" w:cs="Tahoma"/>
          <w:sz w:val="18"/>
          <w:szCs w:val="18"/>
        </w:rPr>
        <w:t xml:space="preserve"> </w:t>
      </w:r>
      <w:r w:rsidRPr="00BA7732">
        <w:rPr>
          <w:rFonts w:ascii="Tahoma" w:hAnsi="Tahoma" w:cs="Tahoma"/>
          <w:sz w:val="18"/>
          <w:szCs w:val="18"/>
        </w:rPr>
        <w:t>formou newsletteru a sociálních sítí projektu, přinášení podnikatelských tipů účastníkům – na dotace, akce apod.</w:t>
      </w:r>
      <w:r w:rsidR="00A1214B">
        <w:rPr>
          <w:rFonts w:ascii="Tahoma" w:hAnsi="Tahoma" w:cs="Tahoma"/>
          <w:sz w:val="18"/>
          <w:szCs w:val="18"/>
        </w:rPr>
        <w:t>,</w:t>
      </w:r>
      <w:r w:rsidRPr="00BA7732">
        <w:rPr>
          <w:rFonts w:ascii="Tahoma" w:hAnsi="Tahoma" w:cs="Tahoma"/>
          <w:sz w:val="18"/>
          <w:szCs w:val="18"/>
        </w:rPr>
        <w:t xml:space="preserve"> spolupráci s tiskovým oddělením města a tvorbu mediálních výstupů</w:t>
      </w:r>
    </w:p>
    <w:p w14:paraId="39E9D467" w14:textId="77777777" w:rsidR="00663C4C" w:rsidRPr="00DE35CD" w:rsidRDefault="00663C4C" w:rsidP="00663C4C">
      <w:pPr>
        <w:tabs>
          <w:tab w:val="left" w:pos="3969"/>
          <w:tab w:val="right" w:pos="9072"/>
        </w:tabs>
        <w:rPr>
          <w:rFonts w:ascii="Tahoma" w:hAnsi="Tahoma" w:cs="Tahoma"/>
          <w:b/>
          <w:sz w:val="18"/>
          <w:szCs w:val="18"/>
          <w:highlight w:val="yellow"/>
          <w:u w:val="single"/>
        </w:rPr>
      </w:pPr>
    </w:p>
    <w:p w14:paraId="5A864D08" w14:textId="77777777" w:rsidR="00663C4C" w:rsidRPr="00BA7732" w:rsidRDefault="00663C4C" w:rsidP="00663C4C">
      <w:pPr>
        <w:tabs>
          <w:tab w:val="left" w:pos="3969"/>
          <w:tab w:val="right" w:pos="9072"/>
        </w:tabs>
        <w:rPr>
          <w:rFonts w:ascii="Tahoma" w:hAnsi="Tahoma" w:cs="Tahoma"/>
          <w:b/>
          <w:sz w:val="18"/>
          <w:szCs w:val="18"/>
        </w:rPr>
      </w:pPr>
      <w:r w:rsidRPr="00BA7732">
        <w:rPr>
          <w:rFonts w:ascii="Tahoma" w:hAnsi="Tahoma" w:cs="Tahoma"/>
          <w:b/>
          <w:sz w:val="18"/>
          <w:szCs w:val="18"/>
          <w:u w:val="single"/>
        </w:rPr>
        <w:t>Par. 2143-Cestovní ruch</w:t>
      </w:r>
      <w:r w:rsidRPr="00BA7732">
        <w:rPr>
          <w:rFonts w:ascii="Tahoma" w:hAnsi="Tahoma" w:cs="Tahoma"/>
          <w:b/>
          <w:sz w:val="18"/>
          <w:szCs w:val="18"/>
        </w:rPr>
        <w:t xml:space="preserve"> - plnění na 99 %</w:t>
      </w:r>
    </w:p>
    <w:p w14:paraId="6D460F09" w14:textId="4E2A2BC8" w:rsidR="00663C4C" w:rsidRPr="00BA7732" w:rsidRDefault="00663C4C" w:rsidP="00663C4C">
      <w:pPr>
        <w:tabs>
          <w:tab w:val="right" w:pos="1701"/>
          <w:tab w:val="left" w:pos="1843"/>
          <w:tab w:val="right" w:pos="3402"/>
          <w:tab w:val="center" w:pos="3544"/>
          <w:tab w:val="left" w:pos="3686"/>
          <w:tab w:val="left" w:pos="4536"/>
        </w:tabs>
        <w:ind w:left="3510" w:hanging="3510"/>
        <w:rPr>
          <w:rFonts w:ascii="Tahoma" w:hAnsi="Tahoma" w:cs="Tahoma"/>
          <w:b/>
          <w:sz w:val="18"/>
          <w:szCs w:val="18"/>
        </w:rPr>
      </w:pPr>
      <w:r w:rsidRPr="00BA7732">
        <w:rPr>
          <w:rFonts w:ascii="Tahoma" w:hAnsi="Tahoma" w:cs="Tahoma"/>
          <w:b/>
          <w:sz w:val="18"/>
          <w:szCs w:val="18"/>
        </w:rPr>
        <w:t>Rozpočet: 1</w:t>
      </w:r>
      <w:r w:rsidR="00BA7732" w:rsidRPr="00BA7732">
        <w:rPr>
          <w:rFonts w:ascii="Tahoma" w:hAnsi="Tahoma" w:cs="Tahoma"/>
          <w:b/>
          <w:sz w:val="18"/>
          <w:szCs w:val="18"/>
        </w:rPr>
        <w:t>1</w:t>
      </w:r>
      <w:r w:rsidRPr="00BA7732">
        <w:rPr>
          <w:rFonts w:ascii="Tahoma" w:hAnsi="Tahoma" w:cs="Tahoma"/>
          <w:b/>
          <w:sz w:val="18"/>
          <w:szCs w:val="18"/>
        </w:rPr>
        <w:t xml:space="preserve"> </w:t>
      </w:r>
      <w:r w:rsidR="00BA7732" w:rsidRPr="00BA7732">
        <w:rPr>
          <w:rFonts w:ascii="Tahoma" w:hAnsi="Tahoma" w:cs="Tahoma"/>
          <w:b/>
          <w:sz w:val="18"/>
          <w:szCs w:val="18"/>
        </w:rPr>
        <w:t>154</w:t>
      </w:r>
      <w:r w:rsidRPr="00BA7732">
        <w:rPr>
          <w:rFonts w:ascii="Tahoma" w:hAnsi="Tahoma" w:cs="Tahoma"/>
          <w:b/>
          <w:sz w:val="18"/>
          <w:szCs w:val="18"/>
        </w:rPr>
        <w:t xml:space="preserve"> tis. Kč</w:t>
      </w:r>
      <w:r w:rsidRPr="00BA7732">
        <w:rPr>
          <w:rFonts w:ascii="Tahoma" w:hAnsi="Tahoma" w:cs="Tahoma"/>
          <w:b/>
          <w:sz w:val="18"/>
          <w:szCs w:val="18"/>
        </w:rPr>
        <w:tab/>
      </w:r>
      <w:r w:rsidRPr="00BA7732">
        <w:rPr>
          <w:rFonts w:ascii="Tahoma" w:hAnsi="Tahoma" w:cs="Tahoma"/>
          <w:b/>
          <w:sz w:val="18"/>
          <w:szCs w:val="18"/>
        </w:rPr>
        <w:tab/>
      </w:r>
      <w:r w:rsidRPr="00BA7732">
        <w:rPr>
          <w:rFonts w:ascii="Tahoma" w:hAnsi="Tahoma" w:cs="Tahoma"/>
          <w:b/>
          <w:sz w:val="18"/>
          <w:szCs w:val="18"/>
        </w:rPr>
        <w:tab/>
      </w:r>
      <w:r w:rsidRPr="00BA7732">
        <w:rPr>
          <w:rFonts w:ascii="Tahoma" w:hAnsi="Tahoma" w:cs="Tahoma"/>
          <w:b/>
          <w:sz w:val="18"/>
          <w:szCs w:val="18"/>
        </w:rPr>
        <w:tab/>
      </w:r>
      <w:r w:rsidRPr="00BA7732">
        <w:rPr>
          <w:rFonts w:ascii="Tahoma" w:hAnsi="Tahoma" w:cs="Tahoma"/>
          <w:b/>
          <w:sz w:val="18"/>
          <w:szCs w:val="18"/>
        </w:rPr>
        <w:tab/>
        <w:t>Skutečnost: 1</w:t>
      </w:r>
      <w:r w:rsidR="00BA7732" w:rsidRPr="00BA7732">
        <w:rPr>
          <w:rFonts w:ascii="Tahoma" w:hAnsi="Tahoma" w:cs="Tahoma"/>
          <w:b/>
          <w:sz w:val="18"/>
          <w:szCs w:val="18"/>
        </w:rPr>
        <w:t>1</w:t>
      </w:r>
      <w:r w:rsidRPr="00BA7732">
        <w:rPr>
          <w:rFonts w:ascii="Tahoma" w:hAnsi="Tahoma" w:cs="Tahoma"/>
          <w:b/>
          <w:sz w:val="18"/>
          <w:szCs w:val="18"/>
        </w:rPr>
        <w:t xml:space="preserve"> </w:t>
      </w:r>
      <w:r w:rsidR="00BA7732" w:rsidRPr="00BA7732">
        <w:rPr>
          <w:rFonts w:ascii="Tahoma" w:hAnsi="Tahoma" w:cs="Tahoma"/>
          <w:b/>
          <w:sz w:val="18"/>
          <w:szCs w:val="18"/>
        </w:rPr>
        <w:t>011</w:t>
      </w:r>
      <w:r w:rsidRPr="00BA7732">
        <w:rPr>
          <w:rFonts w:ascii="Tahoma" w:hAnsi="Tahoma" w:cs="Tahoma"/>
          <w:b/>
          <w:sz w:val="18"/>
          <w:szCs w:val="18"/>
        </w:rPr>
        <w:t xml:space="preserve"> tis. Kč</w:t>
      </w:r>
    </w:p>
    <w:p w14:paraId="33BBB206" w14:textId="77777777" w:rsidR="00663C4C" w:rsidRDefault="00663C4C" w:rsidP="00663C4C">
      <w:pPr>
        <w:tabs>
          <w:tab w:val="right" w:pos="1701"/>
          <w:tab w:val="left" w:pos="1843"/>
          <w:tab w:val="right" w:pos="3402"/>
          <w:tab w:val="center" w:pos="3544"/>
          <w:tab w:val="left" w:pos="3686"/>
          <w:tab w:val="left" w:pos="4536"/>
        </w:tabs>
        <w:ind w:left="3510" w:hanging="3510"/>
        <w:rPr>
          <w:rFonts w:ascii="Tahoma" w:hAnsi="Tahoma" w:cs="Tahoma"/>
          <w:sz w:val="18"/>
          <w:szCs w:val="18"/>
        </w:rPr>
      </w:pPr>
      <w:r w:rsidRPr="00BA7732">
        <w:rPr>
          <w:rFonts w:ascii="Tahoma" w:hAnsi="Tahoma" w:cs="Tahoma"/>
          <w:sz w:val="18"/>
          <w:szCs w:val="18"/>
        </w:rPr>
        <w:t>V tom:</w:t>
      </w:r>
    </w:p>
    <w:p w14:paraId="3B8EEE70" w14:textId="7811E673" w:rsidR="00E34DE7" w:rsidRPr="00BA7732" w:rsidRDefault="00E34DE7" w:rsidP="00663C4C">
      <w:pPr>
        <w:tabs>
          <w:tab w:val="right" w:pos="1701"/>
          <w:tab w:val="left" w:pos="1843"/>
          <w:tab w:val="right" w:pos="3402"/>
          <w:tab w:val="center" w:pos="3544"/>
          <w:tab w:val="left" w:pos="3686"/>
          <w:tab w:val="left" w:pos="4536"/>
        </w:tabs>
        <w:ind w:left="3510" w:hanging="3510"/>
        <w:rPr>
          <w:rFonts w:ascii="Tahoma" w:hAnsi="Tahoma" w:cs="Tahoma"/>
          <w:sz w:val="18"/>
          <w:szCs w:val="18"/>
        </w:rPr>
      </w:pPr>
      <w:r w:rsidRPr="00E34DE7">
        <w:rPr>
          <w:rFonts w:ascii="Tahoma" w:hAnsi="Tahoma" w:cs="Tahoma"/>
          <w:sz w:val="18"/>
          <w:szCs w:val="18"/>
        </w:rPr>
        <w:tab/>
        <w:t>3 tis. Kč</w:t>
      </w:r>
      <w:r w:rsidRPr="00E34DE7">
        <w:rPr>
          <w:rFonts w:ascii="Tahoma" w:hAnsi="Tahoma" w:cs="Tahoma"/>
          <w:sz w:val="18"/>
          <w:szCs w:val="18"/>
        </w:rPr>
        <w:tab/>
        <w:t>-    3 x roll up s logem města</w:t>
      </w:r>
    </w:p>
    <w:p w14:paraId="42A95D6E" w14:textId="558546A0" w:rsidR="00663C4C" w:rsidRPr="00E715F9"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E715F9">
        <w:rPr>
          <w:rFonts w:ascii="Tahoma" w:hAnsi="Tahoma" w:cs="Tahoma"/>
          <w:sz w:val="18"/>
          <w:szCs w:val="18"/>
        </w:rPr>
        <w:tab/>
      </w:r>
      <w:r w:rsidR="00E34DE7" w:rsidRPr="00E715F9">
        <w:rPr>
          <w:rFonts w:ascii="Tahoma" w:hAnsi="Tahoma" w:cs="Tahoma"/>
          <w:sz w:val="18"/>
          <w:szCs w:val="18"/>
        </w:rPr>
        <w:t>947</w:t>
      </w:r>
      <w:r w:rsidRPr="00E715F9">
        <w:rPr>
          <w:rFonts w:ascii="Tahoma" w:hAnsi="Tahoma" w:cs="Tahoma"/>
          <w:sz w:val="18"/>
          <w:szCs w:val="18"/>
        </w:rPr>
        <w:t xml:space="preserve"> tis. Kč</w:t>
      </w:r>
      <w:r w:rsidRPr="00E715F9">
        <w:rPr>
          <w:rFonts w:ascii="Tahoma" w:hAnsi="Tahoma" w:cs="Tahoma"/>
          <w:sz w:val="18"/>
          <w:szCs w:val="18"/>
        </w:rPr>
        <w:tab/>
        <w:t>-</w:t>
      </w:r>
      <w:r w:rsidRPr="00E715F9">
        <w:rPr>
          <w:rFonts w:ascii="Tahoma" w:hAnsi="Tahoma" w:cs="Tahoma"/>
          <w:sz w:val="18"/>
          <w:szCs w:val="18"/>
        </w:rPr>
        <w:tab/>
        <w:t xml:space="preserve">propagační materiál s logem města, např. </w:t>
      </w:r>
      <w:r w:rsidR="00E34DE7" w:rsidRPr="00E715F9">
        <w:rPr>
          <w:rFonts w:ascii="Tahoma" w:hAnsi="Tahoma" w:cs="Tahoma"/>
          <w:sz w:val="18"/>
          <w:szCs w:val="18"/>
        </w:rPr>
        <w:t>desková hra Hurá do Beskyd, sportovní vaky, termohrnky, balzámy na rty, svačinové boxy, ovocné bonbony Lipo, pastelky v kovové krabičce, modrobílé těstoviny fusilli, magnetická hra Albi Člověče nezlob se, dárkové balíčky produktů Manufaktura, sady olivových mýdel, sportovní láhve</w:t>
      </w:r>
      <w:r w:rsidR="00337087" w:rsidRPr="00E715F9">
        <w:rPr>
          <w:rFonts w:ascii="Tahoma" w:hAnsi="Tahoma" w:cs="Tahoma"/>
          <w:sz w:val="18"/>
          <w:szCs w:val="18"/>
        </w:rPr>
        <w:t>, sady osušek, šátky v krabičkách, ponožky s modrotiskem, funkční pytlík na chléb, taška přes rameno s modrotiskem, textilní srdíčko s levandulovou náplní s modrotiskem, multifunkční příborová lžíce, omalovánky s grafikou města, papírové tašky, sklenice na víno, vonné svíčky, sada likérky Schwarzwolf, herní sada s kartami Schwarzwolf, pánská trička, poznámkový blok s perem, kuličková pera, švihadla, deštníky, vakuové termosky, zavírací nože, zrnková káva, saténová šňůrka s modrotiskem s karabinkou, čelovky, multifunkční šátky, reflexní pásky na ruku, kšiltovky, reflexní přívěšek ve tvaru medvídka, provázkový náramek, popsockety, hravé bloky na míru, sluneční brýle, plyšoví objímánci, turistické deníky s motivem FM, keramické hrnky, sirupy a džemy od regionálního výrobce, medy a medové balíčky, omalovánky První pomoci, multifunkční elastický pás s kapsou, cedule pro cyklostojany atd.</w:t>
      </w:r>
    </w:p>
    <w:p w14:paraId="76722936" w14:textId="51ADBF71" w:rsidR="00663C4C" w:rsidRPr="00D965FE"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9C7769">
        <w:rPr>
          <w:rFonts w:ascii="Tahoma" w:hAnsi="Tahoma" w:cs="Tahoma"/>
          <w:sz w:val="18"/>
          <w:szCs w:val="18"/>
        </w:rPr>
        <w:tab/>
        <w:t>3</w:t>
      </w:r>
      <w:r w:rsidR="009C7769" w:rsidRPr="009C7769">
        <w:rPr>
          <w:rFonts w:ascii="Tahoma" w:hAnsi="Tahoma" w:cs="Tahoma"/>
          <w:sz w:val="18"/>
          <w:szCs w:val="18"/>
        </w:rPr>
        <w:t>7</w:t>
      </w:r>
      <w:r w:rsidRPr="009C7769">
        <w:rPr>
          <w:rFonts w:ascii="Tahoma" w:hAnsi="Tahoma" w:cs="Tahoma"/>
          <w:sz w:val="18"/>
          <w:szCs w:val="18"/>
        </w:rPr>
        <w:t xml:space="preserve"> tis. Kč</w:t>
      </w:r>
      <w:r w:rsidRPr="009C7769">
        <w:rPr>
          <w:rFonts w:ascii="Tahoma" w:hAnsi="Tahoma" w:cs="Tahoma"/>
          <w:sz w:val="18"/>
          <w:szCs w:val="18"/>
        </w:rPr>
        <w:tab/>
        <w:t>-</w:t>
      </w:r>
      <w:r w:rsidRPr="009C7769">
        <w:rPr>
          <w:rFonts w:ascii="Tahoma" w:hAnsi="Tahoma" w:cs="Tahoma"/>
          <w:sz w:val="18"/>
          <w:szCs w:val="18"/>
        </w:rPr>
        <w:tab/>
        <w:t>ubytování</w:t>
      </w:r>
      <w:r w:rsidR="009C7769" w:rsidRPr="009C7769">
        <w:rPr>
          <w:rFonts w:ascii="Tahoma" w:hAnsi="Tahoma" w:cs="Tahoma"/>
          <w:sz w:val="18"/>
          <w:szCs w:val="18"/>
        </w:rPr>
        <w:t xml:space="preserve"> a </w:t>
      </w:r>
      <w:r w:rsidRPr="009C7769">
        <w:rPr>
          <w:rFonts w:ascii="Tahoma" w:hAnsi="Tahoma" w:cs="Tahoma"/>
          <w:sz w:val="18"/>
          <w:szCs w:val="18"/>
        </w:rPr>
        <w:t>tlumočení v rámci druže</w:t>
      </w:r>
      <w:r w:rsidR="00A1214B">
        <w:rPr>
          <w:rFonts w:ascii="Tahoma" w:hAnsi="Tahoma" w:cs="Tahoma"/>
          <w:sz w:val="18"/>
          <w:szCs w:val="18"/>
        </w:rPr>
        <w:t>b</w:t>
      </w:r>
      <w:r w:rsidRPr="009C7769">
        <w:rPr>
          <w:rFonts w:ascii="Tahoma" w:hAnsi="Tahoma" w:cs="Tahoma"/>
          <w:sz w:val="18"/>
          <w:szCs w:val="18"/>
        </w:rPr>
        <w:t>ní návštěvy pro zástupce partnerských měst z Polska (Bielsko-Biala) a Slovenska (Žilina)</w:t>
      </w:r>
      <w:r w:rsidR="009C7769" w:rsidRPr="009C7769">
        <w:rPr>
          <w:rFonts w:ascii="Tahoma" w:hAnsi="Tahoma" w:cs="Tahoma"/>
          <w:sz w:val="18"/>
          <w:szCs w:val="18"/>
        </w:rPr>
        <w:t xml:space="preserve">, grafické zpracování omalovánek s 10 motivy města </w:t>
      </w:r>
      <w:r w:rsidR="009C7769" w:rsidRPr="00D965FE">
        <w:rPr>
          <w:rFonts w:ascii="Tahoma" w:hAnsi="Tahoma" w:cs="Tahoma"/>
          <w:sz w:val="18"/>
          <w:szCs w:val="18"/>
        </w:rPr>
        <w:t>(4 tis. Kč)</w:t>
      </w:r>
    </w:p>
    <w:p w14:paraId="14A3FE2C" w14:textId="2FDD23A8" w:rsidR="00663C4C" w:rsidRPr="002C2A28"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D965FE">
        <w:rPr>
          <w:rFonts w:ascii="Tahoma" w:hAnsi="Tahoma" w:cs="Tahoma"/>
          <w:sz w:val="18"/>
          <w:szCs w:val="18"/>
        </w:rPr>
        <w:tab/>
      </w:r>
      <w:r w:rsidR="00D965FE" w:rsidRPr="00D965FE">
        <w:rPr>
          <w:rFonts w:ascii="Tahoma" w:hAnsi="Tahoma" w:cs="Tahoma"/>
          <w:sz w:val="18"/>
          <w:szCs w:val="18"/>
        </w:rPr>
        <w:t>26</w:t>
      </w:r>
      <w:r w:rsidRPr="00D965FE">
        <w:rPr>
          <w:rFonts w:ascii="Tahoma" w:hAnsi="Tahoma" w:cs="Tahoma"/>
          <w:sz w:val="18"/>
          <w:szCs w:val="18"/>
        </w:rPr>
        <w:t xml:space="preserve"> tis. Kč</w:t>
      </w:r>
      <w:r w:rsidRPr="00D965FE">
        <w:rPr>
          <w:rFonts w:ascii="Tahoma" w:hAnsi="Tahoma" w:cs="Tahoma"/>
          <w:sz w:val="18"/>
          <w:szCs w:val="18"/>
        </w:rPr>
        <w:tab/>
        <w:t>-</w:t>
      </w:r>
      <w:r w:rsidRPr="00D965FE">
        <w:rPr>
          <w:rFonts w:ascii="Tahoma" w:hAnsi="Tahoma" w:cs="Tahoma"/>
          <w:sz w:val="18"/>
          <w:szCs w:val="18"/>
        </w:rPr>
        <w:tab/>
        <w:t>slavnostní večeře pro zástupce partnerských měst z Polska (Bi</w:t>
      </w:r>
      <w:r w:rsidR="00A1214B">
        <w:rPr>
          <w:rFonts w:ascii="Tahoma" w:hAnsi="Tahoma" w:cs="Tahoma"/>
          <w:sz w:val="18"/>
          <w:szCs w:val="18"/>
        </w:rPr>
        <w:t>e</w:t>
      </w:r>
      <w:r w:rsidRPr="00D965FE">
        <w:rPr>
          <w:rFonts w:ascii="Tahoma" w:hAnsi="Tahoma" w:cs="Tahoma"/>
          <w:sz w:val="18"/>
          <w:szCs w:val="18"/>
        </w:rPr>
        <w:t xml:space="preserve">lsko-Biala) a Slovenska </w:t>
      </w:r>
      <w:r w:rsidRPr="002C2A28">
        <w:rPr>
          <w:rFonts w:ascii="Tahoma" w:hAnsi="Tahoma" w:cs="Tahoma"/>
          <w:sz w:val="18"/>
          <w:szCs w:val="18"/>
        </w:rPr>
        <w:t xml:space="preserve">(Žilina) </w:t>
      </w:r>
      <w:r w:rsidR="00A1214B" w:rsidRPr="002C2A28">
        <w:rPr>
          <w:rFonts w:ascii="Tahoma" w:hAnsi="Tahoma" w:cs="Tahoma"/>
          <w:sz w:val="18"/>
          <w:szCs w:val="18"/>
        </w:rPr>
        <w:t>+ vedení</w:t>
      </w:r>
      <w:r w:rsidRPr="002C2A28">
        <w:rPr>
          <w:rFonts w:ascii="Tahoma" w:hAnsi="Tahoma" w:cs="Tahoma"/>
          <w:sz w:val="18"/>
          <w:szCs w:val="18"/>
        </w:rPr>
        <w:t xml:space="preserve"> města dne 16. 8. 202</w:t>
      </w:r>
      <w:r w:rsidR="00D965FE" w:rsidRPr="002C2A28">
        <w:rPr>
          <w:rFonts w:ascii="Tahoma" w:hAnsi="Tahoma" w:cs="Tahoma"/>
          <w:sz w:val="18"/>
          <w:szCs w:val="18"/>
        </w:rPr>
        <w:t>5 a pohoštění pro návštěvu z partnerských měst v rámci prohlídky Muzea meteoritů</w:t>
      </w:r>
    </w:p>
    <w:p w14:paraId="725A93B5" w14:textId="7D3E41E3" w:rsidR="00663C4C" w:rsidRPr="00CD51E4"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C2A28">
        <w:rPr>
          <w:rFonts w:ascii="Tahoma" w:hAnsi="Tahoma" w:cs="Tahoma"/>
          <w:sz w:val="18"/>
          <w:szCs w:val="18"/>
        </w:rPr>
        <w:tab/>
        <w:t>1</w:t>
      </w:r>
      <w:r w:rsidR="0049551F" w:rsidRPr="002C2A28">
        <w:rPr>
          <w:rFonts w:ascii="Tahoma" w:hAnsi="Tahoma" w:cs="Tahoma"/>
          <w:sz w:val="18"/>
          <w:szCs w:val="18"/>
        </w:rPr>
        <w:t>09</w:t>
      </w:r>
      <w:r w:rsidRPr="002C2A28">
        <w:rPr>
          <w:rFonts w:ascii="Tahoma" w:hAnsi="Tahoma" w:cs="Tahoma"/>
          <w:sz w:val="18"/>
          <w:szCs w:val="18"/>
        </w:rPr>
        <w:t xml:space="preserve"> tis. Kč</w:t>
      </w:r>
      <w:r w:rsidRPr="002C2A28">
        <w:rPr>
          <w:rFonts w:ascii="Tahoma" w:hAnsi="Tahoma" w:cs="Tahoma"/>
          <w:sz w:val="18"/>
          <w:szCs w:val="18"/>
        </w:rPr>
        <w:tab/>
        <w:t>-</w:t>
      </w:r>
      <w:r w:rsidRPr="002C2A28">
        <w:rPr>
          <w:rFonts w:ascii="Tahoma" w:hAnsi="Tahoma" w:cs="Tahoma"/>
          <w:sz w:val="18"/>
          <w:szCs w:val="18"/>
        </w:rPr>
        <w:tab/>
        <w:t xml:space="preserve">věcné dary – </w:t>
      </w:r>
      <w:r w:rsidR="0049551F" w:rsidRPr="002C2A28">
        <w:rPr>
          <w:rFonts w:ascii="Tahoma" w:hAnsi="Tahoma" w:cs="Tahoma"/>
          <w:sz w:val="18"/>
          <w:szCs w:val="18"/>
        </w:rPr>
        <w:t>medové sady s logem města, dřevěn</w:t>
      </w:r>
      <w:r w:rsidR="002C2A28" w:rsidRPr="002C2A28">
        <w:rPr>
          <w:rFonts w:ascii="Tahoma" w:hAnsi="Tahoma" w:cs="Tahoma"/>
          <w:sz w:val="18"/>
          <w:szCs w:val="18"/>
        </w:rPr>
        <w:t>í</w:t>
      </w:r>
      <w:r w:rsidR="0049551F" w:rsidRPr="002C2A28">
        <w:rPr>
          <w:rFonts w:ascii="Tahoma" w:hAnsi="Tahoma" w:cs="Tahoma"/>
          <w:sz w:val="18"/>
          <w:szCs w:val="18"/>
        </w:rPr>
        <w:t xml:space="preserve"> motýl</w:t>
      </w:r>
      <w:r w:rsidR="002C2A28" w:rsidRPr="002C2A28">
        <w:rPr>
          <w:rFonts w:ascii="Tahoma" w:hAnsi="Tahoma" w:cs="Tahoma"/>
          <w:sz w:val="18"/>
          <w:szCs w:val="18"/>
        </w:rPr>
        <w:t>ci</w:t>
      </w:r>
      <w:r w:rsidR="0049551F" w:rsidRPr="002C2A28">
        <w:rPr>
          <w:rFonts w:ascii="Tahoma" w:hAnsi="Tahoma" w:cs="Tahoma"/>
          <w:sz w:val="18"/>
          <w:szCs w:val="18"/>
        </w:rPr>
        <w:t xml:space="preserve"> s logem, dárkové balíčky</w:t>
      </w:r>
      <w:r w:rsidR="002C2A28" w:rsidRPr="002C2A28">
        <w:rPr>
          <w:rFonts w:ascii="Tahoma" w:hAnsi="Tahoma" w:cs="Tahoma"/>
          <w:sz w:val="18"/>
          <w:szCs w:val="18"/>
        </w:rPr>
        <w:t xml:space="preserve"> </w:t>
      </w:r>
      <w:r w:rsidR="002C2A28" w:rsidRPr="00CD51E4">
        <w:rPr>
          <w:rFonts w:ascii="Tahoma" w:hAnsi="Tahoma" w:cs="Tahoma"/>
          <w:sz w:val="18"/>
          <w:szCs w:val="18"/>
        </w:rPr>
        <w:t>produktů Manufaktura s logem města, bezdrátová sluchátka s logem, Beskydský cestovní pas, víno, kniha Malunky prync v laštině aj.</w:t>
      </w:r>
    </w:p>
    <w:p w14:paraId="17E169A9" w14:textId="4D6D333B" w:rsidR="00663C4C" w:rsidRPr="00CD51E4"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D51E4">
        <w:rPr>
          <w:rFonts w:ascii="Tahoma" w:hAnsi="Tahoma" w:cs="Tahoma"/>
          <w:sz w:val="18"/>
          <w:szCs w:val="18"/>
        </w:rPr>
        <w:tab/>
        <w:t>355 tis. Kč</w:t>
      </w:r>
      <w:r w:rsidRPr="00CD51E4">
        <w:rPr>
          <w:rFonts w:ascii="Tahoma" w:hAnsi="Tahoma" w:cs="Tahoma"/>
          <w:sz w:val="18"/>
          <w:szCs w:val="18"/>
        </w:rPr>
        <w:tab/>
        <w:t>-</w:t>
      </w:r>
      <w:r w:rsidRPr="00CD51E4">
        <w:rPr>
          <w:rFonts w:ascii="Tahoma" w:hAnsi="Tahoma" w:cs="Tahoma"/>
          <w:sz w:val="18"/>
          <w:szCs w:val="18"/>
        </w:rPr>
        <w:tab/>
        <w:t xml:space="preserve">Destinační management turistické oblasti Beskydy-Valašsko, o. p. s. – příspěvek do Fondu cestovního ruchu </w:t>
      </w:r>
    </w:p>
    <w:p w14:paraId="3D9F493E" w14:textId="77777777" w:rsidR="00663C4C" w:rsidRPr="00EB757A" w:rsidRDefault="00663C4C" w:rsidP="00663C4C">
      <w:pPr>
        <w:tabs>
          <w:tab w:val="right" w:pos="1701"/>
          <w:tab w:val="left" w:pos="1843"/>
          <w:tab w:val="right" w:pos="3402"/>
          <w:tab w:val="center" w:pos="3544"/>
          <w:tab w:val="left" w:pos="3686"/>
          <w:tab w:val="left" w:pos="4536"/>
        </w:tabs>
        <w:ind w:left="2127" w:hanging="2127"/>
        <w:rPr>
          <w:rFonts w:ascii="Tahoma" w:hAnsi="Tahoma" w:cs="Tahoma"/>
          <w:color w:val="FF0000"/>
          <w:sz w:val="18"/>
          <w:szCs w:val="18"/>
        </w:rPr>
      </w:pPr>
      <w:r w:rsidRPr="00CD51E4">
        <w:rPr>
          <w:rFonts w:ascii="Tahoma" w:hAnsi="Tahoma" w:cs="Tahoma"/>
          <w:sz w:val="18"/>
          <w:szCs w:val="18"/>
        </w:rPr>
        <w:tab/>
        <w:t>500 tis. Kč</w:t>
      </w:r>
      <w:r w:rsidRPr="00CD51E4">
        <w:rPr>
          <w:rFonts w:ascii="Tahoma" w:hAnsi="Tahoma" w:cs="Tahoma"/>
          <w:sz w:val="18"/>
          <w:szCs w:val="18"/>
        </w:rPr>
        <w:tab/>
        <w:t>-</w:t>
      </w:r>
      <w:r w:rsidRPr="00CD51E4">
        <w:rPr>
          <w:rFonts w:ascii="Tahoma" w:hAnsi="Tahoma" w:cs="Tahoma"/>
          <w:sz w:val="18"/>
          <w:szCs w:val="18"/>
        </w:rPr>
        <w:tab/>
        <w:t xml:space="preserve">neinvestiční dotace Regionu Beskydy na financování propagačních aktivit Regionu Beskydy v oblasti propagace území a přeshraniční spolupráce, financování aktivit souvisejících s přípravou a realizací projektů přeshraniční spolupráce, financování provozních výdajů včetně personálních výdajů a výdajů souvisejících se zabezpečením, modernizací a udržováním majetku sdružení a na financování sportovních, kulturních </w:t>
      </w:r>
      <w:r w:rsidRPr="00CD51E4">
        <w:rPr>
          <w:rFonts w:ascii="Tahoma" w:hAnsi="Tahoma" w:cs="Tahoma"/>
          <w:sz w:val="18"/>
          <w:szCs w:val="18"/>
        </w:rPr>
        <w:br/>
      </w:r>
      <w:r w:rsidRPr="00EB757A">
        <w:rPr>
          <w:rFonts w:ascii="Tahoma" w:hAnsi="Tahoma" w:cs="Tahoma"/>
          <w:sz w:val="18"/>
          <w:szCs w:val="18"/>
        </w:rPr>
        <w:t>a vzdělávacích aktivit realizovaných v rámci Euroregionu Beskydy</w:t>
      </w:r>
    </w:p>
    <w:p w14:paraId="5BEBC316" w14:textId="52F454C1" w:rsidR="00A1214B"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EB757A">
        <w:rPr>
          <w:rFonts w:ascii="Tahoma" w:hAnsi="Tahoma" w:cs="Tahoma"/>
          <w:sz w:val="18"/>
          <w:szCs w:val="18"/>
        </w:rPr>
        <w:tab/>
        <w:t xml:space="preserve">8 </w:t>
      </w:r>
      <w:r w:rsidR="00A1214B">
        <w:rPr>
          <w:rFonts w:ascii="Tahoma" w:hAnsi="Tahoma" w:cs="Tahoma"/>
          <w:sz w:val="18"/>
          <w:szCs w:val="18"/>
        </w:rPr>
        <w:t>035</w:t>
      </w:r>
      <w:r w:rsidRPr="00EB757A">
        <w:rPr>
          <w:rFonts w:ascii="Tahoma" w:hAnsi="Tahoma" w:cs="Tahoma"/>
          <w:sz w:val="18"/>
          <w:szCs w:val="18"/>
        </w:rPr>
        <w:t xml:space="preserve"> tis. Kč</w:t>
      </w:r>
      <w:r w:rsidRPr="00EB757A">
        <w:rPr>
          <w:rFonts w:ascii="Tahoma" w:hAnsi="Tahoma" w:cs="Tahoma"/>
          <w:sz w:val="18"/>
          <w:szCs w:val="18"/>
        </w:rPr>
        <w:tab/>
        <w:t>-</w:t>
      </w:r>
      <w:r w:rsidRPr="00EB757A">
        <w:rPr>
          <w:rFonts w:ascii="Tahoma" w:hAnsi="Tahoma" w:cs="Tahoma"/>
          <w:sz w:val="18"/>
          <w:szCs w:val="18"/>
        </w:rPr>
        <w:tab/>
        <w:t>T</w:t>
      </w:r>
      <w:r w:rsidR="00A1214B">
        <w:rPr>
          <w:rFonts w:ascii="Tahoma" w:hAnsi="Tahoma" w:cs="Tahoma"/>
          <w:sz w:val="18"/>
          <w:szCs w:val="18"/>
        </w:rPr>
        <w:t>IC Frýdek-Místek</w:t>
      </w:r>
      <w:r w:rsidRPr="00EB757A">
        <w:rPr>
          <w:rFonts w:ascii="Tahoma" w:hAnsi="Tahoma" w:cs="Tahoma"/>
          <w:sz w:val="18"/>
          <w:szCs w:val="18"/>
        </w:rPr>
        <w:t>, p. o. – provozní příspěvek na činnost</w:t>
      </w:r>
    </w:p>
    <w:p w14:paraId="22C9A8FD" w14:textId="2AA42048" w:rsidR="00663C4C" w:rsidRPr="00EB757A" w:rsidRDefault="00A1214B"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lastRenderedPageBreak/>
        <w:tab/>
        <w:t>850 tis. Kč</w:t>
      </w:r>
      <w:r>
        <w:rPr>
          <w:rFonts w:ascii="Tahoma" w:hAnsi="Tahoma" w:cs="Tahoma"/>
          <w:sz w:val="18"/>
          <w:szCs w:val="18"/>
        </w:rPr>
        <w:tab/>
        <w:t>-</w:t>
      </w:r>
      <w:r>
        <w:rPr>
          <w:rFonts w:ascii="Tahoma" w:hAnsi="Tahoma" w:cs="Tahoma"/>
          <w:sz w:val="18"/>
          <w:szCs w:val="18"/>
        </w:rPr>
        <w:tab/>
        <w:t xml:space="preserve">TIC Frýdek-Místek, p. o. – neinvestiční </w:t>
      </w:r>
      <w:r w:rsidR="00663C4C" w:rsidRPr="00EB757A">
        <w:rPr>
          <w:rFonts w:ascii="Tahoma" w:hAnsi="Tahoma" w:cs="Tahoma"/>
          <w:sz w:val="18"/>
          <w:szCs w:val="18"/>
        </w:rPr>
        <w:t xml:space="preserve">příspěvek </w:t>
      </w:r>
      <w:r>
        <w:rPr>
          <w:rFonts w:ascii="Tahoma" w:hAnsi="Tahoma" w:cs="Tahoma"/>
          <w:sz w:val="18"/>
          <w:szCs w:val="18"/>
        </w:rPr>
        <w:t xml:space="preserve">na provoz na akci </w:t>
      </w:r>
      <w:r w:rsidR="00663C4C" w:rsidRPr="00EB757A">
        <w:rPr>
          <w:rFonts w:ascii="Tahoma" w:hAnsi="Tahoma" w:cs="Tahoma"/>
          <w:sz w:val="18"/>
          <w:szCs w:val="18"/>
        </w:rPr>
        <w:t xml:space="preserve">„FM plný chuti“ </w:t>
      </w:r>
    </w:p>
    <w:p w14:paraId="2D64C71B" w14:textId="6B178BCD" w:rsidR="00663C4C" w:rsidRPr="00352C64"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52C64">
        <w:rPr>
          <w:rFonts w:ascii="Tahoma" w:hAnsi="Tahoma" w:cs="Tahoma"/>
          <w:sz w:val="18"/>
          <w:szCs w:val="18"/>
        </w:rPr>
        <w:tab/>
      </w:r>
      <w:r w:rsidR="00352C64" w:rsidRPr="00352C64">
        <w:rPr>
          <w:rFonts w:ascii="Tahoma" w:hAnsi="Tahoma" w:cs="Tahoma"/>
          <w:sz w:val="18"/>
          <w:szCs w:val="18"/>
        </w:rPr>
        <w:t>79</w:t>
      </w:r>
      <w:r w:rsidRPr="00352C64">
        <w:rPr>
          <w:rFonts w:ascii="Tahoma" w:hAnsi="Tahoma" w:cs="Tahoma"/>
          <w:sz w:val="18"/>
          <w:szCs w:val="18"/>
        </w:rPr>
        <w:t xml:space="preserve"> tis. Kč</w:t>
      </w:r>
      <w:r w:rsidRPr="00352C64">
        <w:rPr>
          <w:rFonts w:ascii="Tahoma" w:hAnsi="Tahoma" w:cs="Tahoma"/>
          <w:sz w:val="18"/>
          <w:szCs w:val="18"/>
        </w:rPr>
        <w:tab/>
        <w:t>-</w:t>
      </w:r>
      <w:r w:rsidRPr="00352C64">
        <w:rPr>
          <w:rFonts w:ascii="Tahoma" w:hAnsi="Tahoma" w:cs="Tahoma"/>
          <w:sz w:val="18"/>
          <w:szCs w:val="18"/>
        </w:rPr>
        <w:tab/>
        <w:t>ÚZ 0067</w:t>
      </w:r>
      <w:r w:rsidR="00352C64" w:rsidRPr="00352C64">
        <w:rPr>
          <w:rFonts w:ascii="Tahoma" w:hAnsi="Tahoma" w:cs="Tahoma"/>
          <w:sz w:val="18"/>
          <w:szCs w:val="18"/>
        </w:rPr>
        <w:t>5</w:t>
      </w:r>
      <w:r w:rsidRPr="00352C64">
        <w:rPr>
          <w:rFonts w:ascii="Tahoma" w:hAnsi="Tahoma" w:cs="Tahoma"/>
          <w:sz w:val="18"/>
          <w:szCs w:val="18"/>
        </w:rPr>
        <w:t xml:space="preserve"> –</w:t>
      </w:r>
      <w:r w:rsidR="00506190">
        <w:rPr>
          <w:rFonts w:ascii="Tahoma" w:hAnsi="Tahoma" w:cs="Tahoma"/>
          <w:sz w:val="18"/>
          <w:szCs w:val="18"/>
        </w:rPr>
        <w:t xml:space="preserve"> TIC F</w:t>
      </w:r>
      <w:r w:rsidRPr="00352C64">
        <w:rPr>
          <w:rFonts w:ascii="Tahoma" w:hAnsi="Tahoma" w:cs="Tahoma"/>
          <w:sz w:val="18"/>
          <w:szCs w:val="18"/>
        </w:rPr>
        <w:t xml:space="preserve">rýdek-Místek, p. o. </w:t>
      </w:r>
      <w:r w:rsidR="00506190">
        <w:rPr>
          <w:rFonts w:ascii="Tahoma" w:hAnsi="Tahoma" w:cs="Tahoma"/>
          <w:sz w:val="18"/>
          <w:szCs w:val="18"/>
        </w:rPr>
        <w:t xml:space="preserve">– průtoková neinvestiční dotace </w:t>
      </w:r>
      <w:r w:rsidRPr="00352C64">
        <w:rPr>
          <w:rFonts w:ascii="Tahoma" w:hAnsi="Tahoma" w:cs="Tahoma"/>
          <w:sz w:val="18"/>
          <w:szCs w:val="18"/>
        </w:rPr>
        <w:t>z rozpočtu Moravskoslezského kraje na realizaci projektu „</w:t>
      </w:r>
      <w:r w:rsidR="00352C64" w:rsidRPr="00352C64">
        <w:rPr>
          <w:rFonts w:ascii="Tahoma" w:hAnsi="Tahoma" w:cs="Tahoma"/>
          <w:sz w:val="18"/>
          <w:szCs w:val="18"/>
        </w:rPr>
        <w:t>Rozvoj kvality služeb Turistického informačního centra</w:t>
      </w:r>
      <w:r w:rsidRPr="00352C64">
        <w:rPr>
          <w:rFonts w:ascii="Tahoma" w:hAnsi="Tahoma" w:cs="Tahoma"/>
          <w:sz w:val="18"/>
          <w:szCs w:val="18"/>
        </w:rPr>
        <w:t xml:space="preserve">“ </w:t>
      </w:r>
      <w:r w:rsidR="00352C64" w:rsidRPr="00352C64">
        <w:rPr>
          <w:rFonts w:ascii="Tahoma" w:hAnsi="Tahoma" w:cs="Tahoma"/>
          <w:sz w:val="18"/>
          <w:szCs w:val="18"/>
        </w:rPr>
        <w:t>v rámci programu Podpora turistických informačních center v Moravskoslezském kraji</w:t>
      </w:r>
    </w:p>
    <w:p w14:paraId="0E371E72" w14:textId="36FC2BC1" w:rsidR="00663C4C" w:rsidRPr="00352C64"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52C64">
        <w:rPr>
          <w:rFonts w:ascii="Tahoma" w:hAnsi="Tahoma" w:cs="Tahoma"/>
          <w:sz w:val="18"/>
          <w:szCs w:val="18"/>
        </w:rPr>
        <w:tab/>
      </w:r>
      <w:r w:rsidR="00352C64" w:rsidRPr="00352C64">
        <w:rPr>
          <w:rFonts w:ascii="Tahoma" w:hAnsi="Tahoma" w:cs="Tahoma"/>
          <w:sz w:val="18"/>
          <w:szCs w:val="18"/>
        </w:rPr>
        <w:t>7</w:t>
      </w:r>
      <w:r w:rsidRPr="00352C64">
        <w:rPr>
          <w:rFonts w:ascii="Tahoma" w:hAnsi="Tahoma" w:cs="Tahoma"/>
          <w:sz w:val="18"/>
          <w:szCs w:val="18"/>
        </w:rPr>
        <w:t>0 tis. Kč</w:t>
      </w:r>
      <w:r w:rsidRPr="00352C64">
        <w:rPr>
          <w:rFonts w:ascii="Tahoma" w:hAnsi="Tahoma" w:cs="Tahoma"/>
          <w:sz w:val="18"/>
          <w:szCs w:val="18"/>
        </w:rPr>
        <w:tab/>
        <w:t>-</w:t>
      </w:r>
      <w:r w:rsidRPr="00352C64">
        <w:rPr>
          <w:rFonts w:ascii="Tahoma" w:hAnsi="Tahoma" w:cs="Tahoma"/>
          <w:sz w:val="18"/>
          <w:szCs w:val="18"/>
        </w:rPr>
        <w:tab/>
        <w:t>ÚZ 0069</w:t>
      </w:r>
      <w:r w:rsidR="00352C64" w:rsidRPr="00352C64">
        <w:rPr>
          <w:rFonts w:ascii="Tahoma" w:hAnsi="Tahoma" w:cs="Tahoma"/>
          <w:sz w:val="18"/>
          <w:szCs w:val="18"/>
        </w:rPr>
        <w:t>5</w:t>
      </w:r>
      <w:r w:rsidRPr="00352C64">
        <w:rPr>
          <w:rFonts w:ascii="Tahoma" w:hAnsi="Tahoma" w:cs="Tahoma"/>
          <w:sz w:val="18"/>
          <w:szCs w:val="18"/>
        </w:rPr>
        <w:t xml:space="preserve"> – </w:t>
      </w:r>
      <w:r w:rsidR="00506190">
        <w:rPr>
          <w:rFonts w:ascii="Tahoma" w:hAnsi="Tahoma" w:cs="Tahoma"/>
          <w:sz w:val="18"/>
          <w:szCs w:val="18"/>
        </w:rPr>
        <w:t xml:space="preserve">TIC Frýdek-Místek, p. o. – </w:t>
      </w:r>
      <w:r w:rsidRPr="00352C64">
        <w:rPr>
          <w:rFonts w:ascii="Tahoma" w:hAnsi="Tahoma" w:cs="Tahoma"/>
          <w:sz w:val="18"/>
          <w:szCs w:val="18"/>
        </w:rPr>
        <w:t>průtokov</w:t>
      </w:r>
      <w:r w:rsidR="00506190">
        <w:rPr>
          <w:rFonts w:ascii="Tahoma" w:hAnsi="Tahoma" w:cs="Tahoma"/>
          <w:sz w:val="18"/>
          <w:szCs w:val="18"/>
        </w:rPr>
        <w:t xml:space="preserve">á neinvestiční </w:t>
      </w:r>
      <w:r w:rsidRPr="00352C64">
        <w:rPr>
          <w:rFonts w:ascii="Tahoma" w:hAnsi="Tahoma" w:cs="Tahoma"/>
          <w:sz w:val="18"/>
          <w:szCs w:val="18"/>
        </w:rPr>
        <w:t>dotace Turistickému informačnímu centru Frýdek-Místek, p. o. z rozpočtu Moravskoslezského kraje na realizaci projektu „</w:t>
      </w:r>
      <w:r w:rsidR="00352C64" w:rsidRPr="00352C64">
        <w:rPr>
          <w:rFonts w:ascii="Tahoma" w:hAnsi="Tahoma" w:cs="Tahoma"/>
          <w:sz w:val="18"/>
          <w:szCs w:val="18"/>
        </w:rPr>
        <w:t xml:space="preserve">Modernizace komentovaných prohlídek v rámci projektu </w:t>
      </w:r>
      <w:r w:rsidRPr="00352C64">
        <w:rPr>
          <w:rFonts w:ascii="Tahoma" w:hAnsi="Tahoma" w:cs="Tahoma"/>
          <w:sz w:val="18"/>
          <w:szCs w:val="18"/>
        </w:rPr>
        <w:t xml:space="preserve">Po stopách textilek“ </w:t>
      </w:r>
      <w:r w:rsidR="00352C64" w:rsidRPr="00352C64">
        <w:rPr>
          <w:rFonts w:ascii="Tahoma" w:hAnsi="Tahoma" w:cs="Tahoma"/>
          <w:sz w:val="18"/>
          <w:szCs w:val="18"/>
        </w:rPr>
        <w:t>v rámci Programu na podporu technických atraktivit v roce 2025</w:t>
      </w:r>
    </w:p>
    <w:p w14:paraId="687D3859" w14:textId="77777777" w:rsidR="00663C4C" w:rsidRPr="00DE35CD" w:rsidRDefault="00663C4C" w:rsidP="00663C4C">
      <w:pPr>
        <w:tabs>
          <w:tab w:val="left" w:pos="3969"/>
          <w:tab w:val="right" w:pos="9072"/>
        </w:tabs>
        <w:rPr>
          <w:rFonts w:ascii="Tahoma" w:hAnsi="Tahoma" w:cs="Tahoma"/>
          <w:b/>
          <w:sz w:val="18"/>
          <w:szCs w:val="18"/>
          <w:highlight w:val="yellow"/>
          <w:u w:val="single"/>
        </w:rPr>
      </w:pPr>
    </w:p>
    <w:p w14:paraId="26E7A312" w14:textId="0DA05652" w:rsidR="00663C4C" w:rsidRPr="00723D13" w:rsidRDefault="00663C4C" w:rsidP="00663C4C">
      <w:pPr>
        <w:tabs>
          <w:tab w:val="left" w:pos="3969"/>
          <w:tab w:val="right" w:pos="9072"/>
        </w:tabs>
        <w:rPr>
          <w:rFonts w:ascii="Tahoma" w:hAnsi="Tahoma" w:cs="Tahoma"/>
          <w:b/>
          <w:sz w:val="18"/>
          <w:szCs w:val="18"/>
        </w:rPr>
      </w:pPr>
      <w:r w:rsidRPr="00723D13">
        <w:rPr>
          <w:rFonts w:ascii="Tahoma" w:hAnsi="Tahoma" w:cs="Tahoma"/>
          <w:b/>
          <w:sz w:val="18"/>
          <w:szCs w:val="18"/>
          <w:u w:val="single"/>
        </w:rPr>
        <w:t>Par. 2144-Ostatní služby</w:t>
      </w:r>
      <w:r w:rsidRPr="00723D13">
        <w:rPr>
          <w:rFonts w:ascii="Tahoma" w:hAnsi="Tahoma" w:cs="Tahoma"/>
          <w:b/>
          <w:sz w:val="18"/>
          <w:szCs w:val="18"/>
        </w:rPr>
        <w:t xml:space="preserve"> - plnění na 9</w:t>
      </w:r>
      <w:r w:rsidR="00723D13" w:rsidRPr="00723D13">
        <w:rPr>
          <w:rFonts w:ascii="Tahoma" w:hAnsi="Tahoma" w:cs="Tahoma"/>
          <w:b/>
          <w:sz w:val="18"/>
          <w:szCs w:val="18"/>
        </w:rPr>
        <w:t>0</w:t>
      </w:r>
      <w:r w:rsidRPr="00723D13">
        <w:rPr>
          <w:rFonts w:ascii="Tahoma" w:hAnsi="Tahoma" w:cs="Tahoma"/>
          <w:b/>
          <w:sz w:val="18"/>
          <w:szCs w:val="18"/>
        </w:rPr>
        <w:t xml:space="preserve"> %</w:t>
      </w:r>
    </w:p>
    <w:p w14:paraId="1F67C33B" w14:textId="4F7113FD" w:rsidR="00663C4C" w:rsidRPr="00723D13" w:rsidRDefault="00663C4C" w:rsidP="00663C4C">
      <w:pPr>
        <w:tabs>
          <w:tab w:val="right" w:pos="1701"/>
          <w:tab w:val="left" w:pos="1843"/>
          <w:tab w:val="right" w:pos="3402"/>
          <w:tab w:val="center" w:pos="3544"/>
          <w:tab w:val="left" w:pos="3686"/>
          <w:tab w:val="left" w:pos="4536"/>
        </w:tabs>
        <w:ind w:left="3510" w:hanging="3510"/>
        <w:rPr>
          <w:rFonts w:ascii="Tahoma" w:hAnsi="Tahoma" w:cs="Tahoma"/>
          <w:b/>
          <w:sz w:val="18"/>
          <w:szCs w:val="18"/>
        </w:rPr>
      </w:pPr>
      <w:r w:rsidRPr="00723D13">
        <w:rPr>
          <w:rFonts w:ascii="Tahoma" w:hAnsi="Tahoma" w:cs="Tahoma"/>
          <w:b/>
          <w:sz w:val="18"/>
          <w:szCs w:val="18"/>
        </w:rPr>
        <w:t xml:space="preserve">Rozpočet: 2 </w:t>
      </w:r>
      <w:r w:rsidR="00723D13" w:rsidRPr="00723D13">
        <w:rPr>
          <w:rFonts w:ascii="Tahoma" w:hAnsi="Tahoma" w:cs="Tahoma"/>
          <w:b/>
          <w:sz w:val="18"/>
          <w:szCs w:val="18"/>
        </w:rPr>
        <w:t>267</w:t>
      </w:r>
      <w:r w:rsidRPr="00723D13">
        <w:rPr>
          <w:rFonts w:ascii="Tahoma" w:hAnsi="Tahoma" w:cs="Tahoma"/>
          <w:b/>
          <w:sz w:val="18"/>
          <w:szCs w:val="18"/>
        </w:rPr>
        <w:t xml:space="preserve"> tis. Kč</w:t>
      </w:r>
      <w:r w:rsidRPr="00723D13">
        <w:rPr>
          <w:rFonts w:ascii="Tahoma" w:hAnsi="Tahoma" w:cs="Tahoma"/>
          <w:b/>
          <w:sz w:val="18"/>
          <w:szCs w:val="18"/>
        </w:rPr>
        <w:tab/>
      </w:r>
      <w:r w:rsidRPr="00723D13">
        <w:rPr>
          <w:rFonts w:ascii="Tahoma" w:hAnsi="Tahoma" w:cs="Tahoma"/>
          <w:b/>
          <w:sz w:val="18"/>
          <w:szCs w:val="18"/>
        </w:rPr>
        <w:tab/>
      </w:r>
      <w:r w:rsidRPr="00723D13">
        <w:rPr>
          <w:rFonts w:ascii="Tahoma" w:hAnsi="Tahoma" w:cs="Tahoma"/>
          <w:b/>
          <w:sz w:val="18"/>
          <w:szCs w:val="18"/>
        </w:rPr>
        <w:tab/>
      </w:r>
      <w:r w:rsidRPr="00723D13">
        <w:rPr>
          <w:rFonts w:ascii="Tahoma" w:hAnsi="Tahoma" w:cs="Tahoma"/>
          <w:b/>
          <w:sz w:val="18"/>
          <w:szCs w:val="18"/>
        </w:rPr>
        <w:tab/>
      </w:r>
      <w:r w:rsidRPr="00723D13">
        <w:rPr>
          <w:rFonts w:ascii="Tahoma" w:hAnsi="Tahoma" w:cs="Tahoma"/>
          <w:b/>
          <w:sz w:val="18"/>
          <w:szCs w:val="18"/>
        </w:rPr>
        <w:tab/>
        <w:t xml:space="preserve">Skutečnost: 2 </w:t>
      </w:r>
      <w:r w:rsidR="00723D13" w:rsidRPr="00723D13">
        <w:rPr>
          <w:rFonts w:ascii="Tahoma" w:hAnsi="Tahoma" w:cs="Tahoma"/>
          <w:b/>
          <w:sz w:val="18"/>
          <w:szCs w:val="18"/>
        </w:rPr>
        <w:t>041</w:t>
      </w:r>
      <w:r w:rsidRPr="00723D13">
        <w:rPr>
          <w:rFonts w:ascii="Tahoma" w:hAnsi="Tahoma" w:cs="Tahoma"/>
          <w:b/>
          <w:sz w:val="18"/>
          <w:szCs w:val="18"/>
        </w:rPr>
        <w:t xml:space="preserve"> tis. Kč</w:t>
      </w:r>
    </w:p>
    <w:p w14:paraId="6AB9722B" w14:textId="77777777" w:rsidR="00663C4C" w:rsidRPr="00723D13" w:rsidRDefault="00663C4C" w:rsidP="00663C4C">
      <w:pPr>
        <w:tabs>
          <w:tab w:val="right" w:pos="1701"/>
          <w:tab w:val="left" w:pos="1843"/>
          <w:tab w:val="right" w:pos="3402"/>
          <w:tab w:val="center" w:pos="3544"/>
          <w:tab w:val="left" w:pos="3686"/>
          <w:tab w:val="left" w:pos="4536"/>
        </w:tabs>
        <w:ind w:left="3510" w:hanging="3510"/>
        <w:rPr>
          <w:rFonts w:ascii="Tahoma" w:hAnsi="Tahoma" w:cs="Tahoma"/>
          <w:sz w:val="18"/>
          <w:szCs w:val="18"/>
        </w:rPr>
      </w:pPr>
      <w:r w:rsidRPr="00723D13">
        <w:rPr>
          <w:rFonts w:ascii="Tahoma" w:hAnsi="Tahoma" w:cs="Tahoma"/>
          <w:sz w:val="18"/>
          <w:szCs w:val="18"/>
        </w:rPr>
        <w:t>V tom:</w:t>
      </w:r>
    </w:p>
    <w:p w14:paraId="675DBD40" w14:textId="6DEC58CC"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C30D9">
        <w:rPr>
          <w:sz w:val="18"/>
          <w:szCs w:val="18"/>
        </w:rPr>
        <w:tab/>
        <w:t>2</w:t>
      </w:r>
      <w:r w:rsidRPr="005C30D9">
        <w:rPr>
          <w:rFonts w:ascii="Tahoma" w:hAnsi="Tahoma" w:cs="Tahoma"/>
          <w:sz w:val="18"/>
          <w:szCs w:val="18"/>
        </w:rPr>
        <w:t xml:space="preserve"> </w:t>
      </w:r>
      <w:r w:rsidR="005C30D9" w:rsidRPr="005C30D9">
        <w:rPr>
          <w:rFonts w:ascii="Tahoma" w:hAnsi="Tahoma" w:cs="Tahoma"/>
          <w:sz w:val="18"/>
          <w:szCs w:val="18"/>
        </w:rPr>
        <w:t>041</w:t>
      </w:r>
      <w:r w:rsidRPr="005C30D9">
        <w:rPr>
          <w:rFonts w:ascii="Tahoma" w:hAnsi="Tahoma" w:cs="Tahoma"/>
          <w:sz w:val="18"/>
          <w:szCs w:val="18"/>
        </w:rPr>
        <w:t xml:space="preserve"> tis. Kč</w:t>
      </w:r>
      <w:r w:rsidRPr="005C30D9">
        <w:rPr>
          <w:rFonts w:ascii="Tahoma" w:hAnsi="Tahoma" w:cs="Tahoma"/>
          <w:sz w:val="18"/>
          <w:szCs w:val="18"/>
        </w:rPr>
        <w:tab/>
        <w:t>-</w:t>
      </w:r>
      <w:r w:rsidRPr="005C30D9">
        <w:rPr>
          <w:rFonts w:ascii="Tahoma" w:hAnsi="Tahoma" w:cs="Tahoma"/>
          <w:sz w:val="18"/>
          <w:szCs w:val="18"/>
        </w:rPr>
        <w:tab/>
        <w:t xml:space="preserve">kompletní dodávka služby sdílené cyklodopravy s Nextbike Czech Republic s.r.o. </w:t>
      </w:r>
    </w:p>
    <w:p w14:paraId="4746055C" w14:textId="77777777" w:rsidR="0075748C" w:rsidRDefault="0075748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p>
    <w:p w14:paraId="27A85256" w14:textId="4F3200A2" w:rsidR="0075748C" w:rsidRPr="00B67401" w:rsidRDefault="0075748C" w:rsidP="0075748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B67401">
        <w:rPr>
          <w:rFonts w:ascii="Tahoma" w:hAnsi="Tahoma" w:cs="Tahoma"/>
          <w:b/>
          <w:sz w:val="18"/>
          <w:szCs w:val="18"/>
          <w:u w:val="single"/>
        </w:rPr>
        <w:t>Par. 2</w:t>
      </w:r>
      <w:r>
        <w:rPr>
          <w:rFonts w:ascii="Tahoma" w:hAnsi="Tahoma" w:cs="Tahoma"/>
          <w:b/>
          <w:sz w:val="18"/>
          <w:szCs w:val="18"/>
          <w:u w:val="single"/>
        </w:rPr>
        <w:t>219</w:t>
      </w:r>
      <w:r w:rsidRPr="00B67401">
        <w:rPr>
          <w:rFonts w:ascii="Tahoma" w:hAnsi="Tahoma" w:cs="Tahoma"/>
          <w:b/>
          <w:sz w:val="18"/>
          <w:szCs w:val="18"/>
          <w:u w:val="single"/>
        </w:rPr>
        <w:t xml:space="preserve">-Ostatní záležitosti </w:t>
      </w:r>
      <w:r>
        <w:rPr>
          <w:rFonts w:ascii="Tahoma" w:hAnsi="Tahoma" w:cs="Tahoma"/>
          <w:b/>
          <w:sz w:val="18"/>
          <w:szCs w:val="18"/>
          <w:u w:val="single"/>
        </w:rPr>
        <w:t>pozemních komunikací</w:t>
      </w:r>
      <w:r w:rsidRPr="00B67401">
        <w:rPr>
          <w:rFonts w:ascii="Tahoma" w:hAnsi="Tahoma" w:cs="Tahoma"/>
          <w:b/>
          <w:sz w:val="18"/>
          <w:szCs w:val="18"/>
        </w:rPr>
        <w:t xml:space="preserve"> </w:t>
      </w:r>
    </w:p>
    <w:p w14:paraId="7F6B6B81" w14:textId="67F4C9A7" w:rsidR="0075748C" w:rsidRPr="00B67401" w:rsidRDefault="0075748C" w:rsidP="0075748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B67401">
        <w:rPr>
          <w:rFonts w:ascii="Tahoma" w:hAnsi="Tahoma" w:cs="Tahoma"/>
          <w:b/>
          <w:sz w:val="18"/>
          <w:szCs w:val="18"/>
        </w:rPr>
        <w:t xml:space="preserve">Rozpočet: </w:t>
      </w:r>
      <w:r>
        <w:rPr>
          <w:rFonts w:ascii="Tahoma" w:hAnsi="Tahoma" w:cs="Tahoma"/>
          <w:b/>
          <w:sz w:val="18"/>
          <w:szCs w:val="18"/>
        </w:rPr>
        <w:t>2</w:t>
      </w:r>
      <w:r w:rsidRPr="00B67401">
        <w:rPr>
          <w:rFonts w:ascii="Tahoma" w:hAnsi="Tahoma" w:cs="Tahoma"/>
          <w:b/>
          <w:sz w:val="18"/>
          <w:szCs w:val="18"/>
        </w:rPr>
        <w:t xml:space="preserve"> tis. Kč</w:t>
      </w:r>
      <w:r w:rsidRPr="00B67401">
        <w:rPr>
          <w:rFonts w:ascii="Tahoma" w:hAnsi="Tahoma" w:cs="Tahoma"/>
          <w:b/>
          <w:sz w:val="18"/>
          <w:szCs w:val="18"/>
        </w:rPr>
        <w:tab/>
      </w:r>
      <w:r w:rsidRPr="00B67401">
        <w:rPr>
          <w:rFonts w:ascii="Tahoma" w:hAnsi="Tahoma" w:cs="Tahoma"/>
          <w:b/>
          <w:sz w:val="18"/>
          <w:szCs w:val="18"/>
        </w:rPr>
        <w:tab/>
      </w:r>
      <w:r w:rsidRPr="00B67401">
        <w:rPr>
          <w:rFonts w:ascii="Tahoma" w:hAnsi="Tahoma" w:cs="Tahoma"/>
          <w:b/>
          <w:sz w:val="18"/>
          <w:szCs w:val="18"/>
        </w:rPr>
        <w:tab/>
      </w:r>
      <w:r w:rsidRPr="00B67401">
        <w:rPr>
          <w:rFonts w:ascii="Tahoma" w:hAnsi="Tahoma" w:cs="Tahoma"/>
          <w:b/>
          <w:sz w:val="18"/>
          <w:szCs w:val="18"/>
        </w:rPr>
        <w:tab/>
      </w:r>
      <w:r w:rsidRPr="00B67401">
        <w:rPr>
          <w:rFonts w:ascii="Tahoma" w:hAnsi="Tahoma" w:cs="Tahoma"/>
          <w:b/>
          <w:sz w:val="18"/>
          <w:szCs w:val="18"/>
        </w:rPr>
        <w:tab/>
      </w:r>
      <w:r w:rsidR="00DC1231">
        <w:rPr>
          <w:rFonts w:ascii="Tahoma" w:hAnsi="Tahoma" w:cs="Tahoma"/>
          <w:b/>
          <w:sz w:val="18"/>
          <w:szCs w:val="18"/>
        </w:rPr>
        <w:tab/>
      </w:r>
      <w:r w:rsidR="00DC1231">
        <w:rPr>
          <w:rFonts w:ascii="Tahoma" w:hAnsi="Tahoma" w:cs="Tahoma"/>
          <w:b/>
          <w:sz w:val="18"/>
          <w:szCs w:val="18"/>
        </w:rPr>
        <w:tab/>
      </w:r>
      <w:r w:rsidRPr="00B67401">
        <w:rPr>
          <w:rFonts w:ascii="Tahoma" w:hAnsi="Tahoma" w:cs="Tahoma"/>
          <w:b/>
          <w:sz w:val="18"/>
          <w:szCs w:val="18"/>
        </w:rPr>
        <w:t xml:space="preserve">Skutečnost: </w:t>
      </w:r>
      <w:r>
        <w:rPr>
          <w:rFonts w:ascii="Tahoma" w:hAnsi="Tahoma" w:cs="Tahoma"/>
          <w:b/>
          <w:sz w:val="18"/>
          <w:szCs w:val="18"/>
        </w:rPr>
        <w:t>0</w:t>
      </w:r>
      <w:r w:rsidRPr="00B67401">
        <w:rPr>
          <w:rFonts w:ascii="Tahoma" w:hAnsi="Tahoma" w:cs="Tahoma"/>
          <w:b/>
          <w:sz w:val="18"/>
          <w:szCs w:val="18"/>
        </w:rPr>
        <w:t xml:space="preserve"> tis. Kč</w:t>
      </w:r>
    </w:p>
    <w:p w14:paraId="7543DE34" w14:textId="77777777" w:rsidR="0075748C" w:rsidRDefault="0075748C" w:rsidP="0075748C">
      <w:pPr>
        <w:tabs>
          <w:tab w:val="right" w:pos="1701"/>
          <w:tab w:val="left" w:pos="1843"/>
          <w:tab w:val="right" w:pos="3402"/>
          <w:tab w:val="center" w:pos="3544"/>
          <w:tab w:val="left" w:pos="3686"/>
          <w:tab w:val="left" w:pos="4536"/>
        </w:tabs>
        <w:ind w:left="2127" w:hanging="2127"/>
        <w:rPr>
          <w:rFonts w:ascii="Tahoma" w:hAnsi="Tahoma" w:cs="Tahoma"/>
          <w:sz w:val="18"/>
          <w:szCs w:val="18"/>
        </w:rPr>
      </w:pPr>
    </w:p>
    <w:p w14:paraId="490032C4" w14:textId="01AB072A" w:rsidR="0075748C" w:rsidRPr="005C30D9" w:rsidRDefault="0075748C" w:rsidP="0075748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 xml:space="preserve">Na tomto paragrafu nebylo </w:t>
      </w:r>
      <w:r w:rsidR="00BF1155">
        <w:rPr>
          <w:rFonts w:ascii="Tahoma" w:hAnsi="Tahoma" w:cs="Tahoma"/>
          <w:sz w:val="18"/>
          <w:szCs w:val="18"/>
        </w:rPr>
        <w:t xml:space="preserve">v r. 2025 </w:t>
      </w:r>
      <w:r>
        <w:rPr>
          <w:rFonts w:ascii="Tahoma" w:hAnsi="Tahoma" w:cs="Tahoma"/>
          <w:sz w:val="18"/>
          <w:szCs w:val="18"/>
        </w:rPr>
        <w:t>žádné čerpání.</w:t>
      </w:r>
    </w:p>
    <w:p w14:paraId="10CE2327" w14:textId="77777777" w:rsidR="00B51AD2" w:rsidRPr="005C30D9" w:rsidRDefault="00B51AD2"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p>
    <w:p w14:paraId="66197307" w14:textId="10A9CDFA" w:rsidR="00663C4C" w:rsidRPr="00B67401"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B67401">
        <w:rPr>
          <w:rFonts w:ascii="Tahoma" w:hAnsi="Tahoma" w:cs="Tahoma"/>
          <w:b/>
          <w:sz w:val="18"/>
          <w:szCs w:val="18"/>
          <w:u w:val="single"/>
        </w:rPr>
        <w:t>Par. 2229-Ostatní záležitosti v silniční dopravě</w:t>
      </w:r>
      <w:r w:rsidRPr="00B67401">
        <w:rPr>
          <w:rFonts w:ascii="Tahoma" w:hAnsi="Tahoma" w:cs="Tahoma"/>
          <w:b/>
          <w:sz w:val="18"/>
          <w:szCs w:val="18"/>
        </w:rPr>
        <w:t xml:space="preserve"> </w:t>
      </w:r>
      <w:r w:rsidR="005C30D9" w:rsidRPr="00B67401">
        <w:rPr>
          <w:rFonts w:ascii="Tahoma" w:hAnsi="Tahoma" w:cs="Tahoma"/>
          <w:b/>
          <w:sz w:val="18"/>
          <w:szCs w:val="18"/>
        </w:rPr>
        <w:t>– plnění na 100 %</w:t>
      </w:r>
    </w:p>
    <w:p w14:paraId="795EB492" w14:textId="7D7ECA92" w:rsidR="00663C4C" w:rsidRPr="00B67401"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B67401">
        <w:rPr>
          <w:rFonts w:ascii="Tahoma" w:hAnsi="Tahoma" w:cs="Tahoma"/>
          <w:b/>
          <w:sz w:val="18"/>
          <w:szCs w:val="18"/>
        </w:rPr>
        <w:t xml:space="preserve">Rozpočet: </w:t>
      </w:r>
      <w:r w:rsidR="005C30D9" w:rsidRPr="00B67401">
        <w:rPr>
          <w:rFonts w:ascii="Tahoma" w:hAnsi="Tahoma" w:cs="Tahoma"/>
          <w:b/>
          <w:sz w:val="18"/>
          <w:szCs w:val="18"/>
        </w:rPr>
        <w:t>791</w:t>
      </w:r>
      <w:r w:rsidRPr="00B67401">
        <w:rPr>
          <w:rFonts w:ascii="Tahoma" w:hAnsi="Tahoma" w:cs="Tahoma"/>
          <w:b/>
          <w:sz w:val="18"/>
          <w:szCs w:val="18"/>
        </w:rPr>
        <w:t xml:space="preserve"> tis. Kč</w:t>
      </w:r>
      <w:r w:rsidRPr="00B67401">
        <w:rPr>
          <w:rFonts w:ascii="Tahoma" w:hAnsi="Tahoma" w:cs="Tahoma"/>
          <w:b/>
          <w:sz w:val="18"/>
          <w:szCs w:val="18"/>
        </w:rPr>
        <w:tab/>
      </w:r>
      <w:r w:rsidRPr="00B67401">
        <w:rPr>
          <w:rFonts w:ascii="Tahoma" w:hAnsi="Tahoma" w:cs="Tahoma"/>
          <w:b/>
          <w:sz w:val="18"/>
          <w:szCs w:val="18"/>
        </w:rPr>
        <w:tab/>
      </w:r>
      <w:r w:rsidRPr="00B67401">
        <w:rPr>
          <w:rFonts w:ascii="Tahoma" w:hAnsi="Tahoma" w:cs="Tahoma"/>
          <w:b/>
          <w:sz w:val="18"/>
          <w:szCs w:val="18"/>
        </w:rPr>
        <w:tab/>
      </w:r>
      <w:r w:rsidRPr="00B67401">
        <w:rPr>
          <w:rFonts w:ascii="Tahoma" w:hAnsi="Tahoma" w:cs="Tahoma"/>
          <w:b/>
          <w:sz w:val="18"/>
          <w:szCs w:val="18"/>
        </w:rPr>
        <w:tab/>
      </w:r>
      <w:r w:rsidRPr="00B67401">
        <w:rPr>
          <w:rFonts w:ascii="Tahoma" w:hAnsi="Tahoma" w:cs="Tahoma"/>
          <w:b/>
          <w:sz w:val="18"/>
          <w:szCs w:val="18"/>
        </w:rPr>
        <w:tab/>
        <w:t xml:space="preserve">Skutečnost: </w:t>
      </w:r>
      <w:r w:rsidR="005C30D9" w:rsidRPr="00B67401">
        <w:rPr>
          <w:rFonts w:ascii="Tahoma" w:hAnsi="Tahoma" w:cs="Tahoma"/>
          <w:b/>
          <w:sz w:val="18"/>
          <w:szCs w:val="18"/>
        </w:rPr>
        <w:t>791</w:t>
      </w:r>
      <w:r w:rsidRPr="00B67401">
        <w:rPr>
          <w:rFonts w:ascii="Tahoma" w:hAnsi="Tahoma" w:cs="Tahoma"/>
          <w:b/>
          <w:sz w:val="18"/>
          <w:szCs w:val="18"/>
        </w:rPr>
        <w:t xml:space="preserve"> tis. Kč</w:t>
      </w:r>
    </w:p>
    <w:p w14:paraId="7F64B740" w14:textId="77777777" w:rsidR="005C30D9" w:rsidRPr="00B67401" w:rsidRDefault="005C30D9" w:rsidP="005C30D9">
      <w:pPr>
        <w:tabs>
          <w:tab w:val="right" w:pos="1701"/>
          <w:tab w:val="left" w:pos="1843"/>
          <w:tab w:val="left" w:pos="2127"/>
          <w:tab w:val="left" w:pos="4536"/>
        </w:tabs>
        <w:ind w:left="0" w:firstLine="0"/>
        <w:rPr>
          <w:rFonts w:ascii="Tahoma" w:hAnsi="Tahoma" w:cs="Tahoma"/>
          <w:sz w:val="18"/>
          <w:szCs w:val="18"/>
        </w:rPr>
      </w:pPr>
      <w:r w:rsidRPr="00B67401">
        <w:rPr>
          <w:rFonts w:ascii="Tahoma" w:hAnsi="Tahoma" w:cs="Tahoma"/>
          <w:sz w:val="18"/>
          <w:szCs w:val="18"/>
        </w:rPr>
        <w:t>V tom:</w:t>
      </w:r>
    </w:p>
    <w:p w14:paraId="55D70FFB" w14:textId="1C05FCBE" w:rsidR="005C30D9" w:rsidRPr="00B67401" w:rsidRDefault="005C30D9" w:rsidP="005C30D9">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B67401">
        <w:rPr>
          <w:rFonts w:ascii="Tahoma" w:hAnsi="Tahoma" w:cs="Tahoma"/>
          <w:sz w:val="18"/>
          <w:szCs w:val="18"/>
        </w:rPr>
        <w:tab/>
        <w:t>791 tis. Kč</w:t>
      </w:r>
      <w:r w:rsidRPr="00B67401">
        <w:rPr>
          <w:rFonts w:ascii="Tahoma" w:hAnsi="Tahoma" w:cs="Tahoma"/>
          <w:sz w:val="18"/>
          <w:szCs w:val="18"/>
        </w:rPr>
        <w:tab/>
        <w:t>-</w:t>
      </w:r>
      <w:r w:rsidRPr="00B67401">
        <w:rPr>
          <w:rFonts w:ascii="Tahoma" w:hAnsi="Tahoma" w:cs="Tahoma"/>
          <w:sz w:val="18"/>
          <w:szCs w:val="18"/>
        </w:rPr>
        <w:tab/>
        <w:t>poskytnutí investiční dotace obci Baška na projekt Cyklostezka Baška I. etapa (Město   financuje úsek č. 2 – SO 102 v k. ú. Místek o délce 185 m. Obec Baška si na realizaci celé stavby požádala o dotaci z IROP, po jejím vyúčtování obec vrátí městu část dotace ve výši připadající na úsek č. 2)</w:t>
      </w:r>
    </w:p>
    <w:p w14:paraId="5AAEC2CC" w14:textId="77777777" w:rsidR="00B67401" w:rsidRPr="00B67401" w:rsidRDefault="00B67401" w:rsidP="005C30D9">
      <w:pPr>
        <w:tabs>
          <w:tab w:val="right" w:pos="1701"/>
          <w:tab w:val="left" w:pos="1843"/>
          <w:tab w:val="right" w:pos="3402"/>
          <w:tab w:val="center" w:pos="3544"/>
          <w:tab w:val="left" w:pos="3686"/>
          <w:tab w:val="left" w:pos="4536"/>
        </w:tabs>
        <w:ind w:left="2127" w:hanging="2127"/>
        <w:rPr>
          <w:rFonts w:ascii="Tahoma" w:hAnsi="Tahoma" w:cs="Tahoma"/>
          <w:sz w:val="18"/>
          <w:szCs w:val="18"/>
        </w:rPr>
      </w:pPr>
    </w:p>
    <w:p w14:paraId="1AFA2ED3" w14:textId="41598482" w:rsidR="00B67401" w:rsidRPr="00B67401" w:rsidRDefault="00B67401" w:rsidP="00B67401">
      <w:pPr>
        <w:tabs>
          <w:tab w:val="right" w:pos="1701"/>
          <w:tab w:val="left" w:pos="1843"/>
          <w:tab w:val="left" w:pos="2127"/>
          <w:tab w:val="left" w:pos="4536"/>
        </w:tabs>
        <w:ind w:left="0" w:firstLine="0"/>
        <w:rPr>
          <w:rFonts w:ascii="Tahoma" w:hAnsi="Tahoma" w:cs="Tahoma"/>
          <w:b/>
          <w:sz w:val="18"/>
          <w:szCs w:val="18"/>
        </w:rPr>
      </w:pPr>
      <w:r w:rsidRPr="00B67401">
        <w:rPr>
          <w:rFonts w:ascii="Tahoma" w:hAnsi="Tahoma" w:cs="Tahoma"/>
          <w:b/>
          <w:sz w:val="18"/>
          <w:szCs w:val="18"/>
          <w:u w:val="single"/>
        </w:rPr>
        <w:t>Par. 2310-Pitná voda</w:t>
      </w:r>
      <w:r w:rsidRPr="00B67401">
        <w:rPr>
          <w:rFonts w:ascii="Tahoma" w:hAnsi="Tahoma" w:cs="Tahoma"/>
          <w:b/>
          <w:sz w:val="18"/>
          <w:szCs w:val="18"/>
        </w:rPr>
        <w:t xml:space="preserve"> - plnění na 100 %</w:t>
      </w:r>
    </w:p>
    <w:p w14:paraId="0AE32607" w14:textId="593CF8F3" w:rsidR="00B67401" w:rsidRPr="00B67401" w:rsidRDefault="00B67401" w:rsidP="00B67401">
      <w:pPr>
        <w:tabs>
          <w:tab w:val="right" w:pos="1701"/>
          <w:tab w:val="left" w:pos="1843"/>
          <w:tab w:val="left" w:pos="2127"/>
          <w:tab w:val="left" w:pos="4536"/>
        </w:tabs>
        <w:ind w:left="0" w:firstLine="0"/>
        <w:rPr>
          <w:rFonts w:ascii="Tahoma" w:hAnsi="Tahoma" w:cs="Tahoma"/>
          <w:b/>
          <w:sz w:val="18"/>
          <w:szCs w:val="18"/>
        </w:rPr>
      </w:pPr>
      <w:r w:rsidRPr="00B67401">
        <w:rPr>
          <w:rFonts w:ascii="Tahoma" w:hAnsi="Tahoma" w:cs="Tahoma"/>
          <w:b/>
          <w:sz w:val="18"/>
          <w:szCs w:val="18"/>
        </w:rPr>
        <w:t>Rozpočet: 2 tis. Kč</w:t>
      </w:r>
      <w:r w:rsidRPr="00B67401">
        <w:rPr>
          <w:rFonts w:ascii="Tahoma" w:hAnsi="Tahoma" w:cs="Tahoma"/>
          <w:b/>
          <w:sz w:val="18"/>
          <w:szCs w:val="18"/>
        </w:rPr>
        <w:tab/>
      </w:r>
      <w:r w:rsidRPr="00B67401">
        <w:rPr>
          <w:rFonts w:ascii="Tahoma" w:hAnsi="Tahoma" w:cs="Tahoma"/>
          <w:b/>
          <w:sz w:val="18"/>
          <w:szCs w:val="18"/>
        </w:rPr>
        <w:tab/>
      </w:r>
      <w:r w:rsidRPr="00B67401">
        <w:rPr>
          <w:rFonts w:ascii="Tahoma" w:hAnsi="Tahoma" w:cs="Tahoma"/>
          <w:b/>
          <w:sz w:val="18"/>
          <w:szCs w:val="18"/>
        </w:rPr>
        <w:tab/>
      </w:r>
      <w:r w:rsidRPr="00B67401">
        <w:rPr>
          <w:rFonts w:ascii="Tahoma" w:hAnsi="Tahoma" w:cs="Tahoma"/>
          <w:b/>
          <w:sz w:val="18"/>
          <w:szCs w:val="18"/>
        </w:rPr>
        <w:tab/>
        <w:t>Skutečnost: 2 tis. Kč</w:t>
      </w:r>
    </w:p>
    <w:p w14:paraId="4736980F" w14:textId="77777777" w:rsidR="00B67401" w:rsidRPr="00B67401" w:rsidRDefault="00B67401" w:rsidP="00B67401">
      <w:pPr>
        <w:tabs>
          <w:tab w:val="right" w:pos="1701"/>
          <w:tab w:val="left" w:pos="1843"/>
          <w:tab w:val="left" w:pos="2127"/>
          <w:tab w:val="left" w:pos="4536"/>
        </w:tabs>
        <w:ind w:left="0" w:firstLine="0"/>
        <w:rPr>
          <w:rFonts w:ascii="Tahoma" w:hAnsi="Tahoma" w:cs="Tahoma"/>
          <w:sz w:val="18"/>
          <w:szCs w:val="18"/>
        </w:rPr>
      </w:pPr>
      <w:r w:rsidRPr="00B67401">
        <w:rPr>
          <w:rFonts w:ascii="Tahoma" w:hAnsi="Tahoma" w:cs="Tahoma"/>
          <w:sz w:val="18"/>
          <w:szCs w:val="18"/>
        </w:rPr>
        <w:t>V tom:</w:t>
      </w:r>
    </w:p>
    <w:p w14:paraId="14745629" w14:textId="071C807F" w:rsidR="00B67401" w:rsidRPr="00B67401" w:rsidRDefault="00B67401" w:rsidP="00B67401">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B67401">
        <w:rPr>
          <w:rFonts w:ascii="Tahoma" w:hAnsi="Tahoma" w:cs="Tahoma"/>
          <w:sz w:val="18"/>
          <w:szCs w:val="18"/>
        </w:rPr>
        <w:tab/>
        <w:t>2 tis. Kč</w:t>
      </w:r>
      <w:r w:rsidRPr="00B67401">
        <w:rPr>
          <w:rFonts w:ascii="Tahoma" w:hAnsi="Tahoma" w:cs="Tahoma"/>
          <w:sz w:val="18"/>
          <w:szCs w:val="18"/>
        </w:rPr>
        <w:tab/>
        <w:t>-</w:t>
      </w:r>
      <w:r w:rsidRPr="00B67401">
        <w:rPr>
          <w:rFonts w:ascii="Tahoma" w:hAnsi="Tahoma" w:cs="Tahoma"/>
          <w:sz w:val="18"/>
          <w:szCs w:val="18"/>
        </w:rPr>
        <w:tab/>
        <w:t xml:space="preserve">dva správní poplatky k žádostem o prominutí penále za prodlení s odvodem za porušení rozpočtové kázně – projekt Výstavba vodovodního řadu Panské Nové Dvory – lokalita </w:t>
      </w:r>
      <w:r w:rsidR="00506AB2">
        <w:rPr>
          <w:rFonts w:ascii="Tahoma" w:hAnsi="Tahoma" w:cs="Tahoma"/>
          <w:sz w:val="18"/>
          <w:szCs w:val="18"/>
        </w:rPr>
        <w:br/>
      </w:r>
      <w:r w:rsidRPr="00B67401">
        <w:rPr>
          <w:rFonts w:ascii="Tahoma" w:hAnsi="Tahoma" w:cs="Tahoma"/>
          <w:sz w:val="18"/>
          <w:szCs w:val="18"/>
        </w:rPr>
        <w:t>č. 2 a 3 a projekt Vodovodní řad ve Frýdku-Místku, místní část Skalice</w:t>
      </w:r>
    </w:p>
    <w:p w14:paraId="172FED49" w14:textId="77777777" w:rsidR="005C30D9" w:rsidRPr="00DE35CD" w:rsidRDefault="005C30D9"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p>
    <w:p w14:paraId="62F22BF5" w14:textId="39A865CA" w:rsidR="00663C4C" w:rsidRPr="005430A7"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5430A7">
        <w:rPr>
          <w:rFonts w:ascii="Tahoma" w:hAnsi="Tahoma" w:cs="Tahoma"/>
          <w:b/>
          <w:sz w:val="18"/>
          <w:szCs w:val="18"/>
          <w:u w:val="single"/>
        </w:rPr>
        <w:t>Par. 3</w:t>
      </w:r>
      <w:r w:rsidR="005430A7" w:rsidRPr="005430A7">
        <w:rPr>
          <w:rFonts w:ascii="Tahoma" w:hAnsi="Tahoma" w:cs="Tahoma"/>
          <w:b/>
          <w:sz w:val="18"/>
          <w:szCs w:val="18"/>
          <w:u w:val="single"/>
        </w:rPr>
        <w:t>314</w:t>
      </w:r>
      <w:r w:rsidRPr="005430A7">
        <w:rPr>
          <w:rFonts w:ascii="Tahoma" w:hAnsi="Tahoma" w:cs="Tahoma"/>
          <w:b/>
          <w:sz w:val="18"/>
          <w:szCs w:val="18"/>
          <w:u w:val="single"/>
        </w:rPr>
        <w:t>-</w:t>
      </w:r>
      <w:r w:rsidR="005430A7" w:rsidRPr="005430A7">
        <w:rPr>
          <w:rFonts w:ascii="Tahoma" w:hAnsi="Tahoma" w:cs="Tahoma"/>
          <w:b/>
          <w:sz w:val="18"/>
          <w:szCs w:val="18"/>
          <w:u w:val="single"/>
        </w:rPr>
        <w:t>Činnosti knihovnické</w:t>
      </w:r>
      <w:r w:rsidRPr="005430A7">
        <w:rPr>
          <w:rFonts w:ascii="Tahoma" w:hAnsi="Tahoma" w:cs="Tahoma"/>
          <w:b/>
          <w:sz w:val="18"/>
          <w:szCs w:val="18"/>
        </w:rPr>
        <w:t xml:space="preserve"> - plnění na 100 %</w:t>
      </w:r>
    </w:p>
    <w:p w14:paraId="7F8D3502" w14:textId="5E91A9C8" w:rsidR="00663C4C" w:rsidRPr="005430A7"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5430A7">
        <w:rPr>
          <w:rFonts w:ascii="Tahoma" w:hAnsi="Tahoma" w:cs="Tahoma"/>
          <w:b/>
          <w:sz w:val="18"/>
          <w:szCs w:val="18"/>
        </w:rPr>
        <w:t xml:space="preserve">Rozpočet: </w:t>
      </w:r>
      <w:r w:rsidR="005430A7" w:rsidRPr="005430A7">
        <w:rPr>
          <w:rFonts w:ascii="Tahoma" w:hAnsi="Tahoma" w:cs="Tahoma"/>
          <w:b/>
          <w:sz w:val="18"/>
          <w:szCs w:val="18"/>
        </w:rPr>
        <w:t>15</w:t>
      </w:r>
      <w:r w:rsidRPr="005430A7">
        <w:rPr>
          <w:rFonts w:ascii="Tahoma" w:hAnsi="Tahoma" w:cs="Tahoma"/>
          <w:b/>
          <w:sz w:val="18"/>
          <w:szCs w:val="18"/>
        </w:rPr>
        <w:t xml:space="preserve"> tis. Kč</w:t>
      </w:r>
      <w:r w:rsidRPr="005430A7">
        <w:rPr>
          <w:rFonts w:ascii="Tahoma" w:hAnsi="Tahoma" w:cs="Tahoma"/>
          <w:b/>
          <w:sz w:val="18"/>
          <w:szCs w:val="18"/>
        </w:rPr>
        <w:tab/>
      </w:r>
      <w:r w:rsidRPr="005430A7">
        <w:rPr>
          <w:rFonts w:ascii="Tahoma" w:hAnsi="Tahoma" w:cs="Tahoma"/>
          <w:b/>
          <w:sz w:val="18"/>
          <w:szCs w:val="18"/>
        </w:rPr>
        <w:tab/>
      </w:r>
      <w:r w:rsidRPr="005430A7">
        <w:rPr>
          <w:rFonts w:ascii="Tahoma" w:hAnsi="Tahoma" w:cs="Tahoma"/>
          <w:b/>
          <w:sz w:val="18"/>
          <w:szCs w:val="18"/>
        </w:rPr>
        <w:tab/>
      </w:r>
      <w:r w:rsidRPr="005430A7">
        <w:rPr>
          <w:rFonts w:ascii="Tahoma" w:hAnsi="Tahoma" w:cs="Tahoma"/>
          <w:b/>
          <w:sz w:val="18"/>
          <w:szCs w:val="18"/>
        </w:rPr>
        <w:tab/>
      </w:r>
      <w:r w:rsidRPr="005430A7">
        <w:rPr>
          <w:rFonts w:ascii="Tahoma" w:hAnsi="Tahoma" w:cs="Tahoma"/>
          <w:b/>
          <w:sz w:val="18"/>
          <w:szCs w:val="18"/>
        </w:rPr>
        <w:tab/>
      </w:r>
      <w:r w:rsidRPr="005430A7">
        <w:rPr>
          <w:rFonts w:ascii="Tahoma" w:hAnsi="Tahoma" w:cs="Tahoma"/>
          <w:b/>
          <w:sz w:val="18"/>
          <w:szCs w:val="18"/>
        </w:rPr>
        <w:tab/>
        <w:t xml:space="preserve">Skutečnost: </w:t>
      </w:r>
      <w:r w:rsidR="005430A7" w:rsidRPr="005430A7">
        <w:rPr>
          <w:rFonts w:ascii="Tahoma" w:hAnsi="Tahoma" w:cs="Tahoma"/>
          <w:b/>
          <w:sz w:val="18"/>
          <w:szCs w:val="18"/>
        </w:rPr>
        <w:t>15</w:t>
      </w:r>
      <w:r w:rsidRPr="005430A7">
        <w:rPr>
          <w:rFonts w:ascii="Tahoma" w:hAnsi="Tahoma" w:cs="Tahoma"/>
          <w:b/>
          <w:sz w:val="18"/>
          <w:szCs w:val="18"/>
        </w:rPr>
        <w:t xml:space="preserve"> tis. Kč</w:t>
      </w:r>
    </w:p>
    <w:p w14:paraId="67379A37" w14:textId="77777777" w:rsidR="00663C4C" w:rsidRPr="005430A7"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430A7">
        <w:rPr>
          <w:rFonts w:ascii="Tahoma" w:hAnsi="Tahoma" w:cs="Tahoma"/>
          <w:sz w:val="18"/>
          <w:szCs w:val="18"/>
        </w:rPr>
        <w:t>V tom:</w:t>
      </w:r>
    </w:p>
    <w:p w14:paraId="5B241FFF" w14:textId="04A9A032" w:rsidR="00663C4C" w:rsidRPr="005430A7"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430A7">
        <w:rPr>
          <w:rFonts w:ascii="Tahoma" w:hAnsi="Tahoma" w:cs="Tahoma"/>
          <w:sz w:val="18"/>
          <w:szCs w:val="18"/>
        </w:rPr>
        <w:tab/>
      </w:r>
      <w:r w:rsidR="005430A7" w:rsidRPr="005430A7">
        <w:rPr>
          <w:rFonts w:ascii="Tahoma" w:hAnsi="Tahoma" w:cs="Tahoma"/>
          <w:sz w:val="18"/>
          <w:szCs w:val="18"/>
        </w:rPr>
        <w:t>15</w:t>
      </w:r>
      <w:r w:rsidRPr="005430A7">
        <w:rPr>
          <w:rFonts w:ascii="Tahoma" w:hAnsi="Tahoma" w:cs="Tahoma"/>
          <w:sz w:val="18"/>
          <w:szCs w:val="18"/>
        </w:rPr>
        <w:t xml:space="preserve"> tis. Kč</w:t>
      </w:r>
      <w:r w:rsidRPr="005430A7">
        <w:rPr>
          <w:rFonts w:ascii="Tahoma" w:hAnsi="Tahoma" w:cs="Tahoma"/>
          <w:sz w:val="18"/>
          <w:szCs w:val="18"/>
        </w:rPr>
        <w:tab/>
        <w:t>-</w:t>
      </w:r>
      <w:r w:rsidRPr="005430A7">
        <w:rPr>
          <w:rFonts w:ascii="Tahoma" w:hAnsi="Tahoma" w:cs="Tahoma"/>
          <w:sz w:val="18"/>
          <w:szCs w:val="18"/>
        </w:rPr>
        <w:tab/>
      </w:r>
      <w:r w:rsidR="005430A7" w:rsidRPr="005430A7">
        <w:rPr>
          <w:rFonts w:ascii="Tahoma" w:hAnsi="Tahoma" w:cs="Tahoma"/>
          <w:sz w:val="18"/>
          <w:szCs w:val="18"/>
        </w:rPr>
        <w:t>zpracování dokumentace – prověření projektu „</w:t>
      </w:r>
      <w:r w:rsidR="00B85AE1">
        <w:rPr>
          <w:rFonts w:ascii="Tahoma" w:hAnsi="Tahoma" w:cs="Tahoma"/>
          <w:sz w:val="18"/>
          <w:szCs w:val="18"/>
        </w:rPr>
        <w:t>R</w:t>
      </w:r>
      <w:r w:rsidR="005430A7" w:rsidRPr="005430A7">
        <w:rPr>
          <w:rFonts w:ascii="Tahoma" w:hAnsi="Tahoma" w:cs="Tahoma"/>
          <w:sz w:val="18"/>
          <w:szCs w:val="18"/>
        </w:rPr>
        <w:t>evitalizace Městské knihovny ve Frýdku-Místku“ z hlediska klimatického dopadu</w:t>
      </w:r>
      <w:r w:rsidRPr="005430A7">
        <w:rPr>
          <w:rFonts w:ascii="Tahoma" w:hAnsi="Tahoma" w:cs="Tahoma"/>
          <w:sz w:val="18"/>
          <w:szCs w:val="18"/>
        </w:rPr>
        <w:t xml:space="preserve">  </w:t>
      </w:r>
    </w:p>
    <w:p w14:paraId="29D2BDB4" w14:textId="77777777" w:rsidR="00672CF1" w:rsidRPr="005430A7" w:rsidRDefault="00672CF1" w:rsidP="00663C4C">
      <w:pPr>
        <w:tabs>
          <w:tab w:val="right" w:pos="1701"/>
          <w:tab w:val="left" w:pos="1843"/>
          <w:tab w:val="left" w:pos="2127"/>
          <w:tab w:val="left" w:pos="4536"/>
        </w:tabs>
        <w:ind w:left="0" w:firstLine="0"/>
        <w:rPr>
          <w:rFonts w:ascii="Tahoma" w:hAnsi="Tahoma" w:cs="Tahoma"/>
          <w:b/>
          <w:sz w:val="18"/>
          <w:szCs w:val="18"/>
          <w:u w:val="single"/>
        </w:rPr>
      </w:pPr>
    </w:p>
    <w:p w14:paraId="6F78BC64" w14:textId="5E1785AF" w:rsidR="00663C4C" w:rsidRPr="005430A7" w:rsidRDefault="00663C4C" w:rsidP="00663C4C">
      <w:pPr>
        <w:tabs>
          <w:tab w:val="right" w:pos="1701"/>
          <w:tab w:val="left" w:pos="1843"/>
          <w:tab w:val="left" w:pos="2127"/>
          <w:tab w:val="left" w:pos="4536"/>
        </w:tabs>
        <w:ind w:left="0" w:firstLine="0"/>
        <w:rPr>
          <w:rFonts w:ascii="Tahoma" w:hAnsi="Tahoma" w:cs="Tahoma"/>
          <w:b/>
          <w:sz w:val="18"/>
          <w:szCs w:val="18"/>
        </w:rPr>
      </w:pPr>
      <w:r w:rsidRPr="005430A7">
        <w:rPr>
          <w:rFonts w:ascii="Tahoma" w:hAnsi="Tahoma" w:cs="Tahoma"/>
          <w:b/>
          <w:sz w:val="18"/>
          <w:szCs w:val="18"/>
          <w:u w:val="single"/>
        </w:rPr>
        <w:t>Par. 3322-Zachování a obnova kulturních památek</w:t>
      </w:r>
      <w:r w:rsidRPr="005430A7">
        <w:rPr>
          <w:rFonts w:ascii="Tahoma" w:hAnsi="Tahoma" w:cs="Tahoma"/>
          <w:b/>
          <w:sz w:val="18"/>
          <w:szCs w:val="18"/>
        </w:rPr>
        <w:t xml:space="preserve"> - plnění na 9</w:t>
      </w:r>
      <w:r w:rsidR="005430A7" w:rsidRPr="005430A7">
        <w:rPr>
          <w:rFonts w:ascii="Tahoma" w:hAnsi="Tahoma" w:cs="Tahoma"/>
          <w:b/>
          <w:sz w:val="18"/>
          <w:szCs w:val="18"/>
        </w:rPr>
        <w:t>8</w:t>
      </w:r>
      <w:r w:rsidRPr="005430A7">
        <w:rPr>
          <w:rFonts w:ascii="Tahoma" w:hAnsi="Tahoma" w:cs="Tahoma"/>
          <w:b/>
          <w:sz w:val="18"/>
          <w:szCs w:val="18"/>
        </w:rPr>
        <w:t xml:space="preserve"> %</w:t>
      </w:r>
    </w:p>
    <w:p w14:paraId="05E038B9" w14:textId="2BFCDAFD" w:rsidR="00663C4C" w:rsidRPr="00C76C32" w:rsidRDefault="00663C4C" w:rsidP="00663C4C">
      <w:pPr>
        <w:tabs>
          <w:tab w:val="right" w:pos="1701"/>
          <w:tab w:val="left" w:pos="1843"/>
          <w:tab w:val="left" w:pos="2127"/>
          <w:tab w:val="left" w:pos="4536"/>
        </w:tabs>
        <w:ind w:left="0" w:firstLine="0"/>
        <w:rPr>
          <w:rFonts w:ascii="Tahoma" w:hAnsi="Tahoma" w:cs="Tahoma"/>
          <w:b/>
          <w:sz w:val="18"/>
          <w:szCs w:val="18"/>
        </w:rPr>
      </w:pPr>
      <w:r w:rsidRPr="00C76C32">
        <w:rPr>
          <w:rFonts w:ascii="Tahoma" w:hAnsi="Tahoma" w:cs="Tahoma"/>
          <w:b/>
          <w:sz w:val="18"/>
          <w:szCs w:val="18"/>
        </w:rPr>
        <w:t xml:space="preserve">Rozpočet: </w:t>
      </w:r>
      <w:r w:rsidR="005430A7" w:rsidRPr="00C76C32">
        <w:rPr>
          <w:rFonts w:ascii="Tahoma" w:hAnsi="Tahoma" w:cs="Tahoma"/>
          <w:b/>
          <w:sz w:val="18"/>
          <w:szCs w:val="18"/>
        </w:rPr>
        <w:t>914</w:t>
      </w:r>
      <w:r w:rsidRPr="00C76C32">
        <w:rPr>
          <w:rFonts w:ascii="Tahoma" w:hAnsi="Tahoma" w:cs="Tahoma"/>
          <w:b/>
          <w:sz w:val="18"/>
          <w:szCs w:val="18"/>
        </w:rPr>
        <w:t xml:space="preserve"> tis. Kč</w:t>
      </w:r>
      <w:r w:rsidRPr="00C76C32">
        <w:rPr>
          <w:rFonts w:ascii="Tahoma" w:hAnsi="Tahoma" w:cs="Tahoma"/>
          <w:b/>
          <w:sz w:val="18"/>
          <w:szCs w:val="18"/>
        </w:rPr>
        <w:tab/>
      </w:r>
      <w:r w:rsidRPr="00C76C32">
        <w:rPr>
          <w:rFonts w:ascii="Tahoma" w:hAnsi="Tahoma" w:cs="Tahoma"/>
          <w:b/>
          <w:sz w:val="18"/>
          <w:szCs w:val="18"/>
        </w:rPr>
        <w:tab/>
        <w:t xml:space="preserve">Skutečnost: </w:t>
      </w:r>
      <w:r w:rsidR="005430A7" w:rsidRPr="00C76C32">
        <w:rPr>
          <w:rFonts w:ascii="Tahoma" w:hAnsi="Tahoma" w:cs="Tahoma"/>
          <w:b/>
          <w:sz w:val="18"/>
          <w:szCs w:val="18"/>
        </w:rPr>
        <w:t>894</w:t>
      </w:r>
      <w:r w:rsidRPr="00C76C32">
        <w:rPr>
          <w:rFonts w:ascii="Tahoma" w:hAnsi="Tahoma" w:cs="Tahoma"/>
          <w:b/>
          <w:sz w:val="18"/>
          <w:szCs w:val="18"/>
        </w:rPr>
        <w:t xml:space="preserve"> tis. Kč</w:t>
      </w:r>
    </w:p>
    <w:p w14:paraId="05ECD65F" w14:textId="77777777" w:rsidR="00663C4C" w:rsidRDefault="00663C4C" w:rsidP="00663C4C">
      <w:pPr>
        <w:tabs>
          <w:tab w:val="right" w:pos="1701"/>
          <w:tab w:val="left" w:pos="1843"/>
          <w:tab w:val="left" w:pos="2127"/>
          <w:tab w:val="left" w:pos="4536"/>
        </w:tabs>
        <w:ind w:left="0" w:firstLine="0"/>
        <w:rPr>
          <w:rFonts w:ascii="Tahoma" w:hAnsi="Tahoma" w:cs="Tahoma"/>
          <w:sz w:val="18"/>
          <w:szCs w:val="18"/>
        </w:rPr>
      </w:pPr>
      <w:r w:rsidRPr="00C76C32">
        <w:rPr>
          <w:rFonts w:ascii="Tahoma" w:hAnsi="Tahoma" w:cs="Tahoma"/>
          <w:sz w:val="18"/>
          <w:szCs w:val="18"/>
        </w:rPr>
        <w:t>V tom:</w:t>
      </w:r>
    </w:p>
    <w:p w14:paraId="562B853A" w14:textId="60A82D70" w:rsidR="004C277B" w:rsidRPr="00C76C32" w:rsidRDefault="004C277B" w:rsidP="004C277B">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76C32">
        <w:rPr>
          <w:rFonts w:ascii="Tahoma" w:hAnsi="Tahoma" w:cs="Tahoma"/>
          <w:sz w:val="18"/>
          <w:szCs w:val="18"/>
        </w:rPr>
        <w:tab/>
      </w:r>
      <w:r w:rsidR="00B85AE1">
        <w:rPr>
          <w:rFonts w:ascii="Tahoma" w:hAnsi="Tahoma" w:cs="Tahoma"/>
          <w:sz w:val="18"/>
          <w:szCs w:val="18"/>
        </w:rPr>
        <w:t>494</w:t>
      </w:r>
      <w:r w:rsidRPr="00C76C32">
        <w:rPr>
          <w:rFonts w:ascii="Tahoma" w:hAnsi="Tahoma" w:cs="Tahoma"/>
          <w:sz w:val="18"/>
          <w:szCs w:val="18"/>
        </w:rPr>
        <w:t xml:space="preserve"> tis. Kč</w:t>
      </w:r>
      <w:r w:rsidRPr="00C76C32">
        <w:rPr>
          <w:rFonts w:ascii="Tahoma" w:hAnsi="Tahoma" w:cs="Tahoma"/>
          <w:sz w:val="18"/>
          <w:szCs w:val="18"/>
        </w:rPr>
        <w:tab/>
        <w:t>-</w:t>
      </w:r>
      <w:r w:rsidRPr="00C76C32">
        <w:rPr>
          <w:rFonts w:ascii="Tahoma" w:hAnsi="Tahoma" w:cs="Tahoma"/>
          <w:sz w:val="18"/>
          <w:szCs w:val="18"/>
        </w:rPr>
        <w:tab/>
      </w:r>
      <w:r w:rsidR="00B85AE1">
        <w:rPr>
          <w:rFonts w:ascii="Tahoma" w:hAnsi="Tahoma" w:cs="Tahoma"/>
          <w:sz w:val="18"/>
          <w:szCs w:val="18"/>
        </w:rPr>
        <w:t>čerpání dotačního programu R</w:t>
      </w:r>
      <w:r w:rsidRPr="00C76C32">
        <w:rPr>
          <w:rFonts w:ascii="Tahoma" w:hAnsi="Tahoma" w:cs="Tahoma"/>
          <w:sz w:val="18"/>
          <w:szCs w:val="18"/>
        </w:rPr>
        <w:t xml:space="preserve">egenerace města FM </w:t>
      </w:r>
      <w:r w:rsidR="00B85AE1">
        <w:rPr>
          <w:rFonts w:ascii="Tahoma" w:hAnsi="Tahoma" w:cs="Tahoma"/>
          <w:sz w:val="18"/>
          <w:szCs w:val="18"/>
        </w:rPr>
        <w:t xml:space="preserve">na r. </w:t>
      </w:r>
      <w:r w:rsidRPr="00C76C32">
        <w:rPr>
          <w:rFonts w:ascii="Tahoma" w:hAnsi="Tahoma" w:cs="Tahoma"/>
          <w:sz w:val="18"/>
          <w:szCs w:val="18"/>
        </w:rPr>
        <w:t>2025</w:t>
      </w:r>
      <w:r w:rsidR="00B85AE1">
        <w:rPr>
          <w:rFonts w:ascii="Tahoma" w:hAnsi="Tahoma" w:cs="Tahoma"/>
          <w:sz w:val="18"/>
          <w:szCs w:val="18"/>
        </w:rPr>
        <w:t xml:space="preserve"> – viz doplňující příloha </w:t>
      </w:r>
      <w:r w:rsidR="00B85AE1">
        <w:rPr>
          <w:rFonts w:ascii="Tahoma" w:hAnsi="Tahoma" w:cs="Tahoma"/>
          <w:sz w:val="18"/>
          <w:szCs w:val="18"/>
        </w:rPr>
        <w:br/>
        <w:t xml:space="preserve">č. </w:t>
      </w:r>
      <w:r w:rsidR="00622DBD">
        <w:rPr>
          <w:rFonts w:ascii="Tahoma" w:hAnsi="Tahoma" w:cs="Tahoma"/>
          <w:sz w:val="18"/>
          <w:szCs w:val="18"/>
        </w:rPr>
        <w:t>11</w:t>
      </w:r>
      <w:r w:rsidR="00B85AE1">
        <w:rPr>
          <w:rFonts w:ascii="Tahoma" w:hAnsi="Tahoma" w:cs="Tahoma"/>
          <w:sz w:val="18"/>
          <w:szCs w:val="18"/>
        </w:rPr>
        <w:t xml:space="preserve"> k příloze č. 1</w:t>
      </w:r>
      <w:r w:rsidRPr="00C76C32">
        <w:rPr>
          <w:rFonts w:ascii="Tahoma" w:hAnsi="Tahoma" w:cs="Tahoma"/>
          <w:sz w:val="18"/>
          <w:szCs w:val="18"/>
        </w:rPr>
        <w:t xml:space="preserve"> na obnovu nemovité kulturní památky dům č.p. 24, Zámecké nám., Frýdek</w:t>
      </w:r>
    </w:p>
    <w:p w14:paraId="69E8A0B9" w14:textId="23E81B13"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76C32">
        <w:rPr>
          <w:rFonts w:ascii="Tahoma" w:hAnsi="Tahoma" w:cs="Tahoma"/>
          <w:sz w:val="18"/>
          <w:szCs w:val="18"/>
        </w:rPr>
        <w:tab/>
      </w:r>
      <w:r w:rsidR="00C76C32" w:rsidRPr="00C76C32">
        <w:rPr>
          <w:rFonts w:ascii="Tahoma" w:hAnsi="Tahoma" w:cs="Tahoma"/>
          <w:sz w:val="18"/>
          <w:szCs w:val="18"/>
        </w:rPr>
        <w:t>8</w:t>
      </w:r>
      <w:r w:rsidRPr="00C76C32">
        <w:rPr>
          <w:rFonts w:ascii="Tahoma" w:hAnsi="Tahoma" w:cs="Tahoma"/>
          <w:sz w:val="18"/>
          <w:szCs w:val="18"/>
        </w:rPr>
        <w:t>0 tis. Kč</w:t>
      </w:r>
      <w:r w:rsidRPr="00C76C32">
        <w:rPr>
          <w:rFonts w:ascii="Tahoma" w:hAnsi="Tahoma" w:cs="Tahoma"/>
          <w:sz w:val="18"/>
          <w:szCs w:val="18"/>
        </w:rPr>
        <w:tab/>
        <w:t>-</w:t>
      </w:r>
      <w:r w:rsidRPr="00C76C32">
        <w:rPr>
          <w:rFonts w:ascii="Tahoma" w:hAnsi="Tahoma" w:cs="Tahoma"/>
          <w:sz w:val="18"/>
          <w:szCs w:val="18"/>
        </w:rPr>
        <w:tab/>
      </w:r>
      <w:r w:rsidR="00B85AE1">
        <w:rPr>
          <w:rFonts w:ascii="Tahoma" w:hAnsi="Tahoma" w:cs="Tahoma"/>
          <w:sz w:val="18"/>
          <w:szCs w:val="18"/>
        </w:rPr>
        <w:t xml:space="preserve">ÚZ 34054 - </w:t>
      </w:r>
      <w:r w:rsidRPr="00C76C32">
        <w:rPr>
          <w:rFonts w:ascii="Tahoma" w:hAnsi="Tahoma" w:cs="Tahoma"/>
          <w:sz w:val="18"/>
          <w:szCs w:val="18"/>
        </w:rPr>
        <w:t>neinvestiční dotace – příspěvek Ministerstva kultury v rámci Programu regenerace městských památkových rezervací a městských památkových zón 202</w:t>
      </w:r>
      <w:r w:rsidR="00C76C32" w:rsidRPr="00C76C32">
        <w:rPr>
          <w:rFonts w:ascii="Tahoma" w:hAnsi="Tahoma" w:cs="Tahoma"/>
          <w:sz w:val="18"/>
          <w:szCs w:val="18"/>
        </w:rPr>
        <w:t>5</w:t>
      </w:r>
      <w:r w:rsidRPr="00C76C32">
        <w:rPr>
          <w:rFonts w:ascii="Tahoma" w:hAnsi="Tahoma" w:cs="Tahoma"/>
          <w:sz w:val="18"/>
          <w:szCs w:val="18"/>
        </w:rPr>
        <w:t xml:space="preserve"> </w:t>
      </w:r>
      <w:r w:rsidR="00C76C32" w:rsidRPr="00C76C32">
        <w:rPr>
          <w:rFonts w:ascii="Tahoma" w:hAnsi="Tahoma" w:cs="Tahoma"/>
          <w:sz w:val="18"/>
          <w:szCs w:val="18"/>
        </w:rPr>
        <w:t>na obnovu nemovité kulturní památky dům č.p. 24, Zámecké nám., Frýdek</w:t>
      </w:r>
    </w:p>
    <w:p w14:paraId="1C6ACB7A" w14:textId="2E4E4930" w:rsidR="00663C4C" w:rsidRDefault="009C5744"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76C32">
        <w:rPr>
          <w:rFonts w:ascii="Tahoma" w:hAnsi="Tahoma" w:cs="Tahoma"/>
          <w:sz w:val="18"/>
          <w:szCs w:val="18"/>
        </w:rPr>
        <w:tab/>
      </w:r>
      <w:r w:rsidRPr="009C5744">
        <w:rPr>
          <w:rFonts w:ascii="Tahoma" w:hAnsi="Tahoma" w:cs="Tahoma"/>
          <w:sz w:val="18"/>
          <w:szCs w:val="18"/>
        </w:rPr>
        <w:t>80</w:t>
      </w:r>
      <w:r w:rsidR="00663C4C" w:rsidRPr="009C5744">
        <w:rPr>
          <w:rFonts w:ascii="Tahoma" w:hAnsi="Tahoma" w:cs="Tahoma"/>
          <w:sz w:val="18"/>
          <w:szCs w:val="18"/>
        </w:rPr>
        <w:t xml:space="preserve"> tis. Kč</w:t>
      </w:r>
      <w:r w:rsidR="00663C4C" w:rsidRPr="009C5744">
        <w:rPr>
          <w:rFonts w:ascii="Tahoma" w:hAnsi="Tahoma" w:cs="Tahoma"/>
          <w:sz w:val="18"/>
          <w:szCs w:val="18"/>
        </w:rPr>
        <w:tab/>
        <w:t>-</w:t>
      </w:r>
      <w:r w:rsidR="00663C4C" w:rsidRPr="009C5744">
        <w:rPr>
          <w:rFonts w:ascii="Tahoma" w:hAnsi="Tahoma" w:cs="Tahoma"/>
          <w:sz w:val="18"/>
          <w:szCs w:val="18"/>
        </w:rPr>
        <w:tab/>
      </w:r>
      <w:r w:rsidR="00B85AE1">
        <w:rPr>
          <w:rFonts w:ascii="Tahoma" w:hAnsi="Tahoma" w:cs="Tahoma"/>
          <w:sz w:val="18"/>
          <w:szCs w:val="18"/>
        </w:rPr>
        <w:t xml:space="preserve">ÚZ 34054 - </w:t>
      </w:r>
      <w:r w:rsidR="00663C4C" w:rsidRPr="009C5744">
        <w:rPr>
          <w:rFonts w:ascii="Tahoma" w:hAnsi="Tahoma" w:cs="Tahoma"/>
          <w:sz w:val="18"/>
          <w:szCs w:val="18"/>
        </w:rPr>
        <w:t>neinvestiční dotace – příspěvek Ministerstva kultury v rámci Programu regenerace městských památkových rezervací a městských památkových zón 202</w:t>
      </w:r>
      <w:r w:rsidRPr="009C5744">
        <w:rPr>
          <w:rFonts w:ascii="Tahoma" w:hAnsi="Tahoma" w:cs="Tahoma"/>
          <w:sz w:val="18"/>
          <w:szCs w:val="18"/>
        </w:rPr>
        <w:t>5</w:t>
      </w:r>
      <w:r w:rsidR="00663C4C" w:rsidRPr="009C5744">
        <w:rPr>
          <w:rFonts w:ascii="Tahoma" w:hAnsi="Tahoma" w:cs="Tahoma"/>
          <w:sz w:val="18"/>
          <w:szCs w:val="18"/>
        </w:rPr>
        <w:t xml:space="preserve"> na </w:t>
      </w:r>
      <w:r w:rsidRPr="009C5744">
        <w:rPr>
          <w:rFonts w:ascii="Tahoma" w:hAnsi="Tahoma" w:cs="Tahoma"/>
          <w:sz w:val="18"/>
          <w:szCs w:val="18"/>
        </w:rPr>
        <w:t xml:space="preserve">obnovu </w:t>
      </w:r>
      <w:r w:rsidR="00663C4C" w:rsidRPr="009C5744">
        <w:rPr>
          <w:rFonts w:ascii="Tahoma" w:hAnsi="Tahoma" w:cs="Tahoma"/>
          <w:sz w:val="18"/>
          <w:szCs w:val="18"/>
        </w:rPr>
        <w:t>domu čp. 12</w:t>
      </w:r>
      <w:r w:rsidRPr="009C5744">
        <w:rPr>
          <w:rFonts w:ascii="Tahoma" w:hAnsi="Tahoma" w:cs="Tahoma"/>
          <w:sz w:val="18"/>
          <w:szCs w:val="18"/>
        </w:rPr>
        <w:t>51</w:t>
      </w:r>
      <w:r w:rsidR="00663C4C" w:rsidRPr="009C5744">
        <w:rPr>
          <w:rFonts w:ascii="Tahoma" w:hAnsi="Tahoma" w:cs="Tahoma"/>
          <w:sz w:val="18"/>
          <w:szCs w:val="18"/>
        </w:rPr>
        <w:t xml:space="preserve">, </w:t>
      </w:r>
      <w:r w:rsidRPr="009C5744">
        <w:rPr>
          <w:rFonts w:ascii="Tahoma" w:hAnsi="Tahoma" w:cs="Tahoma"/>
          <w:sz w:val="18"/>
          <w:szCs w:val="18"/>
        </w:rPr>
        <w:t>Zámecké náměstí</w:t>
      </w:r>
      <w:r w:rsidR="00663C4C" w:rsidRPr="009C5744">
        <w:rPr>
          <w:rFonts w:ascii="Tahoma" w:hAnsi="Tahoma" w:cs="Tahoma"/>
          <w:sz w:val="18"/>
          <w:szCs w:val="18"/>
        </w:rPr>
        <w:t>, Frýdek</w:t>
      </w:r>
    </w:p>
    <w:p w14:paraId="62187484" w14:textId="3E721539" w:rsidR="009C5744" w:rsidRDefault="009C5744" w:rsidP="009C5744">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sidRPr="009C5744">
        <w:rPr>
          <w:rFonts w:ascii="Tahoma" w:hAnsi="Tahoma" w:cs="Tahoma"/>
          <w:sz w:val="18"/>
          <w:szCs w:val="18"/>
        </w:rPr>
        <w:t>80 tis. Kč</w:t>
      </w:r>
      <w:r w:rsidRPr="009C5744">
        <w:rPr>
          <w:rFonts w:ascii="Tahoma" w:hAnsi="Tahoma" w:cs="Tahoma"/>
          <w:sz w:val="18"/>
          <w:szCs w:val="18"/>
        </w:rPr>
        <w:tab/>
        <w:t>-</w:t>
      </w:r>
      <w:r w:rsidRPr="009C5744">
        <w:rPr>
          <w:rFonts w:ascii="Tahoma" w:hAnsi="Tahoma" w:cs="Tahoma"/>
          <w:sz w:val="18"/>
          <w:szCs w:val="18"/>
        </w:rPr>
        <w:tab/>
      </w:r>
      <w:r w:rsidR="00B85AE1">
        <w:rPr>
          <w:rFonts w:ascii="Tahoma" w:hAnsi="Tahoma" w:cs="Tahoma"/>
          <w:sz w:val="18"/>
          <w:szCs w:val="18"/>
        </w:rPr>
        <w:t xml:space="preserve">ÚZ 34054 - </w:t>
      </w:r>
      <w:r w:rsidRPr="009C5744">
        <w:rPr>
          <w:rFonts w:ascii="Tahoma" w:hAnsi="Tahoma" w:cs="Tahoma"/>
          <w:sz w:val="18"/>
          <w:szCs w:val="18"/>
        </w:rPr>
        <w:t>neinvestiční dotace – příspěvek Ministerstva kultury v rámci Programu regenerace městských památkových rezervací a městských památkových zón 2025 na obnovu domu čp. 12</w:t>
      </w:r>
      <w:r>
        <w:rPr>
          <w:rFonts w:ascii="Tahoma" w:hAnsi="Tahoma" w:cs="Tahoma"/>
          <w:sz w:val="18"/>
          <w:szCs w:val="18"/>
        </w:rPr>
        <w:t>45</w:t>
      </w:r>
      <w:r w:rsidRPr="009C5744">
        <w:rPr>
          <w:rFonts w:ascii="Tahoma" w:hAnsi="Tahoma" w:cs="Tahoma"/>
          <w:sz w:val="18"/>
          <w:szCs w:val="18"/>
        </w:rPr>
        <w:t xml:space="preserve">, </w:t>
      </w:r>
      <w:r>
        <w:rPr>
          <w:rFonts w:ascii="Tahoma" w:hAnsi="Tahoma" w:cs="Tahoma"/>
          <w:sz w:val="18"/>
          <w:szCs w:val="18"/>
        </w:rPr>
        <w:t xml:space="preserve">Radniční, </w:t>
      </w:r>
      <w:r w:rsidRPr="009C5744">
        <w:rPr>
          <w:rFonts w:ascii="Tahoma" w:hAnsi="Tahoma" w:cs="Tahoma"/>
          <w:sz w:val="18"/>
          <w:szCs w:val="18"/>
        </w:rPr>
        <w:t>Frýdek</w:t>
      </w:r>
    </w:p>
    <w:p w14:paraId="74431EC9" w14:textId="0A68EDE6" w:rsidR="009C5744" w:rsidRDefault="009C5744" w:rsidP="009C5744">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t>160</w:t>
      </w:r>
      <w:r w:rsidRPr="009C5744">
        <w:rPr>
          <w:rFonts w:ascii="Tahoma" w:hAnsi="Tahoma" w:cs="Tahoma"/>
          <w:sz w:val="18"/>
          <w:szCs w:val="18"/>
        </w:rPr>
        <w:t xml:space="preserve"> tis. Kč</w:t>
      </w:r>
      <w:r w:rsidRPr="009C5744">
        <w:rPr>
          <w:rFonts w:ascii="Tahoma" w:hAnsi="Tahoma" w:cs="Tahoma"/>
          <w:sz w:val="18"/>
          <w:szCs w:val="18"/>
        </w:rPr>
        <w:tab/>
        <w:t>-</w:t>
      </w:r>
      <w:r w:rsidRPr="009C5744">
        <w:rPr>
          <w:rFonts w:ascii="Tahoma" w:hAnsi="Tahoma" w:cs="Tahoma"/>
          <w:sz w:val="18"/>
          <w:szCs w:val="18"/>
        </w:rPr>
        <w:tab/>
      </w:r>
      <w:r w:rsidR="00B85AE1">
        <w:rPr>
          <w:rFonts w:ascii="Tahoma" w:hAnsi="Tahoma" w:cs="Tahoma"/>
          <w:sz w:val="18"/>
          <w:szCs w:val="18"/>
        </w:rPr>
        <w:t xml:space="preserve">ÚZ 34054 - </w:t>
      </w:r>
      <w:r w:rsidRPr="009C5744">
        <w:rPr>
          <w:rFonts w:ascii="Tahoma" w:hAnsi="Tahoma" w:cs="Tahoma"/>
          <w:sz w:val="18"/>
          <w:szCs w:val="18"/>
        </w:rPr>
        <w:t xml:space="preserve">neinvestiční dotace – příspěvek Ministerstva kultury v rámci Programu regenerace městských památkových rezervací a městských památkových zón 2025 na obnovu domu čp. </w:t>
      </w:r>
      <w:r>
        <w:rPr>
          <w:rFonts w:ascii="Tahoma" w:hAnsi="Tahoma" w:cs="Tahoma"/>
          <w:sz w:val="18"/>
          <w:szCs w:val="18"/>
        </w:rPr>
        <w:t>4</w:t>
      </w:r>
      <w:r w:rsidRPr="009C5744">
        <w:rPr>
          <w:rFonts w:ascii="Tahoma" w:hAnsi="Tahoma" w:cs="Tahoma"/>
          <w:sz w:val="18"/>
          <w:szCs w:val="18"/>
        </w:rPr>
        <w:t>1, Zámecké náměstí, Frýdek</w:t>
      </w:r>
    </w:p>
    <w:p w14:paraId="5C6E4747" w14:textId="77777777" w:rsidR="00B85AE1" w:rsidRPr="00DE35CD" w:rsidRDefault="00B85AE1" w:rsidP="009C5744">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p>
    <w:p w14:paraId="30801976" w14:textId="77777777" w:rsidR="00E64AF0" w:rsidRDefault="00E64AF0" w:rsidP="00663C4C">
      <w:pPr>
        <w:tabs>
          <w:tab w:val="right" w:pos="1701"/>
          <w:tab w:val="left" w:pos="1843"/>
          <w:tab w:val="right" w:pos="3402"/>
          <w:tab w:val="left" w:pos="3686"/>
          <w:tab w:val="left" w:pos="4536"/>
        </w:tabs>
        <w:ind w:left="0" w:firstLine="0"/>
        <w:rPr>
          <w:rFonts w:ascii="Tahoma" w:hAnsi="Tahoma" w:cs="Tahoma"/>
          <w:b/>
          <w:sz w:val="18"/>
          <w:szCs w:val="18"/>
          <w:u w:val="single"/>
        </w:rPr>
      </w:pPr>
    </w:p>
    <w:p w14:paraId="488C9C0D" w14:textId="77777777" w:rsidR="00E64AF0" w:rsidRDefault="00E64AF0" w:rsidP="00663C4C">
      <w:pPr>
        <w:tabs>
          <w:tab w:val="right" w:pos="1701"/>
          <w:tab w:val="left" w:pos="1843"/>
          <w:tab w:val="right" w:pos="3402"/>
          <w:tab w:val="left" w:pos="3686"/>
          <w:tab w:val="left" w:pos="4536"/>
        </w:tabs>
        <w:ind w:left="0" w:firstLine="0"/>
        <w:rPr>
          <w:rFonts w:ascii="Tahoma" w:hAnsi="Tahoma" w:cs="Tahoma"/>
          <w:b/>
          <w:sz w:val="18"/>
          <w:szCs w:val="18"/>
          <w:u w:val="single"/>
        </w:rPr>
      </w:pPr>
    </w:p>
    <w:p w14:paraId="61DD583F" w14:textId="77777777" w:rsidR="00E64AF0" w:rsidRDefault="00E64AF0" w:rsidP="00663C4C">
      <w:pPr>
        <w:tabs>
          <w:tab w:val="right" w:pos="1701"/>
          <w:tab w:val="left" w:pos="1843"/>
          <w:tab w:val="right" w:pos="3402"/>
          <w:tab w:val="left" w:pos="3686"/>
          <w:tab w:val="left" w:pos="4536"/>
        </w:tabs>
        <w:ind w:left="0" w:firstLine="0"/>
        <w:rPr>
          <w:rFonts w:ascii="Tahoma" w:hAnsi="Tahoma" w:cs="Tahoma"/>
          <w:b/>
          <w:sz w:val="18"/>
          <w:szCs w:val="18"/>
          <w:u w:val="single"/>
        </w:rPr>
      </w:pPr>
    </w:p>
    <w:p w14:paraId="0C7130DC" w14:textId="641056C3" w:rsidR="00663C4C" w:rsidRPr="006E352B" w:rsidRDefault="00663C4C" w:rsidP="00663C4C">
      <w:pPr>
        <w:tabs>
          <w:tab w:val="right" w:pos="1701"/>
          <w:tab w:val="left" w:pos="1843"/>
          <w:tab w:val="right" w:pos="3402"/>
          <w:tab w:val="left" w:pos="3686"/>
          <w:tab w:val="left" w:pos="4536"/>
        </w:tabs>
        <w:ind w:left="0" w:firstLine="0"/>
        <w:rPr>
          <w:rFonts w:ascii="Tahoma" w:hAnsi="Tahoma" w:cs="Tahoma"/>
          <w:b/>
          <w:sz w:val="18"/>
          <w:szCs w:val="18"/>
        </w:rPr>
      </w:pPr>
      <w:r w:rsidRPr="006E352B">
        <w:rPr>
          <w:rFonts w:ascii="Tahoma" w:hAnsi="Tahoma" w:cs="Tahoma"/>
          <w:b/>
          <w:sz w:val="18"/>
          <w:szCs w:val="18"/>
          <w:u w:val="single"/>
        </w:rPr>
        <w:lastRenderedPageBreak/>
        <w:t>Par. 3326-Pořízení, zachování a obnova hodnot místního kulturního, národního a historického povědomí</w:t>
      </w:r>
      <w:r w:rsidRPr="006E352B">
        <w:rPr>
          <w:rFonts w:ascii="Tahoma" w:hAnsi="Tahoma" w:cs="Tahoma"/>
          <w:b/>
          <w:sz w:val="18"/>
          <w:szCs w:val="18"/>
        </w:rPr>
        <w:t xml:space="preserve"> - plnění na </w:t>
      </w:r>
      <w:r w:rsidR="006E352B" w:rsidRPr="006E352B">
        <w:rPr>
          <w:rFonts w:ascii="Tahoma" w:hAnsi="Tahoma" w:cs="Tahoma"/>
          <w:b/>
          <w:sz w:val="18"/>
          <w:szCs w:val="18"/>
        </w:rPr>
        <w:t>9</w:t>
      </w:r>
      <w:r w:rsidRPr="006E352B">
        <w:rPr>
          <w:rFonts w:ascii="Tahoma" w:hAnsi="Tahoma" w:cs="Tahoma"/>
          <w:b/>
          <w:sz w:val="18"/>
          <w:szCs w:val="18"/>
        </w:rPr>
        <w:t>3 %</w:t>
      </w:r>
    </w:p>
    <w:p w14:paraId="6D6C0D15" w14:textId="304E4805" w:rsidR="00663C4C" w:rsidRPr="006E352B" w:rsidRDefault="00663C4C" w:rsidP="00663C4C">
      <w:pPr>
        <w:tabs>
          <w:tab w:val="right" w:pos="1701"/>
          <w:tab w:val="left" w:pos="1843"/>
          <w:tab w:val="right" w:pos="3402"/>
          <w:tab w:val="left" w:pos="3686"/>
          <w:tab w:val="left" w:pos="4536"/>
        </w:tabs>
        <w:ind w:left="0" w:firstLine="0"/>
        <w:rPr>
          <w:rFonts w:ascii="Tahoma" w:hAnsi="Tahoma" w:cs="Tahoma"/>
          <w:b/>
          <w:sz w:val="18"/>
          <w:szCs w:val="18"/>
        </w:rPr>
      </w:pPr>
      <w:r w:rsidRPr="006E352B">
        <w:rPr>
          <w:rFonts w:ascii="Tahoma" w:hAnsi="Tahoma" w:cs="Tahoma"/>
          <w:b/>
          <w:sz w:val="18"/>
          <w:szCs w:val="18"/>
        </w:rPr>
        <w:t>Rozpočet: 360 tis. Kč</w:t>
      </w:r>
      <w:r w:rsidRPr="006E352B">
        <w:rPr>
          <w:rFonts w:ascii="Tahoma" w:hAnsi="Tahoma" w:cs="Tahoma"/>
          <w:b/>
          <w:sz w:val="18"/>
          <w:szCs w:val="18"/>
        </w:rPr>
        <w:tab/>
      </w:r>
      <w:r w:rsidRPr="006E352B">
        <w:rPr>
          <w:rFonts w:ascii="Tahoma" w:hAnsi="Tahoma" w:cs="Tahoma"/>
          <w:b/>
          <w:sz w:val="18"/>
          <w:szCs w:val="18"/>
        </w:rPr>
        <w:tab/>
      </w:r>
      <w:r w:rsidRPr="006E352B">
        <w:rPr>
          <w:rFonts w:ascii="Tahoma" w:hAnsi="Tahoma" w:cs="Tahoma"/>
          <w:b/>
          <w:sz w:val="18"/>
          <w:szCs w:val="18"/>
        </w:rPr>
        <w:tab/>
        <w:t>Skutečnost: 3</w:t>
      </w:r>
      <w:r w:rsidR="006E352B" w:rsidRPr="006E352B">
        <w:rPr>
          <w:rFonts w:ascii="Tahoma" w:hAnsi="Tahoma" w:cs="Tahoma"/>
          <w:b/>
          <w:sz w:val="18"/>
          <w:szCs w:val="18"/>
        </w:rPr>
        <w:t>33</w:t>
      </w:r>
      <w:r w:rsidRPr="006E352B">
        <w:rPr>
          <w:rFonts w:ascii="Tahoma" w:hAnsi="Tahoma" w:cs="Tahoma"/>
          <w:b/>
          <w:sz w:val="18"/>
          <w:szCs w:val="18"/>
        </w:rPr>
        <w:t xml:space="preserve"> tis. Kč</w:t>
      </w:r>
    </w:p>
    <w:p w14:paraId="653EE26D" w14:textId="77777777" w:rsidR="00663C4C" w:rsidRPr="006E352B" w:rsidRDefault="00663C4C" w:rsidP="00663C4C">
      <w:pPr>
        <w:tabs>
          <w:tab w:val="right" w:pos="1701"/>
          <w:tab w:val="left" w:pos="1843"/>
          <w:tab w:val="right" w:pos="3402"/>
          <w:tab w:val="left" w:pos="3686"/>
          <w:tab w:val="left" w:pos="4536"/>
        </w:tabs>
        <w:ind w:left="0" w:firstLine="0"/>
        <w:rPr>
          <w:rFonts w:ascii="Tahoma" w:hAnsi="Tahoma" w:cs="Tahoma"/>
          <w:sz w:val="18"/>
          <w:szCs w:val="18"/>
        </w:rPr>
      </w:pPr>
      <w:r w:rsidRPr="006E352B">
        <w:rPr>
          <w:rFonts w:ascii="Tahoma" w:hAnsi="Tahoma" w:cs="Tahoma"/>
          <w:sz w:val="18"/>
          <w:szCs w:val="18"/>
        </w:rPr>
        <w:t>V tom:</w:t>
      </w:r>
    </w:p>
    <w:p w14:paraId="38815CEB" w14:textId="097EE1D4"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E352B">
        <w:rPr>
          <w:rFonts w:ascii="Tahoma" w:hAnsi="Tahoma" w:cs="Tahoma"/>
          <w:sz w:val="18"/>
          <w:szCs w:val="18"/>
        </w:rPr>
        <w:tab/>
        <w:t>300 tis. Kč</w:t>
      </w:r>
      <w:r w:rsidRPr="006E352B">
        <w:rPr>
          <w:rFonts w:ascii="Tahoma" w:hAnsi="Tahoma" w:cs="Tahoma"/>
          <w:sz w:val="18"/>
          <w:szCs w:val="18"/>
        </w:rPr>
        <w:tab/>
        <w:t>-</w:t>
      </w:r>
      <w:r w:rsidRPr="006E352B">
        <w:rPr>
          <w:rFonts w:ascii="Tahoma" w:hAnsi="Tahoma" w:cs="Tahoma"/>
          <w:sz w:val="18"/>
          <w:szCs w:val="18"/>
        </w:rPr>
        <w:tab/>
      </w:r>
      <w:r w:rsidR="00B85AE1">
        <w:rPr>
          <w:rFonts w:ascii="Tahoma" w:hAnsi="Tahoma" w:cs="Tahoma"/>
          <w:sz w:val="18"/>
          <w:szCs w:val="18"/>
        </w:rPr>
        <w:t xml:space="preserve">čerpání dotačního programu Regenerace objektů s historickou nebo historizující fasádou ve F-M na r. 2025 – viz doplňující příloha č. </w:t>
      </w:r>
      <w:r w:rsidR="00622DBD">
        <w:rPr>
          <w:rFonts w:ascii="Tahoma" w:hAnsi="Tahoma" w:cs="Tahoma"/>
          <w:sz w:val="18"/>
          <w:szCs w:val="18"/>
        </w:rPr>
        <w:t>12</w:t>
      </w:r>
      <w:r w:rsidR="00B85AE1">
        <w:rPr>
          <w:rFonts w:ascii="Tahoma" w:hAnsi="Tahoma" w:cs="Tahoma"/>
          <w:sz w:val="18"/>
          <w:szCs w:val="18"/>
        </w:rPr>
        <w:t xml:space="preserve"> k příloze č. 1</w:t>
      </w:r>
    </w:p>
    <w:p w14:paraId="45F46650" w14:textId="1E093FDB" w:rsidR="006E352B" w:rsidRPr="006E352B" w:rsidRDefault="006E352B" w:rsidP="006E352B">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t>33</w:t>
      </w:r>
      <w:r w:rsidRPr="006E352B">
        <w:rPr>
          <w:rFonts w:ascii="Tahoma" w:hAnsi="Tahoma" w:cs="Tahoma"/>
          <w:sz w:val="18"/>
          <w:szCs w:val="18"/>
        </w:rPr>
        <w:t xml:space="preserve"> tis. Kč</w:t>
      </w:r>
      <w:r w:rsidRPr="006E352B">
        <w:rPr>
          <w:rFonts w:ascii="Tahoma" w:hAnsi="Tahoma" w:cs="Tahoma"/>
          <w:sz w:val="18"/>
          <w:szCs w:val="18"/>
        </w:rPr>
        <w:tab/>
        <w:t>-</w:t>
      </w:r>
      <w:r w:rsidRPr="006E352B">
        <w:rPr>
          <w:rFonts w:ascii="Tahoma" w:hAnsi="Tahoma" w:cs="Tahoma"/>
          <w:sz w:val="18"/>
          <w:szCs w:val="18"/>
        </w:rPr>
        <w:tab/>
      </w:r>
      <w:r>
        <w:rPr>
          <w:rFonts w:ascii="Tahoma" w:hAnsi="Tahoma" w:cs="Tahoma"/>
          <w:sz w:val="18"/>
          <w:szCs w:val="18"/>
        </w:rPr>
        <w:t xml:space="preserve">10 ks pamětních kamenů Stolpersteine, dlažební kostky s mosazným povrchem </w:t>
      </w:r>
      <w:r>
        <w:rPr>
          <w:rFonts w:ascii="Tahoma" w:hAnsi="Tahoma" w:cs="Tahoma"/>
          <w:sz w:val="18"/>
          <w:szCs w:val="18"/>
        </w:rPr>
        <w:br/>
        <w:t>o velikosti 10 x 10 cm se jmény obětí holokaustu a nacistického režimu. Vsazení kostek do chodníku před domy obětí proběhne během jara 2026, až poté bude akce dokončena)</w:t>
      </w:r>
    </w:p>
    <w:p w14:paraId="7C803961" w14:textId="77777777" w:rsidR="00CF03C2" w:rsidRPr="00DE35CD" w:rsidRDefault="00CF03C2"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p>
    <w:p w14:paraId="2530DDC1" w14:textId="00712C7D" w:rsidR="00663C4C" w:rsidRPr="007A5658"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7A5658">
        <w:rPr>
          <w:rFonts w:ascii="Tahoma" w:hAnsi="Tahoma" w:cs="Tahoma"/>
          <w:b/>
          <w:sz w:val="18"/>
          <w:szCs w:val="18"/>
          <w:u w:val="single"/>
        </w:rPr>
        <w:t>Par. 3429-Ostatní zájmová činnost a rekreace</w:t>
      </w:r>
      <w:r w:rsidRPr="007A5658">
        <w:rPr>
          <w:rFonts w:ascii="Tahoma" w:hAnsi="Tahoma" w:cs="Tahoma"/>
          <w:b/>
          <w:sz w:val="18"/>
          <w:szCs w:val="18"/>
        </w:rPr>
        <w:t xml:space="preserve"> - plnění na </w:t>
      </w:r>
      <w:r w:rsidR="007A5658" w:rsidRPr="007A5658">
        <w:rPr>
          <w:rFonts w:ascii="Tahoma" w:hAnsi="Tahoma" w:cs="Tahoma"/>
          <w:b/>
          <w:sz w:val="18"/>
          <w:szCs w:val="18"/>
        </w:rPr>
        <w:t>92</w:t>
      </w:r>
      <w:r w:rsidRPr="007A5658">
        <w:rPr>
          <w:rFonts w:ascii="Tahoma" w:hAnsi="Tahoma" w:cs="Tahoma"/>
          <w:b/>
          <w:sz w:val="18"/>
          <w:szCs w:val="18"/>
        </w:rPr>
        <w:t xml:space="preserve"> %</w:t>
      </w:r>
    </w:p>
    <w:p w14:paraId="5EB7ED3C" w14:textId="15D2C3DD" w:rsidR="00663C4C" w:rsidRPr="007A5658" w:rsidRDefault="00663C4C" w:rsidP="00663C4C">
      <w:pPr>
        <w:tabs>
          <w:tab w:val="right" w:pos="1701"/>
          <w:tab w:val="left" w:pos="1843"/>
          <w:tab w:val="right" w:pos="3402"/>
          <w:tab w:val="center" w:pos="3544"/>
          <w:tab w:val="left" w:pos="3686"/>
          <w:tab w:val="left" w:pos="4536"/>
        </w:tabs>
        <w:ind w:left="2127" w:hanging="2127"/>
        <w:rPr>
          <w:rFonts w:ascii="Tahoma" w:hAnsi="Tahoma" w:cs="Tahoma"/>
          <w:b/>
          <w:color w:val="FF0000"/>
          <w:sz w:val="18"/>
          <w:szCs w:val="18"/>
        </w:rPr>
      </w:pPr>
      <w:r w:rsidRPr="007A5658">
        <w:rPr>
          <w:rFonts w:ascii="Tahoma" w:hAnsi="Tahoma" w:cs="Tahoma"/>
          <w:b/>
          <w:sz w:val="18"/>
          <w:szCs w:val="18"/>
        </w:rPr>
        <w:t xml:space="preserve">Rozpočet:  </w:t>
      </w:r>
      <w:r w:rsidR="007A5658" w:rsidRPr="007A5658">
        <w:rPr>
          <w:rFonts w:ascii="Tahoma" w:hAnsi="Tahoma" w:cs="Tahoma"/>
          <w:b/>
          <w:sz w:val="18"/>
          <w:szCs w:val="18"/>
        </w:rPr>
        <w:t>25</w:t>
      </w:r>
      <w:r w:rsidRPr="007A5658">
        <w:rPr>
          <w:rFonts w:ascii="Tahoma" w:hAnsi="Tahoma" w:cs="Tahoma"/>
          <w:b/>
          <w:sz w:val="18"/>
          <w:szCs w:val="18"/>
        </w:rPr>
        <w:t xml:space="preserve"> tis. Kč</w:t>
      </w:r>
      <w:r w:rsidRPr="007A5658">
        <w:rPr>
          <w:rFonts w:ascii="Tahoma" w:hAnsi="Tahoma" w:cs="Tahoma"/>
          <w:b/>
          <w:sz w:val="18"/>
          <w:szCs w:val="18"/>
        </w:rPr>
        <w:tab/>
      </w:r>
      <w:r w:rsidRPr="007A5658">
        <w:rPr>
          <w:rFonts w:ascii="Tahoma" w:hAnsi="Tahoma" w:cs="Tahoma"/>
          <w:b/>
          <w:sz w:val="18"/>
          <w:szCs w:val="18"/>
        </w:rPr>
        <w:tab/>
      </w:r>
      <w:r w:rsidRPr="007A5658">
        <w:rPr>
          <w:rFonts w:ascii="Tahoma" w:hAnsi="Tahoma" w:cs="Tahoma"/>
          <w:b/>
          <w:sz w:val="18"/>
          <w:szCs w:val="18"/>
        </w:rPr>
        <w:tab/>
      </w:r>
      <w:r w:rsidRPr="007A5658">
        <w:rPr>
          <w:rFonts w:ascii="Tahoma" w:hAnsi="Tahoma" w:cs="Tahoma"/>
          <w:b/>
          <w:sz w:val="18"/>
          <w:szCs w:val="18"/>
        </w:rPr>
        <w:tab/>
      </w:r>
      <w:r w:rsidRPr="007A5658">
        <w:rPr>
          <w:rFonts w:ascii="Tahoma" w:hAnsi="Tahoma" w:cs="Tahoma"/>
          <w:b/>
          <w:sz w:val="18"/>
          <w:szCs w:val="18"/>
        </w:rPr>
        <w:tab/>
      </w:r>
      <w:r w:rsidRPr="007A5658">
        <w:rPr>
          <w:rFonts w:ascii="Tahoma" w:hAnsi="Tahoma" w:cs="Tahoma"/>
          <w:b/>
          <w:sz w:val="18"/>
          <w:szCs w:val="18"/>
        </w:rPr>
        <w:tab/>
        <w:t xml:space="preserve">Skutečnost: </w:t>
      </w:r>
      <w:r w:rsidR="007A5658" w:rsidRPr="007A5658">
        <w:rPr>
          <w:rFonts w:ascii="Tahoma" w:hAnsi="Tahoma" w:cs="Tahoma"/>
          <w:b/>
          <w:sz w:val="18"/>
          <w:szCs w:val="18"/>
        </w:rPr>
        <w:t>23</w:t>
      </w:r>
      <w:r w:rsidRPr="007A5658">
        <w:rPr>
          <w:rFonts w:ascii="Tahoma" w:hAnsi="Tahoma" w:cs="Tahoma"/>
          <w:b/>
          <w:sz w:val="18"/>
          <w:szCs w:val="18"/>
        </w:rPr>
        <w:t xml:space="preserve"> tis. Kč   </w:t>
      </w:r>
    </w:p>
    <w:p w14:paraId="5114F282" w14:textId="77777777"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7A5658">
        <w:rPr>
          <w:rFonts w:ascii="Tahoma" w:hAnsi="Tahoma" w:cs="Tahoma"/>
          <w:sz w:val="18"/>
          <w:szCs w:val="18"/>
        </w:rPr>
        <w:t>V tom:</w:t>
      </w:r>
    </w:p>
    <w:p w14:paraId="0F634FAA" w14:textId="6AD11981" w:rsidR="007A5658" w:rsidRDefault="007A5658" w:rsidP="007A5658">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7A5658">
        <w:rPr>
          <w:rFonts w:ascii="Tahoma" w:hAnsi="Tahoma" w:cs="Tahoma"/>
          <w:sz w:val="18"/>
          <w:szCs w:val="18"/>
        </w:rPr>
        <w:tab/>
        <w:t>2 tis. Kč</w:t>
      </w:r>
      <w:r w:rsidRPr="007A5658">
        <w:rPr>
          <w:rFonts w:ascii="Tahoma" w:hAnsi="Tahoma" w:cs="Tahoma"/>
          <w:sz w:val="18"/>
          <w:szCs w:val="18"/>
        </w:rPr>
        <w:tab/>
        <w:t>-</w:t>
      </w:r>
      <w:r w:rsidRPr="007A5658">
        <w:rPr>
          <w:rFonts w:ascii="Tahoma" w:hAnsi="Tahoma" w:cs="Tahoma"/>
          <w:sz w:val="18"/>
          <w:szCs w:val="18"/>
        </w:rPr>
        <w:tab/>
        <w:t xml:space="preserve">spotřební materiál k výrobě výzdoby stánku MMFM na akci „Strašidla na Olešné“ </w:t>
      </w:r>
    </w:p>
    <w:p w14:paraId="3CCE6B2B" w14:textId="3CFE6B21" w:rsidR="007A5658" w:rsidRPr="007A5658" w:rsidRDefault="007A5658" w:rsidP="007A5658">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sidR="0075748C" w:rsidRPr="00C73753">
        <w:rPr>
          <w:rFonts w:ascii="Tahoma" w:hAnsi="Tahoma" w:cs="Tahoma"/>
          <w:sz w:val="18"/>
          <w:szCs w:val="18"/>
        </w:rPr>
        <w:t>1</w:t>
      </w:r>
      <w:r w:rsidRPr="007A5658">
        <w:rPr>
          <w:rFonts w:ascii="Tahoma" w:hAnsi="Tahoma" w:cs="Tahoma"/>
          <w:sz w:val="18"/>
          <w:szCs w:val="18"/>
        </w:rPr>
        <w:t xml:space="preserve"> tis. Kč</w:t>
      </w:r>
      <w:r w:rsidRPr="007A5658">
        <w:rPr>
          <w:rFonts w:ascii="Tahoma" w:hAnsi="Tahoma" w:cs="Tahoma"/>
          <w:sz w:val="18"/>
          <w:szCs w:val="18"/>
        </w:rPr>
        <w:tab/>
        <w:t>-</w:t>
      </w:r>
      <w:r w:rsidRPr="007A5658">
        <w:rPr>
          <w:rFonts w:ascii="Tahoma" w:hAnsi="Tahoma" w:cs="Tahoma"/>
          <w:sz w:val="18"/>
          <w:szCs w:val="18"/>
        </w:rPr>
        <w:tab/>
      </w:r>
      <w:r>
        <w:rPr>
          <w:rFonts w:ascii="Tahoma" w:hAnsi="Tahoma" w:cs="Tahoma"/>
          <w:sz w:val="18"/>
          <w:szCs w:val="18"/>
        </w:rPr>
        <w:t>odměna (bonbony, lízátka) za plnění úkolu na stánku</w:t>
      </w:r>
      <w:r w:rsidRPr="007A5658">
        <w:rPr>
          <w:rFonts w:ascii="Tahoma" w:hAnsi="Tahoma" w:cs="Tahoma"/>
          <w:sz w:val="18"/>
          <w:szCs w:val="18"/>
        </w:rPr>
        <w:t xml:space="preserve"> MMFM na akci „Strašidla na Olešné“ </w:t>
      </w:r>
    </w:p>
    <w:p w14:paraId="2BA84BA8" w14:textId="02CE847A" w:rsidR="00663C4C" w:rsidRPr="007A5658"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7A5658">
        <w:rPr>
          <w:rFonts w:ascii="Tahoma" w:hAnsi="Tahoma" w:cs="Tahoma"/>
          <w:sz w:val="18"/>
          <w:szCs w:val="18"/>
        </w:rPr>
        <w:tab/>
      </w:r>
      <w:r w:rsidR="007A5658" w:rsidRPr="007A5658">
        <w:rPr>
          <w:rFonts w:ascii="Tahoma" w:hAnsi="Tahoma" w:cs="Tahoma"/>
          <w:sz w:val="18"/>
          <w:szCs w:val="18"/>
        </w:rPr>
        <w:t>2</w:t>
      </w:r>
      <w:r w:rsidRPr="007A5658">
        <w:rPr>
          <w:rFonts w:ascii="Tahoma" w:hAnsi="Tahoma" w:cs="Tahoma"/>
          <w:sz w:val="18"/>
          <w:szCs w:val="18"/>
        </w:rPr>
        <w:t>0 tis. Kč</w:t>
      </w:r>
      <w:r w:rsidRPr="007A5658">
        <w:rPr>
          <w:rFonts w:ascii="Tahoma" w:hAnsi="Tahoma" w:cs="Tahoma"/>
          <w:sz w:val="18"/>
          <w:szCs w:val="18"/>
        </w:rPr>
        <w:tab/>
        <w:t>-</w:t>
      </w:r>
      <w:r w:rsidRPr="007A5658">
        <w:rPr>
          <w:rFonts w:ascii="Tahoma" w:hAnsi="Tahoma" w:cs="Tahoma"/>
          <w:sz w:val="18"/>
          <w:szCs w:val="18"/>
        </w:rPr>
        <w:tab/>
        <w:t xml:space="preserve">DARUJ F≈M – </w:t>
      </w:r>
      <w:r w:rsidR="007A5658" w:rsidRPr="007A5658">
        <w:rPr>
          <w:rFonts w:ascii="Tahoma" w:hAnsi="Tahoma" w:cs="Tahoma"/>
          <w:sz w:val="18"/>
          <w:szCs w:val="18"/>
        </w:rPr>
        <w:t>Vybavení pro Neposedné tlapky</w:t>
      </w:r>
      <w:r w:rsidRPr="007A5658">
        <w:rPr>
          <w:rFonts w:ascii="Tahoma" w:hAnsi="Tahoma" w:cs="Tahoma"/>
          <w:sz w:val="18"/>
          <w:szCs w:val="18"/>
        </w:rPr>
        <w:t xml:space="preserve"> </w:t>
      </w:r>
      <w:r w:rsidR="00C73753">
        <w:rPr>
          <w:rFonts w:ascii="Tahoma" w:hAnsi="Tahoma" w:cs="Tahoma"/>
          <w:sz w:val="18"/>
          <w:szCs w:val="18"/>
        </w:rPr>
        <w:t>- finanční</w:t>
      </w:r>
      <w:r w:rsidRPr="007A5658">
        <w:rPr>
          <w:rFonts w:ascii="Tahoma" w:hAnsi="Tahoma" w:cs="Tahoma"/>
          <w:sz w:val="18"/>
          <w:szCs w:val="18"/>
        </w:rPr>
        <w:t xml:space="preserve"> dar na </w:t>
      </w:r>
      <w:r w:rsidR="007A5658" w:rsidRPr="007A5658">
        <w:rPr>
          <w:rFonts w:ascii="Tahoma" w:hAnsi="Tahoma" w:cs="Tahoma"/>
          <w:sz w:val="18"/>
          <w:szCs w:val="18"/>
        </w:rPr>
        <w:t>pořízení UV sterilizátoru a hospitalizačních boxů pro Kočičí depozitum na ul. Sokolská, kde se věnují opuštěným a toulavým kočkám na území města</w:t>
      </w:r>
    </w:p>
    <w:p w14:paraId="726B2B1E" w14:textId="77777777" w:rsidR="00663C4C" w:rsidRPr="0026717E"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p>
    <w:p w14:paraId="14621BDB" w14:textId="77777777" w:rsidR="00663C4C" w:rsidRPr="0026717E"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26717E">
        <w:rPr>
          <w:rFonts w:ascii="Tahoma" w:hAnsi="Tahoma" w:cs="Tahoma"/>
          <w:b/>
          <w:sz w:val="18"/>
          <w:szCs w:val="18"/>
          <w:u w:val="single"/>
        </w:rPr>
        <w:t>Par. 3631-Veřejné osvětlení</w:t>
      </w:r>
      <w:r w:rsidRPr="0026717E">
        <w:rPr>
          <w:rFonts w:ascii="Tahoma" w:hAnsi="Tahoma" w:cs="Tahoma"/>
          <w:b/>
          <w:sz w:val="18"/>
          <w:szCs w:val="18"/>
        </w:rPr>
        <w:t xml:space="preserve"> - plnění na 100 %</w:t>
      </w:r>
    </w:p>
    <w:p w14:paraId="12D36113" w14:textId="775FD86F" w:rsidR="00663C4C" w:rsidRPr="0026717E" w:rsidRDefault="00663C4C" w:rsidP="00663C4C">
      <w:pPr>
        <w:tabs>
          <w:tab w:val="right" w:pos="1701"/>
          <w:tab w:val="left" w:pos="1843"/>
          <w:tab w:val="right" w:pos="3402"/>
          <w:tab w:val="center" w:pos="3544"/>
          <w:tab w:val="left" w:pos="3686"/>
          <w:tab w:val="left" w:pos="4536"/>
        </w:tabs>
        <w:ind w:left="2127" w:hanging="2127"/>
        <w:rPr>
          <w:rFonts w:ascii="Tahoma" w:hAnsi="Tahoma" w:cs="Tahoma"/>
          <w:b/>
          <w:color w:val="FF0000"/>
          <w:sz w:val="18"/>
          <w:szCs w:val="18"/>
        </w:rPr>
      </w:pPr>
      <w:r w:rsidRPr="0026717E">
        <w:rPr>
          <w:rFonts w:ascii="Tahoma" w:hAnsi="Tahoma" w:cs="Tahoma"/>
          <w:b/>
          <w:sz w:val="18"/>
          <w:szCs w:val="18"/>
        </w:rPr>
        <w:t>Rozpočet:  1 tis. Kč</w:t>
      </w:r>
      <w:r w:rsidRPr="0026717E">
        <w:rPr>
          <w:rFonts w:ascii="Tahoma" w:hAnsi="Tahoma" w:cs="Tahoma"/>
          <w:b/>
          <w:sz w:val="18"/>
          <w:szCs w:val="18"/>
        </w:rPr>
        <w:tab/>
      </w:r>
      <w:r w:rsidRPr="0026717E">
        <w:rPr>
          <w:rFonts w:ascii="Tahoma" w:hAnsi="Tahoma" w:cs="Tahoma"/>
          <w:b/>
          <w:sz w:val="18"/>
          <w:szCs w:val="18"/>
        </w:rPr>
        <w:tab/>
      </w:r>
      <w:r w:rsidRPr="0026717E">
        <w:rPr>
          <w:rFonts w:ascii="Tahoma" w:hAnsi="Tahoma" w:cs="Tahoma"/>
          <w:b/>
          <w:sz w:val="18"/>
          <w:szCs w:val="18"/>
        </w:rPr>
        <w:tab/>
      </w:r>
      <w:r w:rsidRPr="0026717E">
        <w:rPr>
          <w:rFonts w:ascii="Tahoma" w:hAnsi="Tahoma" w:cs="Tahoma"/>
          <w:b/>
          <w:sz w:val="18"/>
          <w:szCs w:val="18"/>
        </w:rPr>
        <w:tab/>
      </w:r>
      <w:r w:rsidRPr="0026717E">
        <w:rPr>
          <w:rFonts w:ascii="Tahoma" w:hAnsi="Tahoma" w:cs="Tahoma"/>
          <w:b/>
          <w:sz w:val="18"/>
          <w:szCs w:val="18"/>
        </w:rPr>
        <w:tab/>
      </w:r>
      <w:r w:rsidR="0026717E" w:rsidRPr="0026717E">
        <w:rPr>
          <w:rFonts w:ascii="Tahoma" w:hAnsi="Tahoma" w:cs="Tahoma"/>
          <w:b/>
          <w:sz w:val="18"/>
          <w:szCs w:val="18"/>
        </w:rPr>
        <w:tab/>
      </w:r>
      <w:r w:rsidRPr="0026717E">
        <w:rPr>
          <w:rFonts w:ascii="Tahoma" w:hAnsi="Tahoma" w:cs="Tahoma"/>
          <w:b/>
          <w:sz w:val="18"/>
          <w:szCs w:val="18"/>
        </w:rPr>
        <w:t xml:space="preserve">Skutečnost: 1 tis. Kč   </w:t>
      </w:r>
    </w:p>
    <w:p w14:paraId="523FD870" w14:textId="77777777" w:rsidR="00663C4C" w:rsidRPr="0026717E"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6717E">
        <w:rPr>
          <w:rFonts w:ascii="Tahoma" w:hAnsi="Tahoma" w:cs="Tahoma"/>
          <w:sz w:val="18"/>
          <w:szCs w:val="18"/>
        </w:rPr>
        <w:t>V tom:</w:t>
      </w:r>
    </w:p>
    <w:p w14:paraId="765F25EA" w14:textId="4468E195" w:rsidR="00663C4C" w:rsidRPr="0026717E"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6717E">
        <w:rPr>
          <w:rFonts w:ascii="Tahoma" w:hAnsi="Tahoma" w:cs="Tahoma"/>
          <w:sz w:val="18"/>
          <w:szCs w:val="18"/>
        </w:rPr>
        <w:tab/>
        <w:t>1 tis. Kč</w:t>
      </w:r>
      <w:r w:rsidRPr="0026717E">
        <w:rPr>
          <w:rFonts w:ascii="Tahoma" w:hAnsi="Tahoma" w:cs="Tahoma"/>
          <w:sz w:val="18"/>
          <w:szCs w:val="18"/>
        </w:rPr>
        <w:tab/>
        <w:t>-</w:t>
      </w:r>
      <w:r w:rsidRPr="0026717E">
        <w:rPr>
          <w:rFonts w:ascii="Tahoma" w:hAnsi="Tahoma" w:cs="Tahoma"/>
          <w:sz w:val="18"/>
          <w:szCs w:val="18"/>
        </w:rPr>
        <w:tab/>
      </w:r>
      <w:r w:rsidR="0026717E" w:rsidRPr="0026717E">
        <w:rPr>
          <w:rFonts w:ascii="Tahoma" w:hAnsi="Tahoma" w:cs="Tahoma"/>
          <w:sz w:val="18"/>
          <w:szCs w:val="18"/>
        </w:rPr>
        <w:t>výdaje na pamětní desku – cedule na zeď k projektu „Telematická opatření na silniční síti ve Frýdku-Místku“</w:t>
      </w:r>
    </w:p>
    <w:p w14:paraId="3083350A" w14:textId="77777777" w:rsidR="00954D3D" w:rsidRPr="00DE35CD" w:rsidRDefault="00954D3D"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highlight w:val="yellow"/>
          <w:u w:val="single"/>
        </w:rPr>
      </w:pPr>
    </w:p>
    <w:p w14:paraId="649DEB66" w14:textId="3552DCF7" w:rsidR="00663C4C" w:rsidRPr="00CE0ABB"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CE0ABB">
        <w:rPr>
          <w:rFonts w:ascii="Tahoma" w:hAnsi="Tahoma" w:cs="Tahoma"/>
          <w:b/>
          <w:sz w:val="18"/>
          <w:szCs w:val="18"/>
          <w:u w:val="single"/>
        </w:rPr>
        <w:t>Par. 3635-Územní plánování</w:t>
      </w:r>
      <w:r w:rsidRPr="00CE0ABB">
        <w:rPr>
          <w:rFonts w:ascii="Tahoma" w:hAnsi="Tahoma" w:cs="Tahoma"/>
          <w:b/>
          <w:sz w:val="18"/>
          <w:szCs w:val="18"/>
        </w:rPr>
        <w:t xml:space="preserve"> - plnění na 6</w:t>
      </w:r>
      <w:r w:rsidR="00CE0ABB" w:rsidRPr="00CE0ABB">
        <w:rPr>
          <w:rFonts w:ascii="Tahoma" w:hAnsi="Tahoma" w:cs="Tahoma"/>
          <w:b/>
          <w:sz w:val="18"/>
          <w:szCs w:val="18"/>
        </w:rPr>
        <w:t>9</w:t>
      </w:r>
      <w:r w:rsidRPr="00CE0ABB">
        <w:rPr>
          <w:rFonts w:ascii="Tahoma" w:hAnsi="Tahoma" w:cs="Tahoma"/>
          <w:b/>
          <w:sz w:val="18"/>
          <w:szCs w:val="18"/>
        </w:rPr>
        <w:t xml:space="preserve"> %</w:t>
      </w:r>
    </w:p>
    <w:p w14:paraId="195C96CD" w14:textId="50927DCA" w:rsidR="00663C4C" w:rsidRPr="00CE0ABB" w:rsidRDefault="00663C4C" w:rsidP="00663C4C">
      <w:pPr>
        <w:tabs>
          <w:tab w:val="right" w:pos="1701"/>
          <w:tab w:val="left" w:pos="1843"/>
          <w:tab w:val="right" w:pos="3402"/>
          <w:tab w:val="center" w:pos="3544"/>
          <w:tab w:val="left" w:pos="3686"/>
          <w:tab w:val="left" w:pos="4536"/>
        </w:tabs>
        <w:ind w:left="2127" w:hanging="2127"/>
        <w:rPr>
          <w:rFonts w:ascii="Tahoma" w:hAnsi="Tahoma" w:cs="Tahoma"/>
          <w:b/>
          <w:color w:val="FF0000"/>
          <w:sz w:val="18"/>
          <w:szCs w:val="18"/>
        </w:rPr>
      </w:pPr>
      <w:r w:rsidRPr="00CE0ABB">
        <w:rPr>
          <w:rFonts w:ascii="Tahoma" w:hAnsi="Tahoma" w:cs="Tahoma"/>
          <w:b/>
          <w:sz w:val="18"/>
          <w:szCs w:val="18"/>
        </w:rPr>
        <w:t>Rozpočet:  7</w:t>
      </w:r>
      <w:r w:rsidR="00CE0ABB" w:rsidRPr="00CE0ABB">
        <w:rPr>
          <w:rFonts w:ascii="Tahoma" w:hAnsi="Tahoma" w:cs="Tahoma"/>
          <w:b/>
          <w:sz w:val="18"/>
          <w:szCs w:val="18"/>
        </w:rPr>
        <w:t>4</w:t>
      </w:r>
      <w:r w:rsidR="0075748C" w:rsidRPr="00C73753">
        <w:rPr>
          <w:rFonts w:ascii="Tahoma" w:hAnsi="Tahoma" w:cs="Tahoma"/>
          <w:b/>
          <w:sz w:val="18"/>
          <w:szCs w:val="18"/>
        </w:rPr>
        <w:t>8</w:t>
      </w:r>
      <w:r w:rsidRPr="00CE0ABB">
        <w:rPr>
          <w:rFonts w:ascii="Tahoma" w:hAnsi="Tahoma" w:cs="Tahoma"/>
          <w:b/>
          <w:sz w:val="18"/>
          <w:szCs w:val="18"/>
        </w:rPr>
        <w:t xml:space="preserve"> tis. Kč</w:t>
      </w:r>
      <w:r w:rsidRPr="00CE0ABB">
        <w:rPr>
          <w:rFonts w:ascii="Tahoma" w:hAnsi="Tahoma" w:cs="Tahoma"/>
          <w:b/>
          <w:sz w:val="18"/>
          <w:szCs w:val="18"/>
        </w:rPr>
        <w:tab/>
      </w:r>
      <w:r w:rsidRPr="00CE0ABB">
        <w:rPr>
          <w:rFonts w:ascii="Tahoma" w:hAnsi="Tahoma" w:cs="Tahoma"/>
          <w:b/>
          <w:sz w:val="18"/>
          <w:szCs w:val="18"/>
        </w:rPr>
        <w:tab/>
      </w:r>
      <w:r w:rsidRPr="00CE0ABB">
        <w:rPr>
          <w:rFonts w:ascii="Tahoma" w:hAnsi="Tahoma" w:cs="Tahoma"/>
          <w:b/>
          <w:sz w:val="18"/>
          <w:szCs w:val="18"/>
        </w:rPr>
        <w:tab/>
      </w:r>
      <w:r w:rsidRPr="00CE0ABB">
        <w:rPr>
          <w:rFonts w:ascii="Tahoma" w:hAnsi="Tahoma" w:cs="Tahoma"/>
          <w:b/>
          <w:sz w:val="18"/>
          <w:szCs w:val="18"/>
        </w:rPr>
        <w:tab/>
      </w:r>
      <w:r w:rsidRPr="00CE0ABB">
        <w:rPr>
          <w:rFonts w:ascii="Tahoma" w:hAnsi="Tahoma" w:cs="Tahoma"/>
          <w:b/>
          <w:sz w:val="18"/>
          <w:szCs w:val="18"/>
        </w:rPr>
        <w:tab/>
        <w:t xml:space="preserve">Skutečnost: </w:t>
      </w:r>
      <w:r w:rsidR="00CE0ABB" w:rsidRPr="00CE0ABB">
        <w:rPr>
          <w:rFonts w:ascii="Tahoma" w:hAnsi="Tahoma" w:cs="Tahoma"/>
          <w:b/>
          <w:sz w:val="18"/>
          <w:szCs w:val="18"/>
        </w:rPr>
        <w:t>519</w:t>
      </w:r>
      <w:r w:rsidRPr="00CE0ABB">
        <w:rPr>
          <w:rFonts w:ascii="Tahoma" w:hAnsi="Tahoma" w:cs="Tahoma"/>
          <w:b/>
          <w:sz w:val="18"/>
          <w:szCs w:val="18"/>
        </w:rPr>
        <w:t xml:space="preserve"> tis. Kč   </w:t>
      </w:r>
    </w:p>
    <w:p w14:paraId="1011FBC9" w14:textId="77777777" w:rsidR="00663C4C" w:rsidRPr="000D6973"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D6973">
        <w:rPr>
          <w:rFonts w:ascii="Tahoma" w:hAnsi="Tahoma" w:cs="Tahoma"/>
          <w:sz w:val="18"/>
          <w:szCs w:val="18"/>
        </w:rPr>
        <w:t>V tom:</w:t>
      </w:r>
    </w:p>
    <w:p w14:paraId="45E0CC97" w14:textId="110F562A" w:rsidR="00CE0ABB" w:rsidRPr="00CE0ABB" w:rsidRDefault="00CE0ABB"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D6973">
        <w:rPr>
          <w:rFonts w:ascii="Tahoma" w:hAnsi="Tahoma" w:cs="Tahoma"/>
          <w:sz w:val="18"/>
          <w:szCs w:val="18"/>
        </w:rPr>
        <w:tab/>
      </w:r>
      <w:r w:rsidR="000D6973" w:rsidRPr="000D6973">
        <w:rPr>
          <w:rFonts w:ascii="Tahoma" w:hAnsi="Tahoma" w:cs="Tahoma"/>
          <w:sz w:val="18"/>
          <w:szCs w:val="18"/>
        </w:rPr>
        <w:t>21</w:t>
      </w:r>
      <w:r w:rsidRPr="000D6973">
        <w:rPr>
          <w:rFonts w:ascii="Tahoma" w:hAnsi="Tahoma" w:cs="Tahoma"/>
          <w:sz w:val="18"/>
          <w:szCs w:val="18"/>
        </w:rPr>
        <w:t xml:space="preserve"> tis. Kč</w:t>
      </w:r>
      <w:r w:rsidRPr="000D6973">
        <w:rPr>
          <w:rFonts w:ascii="Tahoma" w:hAnsi="Tahoma" w:cs="Tahoma"/>
          <w:sz w:val="18"/>
          <w:szCs w:val="18"/>
        </w:rPr>
        <w:tab/>
        <w:t>-</w:t>
      </w:r>
      <w:r w:rsidRPr="000D6973">
        <w:rPr>
          <w:rFonts w:ascii="Tahoma" w:hAnsi="Tahoma" w:cs="Tahoma"/>
          <w:sz w:val="18"/>
          <w:szCs w:val="18"/>
        </w:rPr>
        <w:tab/>
      </w:r>
      <w:r w:rsidR="000D6973" w:rsidRPr="000D6973">
        <w:rPr>
          <w:rFonts w:ascii="Tahoma" w:hAnsi="Tahoma" w:cs="Tahoma"/>
          <w:sz w:val="18"/>
          <w:szCs w:val="18"/>
        </w:rPr>
        <w:t>znalecký posudek na ocenění cenou obvyklou za m</w:t>
      </w:r>
      <w:r w:rsidR="000D6973" w:rsidRPr="000D6973">
        <w:rPr>
          <w:rFonts w:ascii="Tahoma" w:hAnsi="Tahoma" w:cs="Tahoma"/>
          <w:sz w:val="18"/>
          <w:szCs w:val="18"/>
          <w:vertAlign w:val="superscript"/>
        </w:rPr>
        <w:t>2</w:t>
      </w:r>
      <w:r w:rsidR="000D6973" w:rsidRPr="000D6973">
        <w:rPr>
          <w:rFonts w:ascii="Tahoma" w:hAnsi="Tahoma" w:cs="Tahoma"/>
          <w:sz w:val="18"/>
          <w:szCs w:val="18"/>
        </w:rPr>
        <w:t xml:space="preserve"> pozemku ve dvou variantách </w:t>
      </w:r>
      <w:r w:rsidR="000D6973" w:rsidRPr="000D6973">
        <w:rPr>
          <w:rFonts w:ascii="Tahoma" w:hAnsi="Tahoma" w:cs="Tahoma"/>
          <w:sz w:val="18"/>
          <w:szCs w:val="18"/>
        </w:rPr>
        <w:br/>
        <w:t>v k.ú. Lysůvky (Zahradnictví Lysůvky s.r.o.)</w:t>
      </w:r>
    </w:p>
    <w:p w14:paraId="1CF5022C" w14:textId="2232577C" w:rsidR="00663C4C" w:rsidRPr="000D6973"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D6973">
        <w:rPr>
          <w:rFonts w:ascii="Tahoma" w:hAnsi="Tahoma" w:cs="Tahoma"/>
          <w:sz w:val="18"/>
          <w:szCs w:val="18"/>
        </w:rPr>
        <w:tab/>
        <w:t>3</w:t>
      </w:r>
      <w:r w:rsidR="000D6973" w:rsidRPr="000D6973">
        <w:rPr>
          <w:rFonts w:ascii="Tahoma" w:hAnsi="Tahoma" w:cs="Tahoma"/>
          <w:sz w:val="18"/>
          <w:szCs w:val="18"/>
        </w:rPr>
        <w:t>15</w:t>
      </w:r>
      <w:r w:rsidRPr="000D6973">
        <w:rPr>
          <w:rFonts w:ascii="Tahoma" w:hAnsi="Tahoma" w:cs="Tahoma"/>
          <w:sz w:val="18"/>
          <w:szCs w:val="18"/>
        </w:rPr>
        <w:t xml:space="preserve"> tis. Kč</w:t>
      </w:r>
      <w:r w:rsidRPr="000D6973">
        <w:rPr>
          <w:rFonts w:ascii="Tahoma" w:hAnsi="Tahoma" w:cs="Tahoma"/>
          <w:sz w:val="18"/>
          <w:szCs w:val="18"/>
        </w:rPr>
        <w:tab/>
        <w:t>-</w:t>
      </w:r>
      <w:r w:rsidRPr="000D6973">
        <w:rPr>
          <w:rFonts w:ascii="Tahoma" w:hAnsi="Tahoma" w:cs="Tahoma"/>
          <w:sz w:val="18"/>
          <w:szCs w:val="18"/>
        </w:rPr>
        <w:tab/>
        <w:t xml:space="preserve">zpracování </w:t>
      </w:r>
      <w:r w:rsidR="000D6973" w:rsidRPr="000D6973">
        <w:rPr>
          <w:rFonts w:ascii="Tahoma" w:hAnsi="Tahoma" w:cs="Tahoma"/>
          <w:sz w:val="18"/>
          <w:szCs w:val="18"/>
        </w:rPr>
        <w:t xml:space="preserve">Změny č. 8 Územního plánu Frýdku-Místku </w:t>
      </w:r>
    </w:p>
    <w:p w14:paraId="7E6115A4" w14:textId="7265E5C8"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D6973">
        <w:rPr>
          <w:rFonts w:ascii="Tahoma" w:hAnsi="Tahoma" w:cs="Tahoma"/>
          <w:sz w:val="18"/>
          <w:szCs w:val="18"/>
        </w:rPr>
        <w:tab/>
        <w:t>1</w:t>
      </w:r>
      <w:r w:rsidR="000D6973" w:rsidRPr="000D6973">
        <w:rPr>
          <w:rFonts w:ascii="Tahoma" w:hAnsi="Tahoma" w:cs="Tahoma"/>
          <w:sz w:val="18"/>
          <w:szCs w:val="18"/>
        </w:rPr>
        <w:t>5</w:t>
      </w:r>
      <w:r w:rsidRPr="000D6973">
        <w:rPr>
          <w:rFonts w:ascii="Tahoma" w:hAnsi="Tahoma" w:cs="Tahoma"/>
          <w:sz w:val="18"/>
          <w:szCs w:val="18"/>
        </w:rPr>
        <w:t xml:space="preserve"> tis. Kč</w:t>
      </w:r>
      <w:r w:rsidRPr="000D6973">
        <w:rPr>
          <w:rFonts w:ascii="Tahoma" w:hAnsi="Tahoma" w:cs="Tahoma"/>
          <w:sz w:val="18"/>
          <w:szCs w:val="18"/>
        </w:rPr>
        <w:tab/>
        <w:t>-</w:t>
      </w:r>
      <w:r w:rsidRPr="000D6973">
        <w:rPr>
          <w:rFonts w:ascii="Tahoma" w:hAnsi="Tahoma" w:cs="Tahoma"/>
          <w:sz w:val="18"/>
          <w:szCs w:val="18"/>
        </w:rPr>
        <w:tab/>
      </w:r>
      <w:r w:rsidR="000D6973" w:rsidRPr="000D6973">
        <w:rPr>
          <w:rFonts w:ascii="Tahoma" w:hAnsi="Tahoma" w:cs="Tahoma"/>
          <w:sz w:val="18"/>
          <w:szCs w:val="18"/>
        </w:rPr>
        <w:t xml:space="preserve">zapracování dokumentací do DTM za r. 2025 za investiční akce </w:t>
      </w:r>
      <w:r w:rsidR="00C73753" w:rsidRPr="000D6973">
        <w:rPr>
          <w:rFonts w:ascii="Tahoma" w:hAnsi="Tahoma" w:cs="Tahoma"/>
          <w:sz w:val="18"/>
          <w:szCs w:val="18"/>
        </w:rPr>
        <w:t>- SSZ</w:t>
      </w:r>
      <w:r w:rsidR="000D6973" w:rsidRPr="000D6973">
        <w:rPr>
          <w:rFonts w:ascii="Tahoma" w:hAnsi="Tahoma" w:cs="Tahoma"/>
          <w:sz w:val="18"/>
          <w:szCs w:val="18"/>
        </w:rPr>
        <w:t xml:space="preserve"> – křižovatka Beskydská-Podpuklí, změna TI a DI Parkoviště u židovského hřbitova“ (kolaudace)</w:t>
      </w:r>
    </w:p>
    <w:p w14:paraId="21F9F002" w14:textId="43F036FB" w:rsidR="000D6973" w:rsidRPr="00CE0ABB" w:rsidRDefault="000D6973" w:rsidP="000D6973">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D6973">
        <w:rPr>
          <w:rFonts w:ascii="Tahoma" w:hAnsi="Tahoma" w:cs="Tahoma"/>
          <w:sz w:val="18"/>
          <w:szCs w:val="18"/>
        </w:rPr>
        <w:tab/>
      </w:r>
      <w:r>
        <w:rPr>
          <w:rFonts w:ascii="Tahoma" w:hAnsi="Tahoma" w:cs="Tahoma"/>
          <w:sz w:val="18"/>
          <w:szCs w:val="18"/>
        </w:rPr>
        <w:t>168</w:t>
      </w:r>
      <w:r w:rsidRPr="000D6973">
        <w:rPr>
          <w:rFonts w:ascii="Tahoma" w:hAnsi="Tahoma" w:cs="Tahoma"/>
          <w:sz w:val="18"/>
          <w:szCs w:val="18"/>
        </w:rPr>
        <w:t xml:space="preserve"> tis. Kč</w:t>
      </w:r>
      <w:r w:rsidRPr="000D6973">
        <w:rPr>
          <w:rFonts w:ascii="Tahoma" w:hAnsi="Tahoma" w:cs="Tahoma"/>
          <w:sz w:val="18"/>
          <w:szCs w:val="18"/>
        </w:rPr>
        <w:tab/>
        <w:t>-</w:t>
      </w:r>
      <w:r w:rsidRPr="000D6973">
        <w:rPr>
          <w:rFonts w:ascii="Tahoma" w:hAnsi="Tahoma" w:cs="Tahoma"/>
          <w:sz w:val="18"/>
          <w:szCs w:val="18"/>
        </w:rPr>
        <w:tab/>
      </w:r>
      <w:r w:rsidR="00260872">
        <w:rPr>
          <w:rFonts w:ascii="Tahoma" w:hAnsi="Tahoma" w:cs="Tahoma"/>
          <w:sz w:val="18"/>
          <w:szCs w:val="18"/>
        </w:rPr>
        <w:t>pořízení dat do digitální technické mapy Moravskoslezského kraje</w:t>
      </w:r>
      <w:r w:rsidR="00C73753">
        <w:rPr>
          <w:rFonts w:ascii="Tahoma" w:hAnsi="Tahoma" w:cs="Tahoma"/>
          <w:sz w:val="18"/>
          <w:szCs w:val="18"/>
        </w:rPr>
        <w:t xml:space="preserve"> dle smlouvy </w:t>
      </w:r>
      <w:r w:rsidR="00C73753">
        <w:rPr>
          <w:rFonts w:ascii="Tahoma" w:hAnsi="Tahoma" w:cs="Tahoma"/>
          <w:sz w:val="18"/>
          <w:szCs w:val="18"/>
        </w:rPr>
        <w:br/>
        <w:t>o spolupráci</w:t>
      </w:r>
    </w:p>
    <w:p w14:paraId="76AB3AC1" w14:textId="77777777" w:rsidR="000D6973" w:rsidRPr="000D6973" w:rsidRDefault="000D6973"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p>
    <w:p w14:paraId="1D7D4D0F" w14:textId="26D43043" w:rsidR="00663C4C" w:rsidRPr="00260872"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260872">
        <w:rPr>
          <w:rFonts w:ascii="Tahoma" w:hAnsi="Tahoma" w:cs="Tahoma"/>
          <w:b/>
          <w:sz w:val="18"/>
          <w:szCs w:val="18"/>
          <w:u w:val="single"/>
        </w:rPr>
        <w:t>Par. 3636-Územní rozvoj</w:t>
      </w:r>
      <w:r w:rsidRPr="00260872">
        <w:rPr>
          <w:rFonts w:ascii="Tahoma" w:hAnsi="Tahoma" w:cs="Tahoma"/>
          <w:b/>
          <w:sz w:val="18"/>
          <w:szCs w:val="18"/>
        </w:rPr>
        <w:t xml:space="preserve"> - plnění na </w:t>
      </w:r>
      <w:r w:rsidR="00260872" w:rsidRPr="00260872">
        <w:rPr>
          <w:rFonts w:ascii="Tahoma" w:hAnsi="Tahoma" w:cs="Tahoma"/>
          <w:b/>
          <w:sz w:val="18"/>
          <w:szCs w:val="18"/>
        </w:rPr>
        <w:t>84</w:t>
      </w:r>
      <w:r w:rsidRPr="00260872">
        <w:rPr>
          <w:rFonts w:ascii="Tahoma" w:hAnsi="Tahoma" w:cs="Tahoma"/>
          <w:b/>
          <w:sz w:val="18"/>
          <w:szCs w:val="18"/>
        </w:rPr>
        <w:t xml:space="preserve"> %</w:t>
      </w:r>
    </w:p>
    <w:p w14:paraId="6B01F284" w14:textId="075616B5" w:rsidR="00663C4C" w:rsidRPr="00260872"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260872">
        <w:rPr>
          <w:rFonts w:ascii="Tahoma" w:hAnsi="Tahoma" w:cs="Tahoma"/>
          <w:b/>
          <w:sz w:val="18"/>
          <w:szCs w:val="18"/>
        </w:rPr>
        <w:t xml:space="preserve">Rozpočet: </w:t>
      </w:r>
      <w:r w:rsidR="00260872" w:rsidRPr="00260872">
        <w:rPr>
          <w:rFonts w:ascii="Tahoma" w:hAnsi="Tahoma" w:cs="Tahoma"/>
          <w:b/>
          <w:sz w:val="18"/>
          <w:szCs w:val="18"/>
        </w:rPr>
        <w:t>3</w:t>
      </w:r>
      <w:r w:rsidRPr="00260872">
        <w:rPr>
          <w:rFonts w:ascii="Tahoma" w:hAnsi="Tahoma" w:cs="Tahoma"/>
          <w:b/>
          <w:sz w:val="18"/>
          <w:szCs w:val="18"/>
        </w:rPr>
        <w:t xml:space="preserve"> </w:t>
      </w:r>
      <w:r w:rsidR="00260872" w:rsidRPr="00260872">
        <w:rPr>
          <w:rFonts w:ascii="Tahoma" w:hAnsi="Tahoma" w:cs="Tahoma"/>
          <w:b/>
          <w:sz w:val="18"/>
          <w:szCs w:val="18"/>
        </w:rPr>
        <w:t>198</w:t>
      </w:r>
      <w:r w:rsidRPr="00260872">
        <w:rPr>
          <w:rFonts w:ascii="Tahoma" w:hAnsi="Tahoma" w:cs="Tahoma"/>
          <w:b/>
          <w:sz w:val="18"/>
          <w:szCs w:val="18"/>
        </w:rPr>
        <w:t xml:space="preserve"> tis. Kč</w:t>
      </w:r>
      <w:r w:rsidRPr="00260872">
        <w:rPr>
          <w:rFonts w:ascii="Tahoma" w:hAnsi="Tahoma" w:cs="Tahoma"/>
          <w:b/>
          <w:sz w:val="18"/>
          <w:szCs w:val="18"/>
        </w:rPr>
        <w:tab/>
      </w:r>
      <w:r w:rsidRPr="00260872">
        <w:rPr>
          <w:rFonts w:ascii="Tahoma" w:hAnsi="Tahoma" w:cs="Tahoma"/>
          <w:b/>
          <w:sz w:val="18"/>
          <w:szCs w:val="18"/>
        </w:rPr>
        <w:tab/>
      </w:r>
      <w:r w:rsidRPr="00260872">
        <w:rPr>
          <w:rFonts w:ascii="Tahoma" w:hAnsi="Tahoma" w:cs="Tahoma"/>
          <w:b/>
          <w:sz w:val="18"/>
          <w:szCs w:val="18"/>
        </w:rPr>
        <w:tab/>
      </w:r>
      <w:r w:rsidRPr="00260872">
        <w:rPr>
          <w:rFonts w:ascii="Tahoma" w:hAnsi="Tahoma" w:cs="Tahoma"/>
          <w:b/>
          <w:sz w:val="18"/>
          <w:szCs w:val="18"/>
        </w:rPr>
        <w:tab/>
      </w:r>
      <w:r w:rsidRPr="00260872">
        <w:rPr>
          <w:rFonts w:ascii="Tahoma" w:hAnsi="Tahoma" w:cs="Tahoma"/>
          <w:b/>
          <w:sz w:val="18"/>
          <w:szCs w:val="18"/>
        </w:rPr>
        <w:tab/>
        <w:t xml:space="preserve">Skutečnost: 2 </w:t>
      </w:r>
      <w:r w:rsidR="00260872" w:rsidRPr="00260872">
        <w:rPr>
          <w:rFonts w:ascii="Tahoma" w:hAnsi="Tahoma" w:cs="Tahoma"/>
          <w:b/>
          <w:sz w:val="18"/>
          <w:szCs w:val="18"/>
        </w:rPr>
        <w:t>685</w:t>
      </w:r>
      <w:r w:rsidRPr="00260872">
        <w:rPr>
          <w:rFonts w:ascii="Tahoma" w:hAnsi="Tahoma" w:cs="Tahoma"/>
          <w:b/>
          <w:sz w:val="18"/>
          <w:szCs w:val="18"/>
        </w:rPr>
        <w:t xml:space="preserve"> tis. Kč</w:t>
      </w:r>
    </w:p>
    <w:p w14:paraId="44C1A964" w14:textId="77777777"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60872">
        <w:rPr>
          <w:rFonts w:ascii="Tahoma" w:hAnsi="Tahoma" w:cs="Tahoma"/>
          <w:sz w:val="18"/>
          <w:szCs w:val="18"/>
        </w:rPr>
        <w:t>V tom:</w:t>
      </w:r>
    </w:p>
    <w:p w14:paraId="4D24E8A8" w14:textId="5D3FA80F" w:rsidR="00CC759B" w:rsidRPr="00CC759B" w:rsidRDefault="00CC759B"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C759B">
        <w:rPr>
          <w:rFonts w:ascii="Tahoma" w:hAnsi="Tahoma" w:cs="Tahoma"/>
          <w:sz w:val="18"/>
          <w:szCs w:val="18"/>
        </w:rPr>
        <w:tab/>
        <w:t>2 tis. Kč</w:t>
      </w:r>
      <w:r w:rsidRPr="00CC759B">
        <w:rPr>
          <w:rFonts w:ascii="Tahoma" w:hAnsi="Tahoma" w:cs="Tahoma"/>
          <w:sz w:val="18"/>
          <w:szCs w:val="18"/>
        </w:rPr>
        <w:tab/>
        <w:t>-</w:t>
      </w:r>
      <w:r w:rsidRPr="00CC759B">
        <w:rPr>
          <w:rFonts w:ascii="Tahoma" w:hAnsi="Tahoma" w:cs="Tahoma"/>
          <w:sz w:val="18"/>
          <w:szCs w:val="18"/>
        </w:rPr>
        <w:tab/>
        <w:t>licence na digitální fotografii autorského obrazu s názvem „Svítání v podzámčí“ (PF 2026)</w:t>
      </w:r>
    </w:p>
    <w:p w14:paraId="3B8F0295" w14:textId="3CD575E9" w:rsidR="00CC759B" w:rsidRPr="00CC759B" w:rsidRDefault="00CC759B"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C759B">
        <w:rPr>
          <w:rFonts w:ascii="Tahoma" w:hAnsi="Tahoma" w:cs="Tahoma"/>
          <w:sz w:val="18"/>
          <w:szCs w:val="18"/>
        </w:rPr>
        <w:tab/>
        <w:t>8 tis. Kč</w:t>
      </w:r>
      <w:r w:rsidRPr="00CC759B">
        <w:rPr>
          <w:rFonts w:ascii="Tahoma" w:hAnsi="Tahoma" w:cs="Tahoma"/>
          <w:sz w:val="18"/>
          <w:szCs w:val="18"/>
        </w:rPr>
        <w:tab/>
        <w:t>-</w:t>
      </w:r>
      <w:r w:rsidRPr="00CC759B">
        <w:rPr>
          <w:rFonts w:ascii="Tahoma" w:hAnsi="Tahoma" w:cs="Tahoma"/>
          <w:sz w:val="18"/>
          <w:szCs w:val="18"/>
        </w:rPr>
        <w:tab/>
        <w:t>DARUJ F≈M – letáky (Cesta bez bariér, Kočičí depozitum, Věž kostela v Lískovci), letáky a samolepky (nábor zaměstnanců MěP)</w:t>
      </w:r>
    </w:p>
    <w:p w14:paraId="147E4FE5" w14:textId="53A97004" w:rsidR="00CC759B" w:rsidRPr="00CC759B" w:rsidRDefault="00CC759B"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C759B">
        <w:rPr>
          <w:rFonts w:ascii="Tahoma" w:hAnsi="Tahoma" w:cs="Tahoma"/>
          <w:sz w:val="18"/>
          <w:szCs w:val="18"/>
        </w:rPr>
        <w:tab/>
        <w:t>11 tis. Kč</w:t>
      </w:r>
      <w:r w:rsidRPr="00CC759B">
        <w:rPr>
          <w:rFonts w:ascii="Tahoma" w:hAnsi="Tahoma" w:cs="Tahoma"/>
          <w:sz w:val="18"/>
          <w:szCs w:val="18"/>
        </w:rPr>
        <w:tab/>
        <w:t>-</w:t>
      </w:r>
      <w:r w:rsidRPr="00CC759B">
        <w:rPr>
          <w:rFonts w:ascii="Tahoma" w:hAnsi="Tahoma" w:cs="Tahoma"/>
          <w:sz w:val="18"/>
          <w:szCs w:val="18"/>
        </w:rPr>
        <w:tab/>
        <w:t>3x roll up s logem města, cedule (investiční akce po budovách magistrátu), stojan (Vánoční sbírka)</w:t>
      </w:r>
    </w:p>
    <w:p w14:paraId="548C297C" w14:textId="3E97C193" w:rsidR="00663C4C" w:rsidRPr="00CC0DF2"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D7A3A">
        <w:rPr>
          <w:rFonts w:ascii="Tahoma" w:hAnsi="Tahoma" w:cs="Tahoma"/>
          <w:sz w:val="18"/>
          <w:szCs w:val="18"/>
        </w:rPr>
        <w:tab/>
      </w:r>
      <w:r w:rsidR="00CC759B" w:rsidRPr="002D7A3A">
        <w:rPr>
          <w:rFonts w:ascii="Tahoma" w:hAnsi="Tahoma" w:cs="Tahoma"/>
          <w:sz w:val="18"/>
          <w:szCs w:val="18"/>
        </w:rPr>
        <w:t>1 148</w:t>
      </w:r>
      <w:r w:rsidRPr="002D7A3A">
        <w:rPr>
          <w:rFonts w:ascii="Tahoma" w:hAnsi="Tahoma" w:cs="Tahoma"/>
          <w:sz w:val="18"/>
          <w:szCs w:val="18"/>
        </w:rPr>
        <w:t xml:space="preserve"> tis. Kč</w:t>
      </w:r>
      <w:r w:rsidRPr="002D7A3A">
        <w:rPr>
          <w:rFonts w:ascii="Tahoma" w:hAnsi="Tahoma" w:cs="Tahoma"/>
          <w:sz w:val="18"/>
          <w:szCs w:val="18"/>
        </w:rPr>
        <w:tab/>
        <w:t>-</w:t>
      </w:r>
      <w:r w:rsidRPr="002D7A3A">
        <w:rPr>
          <w:rFonts w:ascii="Tahoma" w:hAnsi="Tahoma" w:cs="Tahoma"/>
          <w:sz w:val="18"/>
          <w:szCs w:val="18"/>
        </w:rPr>
        <w:tab/>
        <w:t xml:space="preserve">propagační materiál s logem města, </w:t>
      </w:r>
      <w:r w:rsidR="00CC759B" w:rsidRPr="002D7A3A">
        <w:rPr>
          <w:rFonts w:ascii="Tahoma" w:hAnsi="Tahoma" w:cs="Tahoma"/>
          <w:sz w:val="18"/>
          <w:szCs w:val="18"/>
        </w:rPr>
        <w:t>např . desková hra Hurá do Beskyd, sportovní vaky, termohrnky, balzámy na rty, svačinové boxy, ovocné bonbony Lipo, pastelky v kovové krabičce, modrobílé těstoviny Fusilli, magnetická hra Albi Člověče nezlob se, dárkové balíčky produktů Manufaktura, sady olivových mýdel, sportovní láhve, sady osušek, šátky v krabičkách, ponožky s modrotiskem, funkční pytlík na chléb, taška přes rameno s modrotiskem, textilní srdíčko s levandulovou náplní s modrotiskem, multifunkční příborová lžíce, omalovánky s grafikou města, papírové tašky, sklenice na víno, vonné svíčky, sada likérky Schwarzwolf, herní sada s kartami Schwarzwolf, pánská trička, poznámkový blok s perem, kuličková pera, švihadla, deštníky, vakuové termosky, zavírací nože, zrnková káva, saténová šňůrka s modrotiskem s karabinou, čelovky, mult</w:t>
      </w:r>
      <w:r w:rsidR="002D7A3A" w:rsidRPr="002D7A3A">
        <w:rPr>
          <w:rFonts w:ascii="Tahoma" w:hAnsi="Tahoma" w:cs="Tahoma"/>
          <w:sz w:val="18"/>
          <w:szCs w:val="18"/>
        </w:rPr>
        <w:t>i</w:t>
      </w:r>
      <w:r w:rsidR="00CC759B" w:rsidRPr="002D7A3A">
        <w:rPr>
          <w:rFonts w:ascii="Tahoma" w:hAnsi="Tahoma" w:cs="Tahoma"/>
          <w:sz w:val="18"/>
          <w:szCs w:val="18"/>
        </w:rPr>
        <w:t>funk</w:t>
      </w:r>
      <w:r w:rsidR="002D7A3A" w:rsidRPr="002D7A3A">
        <w:rPr>
          <w:rFonts w:ascii="Tahoma" w:hAnsi="Tahoma" w:cs="Tahoma"/>
          <w:sz w:val="18"/>
          <w:szCs w:val="18"/>
        </w:rPr>
        <w:t>č</w:t>
      </w:r>
      <w:r w:rsidR="00CC759B" w:rsidRPr="002D7A3A">
        <w:rPr>
          <w:rFonts w:ascii="Tahoma" w:hAnsi="Tahoma" w:cs="Tahoma"/>
          <w:sz w:val="18"/>
          <w:szCs w:val="18"/>
        </w:rPr>
        <w:t>ní šátky, reflexní pásky na ruku</w:t>
      </w:r>
      <w:r w:rsidR="002D7A3A" w:rsidRPr="002D7A3A">
        <w:rPr>
          <w:rFonts w:ascii="Tahoma" w:hAnsi="Tahoma" w:cs="Tahoma"/>
          <w:sz w:val="18"/>
          <w:szCs w:val="18"/>
        </w:rPr>
        <w:t xml:space="preserve">, kšiltovky, reflexní přívěšek ve tvaru medvídky, provázkový náramek, popsockety, hravé bloky na míru, sluneční brýle, plyšoví objímánci, Turistické deníky s motivem FM, keramické hrnky, sirupy a džemy od regionálního výrobce, medy a medové balíčky, omalovánky První pomoci, multifunkční elastický pás s kapsou, cedule pro cyklostojany, tisk nástěnných kalendářů 2026 s vyobrazením </w:t>
      </w:r>
      <w:r w:rsidR="002D7A3A" w:rsidRPr="00CC0DF2">
        <w:rPr>
          <w:rFonts w:ascii="Tahoma" w:hAnsi="Tahoma" w:cs="Tahoma"/>
          <w:sz w:val="18"/>
          <w:szCs w:val="18"/>
        </w:rPr>
        <w:t xml:space="preserve">objektů s plánovanou investicí ve městě Frýdku-Místku technikou akryl, PF 2026  atd.  </w:t>
      </w:r>
    </w:p>
    <w:p w14:paraId="202050D1" w14:textId="632BDD55" w:rsidR="00663C4C" w:rsidRPr="0008517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C0DF2">
        <w:rPr>
          <w:rFonts w:ascii="Tahoma" w:hAnsi="Tahoma" w:cs="Tahoma"/>
          <w:sz w:val="18"/>
          <w:szCs w:val="18"/>
        </w:rPr>
        <w:tab/>
      </w:r>
      <w:r w:rsidR="00A73BEB" w:rsidRPr="00CC0DF2">
        <w:rPr>
          <w:rFonts w:ascii="Tahoma" w:hAnsi="Tahoma" w:cs="Tahoma"/>
          <w:sz w:val="18"/>
          <w:szCs w:val="18"/>
        </w:rPr>
        <w:t>191</w:t>
      </w:r>
      <w:r w:rsidRPr="00CC0DF2">
        <w:rPr>
          <w:rFonts w:ascii="Tahoma" w:hAnsi="Tahoma" w:cs="Tahoma"/>
          <w:sz w:val="18"/>
          <w:szCs w:val="18"/>
        </w:rPr>
        <w:t xml:space="preserve"> tis. Kč</w:t>
      </w:r>
      <w:r w:rsidRPr="00CC0DF2">
        <w:rPr>
          <w:rFonts w:ascii="Tahoma" w:hAnsi="Tahoma" w:cs="Tahoma"/>
          <w:sz w:val="18"/>
          <w:szCs w:val="18"/>
        </w:rPr>
        <w:tab/>
        <w:t>-</w:t>
      </w:r>
      <w:r w:rsidRPr="00CC0DF2">
        <w:rPr>
          <w:rFonts w:ascii="Tahoma" w:hAnsi="Tahoma" w:cs="Tahoma"/>
          <w:sz w:val="18"/>
          <w:szCs w:val="18"/>
        </w:rPr>
        <w:tab/>
      </w:r>
      <w:r w:rsidR="00CC0DF2" w:rsidRPr="00CC0DF2">
        <w:rPr>
          <w:rFonts w:ascii="Tahoma" w:hAnsi="Tahoma" w:cs="Tahoma"/>
          <w:sz w:val="18"/>
          <w:szCs w:val="18"/>
        </w:rPr>
        <w:t xml:space="preserve">Zásady pro spolupráci města Frýdek-Místek s investory včetně vzorů plánovaných smluv (nastaví se jasný rámec pro vztahy mezi městem a investory významných stavebních </w:t>
      </w:r>
      <w:r w:rsidR="00CC0DF2" w:rsidRPr="0008517D">
        <w:rPr>
          <w:rFonts w:ascii="Tahoma" w:hAnsi="Tahoma" w:cs="Tahoma"/>
          <w:sz w:val="18"/>
          <w:szCs w:val="18"/>
        </w:rPr>
        <w:t>projektů); část plnění ve výši 293 113,12 Kč přešlo do roku 2026</w:t>
      </w:r>
    </w:p>
    <w:p w14:paraId="12C92271" w14:textId="131405A6"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8517D">
        <w:rPr>
          <w:rFonts w:ascii="Tahoma" w:hAnsi="Tahoma" w:cs="Tahoma"/>
          <w:sz w:val="18"/>
          <w:szCs w:val="18"/>
        </w:rPr>
        <w:lastRenderedPageBreak/>
        <w:tab/>
        <w:t>45 tis. Kč</w:t>
      </w:r>
      <w:r w:rsidRPr="0008517D">
        <w:rPr>
          <w:rFonts w:ascii="Tahoma" w:hAnsi="Tahoma" w:cs="Tahoma"/>
          <w:sz w:val="18"/>
          <w:szCs w:val="18"/>
        </w:rPr>
        <w:tab/>
        <w:t>-</w:t>
      </w:r>
      <w:r w:rsidRPr="0008517D">
        <w:rPr>
          <w:rFonts w:ascii="Tahoma" w:hAnsi="Tahoma" w:cs="Tahoma"/>
          <w:sz w:val="18"/>
          <w:szCs w:val="18"/>
        </w:rPr>
        <w:tab/>
        <w:t>roční používání internetové aplikace BrandCloud (28 tis. Kč), roční přístup ke službě DotaceOnline.cz (1</w:t>
      </w:r>
      <w:r w:rsidR="0008517D" w:rsidRPr="0008517D">
        <w:rPr>
          <w:rFonts w:ascii="Tahoma" w:hAnsi="Tahoma" w:cs="Tahoma"/>
          <w:sz w:val="18"/>
          <w:szCs w:val="18"/>
        </w:rPr>
        <w:t>7</w:t>
      </w:r>
      <w:r w:rsidRPr="0008517D">
        <w:rPr>
          <w:rFonts w:ascii="Tahoma" w:hAnsi="Tahoma" w:cs="Tahoma"/>
          <w:sz w:val="18"/>
          <w:szCs w:val="18"/>
        </w:rPr>
        <w:t xml:space="preserve"> tis. Kč) </w:t>
      </w:r>
    </w:p>
    <w:p w14:paraId="7DC27F05" w14:textId="21BD21BE" w:rsidR="0008517D" w:rsidRPr="0008517D" w:rsidRDefault="0008517D" w:rsidP="0008517D">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8517D">
        <w:rPr>
          <w:rFonts w:ascii="Tahoma" w:hAnsi="Tahoma" w:cs="Tahoma"/>
          <w:sz w:val="18"/>
          <w:szCs w:val="18"/>
        </w:rPr>
        <w:tab/>
        <w:t>2</w:t>
      </w:r>
      <w:r w:rsidR="0075748C" w:rsidRPr="00BF1155">
        <w:rPr>
          <w:rFonts w:ascii="Tahoma" w:hAnsi="Tahoma" w:cs="Tahoma"/>
          <w:sz w:val="18"/>
          <w:szCs w:val="18"/>
        </w:rPr>
        <w:t>8</w:t>
      </w:r>
      <w:r w:rsidRPr="0008517D">
        <w:rPr>
          <w:rFonts w:ascii="Tahoma" w:hAnsi="Tahoma" w:cs="Tahoma"/>
          <w:sz w:val="18"/>
          <w:szCs w:val="18"/>
        </w:rPr>
        <w:t xml:space="preserve"> tis. Kč</w:t>
      </w:r>
      <w:r w:rsidRPr="0008517D">
        <w:rPr>
          <w:rFonts w:ascii="Tahoma" w:hAnsi="Tahoma" w:cs="Tahoma"/>
          <w:sz w:val="18"/>
          <w:szCs w:val="18"/>
        </w:rPr>
        <w:tab/>
        <w:t>-</w:t>
      </w:r>
      <w:r w:rsidRPr="0008517D">
        <w:rPr>
          <w:rFonts w:ascii="Tahoma" w:hAnsi="Tahoma" w:cs="Tahoma"/>
          <w:sz w:val="18"/>
          <w:szCs w:val="18"/>
        </w:rPr>
        <w:tab/>
        <w:t xml:space="preserve">účastnické poplatky za přihlášky do soutěže Stavba Moravskoslezského kraje 2024 </w:t>
      </w:r>
      <w:r w:rsidR="00506AB2">
        <w:rPr>
          <w:rFonts w:ascii="Tahoma" w:hAnsi="Tahoma" w:cs="Tahoma"/>
          <w:sz w:val="18"/>
          <w:szCs w:val="18"/>
        </w:rPr>
        <w:br/>
      </w:r>
      <w:r w:rsidRPr="0008517D">
        <w:rPr>
          <w:rFonts w:ascii="Tahoma" w:hAnsi="Tahoma" w:cs="Tahoma"/>
          <w:sz w:val="18"/>
          <w:szCs w:val="18"/>
        </w:rPr>
        <w:t xml:space="preserve">(2 přihlášené stavby: Stavební úpravy domu č.p. 1083, ul. Těšínská na sídlo městské policie a Domov pro seniory FM, ul. Školská 401 – rekonstrukce budovy), grafické zpracování omalovánek s 10 motivy města FM, gravírování loga města na víka dřevěných krabic na víno a dárky </w:t>
      </w:r>
    </w:p>
    <w:p w14:paraId="493B0B96" w14:textId="77777777"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r w:rsidRPr="0008517D">
        <w:rPr>
          <w:rFonts w:ascii="Tahoma" w:hAnsi="Tahoma" w:cs="Tahoma"/>
          <w:sz w:val="18"/>
          <w:szCs w:val="18"/>
        </w:rPr>
        <w:tab/>
        <w:t>1 tis. Kč</w:t>
      </w:r>
      <w:r w:rsidRPr="0008517D">
        <w:rPr>
          <w:rFonts w:ascii="Tahoma" w:hAnsi="Tahoma" w:cs="Tahoma"/>
          <w:sz w:val="18"/>
          <w:szCs w:val="18"/>
        </w:rPr>
        <w:tab/>
        <w:t>-</w:t>
      </w:r>
      <w:r w:rsidRPr="0008517D">
        <w:rPr>
          <w:rFonts w:ascii="Tahoma" w:hAnsi="Tahoma" w:cs="Tahoma"/>
          <w:sz w:val="18"/>
          <w:szCs w:val="18"/>
        </w:rPr>
        <w:tab/>
        <w:t xml:space="preserve">výdaje na pohoštění v rámci jednání na OÚRaSŘ </w:t>
      </w:r>
    </w:p>
    <w:p w14:paraId="79385EB8" w14:textId="075EF239" w:rsidR="00663C4C" w:rsidRPr="00EE7541"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EE7541">
        <w:rPr>
          <w:rFonts w:ascii="Tahoma" w:hAnsi="Tahoma" w:cs="Tahoma"/>
          <w:sz w:val="18"/>
          <w:szCs w:val="18"/>
        </w:rPr>
        <w:tab/>
        <w:t>15 tis. Kč</w:t>
      </w:r>
      <w:r w:rsidRPr="00EE7541">
        <w:rPr>
          <w:rFonts w:ascii="Tahoma" w:hAnsi="Tahoma" w:cs="Tahoma"/>
          <w:sz w:val="18"/>
          <w:szCs w:val="18"/>
        </w:rPr>
        <w:tab/>
        <w:t>-</w:t>
      </w:r>
      <w:r w:rsidRPr="00EE7541">
        <w:rPr>
          <w:rFonts w:ascii="Tahoma" w:hAnsi="Tahoma" w:cs="Tahoma"/>
          <w:sz w:val="18"/>
          <w:szCs w:val="18"/>
        </w:rPr>
        <w:tab/>
        <w:t>členský příspěvek na rok 202</w:t>
      </w:r>
      <w:r w:rsidR="0007479A" w:rsidRPr="00EE7541">
        <w:rPr>
          <w:rFonts w:ascii="Tahoma" w:hAnsi="Tahoma" w:cs="Tahoma"/>
          <w:sz w:val="18"/>
          <w:szCs w:val="18"/>
        </w:rPr>
        <w:t>5</w:t>
      </w:r>
      <w:r w:rsidRPr="00EE7541">
        <w:rPr>
          <w:rFonts w:ascii="Tahoma" w:hAnsi="Tahoma" w:cs="Tahoma"/>
          <w:sz w:val="18"/>
          <w:szCs w:val="18"/>
        </w:rPr>
        <w:t xml:space="preserve"> - Partnerství pro městskou mobilitu </w:t>
      </w:r>
    </w:p>
    <w:p w14:paraId="0296A1E6" w14:textId="3075946D" w:rsidR="00663C4C" w:rsidRPr="00406175"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EE7541">
        <w:rPr>
          <w:rFonts w:ascii="Tahoma" w:hAnsi="Tahoma" w:cs="Tahoma"/>
          <w:sz w:val="18"/>
          <w:szCs w:val="18"/>
        </w:rPr>
        <w:tab/>
        <w:t>1</w:t>
      </w:r>
      <w:r w:rsidR="0007479A" w:rsidRPr="00EE7541">
        <w:rPr>
          <w:rFonts w:ascii="Tahoma" w:hAnsi="Tahoma" w:cs="Tahoma"/>
          <w:sz w:val="18"/>
          <w:szCs w:val="18"/>
        </w:rPr>
        <w:t>8</w:t>
      </w:r>
      <w:r w:rsidRPr="00EE7541">
        <w:rPr>
          <w:rFonts w:ascii="Tahoma" w:hAnsi="Tahoma" w:cs="Tahoma"/>
          <w:sz w:val="18"/>
          <w:szCs w:val="18"/>
        </w:rPr>
        <w:t xml:space="preserve"> tis. Kč</w:t>
      </w:r>
      <w:r w:rsidRPr="00EE7541">
        <w:rPr>
          <w:rFonts w:ascii="Tahoma" w:hAnsi="Tahoma" w:cs="Tahoma"/>
          <w:sz w:val="18"/>
          <w:szCs w:val="18"/>
        </w:rPr>
        <w:tab/>
        <w:t>-</w:t>
      </w:r>
      <w:r w:rsidRPr="00EE7541">
        <w:rPr>
          <w:rFonts w:ascii="Tahoma" w:hAnsi="Tahoma" w:cs="Tahoma"/>
          <w:sz w:val="18"/>
          <w:szCs w:val="18"/>
        </w:rPr>
        <w:tab/>
      </w:r>
      <w:r w:rsidR="0007479A" w:rsidRPr="00EE7541">
        <w:rPr>
          <w:rFonts w:ascii="Tahoma" w:hAnsi="Tahoma" w:cs="Tahoma"/>
          <w:sz w:val="18"/>
          <w:szCs w:val="18"/>
        </w:rPr>
        <w:t xml:space="preserve">licence na 6 ks </w:t>
      </w:r>
      <w:r w:rsidR="00EE7541" w:rsidRPr="00EE7541">
        <w:rPr>
          <w:rFonts w:ascii="Tahoma" w:hAnsi="Tahoma" w:cs="Tahoma"/>
          <w:sz w:val="18"/>
          <w:szCs w:val="18"/>
        </w:rPr>
        <w:t xml:space="preserve">obrazů technikou akryl s vyobrazením objektů s plánovanou investicí dle </w:t>
      </w:r>
      <w:r w:rsidR="00EE7541" w:rsidRPr="00406175">
        <w:rPr>
          <w:rFonts w:ascii="Tahoma" w:hAnsi="Tahoma" w:cs="Tahoma"/>
          <w:sz w:val="18"/>
          <w:szCs w:val="18"/>
        </w:rPr>
        <w:t>autorského zákona</w:t>
      </w:r>
    </w:p>
    <w:p w14:paraId="67CD9B24" w14:textId="59C68C08" w:rsidR="00663C4C" w:rsidRPr="00406175" w:rsidRDefault="00663C4C" w:rsidP="00663C4C">
      <w:pPr>
        <w:tabs>
          <w:tab w:val="right" w:pos="1701"/>
          <w:tab w:val="left" w:pos="1843"/>
          <w:tab w:val="right" w:pos="3402"/>
          <w:tab w:val="center" w:pos="3544"/>
          <w:tab w:val="left" w:pos="3686"/>
          <w:tab w:val="left" w:pos="4536"/>
        </w:tabs>
        <w:rPr>
          <w:rFonts w:ascii="Tahoma" w:hAnsi="Tahoma" w:cs="Tahoma"/>
          <w:sz w:val="18"/>
          <w:szCs w:val="18"/>
        </w:rPr>
      </w:pPr>
      <w:r w:rsidRPr="00406175">
        <w:rPr>
          <w:rFonts w:ascii="Tahoma" w:hAnsi="Tahoma" w:cs="Tahoma"/>
          <w:sz w:val="18"/>
          <w:szCs w:val="18"/>
        </w:rPr>
        <w:tab/>
        <w:t>65</w:t>
      </w:r>
      <w:r w:rsidR="00FB04DC" w:rsidRPr="00406175">
        <w:rPr>
          <w:rFonts w:ascii="Tahoma" w:hAnsi="Tahoma" w:cs="Tahoma"/>
          <w:sz w:val="18"/>
          <w:szCs w:val="18"/>
        </w:rPr>
        <w:t>5</w:t>
      </w:r>
      <w:r w:rsidRPr="00406175">
        <w:rPr>
          <w:rFonts w:ascii="Tahoma" w:hAnsi="Tahoma" w:cs="Tahoma"/>
          <w:sz w:val="18"/>
          <w:szCs w:val="18"/>
        </w:rPr>
        <w:t xml:space="preserve"> tis. Kč</w:t>
      </w:r>
      <w:r w:rsidRPr="00406175">
        <w:rPr>
          <w:rFonts w:ascii="Tahoma" w:hAnsi="Tahoma" w:cs="Tahoma"/>
          <w:sz w:val="18"/>
          <w:szCs w:val="18"/>
        </w:rPr>
        <w:tab/>
        <w:t>-</w:t>
      </w:r>
      <w:r w:rsidRPr="00406175">
        <w:rPr>
          <w:rFonts w:ascii="Tahoma" w:hAnsi="Tahoma" w:cs="Tahoma"/>
          <w:sz w:val="18"/>
          <w:szCs w:val="18"/>
        </w:rPr>
        <w:tab/>
        <w:t xml:space="preserve">věcné dary v rámci propagace statutárního města Frýdku-Místku – </w:t>
      </w:r>
      <w:r w:rsidR="00406175" w:rsidRPr="00406175">
        <w:rPr>
          <w:rFonts w:ascii="Tahoma" w:hAnsi="Tahoma" w:cs="Tahoma"/>
          <w:sz w:val="18"/>
          <w:szCs w:val="18"/>
        </w:rPr>
        <w:t>medové sady s logem města, dřevěný motýlek s logem, dárkové balíčky produktů Manufaktura s logem města, bezdrátová sluchátka s logem, Beskydský cestovní pas, víno, kniha Malunky prync v laštině a dále věcné dary pro vedení města sloužící k propagaci města Frýdku-Místku bez loga města</w:t>
      </w:r>
    </w:p>
    <w:p w14:paraId="1A0454F7" w14:textId="0F5C4A3F" w:rsidR="00663C4C" w:rsidRPr="00406175"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406175">
        <w:rPr>
          <w:rFonts w:ascii="Tahoma" w:hAnsi="Tahoma" w:cs="Tahoma"/>
          <w:sz w:val="18"/>
          <w:szCs w:val="18"/>
        </w:rPr>
        <w:tab/>
        <w:t>65 tis. Kč</w:t>
      </w:r>
      <w:r w:rsidRPr="00406175">
        <w:rPr>
          <w:rFonts w:ascii="Tahoma" w:hAnsi="Tahoma" w:cs="Tahoma"/>
          <w:sz w:val="18"/>
          <w:szCs w:val="18"/>
        </w:rPr>
        <w:tab/>
        <w:t>-</w:t>
      </w:r>
      <w:r w:rsidRPr="00406175">
        <w:rPr>
          <w:rFonts w:ascii="Tahoma" w:hAnsi="Tahoma" w:cs="Tahoma"/>
          <w:sz w:val="18"/>
          <w:szCs w:val="18"/>
        </w:rPr>
        <w:tab/>
        <w:t>členský příspěvek na rok 202</w:t>
      </w:r>
      <w:r w:rsidR="00406175" w:rsidRPr="00406175">
        <w:rPr>
          <w:rFonts w:ascii="Tahoma" w:hAnsi="Tahoma" w:cs="Tahoma"/>
          <w:sz w:val="18"/>
          <w:szCs w:val="18"/>
        </w:rPr>
        <w:t>5</w:t>
      </w:r>
      <w:r w:rsidRPr="00406175">
        <w:rPr>
          <w:rFonts w:ascii="Tahoma" w:hAnsi="Tahoma" w:cs="Tahoma"/>
          <w:sz w:val="18"/>
          <w:szCs w:val="18"/>
        </w:rPr>
        <w:t xml:space="preserve"> - Sdružení historických sídel Čech, Moravy a Slezska</w:t>
      </w:r>
    </w:p>
    <w:p w14:paraId="333C592E" w14:textId="699E27F4"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791E21">
        <w:rPr>
          <w:rFonts w:ascii="Tahoma" w:hAnsi="Tahoma" w:cs="Tahoma"/>
          <w:sz w:val="18"/>
          <w:szCs w:val="18"/>
        </w:rPr>
        <w:tab/>
        <w:t>42</w:t>
      </w:r>
      <w:r w:rsidR="00791E21" w:rsidRPr="00791E21">
        <w:rPr>
          <w:rFonts w:ascii="Tahoma" w:hAnsi="Tahoma" w:cs="Tahoma"/>
          <w:sz w:val="18"/>
          <w:szCs w:val="18"/>
        </w:rPr>
        <w:t>6</w:t>
      </w:r>
      <w:r w:rsidRPr="00791E21">
        <w:rPr>
          <w:rFonts w:ascii="Tahoma" w:hAnsi="Tahoma" w:cs="Tahoma"/>
          <w:sz w:val="18"/>
          <w:szCs w:val="18"/>
        </w:rPr>
        <w:t xml:space="preserve"> tis. Kč</w:t>
      </w:r>
      <w:r w:rsidRPr="00791E21">
        <w:rPr>
          <w:rFonts w:ascii="Tahoma" w:hAnsi="Tahoma" w:cs="Tahoma"/>
          <w:sz w:val="18"/>
          <w:szCs w:val="18"/>
        </w:rPr>
        <w:tab/>
        <w:t>-</w:t>
      </w:r>
      <w:r w:rsidRPr="00791E21">
        <w:rPr>
          <w:rFonts w:ascii="Tahoma" w:hAnsi="Tahoma" w:cs="Tahoma"/>
          <w:sz w:val="18"/>
          <w:szCs w:val="18"/>
        </w:rPr>
        <w:tab/>
        <w:t>členský příspěvek na rok 202</w:t>
      </w:r>
      <w:r w:rsidR="00791E21" w:rsidRPr="00791E21">
        <w:rPr>
          <w:rFonts w:ascii="Tahoma" w:hAnsi="Tahoma" w:cs="Tahoma"/>
          <w:sz w:val="18"/>
          <w:szCs w:val="18"/>
        </w:rPr>
        <w:t>5</w:t>
      </w:r>
      <w:r w:rsidRPr="00791E21">
        <w:rPr>
          <w:rFonts w:ascii="Tahoma" w:hAnsi="Tahoma" w:cs="Tahoma"/>
          <w:sz w:val="18"/>
          <w:szCs w:val="18"/>
        </w:rPr>
        <w:t xml:space="preserve"> – </w:t>
      </w:r>
      <w:r w:rsidR="00791E21" w:rsidRPr="00791E21">
        <w:rPr>
          <w:rFonts w:ascii="Tahoma" w:hAnsi="Tahoma" w:cs="Tahoma"/>
          <w:sz w:val="18"/>
          <w:szCs w:val="18"/>
        </w:rPr>
        <w:t>S</w:t>
      </w:r>
      <w:r w:rsidRPr="00791E21">
        <w:rPr>
          <w:rFonts w:ascii="Tahoma" w:hAnsi="Tahoma" w:cs="Tahoma"/>
          <w:sz w:val="18"/>
          <w:szCs w:val="18"/>
        </w:rPr>
        <w:t>vazek obcí Olešná</w:t>
      </w:r>
      <w:r w:rsidR="00791E21" w:rsidRPr="00791E21">
        <w:rPr>
          <w:rFonts w:ascii="Tahoma" w:hAnsi="Tahoma" w:cs="Tahoma"/>
          <w:sz w:val="18"/>
          <w:szCs w:val="18"/>
        </w:rPr>
        <w:t xml:space="preserve"> (změna názvu v roce 2024, původně Dobrovolný svazek obcí Olešná, 8 Kč na obyvatele města)</w:t>
      </w:r>
    </w:p>
    <w:p w14:paraId="20582136" w14:textId="54F293E4" w:rsidR="00791E21" w:rsidRDefault="00791E21"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t>72</w:t>
      </w:r>
      <w:r w:rsidRPr="00406175">
        <w:rPr>
          <w:rFonts w:ascii="Tahoma" w:hAnsi="Tahoma" w:cs="Tahoma"/>
          <w:sz w:val="18"/>
          <w:szCs w:val="18"/>
        </w:rPr>
        <w:t xml:space="preserve"> tis. Kč</w:t>
      </w:r>
      <w:r w:rsidRPr="00406175">
        <w:rPr>
          <w:rFonts w:ascii="Tahoma" w:hAnsi="Tahoma" w:cs="Tahoma"/>
          <w:sz w:val="18"/>
          <w:szCs w:val="18"/>
        </w:rPr>
        <w:tab/>
        <w:t>-</w:t>
      </w:r>
      <w:r w:rsidRPr="00406175">
        <w:rPr>
          <w:rFonts w:ascii="Tahoma" w:hAnsi="Tahoma" w:cs="Tahoma"/>
          <w:sz w:val="18"/>
          <w:szCs w:val="18"/>
        </w:rPr>
        <w:tab/>
      </w:r>
      <w:r>
        <w:rPr>
          <w:rFonts w:ascii="Tahoma" w:hAnsi="Tahoma" w:cs="Tahoma"/>
          <w:sz w:val="18"/>
          <w:szCs w:val="18"/>
        </w:rPr>
        <w:t>6 ks obrazů technickou akryl s vyobrazením objektů s plánovanou investicí od autorky Markéty Grussmannové, které byly rovněž použity do kalendáře města FM na rok 2026</w:t>
      </w:r>
    </w:p>
    <w:p w14:paraId="1FA8B4CA" w14:textId="77777777" w:rsidR="00014136" w:rsidRDefault="00014136"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p>
    <w:p w14:paraId="1756F7B1" w14:textId="02FEF68E" w:rsidR="00014136" w:rsidRPr="000D0D4E" w:rsidRDefault="00014136" w:rsidP="00014136">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0D0D4E">
        <w:rPr>
          <w:rFonts w:ascii="Tahoma" w:hAnsi="Tahoma" w:cs="Tahoma"/>
          <w:b/>
          <w:sz w:val="18"/>
          <w:szCs w:val="18"/>
          <w:u w:val="single"/>
        </w:rPr>
        <w:t>Par. 3745-Péče o vzhled obcí a veře</w:t>
      </w:r>
      <w:r w:rsidR="000D0D4E" w:rsidRPr="000D0D4E">
        <w:rPr>
          <w:rFonts w:ascii="Tahoma" w:hAnsi="Tahoma" w:cs="Tahoma"/>
          <w:b/>
          <w:sz w:val="18"/>
          <w:szCs w:val="18"/>
          <w:u w:val="single"/>
        </w:rPr>
        <w:t>jnou zeleň</w:t>
      </w:r>
      <w:r w:rsidRPr="000D0D4E">
        <w:rPr>
          <w:rFonts w:ascii="Tahoma" w:hAnsi="Tahoma" w:cs="Tahoma"/>
          <w:b/>
          <w:sz w:val="18"/>
          <w:szCs w:val="18"/>
        </w:rPr>
        <w:t xml:space="preserve"> - plnění na 100 %</w:t>
      </w:r>
    </w:p>
    <w:p w14:paraId="7E6911FF" w14:textId="6F37A2C7" w:rsidR="00014136" w:rsidRPr="000D0D4E" w:rsidRDefault="00014136" w:rsidP="00014136">
      <w:pPr>
        <w:tabs>
          <w:tab w:val="right" w:pos="1701"/>
          <w:tab w:val="left" w:pos="1843"/>
          <w:tab w:val="right" w:pos="3402"/>
          <w:tab w:val="center" w:pos="3544"/>
          <w:tab w:val="left" w:pos="3686"/>
          <w:tab w:val="left" w:pos="4536"/>
        </w:tabs>
        <w:ind w:left="3510" w:hanging="3510"/>
        <w:rPr>
          <w:rFonts w:ascii="Tahoma" w:hAnsi="Tahoma" w:cs="Tahoma"/>
          <w:b/>
          <w:sz w:val="18"/>
          <w:szCs w:val="18"/>
        </w:rPr>
      </w:pPr>
      <w:r w:rsidRPr="000D0D4E">
        <w:rPr>
          <w:rFonts w:ascii="Tahoma" w:hAnsi="Tahoma" w:cs="Tahoma"/>
          <w:b/>
          <w:sz w:val="18"/>
          <w:szCs w:val="18"/>
        </w:rPr>
        <w:t xml:space="preserve">Rozpočet: </w:t>
      </w:r>
      <w:r w:rsidR="000D0D4E" w:rsidRPr="000D0D4E">
        <w:rPr>
          <w:rFonts w:ascii="Tahoma" w:hAnsi="Tahoma" w:cs="Tahoma"/>
          <w:b/>
          <w:sz w:val="18"/>
          <w:szCs w:val="18"/>
        </w:rPr>
        <w:t>2 998</w:t>
      </w:r>
      <w:r w:rsidRPr="000D0D4E">
        <w:rPr>
          <w:rFonts w:ascii="Tahoma" w:hAnsi="Tahoma" w:cs="Tahoma"/>
          <w:b/>
          <w:sz w:val="18"/>
          <w:szCs w:val="18"/>
        </w:rPr>
        <w:t xml:space="preserve"> tis. Kč</w:t>
      </w:r>
      <w:r w:rsidRPr="000D0D4E">
        <w:rPr>
          <w:rFonts w:ascii="Tahoma" w:hAnsi="Tahoma" w:cs="Tahoma"/>
          <w:b/>
          <w:sz w:val="18"/>
          <w:szCs w:val="18"/>
        </w:rPr>
        <w:tab/>
      </w:r>
      <w:r w:rsidRPr="000D0D4E">
        <w:rPr>
          <w:rFonts w:ascii="Tahoma" w:hAnsi="Tahoma" w:cs="Tahoma"/>
          <w:b/>
          <w:sz w:val="18"/>
          <w:szCs w:val="18"/>
        </w:rPr>
        <w:tab/>
      </w:r>
      <w:r w:rsidRPr="000D0D4E">
        <w:rPr>
          <w:rFonts w:ascii="Tahoma" w:hAnsi="Tahoma" w:cs="Tahoma"/>
          <w:b/>
          <w:sz w:val="18"/>
          <w:szCs w:val="18"/>
        </w:rPr>
        <w:tab/>
      </w:r>
      <w:r w:rsidRPr="000D0D4E">
        <w:rPr>
          <w:rFonts w:ascii="Tahoma" w:hAnsi="Tahoma" w:cs="Tahoma"/>
          <w:b/>
          <w:sz w:val="18"/>
          <w:szCs w:val="18"/>
        </w:rPr>
        <w:tab/>
      </w:r>
      <w:r w:rsidRPr="000D0D4E">
        <w:rPr>
          <w:rFonts w:ascii="Tahoma" w:hAnsi="Tahoma" w:cs="Tahoma"/>
          <w:b/>
          <w:sz w:val="18"/>
          <w:szCs w:val="18"/>
        </w:rPr>
        <w:tab/>
      </w:r>
      <w:r w:rsidRPr="000D0D4E">
        <w:rPr>
          <w:rFonts w:ascii="Tahoma" w:hAnsi="Tahoma" w:cs="Tahoma"/>
          <w:b/>
          <w:sz w:val="18"/>
          <w:szCs w:val="18"/>
        </w:rPr>
        <w:tab/>
        <w:t xml:space="preserve">Skutečnost: </w:t>
      </w:r>
      <w:r w:rsidR="000D0D4E" w:rsidRPr="000D0D4E">
        <w:rPr>
          <w:rFonts w:ascii="Tahoma" w:hAnsi="Tahoma" w:cs="Tahoma"/>
          <w:b/>
          <w:sz w:val="18"/>
          <w:szCs w:val="18"/>
        </w:rPr>
        <w:t>2 997</w:t>
      </w:r>
      <w:r w:rsidRPr="000D0D4E">
        <w:rPr>
          <w:rFonts w:ascii="Tahoma" w:hAnsi="Tahoma" w:cs="Tahoma"/>
          <w:b/>
          <w:sz w:val="18"/>
          <w:szCs w:val="18"/>
        </w:rPr>
        <w:t xml:space="preserve"> tis. Kč</w:t>
      </w:r>
    </w:p>
    <w:p w14:paraId="1FE45588" w14:textId="77777777" w:rsidR="00014136" w:rsidRPr="000D0D4E" w:rsidRDefault="00014136" w:rsidP="00014136">
      <w:pPr>
        <w:tabs>
          <w:tab w:val="right" w:pos="1701"/>
          <w:tab w:val="left" w:pos="1843"/>
          <w:tab w:val="right" w:pos="3402"/>
          <w:tab w:val="center" w:pos="3544"/>
          <w:tab w:val="left" w:pos="3686"/>
          <w:tab w:val="left" w:pos="4536"/>
        </w:tabs>
        <w:ind w:left="3510" w:hanging="3510"/>
        <w:rPr>
          <w:rFonts w:ascii="Tahoma" w:hAnsi="Tahoma" w:cs="Tahoma"/>
          <w:sz w:val="18"/>
          <w:szCs w:val="18"/>
        </w:rPr>
      </w:pPr>
      <w:r w:rsidRPr="000D0D4E">
        <w:rPr>
          <w:rFonts w:ascii="Tahoma" w:hAnsi="Tahoma" w:cs="Tahoma"/>
          <w:sz w:val="18"/>
          <w:szCs w:val="18"/>
        </w:rPr>
        <w:t>V tom:</w:t>
      </w:r>
    </w:p>
    <w:p w14:paraId="2D35FE32" w14:textId="2B4DB455" w:rsidR="00663C4C" w:rsidRDefault="00014136" w:rsidP="000D0D4E">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D0D4E">
        <w:rPr>
          <w:rFonts w:ascii="Tahoma" w:hAnsi="Tahoma" w:cs="Tahoma"/>
          <w:sz w:val="18"/>
          <w:szCs w:val="18"/>
        </w:rPr>
        <w:tab/>
      </w:r>
      <w:r w:rsidR="00DC1231" w:rsidRPr="00BF1155">
        <w:rPr>
          <w:rFonts w:ascii="Tahoma" w:hAnsi="Tahoma" w:cs="Tahoma"/>
          <w:sz w:val="18"/>
          <w:szCs w:val="18"/>
        </w:rPr>
        <w:t>9</w:t>
      </w:r>
      <w:r w:rsidRPr="000D0D4E">
        <w:rPr>
          <w:rFonts w:ascii="Tahoma" w:hAnsi="Tahoma" w:cs="Tahoma"/>
          <w:sz w:val="18"/>
          <w:szCs w:val="18"/>
        </w:rPr>
        <w:t xml:space="preserve"> tis. Kč</w:t>
      </w:r>
      <w:r w:rsidRPr="000D0D4E">
        <w:rPr>
          <w:rFonts w:ascii="Tahoma" w:hAnsi="Tahoma" w:cs="Tahoma"/>
          <w:sz w:val="18"/>
          <w:szCs w:val="18"/>
        </w:rPr>
        <w:tab/>
        <w:t>-</w:t>
      </w:r>
      <w:r w:rsidRPr="000D0D4E">
        <w:rPr>
          <w:rFonts w:ascii="Tahoma" w:hAnsi="Tahoma" w:cs="Tahoma"/>
          <w:sz w:val="18"/>
          <w:szCs w:val="18"/>
        </w:rPr>
        <w:tab/>
      </w:r>
      <w:r w:rsidR="000D0D4E" w:rsidRPr="000D0D4E">
        <w:rPr>
          <w:rFonts w:ascii="Tahoma" w:hAnsi="Tahoma" w:cs="Tahoma"/>
          <w:sz w:val="18"/>
          <w:szCs w:val="18"/>
        </w:rPr>
        <w:t>projekt Volnočasový areál ve FM - převod formátu situačního výkresu z „DWG“ do „Shapefile“ (z důvodu nezbytnosti povinné přílohy k žádosti o dotaci v rámci 80. výzvy OPST „Obnova území – Veřejné služby, kultura, sport, rekreace II – Moravskoslezský kraj)</w:t>
      </w:r>
      <w:r w:rsidRPr="000D0D4E">
        <w:rPr>
          <w:rFonts w:ascii="Tahoma" w:hAnsi="Tahoma" w:cs="Tahoma"/>
          <w:sz w:val="18"/>
          <w:szCs w:val="18"/>
        </w:rPr>
        <w:t xml:space="preserve"> </w:t>
      </w:r>
    </w:p>
    <w:p w14:paraId="70416CF8" w14:textId="1E487BD2" w:rsidR="000D0D4E" w:rsidRDefault="000D0D4E" w:rsidP="000D0D4E">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t>4</w:t>
      </w:r>
      <w:r w:rsidRPr="000D0D4E">
        <w:rPr>
          <w:rFonts w:ascii="Tahoma" w:hAnsi="Tahoma" w:cs="Tahoma"/>
          <w:sz w:val="18"/>
          <w:szCs w:val="18"/>
        </w:rPr>
        <w:t xml:space="preserve"> tis. Kč</w:t>
      </w:r>
      <w:r w:rsidRPr="000D0D4E">
        <w:rPr>
          <w:rFonts w:ascii="Tahoma" w:hAnsi="Tahoma" w:cs="Tahoma"/>
          <w:sz w:val="18"/>
          <w:szCs w:val="18"/>
        </w:rPr>
        <w:tab/>
        <w:t>-</w:t>
      </w:r>
      <w:r w:rsidRPr="000D0D4E">
        <w:rPr>
          <w:rFonts w:ascii="Tahoma" w:hAnsi="Tahoma" w:cs="Tahoma"/>
          <w:sz w:val="18"/>
          <w:szCs w:val="18"/>
        </w:rPr>
        <w:tab/>
      </w:r>
      <w:r>
        <w:rPr>
          <w:rFonts w:ascii="Tahoma" w:hAnsi="Tahoma" w:cs="Tahoma"/>
          <w:sz w:val="18"/>
          <w:szCs w:val="18"/>
        </w:rPr>
        <w:t>výroba oboustranné info cedule k umístění na nové molo na přehradě Olešná</w:t>
      </w:r>
    </w:p>
    <w:p w14:paraId="1B48F519" w14:textId="3913B1F9" w:rsidR="000D0D4E" w:rsidRDefault="000D0D4E" w:rsidP="000D0D4E">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t>2</w:t>
      </w:r>
      <w:r w:rsidRPr="000D0D4E">
        <w:rPr>
          <w:rFonts w:ascii="Tahoma" w:hAnsi="Tahoma" w:cs="Tahoma"/>
          <w:sz w:val="18"/>
          <w:szCs w:val="18"/>
        </w:rPr>
        <w:t xml:space="preserve"> tis. Kč</w:t>
      </w:r>
      <w:r w:rsidRPr="000D0D4E">
        <w:rPr>
          <w:rFonts w:ascii="Tahoma" w:hAnsi="Tahoma" w:cs="Tahoma"/>
          <w:sz w:val="18"/>
          <w:szCs w:val="18"/>
        </w:rPr>
        <w:tab/>
        <w:t>-</w:t>
      </w:r>
      <w:r w:rsidRPr="000D0D4E">
        <w:rPr>
          <w:rFonts w:ascii="Tahoma" w:hAnsi="Tahoma" w:cs="Tahoma"/>
          <w:sz w:val="18"/>
          <w:szCs w:val="18"/>
        </w:rPr>
        <w:tab/>
      </w:r>
      <w:r>
        <w:rPr>
          <w:rFonts w:ascii="Tahoma" w:hAnsi="Tahoma" w:cs="Tahoma"/>
          <w:sz w:val="18"/>
          <w:szCs w:val="18"/>
        </w:rPr>
        <w:t>2 správní poplatky za vydání povolení k provozování vývaziště a za registraci plovoucího vyhlídkového mola na přehradě Olešná</w:t>
      </w:r>
    </w:p>
    <w:p w14:paraId="19942856" w14:textId="5AA7048B" w:rsidR="00AA2A22" w:rsidRDefault="000D0D4E" w:rsidP="000D0D4E">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t>2 9</w:t>
      </w:r>
      <w:r w:rsidR="00BF1155">
        <w:rPr>
          <w:rFonts w:ascii="Tahoma" w:hAnsi="Tahoma" w:cs="Tahoma"/>
          <w:sz w:val="18"/>
          <w:szCs w:val="18"/>
        </w:rPr>
        <w:t>82</w:t>
      </w:r>
      <w:r w:rsidRPr="000D0D4E">
        <w:rPr>
          <w:rFonts w:ascii="Tahoma" w:hAnsi="Tahoma" w:cs="Tahoma"/>
          <w:sz w:val="18"/>
          <w:szCs w:val="18"/>
        </w:rPr>
        <w:t xml:space="preserve"> tis. Kč</w:t>
      </w:r>
      <w:r w:rsidRPr="000D0D4E">
        <w:rPr>
          <w:rFonts w:ascii="Tahoma" w:hAnsi="Tahoma" w:cs="Tahoma"/>
          <w:sz w:val="18"/>
          <w:szCs w:val="18"/>
        </w:rPr>
        <w:tab/>
        <w:t>-</w:t>
      </w:r>
      <w:r w:rsidRPr="000D0D4E">
        <w:rPr>
          <w:rFonts w:ascii="Tahoma" w:hAnsi="Tahoma" w:cs="Tahoma"/>
          <w:sz w:val="18"/>
          <w:szCs w:val="18"/>
        </w:rPr>
        <w:tab/>
      </w:r>
      <w:r w:rsidR="00BF1155">
        <w:rPr>
          <w:rFonts w:ascii="Tahoma" w:hAnsi="Tahoma" w:cs="Tahoma"/>
          <w:sz w:val="18"/>
          <w:szCs w:val="18"/>
        </w:rPr>
        <w:t>„</w:t>
      </w:r>
      <w:r w:rsidR="00FB745B">
        <w:rPr>
          <w:rFonts w:ascii="Tahoma" w:hAnsi="Tahoma" w:cs="Tahoma"/>
          <w:sz w:val="18"/>
          <w:szCs w:val="18"/>
        </w:rPr>
        <w:t>Vyhlídkové molo na přehradě Olešná</w:t>
      </w:r>
      <w:r w:rsidR="00BF1155">
        <w:rPr>
          <w:rFonts w:ascii="Tahoma" w:hAnsi="Tahoma" w:cs="Tahoma"/>
          <w:sz w:val="18"/>
          <w:szCs w:val="18"/>
        </w:rPr>
        <w:t>“</w:t>
      </w:r>
      <w:r w:rsidR="00FB745B">
        <w:rPr>
          <w:rFonts w:ascii="Tahoma" w:hAnsi="Tahoma" w:cs="Tahoma"/>
          <w:sz w:val="18"/>
          <w:szCs w:val="18"/>
        </w:rPr>
        <w:t xml:space="preserve"> – </w:t>
      </w:r>
      <w:r w:rsidR="00BF1155">
        <w:rPr>
          <w:rFonts w:ascii="Tahoma" w:hAnsi="Tahoma" w:cs="Tahoma"/>
          <w:sz w:val="18"/>
          <w:szCs w:val="18"/>
        </w:rPr>
        <w:t xml:space="preserve">investiční akce – stavební práce, výkon činnosti TDS a koordinátor BOZP </w:t>
      </w:r>
      <w:r w:rsidR="00AA2A22">
        <w:rPr>
          <w:rFonts w:ascii="Tahoma" w:hAnsi="Tahoma" w:cs="Tahoma"/>
          <w:sz w:val="18"/>
          <w:szCs w:val="18"/>
        </w:rPr>
        <w:t>(z toho částka 2 500 tis. Kč byla dotace z Moravskoslezského kraje</w:t>
      </w:r>
      <w:r w:rsidR="00506AB2">
        <w:rPr>
          <w:rFonts w:ascii="Tahoma" w:hAnsi="Tahoma" w:cs="Tahoma"/>
          <w:sz w:val="18"/>
          <w:szCs w:val="18"/>
        </w:rPr>
        <w:t xml:space="preserve"> </w:t>
      </w:r>
      <w:r w:rsidR="00AA2A22">
        <w:rPr>
          <w:rFonts w:ascii="Tahoma" w:hAnsi="Tahoma" w:cs="Tahoma"/>
          <w:sz w:val="18"/>
          <w:szCs w:val="18"/>
        </w:rPr>
        <w:t>- ÚZ 00801)</w:t>
      </w:r>
    </w:p>
    <w:p w14:paraId="70349F8C" w14:textId="77777777" w:rsidR="000D0D4E" w:rsidRPr="000D0D4E" w:rsidRDefault="000D0D4E" w:rsidP="000D0D4E">
      <w:pPr>
        <w:tabs>
          <w:tab w:val="right" w:pos="1701"/>
          <w:tab w:val="left" w:pos="1843"/>
          <w:tab w:val="right" w:pos="3402"/>
          <w:tab w:val="center" w:pos="3544"/>
          <w:tab w:val="left" w:pos="3686"/>
          <w:tab w:val="left" w:pos="4536"/>
        </w:tabs>
        <w:ind w:left="2127" w:hanging="2127"/>
        <w:rPr>
          <w:rFonts w:ascii="Tahoma" w:hAnsi="Tahoma" w:cs="Tahoma"/>
          <w:sz w:val="18"/>
          <w:szCs w:val="18"/>
        </w:rPr>
      </w:pPr>
    </w:p>
    <w:p w14:paraId="0B659EC2" w14:textId="12ACD421" w:rsidR="00663C4C" w:rsidRPr="00A9631D"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A9631D">
        <w:rPr>
          <w:rFonts w:ascii="Tahoma" w:hAnsi="Tahoma" w:cs="Tahoma"/>
          <w:b/>
          <w:sz w:val="18"/>
          <w:szCs w:val="18"/>
          <w:u w:val="single"/>
        </w:rPr>
        <w:t>Par. 3749-Ostatní činnosti k ochraně přírody a krajiny</w:t>
      </w:r>
      <w:r w:rsidRPr="00A9631D">
        <w:rPr>
          <w:rFonts w:ascii="Tahoma" w:hAnsi="Tahoma" w:cs="Tahoma"/>
          <w:b/>
          <w:sz w:val="18"/>
          <w:szCs w:val="18"/>
        </w:rPr>
        <w:t xml:space="preserve"> - plnění na </w:t>
      </w:r>
      <w:r w:rsidR="00A9631D" w:rsidRPr="00A9631D">
        <w:rPr>
          <w:rFonts w:ascii="Tahoma" w:hAnsi="Tahoma" w:cs="Tahoma"/>
          <w:b/>
          <w:sz w:val="18"/>
          <w:szCs w:val="18"/>
        </w:rPr>
        <w:t>99</w:t>
      </w:r>
      <w:r w:rsidRPr="00A9631D">
        <w:rPr>
          <w:rFonts w:ascii="Tahoma" w:hAnsi="Tahoma" w:cs="Tahoma"/>
          <w:b/>
          <w:sz w:val="18"/>
          <w:szCs w:val="18"/>
        </w:rPr>
        <w:t xml:space="preserve"> %</w:t>
      </w:r>
    </w:p>
    <w:p w14:paraId="54881CBE" w14:textId="7C3BA6C8" w:rsidR="00663C4C" w:rsidRPr="00A9631D" w:rsidRDefault="00663C4C" w:rsidP="00663C4C">
      <w:pPr>
        <w:tabs>
          <w:tab w:val="right" w:pos="1701"/>
          <w:tab w:val="left" w:pos="1843"/>
          <w:tab w:val="right" w:pos="3402"/>
          <w:tab w:val="center" w:pos="3544"/>
          <w:tab w:val="left" w:pos="3686"/>
          <w:tab w:val="left" w:pos="4536"/>
        </w:tabs>
        <w:ind w:left="3510" w:hanging="3510"/>
        <w:rPr>
          <w:rFonts w:ascii="Tahoma" w:hAnsi="Tahoma" w:cs="Tahoma"/>
          <w:b/>
          <w:sz w:val="18"/>
          <w:szCs w:val="18"/>
        </w:rPr>
      </w:pPr>
      <w:r w:rsidRPr="00A9631D">
        <w:rPr>
          <w:rFonts w:ascii="Tahoma" w:hAnsi="Tahoma" w:cs="Tahoma"/>
          <w:b/>
          <w:sz w:val="18"/>
          <w:szCs w:val="18"/>
        </w:rPr>
        <w:t xml:space="preserve">Rozpočet: </w:t>
      </w:r>
      <w:r w:rsidR="00A9631D" w:rsidRPr="00A9631D">
        <w:rPr>
          <w:rFonts w:ascii="Tahoma" w:hAnsi="Tahoma" w:cs="Tahoma"/>
          <w:b/>
          <w:sz w:val="18"/>
          <w:szCs w:val="18"/>
        </w:rPr>
        <w:t>258</w:t>
      </w:r>
      <w:r w:rsidRPr="00A9631D">
        <w:rPr>
          <w:rFonts w:ascii="Tahoma" w:hAnsi="Tahoma" w:cs="Tahoma"/>
          <w:b/>
          <w:sz w:val="18"/>
          <w:szCs w:val="18"/>
        </w:rPr>
        <w:t xml:space="preserve"> tis. Kč</w:t>
      </w:r>
      <w:r w:rsidRPr="00A9631D">
        <w:rPr>
          <w:rFonts w:ascii="Tahoma" w:hAnsi="Tahoma" w:cs="Tahoma"/>
          <w:b/>
          <w:sz w:val="18"/>
          <w:szCs w:val="18"/>
        </w:rPr>
        <w:tab/>
      </w:r>
      <w:r w:rsidRPr="00A9631D">
        <w:rPr>
          <w:rFonts w:ascii="Tahoma" w:hAnsi="Tahoma" w:cs="Tahoma"/>
          <w:b/>
          <w:sz w:val="18"/>
          <w:szCs w:val="18"/>
        </w:rPr>
        <w:tab/>
      </w:r>
      <w:r w:rsidRPr="00A9631D">
        <w:rPr>
          <w:rFonts w:ascii="Tahoma" w:hAnsi="Tahoma" w:cs="Tahoma"/>
          <w:b/>
          <w:sz w:val="18"/>
          <w:szCs w:val="18"/>
        </w:rPr>
        <w:tab/>
      </w:r>
      <w:r w:rsidRPr="00A9631D">
        <w:rPr>
          <w:rFonts w:ascii="Tahoma" w:hAnsi="Tahoma" w:cs="Tahoma"/>
          <w:b/>
          <w:sz w:val="18"/>
          <w:szCs w:val="18"/>
        </w:rPr>
        <w:tab/>
      </w:r>
      <w:r w:rsidRPr="00A9631D">
        <w:rPr>
          <w:rFonts w:ascii="Tahoma" w:hAnsi="Tahoma" w:cs="Tahoma"/>
          <w:b/>
          <w:sz w:val="18"/>
          <w:szCs w:val="18"/>
        </w:rPr>
        <w:tab/>
      </w:r>
      <w:r w:rsidRPr="00A9631D">
        <w:rPr>
          <w:rFonts w:ascii="Tahoma" w:hAnsi="Tahoma" w:cs="Tahoma"/>
          <w:b/>
          <w:sz w:val="18"/>
          <w:szCs w:val="18"/>
        </w:rPr>
        <w:tab/>
        <w:t xml:space="preserve">Skutečnost: </w:t>
      </w:r>
      <w:r w:rsidR="00A9631D" w:rsidRPr="00A9631D">
        <w:rPr>
          <w:rFonts w:ascii="Tahoma" w:hAnsi="Tahoma" w:cs="Tahoma"/>
          <w:b/>
          <w:sz w:val="18"/>
          <w:szCs w:val="18"/>
        </w:rPr>
        <w:t>255</w:t>
      </w:r>
      <w:r w:rsidRPr="00A9631D">
        <w:rPr>
          <w:rFonts w:ascii="Tahoma" w:hAnsi="Tahoma" w:cs="Tahoma"/>
          <w:b/>
          <w:sz w:val="18"/>
          <w:szCs w:val="18"/>
        </w:rPr>
        <w:t xml:space="preserve"> tis. Kč</w:t>
      </w:r>
    </w:p>
    <w:p w14:paraId="04C37B92" w14:textId="77777777" w:rsidR="00663C4C" w:rsidRPr="00506AB2" w:rsidRDefault="00663C4C" w:rsidP="00663C4C">
      <w:pPr>
        <w:tabs>
          <w:tab w:val="right" w:pos="1701"/>
          <w:tab w:val="left" w:pos="1843"/>
          <w:tab w:val="right" w:pos="3402"/>
          <w:tab w:val="center" w:pos="3544"/>
          <w:tab w:val="left" w:pos="3686"/>
          <w:tab w:val="left" w:pos="4536"/>
        </w:tabs>
        <w:ind w:left="3510" w:hanging="3510"/>
        <w:rPr>
          <w:rFonts w:ascii="Tahoma" w:hAnsi="Tahoma" w:cs="Tahoma"/>
          <w:sz w:val="18"/>
          <w:szCs w:val="18"/>
        </w:rPr>
      </w:pPr>
      <w:r w:rsidRPr="00506AB2">
        <w:rPr>
          <w:rFonts w:ascii="Tahoma" w:hAnsi="Tahoma" w:cs="Tahoma"/>
          <w:sz w:val="18"/>
          <w:szCs w:val="18"/>
        </w:rPr>
        <w:t>V tom:</w:t>
      </w:r>
    </w:p>
    <w:p w14:paraId="5A683BA5" w14:textId="2E889582"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06AB2">
        <w:rPr>
          <w:rFonts w:ascii="Tahoma" w:hAnsi="Tahoma" w:cs="Tahoma"/>
          <w:sz w:val="18"/>
          <w:szCs w:val="18"/>
        </w:rPr>
        <w:tab/>
      </w:r>
      <w:r w:rsidR="00506AB2" w:rsidRPr="00506AB2">
        <w:rPr>
          <w:rFonts w:ascii="Tahoma" w:hAnsi="Tahoma" w:cs="Tahoma"/>
          <w:sz w:val="18"/>
          <w:szCs w:val="18"/>
        </w:rPr>
        <w:t>1</w:t>
      </w:r>
      <w:r w:rsidRPr="00506AB2">
        <w:rPr>
          <w:rFonts w:ascii="Tahoma" w:hAnsi="Tahoma" w:cs="Tahoma"/>
          <w:sz w:val="18"/>
          <w:szCs w:val="18"/>
        </w:rPr>
        <w:t>9 tis. Kč</w:t>
      </w:r>
      <w:r w:rsidRPr="00506AB2">
        <w:rPr>
          <w:rFonts w:ascii="Tahoma" w:hAnsi="Tahoma" w:cs="Tahoma"/>
          <w:sz w:val="18"/>
          <w:szCs w:val="18"/>
        </w:rPr>
        <w:tab/>
        <w:t>-</w:t>
      </w:r>
      <w:r w:rsidRPr="00506AB2">
        <w:rPr>
          <w:rFonts w:ascii="Tahoma" w:hAnsi="Tahoma" w:cs="Tahoma"/>
          <w:sz w:val="18"/>
          <w:szCs w:val="18"/>
        </w:rPr>
        <w:tab/>
        <w:t xml:space="preserve">Nordic walking </w:t>
      </w:r>
      <w:r w:rsidR="00506AB2" w:rsidRPr="00506AB2">
        <w:rPr>
          <w:rFonts w:ascii="Tahoma" w:hAnsi="Tahoma" w:cs="Tahoma"/>
          <w:sz w:val="18"/>
          <w:szCs w:val="18"/>
        </w:rPr>
        <w:t xml:space="preserve">trasy ve Frýdku-Místku </w:t>
      </w:r>
      <w:r w:rsidRPr="00506AB2">
        <w:rPr>
          <w:rFonts w:ascii="Tahoma" w:hAnsi="Tahoma" w:cs="Tahoma"/>
          <w:sz w:val="18"/>
          <w:szCs w:val="18"/>
        </w:rPr>
        <w:t xml:space="preserve">– </w:t>
      </w:r>
      <w:r w:rsidR="00506AB2" w:rsidRPr="00506AB2">
        <w:rPr>
          <w:rFonts w:ascii="Tahoma" w:hAnsi="Tahoma" w:cs="Tahoma"/>
          <w:sz w:val="18"/>
          <w:szCs w:val="18"/>
        </w:rPr>
        <w:t>informační tabule na trase Po stopách kapliček (u hráze na Olešné, p.č. 5244/6, k. ú. Místek)</w:t>
      </w:r>
      <w:r w:rsidRPr="00506AB2">
        <w:rPr>
          <w:rFonts w:ascii="Tahoma" w:hAnsi="Tahoma" w:cs="Tahoma"/>
          <w:sz w:val="18"/>
          <w:szCs w:val="18"/>
        </w:rPr>
        <w:t xml:space="preserve"> </w:t>
      </w:r>
    </w:p>
    <w:p w14:paraId="3ED10861" w14:textId="2D5B42DE" w:rsidR="00ED06BF" w:rsidRDefault="00ED06BF"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t>233</w:t>
      </w:r>
      <w:r w:rsidRPr="00506AB2">
        <w:rPr>
          <w:rFonts w:ascii="Tahoma" w:hAnsi="Tahoma" w:cs="Tahoma"/>
          <w:sz w:val="18"/>
          <w:szCs w:val="18"/>
        </w:rPr>
        <w:t xml:space="preserve"> tis. Kč</w:t>
      </w:r>
      <w:r w:rsidRPr="00506AB2">
        <w:rPr>
          <w:rFonts w:ascii="Tahoma" w:hAnsi="Tahoma" w:cs="Tahoma"/>
          <w:sz w:val="18"/>
          <w:szCs w:val="18"/>
        </w:rPr>
        <w:tab/>
        <w:t>-</w:t>
      </w:r>
      <w:r w:rsidRPr="00506AB2">
        <w:rPr>
          <w:rFonts w:ascii="Tahoma" w:hAnsi="Tahoma" w:cs="Tahoma"/>
          <w:sz w:val="18"/>
          <w:szCs w:val="18"/>
        </w:rPr>
        <w:tab/>
        <w:t xml:space="preserve">Nordic walking trasy ve Frýdku-Místku – </w:t>
      </w:r>
      <w:r>
        <w:rPr>
          <w:rFonts w:ascii="Tahoma" w:hAnsi="Tahoma" w:cs="Tahoma"/>
          <w:sz w:val="18"/>
          <w:szCs w:val="18"/>
        </w:rPr>
        <w:t>vyznačení 4 tras</w:t>
      </w:r>
    </w:p>
    <w:p w14:paraId="0CB57098" w14:textId="4A57CCC4" w:rsidR="00ED06BF" w:rsidRPr="00506AB2" w:rsidRDefault="00ED06BF"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t>3</w:t>
      </w:r>
      <w:r w:rsidRPr="00506AB2">
        <w:rPr>
          <w:rFonts w:ascii="Tahoma" w:hAnsi="Tahoma" w:cs="Tahoma"/>
          <w:sz w:val="18"/>
          <w:szCs w:val="18"/>
        </w:rPr>
        <w:t xml:space="preserve"> tis. Kč</w:t>
      </w:r>
      <w:r w:rsidRPr="00506AB2">
        <w:rPr>
          <w:rFonts w:ascii="Tahoma" w:hAnsi="Tahoma" w:cs="Tahoma"/>
          <w:sz w:val="18"/>
          <w:szCs w:val="18"/>
        </w:rPr>
        <w:tab/>
        <w:t>-</w:t>
      </w:r>
      <w:r w:rsidRPr="00506AB2">
        <w:rPr>
          <w:rFonts w:ascii="Tahoma" w:hAnsi="Tahoma" w:cs="Tahoma"/>
          <w:sz w:val="18"/>
          <w:szCs w:val="18"/>
        </w:rPr>
        <w:tab/>
        <w:t xml:space="preserve">Nordic walking trasy ve Frýdku-Místku – </w:t>
      </w:r>
      <w:r>
        <w:rPr>
          <w:rFonts w:ascii="Tahoma" w:hAnsi="Tahoma" w:cs="Tahoma"/>
          <w:sz w:val="18"/>
          <w:szCs w:val="18"/>
        </w:rPr>
        <w:t>oprava poškozených sloupků v k. ú. Skalice</w:t>
      </w:r>
    </w:p>
    <w:p w14:paraId="3725F7A1" w14:textId="77777777" w:rsidR="003A449B" w:rsidRPr="002E2F2B" w:rsidRDefault="003A449B"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p>
    <w:p w14:paraId="6BC51E34" w14:textId="10C0CB34" w:rsidR="00663C4C" w:rsidRPr="002E2F2B"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2E2F2B">
        <w:rPr>
          <w:rFonts w:ascii="Tahoma" w:hAnsi="Tahoma" w:cs="Tahoma"/>
          <w:b/>
          <w:sz w:val="18"/>
          <w:szCs w:val="18"/>
          <w:u w:val="single"/>
        </w:rPr>
        <w:t xml:space="preserve">Par. </w:t>
      </w:r>
      <w:r w:rsidR="002E2F2B" w:rsidRPr="002E2F2B">
        <w:rPr>
          <w:rFonts w:ascii="Tahoma" w:hAnsi="Tahoma" w:cs="Tahoma"/>
          <w:b/>
          <w:sz w:val="18"/>
          <w:szCs w:val="18"/>
          <w:u w:val="single"/>
        </w:rPr>
        <w:t>4379</w:t>
      </w:r>
      <w:r w:rsidRPr="002E2F2B">
        <w:rPr>
          <w:rFonts w:ascii="Tahoma" w:hAnsi="Tahoma" w:cs="Tahoma"/>
          <w:b/>
          <w:sz w:val="18"/>
          <w:szCs w:val="18"/>
          <w:u w:val="single"/>
        </w:rPr>
        <w:t>-</w:t>
      </w:r>
      <w:r w:rsidR="002E2F2B" w:rsidRPr="002E2F2B">
        <w:rPr>
          <w:rFonts w:ascii="Tahoma" w:hAnsi="Tahoma" w:cs="Tahoma"/>
          <w:b/>
          <w:sz w:val="18"/>
          <w:szCs w:val="18"/>
          <w:u w:val="single"/>
        </w:rPr>
        <w:t>Ostatní služby a činnosti v oblasti sociální prevence</w:t>
      </w:r>
      <w:r w:rsidRPr="002E2F2B">
        <w:rPr>
          <w:rFonts w:ascii="Tahoma" w:hAnsi="Tahoma" w:cs="Tahoma"/>
          <w:b/>
          <w:sz w:val="18"/>
          <w:szCs w:val="18"/>
        </w:rPr>
        <w:t xml:space="preserve"> - plnění na </w:t>
      </w:r>
      <w:r w:rsidR="002E2F2B" w:rsidRPr="002E2F2B">
        <w:rPr>
          <w:rFonts w:ascii="Tahoma" w:hAnsi="Tahoma" w:cs="Tahoma"/>
          <w:b/>
          <w:sz w:val="18"/>
          <w:szCs w:val="18"/>
        </w:rPr>
        <w:t>0</w:t>
      </w:r>
      <w:r w:rsidRPr="002E2F2B">
        <w:rPr>
          <w:rFonts w:ascii="Tahoma" w:hAnsi="Tahoma" w:cs="Tahoma"/>
          <w:b/>
          <w:sz w:val="18"/>
          <w:szCs w:val="18"/>
        </w:rPr>
        <w:t xml:space="preserve"> %</w:t>
      </w:r>
    </w:p>
    <w:p w14:paraId="04249500" w14:textId="5BAD33BF" w:rsidR="00663C4C" w:rsidRPr="002E2F2B" w:rsidRDefault="00663C4C" w:rsidP="00663C4C">
      <w:pPr>
        <w:tabs>
          <w:tab w:val="right" w:pos="1701"/>
          <w:tab w:val="left" w:pos="1843"/>
          <w:tab w:val="right" w:pos="3402"/>
          <w:tab w:val="center" w:pos="3544"/>
          <w:tab w:val="left" w:pos="3686"/>
          <w:tab w:val="left" w:pos="4536"/>
        </w:tabs>
        <w:ind w:left="3510" w:hanging="3510"/>
        <w:rPr>
          <w:rFonts w:ascii="Tahoma" w:hAnsi="Tahoma" w:cs="Tahoma"/>
          <w:b/>
          <w:sz w:val="18"/>
          <w:szCs w:val="18"/>
        </w:rPr>
      </w:pPr>
      <w:r w:rsidRPr="002E2F2B">
        <w:rPr>
          <w:rFonts w:ascii="Tahoma" w:hAnsi="Tahoma" w:cs="Tahoma"/>
          <w:b/>
          <w:sz w:val="18"/>
          <w:szCs w:val="18"/>
        </w:rPr>
        <w:t xml:space="preserve">Rozpočet: </w:t>
      </w:r>
      <w:r w:rsidR="002E2F2B" w:rsidRPr="002E2F2B">
        <w:rPr>
          <w:rFonts w:ascii="Tahoma" w:hAnsi="Tahoma" w:cs="Tahoma"/>
          <w:b/>
          <w:sz w:val="18"/>
          <w:szCs w:val="18"/>
        </w:rPr>
        <w:t>200</w:t>
      </w:r>
      <w:r w:rsidRPr="002E2F2B">
        <w:rPr>
          <w:rFonts w:ascii="Tahoma" w:hAnsi="Tahoma" w:cs="Tahoma"/>
          <w:b/>
          <w:sz w:val="18"/>
          <w:szCs w:val="18"/>
        </w:rPr>
        <w:t xml:space="preserve"> tis. Kč</w:t>
      </w:r>
      <w:r w:rsidRPr="002E2F2B">
        <w:rPr>
          <w:rFonts w:ascii="Tahoma" w:hAnsi="Tahoma" w:cs="Tahoma"/>
          <w:b/>
          <w:sz w:val="18"/>
          <w:szCs w:val="18"/>
        </w:rPr>
        <w:tab/>
      </w:r>
      <w:r w:rsidRPr="002E2F2B">
        <w:rPr>
          <w:rFonts w:ascii="Tahoma" w:hAnsi="Tahoma" w:cs="Tahoma"/>
          <w:b/>
          <w:sz w:val="18"/>
          <w:szCs w:val="18"/>
        </w:rPr>
        <w:tab/>
      </w:r>
      <w:r w:rsidRPr="002E2F2B">
        <w:rPr>
          <w:rFonts w:ascii="Tahoma" w:hAnsi="Tahoma" w:cs="Tahoma"/>
          <w:b/>
          <w:sz w:val="18"/>
          <w:szCs w:val="18"/>
        </w:rPr>
        <w:tab/>
      </w:r>
      <w:r w:rsidRPr="002E2F2B">
        <w:rPr>
          <w:rFonts w:ascii="Tahoma" w:hAnsi="Tahoma" w:cs="Tahoma"/>
          <w:b/>
          <w:sz w:val="18"/>
          <w:szCs w:val="18"/>
        </w:rPr>
        <w:tab/>
      </w:r>
      <w:r w:rsidRPr="002E2F2B">
        <w:rPr>
          <w:rFonts w:ascii="Tahoma" w:hAnsi="Tahoma" w:cs="Tahoma"/>
          <w:b/>
          <w:sz w:val="18"/>
          <w:szCs w:val="18"/>
        </w:rPr>
        <w:tab/>
      </w:r>
      <w:r w:rsidRPr="002E2F2B">
        <w:rPr>
          <w:rFonts w:ascii="Tahoma" w:hAnsi="Tahoma" w:cs="Tahoma"/>
          <w:b/>
          <w:sz w:val="18"/>
          <w:szCs w:val="18"/>
        </w:rPr>
        <w:tab/>
        <w:t xml:space="preserve">Skutečnost: </w:t>
      </w:r>
      <w:r w:rsidR="002E2F2B" w:rsidRPr="002E2F2B">
        <w:rPr>
          <w:rFonts w:ascii="Tahoma" w:hAnsi="Tahoma" w:cs="Tahoma"/>
          <w:b/>
          <w:sz w:val="18"/>
          <w:szCs w:val="18"/>
        </w:rPr>
        <w:t>0</w:t>
      </w:r>
      <w:r w:rsidRPr="002E2F2B">
        <w:rPr>
          <w:rFonts w:ascii="Tahoma" w:hAnsi="Tahoma" w:cs="Tahoma"/>
          <w:b/>
          <w:sz w:val="18"/>
          <w:szCs w:val="18"/>
        </w:rPr>
        <w:t xml:space="preserve"> tis. Kč</w:t>
      </w:r>
    </w:p>
    <w:p w14:paraId="71A13CA0" w14:textId="77777777" w:rsidR="00BF1155" w:rsidRDefault="00BF1155" w:rsidP="002E2F2B">
      <w:pPr>
        <w:tabs>
          <w:tab w:val="right" w:pos="1701"/>
          <w:tab w:val="left" w:pos="1843"/>
          <w:tab w:val="right" w:pos="3402"/>
          <w:tab w:val="center" w:pos="3544"/>
          <w:tab w:val="left" w:pos="3686"/>
          <w:tab w:val="left" w:pos="4536"/>
        </w:tabs>
        <w:ind w:left="2127" w:hanging="2127"/>
        <w:rPr>
          <w:rFonts w:ascii="Tahoma" w:hAnsi="Tahoma" w:cs="Tahoma"/>
          <w:sz w:val="18"/>
          <w:szCs w:val="18"/>
        </w:rPr>
      </w:pPr>
    </w:p>
    <w:p w14:paraId="3E57807A" w14:textId="77777777" w:rsidR="00BF1155" w:rsidRPr="005C30D9" w:rsidRDefault="00BF1155" w:rsidP="00BF1155">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Na tomto paragrafu nebylo v r. 2025 žádné čerpání.</w:t>
      </w:r>
    </w:p>
    <w:p w14:paraId="56A64E1B" w14:textId="6F5F40E9" w:rsidR="00BD71AC" w:rsidRDefault="00663C4C" w:rsidP="00663C4C">
      <w:pPr>
        <w:tabs>
          <w:tab w:val="right" w:pos="1701"/>
          <w:tab w:val="left" w:pos="1843"/>
          <w:tab w:val="right" w:pos="3402"/>
          <w:tab w:val="center" w:pos="3544"/>
          <w:tab w:val="left" w:pos="3686"/>
          <w:tab w:val="left" w:pos="4536"/>
        </w:tabs>
        <w:ind w:left="0" w:firstLine="0"/>
        <w:rPr>
          <w:rFonts w:ascii="Tahoma" w:hAnsi="Tahoma" w:cs="Tahoma"/>
          <w:sz w:val="18"/>
          <w:szCs w:val="18"/>
        </w:rPr>
      </w:pPr>
      <w:r w:rsidRPr="0072535D">
        <w:rPr>
          <w:rFonts w:ascii="Tahoma" w:hAnsi="Tahoma" w:cs="Tahoma"/>
          <w:sz w:val="18"/>
          <w:szCs w:val="18"/>
        </w:rPr>
        <w:tab/>
      </w:r>
    </w:p>
    <w:p w14:paraId="4F902104" w14:textId="428EDF47" w:rsidR="00663C4C" w:rsidRPr="0072535D" w:rsidRDefault="00663C4C" w:rsidP="00663C4C">
      <w:pPr>
        <w:tabs>
          <w:tab w:val="right" w:pos="1701"/>
          <w:tab w:val="left" w:pos="1843"/>
          <w:tab w:val="right" w:pos="3402"/>
          <w:tab w:val="center" w:pos="3544"/>
          <w:tab w:val="left" w:pos="3686"/>
          <w:tab w:val="left" w:pos="4536"/>
        </w:tabs>
        <w:ind w:left="0" w:firstLine="0"/>
        <w:rPr>
          <w:rFonts w:ascii="Tahoma" w:hAnsi="Tahoma" w:cs="Tahoma"/>
          <w:b/>
          <w:sz w:val="18"/>
          <w:szCs w:val="18"/>
        </w:rPr>
      </w:pPr>
      <w:r w:rsidRPr="0072535D">
        <w:rPr>
          <w:rFonts w:ascii="Tahoma" w:hAnsi="Tahoma" w:cs="Tahoma"/>
          <w:b/>
          <w:sz w:val="18"/>
          <w:szCs w:val="18"/>
          <w:u w:val="single"/>
        </w:rPr>
        <w:t>Par. 6171-Činnost místní správy</w:t>
      </w:r>
      <w:r w:rsidRPr="0072535D">
        <w:rPr>
          <w:rFonts w:ascii="Tahoma" w:hAnsi="Tahoma" w:cs="Tahoma"/>
          <w:b/>
          <w:sz w:val="18"/>
          <w:szCs w:val="18"/>
        </w:rPr>
        <w:t xml:space="preserve"> - plnění na </w:t>
      </w:r>
      <w:r w:rsidR="0072535D" w:rsidRPr="0072535D">
        <w:rPr>
          <w:rFonts w:ascii="Tahoma" w:hAnsi="Tahoma" w:cs="Tahoma"/>
          <w:b/>
          <w:sz w:val="18"/>
          <w:szCs w:val="18"/>
        </w:rPr>
        <w:t>74</w:t>
      </w:r>
      <w:r w:rsidRPr="0072535D">
        <w:rPr>
          <w:rFonts w:ascii="Tahoma" w:hAnsi="Tahoma" w:cs="Tahoma"/>
          <w:b/>
          <w:sz w:val="18"/>
          <w:szCs w:val="18"/>
        </w:rPr>
        <w:t xml:space="preserve"> %</w:t>
      </w:r>
    </w:p>
    <w:p w14:paraId="674F790F" w14:textId="10DCDFBD" w:rsidR="00663C4C" w:rsidRPr="0072535D"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72535D">
        <w:rPr>
          <w:rFonts w:ascii="Tahoma" w:hAnsi="Tahoma" w:cs="Tahoma"/>
          <w:b/>
          <w:sz w:val="18"/>
          <w:szCs w:val="18"/>
        </w:rPr>
        <w:t xml:space="preserve">Rozpočet: </w:t>
      </w:r>
      <w:r w:rsidR="0072535D" w:rsidRPr="0072535D">
        <w:rPr>
          <w:rFonts w:ascii="Tahoma" w:hAnsi="Tahoma" w:cs="Tahoma"/>
          <w:b/>
          <w:sz w:val="18"/>
          <w:szCs w:val="18"/>
        </w:rPr>
        <w:t>270</w:t>
      </w:r>
      <w:r w:rsidRPr="0072535D">
        <w:rPr>
          <w:rFonts w:ascii="Tahoma" w:hAnsi="Tahoma" w:cs="Tahoma"/>
          <w:b/>
          <w:sz w:val="18"/>
          <w:szCs w:val="18"/>
        </w:rPr>
        <w:t xml:space="preserve"> tis. Kč</w:t>
      </w:r>
      <w:r w:rsidRPr="0072535D">
        <w:rPr>
          <w:rFonts w:ascii="Tahoma" w:hAnsi="Tahoma" w:cs="Tahoma"/>
          <w:b/>
          <w:sz w:val="18"/>
          <w:szCs w:val="18"/>
        </w:rPr>
        <w:tab/>
      </w:r>
      <w:r w:rsidRPr="0072535D">
        <w:rPr>
          <w:rFonts w:ascii="Tahoma" w:hAnsi="Tahoma" w:cs="Tahoma"/>
          <w:b/>
          <w:sz w:val="18"/>
          <w:szCs w:val="18"/>
        </w:rPr>
        <w:tab/>
      </w:r>
      <w:r w:rsidRPr="0072535D">
        <w:rPr>
          <w:rFonts w:ascii="Tahoma" w:hAnsi="Tahoma" w:cs="Tahoma"/>
          <w:b/>
          <w:sz w:val="18"/>
          <w:szCs w:val="18"/>
        </w:rPr>
        <w:tab/>
      </w:r>
      <w:r w:rsidRPr="0072535D">
        <w:rPr>
          <w:rFonts w:ascii="Tahoma" w:hAnsi="Tahoma" w:cs="Tahoma"/>
          <w:b/>
          <w:sz w:val="18"/>
          <w:szCs w:val="18"/>
        </w:rPr>
        <w:tab/>
      </w:r>
      <w:r w:rsidRPr="0072535D">
        <w:rPr>
          <w:rFonts w:ascii="Tahoma" w:hAnsi="Tahoma" w:cs="Tahoma"/>
          <w:b/>
          <w:sz w:val="18"/>
          <w:szCs w:val="18"/>
        </w:rPr>
        <w:tab/>
      </w:r>
      <w:r w:rsidRPr="0072535D">
        <w:rPr>
          <w:rFonts w:ascii="Tahoma" w:hAnsi="Tahoma" w:cs="Tahoma"/>
          <w:b/>
          <w:sz w:val="18"/>
          <w:szCs w:val="18"/>
        </w:rPr>
        <w:tab/>
        <w:t xml:space="preserve">Skutečnost: </w:t>
      </w:r>
      <w:r w:rsidR="0072535D" w:rsidRPr="0072535D">
        <w:rPr>
          <w:rFonts w:ascii="Tahoma" w:hAnsi="Tahoma" w:cs="Tahoma"/>
          <w:b/>
          <w:sz w:val="18"/>
          <w:szCs w:val="18"/>
        </w:rPr>
        <w:t>200</w:t>
      </w:r>
      <w:r w:rsidRPr="0072535D">
        <w:rPr>
          <w:rFonts w:ascii="Tahoma" w:hAnsi="Tahoma" w:cs="Tahoma"/>
          <w:b/>
          <w:sz w:val="18"/>
          <w:szCs w:val="18"/>
        </w:rPr>
        <w:t xml:space="preserve"> tis. Kč</w:t>
      </w:r>
    </w:p>
    <w:p w14:paraId="6EE40FC9" w14:textId="77777777" w:rsidR="00663C4C" w:rsidRPr="0072535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72535D">
        <w:rPr>
          <w:rFonts w:ascii="Tahoma" w:hAnsi="Tahoma" w:cs="Tahoma"/>
          <w:sz w:val="18"/>
          <w:szCs w:val="18"/>
        </w:rPr>
        <w:t>V tom:</w:t>
      </w:r>
    </w:p>
    <w:p w14:paraId="29A1666D" w14:textId="05F1C746" w:rsidR="00663C4C" w:rsidRPr="00EC75A3"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EC75A3">
        <w:rPr>
          <w:rFonts w:ascii="Tahoma" w:hAnsi="Tahoma" w:cs="Tahoma"/>
          <w:sz w:val="18"/>
          <w:szCs w:val="18"/>
        </w:rPr>
        <w:tab/>
      </w:r>
      <w:r w:rsidR="00EC75A3" w:rsidRPr="00EC75A3">
        <w:rPr>
          <w:rFonts w:ascii="Tahoma" w:hAnsi="Tahoma" w:cs="Tahoma"/>
          <w:sz w:val="18"/>
          <w:szCs w:val="18"/>
        </w:rPr>
        <w:t>7</w:t>
      </w:r>
      <w:r w:rsidRPr="00EC75A3">
        <w:rPr>
          <w:rFonts w:ascii="Tahoma" w:hAnsi="Tahoma" w:cs="Tahoma"/>
          <w:sz w:val="18"/>
          <w:szCs w:val="18"/>
        </w:rPr>
        <w:t xml:space="preserve"> tis. Kč</w:t>
      </w:r>
      <w:r w:rsidRPr="00EC75A3">
        <w:rPr>
          <w:rFonts w:ascii="Tahoma" w:hAnsi="Tahoma" w:cs="Tahoma"/>
          <w:sz w:val="18"/>
          <w:szCs w:val="18"/>
        </w:rPr>
        <w:tab/>
        <w:t>-</w:t>
      </w:r>
      <w:r w:rsidRPr="00EC75A3">
        <w:rPr>
          <w:rFonts w:ascii="Tahoma" w:hAnsi="Tahoma" w:cs="Tahoma"/>
          <w:sz w:val="18"/>
          <w:szCs w:val="18"/>
        </w:rPr>
        <w:tab/>
        <w:t>provoz služby e-Utility Report za rok 202</w:t>
      </w:r>
      <w:r w:rsidR="00EC75A3" w:rsidRPr="00EC75A3">
        <w:rPr>
          <w:rFonts w:ascii="Tahoma" w:hAnsi="Tahoma" w:cs="Tahoma"/>
          <w:sz w:val="18"/>
          <w:szCs w:val="18"/>
        </w:rPr>
        <w:t>5</w:t>
      </w:r>
      <w:r w:rsidRPr="00EC75A3">
        <w:rPr>
          <w:rFonts w:ascii="Tahoma" w:hAnsi="Tahoma" w:cs="Tahoma"/>
          <w:sz w:val="18"/>
          <w:szCs w:val="18"/>
        </w:rPr>
        <w:t xml:space="preserve"> – </w:t>
      </w:r>
      <w:r w:rsidR="00EC75A3" w:rsidRPr="00EC75A3">
        <w:rPr>
          <w:rFonts w:ascii="Tahoma" w:hAnsi="Tahoma" w:cs="Tahoma"/>
          <w:sz w:val="18"/>
          <w:szCs w:val="18"/>
        </w:rPr>
        <w:t>(hromadné vytvoření žádostí o vyjádření k existenci inženýrských sítí) – uhrazení poměrné části a ukončení smlouvy, jelikož tuto službu nahradila Digitální technická mapa, kde mohou účastníci zjistit potřebné údaje</w:t>
      </w:r>
    </w:p>
    <w:p w14:paraId="37941315" w14:textId="668F6669" w:rsidR="00663C4C" w:rsidRPr="00EC75A3"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EC75A3">
        <w:rPr>
          <w:rFonts w:ascii="Tahoma" w:hAnsi="Tahoma" w:cs="Tahoma"/>
          <w:sz w:val="18"/>
          <w:szCs w:val="18"/>
        </w:rPr>
        <w:tab/>
        <w:t>19</w:t>
      </w:r>
      <w:r w:rsidR="00EC75A3" w:rsidRPr="00EC75A3">
        <w:rPr>
          <w:rFonts w:ascii="Tahoma" w:hAnsi="Tahoma" w:cs="Tahoma"/>
          <w:sz w:val="18"/>
          <w:szCs w:val="18"/>
        </w:rPr>
        <w:t>3</w:t>
      </w:r>
      <w:r w:rsidRPr="00EC75A3">
        <w:rPr>
          <w:rFonts w:ascii="Tahoma" w:hAnsi="Tahoma" w:cs="Tahoma"/>
          <w:sz w:val="18"/>
          <w:szCs w:val="18"/>
        </w:rPr>
        <w:t xml:space="preserve"> tis. Kč</w:t>
      </w:r>
      <w:r w:rsidRPr="00EC75A3">
        <w:rPr>
          <w:rFonts w:ascii="Tahoma" w:hAnsi="Tahoma" w:cs="Tahoma"/>
          <w:sz w:val="18"/>
          <w:szCs w:val="18"/>
        </w:rPr>
        <w:tab/>
        <w:t>-</w:t>
      </w:r>
      <w:r w:rsidRPr="00EC75A3">
        <w:rPr>
          <w:rFonts w:ascii="Tahoma" w:hAnsi="Tahoma" w:cs="Tahoma"/>
          <w:sz w:val="18"/>
          <w:szCs w:val="18"/>
        </w:rPr>
        <w:tab/>
        <w:t>členský příspěvek na rok 202</w:t>
      </w:r>
      <w:r w:rsidR="00EC75A3" w:rsidRPr="00EC75A3">
        <w:rPr>
          <w:rFonts w:ascii="Tahoma" w:hAnsi="Tahoma" w:cs="Tahoma"/>
          <w:sz w:val="18"/>
          <w:szCs w:val="18"/>
        </w:rPr>
        <w:t>5</w:t>
      </w:r>
      <w:r w:rsidRPr="00EC75A3">
        <w:rPr>
          <w:rFonts w:ascii="Tahoma" w:hAnsi="Tahoma" w:cs="Tahoma"/>
          <w:sz w:val="18"/>
          <w:szCs w:val="18"/>
        </w:rPr>
        <w:t xml:space="preserve"> Svazu měst a obcí ČR (1</w:t>
      </w:r>
      <w:r w:rsidR="00EC75A3" w:rsidRPr="00EC75A3">
        <w:rPr>
          <w:rFonts w:ascii="Tahoma" w:hAnsi="Tahoma" w:cs="Tahoma"/>
          <w:sz w:val="18"/>
          <w:szCs w:val="18"/>
        </w:rPr>
        <w:t>92</w:t>
      </w:r>
      <w:r w:rsidRPr="00EC75A3">
        <w:rPr>
          <w:rFonts w:ascii="Tahoma" w:hAnsi="Tahoma" w:cs="Tahoma"/>
          <w:sz w:val="18"/>
          <w:szCs w:val="18"/>
        </w:rPr>
        <w:t xml:space="preserve"> tis. Kč) a Asociaci pro urbanismus a územní plánování ČR (1 tis. Kč)</w:t>
      </w:r>
    </w:p>
    <w:p w14:paraId="7A1A3017" w14:textId="77777777" w:rsidR="00B51AD2" w:rsidRPr="00DE35CD" w:rsidRDefault="00B51AD2"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p>
    <w:p w14:paraId="0AB2B6C3" w14:textId="690368B0" w:rsidR="00663C4C" w:rsidRPr="0072535D" w:rsidRDefault="00663C4C" w:rsidP="00663C4C">
      <w:pPr>
        <w:tabs>
          <w:tab w:val="right" w:pos="1701"/>
          <w:tab w:val="left" w:pos="1843"/>
          <w:tab w:val="right" w:pos="3402"/>
          <w:tab w:val="center" w:pos="3544"/>
          <w:tab w:val="left" w:pos="3686"/>
          <w:tab w:val="left" w:pos="4536"/>
        </w:tabs>
        <w:ind w:left="0" w:firstLine="0"/>
        <w:rPr>
          <w:rFonts w:ascii="Tahoma" w:hAnsi="Tahoma" w:cs="Tahoma"/>
          <w:b/>
          <w:sz w:val="18"/>
          <w:szCs w:val="18"/>
        </w:rPr>
      </w:pPr>
      <w:r w:rsidRPr="0072535D">
        <w:rPr>
          <w:rFonts w:ascii="Tahoma" w:hAnsi="Tahoma" w:cs="Tahoma"/>
          <w:b/>
          <w:sz w:val="18"/>
          <w:szCs w:val="18"/>
          <w:u w:val="single"/>
        </w:rPr>
        <w:t>Par. 6409-Ostatní činnosti jinde nezařazené</w:t>
      </w:r>
      <w:r w:rsidRPr="0072535D">
        <w:rPr>
          <w:rFonts w:ascii="Tahoma" w:hAnsi="Tahoma" w:cs="Tahoma"/>
          <w:b/>
          <w:sz w:val="18"/>
          <w:szCs w:val="18"/>
        </w:rPr>
        <w:t xml:space="preserve"> - plnění na </w:t>
      </w:r>
      <w:r w:rsidR="0072535D" w:rsidRPr="0072535D">
        <w:rPr>
          <w:rFonts w:ascii="Tahoma" w:hAnsi="Tahoma" w:cs="Tahoma"/>
          <w:b/>
          <w:sz w:val="18"/>
          <w:szCs w:val="18"/>
        </w:rPr>
        <w:t>100</w:t>
      </w:r>
      <w:r w:rsidRPr="0072535D">
        <w:rPr>
          <w:rFonts w:ascii="Tahoma" w:hAnsi="Tahoma" w:cs="Tahoma"/>
          <w:b/>
          <w:sz w:val="18"/>
          <w:szCs w:val="18"/>
        </w:rPr>
        <w:t xml:space="preserve"> %</w:t>
      </w:r>
    </w:p>
    <w:p w14:paraId="051A17E2" w14:textId="7766308C" w:rsidR="00663C4C" w:rsidRPr="0072535D"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72535D">
        <w:rPr>
          <w:rFonts w:ascii="Tahoma" w:hAnsi="Tahoma" w:cs="Tahoma"/>
          <w:b/>
          <w:sz w:val="18"/>
          <w:szCs w:val="18"/>
        </w:rPr>
        <w:t xml:space="preserve">Rozpočet: </w:t>
      </w:r>
      <w:r w:rsidR="0072535D" w:rsidRPr="0072535D">
        <w:rPr>
          <w:rFonts w:ascii="Tahoma" w:hAnsi="Tahoma" w:cs="Tahoma"/>
          <w:b/>
          <w:sz w:val="18"/>
          <w:szCs w:val="18"/>
        </w:rPr>
        <w:t>345</w:t>
      </w:r>
      <w:r w:rsidRPr="0072535D">
        <w:rPr>
          <w:rFonts w:ascii="Tahoma" w:hAnsi="Tahoma" w:cs="Tahoma"/>
          <w:b/>
          <w:sz w:val="18"/>
          <w:szCs w:val="18"/>
        </w:rPr>
        <w:t xml:space="preserve"> tis. Kč</w:t>
      </w:r>
      <w:r w:rsidRPr="0072535D">
        <w:rPr>
          <w:rFonts w:ascii="Tahoma" w:hAnsi="Tahoma" w:cs="Tahoma"/>
          <w:b/>
          <w:sz w:val="18"/>
          <w:szCs w:val="18"/>
        </w:rPr>
        <w:tab/>
      </w:r>
      <w:r w:rsidRPr="0072535D">
        <w:rPr>
          <w:rFonts w:ascii="Tahoma" w:hAnsi="Tahoma" w:cs="Tahoma"/>
          <w:b/>
          <w:sz w:val="18"/>
          <w:szCs w:val="18"/>
        </w:rPr>
        <w:tab/>
      </w:r>
      <w:r w:rsidRPr="0072535D">
        <w:rPr>
          <w:rFonts w:ascii="Tahoma" w:hAnsi="Tahoma" w:cs="Tahoma"/>
          <w:b/>
          <w:sz w:val="18"/>
          <w:szCs w:val="18"/>
        </w:rPr>
        <w:tab/>
      </w:r>
      <w:r w:rsidRPr="0072535D">
        <w:rPr>
          <w:rFonts w:ascii="Tahoma" w:hAnsi="Tahoma" w:cs="Tahoma"/>
          <w:b/>
          <w:sz w:val="18"/>
          <w:szCs w:val="18"/>
        </w:rPr>
        <w:tab/>
      </w:r>
      <w:r w:rsidRPr="0072535D">
        <w:rPr>
          <w:rFonts w:ascii="Tahoma" w:hAnsi="Tahoma" w:cs="Tahoma"/>
          <w:b/>
          <w:sz w:val="18"/>
          <w:szCs w:val="18"/>
        </w:rPr>
        <w:tab/>
      </w:r>
      <w:r w:rsidRPr="0072535D">
        <w:rPr>
          <w:rFonts w:ascii="Tahoma" w:hAnsi="Tahoma" w:cs="Tahoma"/>
          <w:b/>
          <w:sz w:val="18"/>
          <w:szCs w:val="18"/>
        </w:rPr>
        <w:tab/>
        <w:t xml:space="preserve">Skutečnost: </w:t>
      </w:r>
      <w:r w:rsidR="0072535D" w:rsidRPr="0072535D">
        <w:rPr>
          <w:rFonts w:ascii="Tahoma" w:hAnsi="Tahoma" w:cs="Tahoma"/>
          <w:b/>
          <w:sz w:val="18"/>
          <w:szCs w:val="18"/>
        </w:rPr>
        <w:t>345</w:t>
      </w:r>
      <w:r w:rsidRPr="0072535D">
        <w:rPr>
          <w:rFonts w:ascii="Tahoma" w:hAnsi="Tahoma" w:cs="Tahoma"/>
          <w:b/>
          <w:sz w:val="18"/>
          <w:szCs w:val="18"/>
        </w:rPr>
        <w:t xml:space="preserve"> tis. Kč</w:t>
      </w:r>
    </w:p>
    <w:p w14:paraId="5512DFB0" w14:textId="77777777" w:rsidR="00663C4C" w:rsidRPr="0072535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72535D">
        <w:rPr>
          <w:rFonts w:ascii="Tahoma" w:hAnsi="Tahoma" w:cs="Tahoma"/>
          <w:sz w:val="18"/>
          <w:szCs w:val="18"/>
        </w:rPr>
        <w:t>V tom:</w:t>
      </w:r>
    </w:p>
    <w:p w14:paraId="30334B17" w14:textId="77777777" w:rsidR="007351E9" w:rsidRPr="007351E9"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7351E9">
        <w:rPr>
          <w:rFonts w:ascii="Tahoma" w:hAnsi="Tahoma" w:cs="Tahoma"/>
          <w:sz w:val="18"/>
          <w:szCs w:val="18"/>
        </w:rPr>
        <w:tab/>
      </w:r>
      <w:r w:rsidR="007351E9" w:rsidRPr="007351E9">
        <w:rPr>
          <w:rFonts w:ascii="Tahoma" w:hAnsi="Tahoma" w:cs="Tahoma"/>
          <w:sz w:val="18"/>
          <w:szCs w:val="18"/>
        </w:rPr>
        <w:t>78</w:t>
      </w:r>
      <w:r w:rsidRPr="007351E9">
        <w:rPr>
          <w:rFonts w:ascii="Tahoma" w:hAnsi="Tahoma" w:cs="Tahoma"/>
          <w:sz w:val="18"/>
          <w:szCs w:val="18"/>
        </w:rPr>
        <w:t xml:space="preserve"> tis. Kč</w:t>
      </w:r>
      <w:r w:rsidRPr="007351E9">
        <w:rPr>
          <w:rFonts w:ascii="Tahoma" w:hAnsi="Tahoma" w:cs="Tahoma"/>
          <w:sz w:val="18"/>
          <w:szCs w:val="18"/>
        </w:rPr>
        <w:tab/>
        <w:t>-</w:t>
      </w:r>
      <w:r w:rsidRPr="007351E9">
        <w:rPr>
          <w:rFonts w:ascii="Tahoma" w:hAnsi="Tahoma" w:cs="Tahoma"/>
          <w:sz w:val="18"/>
          <w:szCs w:val="18"/>
        </w:rPr>
        <w:tab/>
        <w:t xml:space="preserve">odvod </w:t>
      </w:r>
      <w:r w:rsidR="007351E9" w:rsidRPr="007351E9">
        <w:rPr>
          <w:rFonts w:ascii="Tahoma" w:hAnsi="Tahoma" w:cs="Tahoma"/>
          <w:sz w:val="18"/>
          <w:szCs w:val="18"/>
        </w:rPr>
        <w:t>penále za prodlení s odvodem – projekt „Vodovodní řad ve Frýdku-Místku, místní část Skalice“</w:t>
      </w:r>
    </w:p>
    <w:p w14:paraId="022CE58B" w14:textId="4F68A9BA" w:rsidR="007351E9" w:rsidRPr="004C64AA" w:rsidRDefault="007351E9" w:rsidP="007351E9">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7351E9">
        <w:rPr>
          <w:rFonts w:ascii="Tahoma" w:hAnsi="Tahoma" w:cs="Tahoma"/>
          <w:sz w:val="18"/>
          <w:szCs w:val="18"/>
        </w:rPr>
        <w:lastRenderedPageBreak/>
        <w:tab/>
      </w:r>
      <w:r w:rsidR="00663C4C" w:rsidRPr="007351E9">
        <w:rPr>
          <w:rFonts w:ascii="Tahoma" w:hAnsi="Tahoma" w:cs="Tahoma"/>
          <w:sz w:val="18"/>
          <w:szCs w:val="18"/>
        </w:rPr>
        <w:t xml:space="preserve"> </w:t>
      </w:r>
      <w:r w:rsidRPr="007351E9">
        <w:rPr>
          <w:rFonts w:ascii="Tahoma" w:hAnsi="Tahoma" w:cs="Tahoma"/>
          <w:sz w:val="18"/>
          <w:szCs w:val="18"/>
        </w:rPr>
        <w:t>64 tis. Kč</w:t>
      </w:r>
      <w:r w:rsidRPr="007351E9">
        <w:rPr>
          <w:rFonts w:ascii="Tahoma" w:hAnsi="Tahoma" w:cs="Tahoma"/>
          <w:sz w:val="18"/>
          <w:szCs w:val="18"/>
        </w:rPr>
        <w:tab/>
        <w:t>-</w:t>
      </w:r>
      <w:r w:rsidRPr="007351E9">
        <w:rPr>
          <w:rFonts w:ascii="Tahoma" w:hAnsi="Tahoma" w:cs="Tahoma"/>
          <w:sz w:val="18"/>
          <w:szCs w:val="18"/>
        </w:rPr>
        <w:tab/>
        <w:t xml:space="preserve">odvod penále za prodlení s odvodem – projekt „Výstavba vodovodního řadu – Panské </w:t>
      </w:r>
      <w:r w:rsidRPr="004C64AA">
        <w:rPr>
          <w:rFonts w:ascii="Tahoma" w:hAnsi="Tahoma" w:cs="Tahoma"/>
          <w:sz w:val="18"/>
          <w:szCs w:val="18"/>
        </w:rPr>
        <w:t>Nové Dvory – lokalita č. 2 a 3“</w:t>
      </w:r>
    </w:p>
    <w:p w14:paraId="517B33AC" w14:textId="38C5E319" w:rsidR="004C64AA" w:rsidRPr="002D56C4"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4C64AA">
        <w:rPr>
          <w:rFonts w:ascii="Tahoma" w:hAnsi="Tahoma" w:cs="Tahoma"/>
          <w:sz w:val="18"/>
          <w:szCs w:val="18"/>
        </w:rPr>
        <w:tab/>
      </w:r>
      <w:r w:rsidR="004C64AA">
        <w:rPr>
          <w:rFonts w:ascii="Tahoma" w:hAnsi="Tahoma" w:cs="Tahoma"/>
          <w:sz w:val="18"/>
          <w:szCs w:val="18"/>
        </w:rPr>
        <w:t>203</w:t>
      </w:r>
      <w:r w:rsidRPr="004C64AA">
        <w:rPr>
          <w:rFonts w:ascii="Tahoma" w:hAnsi="Tahoma" w:cs="Tahoma"/>
          <w:sz w:val="18"/>
          <w:szCs w:val="18"/>
        </w:rPr>
        <w:t xml:space="preserve"> tis. Kč</w:t>
      </w:r>
      <w:r w:rsidRPr="004C64AA">
        <w:rPr>
          <w:rFonts w:ascii="Tahoma" w:hAnsi="Tahoma" w:cs="Tahoma"/>
          <w:sz w:val="18"/>
          <w:szCs w:val="18"/>
        </w:rPr>
        <w:tab/>
        <w:t>-</w:t>
      </w:r>
      <w:r w:rsidRPr="004C64AA">
        <w:rPr>
          <w:rFonts w:ascii="Tahoma" w:hAnsi="Tahoma" w:cs="Tahoma"/>
          <w:sz w:val="18"/>
          <w:szCs w:val="18"/>
        </w:rPr>
        <w:tab/>
        <w:t>vratk</w:t>
      </w:r>
      <w:r w:rsidR="004C64AA">
        <w:rPr>
          <w:rFonts w:ascii="Tahoma" w:hAnsi="Tahoma" w:cs="Tahoma"/>
          <w:sz w:val="18"/>
          <w:szCs w:val="18"/>
        </w:rPr>
        <w:t>y</w:t>
      </w:r>
      <w:r w:rsidRPr="004C64AA">
        <w:rPr>
          <w:rFonts w:ascii="Tahoma" w:hAnsi="Tahoma" w:cs="Tahoma"/>
          <w:sz w:val="18"/>
          <w:szCs w:val="18"/>
        </w:rPr>
        <w:t xml:space="preserve"> </w:t>
      </w:r>
      <w:r w:rsidR="004C64AA" w:rsidRPr="004C64AA">
        <w:rPr>
          <w:rFonts w:ascii="Tahoma" w:hAnsi="Tahoma" w:cs="Tahoma"/>
          <w:sz w:val="18"/>
          <w:szCs w:val="18"/>
        </w:rPr>
        <w:t>poskytovateli dotace – finanční vyúčtování dotace Moravskoslezského kraje na projekt „Zmírnění a odstranění následků povodňových škod na obce“</w:t>
      </w:r>
      <w:r w:rsidR="004C64AA">
        <w:rPr>
          <w:rFonts w:ascii="Tahoma" w:hAnsi="Tahoma" w:cs="Tahoma"/>
          <w:sz w:val="18"/>
          <w:szCs w:val="18"/>
        </w:rPr>
        <w:t xml:space="preserve">; k vratkám došlo z důvodu uplatnění odpočtu DPH u dvou faktur, které si město následně nebude nárokovat (částka 24,45 tis. Kč) a dále z důvodu opravy vyúčtování, kdy některé z výdajů </w:t>
      </w:r>
      <w:r w:rsidR="004C64AA" w:rsidRPr="002D56C4">
        <w:rPr>
          <w:rFonts w:ascii="Tahoma" w:hAnsi="Tahoma" w:cs="Tahoma"/>
          <w:sz w:val="18"/>
          <w:szCs w:val="18"/>
        </w:rPr>
        <w:t xml:space="preserve">nebyly ze strany Moravskoslezského kraje shledány uznatelnými náklady </w:t>
      </w:r>
      <w:r w:rsidR="004C64AA" w:rsidRPr="002D56C4">
        <w:rPr>
          <w:rFonts w:ascii="Tahoma" w:hAnsi="Tahoma" w:cs="Tahoma"/>
          <w:sz w:val="18"/>
          <w:szCs w:val="18"/>
        </w:rPr>
        <w:br/>
        <w:t>(částka 178,41 tis. Kč)</w:t>
      </w:r>
    </w:p>
    <w:p w14:paraId="6C8A6743" w14:textId="77777777" w:rsidR="004C64AA" w:rsidRPr="002D56C4" w:rsidRDefault="004C64AA"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p>
    <w:p w14:paraId="01DA2815" w14:textId="77777777" w:rsidR="00663C4C" w:rsidRPr="002D56C4" w:rsidRDefault="00663C4C" w:rsidP="00663C4C">
      <w:pPr>
        <w:ind w:left="0" w:firstLine="0"/>
        <w:rPr>
          <w:rFonts w:ascii="Tahoma" w:hAnsi="Tahoma" w:cs="Tahoma"/>
          <w:b/>
          <w:bCs/>
          <w:sz w:val="18"/>
          <w:szCs w:val="18"/>
        </w:rPr>
      </w:pPr>
    </w:p>
    <w:p w14:paraId="29405C89" w14:textId="77777777" w:rsidR="00663C4C" w:rsidRPr="002D56C4" w:rsidRDefault="00663C4C" w:rsidP="00663C4C">
      <w:pPr>
        <w:ind w:left="0" w:firstLine="0"/>
        <w:rPr>
          <w:rFonts w:ascii="Tahoma" w:hAnsi="Tahoma" w:cs="Tahoma"/>
          <w:sz w:val="18"/>
          <w:szCs w:val="18"/>
        </w:rPr>
      </w:pPr>
      <w:r w:rsidRPr="002D56C4">
        <w:rPr>
          <w:rFonts w:ascii="Tahoma" w:hAnsi="Tahoma" w:cs="Tahoma"/>
          <w:b/>
          <w:bCs/>
          <w:sz w:val="18"/>
          <w:szCs w:val="18"/>
        </w:rPr>
        <w:t>Celkový komentář:</w:t>
      </w:r>
    </w:p>
    <w:p w14:paraId="77D0950D" w14:textId="4857DEEA" w:rsidR="00663C4C" w:rsidRPr="002D56C4" w:rsidRDefault="00663C4C" w:rsidP="00672CF1">
      <w:pPr>
        <w:ind w:left="0" w:firstLine="0"/>
        <w:rPr>
          <w:rFonts w:ascii="Tahoma" w:hAnsi="Tahoma" w:cs="Tahoma"/>
          <w:sz w:val="18"/>
          <w:szCs w:val="18"/>
        </w:rPr>
      </w:pPr>
      <w:r w:rsidRPr="002D56C4">
        <w:rPr>
          <w:rFonts w:ascii="Tahoma" w:hAnsi="Tahoma" w:cs="Tahoma"/>
          <w:sz w:val="18"/>
          <w:szCs w:val="18"/>
        </w:rPr>
        <w:t>Celkové výdaje za ORJ 13-Odbor územního rozvoje a stavebního řádu dosáhly v roce 202</w:t>
      </w:r>
      <w:r w:rsidR="00522B32" w:rsidRPr="002D56C4">
        <w:rPr>
          <w:rFonts w:ascii="Tahoma" w:hAnsi="Tahoma" w:cs="Tahoma"/>
          <w:sz w:val="18"/>
          <w:szCs w:val="18"/>
        </w:rPr>
        <w:t>5</w:t>
      </w:r>
      <w:r w:rsidRPr="002D56C4">
        <w:rPr>
          <w:rFonts w:ascii="Tahoma" w:hAnsi="Tahoma" w:cs="Tahoma"/>
          <w:sz w:val="18"/>
          <w:szCs w:val="18"/>
        </w:rPr>
        <w:t xml:space="preserve"> výše 2</w:t>
      </w:r>
      <w:r w:rsidR="00522B32" w:rsidRPr="002D56C4">
        <w:rPr>
          <w:rFonts w:ascii="Tahoma" w:hAnsi="Tahoma" w:cs="Tahoma"/>
          <w:sz w:val="18"/>
          <w:szCs w:val="18"/>
        </w:rPr>
        <w:t>2</w:t>
      </w:r>
      <w:r w:rsidRPr="002D56C4">
        <w:rPr>
          <w:rFonts w:ascii="Tahoma" w:hAnsi="Tahoma" w:cs="Tahoma"/>
          <w:sz w:val="18"/>
          <w:szCs w:val="18"/>
        </w:rPr>
        <w:t> </w:t>
      </w:r>
      <w:r w:rsidR="00522B32" w:rsidRPr="002D56C4">
        <w:rPr>
          <w:rFonts w:ascii="Tahoma" w:hAnsi="Tahoma" w:cs="Tahoma"/>
          <w:sz w:val="18"/>
          <w:szCs w:val="18"/>
        </w:rPr>
        <w:t>412</w:t>
      </w:r>
      <w:r w:rsidRPr="002D56C4">
        <w:rPr>
          <w:rFonts w:ascii="Tahoma" w:hAnsi="Tahoma" w:cs="Tahoma"/>
          <w:sz w:val="18"/>
          <w:szCs w:val="18"/>
        </w:rPr>
        <w:t xml:space="preserve"> tis. Kč, </w:t>
      </w:r>
      <w:r w:rsidR="0031464F" w:rsidRPr="002D56C4">
        <w:rPr>
          <w:rFonts w:ascii="Tahoma" w:hAnsi="Tahoma" w:cs="Tahoma"/>
          <w:sz w:val="18"/>
          <w:szCs w:val="18"/>
        </w:rPr>
        <w:br/>
      </w:r>
      <w:r w:rsidRPr="002D56C4">
        <w:rPr>
          <w:rFonts w:ascii="Tahoma" w:hAnsi="Tahoma" w:cs="Tahoma"/>
          <w:sz w:val="18"/>
          <w:szCs w:val="18"/>
        </w:rPr>
        <w:t>tj. 1,1</w:t>
      </w:r>
      <w:r w:rsidR="002D56C4" w:rsidRPr="002D56C4">
        <w:rPr>
          <w:rFonts w:ascii="Tahoma" w:hAnsi="Tahoma" w:cs="Tahoma"/>
          <w:sz w:val="18"/>
          <w:szCs w:val="18"/>
        </w:rPr>
        <w:t>2</w:t>
      </w:r>
      <w:r w:rsidRPr="002D56C4">
        <w:rPr>
          <w:rFonts w:ascii="Tahoma" w:hAnsi="Tahoma" w:cs="Tahoma"/>
          <w:sz w:val="18"/>
          <w:szCs w:val="18"/>
        </w:rPr>
        <w:t xml:space="preserve"> % celkových výdajů města. </w:t>
      </w:r>
      <w:r w:rsidR="0031464F" w:rsidRPr="002D56C4">
        <w:rPr>
          <w:rFonts w:ascii="Tahoma" w:hAnsi="Tahoma" w:cs="Tahoma"/>
          <w:sz w:val="18"/>
          <w:szCs w:val="18"/>
        </w:rPr>
        <w:t>Ve srovnání s upraveným rozpočtem roku 202</w:t>
      </w:r>
      <w:r w:rsidR="00522B32" w:rsidRPr="002D56C4">
        <w:rPr>
          <w:rFonts w:ascii="Tahoma" w:hAnsi="Tahoma" w:cs="Tahoma"/>
          <w:sz w:val="18"/>
          <w:szCs w:val="18"/>
        </w:rPr>
        <w:t>5</w:t>
      </w:r>
      <w:r w:rsidR="0031464F" w:rsidRPr="002D56C4">
        <w:rPr>
          <w:rFonts w:ascii="Tahoma" w:hAnsi="Tahoma" w:cs="Tahoma"/>
          <w:sz w:val="18"/>
          <w:szCs w:val="18"/>
        </w:rPr>
        <w:t xml:space="preserve"> nebylo čerpáno 1 </w:t>
      </w:r>
      <w:r w:rsidR="00522B32" w:rsidRPr="002D56C4">
        <w:rPr>
          <w:rFonts w:ascii="Tahoma" w:hAnsi="Tahoma" w:cs="Tahoma"/>
          <w:sz w:val="18"/>
          <w:szCs w:val="18"/>
        </w:rPr>
        <w:t>436</w:t>
      </w:r>
      <w:r w:rsidR="0031464F" w:rsidRPr="002D56C4">
        <w:rPr>
          <w:rFonts w:ascii="Tahoma" w:hAnsi="Tahoma" w:cs="Tahoma"/>
          <w:sz w:val="18"/>
          <w:szCs w:val="18"/>
        </w:rPr>
        <w:t xml:space="preserve"> tis. Kč. Nebyly </w:t>
      </w:r>
      <w:r w:rsidRPr="002D56C4">
        <w:rPr>
          <w:rFonts w:ascii="Tahoma" w:hAnsi="Tahoma" w:cs="Tahoma"/>
          <w:sz w:val="18"/>
          <w:szCs w:val="18"/>
        </w:rPr>
        <w:t>vyčerpány finanční prostředky určené např. na územní plánování a územní rozvoj.</w:t>
      </w:r>
      <w:r w:rsidR="0031464F" w:rsidRPr="002D56C4">
        <w:rPr>
          <w:rFonts w:ascii="Tahoma" w:hAnsi="Tahoma" w:cs="Tahoma"/>
          <w:sz w:val="18"/>
          <w:szCs w:val="18"/>
        </w:rPr>
        <w:t xml:space="preserve"> </w:t>
      </w:r>
      <w:r w:rsidRPr="002D56C4">
        <w:rPr>
          <w:rFonts w:ascii="Tahoma" w:hAnsi="Tahoma" w:cs="Tahoma"/>
          <w:sz w:val="18"/>
          <w:szCs w:val="18"/>
        </w:rPr>
        <w:t xml:space="preserve">Nevyčerpané finanční prostředky v celkové výši </w:t>
      </w:r>
      <w:r w:rsidR="002D56C4" w:rsidRPr="002D56C4">
        <w:rPr>
          <w:rFonts w:ascii="Tahoma" w:hAnsi="Tahoma" w:cs="Tahoma"/>
          <w:sz w:val="18"/>
          <w:szCs w:val="18"/>
        </w:rPr>
        <w:t>5</w:t>
      </w:r>
      <w:r w:rsidR="00BF1155">
        <w:rPr>
          <w:rFonts w:ascii="Tahoma" w:hAnsi="Tahoma" w:cs="Tahoma"/>
          <w:sz w:val="18"/>
          <w:szCs w:val="18"/>
        </w:rPr>
        <w:t>20</w:t>
      </w:r>
      <w:r w:rsidRPr="002D56C4">
        <w:rPr>
          <w:rFonts w:ascii="Tahoma" w:hAnsi="Tahoma" w:cs="Tahoma"/>
          <w:sz w:val="18"/>
          <w:szCs w:val="18"/>
        </w:rPr>
        <w:t xml:space="preserve"> tis. Kč byly v rámci 1. změny rozpočtu účelově přesunuty do rozpočtu roku 202</w:t>
      </w:r>
      <w:r w:rsidR="002D56C4" w:rsidRPr="002D56C4">
        <w:rPr>
          <w:rFonts w:ascii="Tahoma" w:hAnsi="Tahoma" w:cs="Tahoma"/>
          <w:sz w:val="18"/>
          <w:szCs w:val="18"/>
        </w:rPr>
        <w:t>6</w:t>
      </w:r>
      <w:r w:rsidRPr="002D56C4">
        <w:rPr>
          <w:rFonts w:ascii="Tahoma" w:hAnsi="Tahoma" w:cs="Tahoma"/>
          <w:sz w:val="18"/>
          <w:szCs w:val="18"/>
        </w:rPr>
        <w:t>.</w:t>
      </w:r>
    </w:p>
    <w:p w14:paraId="17F31DD1" w14:textId="77777777" w:rsidR="00663C4C" w:rsidRPr="00DE35CD" w:rsidRDefault="00663C4C" w:rsidP="00663C4C">
      <w:pPr>
        <w:tabs>
          <w:tab w:val="right" w:pos="1701"/>
          <w:tab w:val="left" w:pos="1843"/>
          <w:tab w:val="right" w:pos="3402"/>
          <w:tab w:val="center" w:pos="3544"/>
          <w:tab w:val="left" w:pos="3686"/>
          <w:tab w:val="left" w:pos="4536"/>
        </w:tabs>
        <w:ind w:left="0" w:firstLine="0"/>
        <w:rPr>
          <w:rFonts w:ascii="Tahoma" w:hAnsi="Tahoma" w:cs="Tahoma"/>
          <w:sz w:val="18"/>
          <w:szCs w:val="18"/>
          <w:highlight w:val="yellow"/>
        </w:rPr>
      </w:pPr>
    </w:p>
    <w:p w14:paraId="64CBABC6" w14:textId="77777777" w:rsidR="00663C4C" w:rsidRPr="00DE35CD" w:rsidRDefault="00663C4C" w:rsidP="00663C4C">
      <w:pPr>
        <w:tabs>
          <w:tab w:val="right" w:pos="1701"/>
          <w:tab w:val="left" w:pos="1843"/>
          <w:tab w:val="right" w:pos="3402"/>
          <w:tab w:val="center" w:pos="3544"/>
          <w:tab w:val="left" w:pos="3686"/>
          <w:tab w:val="left" w:pos="4536"/>
        </w:tabs>
        <w:ind w:left="0" w:firstLine="0"/>
        <w:rPr>
          <w:rFonts w:ascii="Tahoma" w:hAnsi="Tahoma" w:cs="Tahoma"/>
          <w:sz w:val="18"/>
          <w:szCs w:val="18"/>
          <w:highlight w:val="yellow"/>
        </w:rPr>
      </w:pPr>
    </w:p>
    <w:p w14:paraId="7489A464" w14:textId="77777777" w:rsidR="00663C4C" w:rsidRPr="00CD5E8A" w:rsidRDefault="00663C4C" w:rsidP="00663C4C">
      <w:pPr>
        <w:tabs>
          <w:tab w:val="right" w:pos="1701"/>
          <w:tab w:val="left" w:pos="1843"/>
          <w:tab w:val="right" w:pos="3402"/>
          <w:tab w:val="center" w:pos="3544"/>
          <w:tab w:val="left" w:pos="3686"/>
          <w:tab w:val="left" w:pos="4536"/>
        </w:tabs>
        <w:ind w:left="0" w:firstLine="0"/>
        <w:rPr>
          <w:rFonts w:ascii="Tahoma" w:hAnsi="Tahoma" w:cs="Tahoma"/>
          <w:sz w:val="18"/>
          <w:szCs w:val="18"/>
        </w:rPr>
      </w:pPr>
    </w:p>
    <w:p w14:paraId="5F748BE2" w14:textId="77777777" w:rsidR="00663C4C" w:rsidRPr="00CD5E8A" w:rsidRDefault="00663C4C" w:rsidP="00663C4C">
      <w:pPr>
        <w:tabs>
          <w:tab w:val="left" w:pos="3969"/>
          <w:tab w:val="right" w:pos="9072"/>
        </w:tabs>
        <w:rPr>
          <w:rFonts w:ascii="Tahoma" w:hAnsi="Tahoma" w:cs="Tahoma"/>
        </w:rPr>
      </w:pPr>
      <w:r w:rsidRPr="00CD5E8A">
        <w:rPr>
          <w:rFonts w:ascii="Tahoma" w:hAnsi="Tahoma" w:cs="Tahoma"/>
          <w:i/>
          <w:sz w:val="22"/>
          <w:szCs w:val="22"/>
          <w:u w:val="single"/>
        </w:rPr>
        <w:t>ORJ 16-Městská policie</w:t>
      </w:r>
    </w:p>
    <w:p w14:paraId="15274B2D" w14:textId="77777777" w:rsidR="00663C4C" w:rsidRPr="00DE35CD" w:rsidRDefault="00663C4C" w:rsidP="00663C4C">
      <w:pPr>
        <w:tabs>
          <w:tab w:val="left" w:pos="3969"/>
          <w:tab w:val="right" w:pos="9072"/>
        </w:tabs>
        <w:rPr>
          <w:rFonts w:ascii="Comic Sans MS" w:hAnsi="Comic Sans MS"/>
          <w:highlight w:val="yellow"/>
        </w:rPr>
      </w:pPr>
    </w:p>
    <w:p w14:paraId="1F7BAA4F" w14:textId="6DD994B2" w:rsidR="00663C4C" w:rsidRPr="00CD5E8A" w:rsidRDefault="00663C4C" w:rsidP="00663C4C">
      <w:pPr>
        <w:tabs>
          <w:tab w:val="left" w:pos="3969"/>
          <w:tab w:val="right" w:pos="9072"/>
        </w:tabs>
        <w:rPr>
          <w:b/>
        </w:rPr>
      </w:pPr>
      <w:r w:rsidRPr="00CD5E8A">
        <w:rPr>
          <w:b/>
        </w:rPr>
        <w:t>R</w:t>
      </w:r>
      <w:r w:rsidRPr="00CD5E8A">
        <w:rPr>
          <w:rFonts w:ascii="Tahoma" w:hAnsi="Tahoma" w:cs="Tahoma"/>
          <w:b/>
          <w:sz w:val="18"/>
          <w:szCs w:val="18"/>
        </w:rPr>
        <w:t xml:space="preserve">ozpočet: </w:t>
      </w:r>
      <w:r w:rsidR="00CD5E8A" w:rsidRPr="00CD5E8A">
        <w:rPr>
          <w:rFonts w:ascii="Tahoma" w:hAnsi="Tahoma" w:cs="Tahoma"/>
          <w:b/>
          <w:sz w:val="18"/>
          <w:szCs w:val="18"/>
        </w:rPr>
        <w:t>61</w:t>
      </w:r>
      <w:r w:rsidRPr="00CD5E8A">
        <w:rPr>
          <w:rFonts w:ascii="Tahoma" w:hAnsi="Tahoma" w:cs="Tahoma"/>
          <w:b/>
          <w:sz w:val="18"/>
          <w:szCs w:val="18"/>
        </w:rPr>
        <w:t xml:space="preserve"> </w:t>
      </w:r>
      <w:r w:rsidR="00CD5E8A" w:rsidRPr="00CD5E8A">
        <w:rPr>
          <w:rFonts w:ascii="Tahoma" w:hAnsi="Tahoma" w:cs="Tahoma"/>
          <w:b/>
          <w:sz w:val="18"/>
          <w:szCs w:val="18"/>
        </w:rPr>
        <w:t>592</w:t>
      </w:r>
      <w:r w:rsidRPr="00CD5E8A">
        <w:rPr>
          <w:rFonts w:ascii="Tahoma" w:hAnsi="Tahoma" w:cs="Tahoma"/>
          <w:b/>
          <w:sz w:val="18"/>
          <w:szCs w:val="18"/>
        </w:rPr>
        <w:t xml:space="preserve"> tis. Kč</w:t>
      </w:r>
      <w:r w:rsidRPr="00CD5E8A">
        <w:rPr>
          <w:rFonts w:ascii="Tahoma" w:hAnsi="Tahoma" w:cs="Tahoma"/>
          <w:b/>
          <w:sz w:val="18"/>
          <w:szCs w:val="18"/>
        </w:rPr>
        <w:tab/>
        <w:t xml:space="preserve">Skutečnost: </w:t>
      </w:r>
      <w:r w:rsidR="00CD5E8A" w:rsidRPr="00CD5E8A">
        <w:rPr>
          <w:rFonts w:ascii="Tahoma" w:hAnsi="Tahoma" w:cs="Tahoma"/>
          <w:b/>
          <w:sz w:val="18"/>
          <w:szCs w:val="18"/>
        </w:rPr>
        <w:t>60</w:t>
      </w:r>
      <w:r w:rsidRPr="00CD5E8A">
        <w:rPr>
          <w:rFonts w:ascii="Tahoma" w:hAnsi="Tahoma" w:cs="Tahoma"/>
          <w:b/>
          <w:sz w:val="18"/>
          <w:szCs w:val="18"/>
        </w:rPr>
        <w:t xml:space="preserve"> </w:t>
      </w:r>
      <w:r w:rsidR="00CD5E8A" w:rsidRPr="00CD5E8A">
        <w:rPr>
          <w:rFonts w:ascii="Tahoma" w:hAnsi="Tahoma" w:cs="Tahoma"/>
          <w:b/>
          <w:sz w:val="18"/>
          <w:szCs w:val="18"/>
        </w:rPr>
        <w:t>611</w:t>
      </w:r>
      <w:r w:rsidRPr="00CD5E8A">
        <w:rPr>
          <w:rFonts w:ascii="Tahoma" w:hAnsi="Tahoma" w:cs="Tahoma"/>
          <w:b/>
          <w:sz w:val="18"/>
          <w:szCs w:val="18"/>
        </w:rPr>
        <w:t xml:space="preserve"> tis. Kč</w:t>
      </w:r>
      <w:r w:rsidRPr="00CD5E8A">
        <w:rPr>
          <w:rFonts w:ascii="Tahoma" w:hAnsi="Tahoma" w:cs="Tahoma"/>
          <w:b/>
          <w:sz w:val="18"/>
          <w:szCs w:val="18"/>
        </w:rPr>
        <w:tab/>
        <w:t>98 %</w:t>
      </w:r>
    </w:p>
    <w:p w14:paraId="66414B93" w14:textId="77777777" w:rsidR="00663C4C" w:rsidRPr="00CD5E8A" w:rsidRDefault="00663C4C" w:rsidP="00663C4C">
      <w:pPr>
        <w:tabs>
          <w:tab w:val="left" w:pos="3969"/>
          <w:tab w:val="right" w:pos="9072"/>
        </w:tabs>
        <w:rPr>
          <w:b/>
        </w:rPr>
      </w:pPr>
    </w:p>
    <w:p w14:paraId="71FD2D0D" w14:textId="46453340" w:rsidR="00663C4C" w:rsidRPr="00CD5E8A"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D5E8A">
        <w:rPr>
          <w:rFonts w:ascii="Tahoma" w:hAnsi="Tahoma" w:cs="Tahoma"/>
          <w:b/>
          <w:sz w:val="18"/>
          <w:szCs w:val="18"/>
          <w:u w:val="single"/>
        </w:rPr>
        <w:t>Par. 4349-Ostatní sociální péče a pomoc ostatním skupinám obyvatelstva</w:t>
      </w:r>
      <w:r w:rsidRPr="00CD5E8A">
        <w:rPr>
          <w:rFonts w:ascii="Tahoma" w:hAnsi="Tahoma" w:cs="Tahoma"/>
          <w:b/>
          <w:sz w:val="18"/>
          <w:szCs w:val="18"/>
        </w:rPr>
        <w:t xml:space="preserve"> - plnění na 9</w:t>
      </w:r>
      <w:r w:rsidR="00CD5E8A" w:rsidRPr="00CD5E8A">
        <w:rPr>
          <w:rFonts w:ascii="Tahoma" w:hAnsi="Tahoma" w:cs="Tahoma"/>
          <w:b/>
          <w:sz w:val="18"/>
          <w:szCs w:val="18"/>
        </w:rPr>
        <w:t>6</w:t>
      </w:r>
      <w:r w:rsidRPr="00CD5E8A">
        <w:rPr>
          <w:rFonts w:ascii="Tahoma" w:hAnsi="Tahoma" w:cs="Tahoma"/>
          <w:b/>
          <w:sz w:val="18"/>
          <w:szCs w:val="18"/>
        </w:rPr>
        <w:t xml:space="preserve"> %</w:t>
      </w:r>
      <w:r w:rsidRPr="00CD5E8A">
        <w:rPr>
          <w:rFonts w:ascii="Tahoma" w:hAnsi="Tahoma" w:cs="Tahoma"/>
          <w:sz w:val="18"/>
          <w:szCs w:val="18"/>
        </w:rPr>
        <w:tab/>
      </w:r>
    </w:p>
    <w:p w14:paraId="18B64615" w14:textId="1E17866E" w:rsidR="00663C4C" w:rsidRPr="00CD5E8A"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CD5E8A">
        <w:rPr>
          <w:rFonts w:ascii="Tahoma" w:hAnsi="Tahoma" w:cs="Tahoma"/>
          <w:b/>
          <w:sz w:val="18"/>
          <w:szCs w:val="18"/>
        </w:rPr>
        <w:t xml:space="preserve">Rozpočet: 1 </w:t>
      </w:r>
      <w:r w:rsidR="00CD5E8A" w:rsidRPr="00CD5E8A">
        <w:rPr>
          <w:rFonts w:ascii="Tahoma" w:hAnsi="Tahoma" w:cs="Tahoma"/>
          <w:b/>
          <w:sz w:val="18"/>
          <w:szCs w:val="18"/>
        </w:rPr>
        <w:t>798</w:t>
      </w:r>
      <w:r w:rsidRPr="00CD5E8A">
        <w:rPr>
          <w:rFonts w:ascii="Tahoma" w:hAnsi="Tahoma" w:cs="Tahoma"/>
          <w:b/>
          <w:sz w:val="18"/>
          <w:szCs w:val="18"/>
        </w:rPr>
        <w:tab/>
        <w:t xml:space="preserve"> tis. Kč</w:t>
      </w:r>
      <w:r w:rsidRPr="00CD5E8A">
        <w:rPr>
          <w:rFonts w:ascii="Tahoma" w:hAnsi="Tahoma" w:cs="Tahoma"/>
          <w:b/>
          <w:sz w:val="18"/>
          <w:szCs w:val="18"/>
        </w:rPr>
        <w:tab/>
      </w:r>
      <w:r w:rsidRPr="00CD5E8A">
        <w:rPr>
          <w:rFonts w:ascii="Tahoma" w:hAnsi="Tahoma" w:cs="Tahoma"/>
          <w:b/>
          <w:sz w:val="18"/>
          <w:szCs w:val="18"/>
        </w:rPr>
        <w:tab/>
      </w:r>
      <w:r w:rsidRPr="00CD5E8A">
        <w:rPr>
          <w:rFonts w:ascii="Tahoma" w:hAnsi="Tahoma" w:cs="Tahoma"/>
          <w:b/>
          <w:sz w:val="18"/>
          <w:szCs w:val="18"/>
        </w:rPr>
        <w:tab/>
      </w:r>
      <w:r w:rsidRPr="00CD5E8A">
        <w:rPr>
          <w:rFonts w:ascii="Tahoma" w:hAnsi="Tahoma" w:cs="Tahoma"/>
          <w:b/>
          <w:sz w:val="18"/>
          <w:szCs w:val="18"/>
        </w:rPr>
        <w:tab/>
      </w:r>
      <w:r w:rsidRPr="00CD5E8A">
        <w:rPr>
          <w:rFonts w:ascii="Tahoma" w:hAnsi="Tahoma" w:cs="Tahoma"/>
          <w:b/>
          <w:sz w:val="18"/>
          <w:szCs w:val="18"/>
        </w:rPr>
        <w:tab/>
        <w:t xml:space="preserve">Skutečnost: 1 </w:t>
      </w:r>
      <w:r w:rsidR="00CD5E8A" w:rsidRPr="00CD5E8A">
        <w:rPr>
          <w:rFonts w:ascii="Tahoma" w:hAnsi="Tahoma" w:cs="Tahoma"/>
          <w:b/>
          <w:sz w:val="18"/>
          <w:szCs w:val="18"/>
        </w:rPr>
        <w:t>722</w:t>
      </w:r>
      <w:r w:rsidRPr="00CD5E8A">
        <w:rPr>
          <w:rFonts w:ascii="Tahoma" w:hAnsi="Tahoma" w:cs="Tahoma"/>
          <w:b/>
          <w:sz w:val="18"/>
          <w:szCs w:val="18"/>
        </w:rPr>
        <w:t xml:space="preserve"> tis. Kč</w:t>
      </w:r>
    </w:p>
    <w:p w14:paraId="23AB5EEF" w14:textId="77777777" w:rsidR="00663C4C" w:rsidRPr="00CD5E8A"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D5E8A">
        <w:rPr>
          <w:rFonts w:ascii="Tahoma" w:hAnsi="Tahoma" w:cs="Tahoma"/>
          <w:sz w:val="18"/>
          <w:szCs w:val="18"/>
        </w:rPr>
        <w:t>V tom:</w:t>
      </w:r>
    </w:p>
    <w:p w14:paraId="0065BF5C" w14:textId="2BB6BAE2" w:rsidR="00663C4C" w:rsidRPr="00DE35CD" w:rsidRDefault="00663C4C" w:rsidP="00663C4C">
      <w:pPr>
        <w:tabs>
          <w:tab w:val="right" w:pos="1701"/>
          <w:tab w:val="left" w:pos="1843"/>
          <w:tab w:val="left" w:pos="2127"/>
          <w:tab w:val="left" w:pos="4536"/>
        </w:tabs>
        <w:ind w:left="2127" w:hanging="2127"/>
        <w:rPr>
          <w:rFonts w:ascii="Tahoma" w:hAnsi="Tahoma" w:cs="Tahoma"/>
          <w:sz w:val="18"/>
          <w:szCs w:val="18"/>
          <w:highlight w:val="yellow"/>
        </w:rPr>
      </w:pPr>
      <w:r w:rsidRPr="00842F74">
        <w:rPr>
          <w:rFonts w:ascii="Tahoma" w:hAnsi="Tahoma" w:cs="Tahoma"/>
          <w:sz w:val="18"/>
          <w:szCs w:val="18"/>
        </w:rPr>
        <w:tab/>
        <w:t>1 0</w:t>
      </w:r>
      <w:r w:rsidR="00074122">
        <w:rPr>
          <w:rFonts w:ascii="Tahoma" w:hAnsi="Tahoma" w:cs="Tahoma"/>
          <w:sz w:val="18"/>
          <w:szCs w:val="18"/>
        </w:rPr>
        <w:t>59</w:t>
      </w:r>
      <w:r w:rsidRPr="00842F74">
        <w:rPr>
          <w:rFonts w:ascii="Tahoma" w:hAnsi="Tahoma" w:cs="Tahoma"/>
          <w:sz w:val="18"/>
          <w:szCs w:val="18"/>
        </w:rPr>
        <w:t xml:space="preserve"> tis. Kč</w:t>
      </w:r>
      <w:r w:rsidRPr="00842F74">
        <w:rPr>
          <w:rFonts w:ascii="Tahoma" w:hAnsi="Tahoma" w:cs="Tahoma"/>
          <w:sz w:val="18"/>
          <w:szCs w:val="18"/>
        </w:rPr>
        <w:tab/>
        <w:t>-</w:t>
      </w:r>
      <w:r w:rsidRPr="00842F74">
        <w:rPr>
          <w:rFonts w:ascii="Tahoma" w:hAnsi="Tahoma" w:cs="Tahoma"/>
          <w:sz w:val="18"/>
          <w:szCs w:val="18"/>
        </w:rPr>
        <w:tab/>
        <w:t>výdaje z dotace na realizaci projektu „Frýdek-Místek – Asistent prevence kriminality 202</w:t>
      </w:r>
      <w:r w:rsidR="00842F74" w:rsidRPr="00842F74">
        <w:rPr>
          <w:rFonts w:ascii="Tahoma" w:hAnsi="Tahoma" w:cs="Tahoma"/>
          <w:sz w:val="18"/>
          <w:szCs w:val="18"/>
        </w:rPr>
        <w:t>5</w:t>
      </w:r>
      <w:r w:rsidRPr="00842F74">
        <w:rPr>
          <w:rFonts w:ascii="Tahoma" w:hAnsi="Tahoma" w:cs="Tahoma"/>
          <w:sz w:val="18"/>
          <w:szCs w:val="18"/>
        </w:rPr>
        <w:t xml:space="preserve"> </w:t>
      </w:r>
      <w:r w:rsidR="00842F74" w:rsidRPr="00842F74">
        <w:rPr>
          <w:rFonts w:ascii="Tahoma" w:hAnsi="Tahoma" w:cs="Tahoma"/>
          <w:sz w:val="18"/>
          <w:szCs w:val="18"/>
        </w:rPr>
        <w:t>-</w:t>
      </w:r>
      <w:r w:rsidRPr="00842F74">
        <w:rPr>
          <w:rFonts w:ascii="Tahoma" w:hAnsi="Tahoma" w:cs="Tahoma"/>
          <w:sz w:val="18"/>
          <w:szCs w:val="18"/>
        </w:rPr>
        <w:t xml:space="preserve"> ÚZ 14032</w:t>
      </w:r>
    </w:p>
    <w:p w14:paraId="5A6AD94D" w14:textId="77777777" w:rsidR="00663C4C" w:rsidRPr="00DE35CD" w:rsidRDefault="00663C4C" w:rsidP="00663C4C">
      <w:pPr>
        <w:tabs>
          <w:tab w:val="right" w:pos="1701"/>
          <w:tab w:val="left" w:pos="1843"/>
          <w:tab w:val="left" w:pos="2127"/>
          <w:tab w:val="left" w:pos="4536"/>
        </w:tabs>
        <w:ind w:left="2127" w:hanging="2127"/>
        <w:rPr>
          <w:rFonts w:ascii="Tahoma" w:hAnsi="Tahoma" w:cs="Tahoma"/>
          <w:sz w:val="18"/>
          <w:szCs w:val="18"/>
          <w:highlight w:val="yellow"/>
        </w:rPr>
      </w:pPr>
      <w:r w:rsidRPr="00462B1B">
        <w:rPr>
          <w:rFonts w:ascii="Tahoma" w:hAnsi="Tahoma" w:cs="Tahoma"/>
          <w:sz w:val="18"/>
          <w:szCs w:val="18"/>
        </w:rPr>
        <w:tab/>
      </w:r>
      <w:r w:rsidRPr="00462B1B">
        <w:rPr>
          <w:rFonts w:ascii="Tahoma" w:hAnsi="Tahoma" w:cs="Tahoma"/>
          <w:sz w:val="18"/>
          <w:szCs w:val="18"/>
        </w:rPr>
        <w:tab/>
        <w:t>z toho:</w:t>
      </w:r>
    </w:p>
    <w:p w14:paraId="501F579C" w14:textId="7C9A5802" w:rsidR="00663C4C" w:rsidRPr="00462B1B" w:rsidRDefault="00663C4C" w:rsidP="00663C4C">
      <w:pPr>
        <w:tabs>
          <w:tab w:val="right" w:pos="1701"/>
          <w:tab w:val="left" w:pos="1843"/>
          <w:tab w:val="right" w:pos="3402"/>
          <w:tab w:val="center" w:pos="3544"/>
          <w:tab w:val="left" w:pos="3686"/>
        </w:tabs>
        <w:ind w:left="2127" w:hanging="2127"/>
        <w:rPr>
          <w:rFonts w:ascii="Tahoma" w:hAnsi="Tahoma" w:cs="Tahoma"/>
          <w:sz w:val="18"/>
          <w:szCs w:val="18"/>
        </w:rPr>
      </w:pPr>
      <w:r w:rsidRPr="00462B1B">
        <w:rPr>
          <w:rFonts w:ascii="Tahoma" w:hAnsi="Tahoma" w:cs="Tahoma"/>
          <w:sz w:val="18"/>
          <w:szCs w:val="18"/>
        </w:rPr>
        <w:tab/>
      </w:r>
      <w:r w:rsidRPr="00462B1B">
        <w:rPr>
          <w:rFonts w:ascii="Tahoma" w:hAnsi="Tahoma" w:cs="Tahoma"/>
          <w:sz w:val="18"/>
          <w:szCs w:val="18"/>
        </w:rPr>
        <w:tab/>
      </w:r>
      <w:r w:rsidRPr="00462B1B">
        <w:rPr>
          <w:rFonts w:ascii="Tahoma" w:hAnsi="Tahoma" w:cs="Tahoma"/>
          <w:sz w:val="18"/>
          <w:szCs w:val="18"/>
        </w:rPr>
        <w:tab/>
      </w:r>
      <w:r w:rsidRPr="00462B1B">
        <w:rPr>
          <w:rFonts w:ascii="Tahoma" w:hAnsi="Tahoma" w:cs="Tahoma"/>
          <w:sz w:val="18"/>
          <w:szCs w:val="18"/>
        </w:rPr>
        <w:tab/>
        <w:t>73</w:t>
      </w:r>
      <w:r w:rsidR="00074122">
        <w:rPr>
          <w:rFonts w:ascii="Tahoma" w:hAnsi="Tahoma" w:cs="Tahoma"/>
          <w:sz w:val="18"/>
          <w:szCs w:val="18"/>
        </w:rPr>
        <w:t>8</w:t>
      </w:r>
      <w:r w:rsidRPr="00462B1B">
        <w:rPr>
          <w:rFonts w:ascii="Tahoma" w:hAnsi="Tahoma" w:cs="Tahoma"/>
          <w:sz w:val="18"/>
          <w:szCs w:val="18"/>
        </w:rPr>
        <w:t xml:space="preserve"> tis. Kč</w:t>
      </w:r>
      <w:r w:rsidRPr="00462B1B">
        <w:rPr>
          <w:rFonts w:ascii="Tahoma" w:hAnsi="Tahoma" w:cs="Tahoma"/>
          <w:sz w:val="18"/>
          <w:szCs w:val="18"/>
        </w:rPr>
        <w:tab/>
        <w:t>-</w:t>
      </w:r>
      <w:r w:rsidRPr="00462B1B">
        <w:rPr>
          <w:rFonts w:ascii="Tahoma" w:hAnsi="Tahoma" w:cs="Tahoma"/>
          <w:sz w:val="18"/>
          <w:szCs w:val="18"/>
        </w:rPr>
        <w:tab/>
        <w:t xml:space="preserve">platy zaměstnanců </w:t>
      </w:r>
    </w:p>
    <w:p w14:paraId="5D70CE77" w14:textId="0105B568" w:rsidR="00663C4C" w:rsidRPr="00462B1B" w:rsidRDefault="00663C4C" w:rsidP="00663C4C">
      <w:pPr>
        <w:tabs>
          <w:tab w:val="right" w:pos="1701"/>
          <w:tab w:val="left" w:pos="1843"/>
          <w:tab w:val="right" w:pos="3402"/>
          <w:tab w:val="center" w:pos="3544"/>
          <w:tab w:val="left" w:pos="3686"/>
        </w:tabs>
        <w:ind w:left="2127" w:hanging="2127"/>
        <w:rPr>
          <w:rFonts w:ascii="Tahoma" w:hAnsi="Tahoma" w:cs="Tahoma"/>
          <w:sz w:val="18"/>
          <w:szCs w:val="18"/>
        </w:rPr>
      </w:pPr>
      <w:r w:rsidRPr="00462B1B">
        <w:rPr>
          <w:rFonts w:ascii="Tahoma" w:hAnsi="Tahoma" w:cs="Tahoma"/>
          <w:sz w:val="18"/>
          <w:szCs w:val="18"/>
        </w:rPr>
        <w:tab/>
      </w:r>
      <w:r w:rsidRPr="00462B1B">
        <w:rPr>
          <w:rFonts w:ascii="Tahoma" w:hAnsi="Tahoma" w:cs="Tahoma"/>
          <w:sz w:val="18"/>
          <w:szCs w:val="18"/>
        </w:rPr>
        <w:tab/>
      </w:r>
      <w:r w:rsidRPr="00462B1B">
        <w:rPr>
          <w:rFonts w:ascii="Tahoma" w:hAnsi="Tahoma" w:cs="Tahoma"/>
          <w:sz w:val="18"/>
          <w:szCs w:val="18"/>
        </w:rPr>
        <w:tab/>
      </w:r>
      <w:r w:rsidRPr="00462B1B">
        <w:rPr>
          <w:rFonts w:ascii="Tahoma" w:hAnsi="Tahoma" w:cs="Tahoma"/>
          <w:sz w:val="18"/>
          <w:szCs w:val="18"/>
        </w:rPr>
        <w:tab/>
      </w:r>
      <w:r w:rsidR="00074122">
        <w:rPr>
          <w:rFonts w:ascii="Tahoma" w:hAnsi="Tahoma" w:cs="Tahoma"/>
          <w:sz w:val="18"/>
          <w:szCs w:val="18"/>
        </w:rPr>
        <w:t>58</w:t>
      </w:r>
      <w:r w:rsidRPr="00462B1B">
        <w:rPr>
          <w:rFonts w:ascii="Tahoma" w:hAnsi="Tahoma" w:cs="Tahoma"/>
          <w:sz w:val="18"/>
          <w:szCs w:val="18"/>
        </w:rPr>
        <w:t xml:space="preserve"> tis. Kč</w:t>
      </w:r>
      <w:r w:rsidRPr="00462B1B">
        <w:rPr>
          <w:rFonts w:ascii="Tahoma" w:hAnsi="Tahoma" w:cs="Tahoma"/>
          <w:sz w:val="18"/>
          <w:szCs w:val="18"/>
        </w:rPr>
        <w:tab/>
        <w:t>-</w:t>
      </w:r>
      <w:r w:rsidRPr="00462B1B">
        <w:rPr>
          <w:rFonts w:ascii="Tahoma" w:hAnsi="Tahoma" w:cs="Tahoma"/>
          <w:sz w:val="18"/>
          <w:szCs w:val="18"/>
        </w:rPr>
        <w:tab/>
        <w:t>ostatní osobní výdaje</w:t>
      </w:r>
    </w:p>
    <w:p w14:paraId="4BADA06B" w14:textId="484E0BD8" w:rsidR="00663C4C" w:rsidRPr="00462B1B" w:rsidRDefault="00663C4C" w:rsidP="00663C4C">
      <w:pPr>
        <w:tabs>
          <w:tab w:val="right" w:pos="1701"/>
          <w:tab w:val="left" w:pos="1843"/>
          <w:tab w:val="right" w:pos="3402"/>
          <w:tab w:val="center" w:pos="3544"/>
          <w:tab w:val="left" w:pos="3686"/>
        </w:tabs>
        <w:ind w:left="2127" w:hanging="2127"/>
        <w:rPr>
          <w:rFonts w:ascii="Tahoma" w:hAnsi="Tahoma" w:cs="Tahoma"/>
          <w:sz w:val="18"/>
          <w:szCs w:val="18"/>
        </w:rPr>
      </w:pPr>
      <w:r w:rsidRPr="00462B1B">
        <w:rPr>
          <w:rFonts w:ascii="Tahoma" w:hAnsi="Tahoma" w:cs="Tahoma"/>
          <w:sz w:val="18"/>
          <w:szCs w:val="18"/>
        </w:rPr>
        <w:tab/>
      </w:r>
      <w:r w:rsidRPr="00462B1B">
        <w:rPr>
          <w:rFonts w:ascii="Tahoma" w:hAnsi="Tahoma" w:cs="Tahoma"/>
          <w:sz w:val="18"/>
          <w:szCs w:val="18"/>
        </w:rPr>
        <w:tab/>
      </w:r>
      <w:r w:rsidRPr="00462B1B">
        <w:rPr>
          <w:rFonts w:ascii="Tahoma" w:hAnsi="Tahoma" w:cs="Tahoma"/>
          <w:sz w:val="18"/>
          <w:szCs w:val="18"/>
        </w:rPr>
        <w:tab/>
      </w:r>
      <w:r w:rsidRPr="00462B1B">
        <w:rPr>
          <w:rFonts w:ascii="Tahoma" w:hAnsi="Tahoma" w:cs="Tahoma"/>
          <w:sz w:val="18"/>
          <w:szCs w:val="18"/>
        </w:rPr>
        <w:tab/>
        <w:t>18</w:t>
      </w:r>
      <w:r w:rsidR="00462B1B" w:rsidRPr="00462B1B">
        <w:rPr>
          <w:rFonts w:ascii="Tahoma" w:hAnsi="Tahoma" w:cs="Tahoma"/>
          <w:sz w:val="18"/>
          <w:szCs w:val="18"/>
        </w:rPr>
        <w:t>0</w:t>
      </w:r>
      <w:r w:rsidRPr="00462B1B">
        <w:rPr>
          <w:rFonts w:ascii="Tahoma" w:hAnsi="Tahoma" w:cs="Tahoma"/>
          <w:sz w:val="18"/>
          <w:szCs w:val="18"/>
        </w:rPr>
        <w:t xml:space="preserve"> tis. Kč</w:t>
      </w:r>
      <w:r w:rsidRPr="00462B1B">
        <w:rPr>
          <w:rFonts w:ascii="Tahoma" w:hAnsi="Tahoma" w:cs="Tahoma"/>
          <w:sz w:val="18"/>
          <w:szCs w:val="18"/>
        </w:rPr>
        <w:tab/>
        <w:t>-</w:t>
      </w:r>
      <w:r w:rsidRPr="00462B1B">
        <w:rPr>
          <w:rFonts w:ascii="Tahoma" w:hAnsi="Tahoma" w:cs="Tahoma"/>
          <w:sz w:val="18"/>
          <w:szCs w:val="18"/>
        </w:rPr>
        <w:tab/>
        <w:t>poji</w:t>
      </w:r>
      <w:r w:rsidR="00BF1155">
        <w:rPr>
          <w:rFonts w:ascii="Tahoma" w:hAnsi="Tahoma" w:cs="Tahoma"/>
          <w:sz w:val="18"/>
          <w:szCs w:val="18"/>
        </w:rPr>
        <w:t>stné</w:t>
      </w:r>
      <w:r w:rsidRPr="00462B1B">
        <w:rPr>
          <w:rFonts w:ascii="Tahoma" w:hAnsi="Tahoma" w:cs="Tahoma"/>
          <w:sz w:val="18"/>
          <w:szCs w:val="18"/>
        </w:rPr>
        <w:t xml:space="preserve"> na sociální zabezpečení</w:t>
      </w:r>
    </w:p>
    <w:p w14:paraId="5EF00601" w14:textId="1DE0A552" w:rsidR="00663C4C" w:rsidRPr="00462B1B" w:rsidRDefault="00663C4C" w:rsidP="00663C4C">
      <w:pPr>
        <w:tabs>
          <w:tab w:val="right" w:pos="1701"/>
          <w:tab w:val="left" w:pos="1843"/>
          <w:tab w:val="right" w:pos="3402"/>
          <w:tab w:val="center" w:pos="3544"/>
          <w:tab w:val="left" w:pos="3686"/>
        </w:tabs>
        <w:ind w:left="2127" w:hanging="2127"/>
        <w:rPr>
          <w:rFonts w:ascii="Tahoma" w:hAnsi="Tahoma" w:cs="Tahoma"/>
          <w:sz w:val="18"/>
          <w:szCs w:val="18"/>
        </w:rPr>
      </w:pPr>
      <w:r w:rsidRPr="00462B1B">
        <w:rPr>
          <w:rFonts w:ascii="Tahoma" w:hAnsi="Tahoma" w:cs="Tahoma"/>
          <w:sz w:val="18"/>
          <w:szCs w:val="18"/>
        </w:rPr>
        <w:tab/>
      </w:r>
      <w:r w:rsidRPr="00462B1B">
        <w:rPr>
          <w:rFonts w:ascii="Tahoma" w:hAnsi="Tahoma" w:cs="Tahoma"/>
          <w:sz w:val="18"/>
          <w:szCs w:val="18"/>
        </w:rPr>
        <w:tab/>
      </w:r>
      <w:r w:rsidRPr="00462B1B">
        <w:rPr>
          <w:rFonts w:ascii="Tahoma" w:hAnsi="Tahoma" w:cs="Tahoma"/>
          <w:sz w:val="18"/>
          <w:szCs w:val="18"/>
        </w:rPr>
        <w:tab/>
      </w:r>
      <w:r w:rsidRPr="00462B1B">
        <w:rPr>
          <w:rFonts w:ascii="Tahoma" w:hAnsi="Tahoma" w:cs="Tahoma"/>
          <w:sz w:val="18"/>
          <w:szCs w:val="18"/>
        </w:rPr>
        <w:tab/>
        <w:t>6</w:t>
      </w:r>
      <w:r w:rsidR="00462B1B" w:rsidRPr="00462B1B">
        <w:rPr>
          <w:rFonts w:ascii="Tahoma" w:hAnsi="Tahoma" w:cs="Tahoma"/>
          <w:sz w:val="18"/>
          <w:szCs w:val="18"/>
        </w:rPr>
        <w:t>5</w:t>
      </w:r>
      <w:r w:rsidRPr="00462B1B">
        <w:rPr>
          <w:rFonts w:ascii="Tahoma" w:hAnsi="Tahoma" w:cs="Tahoma"/>
          <w:sz w:val="18"/>
          <w:szCs w:val="18"/>
        </w:rPr>
        <w:t xml:space="preserve"> tis. Kč</w:t>
      </w:r>
      <w:r w:rsidRPr="00462B1B">
        <w:rPr>
          <w:rFonts w:ascii="Tahoma" w:hAnsi="Tahoma" w:cs="Tahoma"/>
          <w:sz w:val="18"/>
          <w:szCs w:val="18"/>
        </w:rPr>
        <w:tab/>
        <w:t>-</w:t>
      </w:r>
      <w:r w:rsidRPr="00462B1B">
        <w:rPr>
          <w:rFonts w:ascii="Tahoma" w:hAnsi="Tahoma" w:cs="Tahoma"/>
          <w:sz w:val="18"/>
          <w:szCs w:val="18"/>
        </w:rPr>
        <w:tab/>
        <w:t>poji</w:t>
      </w:r>
      <w:r w:rsidR="00BF1155">
        <w:rPr>
          <w:rFonts w:ascii="Tahoma" w:hAnsi="Tahoma" w:cs="Tahoma"/>
          <w:sz w:val="18"/>
          <w:szCs w:val="18"/>
        </w:rPr>
        <w:t>stné na zdravotní pojištění</w:t>
      </w:r>
    </w:p>
    <w:p w14:paraId="39234C19" w14:textId="77777777" w:rsidR="00663C4C" w:rsidRPr="00462B1B" w:rsidRDefault="00663C4C" w:rsidP="00663C4C">
      <w:pPr>
        <w:tabs>
          <w:tab w:val="right" w:pos="1701"/>
          <w:tab w:val="left" w:pos="1843"/>
          <w:tab w:val="right" w:pos="3402"/>
          <w:tab w:val="center" w:pos="3544"/>
          <w:tab w:val="left" w:pos="3686"/>
        </w:tabs>
        <w:ind w:left="2127" w:hanging="2127"/>
        <w:rPr>
          <w:rFonts w:ascii="Tahoma" w:hAnsi="Tahoma" w:cs="Tahoma"/>
          <w:sz w:val="18"/>
          <w:szCs w:val="18"/>
        </w:rPr>
      </w:pPr>
      <w:r w:rsidRPr="00462B1B">
        <w:rPr>
          <w:rFonts w:ascii="Tahoma" w:hAnsi="Tahoma" w:cs="Tahoma"/>
          <w:sz w:val="18"/>
          <w:szCs w:val="18"/>
        </w:rPr>
        <w:tab/>
      </w:r>
      <w:r w:rsidRPr="00462B1B">
        <w:rPr>
          <w:rFonts w:ascii="Tahoma" w:hAnsi="Tahoma" w:cs="Tahoma"/>
          <w:sz w:val="18"/>
          <w:szCs w:val="18"/>
        </w:rPr>
        <w:tab/>
      </w:r>
      <w:r w:rsidRPr="00462B1B">
        <w:rPr>
          <w:rFonts w:ascii="Tahoma" w:hAnsi="Tahoma" w:cs="Tahoma"/>
          <w:sz w:val="18"/>
          <w:szCs w:val="18"/>
        </w:rPr>
        <w:tab/>
      </w:r>
      <w:r w:rsidRPr="00462B1B">
        <w:rPr>
          <w:rFonts w:ascii="Tahoma" w:hAnsi="Tahoma" w:cs="Tahoma"/>
          <w:sz w:val="18"/>
          <w:szCs w:val="18"/>
        </w:rPr>
        <w:tab/>
        <w:t>12 tis. Kč</w:t>
      </w:r>
      <w:r w:rsidRPr="00462B1B">
        <w:rPr>
          <w:rFonts w:ascii="Tahoma" w:hAnsi="Tahoma" w:cs="Tahoma"/>
          <w:sz w:val="18"/>
          <w:szCs w:val="18"/>
        </w:rPr>
        <w:tab/>
        <w:t>-</w:t>
      </w:r>
      <w:r w:rsidRPr="00462B1B">
        <w:rPr>
          <w:rFonts w:ascii="Tahoma" w:hAnsi="Tahoma" w:cs="Tahoma"/>
          <w:sz w:val="18"/>
          <w:szCs w:val="18"/>
        </w:rPr>
        <w:tab/>
        <w:t>konzultační, poradenské a právní služby</w:t>
      </w:r>
    </w:p>
    <w:p w14:paraId="1A2B3EF7" w14:textId="77777777" w:rsidR="00663C4C" w:rsidRDefault="00663C4C" w:rsidP="00663C4C">
      <w:pPr>
        <w:tabs>
          <w:tab w:val="right" w:pos="1701"/>
          <w:tab w:val="left" w:pos="1843"/>
          <w:tab w:val="right" w:pos="3402"/>
          <w:tab w:val="center" w:pos="3544"/>
          <w:tab w:val="left" w:pos="3686"/>
        </w:tabs>
        <w:ind w:left="2127" w:hanging="2127"/>
        <w:rPr>
          <w:rFonts w:ascii="Tahoma" w:hAnsi="Tahoma" w:cs="Tahoma"/>
          <w:sz w:val="18"/>
          <w:szCs w:val="18"/>
        </w:rPr>
      </w:pPr>
      <w:r w:rsidRPr="00462B1B">
        <w:rPr>
          <w:rFonts w:ascii="Tahoma" w:hAnsi="Tahoma" w:cs="Tahoma"/>
          <w:sz w:val="18"/>
          <w:szCs w:val="18"/>
        </w:rPr>
        <w:tab/>
      </w:r>
      <w:r w:rsidRPr="00462B1B">
        <w:rPr>
          <w:rFonts w:ascii="Tahoma" w:hAnsi="Tahoma" w:cs="Tahoma"/>
          <w:sz w:val="18"/>
          <w:szCs w:val="18"/>
        </w:rPr>
        <w:tab/>
      </w:r>
      <w:r w:rsidRPr="00462B1B">
        <w:rPr>
          <w:rFonts w:ascii="Tahoma" w:hAnsi="Tahoma" w:cs="Tahoma"/>
          <w:sz w:val="18"/>
          <w:szCs w:val="18"/>
        </w:rPr>
        <w:tab/>
      </w:r>
      <w:r w:rsidRPr="00462B1B">
        <w:rPr>
          <w:rFonts w:ascii="Tahoma" w:hAnsi="Tahoma" w:cs="Tahoma"/>
          <w:sz w:val="18"/>
          <w:szCs w:val="18"/>
        </w:rPr>
        <w:tab/>
        <w:t>6 tis. Kč</w:t>
      </w:r>
      <w:r w:rsidRPr="00462B1B">
        <w:rPr>
          <w:rFonts w:ascii="Tahoma" w:hAnsi="Tahoma" w:cs="Tahoma"/>
          <w:sz w:val="18"/>
          <w:szCs w:val="18"/>
        </w:rPr>
        <w:tab/>
        <w:t>-</w:t>
      </w:r>
      <w:r w:rsidRPr="00462B1B">
        <w:rPr>
          <w:rFonts w:ascii="Tahoma" w:hAnsi="Tahoma" w:cs="Tahoma"/>
          <w:sz w:val="18"/>
          <w:szCs w:val="18"/>
        </w:rPr>
        <w:tab/>
        <w:t>služby školení a vzdělávání</w:t>
      </w:r>
    </w:p>
    <w:p w14:paraId="0A95894B" w14:textId="6FEA1F2E" w:rsidR="00842F74" w:rsidRPr="00DE35CD" w:rsidRDefault="00842F74" w:rsidP="00842F74">
      <w:pPr>
        <w:tabs>
          <w:tab w:val="right" w:pos="1701"/>
          <w:tab w:val="left" w:pos="1843"/>
          <w:tab w:val="left" w:pos="2127"/>
          <w:tab w:val="left" w:pos="4536"/>
        </w:tabs>
        <w:ind w:left="2127" w:hanging="2127"/>
        <w:rPr>
          <w:rFonts w:ascii="Tahoma" w:hAnsi="Tahoma" w:cs="Tahoma"/>
          <w:sz w:val="18"/>
          <w:szCs w:val="18"/>
          <w:highlight w:val="yellow"/>
        </w:rPr>
      </w:pPr>
      <w:r>
        <w:rPr>
          <w:rFonts w:ascii="Tahoma" w:hAnsi="Tahoma" w:cs="Tahoma"/>
          <w:sz w:val="18"/>
          <w:szCs w:val="18"/>
        </w:rPr>
        <w:tab/>
        <w:t>602</w:t>
      </w:r>
      <w:r w:rsidRPr="00842F74">
        <w:rPr>
          <w:rFonts w:ascii="Tahoma" w:hAnsi="Tahoma" w:cs="Tahoma"/>
          <w:sz w:val="18"/>
          <w:szCs w:val="18"/>
        </w:rPr>
        <w:t xml:space="preserve"> tis. Kč</w:t>
      </w:r>
      <w:r w:rsidRPr="00842F74">
        <w:rPr>
          <w:rFonts w:ascii="Tahoma" w:hAnsi="Tahoma" w:cs="Tahoma"/>
          <w:sz w:val="18"/>
          <w:szCs w:val="18"/>
        </w:rPr>
        <w:tab/>
        <w:t>-</w:t>
      </w:r>
      <w:r w:rsidRPr="00842F74">
        <w:rPr>
          <w:rFonts w:ascii="Tahoma" w:hAnsi="Tahoma" w:cs="Tahoma"/>
          <w:sz w:val="18"/>
          <w:szCs w:val="18"/>
        </w:rPr>
        <w:tab/>
        <w:t xml:space="preserve">výdaje na realizaci projektu „Frýdek-Místek – Asistent prevence kriminality 2025 </w:t>
      </w:r>
      <w:r w:rsidRPr="00DE35CD">
        <w:rPr>
          <w:rFonts w:ascii="Tahoma" w:hAnsi="Tahoma" w:cs="Tahoma"/>
          <w:sz w:val="18"/>
          <w:szCs w:val="18"/>
          <w:highlight w:val="yellow"/>
        </w:rPr>
        <w:t xml:space="preserve"> </w:t>
      </w:r>
    </w:p>
    <w:p w14:paraId="25C0BF9D" w14:textId="77777777" w:rsidR="00842F74" w:rsidRPr="00DE35CD" w:rsidRDefault="00842F74" w:rsidP="00842F74">
      <w:pPr>
        <w:tabs>
          <w:tab w:val="right" w:pos="1701"/>
          <w:tab w:val="left" w:pos="1843"/>
          <w:tab w:val="left" w:pos="2127"/>
          <w:tab w:val="left" w:pos="4536"/>
        </w:tabs>
        <w:ind w:left="2127" w:hanging="2127"/>
        <w:rPr>
          <w:rFonts w:ascii="Tahoma" w:hAnsi="Tahoma" w:cs="Tahoma"/>
          <w:sz w:val="18"/>
          <w:szCs w:val="18"/>
          <w:highlight w:val="yellow"/>
        </w:rPr>
      </w:pPr>
      <w:r w:rsidRPr="00462B1B">
        <w:rPr>
          <w:rFonts w:ascii="Tahoma" w:hAnsi="Tahoma" w:cs="Tahoma"/>
          <w:sz w:val="18"/>
          <w:szCs w:val="18"/>
        </w:rPr>
        <w:tab/>
      </w:r>
      <w:r w:rsidRPr="00462B1B">
        <w:rPr>
          <w:rFonts w:ascii="Tahoma" w:hAnsi="Tahoma" w:cs="Tahoma"/>
          <w:sz w:val="18"/>
          <w:szCs w:val="18"/>
        </w:rPr>
        <w:tab/>
        <w:t>z toho:</w:t>
      </w:r>
    </w:p>
    <w:p w14:paraId="6E83BACE" w14:textId="4EA06D39" w:rsidR="00842F74" w:rsidRPr="00462B1B" w:rsidRDefault="00842F74" w:rsidP="00842F74">
      <w:pPr>
        <w:tabs>
          <w:tab w:val="right" w:pos="1701"/>
          <w:tab w:val="left" w:pos="1843"/>
          <w:tab w:val="right" w:pos="3402"/>
          <w:tab w:val="center" w:pos="3544"/>
          <w:tab w:val="left" w:pos="3686"/>
        </w:tabs>
        <w:ind w:left="2127" w:hanging="2127"/>
        <w:rPr>
          <w:rFonts w:ascii="Tahoma" w:hAnsi="Tahoma" w:cs="Tahoma"/>
          <w:sz w:val="18"/>
          <w:szCs w:val="18"/>
        </w:rPr>
      </w:pPr>
      <w:r w:rsidRPr="00462B1B">
        <w:rPr>
          <w:rFonts w:ascii="Tahoma" w:hAnsi="Tahoma" w:cs="Tahoma"/>
          <w:sz w:val="18"/>
          <w:szCs w:val="18"/>
        </w:rPr>
        <w:tab/>
      </w:r>
      <w:r w:rsidRPr="00462B1B">
        <w:rPr>
          <w:rFonts w:ascii="Tahoma" w:hAnsi="Tahoma" w:cs="Tahoma"/>
          <w:sz w:val="18"/>
          <w:szCs w:val="18"/>
        </w:rPr>
        <w:tab/>
      </w:r>
      <w:r w:rsidRPr="00462B1B">
        <w:rPr>
          <w:rFonts w:ascii="Tahoma" w:hAnsi="Tahoma" w:cs="Tahoma"/>
          <w:sz w:val="18"/>
          <w:szCs w:val="18"/>
        </w:rPr>
        <w:tab/>
      </w:r>
      <w:r w:rsidRPr="00462B1B">
        <w:rPr>
          <w:rFonts w:ascii="Tahoma" w:hAnsi="Tahoma" w:cs="Tahoma"/>
          <w:sz w:val="18"/>
          <w:szCs w:val="18"/>
        </w:rPr>
        <w:tab/>
      </w:r>
      <w:r>
        <w:rPr>
          <w:rFonts w:ascii="Tahoma" w:hAnsi="Tahoma" w:cs="Tahoma"/>
          <w:sz w:val="18"/>
          <w:szCs w:val="18"/>
        </w:rPr>
        <w:t>451</w:t>
      </w:r>
      <w:r w:rsidRPr="00462B1B">
        <w:rPr>
          <w:rFonts w:ascii="Tahoma" w:hAnsi="Tahoma" w:cs="Tahoma"/>
          <w:sz w:val="18"/>
          <w:szCs w:val="18"/>
        </w:rPr>
        <w:t xml:space="preserve"> tis. Kč</w:t>
      </w:r>
      <w:r w:rsidRPr="00462B1B">
        <w:rPr>
          <w:rFonts w:ascii="Tahoma" w:hAnsi="Tahoma" w:cs="Tahoma"/>
          <w:sz w:val="18"/>
          <w:szCs w:val="18"/>
        </w:rPr>
        <w:tab/>
        <w:t>-</w:t>
      </w:r>
      <w:r w:rsidRPr="00462B1B">
        <w:rPr>
          <w:rFonts w:ascii="Tahoma" w:hAnsi="Tahoma" w:cs="Tahoma"/>
          <w:sz w:val="18"/>
          <w:szCs w:val="18"/>
        </w:rPr>
        <w:tab/>
        <w:t xml:space="preserve">platy zaměstnanců </w:t>
      </w:r>
    </w:p>
    <w:p w14:paraId="54D50109" w14:textId="1F5D0EC6" w:rsidR="00842F74" w:rsidRDefault="00842F74" w:rsidP="00663C4C">
      <w:pPr>
        <w:tabs>
          <w:tab w:val="right" w:pos="1701"/>
          <w:tab w:val="left" w:pos="1843"/>
          <w:tab w:val="right" w:pos="3402"/>
          <w:tab w:val="center" w:pos="3544"/>
          <w:tab w:val="left" w:pos="368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5</w:t>
      </w:r>
      <w:r w:rsidRPr="00462B1B">
        <w:rPr>
          <w:rFonts w:ascii="Tahoma" w:hAnsi="Tahoma" w:cs="Tahoma"/>
          <w:sz w:val="18"/>
          <w:szCs w:val="18"/>
        </w:rPr>
        <w:t xml:space="preserve"> tis. Kč</w:t>
      </w:r>
      <w:r w:rsidRPr="00462B1B">
        <w:rPr>
          <w:rFonts w:ascii="Tahoma" w:hAnsi="Tahoma" w:cs="Tahoma"/>
          <w:sz w:val="18"/>
          <w:szCs w:val="18"/>
        </w:rPr>
        <w:tab/>
        <w:t>-</w:t>
      </w:r>
      <w:r w:rsidRPr="00462B1B">
        <w:rPr>
          <w:rFonts w:ascii="Tahoma" w:hAnsi="Tahoma" w:cs="Tahoma"/>
          <w:sz w:val="18"/>
          <w:szCs w:val="18"/>
        </w:rPr>
        <w:tab/>
        <w:t>ostatní osobní výdaje</w:t>
      </w:r>
    </w:p>
    <w:p w14:paraId="5F11FFFD" w14:textId="151F3280" w:rsidR="00842F74" w:rsidRPr="00462B1B" w:rsidRDefault="00842F74" w:rsidP="00842F74">
      <w:pPr>
        <w:tabs>
          <w:tab w:val="right" w:pos="1701"/>
          <w:tab w:val="left" w:pos="1843"/>
          <w:tab w:val="right" w:pos="3402"/>
          <w:tab w:val="center" w:pos="3544"/>
          <w:tab w:val="left" w:pos="3686"/>
        </w:tabs>
        <w:ind w:left="2127" w:hanging="2127"/>
        <w:rPr>
          <w:rFonts w:ascii="Tahoma" w:hAnsi="Tahoma" w:cs="Tahoma"/>
          <w:sz w:val="18"/>
          <w:szCs w:val="18"/>
        </w:rPr>
      </w:pPr>
      <w:r w:rsidRPr="00462B1B">
        <w:rPr>
          <w:rFonts w:ascii="Tahoma" w:hAnsi="Tahoma" w:cs="Tahoma"/>
          <w:sz w:val="18"/>
          <w:szCs w:val="18"/>
        </w:rPr>
        <w:tab/>
      </w:r>
      <w:r w:rsidRPr="00462B1B">
        <w:rPr>
          <w:rFonts w:ascii="Tahoma" w:hAnsi="Tahoma" w:cs="Tahoma"/>
          <w:sz w:val="18"/>
          <w:szCs w:val="18"/>
        </w:rPr>
        <w:tab/>
      </w:r>
      <w:r w:rsidRPr="00462B1B">
        <w:rPr>
          <w:rFonts w:ascii="Tahoma" w:hAnsi="Tahoma" w:cs="Tahoma"/>
          <w:sz w:val="18"/>
          <w:szCs w:val="18"/>
        </w:rPr>
        <w:tab/>
      </w:r>
      <w:r w:rsidRPr="00462B1B">
        <w:rPr>
          <w:rFonts w:ascii="Tahoma" w:hAnsi="Tahoma" w:cs="Tahoma"/>
          <w:sz w:val="18"/>
          <w:szCs w:val="18"/>
        </w:rPr>
        <w:tab/>
        <w:t>1</w:t>
      </w:r>
      <w:r>
        <w:rPr>
          <w:rFonts w:ascii="Tahoma" w:hAnsi="Tahoma" w:cs="Tahoma"/>
          <w:sz w:val="18"/>
          <w:szCs w:val="18"/>
        </w:rPr>
        <w:t>07</w:t>
      </w:r>
      <w:r w:rsidRPr="00462B1B">
        <w:rPr>
          <w:rFonts w:ascii="Tahoma" w:hAnsi="Tahoma" w:cs="Tahoma"/>
          <w:sz w:val="18"/>
          <w:szCs w:val="18"/>
        </w:rPr>
        <w:t xml:space="preserve"> tis. Kč</w:t>
      </w:r>
      <w:r w:rsidRPr="00462B1B">
        <w:rPr>
          <w:rFonts w:ascii="Tahoma" w:hAnsi="Tahoma" w:cs="Tahoma"/>
          <w:sz w:val="18"/>
          <w:szCs w:val="18"/>
        </w:rPr>
        <w:tab/>
        <w:t>-</w:t>
      </w:r>
      <w:r w:rsidRPr="00462B1B">
        <w:rPr>
          <w:rFonts w:ascii="Tahoma" w:hAnsi="Tahoma" w:cs="Tahoma"/>
          <w:sz w:val="18"/>
          <w:szCs w:val="18"/>
        </w:rPr>
        <w:tab/>
        <w:t>poji</w:t>
      </w:r>
      <w:r w:rsidR="00BF1155">
        <w:rPr>
          <w:rFonts w:ascii="Tahoma" w:hAnsi="Tahoma" w:cs="Tahoma"/>
          <w:sz w:val="18"/>
          <w:szCs w:val="18"/>
        </w:rPr>
        <w:t>stné</w:t>
      </w:r>
      <w:r w:rsidRPr="00462B1B">
        <w:rPr>
          <w:rFonts w:ascii="Tahoma" w:hAnsi="Tahoma" w:cs="Tahoma"/>
          <w:sz w:val="18"/>
          <w:szCs w:val="18"/>
        </w:rPr>
        <w:t xml:space="preserve"> na sociální zabezpečení</w:t>
      </w:r>
    </w:p>
    <w:p w14:paraId="71953100" w14:textId="0B173741" w:rsidR="00842F74" w:rsidRPr="00462B1B" w:rsidRDefault="00842F74" w:rsidP="00842F74">
      <w:pPr>
        <w:tabs>
          <w:tab w:val="right" w:pos="1701"/>
          <w:tab w:val="left" w:pos="1843"/>
          <w:tab w:val="right" w:pos="3402"/>
          <w:tab w:val="center" w:pos="3544"/>
          <w:tab w:val="left" w:pos="3686"/>
        </w:tabs>
        <w:ind w:left="2127" w:hanging="2127"/>
        <w:rPr>
          <w:rFonts w:ascii="Tahoma" w:hAnsi="Tahoma" w:cs="Tahoma"/>
          <w:sz w:val="18"/>
          <w:szCs w:val="18"/>
        </w:rPr>
      </w:pPr>
      <w:r w:rsidRPr="00462B1B">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39</w:t>
      </w:r>
      <w:r w:rsidRPr="00462B1B">
        <w:rPr>
          <w:rFonts w:ascii="Tahoma" w:hAnsi="Tahoma" w:cs="Tahoma"/>
          <w:sz w:val="18"/>
          <w:szCs w:val="18"/>
        </w:rPr>
        <w:t xml:space="preserve"> tis. Kč</w:t>
      </w:r>
      <w:r w:rsidRPr="00462B1B">
        <w:rPr>
          <w:rFonts w:ascii="Tahoma" w:hAnsi="Tahoma" w:cs="Tahoma"/>
          <w:sz w:val="18"/>
          <w:szCs w:val="18"/>
        </w:rPr>
        <w:tab/>
        <w:t>-</w:t>
      </w:r>
      <w:r w:rsidRPr="00462B1B">
        <w:rPr>
          <w:rFonts w:ascii="Tahoma" w:hAnsi="Tahoma" w:cs="Tahoma"/>
          <w:sz w:val="18"/>
          <w:szCs w:val="18"/>
        </w:rPr>
        <w:tab/>
        <w:t>poji</w:t>
      </w:r>
      <w:r w:rsidR="00BF1155">
        <w:rPr>
          <w:rFonts w:ascii="Tahoma" w:hAnsi="Tahoma" w:cs="Tahoma"/>
          <w:sz w:val="18"/>
          <w:szCs w:val="18"/>
        </w:rPr>
        <w:t>stné na zdravotní pojištění</w:t>
      </w:r>
    </w:p>
    <w:p w14:paraId="081B4215" w14:textId="17D95F9B" w:rsidR="00663C4C" w:rsidRPr="00DE35CD" w:rsidRDefault="00663C4C" w:rsidP="00663C4C">
      <w:pPr>
        <w:tabs>
          <w:tab w:val="left" w:pos="1134"/>
          <w:tab w:val="right" w:pos="1701"/>
          <w:tab w:val="right" w:pos="3402"/>
          <w:tab w:val="center" w:pos="3544"/>
          <w:tab w:val="left" w:pos="3686"/>
          <w:tab w:val="left" w:pos="4536"/>
        </w:tabs>
        <w:ind w:left="2127" w:hanging="2269"/>
        <w:rPr>
          <w:rFonts w:ascii="Tahoma" w:hAnsi="Tahoma" w:cs="Tahoma"/>
          <w:sz w:val="18"/>
          <w:szCs w:val="18"/>
          <w:highlight w:val="yellow"/>
        </w:rPr>
      </w:pPr>
      <w:r w:rsidRPr="00CD5E8A">
        <w:rPr>
          <w:rFonts w:ascii="Tahoma" w:hAnsi="Tahoma" w:cs="Tahoma"/>
          <w:sz w:val="18"/>
          <w:szCs w:val="18"/>
        </w:rPr>
        <w:t xml:space="preserve">                    10 tis. </w:t>
      </w:r>
      <w:r w:rsidR="00BF1155" w:rsidRPr="00CD5E8A">
        <w:rPr>
          <w:rFonts w:ascii="Tahoma" w:hAnsi="Tahoma" w:cs="Tahoma"/>
          <w:sz w:val="18"/>
          <w:szCs w:val="18"/>
        </w:rPr>
        <w:t>Kč -</w:t>
      </w:r>
      <w:r w:rsidRPr="00CD5E8A">
        <w:rPr>
          <w:rFonts w:ascii="Tahoma" w:hAnsi="Tahoma" w:cs="Tahoma"/>
          <w:sz w:val="18"/>
          <w:szCs w:val="18"/>
        </w:rPr>
        <w:tab/>
        <w:t>výdaje na realizaci projektu „Panda“</w:t>
      </w:r>
    </w:p>
    <w:p w14:paraId="18C2C386" w14:textId="77777777"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r w:rsidRPr="00CD5E8A">
        <w:rPr>
          <w:rFonts w:ascii="Tahoma" w:hAnsi="Tahoma" w:cs="Tahoma"/>
          <w:sz w:val="18"/>
          <w:szCs w:val="18"/>
        </w:rPr>
        <w:tab/>
        <w:t>5 tis. Kč</w:t>
      </w:r>
      <w:r w:rsidRPr="00CD5E8A">
        <w:rPr>
          <w:rFonts w:ascii="Tahoma" w:hAnsi="Tahoma" w:cs="Tahoma"/>
          <w:sz w:val="18"/>
          <w:szCs w:val="18"/>
        </w:rPr>
        <w:tab/>
        <w:t>-</w:t>
      </w:r>
      <w:r w:rsidRPr="00CD5E8A">
        <w:rPr>
          <w:rFonts w:ascii="Tahoma" w:hAnsi="Tahoma" w:cs="Tahoma"/>
          <w:sz w:val="18"/>
          <w:szCs w:val="18"/>
        </w:rPr>
        <w:tab/>
        <w:t>výdaje na realizaci projektu „Senioři a jejich bezpečnost“</w:t>
      </w:r>
    </w:p>
    <w:p w14:paraId="0B9632D2" w14:textId="17219A38" w:rsidR="00663C4C" w:rsidRPr="00CD5E8A"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CD5E8A">
        <w:rPr>
          <w:rFonts w:ascii="Tahoma" w:hAnsi="Tahoma" w:cs="Tahoma"/>
          <w:sz w:val="18"/>
          <w:szCs w:val="18"/>
        </w:rPr>
        <w:tab/>
        <w:t>4</w:t>
      </w:r>
      <w:r w:rsidR="00CD5E8A" w:rsidRPr="00CD5E8A">
        <w:rPr>
          <w:rFonts w:ascii="Tahoma" w:hAnsi="Tahoma" w:cs="Tahoma"/>
          <w:sz w:val="18"/>
          <w:szCs w:val="18"/>
        </w:rPr>
        <w:t>6</w:t>
      </w:r>
      <w:r w:rsidRPr="00CD5E8A">
        <w:rPr>
          <w:rFonts w:ascii="Tahoma" w:hAnsi="Tahoma" w:cs="Tahoma"/>
          <w:sz w:val="18"/>
          <w:szCs w:val="18"/>
        </w:rPr>
        <w:t xml:space="preserve"> tis. Kč</w:t>
      </w:r>
      <w:r w:rsidRPr="00CD5E8A">
        <w:rPr>
          <w:rFonts w:ascii="Tahoma" w:hAnsi="Tahoma" w:cs="Tahoma"/>
          <w:sz w:val="18"/>
          <w:szCs w:val="18"/>
        </w:rPr>
        <w:tab/>
        <w:t>-</w:t>
      </w:r>
      <w:r w:rsidRPr="00CD5E8A">
        <w:rPr>
          <w:rFonts w:ascii="Tahoma" w:hAnsi="Tahoma" w:cs="Tahoma"/>
          <w:sz w:val="18"/>
          <w:szCs w:val="18"/>
        </w:rPr>
        <w:tab/>
        <w:t xml:space="preserve">    výdaje na realizaci projektu „Putovní pohár“</w:t>
      </w:r>
    </w:p>
    <w:p w14:paraId="1C2848F5" w14:textId="77777777"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p>
    <w:p w14:paraId="50839EFC" w14:textId="77777777" w:rsidR="00663C4C" w:rsidRPr="00BF12C1"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BF12C1">
        <w:rPr>
          <w:rFonts w:ascii="Tahoma" w:hAnsi="Tahoma" w:cs="Tahoma"/>
          <w:b/>
          <w:sz w:val="18"/>
          <w:szCs w:val="18"/>
          <w:u w:val="single"/>
        </w:rPr>
        <w:t>Par. 5311-Bezpečnost a veřejný pořádek</w:t>
      </w:r>
      <w:r w:rsidRPr="00BF12C1">
        <w:rPr>
          <w:rFonts w:ascii="Tahoma" w:hAnsi="Tahoma" w:cs="Tahoma"/>
          <w:b/>
          <w:sz w:val="18"/>
          <w:szCs w:val="18"/>
        </w:rPr>
        <w:t xml:space="preserve"> - plnění na 98 %</w:t>
      </w:r>
    </w:p>
    <w:p w14:paraId="6476F8C8" w14:textId="2D0FB7CF" w:rsidR="00663C4C" w:rsidRPr="00BF12C1"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BF12C1">
        <w:rPr>
          <w:rFonts w:ascii="Tahoma" w:hAnsi="Tahoma" w:cs="Tahoma"/>
          <w:b/>
          <w:sz w:val="18"/>
          <w:szCs w:val="18"/>
        </w:rPr>
        <w:t>Rozpočet: 5</w:t>
      </w:r>
      <w:r w:rsidR="00BF12C1" w:rsidRPr="00BF12C1">
        <w:rPr>
          <w:rFonts w:ascii="Tahoma" w:hAnsi="Tahoma" w:cs="Tahoma"/>
          <w:b/>
          <w:sz w:val="18"/>
          <w:szCs w:val="18"/>
        </w:rPr>
        <w:t>9</w:t>
      </w:r>
      <w:r w:rsidRPr="00BF12C1">
        <w:rPr>
          <w:rFonts w:ascii="Tahoma" w:hAnsi="Tahoma" w:cs="Tahoma"/>
          <w:b/>
          <w:sz w:val="18"/>
          <w:szCs w:val="18"/>
        </w:rPr>
        <w:t xml:space="preserve"> </w:t>
      </w:r>
      <w:r w:rsidR="00BF12C1" w:rsidRPr="00BF12C1">
        <w:rPr>
          <w:rFonts w:ascii="Tahoma" w:hAnsi="Tahoma" w:cs="Tahoma"/>
          <w:b/>
          <w:sz w:val="18"/>
          <w:szCs w:val="18"/>
        </w:rPr>
        <w:t>794</w:t>
      </w:r>
      <w:r w:rsidRPr="00BF12C1">
        <w:rPr>
          <w:rFonts w:ascii="Tahoma" w:hAnsi="Tahoma" w:cs="Tahoma"/>
          <w:b/>
          <w:sz w:val="18"/>
          <w:szCs w:val="18"/>
        </w:rPr>
        <w:t xml:space="preserve"> tis. Kč</w:t>
      </w:r>
      <w:r w:rsidRPr="00BF12C1">
        <w:rPr>
          <w:rFonts w:ascii="Tahoma" w:hAnsi="Tahoma" w:cs="Tahoma"/>
          <w:b/>
          <w:sz w:val="18"/>
          <w:szCs w:val="18"/>
        </w:rPr>
        <w:tab/>
      </w:r>
      <w:r w:rsidRPr="00BF12C1">
        <w:rPr>
          <w:rFonts w:ascii="Tahoma" w:hAnsi="Tahoma" w:cs="Tahoma"/>
          <w:b/>
          <w:sz w:val="18"/>
          <w:szCs w:val="18"/>
        </w:rPr>
        <w:tab/>
      </w:r>
      <w:r w:rsidRPr="00BF12C1">
        <w:rPr>
          <w:rFonts w:ascii="Tahoma" w:hAnsi="Tahoma" w:cs="Tahoma"/>
          <w:b/>
          <w:sz w:val="18"/>
          <w:szCs w:val="18"/>
        </w:rPr>
        <w:tab/>
      </w:r>
      <w:r w:rsidRPr="00BF12C1">
        <w:rPr>
          <w:rFonts w:ascii="Tahoma" w:hAnsi="Tahoma" w:cs="Tahoma"/>
          <w:b/>
          <w:sz w:val="18"/>
          <w:szCs w:val="18"/>
        </w:rPr>
        <w:tab/>
        <w:t>Skutečnost: 5</w:t>
      </w:r>
      <w:r w:rsidR="00BF12C1" w:rsidRPr="00BF12C1">
        <w:rPr>
          <w:rFonts w:ascii="Tahoma" w:hAnsi="Tahoma" w:cs="Tahoma"/>
          <w:b/>
          <w:sz w:val="18"/>
          <w:szCs w:val="18"/>
        </w:rPr>
        <w:t>8</w:t>
      </w:r>
      <w:r w:rsidRPr="00BF12C1">
        <w:rPr>
          <w:rFonts w:ascii="Tahoma" w:hAnsi="Tahoma" w:cs="Tahoma"/>
          <w:b/>
          <w:sz w:val="18"/>
          <w:szCs w:val="18"/>
        </w:rPr>
        <w:t xml:space="preserve"> </w:t>
      </w:r>
      <w:r w:rsidR="00BF12C1" w:rsidRPr="00BF12C1">
        <w:rPr>
          <w:rFonts w:ascii="Tahoma" w:hAnsi="Tahoma" w:cs="Tahoma"/>
          <w:b/>
          <w:sz w:val="18"/>
          <w:szCs w:val="18"/>
        </w:rPr>
        <w:t>889</w:t>
      </w:r>
      <w:r w:rsidRPr="00BF12C1">
        <w:rPr>
          <w:rFonts w:ascii="Tahoma" w:hAnsi="Tahoma" w:cs="Tahoma"/>
          <w:b/>
          <w:sz w:val="18"/>
          <w:szCs w:val="18"/>
        </w:rPr>
        <w:t xml:space="preserve"> tis. Kč</w:t>
      </w:r>
    </w:p>
    <w:p w14:paraId="433300E6" w14:textId="77777777" w:rsidR="00663C4C" w:rsidRPr="00BF12C1"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BF12C1">
        <w:rPr>
          <w:rFonts w:ascii="Tahoma" w:hAnsi="Tahoma" w:cs="Tahoma"/>
          <w:sz w:val="18"/>
          <w:szCs w:val="18"/>
        </w:rPr>
        <w:t>V tom:</w:t>
      </w:r>
    </w:p>
    <w:p w14:paraId="16B65525" w14:textId="637791F2" w:rsidR="00663C4C" w:rsidRPr="00BF12C1"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BF12C1">
        <w:rPr>
          <w:rFonts w:ascii="Tahoma" w:hAnsi="Tahoma" w:cs="Tahoma"/>
          <w:sz w:val="18"/>
          <w:szCs w:val="18"/>
        </w:rPr>
        <w:tab/>
      </w:r>
      <w:r w:rsidR="00BF12C1" w:rsidRPr="00BF12C1">
        <w:rPr>
          <w:rFonts w:ascii="Tahoma" w:hAnsi="Tahoma" w:cs="Tahoma"/>
          <w:sz w:val="18"/>
          <w:szCs w:val="18"/>
        </w:rPr>
        <w:t>37</w:t>
      </w:r>
      <w:r w:rsidRPr="00BF12C1">
        <w:rPr>
          <w:rFonts w:ascii="Tahoma" w:hAnsi="Tahoma" w:cs="Tahoma"/>
          <w:sz w:val="18"/>
          <w:szCs w:val="18"/>
        </w:rPr>
        <w:t xml:space="preserve"> </w:t>
      </w:r>
      <w:r w:rsidR="00BF12C1" w:rsidRPr="00BF12C1">
        <w:rPr>
          <w:rFonts w:ascii="Tahoma" w:hAnsi="Tahoma" w:cs="Tahoma"/>
          <w:sz w:val="18"/>
          <w:szCs w:val="18"/>
        </w:rPr>
        <w:t>406</w:t>
      </w:r>
      <w:r w:rsidRPr="00BF12C1">
        <w:rPr>
          <w:rFonts w:ascii="Tahoma" w:hAnsi="Tahoma" w:cs="Tahoma"/>
          <w:sz w:val="18"/>
          <w:szCs w:val="18"/>
        </w:rPr>
        <w:t xml:space="preserve"> tis. Kč</w:t>
      </w:r>
      <w:r w:rsidRPr="00BF12C1">
        <w:rPr>
          <w:rFonts w:ascii="Tahoma" w:hAnsi="Tahoma" w:cs="Tahoma"/>
          <w:sz w:val="18"/>
          <w:szCs w:val="18"/>
        </w:rPr>
        <w:tab/>
        <w:t>-</w:t>
      </w:r>
      <w:r w:rsidRPr="00BF12C1">
        <w:rPr>
          <w:rFonts w:ascii="Tahoma" w:hAnsi="Tahoma" w:cs="Tahoma"/>
          <w:sz w:val="18"/>
          <w:szCs w:val="18"/>
        </w:rPr>
        <w:tab/>
        <w:t>platy zaměstnanců</w:t>
      </w:r>
    </w:p>
    <w:p w14:paraId="6BED1AE5" w14:textId="633545E9"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BF12C1">
        <w:rPr>
          <w:rFonts w:ascii="Tahoma" w:hAnsi="Tahoma" w:cs="Tahoma"/>
          <w:sz w:val="18"/>
          <w:szCs w:val="18"/>
        </w:rPr>
        <w:tab/>
      </w:r>
      <w:r w:rsidR="00BF12C1" w:rsidRPr="00BF12C1">
        <w:rPr>
          <w:rFonts w:ascii="Tahoma" w:hAnsi="Tahoma" w:cs="Tahoma"/>
          <w:sz w:val="18"/>
          <w:szCs w:val="18"/>
        </w:rPr>
        <w:t>12</w:t>
      </w:r>
      <w:r w:rsidRPr="00BF12C1">
        <w:rPr>
          <w:rFonts w:ascii="Tahoma" w:hAnsi="Tahoma" w:cs="Tahoma"/>
          <w:sz w:val="18"/>
          <w:szCs w:val="18"/>
        </w:rPr>
        <w:t xml:space="preserve"> tis. Kč</w:t>
      </w:r>
      <w:r w:rsidRPr="00BF12C1">
        <w:rPr>
          <w:rFonts w:ascii="Tahoma" w:hAnsi="Tahoma" w:cs="Tahoma"/>
          <w:sz w:val="18"/>
          <w:szCs w:val="18"/>
        </w:rPr>
        <w:tab/>
        <w:t>-</w:t>
      </w:r>
      <w:r w:rsidRPr="00BF12C1">
        <w:rPr>
          <w:rFonts w:ascii="Tahoma" w:hAnsi="Tahoma" w:cs="Tahoma"/>
          <w:sz w:val="18"/>
          <w:szCs w:val="18"/>
        </w:rPr>
        <w:tab/>
        <w:t>ostatní osobní výdaje</w:t>
      </w:r>
    </w:p>
    <w:p w14:paraId="49F07E34" w14:textId="3319A94E" w:rsidR="00BF12C1" w:rsidRPr="00BF12C1" w:rsidRDefault="00BF12C1"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t>784</w:t>
      </w:r>
      <w:r w:rsidRPr="00BF12C1">
        <w:rPr>
          <w:rFonts w:ascii="Tahoma" w:hAnsi="Tahoma" w:cs="Tahoma"/>
          <w:sz w:val="18"/>
          <w:szCs w:val="18"/>
        </w:rPr>
        <w:t xml:space="preserve"> tis. Kč</w:t>
      </w:r>
      <w:r w:rsidRPr="00BF12C1">
        <w:rPr>
          <w:rFonts w:ascii="Tahoma" w:hAnsi="Tahoma" w:cs="Tahoma"/>
          <w:sz w:val="18"/>
          <w:szCs w:val="18"/>
        </w:rPr>
        <w:tab/>
        <w:t>-</w:t>
      </w:r>
      <w:r w:rsidRPr="00BF12C1">
        <w:rPr>
          <w:rFonts w:ascii="Tahoma" w:hAnsi="Tahoma" w:cs="Tahoma"/>
          <w:sz w:val="18"/>
          <w:szCs w:val="18"/>
        </w:rPr>
        <w:tab/>
      </w:r>
      <w:r>
        <w:rPr>
          <w:rFonts w:ascii="Tahoma" w:hAnsi="Tahoma" w:cs="Tahoma"/>
          <w:sz w:val="18"/>
          <w:szCs w:val="18"/>
        </w:rPr>
        <w:t>odstupné</w:t>
      </w:r>
      <w:r w:rsidR="00F46C2A">
        <w:rPr>
          <w:rFonts w:ascii="Tahoma" w:hAnsi="Tahoma" w:cs="Tahoma"/>
          <w:sz w:val="18"/>
          <w:szCs w:val="18"/>
        </w:rPr>
        <w:t xml:space="preserve"> (na zákonné odvody dvou strážníků)</w:t>
      </w:r>
    </w:p>
    <w:p w14:paraId="022DB4B6" w14:textId="5582928C" w:rsidR="00663C4C" w:rsidRPr="00BF12C1"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BF12C1">
        <w:rPr>
          <w:rFonts w:ascii="Tahoma" w:hAnsi="Tahoma" w:cs="Tahoma"/>
          <w:sz w:val="18"/>
          <w:szCs w:val="18"/>
        </w:rPr>
        <w:tab/>
      </w:r>
      <w:r w:rsidR="00BF12C1" w:rsidRPr="00BF12C1">
        <w:rPr>
          <w:rFonts w:ascii="Tahoma" w:hAnsi="Tahoma" w:cs="Tahoma"/>
          <w:sz w:val="18"/>
          <w:szCs w:val="18"/>
        </w:rPr>
        <w:t>9</w:t>
      </w:r>
      <w:r w:rsidRPr="00BF12C1">
        <w:rPr>
          <w:rFonts w:ascii="Tahoma" w:hAnsi="Tahoma" w:cs="Tahoma"/>
          <w:sz w:val="18"/>
          <w:szCs w:val="18"/>
        </w:rPr>
        <w:t xml:space="preserve"> </w:t>
      </w:r>
      <w:r w:rsidR="00BF12C1" w:rsidRPr="00BF12C1">
        <w:rPr>
          <w:rFonts w:ascii="Tahoma" w:hAnsi="Tahoma" w:cs="Tahoma"/>
          <w:sz w:val="18"/>
          <w:szCs w:val="18"/>
        </w:rPr>
        <w:t>174</w:t>
      </w:r>
      <w:r w:rsidRPr="00BF12C1">
        <w:rPr>
          <w:rFonts w:ascii="Tahoma" w:hAnsi="Tahoma" w:cs="Tahoma"/>
          <w:sz w:val="18"/>
          <w:szCs w:val="18"/>
        </w:rPr>
        <w:t xml:space="preserve"> tis. Kč</w:t>
      </w:r>
      <w:r w:rsidRPr="00BF12C1">
        <w:rPr>
          <w:rFonts w:ascii="Tahoma" w:hAnsi="Tahoma" w:cs="Tahoma"/>
          <w:sz w:val="18"/>
          <w:szCs w:val="18"/>
        </w:rPr>
        <w:tab/>
        <w:t>-</w:t>
      </w:r>
      <w:r w:rsidRPr="00BF12C1">
        <w:rPr>
          <w:rFonts w:ascii="Tahoma" w:hAnsi="Tahoma" w:cs="Tahoma"/>
          <w:sz w:val="18"/>
          <w:szCs w:val="18"/>
        </w:rPr>
        <w:tab/>
        <w:t>pojistné na sociální zabezpečení</w:t>
      </w:r>
    </w:p>
    <w:p w14:paraId="2E7A64CA" w14:textId="1B6DF7FC" w:rsidR="00663C4C" w:rsidRPr="00BF12C1"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BF12C1">
        <w:rPr>
          <w:rFonts w:ascii="Tahoma" w:hAnsi="Tahoma" w:cs="Tahoma"/>
          <w:sz w:val="18"/>
          <w:szCs w:val="18"/>
        </w:rPr>
        <w:tab/>
        <w:t xml:space="preserve">3 </w:t>
      </w:r>
      <w:r w:rsidR="00BF12C1" w:rsidRPr="00BF12C1">
        <w:rPr>
          <w:rFonts w:ascii="Tahoma" w:hAnsi="Tahoma" w:cs="Tahoma"/>
          <w:sz w:val="18"/>
          <w:szCs w:val="18"/>
        </w:rPr>
        <w:t>330</w:t>
      </w:r>
      <w:r w:rsidRPr="00BF12C1">
        <w:rPr>
          <w:rFonts w:ascii="Tahoma" w:hAnsi="Tahoma" w:cs="Tahoma"/>
          <w:sz w:val="18"/>
          <w:szCs w:val="18"/>
        </w:rPr>
        <w:t xml:space="preserve"> tis. Kč</w:t>
      </w:r>
      <w:r w:rsidRPr="00BF12C1">
        <w:rPr>
          <w:rFonts w:ascii="Tahoma" w:hAnsi="Tahoma" w:cs="Tahoma"/>
          <w:sz w:val="18"/>
          <w:szCs w:val="18"/>
        </w:rPr>
        <w:tab/>
        <w:t>-</w:t>
      </w:r>
      <w:r w:rsidRPr="00BF12C1">
        <w:rPr>
          <w:rFonts w:ascii="Tahoma" w:hAnsi="Tahoma" w:cs="Tahoma"/>
          <w:sz w:val="18"/>
          <w:szCs w:val="18"/>
        </w:rPr>
        <w:tab/>
        <w:t>pojistné na zdravotní pojištění</w:t>
      </w:r>
    </w:p>
    <w:p w14:paraId="51D10DB9" w14:textId="1472D110" w:rsidR="00663C4C" w:rsidRPr="00BF12C1"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BF12C1">
        <w:rPr>
          <w:rFonts w:ascii="Tahoma" w:hAnsi="Tahoma" w:cs="Tahoma"/>
          <w:sz w:val="18"/>
          <w:szCs w:val="18"/>
        </w:rPr>
        <w:tab/>
        <w:t>1</w:t>
      </w:r>
      <w:r w:rsidR="00BF12C1" w:rsidRPr="00BF12C1">
        <w:rPr>
          <w:rFonts w:ascii="Tahoma" w:hAnsi="Tahoma" w:cs="Tahoma"/>
          <w:sz w:val="18"/>
          <w:szCs w:val="18"/>
        </w:rPr>
        <w:t>8</w:t>
      </w:r>
      <w:r w:rsidRPr="00BF12C1">
        <w:rPr>
          <w:rFonts w:ascii="Tahoma" w:hAnsi="Tahoma" w:cs="Tahoma"/>
          <w:sz w:val="18"/>
          <w:szCs w:val="18"/>
        </w:rPr>
        <w:t xml:space="preserve"> tis. Kč</w:t>
      </w:r>
      <w:r w:rsidRPr="00BF12C1">
        <w:rPr>
          <w:rFonts w:ascii="Tahoma" w:hAnsi="Tahoma" w:cs="Tahoma"/>
          <w:sz w:val="18"/>
          <w:szCs w:val="18"/>
        </w:rPr>
        <w:tab/>
        <w:t>-</w:t>
      </w:r>
      <w:r w:rsidRPr="00BF12C1">
        <w:rPr>
          <w:rFonts w:ascii="Tahoma" w:hAnsi="Tahoma" w:cs="Tahoma"/>
          <w:sz w:val="18"/>
          <w:szCs w:val="18"/>
        </w:rPr>
        <w:tab/>
        <w:t>potraviny</w:t>
      </w:r>
      <w:r w:rsidR="00BF1155">
        <w:rPr>
          <w:rFonts w:ascii="Tahoma" w:hAnsi="Tahoma" w:cs="Tahoma"/>
          <w:sz w:val="18"/>
          <w:szCs w:val="18"/>
        </w:rPr>
        <w:t xml:space="preserve"> (zajištění pitného režimu strážníků)</w:t>
      </w:r>
    </w:p>
    <w:p w14:paraId="5C085B54" w14:textId="3EE7C0FB" w:rsidR="00663C4C" w:rsidRPr="00BF12C1"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BF12C1">
        <w:rPr>
          <w:rFonts w:ascii="Tahoma" w:hAnsi="Tahoma" w:cs="Tahoma"/>
          <w:sz w:val="18"/>
          <w:szCs w:val="18"/>
        </w:rPr>
        <w:tab/>
      </w:r>
      <w:r w:rsidR="00BF12C1" w:rsidRPr="00BF12C1">
        <w:rPr>
          <w:rFonts w:ascii="Tahoma" w:hAnsi="Tahoma" w:cs="Tahoma"/>
          <w:sz w:val="18"/>
          <w:szCs w:val="18"/>
        </w:rPr>
        <w:t>10</w:t>
      </w:r>
      <w:r w:rsidRPr="00BF12C1">
        <w:rPr>
          <w:rFonts w:ascii="Tahoma" w:hAnsi="Tahoma" w:cs="Tahoma"/>
          <w:sz w:val="18"/>
          <w:szCs w:val="18"/>
        </w:rPr>
        <w:t xml:space="preserve"> tis. Kč</w:t>
      </w:r>
      <w:r w:rsidRPr="00BF12C1">
        <w:rPr>
          <w:rFonts w:ascii="Tahoma" w:hAnsi="Tahoma" w:cs="Tahoma"/>
          <w:sz w:val="18"/>
          <w:szCs w:val="18"/>
        </w:rPr>
        <w:tab/>
        <w:t>-</w:t>
      </w:r>
      <w:r w:rsidRPr="00BF12C1">
        <w:rPr>
          <w:rFonts w:ascii="Tahoma" w:hAnsi="Tahoma" w:cs="Tahoma"/>
          <w:sz w:val="18"/>
          <w:szCs w:val="18"/>
        </w:rPr>
        <w:tab/>
        <w:t>léky a zdravotnický materiál</w:t>
      </w:r>
      <w:r w:rsidR="00F46C2A">
        <w:rPr>
          <w:rFonts w:ascii="Tahoma" w:hAnsi="Tahoma" w:cs="Tahoma"/>
          <w:sz w:val="18"/>
          <w:szCs w:val="18"/>
        </w:rPr>
        <w:t xml:space="preserve"> (doplnění a obnova zdravotnického materiálu)</w:t>
      </w:r>
    </w:p>
    <w:p w14:paraId="47A49FA6" w14:textId="06A0D892" w:rsidR="00663C4C" w:rsidRPr="00F46C2A"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F46C2A">
        <w:rPr>
          <w:rFonts w:ascii="Tahoma" w:hAnsi="Tahoma" w:cs="Tahoma"/>
          <w:sz w:val="18"/>
          <w:szCs w:val="18"/>
        </w:rPr>
        <w:tab/>
        <w:t>5</w:t>
      </w:r>
      <w:r w:rsidR="00BF12C1" w:rsidRPr="00F46C2A">
        <w:rPr>
          <w:rFonts w:ascii="Tahoma" w:hAnsi="Tahoma" w:cs="Tahoma"/>
          <w:sz w:val="18"/>
          <w:szCs w:val="18"/>
        </w:rPr>
        <w:t>29</w:t>
      </w:r>
      <w:r w:rsidRPr="00F46C2A">
        <w:rPr>
          <w:rFonts w:ascii="Tahoma" w:hAnsi="Tahoma" w:cs="Tahoma"/>
          <w:sz w:val="18"/>
          <w:szCs w:val="18"/>
        </w:rPr>
        <w:t xml:space="preserve"> tis. Kč</w:t>
      </w:r>
      <w:r w:rsidRPr="00F46C2A">
        <w:rPr>
          <w:rFonts w:ascii="Tahoma" w:hAnsi="Tahoma" w:cs="Tahoma"/>
          <w:sz w:val="18"/>
          <w:szCs w:val="18"/>
        </w:rPr>
        <w:tab/>
        <w:t>-</w:t>
      </w:r>
      <w:r w:rsidRPr="00F46C2A">
        <w:rPr>
          <w:rFonts w:ascii="Tahoma" w:hAnsi="Tahoma" w:cs="Tahoma"/>
          <w:sz w:val="18"/>
          <w:szCs w:val="18"/>
        </w:rPr>
        <w:tab/>
        <w:t>prádlo, oděv a obuv (obnova výstrojních součástek stejnokroje strážníků)</w:t>
      </w:r>
    </w:p>
    <w:p w14:paraId="118D7FFF" w14:textId="3DF788A7" w:rsidR="00663C4C" w:rsidRPr="00F46C2A"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F46C2A">
        <w:rPr>
          <w:rFonts w:ascii="Tahoma" w:hAnsi="Tahoma" w:cs="Tahoma"/>
          <w:sz w:val="18"/>
          <w:szCs w:val="18"/>
        </w:rPr>
        <w:tab/>
      </w:r>
      <w:r w:rsidR="00BF12C1" w:rsidRPr="00F46C2A">
        <w:rPr>
          <w:rFonts w:ascii="Tahoma" w:hAnsi="Tahoma" w:cs="Tahoma"/>
          <w:sz w:val="18"/>
          <w:szCs w:val="18"/>
        </w:rPr>
        <w:t>333</w:t>
      </w:r>
      <w:r w:rsidRPr="00F46C2A">
        <w:rPr>
          <w:rFonts w:ascii="Tahoma" w:hAnsi="Tahoma" w:cs="Tahoma"/>
          <w:sz w:val="18"/>
          <w:szCs w:val="18"/>
        </w:rPr>
        <w:t xml:space="preserve"> tis. Kč</w:t>
      </w:r>
      <w:r w:rsidRPr="00F46C2A">
        <w:rPr>
          <w:rFonts w:ascii="Tahoma" w:hAnsi="Tahoma" w:cs="Tahoma"/>
          <w:sz w:val="18"/>
          <w:szCs w:val="18"/>
        </w:rPr>
        <w:tab/>
        <w:t>-</w:t>
      </w:r>
      <w:r w:rsidRPr="00F46C2A">
        <w:rPr>
          <w:rFonts w:ascii="Tahoma" w:hAnsi="Tahoma" w:cs="Tahoma"/>
          <w:sz w:val="18"/>
          <w:szCs w:val="18"/>
        </w:rPr>
        <w:tab/>
        <w:t>drobný hmotný dlouhodobý majetek (</w:t>
      </w:r>
      <w:r w:rsidR="00F46C2A" w:rsidRPr="00F46C2A">
        <w:rPr>
          <w:rFonts w:ascii="Tahoma" w:hAnsi="Tahoma" w:cs="Tahoma"/>
          <w:sz w:val="18"/>
          <w:szCs w:val="18"/>
        </w:rPr>
        <w:t>pořízení 10 ks RDST, tlakový čistič, 10 ks osobních kamer, ruční vysavače, IP camery Reolink, zdravotní batohy, čištěn a stavební úprava kotce pro psy umístěném na TS a.s.</w:t>
      </w:r>
      <w:r w:rsidRPr="00F46C2A">
        <w:rPr>
          <w:rFonts w:ascii="Tahoma" w:hAnsi="Tahoma" w:cs="Tahoma"/>
          <w:sz w:val="18"/>
          <w:szCs w:val="18"/>
        </w:rPr>
        <w:t>)</w:t>
      </w:r>
    </w:p>
    <w:p w14:paraId="7C740132" w14:textId="4E18B750" w:rsidR="00663C4C" w:rsidRPr="00080370"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F46C2A">
        <w:rPr>
          <w:rFonts w:ascii="Tahoma" w:hAnsi="Tahoma" w:cs="Tahoma"/>
          <w:sz w:val="18"/>
          <w:szCs w:val="18"/>
        </w:rPr>
        <w:tab/>
      </w:r>
      <w:r w:rsidR="00F46C2A" w:rsidRPr="00F46C2A">
        <w:rPr>
          <w:rFonts w:ascii="Tahoma" w:hAnsi="Tahoma" w:cs="Tahoma"/>
          <w:sz w:val="18"/>
          <w:szCs w:val="18"/>
        </w:rPr>
        <w:t>275</w:t>
      </w:r>
      <w:r w:rsidRPr="00F46C2A">
        <w:rPr>
          <w:rFonts w:ascii="Tahoma" w:hAnsi="Tahoma" w:cs="Tahoma"/>
          <w:sz w:val="18"/>
          <w:szCs w:val="18"/>
        </w:rPr>
        <w:t xml:space="preserve"> tis. Kč</w:t>
      </w:r>
      <w:r w:rsidRPr="00F46C2A">
        <w:rPr>
          <w:rFonts w:ascii="Tahoma" w:hAnsi="Tahoma" w:cs="Tahoma"/>
          <w:sz w:val="18"/>
          <w:szCs w:val="18"/>
        </w:rPr>
        <w:tab/>
        <w:t>-</w:t>
      </w:r>
      <w:r w:rsidRPr="00F46C2A">
        <w:rPr>
          <w:rFonts w:ascii="Tahoma" w:hAnsi="Tahoma" w:cs="Tahoma"/>
          <w:sz w:val="18"/>
          <w:szCs w:val="18"/>
        </w:rPr>
        <w:tab/>
        <w:t xml:space="preserve">nákup materiálu j.n. – pořízení kancelářských a toaletních potřeb, </w:t>
      </w:r>
      <w:r w:rsidR="00300EB7" w:rsidRPr="00F46C2A">
        <w:rPr>
          <w:rFonts w:ascii="Tahoma" w:hAnsi="Tahoma" w:cs="Tahoma"/>
          <w:sz w:val="18"/>
          <w:szCs w:val="18"/>
        </w:rPr>
        <w:t>dezinfekčních</w:t>
      </w:r>
      <w:r w:rsidRPr="00F46C2A">
        <w:rPr>
          <w:rFonts w:ascii="Tahoma" w:hAnsi="Tahoma" w:cs="Tahoma"/>
          <w:sz w:val="18"/>
          <w:szCs w:val="18"/>
        </w:rPr>
        <w:t xml:space="preserve"> roztoků, </w:t>
      </w:r>
      <w:r w:rsidR="00F46C2A" w:rsidRPr="00F46C2A">
        <w:rPr>
          <w:rFonts w:ascii="Tahoma" w:hAnsi="Tahoma" w:cs="Tahoma"/>
          <w:sz w:val="18"/>
          <w:szCs w:val="18"/>
        </w:rPr>
        <w:t xml:space="preserve">mobilních svítilen, baterií, barev do tiskáren, náustků do alkotesterů, výšivek ke stejnokrojům, obranných sprejů, termokotoučků do mobilních tiskáren, pneu do služebních vozidel, jednorázových rukavic, domovenek a dalšího drobného spotřebního </w:t>
      </w:r>
      <w:r w:rsidR="00F46C2A" w:rsidRPr="00080370">
        <w:rPr>
          <w:rFonts w:ascii="Tahoma" w:hAnsi="Tahoma" w:cs="Tahoma"/>
          <w:sz w:val="18"/>
          <w:szCs w:val="18"/>
        </w:rPr>
        <w:t>materiálu</w:t>
      </w:r>
    </w:p>
    <w:p w14:paraId="095ED7C6" w14:textId="2AB5914A" w:rsidR="00663C4C" w:rsidRPr="00080370"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80370">
        <w:rPr>
          <w:rFonts w:ascii="Tahoma" w:hAnsi="Tahoma" w:cs="Tahoma"/>
          <w:sz w:val="18"/>
          <w:szCs w:val="18"/>
        </w:rPr>
        <w:lastRenderedPageBreak/>
        <w:tab/>
      </w:r>
      <w:r w:rsidR="00080370" w:rsidRPr="00080370">
        <w:rPr>
          <w:rFonts w:ascii="Tahoma" w:hAnsi="Tahoma" w:cs="Tahoma"/>
          <w:sz w:val="18"/>
          <w:szCs w:val="18"/>
        </w:rPr>
        <w:t>371</w:t>
      </w:r>
      <w:r w:rsidRPr="00080370">
        <w:rPr>
          <w:rFonts w:ascii="Tahoma" w:hAnsi="Tahoma" w:cs="Tahoma"/>
          <w:sz w:val="18"/>
          <w:szCs w:val="18"/>
        </w:rPr>
        <w:t xml:space="preserve"> tis. Kč</w:t>
      </w:r>
      <w:r w:rsidRPr="00080370">
        <w:rPr>
          <w:rFonts w:ascii="Tahoma" w:hAnsi="Tahoma" w:cs="Tahoma"/>
          <w:sz w:val="18"/>
          <w:szCs w:val="18"/>
        </w:rPr>
        <w:tab/>
        <w:t>-</w:t>
      </w:r>
      <w:r w:rsidRPr="00080370">
        <w:rPr>
          <w:rFonts w:ascii="Tahoma" w:hAnsi="Tahoma" w:cs="Tahoma"/>
          <w:sz w:val="18"/>
          <w:szCs w:val="18"/>
        </w:rPr>
        <w:tab/>
        <w:t>pohonné hmoty a maziva (pohonné hmoty a motorový olej pro 7 služebních vozidel městské policie)</w:t>
      </w:r>
    </w:p>
    <w:p w14:paraId="16887D1B" w14:textId="41B80F2B" w:rsidR="00663C4C" w:rsidRPr="00080370"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80370">
        <w:rPr>
          <w:rFonts w:ascii="Tahoma" w:hAnsi="Tahoma" w:cs="Tahoma"/>
          <w:sz w:val="18"/>
          <w:szCs w:val="18"/>
        </w:rPr>
        <w:tab/>
      </w:r>
      <w:r w:rsidR="00080370" w:rsidRPr="00080370">
        <w:rPr>
          <w:rFonts w:ascii="Tahoma" w:hAnsi="Tahoma" w:cs="Tahoma"/>
          <w:sz w:val="18"/>
          <w:szCs w:val="18"/>
        </w:rPr>
        <w:t>2</w:t>
      </w:r>
      <w:r w:rsidRPr="00080370">
        <w:rPr>
          <w:rFonts w:ascii="Tahoma" w:hAnsi="Tahoma" w:cs="Tahoma"/>
          <w:sz w:val="18"/>
          <w:szCs w:val="18"/>
        </w:rPr>
        <w:t xml:space="preserve"> tis. Kč</w:t>
      </w:r>
      <w:r w:rsidRPr="00080370">
        <w:rPr>
          <w:rFonts w:ascii="Tahoma" w:hAnsi="Tahoma" w:cs="Tahoma"/>
          <w:sz w:val="18"/>
          <w:szCs w:val="18"/>
        </w:rPr>
        <w:tab/>
        <w:t>-</w:t>
      </w:r>
      <w:r w:rsidRPr="00080370">
        <w:rPr>
          <w:rFonts w:ascii="Tahoma" w:hAnsi="Tahoma" w:cs="Tahoma"/>
          <w:sz w:val="18"/>
          <w:szCs w:val="18"/>
        </w:rPr>
        <w:tab/>
        <w:t>poštovní poplatky</w:t>
      </w:r>
    </w:p>
    <w:p w14:paraId="0D3434CD" w14:textId="76EE7B79" w:rsidR="00663C4C" w:rsidRPr="00080370"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80370">
        <w:rPr>
          <w:rFonts w:ascii="Tahoma" w:hAnsi="Tahoma" w:cs="Tahoma"/>
          <w:sz w:val="18"/>
          <w:szCs w:val="18"/>
        </w:rPr>
        <w:tab/>
        <w:t>1</w:t>
      </w:r>
      <w:r w:rsidR="00080370" w:rsidRPr="00080370">
        <w:rPr>
          <w:rFonts w:ascii="Tahoma" w:hAnsi="Tahoma" w:cs="Tahoma"/>
          <w:sz w:val="18"/>
          <w:szCs w:val="18"/>
        </w:rPr>
        <w:t xml:space="preserve">04 </w:t>
      </w:r>
      <w:r w:rsidRPr="00080370">
        <w:rPr>
          <w:rFonts w:ascii="Tahoma" w:hAnsi="Tahoma" w:cs="Tahoma"/>
          <w:sz w:val="18"/>
          <w:szCs w:val="18"/>
        </w:rPr>
        <w:t>tis. Kč</w:t>
      </w:r>
      <w:r w:rsidRPr="00080370">
        <w:rPr>
          <w:rFonts w:ascii="Tahoma" w:hAnsi="Tahoma" w:cs="Tahoma"/>
          <w:sz w:val="18"/>
          <w:szCs w:val="18"/>
        </w:rPr>
        <w:tab/>
        <w:t>-</w:t>
      </w:r>
      <w:r w:rsidRPr="00080370">
        <w:rPr>
          <w:rFonts w:ascii="Tahoma" w:hAnsi="Tahoma" w:cs="Tahoma"/>
          <w:sz w:val="18"/>
          <w:szCs w:val="18"/>
        </w:rPr>
        <w:tab/>
        <w:t>služby elektronických komunikací</w:t>
      </w:r>
    </w:p>
    <w:p w14:paraId="26DA5499" w14:textId="7C5166F5" w:rsidR="00663C4C" w:rsidRPr="00080370" w:rsidRDefault="00663C4C" w:rsidP="00663C4C">
      <w:pPr>
        <w:tabs>
          <w:tab w:val="right" w:pos="1701"/>
          <w:tab w:val="left" w:pos="1843"/>
          <w:tab w:val="right" w:pos="3402"/>
          <w:tab w:val="center" w:pos="3544"/>
          <w:tab w:val="left" w:pos="3686"/>
          <w:tab w:val="left" w:pos="4536"/>
        </w:tabs>
        <w:ind w:left="2127" w:hanging="2127"/>
        <w:rPr>
          <w:rFonts w:ascii="Tahoma" w:hAnsi="Tahoma" w:cs="Tahoma"/>
          <w:color w:val="FF0000"/>
          <w:sz w:val="18"/>
          <w:szCs w:val="18"/>
        </w:rPr>
      </w:pPr>
      <w:r w:rsidRPr="00080370">
        <w:rPr>
          <w:rFonts w:ascii="Tahoma" w:hAnsi="Tahoma" w:cs="Tahoma"/>
          <w:sz w:val="18"/>
          <w:szCs w:val="18"/>
        </w:rPr>
        <w:tab/>
      </w:r>
      <w:r w:rsidR="00080370" w:rsidRPr="00080370">
        <w:rPr>
          <w:rFonts w:ascii="Tahoma" w:hAnsi="Tahoma" w:cs="Tahoma"/>
          <w:sz w:val="18"/>
          <w:szCs w:val="18"/>
        </w:rPr>
        <w:t>10</w:t>
      </w:r>
      <w:r w:rsidRPr="00080370">
        <w:rPr>
          <w:rFonts w:ascii="Tahoma" w:hAnsi="Tahoma" w:cs="Tahoma"/>
          <w:sz w:val="18"/>
          <w:szCs w:val="18"/>
          <w:shd w:val="clear" w:color="auto" w:fill="FFFFFF" w:themeFill="background1"/>
        </w:rPr>
        <w:t xml:space="preserve"> tis. Kč</w:t>
      </w:r>
      <w:r w:rsidRPr="00080370">
        <w:rPr>
          <w:rFonts w:ascii="Tahoma" w:hAnsi="Tahoma" w:cs="Tahoma"/>
          <w:sz w:val="18"/>
          <w:szCs w:val="18"/>
        </w:rPr>
        <w:tab/>
        <w:t>-</w:t>
      </w:r>
      <w:r w:rsidRPr="00080370">
        <w:rPr>
          <w:rFonts w:ascii="Tahoma" w:hAnsi="Tahoma" w:cs="Tahoma"/>
          <w:sz w:val="18"/>
          <w:szCs w:val="18"/>
        </w:rPr>
        <w:tab/>
        <w:t xml:space="preserve">nájemné hrazené statutárním městem Frýdek-Místek na základě uzavřených nájemních smluv  </w:t>
      </w:r>
    </w:p>
    <w:p w14:paraId="20EC26EF" w14:textId="4FB386D0"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80370">
        <w:rPr>
          <w:rFonts w:ascii="Tahoma" w:hAnsi="Tahoma" w:cs="Tahoma"/>
          <w:sz w:val="18"/>
          <w:szCs w:val="18"/>
        </w:rPr>
        <w:tab/>
        <w:t>1</w:t>
      </w:r>
      <w:r w:rsidR="00080370" w:rsidRPr="00080370">
        <w:rPr>
          <w:rFonts w:ascii="Tahoma" w:hAnsi="Tahoma" w:cs="Tahoma"/>
          <w:sz w:val="18"/>
          <w:szCs w:val="18"/>
        </w:rPr>
        <w:t>26</w:t>
      </w:r>
      <w:r w:rsidRPr="00080370">
        <w:rPr>
          <w:rFonts w:ascii="Tahoma" w:hAnsi="Tahoma" w:cs="Tahoma"/>
          <w:sz w:val="18"/>
          <w:szCs w:val="18"/>
        </w:rPr>
        <w:t xml:space="preserve"> tis. Kč</w:t>
      </w:r>
      <w:r w:rsidRPr="00080370">
        <w:rPr>
          <w:rFonts w:ascii="Tahoma" w:hAnsi="Tahoma" w:cs="Tahoma"/>
          <w:sz w:val="18"/>
          <w:szCs w:val="18"/>
        </w:rPr>
        <w:tab/>
        <w:t>-</w:t>
      </w:r>
      <w:r w:rsidRPr="00080370">
        <w:rPr>
          <w:rFonts w:ascii="Tahoma" w:hAnsi="Tahoma" w:cs="Tahoma"/>
          <w:sz w:val="18"/>
          <w:szCs w:val="18"/>
        </w:rPr>
        <w:tab/>
        <w:t>školení (rekvalifikační kurz pro nové strážníky</w:t>
      </w:r>
      <w:r w:rsidR="00080370" w:rsidRPr="00080370">
        <w:rPr>
          <w:rFonts w:ascii="Tahoma" w:hAnsi="Tahoma" w:cs="Tahoma"/>
          <w:sz w:val="18"/>
          <w:szCs w:val="18"/>
        </w:rPr>
        <w:t xml:space="preserve"> a prolongační kurz stanovený pro prodloužení osvědčení o odborné způsobilosti u stávajících strážníků</w:t>
      </w:r>
      <w:r w:rsidRPr="00080370">
        <w:rPr>
          <w:rFonts w:ascii="Tahoma" w:hAnsi="Tahoma" w:cs="Tahoma"/>
          <w:sz w:val="18"/>
          <w:szCs w:val="18"/>
        </w:rPr>
        <w:t>)</w:t>
      </w:r>
    </w:p>
    <w:p w14:paraId="1C3E56A2" w14:textId="5F72D126" w:rsidR="00080370" w:rsidRPr="00080370" w:rsidRDefault="00080370"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t>15</w:t>
      </w:r>
      <w:r w:rsidRPr="00080370">
        <w:rPr>
          <w:rFonts w:ascii="Tahoma" w:hAnsi="Tahoma" w:cs="Tahoma"/>
          <w:sz w:val="18"/>
          <w:szCs w:val="18"/>
        </w:rPr>
        <w:t xml:space="preserve"> tis. Kč</w:t>
      </w:r>
      <w:r w:rsidRPr="00080370">
        <w:rPr>
          <w:rFonts w:ascii="Tahoma" w:hAnsi="Tahoma" w:cs="Tahoma"/>
          <w:sz w:val="18"/>
          <w:szCs w:val="18"/>
        </w:rPr>
        <w:tab/>
        <w:t>-</w:t>
      </w:r>
      <w:r w:rsidRPr="00080370">
        <w:rPr>
          <w:rFonts w:ascii="Tahoma" w:hAnsi="Tahoma" w:cs="Tahoma"/>
          <w:sz w:val="18"/>
          <w:szCs w:val="18"/>
        </w:rPr>
        <w:tab/>
      </w:r>
      <w:r>
        <w:rPr>
          <w:rFonts w:ascii="Tahoma" w:hAnsi="Tahoma" w:cs="Tahoma"/>
          <w:sz w:val="18"/>
          <w:szCs w:val="18"/>
        </w:rPr>
        <w:tab/>
        <w:t xml:space="preserve">zpracování dat a služby související s informačními a komunikačními technologiemi </w:t>
      </w:r>
      <w:r w:rsidR="00C8705A">
        <w:rPr>
          <w:rFonts w:ascii="Tahoma" w:hAnsi="Tahoma" w:cs="Tahoma"/>
          <w:sz w:val="18"/>
          <w:szCs w:val="18"/>
        </w:rPr>
        <w:t>–</w:t>
      </w:r>
      <w:r>
        <w:rPr>
          <w:rFonts w:ascii="Tahoma" w:hAnsi="Tahoma" w:cs="Tahoma"/>
          <w:sz w:val="18"/>
          <w:szCs w:val="18"/>
        </w:rPr>
        <w:t xml:space="preserve"> </w:t>
      </w:r>
      <w:r w:rsidR="00C8705A">
        <w:rPr>
          <w:rFonts w:ascii="Tahoma" w:hAnsi="Tahoma" w:cs="Tahoma"/>
          <w:sz w:val="18"/>
          <w:szCs w:val="18"/>
        </w:rPr>
        <w:t>na provoz zařízení pro 1 BOX (pult centralizované ochrany)</w:t>
      </w:r>
    </w:p>
    <w:p w14:paraId="1E9E5EE4" w14:textId="29B9D777"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color w:val="FF0000"/>
          <w:sz w:val="18"/>
          <w:szCs w:val="18"/>
          <w:highlight w:val="yellow"/>
        </w:rPr>
      </w:pPr>
      <w:r w:rsidRPr="00C8705A">
        <w:rPr>
          <w:rFonts w:ascii="Tahoma" w:hAnsi="Tahoma" w:cs="Tahoma"/>
          <w:sz w:val="18"/>
          <w:szCs w:val="18"/>
        </w:rPr>
        <w:tab/>
        <w:t>5</w:t>
      </w:r>
      <w:r w:rsidRPr="00C8705A">
        <w:rPr>
          <w:rFonts w:ascii="Tahoma" w:hAnsi="Tahoma" w:cs="Tahoma"/>
          <w:sz w:val="18"/>
          <w:szCs w:val="18"/>
          <w:shd w:val="clear" w:color="auto" w:fill="FFFFFF" w:themeFill="background1"/>
        </w:rPr>
        <w:t xml:space="preserve"> </w:t>
      </w:r>
      <w:r w:rsidR="00C8705A" w:rsidRPr="00C8705A">
        <w:rPr>
          <w:rFonts w:ascii="Tahoma" w:hAnsi="Tahoma" w:cs="Tahoma"/>
          <w:sz w:val="18"/>
          <w:szCs w:val="18"/>
          <w:shd w:val="clear" w:color="auto" w:fill="FFFFFF" w:themeFill="background1"/>
        </w:rPr>
        <w:t>941</w:t>
      </w:r>
      <w:r w:rsidRPr="00C8705A">
        <w:rPr>
          <w:rFonts w:ascii="Tahoma" w:hAnsi="Tahoma" w:cs="Tahoma"/>
          <w:sz w:val="18"/>
          <w:szCs w:val="18"/>
          <w:shd w:val="clear" w:color="auto" w:fill="FFFFFF" w:themeFill="background1"/>
        </w:rPr>
        <w:t xml:space="preserve"> tis. Kč</w:t>
      </w:r>
      <w:r w:rsidRPr="00C8705A">
        <w:rPr>
          <w:rFonts w:ascii="Tahoma" w:hAnsi="Tahoma" w:cs="Tahoma"/>
          <w:sz w:val="18"/>
          <w:szCs w:val="18"/>
        </w:rPr>
        <w:tab/>
        <w:t>-</w:t>
      </w:r>
      <w:r w:rsidRPr="00C8705A">
        <w:rPr>
          <w:rFonts w:ascii="Tahoma" w:hAnsi="Tahoma" w:cs="Tahoma"/>
          <w:sz w:val="18"/>
          <w:szCs w:val="18"/>
        </w:rPr>
        <w:tab/>
        <w:t xml:space="preserve">nákup ostatních služeb – náklady na provoz kamerového </w:t>
      </w:r>
      <w:r w:rsidRPr="00961384">
        <w:rPr>
          <w:rFonts w:ascii="Tahoma" w:hAnsi="Tahoma" w:cs="Tahoma"/>
          <w:sz w:val="18"/>
          <w:szCs w:val="18"/>
        </w:rPr>
        <w:t>systému</w:t>
      </w:r>
      <w:r w:rsidR="003A609B" w:rsidRPr="00961384">
        <w:rPr>
          <w:rFonts w:ascii="Tahoma" w:hAnsi="Tahoma" w:cs="Tahoma"/>
          <w:sz w:val="18"/>
          <w:szCs w:val="18"/>
        </w:rPr>
        <w:t xml:space="preserve"> (</w:t>
      </w:r>
      <w:r w:rsidR="00961384" w:rsidRPr="00961384">
        <w:rPr>
          <w:rFonts w:ascii="Tahoma" w:hAnsi="Tahoma" w:cs="Tahoma"/>
          <w:sz w:val="18"/>
          <w:szCs w:val="18"/>
        </w:rPr>
        <w:t>5</w:t>
      </w:r>
      <w:r w:rsidR="003A609B" w:rsidRPr="00961384">
        <w:rPr>
          <w:rFonts w:ascii="Tahoma" w:hAnsi="Tahoma" w:cs="Tahoma"/>
          <w:sz w:val="18"/>
          <w:szCs w:val="18"/>
        </w:rPr>
        <w:t> </w:t>
      </w:r>
      <w:r w:rsidR="00961384" w:rsidRPr="00961384">
        <w:rPr>
          <w:rFonts w:ascii="Tahoma" w:hAnsi="Tahoma" w:cs="Tahoma"/>
          <w:sz w:val="18"/>
          <w:szCs w:val="18"/>
        </w:rPr>
        <w:t>317</w:t>
      </w:r>
      <w:r w:rsidR="003A609B" w:rsidRPr="00961384">
        <w:rPr>
          <w:rFonts w:ascii="Tahoma" w:hAnsi="Tahoma" w:cs="Tahoma"/>
          <w:sz w:val="18"/>
          <w:szCs w:val="18"/>
        </w:rPr>
        <w:t> </w:t>
      </w:r>
      <w:r w:rsidR="00961384" w:rsidRPr="00961384">
        <w:rPr>
          <w:rFonts w:ascii="Tahoma" w:hAnsi="Tahoma" w:cs="Tahoma"/>
          <w:sz w:val="18"/>
          <w:szCs w:val="18"/>
        </w:rPr>
        <w:t>549</w:t>
      </w:r>
      <w:r w:rsidR="003A609B" w:rsidRPr="00961384">
        <w:rPr>
          <w:rFonts w:ascii="Tahoma" w:hAnsi="Tahoma" w:cs="Tahoma"/>
          <w:sz w:val="18"/>
          <w:szCs w:val="18"/>
        </w:rPr>
        <w:t xml:space="preserve"> Kč)</w:t>
      </w:r>
      <w:r w:rsidRPr="00961384">
        <w:rPr>
          <w:rFonts w:ascii="Tahoma" w:hAnsi="Tahoma" w:cs="Tahoma"/>
          <w:sz w:val="18"/>
          <w:szCs w:val="18"/>
        </w:rPr>
        <w:t>, úklid</w:t>
      </w:r>
      <w:r w:rsidRPr="00C8705A">
        <w:rPr>
          <w:rFonts w:ascii="Tahoma" w:hAnsi="Tahoma" w:cs="Tahoma"/>
          <w:sz w:val="18"/>
          <w:szCs w:val="18"/>
        </w:rPr>
        <w:t xml:space="preserve"> a odvoz komunálního odpadu, preventivní a vstupní prohlídky, STK, servis a kalibrace přístrojů, poplatky za CCS, střelnice, mytí vozidel a ostatní služby </w:t>
      </w:r>
    </w:p>
    <w:p w14:paraId="3CAB0FEB" w14:textId="547DC8B0" w:rsidR="00663C4C" w:rsidRPr="00C8705A"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8705A">
        <w:rPr>
          <w:rFonts w:ascii="Tahoma" w:hAnsi="Tahoma" w:cs="Tahoma"/>
          <w:sz w:val="18"/>
          <w:szCs w:val="18"/>
        </w:rPr>
        <w:tab/>
      </w:r>
      <w:r w:rsidR="00C8705A" w:rsidRPr="00C8705A">
        <w:rPr>
          <w:rFonts w:ascii="Tahoma" w:hAnsi="Tahoma" w:cs="Tahoma"/>
          <w:sz w:val="18"/>
          <w:szCs w:val="18"/>
        </w:rPr>
        <w:t>234</w:t>
      </w:r>
      <w:r w:rsidRPr="00C8705A">
        <w:rPr>
          <w:rFonts w:ascii="Tahoma" w:hAnsi="Tahoma" w:cs="Tahoma"/>
          <w:sz w:val="18"/>
          <w:szCs w:val="18"/>
        </w:rPr>
        <w:t xml:space="preserve"> tis. Kč</w:t>
      </w:r>
      <w:r w:rsidRPr="00C8705A">
        <w:rPr>
          <w:rFonts w:ascii="Tahoma" w:hAnsi="Tahoma" w:cs="Tahoma"/>
          <w:sz w:val="18"/>
          <w:szCs w:val="18"/>
        </w:rPr>
        <w:tab/>
        <w:t>-</w:t>
      </w:r>
      <w:r w:rsidRPr="00C8705A">
        <w:rPr>
          <w:rFonts w:ascii="Tahoma" w:hAnsi="Tahoma" w:cs="Tahoma"/>
          <w:sz w:val="18"/>
          <w:szCs w:val="18"/>
        </w:rPr>
        <w:tab/>
        <w:t>opravy a udržování – opravy a údržba vozidel vč. výměny pneumatik, servis jízdních kol, pultu centralizované ochrany, osobních kamer a další běžné drobné opravy</w:t>
      </w:r>
    </w:p>
    <w:p w14:paraId="098E81F7" w14:textId="10E1F5F3" w:rsidR="00663C4C" w:rsidRPr="00C8705A" w:rsidRDefault="00663C4C" w:rsidP="00663C4C">
      <w:pPr>
        <w:tabs>
          <w:tab w:val="right" w:pos="1701"/>
          <w:tab w:val="left" w:pos="1843"/>
          <w:tab w:val="right" w:pos="3402"/>
          <w:tab w:val="center" w:pos="3544"/>
          <w:tab w:val="left" w:pos="3686"/>
          <w:tab w:val="left" w:pos="4536"/>
        </w:tabs>
        <w:ind w:left="2127" w:hanging="2127"/>
        <w:rPr>
          <w:rFonts w:ascii="Tahoma" w:hAnsi="Tahoma" w:cs="Tahoma"/>
          <w:color w:val="FF0000"/>
          <w:sz w:val="18"/>
          <w:szCs w:val="18"/>
        </w:rPr>
      </w:pPr>
      <w:r w:rsidRPr="00C8705A">
        <w:rPr>
          <w:rFonts w:ascii="Tahoma" w:hAnsi="Tahoma" w:cs="Tahoma"/>
          <w:sz w:val="18"/>
          <w:szCs w:val="18"/>
        </w:rPr>
        <w:tab/>
      </w:r>
      <w:r w:rsidR="00C8705A" w:rsidRPr="00C8705A">
        <w:rPr>
          <w:rFonts w:ascii="Tahoma" w:hAnsi="Tahoma" w:cs="Tahoma"/>
          <w:sz w:val="18"/>
          <w:szCs w:val="18"/>
        </w:rPr>
        <w:t>33</w:t>
      </w:r>
      <w:r w:rsidRPr="00C8705A">
        <w:rPr>
          <w:rFonts w:ascii="Tahoma" w:hAnsi="Tahoma" w:cs="Tahoma"/>
          <w:sz w:val="18"/>
          <w:szCs w:val="18"/>
          <w:shd w:val="clear" w:color="auto" w:fill="FFFFFF" w:themeFill="background1"/>
        </w:rPr>
        <w:t xml:space="preserve"> tis. Kč</w:t>
      </w:r>
      <w:r w:rsidRPr="00C8705A">
        <w:rPr>
          <w:rFonts w:ascii="Tahoma" w:hAnsi="Tahoma" w:cs="Tahoma"/>
          <w:sz w:val="18"/>
          <w:szCs w:val="18"/>
        </w:rPr>
        <w:tab/>
        <w:t>-</w:t>
      </w:r>
      <w:r w:rsidRPr="00C8705A">
        <w:rPr>
          <w:rFonts w:ascii="Tahoma" w:hAnsi="Tahoma" w:cs="Tahoma"/>
          <w:sz w:val="18"/>
          <w:szCs w:val="18"/>
        </w:rPr>
        <w:tab/>
        <w:t xml:space="preserve">cestovné </w:t>
      </w:r>
      <w:r w:rsidR="00C8705A">
        <w:rPr>
          <w:rFonts w:ascii="Tahoma" w:hAnsi="Tahoma" w:cs="Tahoma"/>
          <w:sz w:val="18"/>
          <w:szCs w:val="18"/>
        </w:rPr>
        <w:t>(proplacení cestovného do prolongačních kurzů a školení)</w:t>
      </w:r>
    </w:p>
    <w:p w14:paraId="3B1CA12B" w14:textId="4EBE5C4D"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8705A">
        <w:rPr>
          <w:rFonts w:ascii="Tahoma" w:hAnsi="Tahoma" w:cs="Tahoma"/>
          <w:sz w:val="18"/>
          <w:szCs w:val="18"/>
        </w:rPr>
        <w:tab/>
      </w:r>
      <w:r w:rsidR="00C8705A" w:rsidRPr="00C8705A">
        <w:rPr>
          <w:rFonts w:ascii="Tahoma" w:hAnsi="Tahoma" w:cs="Tahoma"/>
          <w:sz w:val="18"/>
          <w:szCs w:val="18"/>
        </w:rPr>
        <w:t>115</w:t>
      </w:r>
      <w:r w:rsidRPr="00C8705A">
        <w:rPr>
          <w:rFonts w:ascii="Tahoma" w:hAnsi="Tahoma" w:cs="Tahoma"/>
          <w:sz w:val="18"/>
          <w:szCs w:val="18"/>
        </w:rPr>
        <w:t xml:space="preserve"> tis. Kč</w:t>
      </w:r>
      <w:r w:rsidRPr="00C8705A">
        <w:rPr>
          <w:rFonts w:ascii="Tahoma" w:hAnsi="Tahoma" w:cs="Tahoma"/>
          <w:sz w:val="18"/>
          <w:szCs w:val="18"/>
        </w:rPr>
        <w:tab/>
        <w:t>-</w:t>
      </w:r>
      <w:r w:rsidRPr="00C8705A">
        <w:rPr>
          <w:rFonts w:ascii="Tahoma" w:hAnsi="Tahoma" w:cs="Tahoma"/>
          <w:sz w:val="18"/>
          <w:szCs w:val="18"/>
        </w:rPr>
        <w:tab/>
        <w:t>pohoštění</w:t>
      </w:r>
      <w:r w:rsidR="00C8705A">
        <w:rPr>
          <w:rFonts w:ascii="Tahoma" w:hAnsi="Tahoma" w:cs="Tahoma"/>
          <w:sz w:val="18"/>
          <w:szCs w:val="18"/>
        </w:rPr>
        <w:t xml:space="preserve"> (zajištění občerstvení a drobného catteringu: káva, voda v zásobnících, platba pohoštění strážníků v rámci setkání k ukončení roku); na průběh a zajištění akce týkající se setkání ředitelů Městských policií statutárních měst byla vyčleněna částka 70 000 Kč (pořadatel akce)</w:t>
      </w:r>
    </w:p>
    <w:p w14:paraId="152A3892" w14:textId="139EE930" w:rsidR="00C8705A" w:rsidRPr="00C8705A" w:rsidRDefault="00C8705A"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t>6</w:t>
      </w:r>
      <w:r w:rsidRPr="00C8705A">
        <w:rPr>
          <w:rFonts w:ascii="Tahoma" w:hAnsi="Tahoma" w:cs="Tahoma"/>
          <w:sz w:val="18"/>
          <w:szCs w:val="18"/>
          <w:shd w:val="clear" w:color="auto" w:fill="FFFFFF" w:themeFill="background1"/>
        </w:rPr>
        <w:t xml:space="preserve"> tis. Kč</w:t>
      </w:r>
      <w:r w:rsidRPr="00C8705A">
        <w:rPr>
          <w:rFonts w:ascii="Tahoma" w:hAnsi="Tahoma" w:cs="Tahoma"/>
          <w:sz w:val="18"/>
          <w:szCs w:val="18"/>
        </w:rPr>
        <w:tab/>
        <w:t>-</w:t>
      </w:r>
      <w:r w:rsidRPr="00C8705A">
        <w:rPr>
          <w:rFonts w:ascii="Tahoma" w:hAnsi="Tahoma" w:cs="Tahoma"/>
          <w:sz w:val="18"/>
          <w:szCs w:val="18"/>
        </w:rPr>
        <w:tab/>
      </w:r>
      <w:r>
        <w:rPr>
          <w:rFonts w:ascii="Tahoma" w:hAnsi="Tahoma" w:cs="Tahoma"/>
          <w:sz w:val="18"/>
          <w:szCs w:val="18"/>
        </w:rPr>
        <w:t xml:space="preserve">věcné dary (nákup drobných upomínkových předmětů a věcných darů pro účastníky </w:t>
      </w:r>
      <w:r w:rsidRPr="00C8705A">
        <w:rPr>
          <w:rFonts w:ascii="Tahoma" w:hAnsi="Tahoma" w:cs="Tahoma"/>
          <w:sz w:val="18"/>
          <w:szCs w:val="18"/>
        </w:rPr>
        <w:t>Kolegia a pro strážníka při odchodu do penze)</w:t>
      </w:r>
    </w:p>
    <w:p w14:paraId="7AD09A92" w14:textId="56CC2727" w:rsidR="00663C4C" w:rsidRPr="00C8705A" w:rsidRDefault="00663C4C" w:rsidP="00C8705A">
      <w:pPr>
        <w:tabs>
          <w:tab w:val="right" w:pos="1560"/>
          <w:tab w:val="left" w:pos="1843"/>
          <w:tab w:val="left" w:pos="2127"/>
          <w:tab w:val="right" w:pos="3402"/>
          <w:tab w:val="center" w:pos="3544"/>
          <w:tab w:val="left" w:pos="4536"/>
        </w:tabs>
        <w:ind w:left="2127" w:hanging="3510"/>
        <w:rPr>
          <w:rFonts w:ascii="Tahoma" w:hAnsi="Tahoma" w:cs="Tahoma"/>
          <w:sz w:val="18"/>
          <w:szCs w:val="18"/>
        </w:rPr>
      </w:pPr>
      <w:r w:rsidRPr="00C8705A">
        <w:rPr>
          <w:rFonts w:ascii="Tahoma" w:hAnsi="Tahoma" w:cs="Tahoma"/>
          <w:sz w:val="18"/>
          <w:szCs w:val="18"/>
        </w:rPr>
        <w:tab/>
        <w:t>5 tis. Kč</w:t>
      </w:r>
      <w:r w:rsidRPr="00C8705A">
        <w:rPr>
          <w:rFonts w:ascii="Tahoma" w:hAnsi="Tahoma" w:cs="Tahoma"/>
          <w:sz w:val="18"/>
          <w:szCs w:val="18"/>
        </w:rPr>
        <w:tab/>
        <w:t xml:space="preserve">-    </w:t>
      </w:r>
      <w:r w:rsidRPr="00C8705A">
        <w:rPr>
          <w:rFonts w:ascii="Tahoma" w:hAnsi="Tahoma" w:cs="Tahoma"/>
          <w:sz w:val="18"/>
          <w:szCs w:val="18"/>
        </w:rPr>
        <w:tab/>
        <w:t>platby daní státnímu rozpočtu</w:t>
      </w:r>
      <w:r w:rsidR="00C8705A" w:rsidRPr="00C8705A">
        <w:rPr>
          <w:rFonts w:ascii="Tahoma" w:hAnsi="Tahoma" w:cs="Tahoma"/>
          <w:sz w:val="18"/>
          <w:szCs w:val="18"/>
        </w:rPr>
        <w:t xml:space="preserve"> (uhrazení správního poplatku sloužícího k nabití a prodloužení platnosti zbrojních průkazů strážníků)</w:t>
      </w:r>
    </w:p>
    <w:p w14:paraId="2FC6BBB7" w14:textId="136F34C3" w:rsidR="00663C4C" w:rsidRPr="003D5922"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D5922">
        <w:rPr>
          <w:rFonts w:ascii="Tahoma" w:hAnsi="Tahoma" w:cs="Tahoma"/>
          <w:sz w:val="18"/>
          <w:szCs w:val="18"/>
        </w:rPr>
        <w:tab/>
      </w:r>
      <w:r w:rsidR="003D5922" w:rsidRPr="003D5922">
        <w:rPr>
          <w:rFonts w:ascii="Tahoma" w:hAnsi="Tahoma" w:cs="Tahoma"/>
          <w:sz w:val="18"/>
          <w:szCs w:val="18"/>
        </w:rPr>
        <w:t>1</w:t>
      </w:r>
      <w:r w:rsidRPr="003D5922">
        <w:rPr>
          <w:rFonts w:ascii="Tahoma" w:hAnsi="Tahoma" w:cs="Tahoma"/>
          <w:sz w:val="18"/>
          <w:szCs w:val="18"/>
        </w:rPr>
        <w:t xml:space="preserve"> tis. Kč</w:t>
      </w:r>
      <w:r w:rsidRPr="003D5922">
        <w:rPr>
          <w:rFonts w:ascii="Tahoma" w:hAnsi="Tahoma" w:cs="Tahoma"/>
          <w:sz w:val="18"/>
          <w:szCs w:val="18"/>
        </w:rPr>
        <w:tab/>
        <w:t>-</w:t>
      </w:r>
      <w:r w:rsidRPr="003D5922">
        <w:rPr>
          <w:rFonts w:ascii="Tahoma" w:hAnsi="Tahoma" w:cs="Tahoma"/>
          <w:sz w:val="18"/>
          <w:szCs w:val="18"/>
        </w:rPr>
        <w:tab/>
        <w:t>ostatní neinvestiční výdaje j.n.</w:t>
      </w:r>
      <w:r w:rsidR="003D5922" w:rsidRPr="003D5922">
        <w:rPr>
          <w:rFonts w:ascii="Tahoma" w:hAnsi="Tahoma" w:cs="Tahoma"/>
          <w:sz w:val="18"/>
          <w:szCs w:val="18"/>
        </w:rPr>
        <w:t xml:space="preserve"> (vrácení přeplatku pokuty)</w:t>
      </w:r>
    </w:p>
    <w:p w14:paraId="761C2BE0" w14:textId="7E2A4E9E" w:rsidR="00663C4C" w:rsidRPr="003D5922"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D5922">
        <w:rPr>
          <w:rFonts w:ascii="Tahoma" w:hAnsi="Tahoma" w:cs="Tahoma"/>
          <w:sz w:val="18"/>
          <w:szCs w:val="18"/>
        </w:rPr>
        <w:tab/>
      </w:r>
      <w:r w:rsidR="003D5922" w:rsidRPr="003D5922">
        <w:rPr>
          <w:rFonts w:ascii="Tahoma" w:hAnsi="Tahoma" w:cs="Tahoma"/>
          <w:sz w:val="18"/>
          <w:szCs w:val="18"/>
        </w:rPr>
        <w:t>55</w:t>
      </w:r>
      <w:r w:rsidRPr="003D5922">
        <w:rPr>
          <w:rFonts w:ascii="Tahoma" w:hAnsi="Tahoma" w:cs="Tahoma"/>
          <w:sz w:val="18"/>
          <w:szCs w:val="18"/>
        </w:rPr>
        <w:t xml:space="preserve"> tis. Kč</w:t>
      </w:r>
      <w:r w:rsidRPr="003D5922">
        <w:rPr>
          <w:rFonts w:ascii="Tahoma" w:hAnsi="Tahoma" w:cs="Tahoma"/>
          <w:sz w:val="18"/>
          <w:szCs w:val="18"/>
        </w:rPr>
        <w:tab/>
        <w:t>-</w:t>
      </w:r>
      <w:r w:rsidRPr="003D5922">
        <w:rPr>
          <w:rFonts w:ascii="Tahoma" w:hAnsi="Tahoma" w:cs="Tahoma"/>
          <w:sz w:val="18"/>
          <w:szCs w:val="18"/>
        </w:rPr>
        <w:tab/>
      </w:r>
      <w:r w:rsidR="00300EB7">
        <w:rPr>
          <w:rFonts w:ascii="Tahoma" w:hAnsi="Tahoma" w:cs="Tahoma"/>
          <w:sz w:val="18"/>
          <w:szCs w:val="18"/>
        </w:rPr>
        <w:t xml:space="preserve">investiční výdaje - </w:t>
      </w:r>
      <w:r w:rsidRPr="003D5922">
        <w:rPr>
          <w:rFonts w:ascii="Tahoma" w:hAnsi="Tahoma" w:cs="Tahoma"/>
          <w:sz w:val="18"/>
          <w:szCs w:val="18"/>
        </w:rPr>
        <w:t>pořízení 1 ks světelné a zvukové rampy (maják)</w:t>
      </w:r>
    </w:p>
    <w:p w14:paraId="00DDD60A" w14:textId="77777777" w:rsidR="00663C4C" w:rsidRPr="001C0E2E"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p>
    <w:p w14:paraId="5968DCA7" w14:textId="77777777" w:rsidR="00663C4C" w:rsidRPr="001C0E2E" w:rsidRDefault="00663C4C" w:rsidP="00663C4C">
      <w:pPr>
        <w:ind w:left="0" w:firstLine="0"/>
        <w:rPr>
          <w:rFonts w:ascii="Tahoma" w:hAnsi="Tahoma" w:cs="Tahoma"/>
          <w:sz w:val="18"/>
          <w:szCs w:val="18"/>
        </w:rPr>
      </w:pPr>
      <w:r w:rsidRPr="001C0E2E">
        <w:rPr>
          <w:rFonts w:ascii="Tahoma" w:hAnsi="Tahoma" w:cs="Tahoma"/>
          <w:b/>
          <w:bCs/>
          <w:sz w:val="18"/>
          <w:szCs w:val="18"/>
        </w:rPr>
        <w:t>Celkový komentář:</w:t>
      </w:r>
    </w:p>
    <w:p w14:paraId="26E5D427" w14:textId="6120744B" w:rsidR="00663C4C" w:rsidRPr="001C0E2E" w:rsidRDefault="00663C4C" w:rsidP="00663C4C">
      <w:pPr>
        <w:tabs>
          <w:tab w:val="right" w:pos="1701"/>
          <w:tab w:val="left" w:pos="1843"/>
          <w:tab w:val="right" w:pos="3402"/>
          <w:tab w:val="center" w:pos="3544"/>
          <w:tab w:val="left" w:pos="3686"/>
          <w:tab w:val="left" w:pos="4536"/>
        </w:tabs>
        <w:ind w:left="0" w:firstLine="0"/>
        <w:rPr>
          <w:rFonts w:ascii="Tahoma" w:hAnsi="Tahoma" w:cs="Tahoma"/>
          <w:sz w:val="18"/>
          <w:szCs w:val="18"/>
        </w:rPr>
      </w:pPr>
      <w:r w:rsidRPr="001C0E2E">
        <w:rPr>
          <w:rFonts w:ascii="Tahoma" w:hAnsi="Tahoma" w:cs="Tahoma"/>
          <w:sz w:val="18"/>
          <w:szCs w:val="18"/>
        </w:rPr>
        <w:t>Celkové výdaje za ORJ 16-Městská policie dosáhly v roce 202</w:t>
      </w:r>
      <w:r w:rsidR="001C0E2E" w:rsidRPr="001C0E2E">
        <w:rPr>
          <w:rFonts w:ascii="Tahoma" w:hAnsi="Tahoma" w:cs="Tahoma"/>
          <w:sz w:val="18"/>
          <w:szCs w:val="18"/>
        </w:rPr>
        <w:t>5</w:t>
      </w:r>
      <w:r w:rsidRPr="001C0E2E">
        <w:rPr>
          <w:rFonts w:ascii="Tahoma" w:hAnsi="Tahoma" w:cs="Tahoma"/>
          <w:sz w:val="18"/>
          <w:szCs w:val="18"/>
        </w:rPr>
        <w:t xml:space="preserve"> </w:t>
      </w:r>
      <w:r w:rsidRPr="003271D4">
        <w:rPr>
          <w:rFonts w:ascii="Tahoma" w:hAnsi="Tahoma" w:cs="Tahoma"/>
          <w:sz w:val="18"/>
          <w:szCs w:val="18"/>
        </w:rPr>
        <w:t xml:space="preserve">výše </w:t>
      </w:r>
      <w:r w:rsidR="001C0E2E" w:rsidRPr="003271D4">
        <w:rPr>
          <w:rFonts w:ascii="Tahoma" w:hAnsi="Tahoma" w:cs="Tahoma"/>
          <w:sz w:val="18"/>
          <w:szCs w:val="18"/>
        </w:rPr>
        <w:t>60</w:t>
      </w:r>
      <w:r w:rsidRPr="003271D4">
        <w:rPr>
          <w:rFonts w:ascii="Tahoma" w:hAnsi="Tahoma" w:cs="Tahoma"/>
          <w:sz w:val="18"/>
          <w:szCs w:val="18"/>
        </w:rPr>
        <w:t> </w:t>
      </w:r>
      <w:r w:rsidR="001C0E2E" w:rsidRPr="003271D4">
        <w:rPr>
          <w:rFonts w:ascii="Tahoma" w:hAnsi="Tahoma" w:cs="Tahoma"/>
          <w:sz w:val="18"/>
          <w:szCs w:val="18"/>
        </w:rPr>
        <w:t>611</w:t>
      </w:r>
      <w:r w:rsidRPr="003271D4">
        <w:rPr>
          <w:rFonts w:ascii="Tahoma" w:hAnsi="Tahoma" w:cs="Tahoma"/>
          <w:sz w:val="18"/>
          <w:szCs w:val="18"/>
        </w:rPr>
        <w:t xml:space="preserve"> tis. Kč, tj. </w:t>
      </w:r>
      <w:r w:rsidR="003271D4" w:rsidRPr="003271D4">
        <w:rPr>
          <w:rFonts w:ascii="Tahoma" w:hAnsi="Tahoma" w:cs="Tahoma"/>
          <w:sz w:val="18"/>
          <w:szCs w:val="18"/>
        </w:rPr>
        <w:t>3</w:t>
      </w:r>
      <w:r w:rsidRPr="003271D4">
        <w:rPr>
          <w:rFonts w:ascii="Tahoma" w:hAnsi="Tahoma" w:cs="Tahoma"/>
          <w:sz w:val="18"/>
          <w:szCs w:val="18"/>
        </w:rPr>
        <w:t>,</w:t>
      </w:r>
      <w:r w:rsidR="003271D4" w:rsidRPr="003271D4">
        <w:rPr>
          <w:rFonts w:ascii="Tahoma" w:hAnsi="Tahoma" w:cs="Tahoma"/>
          <w:sz w:val="18"/>
          <w:szCs w:val="18"/>
        </w:rPr>
        <w:t>02</w:t>
      </w:r>
      <w:r w:rsidRPr="003271D4">
        <w:rPr>
          <w:rFonts w:ascii="Tahoma" w:hAnsi="Tahoma" w:cs="Tahoma"/>
          <w:sz w:val="18"/>
          <w:szCs w:val="18"/>
        </w:rPr>
        <w:t xml:space="preserve"> % celkových</w:t>
      </w:r>
      <w:r w:rsidRPr="001C0E2E">
        <w:rPr>
          <w:rFonts w:ascii="Tahoma" w:hAnsi="Tahoma" w:cs="Tahoma"/>
          <w:sz w:val="18"/>
          <w:szCs w:val="18"/>
        </w:rPr>
        <w:t xml:space="preserve"> výdajů města. Ve srovnání s upraveným rozpočtem roku 202</w:t>
      </w:r>
      <w:r w:rsidR="001C0E2E" w:rsidRPr="001C0E2E">
        <w:rPr>
          <w:rFonts w:ascii="Tahoma" w:hAnsi="Tahoma" w:cs="Tahoma"/>
          <w:sz w:val="18"/>
          <w:szCs w:val="18"/>
        </w:rPr>
        <w:t>5</w:t>
      </w:r>
      <w:r w:rsidRPr="001C0E2E">
        <w:rPr>
          <w:rFonts w:ascii="Tahoma" w:hAnsi="Tahoma" w:cs="Tahoma"/>
          <w:sz w:val="18"/>
          <w:szCs w:val="18"/>
        </w:rPr>
        <w:t xml:space="preserve"> nebylo čerpáno </w:t>
      </w:r>
      <w:r w:rsidR="001C0E2E" w:rsidRPr="001C0E2E">
        <w:rPr>
          <w:rFonts w:ascii="Tahoma" w:hAnsi="Tahoma" w:cs="Tahoma"/>
          <w:sz w:val="18"/>
          <w:szCs w:val="18"/>
        </w:rPr>
        <w:t>981</w:t>
      </w:r>
      <w:r w:rsidRPr="001C0E2E">
        <w:rPr>
          <w:rFonts w:ascii="Tahoma" w:hAnsi="Tahoma" w:cs="Tahoma"/>
          <w:sz w:val="18"/>
          <w:szCs w:val="18"/>
        </w:rPr>
        <w:t xml:space="preserve"> tis. Kč. </w:t>
      </w:r>
      <w:r w:rsidR="00300EB7">
        <w:rPr>
          <w:rFonts w:ascii="Tahoma" w:hAnsi="Tahoma" w:cs="Tahoma"/>
          <w:sz w:val="18"/>
          <w:szCs w:val="18"/>
        </w:rPr>
        <w:t>Nižší plnění bylo např. u výdajů na platy vč. zákonných odvodů strážníků, nákup služeb, školení atd.</w:t>
      </w:r>
      <w:r w:rsidRPr="001C0E2E">
        <w:rPr>
          <w:rFonts w:ascii="Tahoma" w:hAnsi="Tahoma" w:cs="Tahoma"/>
          <w:sz w:val="18"/>
          <w:szCs w:val="18"/>
        </w:rPr>
        <w:t xml:space="preserve"> </w:t>
      </w:r>
    </w:p>
    <w:p w14:paraId="12D0DD8D" w14:textId="77777777" w:rsidR="003A449B" w:rsidRPr="001C0E2E" w:rsidRDefault="003A449B" w:rsidP="00663C4C">
      <w:pPr>
        <w:tabs>
          <w:tab w:val="right" w:pos="1701"/>
          <w:tab w:val="left" w:pos="1843"/>
          <w:tab w:val="right" w:pos="3402"/>
          <w:tab w:val="center" w:pos="3544"/>
          <w:tab w:val="left" w:pos="3686"/>
          <w:tab w:val="left" w:pos="4536"/>
        </w:tabs>
        <w:ind w:left="0" w:firstLine="0"/>
        <w:rPr>
          <w:rFonts w:ascii="Tahoma" w:hAnsi="Tahoma" w:cs="Tahoma"/>
          <w:sz w:val="18"/>
          <w:szCs w:val="18"/>
        </w:rPr>
      </w:pPr>
    </w:p>
    <w:p w14:paraId="59E7987D" w14:textId="77777777" w:rsidR="003A449B" w:rsidRPr="00DE35CD" w:rsidRDefault="003A449B" w:rsidP="00663C4C">
      <w:pPr>
        <w:tabs>
          <w:tab w:val="right" w:pos="1701"/>
          <w:tab w:val="left" w:pos="1843"/>
          <w:tab w:val="right" w:pos="3402"/>
          <w:tab w:val="center" w:pos="3544"/>
          <w:tab w:val="left" w:pos="3686"/>
          <w:tab w:val="left" w:pos="4536"/>
        </w:tabs>
        <w:ind w:left="0" w:firstLine="0"/>
        <w:rPr>
          <w:rFonts w:ascii="Tahoma" w:hAnsi="Tahoma" w:cs="Tahoma"/>
          <w:sz w:val="18"/>
          <w:szCs w:val="18"/>
          <w:highlight w:val="yellow"/>
        </w:rPr>
      </w:pPr>
    </w:p>
    <w:p w14:paraId="21E3C918" w14:textId="31F6AE6D" w:rsidR="003A449B" w:rsidRPr="00E64D46" w:rsidRDefault="003A449B" w:rsidP="00663C4C">
      <w:pPr>
        <w:tabs>
          <w:tab w:val="right" w:pos="1701"/>
          <w:tab w:val="left" w:pos="1843"/>
          <w:tab w:val="right" w:pos="3402"/>
          <w:tab w:val="center" w:pos="3544"/>
          <w:tab w:val="left" w:pos="3686"/>
          <w:tab w:val="left" w:pos="4536"/>
        </w:tabs>
        <w:ind w:left="0" w:firstLine="0"/>
        <w:rPr>
          <w:rFonts w:ascii="Tahoma" w:hAnsi="Tahoma" w:cs="Tahoma"/>
          <w:sz w:val="18"/>
          <w:szCs w:val="18"/>
        </w:rPr>
      </w:pPr>
    </w:p>
    <w:p w14:paraId="752A517D" w14:textId="77777777" w:rsidR="00663C4C" w:rsidRPr="00E64D46" w:rsidRDefault="00663C4C" w:rsidP="00663C4C">
      <w:pPr>
        <w:tabs>
          <w:tab w:val="left" w:pos="3969"/>
          <w:tab w:val="right" w:pos="9072"/>
        </w:tabs>
        <w:rPr>
          <w:rFonts w:ascii="Tahoma" w:hAnsi="Tahoma" w:cs="Tahoma"/>
        </w:rPr>
      </w:pPr>
      <w:r w:rsidRPr="00E64D46">
        <w:rPr>
          <w:rFonts w:ascii="Tahoma" w:hAnsi="Tahoma" w:cs="Tahoma"/>
          <w:i/>
          <w:sz w:val="22"/>
          <w:szCs w:val="22"/>
          <w:u w:val="single"/>
        </w:rPr>
        <w:t>ORJ 17-Odbor informačních technologií</w:t>
      </w:r>
    </w:p>
    <w:p w14:paraId="73852145" w14:textId="77777777" w:rsidR="00663C4C" w:rsidRPr="00DE35CD" w:rsidRDefault="00663C4C" w:rsidP="00663C4C">
      <w:pPr>
        <w:tabs>
          <w:tab w:val="left" w:pos="3969"/>
          <w:tab w:val="right" w:pos="9072"/>
        </w:tabs>
        <w:rPr>
          <w:rFonts w:ascii="Comic Sans MS" w:hAnsi="Comic Sans MS"/>
          <w:highlight w:val="yellow"/>
        </w:rPr>
      </w:pPr>
    </w:p>
    <w:p w14:paraId="555A3B18" w14:textId="04175A5F" w:rsidR="00663C4C" w:rsidRPr="00E64D46" w:rsidRDefault="00663C4C" w:rsidP="00663C4C">
      <w:pPr>
        <w:tabs>
          <w:tab w:val="left" w:pos="3969"/>
          <w:tab w:val="right" w:pos="9072"/>
        </w:tabs>
        <w:rPr>
          <w:rFonts w:ascii="Tahoma" w:hAnsi="Tahoma" w:cs="Tahoma"/>
          <w:b/>
          <w:sz w:val="18"/>
          <w:szCs w:val="18"/>
        </w:rPr>
      </w:pPr>
      <w:r w:rsidRPr="00E64D46">
        <w:rPr>
          <w:rFonts w:ascii="Tahoma" w:hAnsi="Tahoma" w:cs="Tahoma"/>
          <w:b/>
          <w:sz w:val="18"/>
          <w:szCs w:val="18"/>
        </w:rPr>
        <w:t xml:space="preserve">Rozpočet: </w:t>
      </w:r>
      <w:r w:rsidR="00E64D46" w:rsidRPr="00E64D46">
        <w:rPr>
          <w:rFonts w:ascii="Tahoma" w:hAnsi="Tahoma" w:cs="Tahoma"/>
          <w:b/>
          <w:sz w:val="18"/>
          <w:szCs w:val="18"/>
        </w:rPr>
        <w:t>57</w:t>
      </w:r>
      <w:r w:rsidRPr="00E64D46">
        <w:rPr>
          <w:rFonts w:ascii="Tahoma" w:hAnsi="Tahoma" w:cs="Tahoma"/>
          <w:b/>
          <w:sz w:val="18"/>
          <w:szCs w:val="18"/>
        </w:rPr>
        <w:t xml:space="preserve"> </w:t>
      </w:r>
      <w:r w:rsidR="00E64D46" w:rsidRPr="00E64D46">
        <w:rPr>
          <w:rFonts w:ascii="Tahoma" w:hAnsi="Tahoma" w:cs="Tahoma"/>
          <w:b/>
          <w:sz w:val="18"/>
          <w:szCs w:val="18"/>
        </w:rPr>
        <w:t>541</w:t>
      </w:r>
      <w:r w:rsidRPr="00E64D46">
        <w:rPr>
          <w:rFonts w:ascii="Tahoma" w:hAnsi="Tahoma" w:cs="Tahoma"/>
          <w:b/>
          <w:sz w:val="18"/>
          <w:szCs w:val="18"/>
        </w:rPr>
        <w:t xml:space="preserve"> tis. Kč</w:t>
      </w:r>
      <w:r w:rsidRPr="00E64D46">
        <w:rPr>
          <w:rFonts w:ascii="Tahoma" w:hAnsi="Tahoma" w:cs="Tahoma"/>
          <w:b/>
          <w:sz w:val="18"/>
          <w:szCs w:val="18"/>
        </w:rPr>
        <w:tab/>
        <w:t xml:space="preserve">           Skutečnost: </w:t>
      </w:r>
      <w:r w:rsidR="00E64D46" w:rsidRPr="00E64D46">
        <w:rPr>
          <w:rFonts w:ascii="Tahoma" w:hAnsi="Tahoma" w:cs="Tahoma"/>
          <w:b/>
          <w:sz w:val="18"/>
          <w:szCs w:val="18"/>
        </w:rPr>
        <w:t>56</w:t>
      </w:r>
      <w:r w:rsidRPr="00E64D46">
        <w:rPr>
          <w:rFonts w:ascii="Tahoma" w:hAnsi="Tahoma" w:cs="Tahoma"/>
          <w:b/>
          <w:sz w:val="18"/>
          <w:szCs w:val="18"/>
        </w:rPr>
        <w:t> </w:t>
      </w:r>
      <w:r w:rsidR="00E64D46" w:rsidRPr="00E64D46">
        <w:rPr>
          <w:rFonts w:ascii="Tahoma" w:hAnsi="Tahoma" w:cs="Tahoma"/>
          <w:b/>
          <w:sz w:val="18"/>
          <w:szCs w:val="18"/>
        </w:rPr>
        <w:t>146</w:t>
      </w:r>
      <w:r w:rsidRPr="00E64D46">
        <w:rPr>
          <w:rFonts w:ascii="Tahoma" w:hAnsi="Tahoma" w:cs="Tahoma"/>
          <w:b/>
          <w:sz w:val="18"/>
          <w:szCs w:val="18"/>
        </w:rPr>
        <w:t xml:space="preserve"> tis. Kč                                 9</w:t>
      </w:r>
      <w:r w:rsidR="00E64D46" w:rsidRPr="00E64D46">
        <w:rPr>
          <w:rFonts w:ascii="Tahoma" w:hAnsi="Tahoma" w:cs="Tahoma"/>
          <w:b/>
          <w:sz w:val="18"/>
          <w:szCs w:val="18"/>
        </w:rPr>
        <w:t>8</w:t>
      </w:r>
      <w:r w:rsidRPr="00E64D46">
        <w:rPr>
          <w:rFonts w:ascii="Tahoma" w:hAnsi="Tahoma" w:cs="Tahoma"/>
          <w:b/>
          <w:sz w:val="18"/>
          <w:szCs w:val="18"/>
        </w:rPr>
        <w:t xml:space="preserve"> %</w:t>
      </w:r>
    </w:p>
    <w:p w14:paraId="0199D845" w14:textId="77777777" w:rsidR="00663C4C" w:rsidRPr="00DE35CD" w:rsidRDefault="00663C4C" w:rsidP="00663C4C">
      <w:pPr>
        <w:tabs>
          <w:tab w:val="left" w:pos="3969"/>
          <w:tab w:val="right" w:pos="9072"/>
        </w:tabs>
        <w:rPr>
          <w:b/>
          <w:highlight w:val="yellow"/>
        </w:rPr>
      </w:pPr>
    </w:p>
    <w:p w14:paraId="63429F0C" w14:textId="6042E08A" w:rsidR="00663C4C" w:rsidRPr="00E64D46" w:rsidRDefault="00663C4C" w:rsidP="00663C4C">
      <w:pPr>
        <w:tabs>
          <w:tab w:val="left" w:pos="3969"/>
          <w:tab w:val="right" w:pos="9072"/>
        </w:tabs>
        <w:rPr>
          <w:rFonts w:ascii="Tahoma" w:hAnsi="Tahoma" w:cs="Tahoma"/>
          <w:b/>
          <w:sz w:val="18"/>
          <w:szCs w:val="18"/>
        </w:rPr>
      </w:pPr>
      <w:r w:rsidRPr="00E64D46">
        <w:rPr>
          <w:rFonts w:ascii="Tahoma" w:hAnsi="Tahoma" w:cs="Tahoma"/>
          <w:b/>
          <w:sz w:val="18"/>
          <w:szCs w:val="18"/>
          <w:u w:val="single"/>
        </w:rPr>
        <w:t>Par. 5311-Bezpečnost a veřejný pořádek</w:t>
      </w:r>
      <w:r w:rsidRPr="00E64D46">
        <w:rPr>
          <w:rFonts w:ascii="Tahoma" w:hAnsi="Tahoma" w:cs="Tahoma"/>
          <w:b/>
          <w:sz w:val="18"/>
          <w:szCs w:val="18"/>
        </w:rPr>
        <w:t xml:space="preserve"> - plnění na </w:t>
      </w:r>
      <w:r w:rsidR="00E64D46" w:rsidRPr="00E64D46">
        <w:rPr>
          <w:rFonts w:ascii="Tahoma" w:hAnsi="Tahoma" w:cs="Tahoma"/>
          <w:b/>
          <w:sz w:val="18"/>
          <w:szCs w:val="18"/>
        </w:rPr>
        <w:t>99</w:t>
      </w:r>
      <w:r w:rsidRPr="00E64D46">
        <w:rPr>
          <w:rFonts w:ascii="Tahoma" w:hAnsi="Tahoma" w:cs="Tahoma"/>
          <w:b/>
          <w:sz w:val="18"/>
          <w:szCs w:val="18"/>
        </w:rPr>
        <w:t xml:space="preserve"> %</w:t>
      </w:r>
    </w:p>
    <w:p w14:paraId="0DDC6FDF" w14:textId="52AA0B1C" w:rsidR="00663C4C" w:rsidRPr="00E64D46"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E64D46">
        <w:rPr>
          <w:rFonts w:ascii="Tahoma" w:hAnsi="Tahoma" w:cs="Tahoma"/>
          <w:b/>
          <w:sz w:val="18"/>
          <w:szCs w:val="18"/>
        </w:rPr>
        <w:t xml:space="preserve">Rozpočet: </w:t>
      </w:r>
      <w:r w:rsidR="00E64D46" w:rsidRPr="00E64D46">
        <w:rPr>
          <w:rFonts w:ascii="Tahoma" w:hAnsi="Tahoma" w:cs="Tahoma"/>
          <w:b/>
          <w:sz w:val="18"/>
          <w:szCs w:val="18"/>
        </w:rPr>
        <w:t>182</w:t>
      </w:r>
      <w:r w:rsidRPr="00E64D46">
        <w:rPr>
          <w:rFonts w:ascii="Tahoma" w:hAnsi="Tahoma" w:cs="Tahoma"/>
          <w:b/>
          <w:sz w:val="18"/>
          <w:szCs w:val="18"/>
        </w:rPr>
        <w:t xml:space="preserve"> tis. Kč</w:t>
      </w:r>
      <w:r w:rsidRPr="00E64D46">
        <w:rPr>
          <w:rFonts w:ascii="Tahoma" w:hAnsi="Tahoma" w:cs="Tahoma"/>
          <w:b/>
          <w:sz w:val="18"/>
          <w:szCs w:val="18"/>
        </w:rPr>
        <w:tab/>
      </w:r>
      <w:r w:rsidRPr="00E64D46">
        <w:rPr>
          <w:rFonts w:ascii="Tahoma" w:hAnsi="Tahoma" w:cs="Tahoma"/>
          <w:b/>
          <w:sz w:val="18"/>
          <w:szCs w:val="18"/>
        </w:rPr>
        <w:tab/>
      </w:r>
      <w:r w:rsidRPr="00E64D46">
        <w:rPr>
          <w:rFonts w:ascii="Tahoma" w:hAnsi="Tahoma" w:cs="Tahoma"/>
          <w:b/>
          <w:sz w:val="18"/>
          <w:szCs w:val="18"/>
        </w:rPr>
        <w:tab/>
      </w:r>
      <w:r w:rsidRPr="00E64D46">
        <w:rPr>
          <w:rFonts w:ascii="Tahoma" w:hAnsi="Tahoma" w:cs="Tahoma"/>
          <w:b/>
          <w:sz w:val="18"/>
          <w:szCs w:val="18"/>
        </w:rPr>
        <w:tab/>
      </w:r>
      <w:r w:rsidRPr="00E64D46">
        <w:rPr>
          <w:rFonts w:ascii="Tahoma" w:hAnsi="Tahoma" w:cs="Tahoma"/>
          <w:b/>
          <w:sz w:val="18"/>
          <w:szCs w:val="18"/>
        </w:rPr>
        <w:tab/>
        <w:t xml:space="preserve">Skutečnost: </w:t>
      </w:r>
      <w:r w:rsidR="00E64D46" w:rsidRPr="00E64D46">
        <w:rPr>
          <w:rFonts w:ascii="Tahoma" w:hAnsi="Tahoma" w:cs="Tahoma"/>
          <w:b/>
          <w:sz w:val="18"/>
          <w:szCs w:val="18"/>
        </w:rPr>
        <w:t>181</w:t>
      </w:r>
      <w:r w:rsidRPr="00E64D46">
        <w:rPr>
          <w:rFonts w:ascii="Tahoma" w:hAnsi="Tahoma" w:cs="Tahoma"/>
          <w:b/>
          <w:sz w:val="18"/>
          <w:szCs w:val="18"/>
        </w:rPr>
        <w:t xml:space="preserve"> tis. Kč</w:t>
      </w:r>
    </w:p>
    <w:p w14:paraId="5CBC6FB0" w14:textId="77777777" w:rsidR="00663C4C" w:rsidRPr="00E64D46"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E64D46">
        <w:rPr>
          <w:rFonts w:ascii="Tahoma" w:hAnsi="Tahoma" w:cs="Tahoma"/>
          <w:sz w:val="18"/>
          <w:szCs w:val="18"/>
        </w:rPr>
        <w:t>V tom:</w:t>
      </w:r>
    </w:p>
    <w:p w14:paraId="44159D30" w14:textId="326F44CC" w:rsidR="00663C4C" w:rsidRPr="00671077"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71077">
        <w:rPr>
          <w:rFonts w:ascii="Tahoma" w:hAnsi="Tahoma" w:cs="Tahoma"/>
          <w:sz w:val="18"/>
          <w:szCs w:val="18"/>
        </w:rPr>
        <w:tab/>
      </w:r>
      <w:r w:rsidR="00E64D46" w:rsidRPr="00671077">
        <w:rPr>
          <w:rFonts w:ascii="Tahoma" w:hAnsi="Tahoma" w:cs="Tahoma"/>
          <w:sz w:val="18"/>
          <w:szCs w:val="18"/>
        </w:rPr>
        <w:t>6</w:t>
      </w:r>
      <w:r w:rsidRPr="00671077">
        <w:rPr>
          <w:rFonts w:ascii="Tahoma" w:hAnsi="Tahoma" w:cs="Tahoma"/>
          <w:sz w:val="18"/>
          <w:szCs w:val="18"/>
        </w:rPr>
        <w:t xml:space="preserve"> tis. Kč</w:t>
      </w:r>
      <w:r w:rsidRPr="00671077">
        <w:rPr>
          <w:rFonts w:ascii="Tahoma" w:hAnsi="Tahoma" w:cs="Tahoma"/>
          <w:sz w:val="18"/>
          <w:szCs w:val="18"/>
        </w:rPr>
        <w:tab/>
        <w:t>-</w:t>
      </w:r>
      <w:r w:rsidRPr="00671077">
        <w:rPr>
          <w:rFonts w:ascii="Tahoma" w:hAnsi="Tahoma" w:cs="Tahoma"/>
          <w:sz w:val="18"/>
          <w:szCs w:val="18"/>
        </w:rPr>
        <w:tab/>
      </w:r>
      <w:r w:rsidR="00E64D46" w:rsidRPr="00671077">
        <w:rPr>
          <w:rFonts w:ascii="Tahoma" w:hAnsi="Tahoma" w:cs="Tahoma"/>
          <w:sz w:val="18"/>
          <w:szCs w:val="18"/>
        </w:rPr>
        <w:t>podlimitní technické zhodnocení – instalace kamery s mikrofonem</w:t>
      </w:r>
    </w:p>
    <w:p w14:paraId="56A8A2AB" w14:textId="077D3ADC" w:rsidR="00663C4C" w:rsidRPr="00671077"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71077">
        <w:rPr>
          <w:rFonts w:ascii="Tahoma" w:hAnsi="Tahoma" w:cs="Tahoma"/>
          <w:sz w:val="18"/>
          <w:szCs w:val="18"/>
        </w:rPr>
        <w:tab/>
        <w:t>1</w:t>
      </w:r>
      <w:r w:rsidR="00E64D46" w:rsidRPr="00671077">
        <w:rPr>
          <w:rFonts w:ascii="Tahoma" w:hAnsi="Tahoma" w:cs="Tahoma"/>
          <w:sz w:val="18"/>
          <w:szCs w:val="18"/>
        </w:rPr>
        <w:t>43</w:t>
      </w:r>
      <w:r w:rsidRPr="00671077">
        <w:rPr>
          <w:rFonts w:ascii="Tahoma" w:hAnsi="Tahoma" w:cs="Tahoma"/>
          <w:sz w:val="18"/>
          <w:szCs w:val="18"/>
        </w:rPr>
        <w:t xml:space="preserve"> tis. Kč</w:t>
      </w:r>
      <w:r w:rsidRPr="00671077">
        <w:rPr>
          <w:rFonts w:ascii="Tahoma" w:hAnsi="Tahoma" w:cs="Tahoma"/>
          <w:sz w:val="18"/>
          <w:szCs w:val="18"/>
        </w:rPr>
        <w:tab/>
        <w:t>-</w:t>
      </w:r>
      <w:r w:rsidRPr="00671077">
        <w:rPr>
          <w:rFonts w:ascii="Tahoma" w:hAnsi="Tahoma" w:cs="Tahoma"/>
          <w:sz w:val="18"/>
          <w:szCs w:val="18"/>
        </w:rPr>
        <w:tab/>
        <w:t xml:space="preserve">drobný </w:t>
      </w:r>
      <w:r w:rsidR="00E64D46" w:rsidRPr="00671077">
        <w:rPr>
          <w:rFonts w:ascii="Tahoma" w:hAnsi="Tahoma" w:cs="Tahoma"/>
          <w:sz w:val="18"/>
          <w:szCs w:val="18"/>
        </w:rPr>
        <w:t xml:space="preserve">dlouhodobý </w:t>
      </w:r>
      <w:r w:rsidRPr="00671077">
        <w:rPr>
          <w:rFonts w:ascii="Tahoma" w:hAnsi="Tahoma" w:cs="Tahoma"/>
          <w:sz w:val="18"/>
          <w:szCs w:val="18"/>
        </w:rPr>
        <w:t>hmotný majetek</w:t>
      </w:r>
      <w:r w:rsidR="00E64D46" w:rsidRPr="00671077">
        <w:rPr>
          <w:rFonts w:ascii="Tahoma" w:hAnsi="Tahoma" w:cs="Tahoma"/>
          <w:sz w:val="18"/>
          <w:szCs w:val="18"/>
        </w:rPr>
        <w:t xml:space="preserve"> – pořízení kamery, tabletu, proti přepěťové zás</w:t>
      </w:r>
      <w:r w:rsidR="00671077" w:rsidRPr="00671077">
        <w:rPr>
          <w:rFonts w:ascii="Tahoma" w:hAnsi="Tahoma" w:cs="Tahoma"/>
          <w:sz w:val="18"/>
          <w:szCs w:val="18"/>
        </w:rPr>
        <w:t>u</w:t>
      </w:r>
      <w:r w:rsidR="00E64D46" w:rsidRPr="00671077">
        <w:rPr>
          <w:rFonts w:ascii="Tahoma" w:hAnsi="Tahoma" w:cs="Tahoma"/>
          <w:sz w:val="18"/>
          <w:szCs w:val="18"/>
        </w:rPr>
        <w:t xml:space="preserve">vky a 14 ks mobilních telefonů </w:t>
      </w:r>
    </w:p>
    <w:p w14:paraId="39E89501" w14:textId="181C0F22" w:rsidR="00E64D46" w:rsidRPr="00671077" w:rsidRDefault="00E64D46" w:rsidP="00E64D46">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71077">
        <w:rPr>
          <w:rFonts w:ascii="Tahoma" w:hAnsi="Tahoma" w:cs="Tahoma"/>
          <w:sz w:val="18"/>
          <w:szCs w:val="18"/>
        </w:rPr>
        <w:tab/>
        <w:t>32 tis. Kč</w:t>
      </w:r>
      <w:r w:rsidRPr="00671077">
        <w:rPr>
          <w:rFonts w:ascii="Tahoma" w:hAnsi="Tahoma" w:cs="Tahoma"/>
          <w:sz w:val="18"/>
          <w:szCs w:val="18"/>
        </w:rPr>
        <w:tab/>
        <w:t>-</w:t>
      </w:r>
      <w:r w:rsidRPr="00671077">
        <w:rPr>
          <w:rFonts w:ascii="Tahoma" w:hAnsi="Tahoma" w:cs="Tahoma"/>
          <w:sz w:val="18"/>
          <w:szCs w:val="18"/>
        </w:rPr>
        <w:tab/>
        <w:t xml:space="preserve">zpracování dat a služby související s informačními a komunikačními technologiemi </w:t>
      </w:r>
      <w:r w:rsidR="00671077" w:rsidRPr="00671077">
        <w:rPr>
          <w:rFonts w:ascii="Tahoma" w:hAnsi="Tahoma" w:cs="Tahoma"/>
          <w:sz w:val="18"/>
          <w:szCs w:val="18"/>
        </w:rPr>
        <w:t>–</w:t>
      </w:r>
      <w:r w:rsidRPr="00671077">
        <w:rPr>
          <w:rFonts w:ascii="Tahoma" w:hAnsi="Tahoma" w:cs="Tahoma"/>
          <w:sz w:val="18"/>
          <w:szCs w:val="18"/>
        </w:rPr>
        <w:t xml:space="preserve"> </w:t>
      </w:r>
      <w:r w:rsidR="00671077" w:rsidRPr="00671077">
        <w:rPr>
          <w:rFonts w:ascii="Tahoma" w:hAnsi="Tahoma" w:cs="Tahoma"/>
          <w:sz w:val="18"/>
          <w:szCs w:val="18"/>
        </w:rPr>
        <w:t>technická podpora systému ReDAT</w:t>
      </w:r>
      <w:r w:rsidRPr="00671077">
        <w:rPr>
          <w:rFonts w:ascii="Tahoma" w:hAnsi="Tahoma" w:cs="Tahoma"/>
          <w:sz w:val="18"/>
          <w:szCs w:val="18"/>
        </w:rPr>
        <w:t xml:space="preserve"> </w:t>
      </w:r>
    </w:p>
    <w:p w14:paraId="75C957F3" w14:textId="77777777" w:rsidR="00300EB7" w:rsidRDefault="00300EB7" w:rsidP="00671077">
      <w:pPr>
        <w:tabs>
          <w:tab w:val="left" w:pos="3969"/>
          <w:tab w:val="right" w:pos="9072"/>
        </w:tabs>
        <w:rPr>
          <w:rFonts w:ascii="Tahoma" w:hAnsi="Tahoma" w:cs="Tahoma"/>
          <w:b/>
          <w:sz w:val="18"/>
          <w:szCs w:val="18"/>
          <w:u w:val="single"/>
        </w:rPr>
      </w:pPr>
    </w:p>
    <w:p w14:paraId="717142CD" w14:textId="5640249C" w:rsidR="00671077" w:rsidRPr="00671077" w:rsidRDefault="00671077" w:rsidP="00671077">
      <w:pPr>
        <w:tabs>
          <w:tab w:val="left" w:pos="3969"/>
          <w:tab w:val="right" w:pos="9072"/>
        </w:tabs>
        <w:rPr>
          <w:rFonts w:ascii="Tahoma" w:hAnsi="Tahoma" w:cs="Tahoma"/>
          <w:b/>
          <w:sz w:val="18"/>
          <w:szCs w:val="18"/>
        </w:rPr>
      </w:pPr>
      <w:r w:rsidRPr="00671077">
        <w:rPr>
          <w:rFonts w:ascii="Tahoma" w:hAnsi="Tahoma" w:cs="Tahoma"/>
          <w:b/>
          <w:sz w:val="18"/>
          <w:szCs w:val="18"/>
          <w:u w:val="single"/>
        </w:rPr>
        <w:t>Par. 5512 Požární ochrana – dobrovolná část</w:t>
      </w:r>
      <w:r w:rsidRPr="00671077">
        <w:rPr>
          <w:rFonts w:ascii="Tahoma" w:hAnsi="Tahoma" w:cs="Tahoma"/>
          <w:b/>
          <w:sz w:val="18"/>
          <w:szCs w:val="18"/>
        </w:rPr>
        <w:t xml:space="preserve"> - plnění na 88 %</w:t>
      </w:r>
    </w:p>
    <w:p w14:paraId="211CA81D" w14:textId="386B2C57" w:rsidR="00671077" w:rsidRPr="00671077" w:rsidRDefault="00671077" w:rsidP="00671077">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671077">
        <w:rPr>
          <w:rFonts w:ascii="Tahoma" w:hAnsi="Tahoma" w:cs="Tahoma"/>
          <w:b/>
          <w:sz w:val="18"/>
          <w:szCs w:val="18"/>
        </w:rPr>
        <w:t>Rozpočet: 33 tis. Kč</w:t>
      </w:r>
      <w:r w:rsidRPr="00671077">
        <w:rPr>
          <w:rFonts w:ascii="Tahoma" w:hAnsi="Tahoma" w:cs="Tahoma"/>
          <w:b/>
          <w:sz w:val="18"/>
          <w:szCs w:val="18"/>
        </w:rPr>
        <w:tab/>
      </w:r>
      <w:r w:rsidRPr="00671077">
        <w:rPr>
          <w:rFonts w:ascii="Tahoma" w:hAnsi="Tahoma" w:cs="Tahoma"/>
          <w:b/>
          <w:sz w:val="18"/>
          <w:szCs w:val="18"/>
        </w:rPr>
        <w:tab/>
      </w:r>
      <w:r w:rsidRPr="00671077">
        <w:rPr>
          <w:rFonts w:ascii="Tahoma" w:hAnsi="Tahoma" w:cs="Tahoma"/>
          <w:b/>
          <w:sz w:val="18"/>
          <w:szCs w:val="18"/>
        </w:rPr>
        <w:tab/>
      </w:r>
      <w:r w:rsidRPr="00671077">
        <w:rPr>
          <w:rFonts w:ascii="Tahoma" w:hAnsi="Tahoma" w:cs="Tahoma"/>
          <w:b/>
          <w:sz w:val="18"/>
          <w:szCs w:val="18"/>
        </w:rPr>
        <w:tab/>
      </w:r>
      <w:r w:rsidRPr="00671077">
        <w:rPr>
          <w:rFonts w:ascii="Tahoma" w:hAnsi="Tahoma" w:cs="Tahoma"/>
          <w:b/>
          <w:sz w:val="18"/>
          <w:szCs w:val="18"/>
        </w:rPr>
        <w:tab/>
      </w:r>
      <w:r w:rsidRPr="00671077">
        <w:rPr>
          <w:rFonts w:ascii="Tahoma" w:hAnsi="Tahoma" w:cs="Tahoma"/>
          <w:b/>
          <w:sz w:val="18"/>
          <w:szCs w:val="18"/>
        </w:rPr>
        <w:tab/>
        <w:t>Skutečnost: 29 tis. Kč</w:t>
      </w:r>
    </w:p>
    <w:p w14:paraId="636A1AE7" w14:textId="77777777" w:rsidR="00671077" w:rsidRPr="00671077" w:rsidRDefault="00671077" w:rsidP="00671077">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71077">
        <w:rPr>
          <w:rFonts w:ascii="Tahoma" w:hAnsi="Tahoma" w:cs="Tahoma"/>
          <w:sz w:val="18"/>
          <w:szCs w:val="18"/>
        </w:rPr>
        <w:t>V tom:</w:t>
      </w:r>
    </w:p>
    <w:p w14:paraId="4D8E9184" w14:textId="593F06F4" w:rsidR="00671077" w:rsidRDefault="00671077" w:rsidP="00671077">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671077">
        <w:rPr>
          <w:rFonts w:ascii="Tahoma" w:hAnsi="Tahoma" w:cs="Tahoma"/>
          <w:sz w:val="18"/>
          <w:szCs w:val="18"/>
        </w:rPr>
        <w:tab/>
      </w:r>
      <w:r>
        <w:rPr>
          <w:rFonts w:ascii="Tahoma" w:hAnsi="Tahoma" w:cs="Tahoma"/>
          <w:sz w:val="18"/>
          <w:szCs w:val="18"/>
        </w:rPr>
        <w:t>2</w:t>
      </w:r>
      <w:r w:rsidRPr="00300EB7">
        <w:rPr>
          <w:rFonts w:ascii="Tahoma" w:hAnsi="Tahoma" w:cs="Tahoma"/>
          <w:sz w:val="18"/>
          <w:szCs w:val="18"/>
        </w:rPr>
        <w:t>6</w:t>
      </w:r>
      <w:r w:rsidRPr="00671077">
        <w:rPr>
          <w:rFonts w:ascii="Tahoma" w:hAnsi="Tahoma" w:cs="Tahoma"/>
          <w:sz w:val="18"/>
          <w:szCs w:val="18"/>
        </w:rPr>
        <w:t xml:space="preserve"> tis. Kč</w:t>
      </w:r>
      <w:r w:rsidRPr="00671077">
        <w:rPr>
          <w:rFonts w:ascii="Tahoma" w:hAnsi="Tahoma" w:cs="Tahoma"/>
          <w:sz w:val="18"/>
          <w:szCs w:val="18"/>
        </w:rPr>
        <w:tab/>
        <w:t>-</w:t>
      </w:r>
      <w:r w:rsidRPr="00671077">
        <w:rPr>
          <w:rFonts w:ascii="Tahoma" w:hAnsi="Tahoma" w:cs="Tahoma"/>
          <w:sz w:val="18"/>
          <w:szCs w:val="18"/>
        </w:rPr>
        <w:tab/>
        <w:t xml:space="preserve">drobný dlouhodobý hmotný majetek – </w:t>
      </w:r>
      <w:r>
        <w:rPr>
          <w:rFonts w:ascii="Tahoma" w:hAnsi="Tahoma" w:cs="Tahoma"/>
          <w:sz w:val="18"/>
          <w:szCs w:val="18"/>
        </w:rPr>
        <w:t xml:space="preserve">pořízení tabletu s držákem a </w:t>
      </w:r>
      <w:r w:rsidR="00300EB7">
        <w:rPr>
          <w:rFonts w:ascii="Tahoma" w:hAnsi="Tahoma" w:cs="Tahoma"/>
          <w:sz w:val="18"/>
          <w:szCs w:val="18"/>
        </w:rPr>
        <w:t>záložní zdroje</w:t>
      </w:r>
      <w:r>
        <w:rPr>
          <w:rFonts w:ascii="Tahoma" w:hAnsi="Tahoma" w:cs="Tahoma"/>
          <w:sz w:val="18"/>
          <w:szCs w:val="18"/>
        </w:rPr>
        <w:t xml:space="preserve"> napájení USB</w:t>
      </w:r>
    </w:p>
    <w:p w14:paraId="549DCB45" w14:textId="616682F4" w:rsidR="00671077" w:rsidRDefault="00671077" w:rsidP="00671077">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sidRPr="00671077">
        <w:rPr>
          <w:rFonts w:ascii="Tahoma" w:hAnsi="Tahoma" w:cs="Tahoma"/>
          <w:sz w:val="18"/>
          <w:szCs w:val="18"/>
        </w:rPr>
        <w:t>3 tis. Kč</w:t>
      </w:r>
      <w:r w:rsidRPr="00671077">
        <w:rPr>
          <w:rFonts w:ascii="Tahoma" w:hAnsi="Tahoma" w:cs="Tahoma"/>
          <w:sz w:val="18"/>
          <w:szCs w:val="18"/>
        </w:rPr>
        <w:tab/>
        <w:t>-</w:t>
      </w:r>
      <w:r w:rsidRPr="00671077">
        <w:rPr>
          <w:rFonts w:ascii="Tahoma" w:hAnsi="Tahoma" w:cs="Tahoma"/>
          <w:sz w:val="18"/>
          <w:szCs w:val="18"/>
        </w:rPr>
        <w:tab/>
      </w:r>
      <w:r>
        <w:rPr>
          <w:rFonts w:ascii="Tahoma" w:hAnsi="Tahoma" w:cs="Tahoma"/>
          <w:sz w:val="18"/>
          <w:szCs w:val="18"/>
        </w:rPr>
        <w:t>zpracování dat a služby související s informačními a komunikačními technologiemi – implementace systému HasiNET pro JSDH Lískovec</w:t>
      </w:r>
    </w:p>
    <w:p w14:paraId="57DA172C" w14:textId="77777777" w:rsidR="001D1D3F" w:rsidRDefault="001D1D3F" w:rsidP="00663C4C">
      <w:pPr>
        <w:tabs>
          <w:tab w:val="left" w:pos="3969"/>
          <w:tab w:val="right" w:pos="9072"/>
        </w:tabs>
        <w:rPr>
          <w:rFonts w:ascii="Tahoma" w:hAnsi="Tahoma" w:cs="Tahoma"/>
          <w:b/>
          <w:sz w:val="18"/>
          <w:szCs w:val="18"/>
          <w:u w:val="single"/>
        </w:rPr>
      </w:pPr>
    </w:p>
    <w:p w14:paraId="284A5108" w14:textId="60487C6C" w:rsidR="00663C4C" w:rsidRPr="00347DA0" w:rsidRDefault="00663C4C" w:rsidP="00663C4C">
      <w:pPr>
        <w:tabs>
          <w:tab w:val="left" w:pos="3969"/>
          <w:tab w:val="right" w:pos="9072"/>
        </w:tabs>
        <w:rPr>
          <w:rFonts w:ascii="Tahoma" w:hAnsi="Tahoma" w:cs="Tahoma"/>
          <w:b/>
          <w:sz w:val="18"/>
          <w:szCs w:val="18"/>
        </w:rPr>
      </w:pPr>
      <w:r w:rsidRPr="00347DA0">
        <w:rPr>
          <w:rFonts w:ascii="Tahoma" w:hAnsi="Tahoma" w:cs="Tahoma"/>
          <w:b/>
          <w:sz w:val="18"/>
          <w:szCs w:val="18"/>
          <w:u w:val="single"/>
        </w:rPr>
        <w:t>Par. 6171-Činnost místní správy</w:t>
      </w:r>
      <w:r w:rsidRPr="00347DA0">
        <w:rPr>
          <w:rFonts w:ascii="Tahoma" w:hAnsi="Tahoma" w:cs="Tahoma"/>
          <w:b/>
          <w:sz w:val="18"/>
          <w:szCs w:val="18"/>
        </w:rPr>
        <w:t xml:space="preserve"> - plnění na 9</w:t>
      </w:r>
      <w:r w:rsidR="00347DA0" w:rsidRPr="00347DA0">
        <w:rPr>
          <w:rFonts w:ascii="Tahoma" w:hAnsi="Tahoma" w:cs="Tahoma"/>
          <w:b/>
          <w:sz w:val="18"/>
          <w:szCs w:val="18"/>
        </w:rPr>
        <w:t>8</w:t>
      </w:r>
      <w:r w:rsidRPr="00347DA0">
        <w:rPr>
          <w:rFonts w:ascii="Tahoma" w:hAnsi="Tahoma" w:cs="Tahoma"/>
          <w:b/>
          <w:sz w:val="18"/>
          <w:szCs w:val="18"/>
        </w:rPr>
        <w:t xml:space="preserve"> %</w:t>
      </w:r>
    </w:p>
    <w:p w14:paraId="46136D9B" w14:textId="258898DF" w:rsidR="00663C4C" w:rsidRPr="00347DA0"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347DA0">
        <w:rPr>
          <w:rFonts w:ascii="Tahoma" w:hAnsi="Tahoma" w:cs="Tahoma"/>
          <w:b/>
          <w:sz w:val="18"/>
          <w:szCs w:val="18"/>
        </w:rPr>
        <w:t xml:space="preserve">Rozpočet: </w:t>
      </w:r>
      <w:r w:rsidR="00347DA0" w:rsidRPr="00347DA0">
        <w:rPr>
          <w:rFonts w:ascii="Tahoma" w:hAnsi="Tahoma" w:cs="Tahoma"/>
          <w:b/>
          <w:sz w:val="18"/>
          <w:szCs w:val="18"/>
        </w:rPr>
        <w:t>57</w:t>
      </w:r>
      <w:r w:rsidRPr="00347DA0">
        <w:rPr>
          <w:rFonts w:ascii="Tahoma" w:hAnsi="Tahoma" w:cs="Tahoma"/>
          <w:b/>
          <w:sz w:val="18"/>
          <w:szCs w:val="18"/>
        </w:rPr>
        <w:t xml:space="preserve"> </w:t>
      </w:r>
      <w:r w:rsidR="00347DA0" w:rsidRPr="00347DA0">
        <w:rPr>
          <w:rFonts w:ascii="Tahoma" w:hAnsi="Tahoma" w:cs="Tahoma"/>
          <w:b/>
          <w:sz w:val="18"/>
          <w:szCs w:val="18"/>
        </w:rPr>
        <w:t>326</w:t>
      </w:r>
      <w:r w:rsidRPr="00347DA0">
        <w:rPr>
          <w:rFonts w:ascii="Tahoma" w:hAnsi="Tahoma" w:cs="Tahoma"/>
          <w:b/>
          <w:sz w:val="18"/>
          <w:szCs w:val="18"/>
        </w:rPr>
        <w:t xml:space="preserve"> tis. Kč</w:t>
      </w:r>
      <w:r w:rsidRPr="00347DA0">
        <w:rPr>
          <w:rFonts w:ascii="Tahoma" w:hAnsi="Tahoma" w:cs="Tahoma"/>
          <w:b/>
          <w:sz w:val="18"/>
          <w:szCs w:val="18"/>
        </w:rPr>
        <w:tab/>
      </w:r>
      <w:r w:rsidRPr="00347DA0">
        <w:rPr>
          <w:rFonts w:ascii="Tahoma" w:hAnsi="Tahoma" w:cs="Tahoma"/>
          <w:b/>
          <w:sz w:val="18"/>
          <w:szCs w:val="18"/>
        </w:rPr>
        <w:tab/>
      </w:r>
      <w:r w:rsidRPr="00347DA0">
        <w:rPr>
          <w:rFonts w:ascii="Tahoma" w:hAnsi="Tahoma" w:cs="Tahoma"/>
          <w:b/>
          <w:sz w:val="18"/>
          <w:szCs w:val="18"/>
        </w:rPr>
        <w:tab/>
      </w:r>
      <w:r w:rsidRPr="00347DA0">
        <w:rPr>
          <w:rFonts w:ascii="Tahoma" w:hAnsi="Tahoma" w:cs="Tahoma"/>
          <w:b/>
          <w:sz w:val="18"/>
          <w:szCs w:val="18"/>
        </w:rPr>
        <w:tab/>
        <w:t xml:space="preserve">Skutečnost: </w:t>
      </w:r>
      <w:r w:rsidR="00347DA0" w:rsidRPr="00347DA0">
        <w:rPr>
          <w:rFonts w:ascii="Tahoma" w:hAnsi="Tahoma" w:cs="Tahoma"/>
          <w:b/>
          <w:sz w:val="18"/>
          <w:szCs w:val="18"/>
        </w:rPr>
        <w:t>55</w:t>
      </w:r>
      <w:r w:rsidRPr="00347DA0">
        <w:rPr>
          <w:rFonts w:ascii="Tahoma" w:hAnsi="Tahoma" w:cs="Tahoma"/>
          <w:b/>
          <w:sz w:val="18"/>
          <w:szCs w:val="18"/>
        </w:rPr>
        <w:t xml:space="preserve"> </w:t>
      </w:r>
      <w:r w:rsidR="00347DA0" w:rsidRPr="00347DA0">
        <w:rPr>
          <w:rFonts w:ascii="Tahoma" w:hAnsi="Tahoma" w:cs="Tahoma"/>
          <w:b/>
          <w:sz w:val="18"/>
          <w:szCs w:val="18"/>
        </w:rPr>
        <w:t>936</w:t>
      </w:r>
      <w:r w:rsidRPr="00347DA0">
        <w:rPr>
          <w:rFonts w:ascii="Tahoma" w:hAnsi="Tahoma" w:cs="Tahoma"/>
          <w:b/>
          <w:sz w:val="18"/>
          <w:szCs w:val="18"/>
        </w:rPr>
        <w:t xml:space="preserve"> tis. Kč</w:t>
      </w:r>
    </w:p>
    <w:p w14:paraId="7260BB02" w14:textId="77777777" w:rsidR="00663C4C" w:rsidRPr="00347DA0"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47DA0">
        <w:rPr>
          <w:rFonts w:ascii="Tahoma" w:hAnsi="Tahoma" w:cs="Tahoma"/>
          <w:sz w:val="18"/>
          <w:szCs w:val="18"/>
        </w:rPr>
        <w:t>V tom:</w:t>
      </w:r>
    </w:p>
    <w:p w14:paraId="03F3248E" w14:textId="34766714" w:rsidR="00663C4C" w:rsidRPr="00567029"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67029">
        <w:rPr>
          <w:rFonts w:ascii="Tahoma" w:hAnsi="Tahoma" w:cs="Tahoma"/>
          <w:sz w:val="18"/>
          <w:szCs w:val="18"/>
        </w:rPr>
        <w:tab/>
      </w:r>
      <w:r w:rsidR="00567029" w:rsidRPr="00567029">
        <w:rPr>
          <w:rFonts w:ascii="Tahoma" w:hAnsi="Tahoma" w:cs="Tahoma"/>
          <w:sz w:val="18"/>
          <w:szCs w:val="18"/>
        </w:rPr>
        <w:t>2 522</w:t>
      </w:r>
      <w:r w:rsidRPr="00567029">
        <w:rPr>
          <w:rFonts w:ascii="Tahoma" w:hAnsi="Tahoma" w:cs="Tahoma"/>
          <w:sz w:val="18"/>
          <w:szCs w:val="18"/>
        </w:rPr>
        <w:t xml:space="preserve"> tis. Kč</w:t>
      </w:r>
      <w:r w:rsidRPr="00567029">
        <w:rPr>
          <w:rFonts w:ascii="Tahoma" w:hAnsi="Tahoma" w:cs="Tahoma"/>
          <w:sz w:val="18"/>
          <w:szCs w:val="18"/>
        </w:rPr>
        <w:tab/>
        <w:t>-</w:t>
      </w:r>
      <w:r w:rsidRPr="00567029">
        <w:rPr>
          <w:rFonts w:ascii="Tahoma" w:hAnsi="Tahoma" w:cs="Tahoma"/>
          <w:sz w:val="18"/>
          <w:szCs w:val="18"/>
        </w:rPr>
        <w:tab/>
        <w:t>odměny za užití počítačových programů</w:t>
      </w:r>
    </w:p>
    <w:p w14:paraId="21CE138F" w14:textId="77777777" w:rsidR="00663C4C" w:rsidRPr="00567029"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67029">
        <w:rPr>
          <w:rFonts w:ascii="Tahoma" w:hAnsi="Tahoma" w:cs="Tahoma"/>
          <w:sz w:val="18"/>
          <w:szCs w:val="18"/>
        </w:rPr>
        <w:tab/>
      </w:r>
      <w:r w:rsidRPr="00567029">
        <w:rPr>
          <w:rFonts w:ascii="Tahoma" w:hAnsi="Tahoma" w:cs="Tahoma"/>
          <w:sz w:val="18"/>
          <w:szCs w:val="18"/>
        </w:rPr>
        <w:tab/>
        <w:t>z toho:</w:t>
      </w:r>
    </w:p>
    <w:p w14:paraId="79D122B9" w14:textId="6A4FAA17"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67029">
        <w:rPr>
          <w:rFonts w:ascii="Tahoma" w:hAnsi="Tahoma" w:cs="Tahoma"/>
          <w:sz w:val="18"/>
          <w:szCs w:val="18"/>
        </w:rPr>
        <w:tab/>
      </w:r>
      <w:r w:rsidRPr="00567029">
        <w:rPr>
          <w:rFonts w:ascii="Tahoma" w:hAnsi="Tahoma" w:cs="Tahoma"/>
          <w:sz w:val="18"/>
          <w:szCs w:val="18"/>
        </w:rPr>
        <w:tab/>
      </w:r>
      <w:r w:rsidRPr="00567029">
        <w:rPr>
          <w:rFonts w:ascii="Tahoma" w:hAnsi="Tahoma" w:cs="Tahoma"/>
          <w:sz w:val="18"/>
          <w:szCs w:val="18"/>
        </w:rPr>
        <w:tab/>
      </w:r>
      <w:r w:rsidRPr="00567029">
        <w:rPr>
          <w:rFonts w:ascii="Tahoma" w:hAnsi="Tahoma" w:cs="Tahoma"/>
          <w:sz w:val="18"/>
          <w:szCs w:val="18"/>
        </w:rPr>
        <w:tab/>
        <w:t xml:space="preserve"> </w:t>
      </w:r>
      <w:r w:rsidR="00567029" w:rsidRPr="00567029">
        <w:rPr>
          <w:rFonts w:ascii="Tahoma" w:hAnsi="Tahoma" w:cs="Tahoma"/>
          <w:sz w:val="18"/>
          <w:szCs w:val="18"/>
        </w:rPr>
        <w:t>108</w:t>
      </w:r>
      <w:r w:rsidRPr="00567029">
        <w:rPr>
          <w:rFonts w:ascii="Tahoma" w:hAnsi="Tahoma" w:cs="Tahoma"/>
          <w:sz w:val="18"/>
          <w:szCs w:val="18"/>
        </w:rPr>
        <w:t xml:space="preserve"> tis. Kč</w:t>
      </w:r>
      <w:r w:rsidR="00300EB7" w:rsidRPr="00567029">
        <w:rPr>
          <w:rFonts w:ascii="Tahoma" w:hAnsi="Tahoma" w:cs="Tahoma"/>
          <w:sz w:val="18"/>
          <w:szCs w:val="18"/>
        </w:rPr>
        <w:tab/>
        <w:t xml:space="preserve"> -</w:t>
      </w:r>
      <w:r w:rsidR="00300EB7">
        <w:rPr>
          <w:rFonts w:ascii="Tahoma" w:hAnsi="Tahoma" w:cs="Tahoma"/>
          <w:sz w:val="18"/>
          <w:szCs w:val="18"/>
        </w:rPr>
        <w:tab/>
      </w:r>
      <w:r w:rsidRPr="00567029">
        <w:rPr>
          <w:rFonts w:ascii="Tahoma" w:hAnsi="Tahoma" w:cs="Tahoma"/>
          <w:sz w:val="18"/>
          <w:szCs w:val="18"/>
        </w:rPr>
        <w:t>předplatné Teamviewer na 1 rok</w:t>
      </w:r>
    </w:p>
    <w:p w14:paraId="16B448CC" w14:textId="70176B1D" w:rsidR="00567029" w:rsidRPr="00DE35CD" w:rsidRDefault="00567029"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15</w:t>
      </w:r>
      <w:r w:rsidRPr="00567029">
        <w:rPr>
          <w:rFonts w:ascii="Tahoma" w:hAnsi="Tahoma" w:cs="Tahoma"/>
          <w:sz w:val="18"/>
          <w:szCs w:val="18"/>
        </w:rPr>
        <w:t xml:space="preserve"> tis. Kč</w:t>
      </w:r>
      <w:r w:rsidR="00300EB7" w:rsidRPr="00567029">
        <w:rPr>
          <w:rFonts w:ascii="Tahoma" w:hAnsi="Tahoma" w:cs="Tahoma"/>
          <w:sz w:val="18"/>
          <w:szCs w:val="18"/>
        </w:rPr>
        <w:tab/>
        <w:t xml:space="preserve"> -</w:t>
      </w:r>
      <w:r w:rsidR="00300EB7">
        <w:rPr>
          <w:rFonts w:ascii="Tahoma" w:hAnsi="Tahoma" w:cs="Tahoma"/>
          <w:sz w:val="18"/>
          <w:szCs w:val="18"/>
        </w:rPr>
        <w:tab/>
      </w:r>
      <w:r w:rsidRPr="00567029">
        <w:rPr>
          <w:rFonts w:ascii="Tahoma" w:hAnsi="Tahoma" w:cs="Tahoma"/>
          <w:sz w:val="18"/>
          <w:szCs w:val="18"/>
        </w:rPr>
        <w:t>předplatné</w:t>
      </w:r>
      <w:r>
        <w:rPr>
          <w:rFonts w:ascii="Tahoma" w:hAnsi="Tahoma" w:cs="Tahoma"/>
          <w:sz w:val="18"/>
          <w:szCs w:val="18"/>
        </w:rPr>
        <w:t xml:space="preserve"> MS Visio na 1 rok</w:t>
      </w:r>
    </w:p>
    <w:p w14:paraId="672E01E0" w14:textId="78FE6D92" w:rsidR="00663C4C" w:rsidRPr="00567029"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67029">
        <w:rPr>
          <w:rFonts w:ascii="Tahoma" w:hAnsi="Tahoma" w:cs="Tahoma"/>
          <w:sz w:val="18"/>
          <w:szCs w:val="18"/>
        </w:rPr>
        <w:tab/>
      </w:r>
      <w:r w:rsidRPr="00567029">
        <w:rPr>
          <w:rFonts w:ascii="Tahoma" w:hAnsi="Tahoma" w:cs="Tahoma"/>
          <w:sz w:val="18"/>
          <w:szCs w:val="18"/>
        </w:rPr>
        <w:tab/>
      </w:r>
      <w:r w:rsidRPr="00567029">
        <w:rPr>
          <w:rFonts w:ascii="Tahoma" w:hAnsi="Tahoma" w:cs="Tahoma"/>
          <w:sz w:val="18"/>
          <w:szCs w:val="18"/>
        </w:rPr>
        <w:tab/>
      </w:r>
      <w:r w:rsidRPr="00567029">
        <w:rPr>
          <w:rFonts w:ascii="Tahoma" w:hAnsi="Tahoma" w:cs="Tahoma"/>
          <w:sz w:val="18"/>
          <w:szCs w:val="18"/>
        </w:rPr>
        <w:tab/>
      </w:r>
      <w:r w:rsidR="00567029" w:rsidRPr="00567029">
        <w:rPr>
          <w:rFonts w:ascii="Tahoma" w:hAnsi="Tahoma" w:cs="Tahoma"/>
          <w:sz w:val="18"/>
          <w:szCs w:val="18"/>
        </w:rPr>
        <w:t>1</w:t>
      </w:r>
      <w:r w:rsidRPr="00567029">
        <w:rPr>
          <w:rFonts w:ascii="Tahoma" w:hAnsi="Tahoma" w:cs="Tahoma"/>
          <w:sz w:val="18"/>
          <w:szCs w:val="18"/>
        </w:rPr>
        <w:t xml:space="preserve"> </w:t>
      </w:r>
      <w:r w:rsidR="00567029" w:rsidRPr="00567029">
        <w:rPr>
          <w:rFonts w:ascii="Tahoma" w:hAnsi="Tahoma" w:cs="Tahoma"/>
          <w:sz w:val="18"/>
          <w:szCs w:val="18"/>
        </w:rPr>
        <w:t>359</w:t>
      </w:r>
      <w:r w:rsidRPr="00567029">
        <w:rPr>
          <w:rFonts w:ascii="Tahoma" w:hAnsi="Tahoma" w:cs="Tahoma"/>
          <w:sz w:val="18"/>
          <w:szCs w:val="18"/>
        </w:rPr>
        <w:t xml:space="preserve"> tis. Kč</w:t>
      </w:r>
      <w:r w:rsidR="00300EB7" w:rsidRPr="00567029">
        <w:rPr>
          <w:rFonts w:ascii="Tahoma" w:hAnsi="Tahoma" w:cs="Tahoma"/>
          <w:sz w:val="18"/>
          <w:szCs w:val="18"/>
        </w:rPr>
        <w:tab/>
        <w:t xml:space="preserve"> -</w:t>
      </w:r>
      <w:r w:rsidR="00300EB7">
        <w:rPr>
          <w:rFonts w:ascii="Tahoma" w:hAnsi="Tahoma" w:cs="Tahoma"/>
          <w:sz w:val="18"/>
          <w:szCs w:val="18"/>
        </w:rPr>
        <w:tab/>
      </w:r>
      <w:r w:rsidRPr="00567029">
        <w:rPr>
          <w:rFonts w:ascii="Tahoma" w:hAnsi="Tahoma" w:cs="Tahoma"/>
          <w:sz w:val="18"/>
          <w:szCs w:val="18"/>
        </w:rPr>
        <w:t>předplatné MS Office 365 na 1 rok</w:t>
      </w:r>
      <w:r w:rsidR="00567029" w:rsidRPr="00567029">
        <w:rPr>
          <w:rFonts w:ascii="Tahoma" w:hAnsi="Tahoma" w:cs="Tahoma"/>
          <w:sz w:val="18"/>
          <w:szCs w:val="18"/>
        </w:rPr>
        <w:t xml:space="preserve"> (250 licencí)</w:t>
      </w:r>
    </w:p>
    <w:p w14:paraId="6B0AD327" w14:textId="04AE22D8"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67029">
        <w:rPr>
          <w:rFonts w:ascii="Tahoma" w:hAnsi="Tahoma" w:cs="Tahoma"/>
          <w:sz w:val="18"/>
          <w:szCs w:val="18"/>
        </w:rPr>
        <w:lastRenderedPageBreak/>
        <w:tab/>
      </w:r>
      <w:r w:rsidRPr="00567029">
        <w:rPr>
          <w:rFonts w:ascii="Tahoma" w:hAnsi="Tahoma" w:cs="Tahoma"/>
          <w:sz w:val="18"/>
          <w:szCs w:val="18"/>
        </w:rPr>
        <w:tab/>
      </w:r>
      <w:r w:rsidRPr="00567029">
        <w:rPr>
          <w:rFonts w:ascii="Tahoma" w:hAnsi="Tahoma" w:cs="Tahoma"/>
          <w:sz w:val="18"/>
          <w:szCs w:val="18"/>
        </w:rPr>
        <w:tab/>
      </w:r>
      <w:r w:rsidRPr="00567029">
        <w:rPr>
          <w:rFonts w:ascii="Tahoma" w:hAnsi="Tahoma" w:cs="Tahoma"/>
          <w:sz w:val="18"/>
          <w:szCs w:val="18"/>
        </w:rPr>
        <w:tab/>
      </w:r>
      <w:r w:rsidR="00567029" w:rsidRPr="00567029">
        <w:rPr>
          <w:rFonts w:ascii="Tahoma" w:hAnsi="Tahoma" w:cs="Tahoma"/>
          <w:sz w:val="18"/>
          <w:szCs w:val="18"/>
        </w:rPr>
        <w:t>96</w:t>
      </w:r>
      <w:r w:rsidRPr="00567029">
        <w:rPr>
          <w:rFonts w:ascii="Tahoma" w:hAnsi="Tahoma" w:cs="Tahoma"/>
          <w:sz w:val="18"/>
          <w:szCs w:val="18"/>
        </w:rPr>
        <w:t xml:space="preserve"> tis. </w:t>
      </w:r>
      <w:r w:rsidR="00300EB7" w:rsidRPr="00567029">
        <w:rPr>
          <w:rFonts w:ascii="Tahoma" w:hAnsi="Tahoma" w:cs="Tahoma"/>
          <w:sz w:val="18"/>
          <w:szCs w:val="18"/>
        </w:rPr>
        <w:t xml:space="preserve">Kč </w:t>
      </w:r>
      <w:r w:rsidR="00300EB7" w:rsidRPr="00567029">
        <w:rPr>
          <w:rFonts w:ascii="Tahoma" w:hAnsi="Tahoma" w:cs="Tahoma"/>
          <w:sz w:val="18"/>
          <w:szCs w:val="18"/>
        </w:rPr>
        <w:tab/>
      </w:r>
      <w:r w:rsidRPr="00567029">
        <w:rPr>
          <w:rFonts w:ascii="Tahoma" w:hAnsi="Tahoma" w:cs="Tahoma"/>
          <w:sz w:val="18"/>
          <w:szCs w:val="18"/>
        </w:rPr>
        <w:t>-</w:t>
      </w:r>
      <w:r w:rsidR="00300EB7">
        <w:rPr>
          <w:rFonts w:ascii="Tahoma" w:hAnsi="Tahoma" w:cs="Tahoma"/>
          <w:sz w:val="18"/>
          <w:szCs w:val="18"/>
        </w:rPr>
        <w:tab/>
      </w:r>
      <w:r w:rsidRPr="00567029">
        <w:rPr>
          <w:rFonts w:ascii="Tahoma" w:hAnsi="Tahoma" w:cs="Tahoma"/>
          <w:sz w:val="18"/>
          <w:szCs w:val="18"/>
        </w:rPr>
        <w:t>předplatné 100 ks licencí Java na 1 rok</w:t>
      </w:r>
    </w:p>
    <w:p w14:paraId="1B298F4B" w14:textId="316DDCCD" w:rsidR="00567029" w:rsidRPr="00567029" w:rsidRDefault="00567029"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sidRPr="00567029">
        <w:rPr>
          <w:rFonts w:ascii="Tahoma" w:hAnsi="Tahoma" w:cs="Tahoma"/>
          <w:sz w:val="18"/>
          <w:szCs w:val="18"/>
        </w:rPr>
        <w:t>3 tis. Kč</w:t>
      </w:r>
      <w:r w:rsidR="00300EB7" w:rsidRPr="00567029">
        <w:rPr>
          <w:rFonts w:ascii="Tahoma" w:hAnsi="Tahoma" w:cs="Tahoma"/>
          <w:sz w:val="18"/>
          <w:szCs w:val="18"/>
        </w:rPr>
        <w:tab/>
        <w:t xml:space="preserve"> -</w:t>
      </w:r>
      <w:r w:rsidR="00300EB7">
        <w:rPr>
          <w:rFonts w:ascii="Tahoma" w:hAnsi="Tahoma" w:cs="Tahoma"/>
          <w:sz w:val="18"/>
          <w:szCs w:val="18"/>
        </w:rPr>
        <w:tab/>
      </w:r>
      <w:r w:rsidRPr="00567029">
        <w:rPr>
          <w:rFonts w:ascii="Tahoma" w:hAnsi="Tahoma" w:cs="Tahoma"/>
          <w:sz w:val="18"/>
          <w:szCs w:val="18"/>
        </w:rPr>
        <w:t>předplatné Zoner basic na 1 rok</w:t>
      </w:r>
    </w:p>
    <w:p w14:paraId="195364C6" w14:textId="5306F32E" w:rsidR="00663C4C" w:rsidRPr="00567029"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67029">
        <w:rPr>
          <w:rFonts w:ascii="Tahoma" w:hAnsi="Tahoma" w:cs="Tahoma"/>
          <w:sz w:val="18"/>
          <w:szCs w:val="18"/>
        </w:rPr>
        <w:tab/>
      </w:r>
      <w:r w:rsidRPr="00567029">
        <w:rPr>
          <w:rFonts w:ascii="Tahoma" w:hAnsi="Tahoma" w:cs="Tahoma"/>
          <w:sz w:val="18"/>
          <w:szCs w:val="18"/>
        </w:rPr>
        <w:tab/>
      </w:r>
      <w:r w:rsidRPr="00567029">
        <w:rPr>
          <w:rFonts w:ascii="Tahoma" w:hAnsi="Tahoma" w:cs="Tahoma"/>
          <w:sz w:val="18"/>
          <w:szCs w:val="18"/>
        </w:rPr>
        <w:tab/>
      </w:r>
      <w:r w:rsidRPr="00567029">
        <w:rPr>
          <w:rFonts w:ascii="Tahoma" w:hAnsi="Tahoma" w:cs="Tahoma"/>
          <w:sz w:val="18"/>
          <w:szCs w:val="18"/>
        </w:rPr>
        <w:tab/>
      </w:r>
      <w:r w:rsidR="00567029" w:rsidRPr="00567029">
        <w:rPr>
          <w:rFonts w:ascii="Tahoma" w:hAnsi="Tahoma" w:cs="Tahoma"/>
          <w:sz w:val="18"/>
          <w:szCs w:val="18"/>
        </w:rPr>
        <w:t>75</w:t>
      </w:r>
      <w:r w:rsidRPr="00567029">
        <w:rPr>
          <w:rFonts w:ascii="Tahoma" w:hAnsi="Tahoma" w:cs="Tahoma"/>
          <w:sz w:val="18"/>
          <w:szCs w:val="18"/>
        </w:rPr>
        <w:t xml:space="preserve"> tis. </w:t>
      </w:r>
      <w:r w:rsidR="00300EB7" w:rsidRPr="00567029">
        <w:rPr>
          <w:rFonts w:ascii="Tahoma" w:hAnsi="Tahoma" w:cs="Tahoma"/>
          <w:sz w:val="18"/>
          <w:szCs w:val="18"/>
        </w:rPr>
        <w:t xml:space="preserve">Kč </w:t>
      </w:r>
      <w:r w:rsidR="00300EB7" w:rsidRPr="00567029">
        <w:rPr>
          <w:rFonts w:ascii="Tahoma" w:hAnsi="Tahoma" w:cs="Tahoma"/>
          <w:sz w:val="18"/>
          <w:szCs w:val="18"/>
        </w:rPr>
        <w:tab/>
      </w:r>
      <w:r w:rsidRPr="00567029">
        <w:rPr>
          <w:rFonts w:ascii="Tahoma" w:hAnsi="Tahoma" w:cs="Tahoma"/>
          <w:sz w:val="18"/>
          <w:szCs w:val="18"/>
        </w:rPr>
        <w:t>-</w:t>
      </w:r>
      <w:r w:rsidR="00300EB7">
        <w:rPr>
          <w:rFonts w:ascii="Tahoma" w:hAnsi="Tahoma" w:cs="Tahoma"/>
          <w:sz w:val="18"/>
          <w:szCs w:val="18"/>
        </w:rPr>
        <w:tab/>
      </w:r>
      <w:r w:rsidRPr="00567029">
        <w:rPr>
          <w:rFonts w:ascii="Tahoma" w:hAnsi="Tahoma" w:cs="Tahoma"/>
          <w:sz w:val="18"/>
          <w:szCs w:val="18"/>
        </w:rPr>
        <w:t>předplatné licence AutoCAD na 1 rok</w:t>
      </w:r>
    </w:p>
    <w:p w14:paraId="3F8F7004" w14:textId="64D385EB" w:rsidR="00567029" w:rsidRPr="00DE35CD" w:rsidRDefault="00567029"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111</w:t>
      </w:r>
      <w:r w:rsidRPr="00567029">
        <w:rPr>
          <w:rFonts w:ascii="Tahoma" w:hAnsi="Tahoma" w:cs="Tahoma"/>
          <w:sz w:val="18"/>
          <w:szCs w:val="18"/>
        </w:rPr>
        <w:t xml:space="preserve"> tis. Kč</w:t>
      </w:r>
      <w:r w:rsidR="00300EB7" w:rsidRPr="00567029">
        <w:rPr>
          <w:rFonts w:ascii="Tahoma" w:hAnsi="Tahoma" w:cs="Tahoma"/>
          <w:sz w:val="18"/>
          <w:szCs w:val="18"/>
        </w:rPr>
        <w:tab/>
        <w:t xml:space="preserve"> -</w:t>
      </w:r>
      <w:r w:rsidR="00300EB7">
        <w:rPr>
          <w:rFonts w:ascii="Tahoma" w:hAnsi="Tahoma" w:cs="Tahoma"/>
          <w:sz w:val="18"/>
          <w:szCs w:val="18"/>
        </w:rPr>
        <w:tab/>
      </w:r>
      <w:r w:rsidRPr="00567029">
        <w:rPr>
          <w:rFonts w:ascii="Tahoma" w:hAnsi="Tahoma" w:cs="Tahoma"/>
          <w:sz w:val="18"/>
          <w:szCs w:val="18"/>
        </w:rPr>
        <w:t>předplatné</w:t>
      </w:r>
      <w:r>
        <w:rPr>
          <w:rFonts w:ascii="Tahoma" w:hAnsi="Tahoma" w:cs="Tahoma"/>
          <w:sz w:val="18"/>
          <w:szCs w:val="18"/>
        </w:rPr>
        <w:t xml:space="preserve"> chatbota na webové stránky města na 1 rok</w:t>
      </w:r>
    </w:p>
    <w:p w14:paraId="2F4DBF18" w14:textId="13166477" w:rsidR="00663C4C" w:rsidRPr="002B225F"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B225F">
        <w:rPr>
          <w:rFonts w:ascii="Tahoma" w:hAnsi="Tahoma" w:cs="Tahoma"/>
          <w:sz w:val="18"/>
          <w:szCs w:val="18"/>
        </w:rPr>
        <w:tab/>
      </w:r>
      <w:r w:rsidRPr="002B225F">
        <w:rPr>
          <w:rFonts w:ascii="Tahoma" w:hAnsi="Tahoma" w:cs="Tahoma"/>
          <w:sz w:val="18"/>
          <w:szCs w:val="18"/>
        </w:rPr>
        <w:tab/>
      </w:r>
      <w:r w:rsidRPr="002B225F">
        <w:rPr>
          <w:rFonts w:ascii="Tahoma" w:hAnsi="Tahoma" w:cs="Tahoma"/>
          <w:sz w:val="18"/>
          <w:szCs w:val="18"/>
        </w:rPr>
        <w:tab/>
      </w:r>
      <w:r w:rsidRPr="002B225F">
        <w:rPr>
          <w:rFonts w:ascii="Tahoma" w:hAnsi="Tahoma" w:cs="Tahoma"/>
          <w:sz w:val="18"/>
          <w:szCs w:val="18"/>
        </w:rPr>
        <w:tab/>
      </w:r>
      <w:r w:rsidR="00567029" w:rsidRPr="002B225F">
        <w:rPr>
          <w:rFonts w:ascii="Tahoma" w:hAnsi="Tahoma" w:cs="Tahoma"/>
          <w:sz w:val="18"/>
          <w:szCs w:val="18"/>
        </w:rPr>
        <w:t>47</w:t>
      </w:r>
      <w:r w:rsidRPr="002B225F">
        <w:rPr>
          <w:rFonts w:ascii="Tahoma" w:hAnsi="Tahoma" w:cs="Tahoma"/>
          <w:sz w:val="18"/>
          <w:szCs w:val="18"/>
        </w:rPr>
        <w:t xml:space="preserve"> tis. </w:t>
      </w:r>
      <w:r w:rsidR="00300EB7" w:rsidRPr="002B225F">
        <w:rPr>
          <w:rFonts w:ascii="Tahoma" w:hAnsi="Tahoma" w:cs="Tahoma"/>
          <w:sz w:val="18"/>
          <w:szCs w:val="18"/>
        </w:rPr>
        <w:t xml:space="preserve">Kč </w:t>
      </w:r>
      <w:r w:rsidR="00300EB7" w:rsidRPr="002B225F">
        <w:rPr>
          <w:rFonts w:ascii="Tahoma" w:hAnsi="Tahoma" w:cs="Tahoma"/>
          <w:sz w:val="18"/>
          <w:szCs w:val="18"/>
        </w:rPr>
        <w:tab/>
      </w:r>
      <w:r w:rsidRPr="002B225F">
        <w:rPr>
          <w:rFonts w:ascii="Tahoma" w:hAnsi="Tahoma" w:cs="Tahoma"/>
          <w:sz w:val="18"/>
          <w:szCs w:val="18"/>
        </w:rPr>
        <w:t>-</w:t>
      </w:r>
      <w:r w:rsidR="00300EB7">
        <w:rPr>
          <w:rFonts w:ascii="Tahoma" w:hAnsi="Tahoma" w:cs="Tahoma"/>
          <w:sz w:val="18"/>
          <w:szCs w:val="18"/>
        </w:rPr>
        <w:tab/>
      </w:r>
      <w:r w:rsidRPr="002B225F">
        <w:rPr>
          <w:rFonts w:ascii="Tahoma" w:hAnsi="Tahoma" w:cs="Tahoma"/>
          <w:sz w:val="18"/>
          <w:szCs w:val="18"/>
        </w:rPr>
        <w:t>předplatné grafických nástrojů Adobe na 1 rok</w:t>
      </w:r>
    </w:p>
    <w:p w14:paraId="54A8DA47" w14:textId="63703188" w:rsidR="00663C4C" w:rsidRPr="002B225F"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B225F">
        <w:rPr>
          <w:rFonts w:ascii="Tahoma" w:hAnsi="Tahoma" w:cs="Tahoma"/>
          <w:sz w:val="18"/>
          <w:szCs w:val="18"/>
        </w:rPr>
        <w:tab/>
      </w:r>
      <w:r w:rsidRPr="002B225F">
        <w:rPr>
          <w:rFonts w:ascii="Tahoma" w:hAnsi="Tahoma" w:cs="Tahoma"/>
          <w:sz w:val="18"/>
          <w:szCs w:val="18"/>
        </w:rPr>
        <w:tab/>
      </w:r>
      <w:r w:rsidRPr="002B225F">
        <w:rPr>
          <w:rFonts w:ascii="Tahoma" w:hAnsi="Tahoma" w:cs="Tahoma"/>
          <w:sz w:val="18"/>
          <w:szCs w:val="18"/>
        </w:rPr>
        <w:tab/>
      </w:r>
      <w:r w:rsidRPr="002B225F">
        <w:rPr>
          <w:rFonts w:ascii="Tahoma" w:hAnsi="Tahoma" w:cs="Tahoma"/>
          <w:sz w:val="18"/>
          <w:szCs w:val="18"/>
        </w:rPr>
        <w:tab/>
        <w:t xml:space="preserve">316 tis. </w:t>
      </w:r>
      <w:r w:rsidR="00300EB7" w:rsidRPr="002B225F">
        <w:rPr>
          <w:rFonts w:ascii="Tahoma" w:hAnsi="Tahoma" w:cs="Tahoma"/>
          <w:sz w:val="18"/>
          <w:szCs w:val="18"/>
        </w:rPr>
        <w:t xml:space="preserve">Kč </w:t>
      </w:r>
      <w:r w:rsidR="00300EB7" w:rsidRPr="002B225F">
        <w:rPr>
          <w:rFonts w:ascii="Tahoma" w:hAnsi="Tahoma" w:cs="Tahoma"/>
          <w:sz w:val="18"/>
          <w:szCs w:val="18"/>
        </w:rPr>
        <w:tab/>
      </w:r>
      <w:r w:rsidRPr="002B225F">
        <w:rPr>
          <w:rFonts w:ascii="Tahoma" w:hAnsi="Tahoma" w:cs="Tahoma"/>
          <w:sz w:val="18"/>
          <w:szCs w:val="18"/>
        </w:rPr>
        <w:t>-</w:t>
      </w:r>
      <w:r w:rsidR="00300EB7">
        <w:rPr>
          <w:rFonts w:ascii="Tahoma" w:hAnsi="Tahoma" w:cs="Tahoma"/>
          <w:sz w:val="18"/>
          <w:szCs w:val="18"/>
        </w:rPr>
        <w:tab/>
      </w:r>
      <w:r w:rsidRPr="002B225F">
        <w:rPr>
          <w:rFonts w:ascii="Tahoma" w:hAnsi="Tahoma" w:cs="Tahoma"/>
          <w:sz w:val="18"/>
          <w:szCs w:val="18"/>
        </w:rPr>
        <w:t>předplatné Munipolis na 1 rok</w:t>
      </w:r>
    </w:p>
    <w:p w14:paraId="5E8832FF" w14:textId="51EF18CB" w:rsidR="00567029" w:rsidRDefault="00567029"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15</w:t>
      </w:r>
      <w:r w:rsidRPr="00567029">
        <w:rPr>
          <w:rFonts w:ascii="Tahoma" w:hAnsi="Tahoma" w:cs="Tahoma"/>
          <w:sz w:val="18"/>
          <w:szCs w:val="18"/>
        </w:rPr>
        <w:t xml:space="preserve"> tis. Kč</w:t>
      </w:r>
      <w:r w:rsidR="00300EB7" w:rsidRPr="00567029">
        <w:rPr>
          <w:rFonts w:ascii="Tahoma" w:hAnsi="Tahoma" w:cs="Tahoma"/>
          <w:sz w:val="18"/>
          <w:szCs w:val="18"/>
        </w:rPr>
        <w:tab/>
        <w:t xml:space="preserve"> -</w:t>
      </w:r>
      <w:r w:rsidR="00300EB7">
        <w:rPr>
          <w:rFonts w:ascii="Tahoma" w:hAnsi="Tahoma" w:cs="Tahoma"/>
          <w:sz w:val="18"/>
          <w:szCs w:val="18"/>
        </w:rPr>
        <w:tab/>
      </w:r>
      <w:r w:rsidRPr="00567029">
        <w:rPr>
          <w:rFonts w:ascii="Tahoma" w:hAnsi="Tahoma" w:cs="Tahoma"/>
          <w:sz w:val="18"/>
          <w:szCs w:val="18"/>
        </w:rPr>
        <w:t>předplatné</w:t>
      </w:r>
      <w:r>
        <w:rPr>
          <w:rFonts w:ascii="Tahoma" w:hAnsi="Tahoma" w:cs="Tahoma"/>
          <w:sz w:val="18"/>
          <w:szCs w:val="18"/>
        </w:rPr>
        <w:t xml:space="preserve"> Qlex na 1 rok</w:t>
      </w:r>
    </w:p>
    <w:p w14:paraId="5B91927D" w14:textId="1742763E" w:rsidR="00567029" w:rsidRDefault="002B225F"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377</w:t>
      </w:r>
      <w:r w:rsidRPr="00567029">
        <w:rPr>
          <w:rFonts w:ascii="Tahoma" w:hAnsi="Tahoma" w:cs="Tahoma"/>
          <w:sz w:val="18"/>
          <w:szCs w:val="18"/>
        </w:rPr>
        <w:t xml:space="preserve"> tis. Kč</w:t>
      </w:r>
      <w:r w:rsidR="00300EB7" w:rsidRPr="00567029">
        <w:rPr>
          <w:rFonts w:ascii="Tahoma" w:hAnsi="Tahoma" w:cs="Tahoma"/>
          <w:sz w:val="18"/>
          <w:szCs w:val="18"/>
        </w:rPr>
        <w:tab/>
        <w:t xml:space="preserve"> -</w:t>
      </w:r>
      <w:r w:rsidR="00300EB7">
        <w:rPr>
          <w:rFonts w:ascii="Tahoma" w:hAnsi="Tahoma" w:cs="Tahoma"/>
          <w:sz w:val="18"/>
          <w:szCs w:val="18"/>
        </w:rPr>
        <w:tab/>
      </w:r>
      <w:r w:rsidRPr="00567029">
        <w:rPr>
          <w:rFonts w:ascii="Tahoma" w:hAnsi="Tahoma" w:cs="Tahoma"/>
          <w:sz w:val="18"/>
          <w:szCs w:val="18"/>
        </w:rPr>
        <w:t>předplatné</w:t>
      </w:r>
      <w:r>
        <w:rPr>
          <w:rFonts w:ascii="Tahoma" w:hAnsi="Tahoma" w:cs="Tahoma"/>
          <w:sz w:val="18"/>
          <w:szCs w:val="18"/>
        </w:rPr>
        <w:t xml:space="preserve"> chatGPT na 1 rok</w:t>
      </w:r>
    </w:p>
    <w:p w14:paraId="3813DC44" w14:textId="003A6133" w:rsidR="00663C4C" w:rsidRPr="002B225F"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B225F">
        <w:rPr>
          <w:rFonts w:ascii="Tahoma" w:hAnsi="Tahoma" w:cs="Tahoma"/>
          <w:sz w:val="18"/>
          <w:szCs w:val="18"/>
        </w:rPr>
        <w:tab/>
      </w:r>
      <w:r w:rsidR="002B225F" w:rsidRPr="002B225F">
        <w:rPr>
          <w:rFonts w:ascii="Tahoma" w:hAnsi="Tahoma" w:cs="Tahoma"/>
          <w:sz w:val="18"/>
          <w:szCs w:val="18"/>
        </w:rPr>
        <w:t>22</w:t>
      </w:r>
      <w:r w:rsidR="00560D46" w:rsidRPr="00300EB7">
        <w:rPr>
          <w:rFonts w:ascii="Tahoma" w:hAnsi="Tahoma" w:cs="Tahoma"/>
          <w:sz w:val="18"/>
          <w:szCs w:val="18"/>
        </w:rPr>
        <w:t>6</w:t>
      </w:r>
      <w:r w:rsidRPr="002B225F">
        <w:rPr>
          <w:rFonts w:ascii="Tahoma" w:hAnsi="Tahoma" w:cs="Tahoma"/>
          <w:sz w:val="18"/>
          <w:szCs w:val="18"/>
        </w:rPr>
        <w:t xml:space="preserve"> tis. Kč</w:t>
      </w:r>
      <w:r w:rsidRPr="002B225F">
        <w:rPr>
          <w:rFonts w:ascii="Tahoma" w:hAnsi="Tahoma" w:cs="Tahoma"/>
          <w:sz w:val="18"/>
          <w:szCs w:val="18"/>
        </w:rPr>
        <w:tab/>
        <w:t>-</w:t>
      </w:r>
      <w:r w:rsidRPr="002B225F">
        <w:rPr>
          <w:rFonts w:ascii="Tahoma" w:hAnsi="Tahoma" w:cs="Tahoma"/>
          <w:sz w:val="18"/>
          <w:szCs w:val="18"/>
        </w:rPr>
        <w:tab/>
        <w:t>podlimitní technické zhodnocení</w:t>
      </w:r>
    </w:p>
    <w:p w14:paraId="6CF5DC2A" w14:textId="77777777" w:rsidR="00663C4C" w:rsidRPr="002B225F"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B225F">
        <w:rPr>
          <w:rFonts w:ascii="Tahoma" w:hAnsi="Tahoma" w:cs="Tahoma"/>
          <w:sz w:val="18"/>
          <w:szCs w:val="18"/>
        </w:rPr>
        <w:tab/>
      </w:r>
      <w:r w:rsidRPr="002B225F">
        <w:rPr>
          <w:rFonts w:ascii="Tahoma" w:hAnsi="Tahoma" w:cs="Tahoma"/>
          <w:sz w:val="18"/>
          <w:szCs w:val="18"/>
        </w:rPr>
        <w:tab/>
        <w:t>z toho:</w:t>
      </w:r>
    </w:p>
    <w:p w14:paraId="2F0C31B1" w14:textId="5BF1F058" w:rsidR="00663C4C" w:rsidRPr="00560D46"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60D46">
        <w:rPr>
          <w:rFonts w:ascii="Tahoma" w:hAnsi="Tahoma" w:cs="Tahoma"/>
          <w:sz w:val="18"/>
          <w:szCs w:val="18"/>
        </w:rPr>
        <w:tab/>
      </w:r>
      <w:r w:rsidRPr="00560D46">
        <w:rPr>
          <w:rFonts w:ascii="Tahoma" w:hAnsi="Tahoma" w:cs="Tahoma"/>
          <w:sz w:val="18"/>
          <w:szCs w:val="18"/>
        </w:rPr>
        <w:tab/>
      </w:r>
      <w:r w:rsidRPr="00560D46">
        <w:rPr>
          <w:rFonts w:ascii="Tahoma" w:hAnsi="Tahoma" w:cs="Tahoma"/>
          <w:sz w:val="18"/>
          <w:szCs w:val="18"/>
        </w:rPr>
        <w:tab/>
      </w:r>
      <w:r w:rsidRPr="00560D46">
        <w:rPr>
          <w:rFonts w:ascii="Tahoma" w:hAnsi="Tahoma" w:cs="Tahoma"/>
          <w:sz w:val="18"/>
          <w:szCs w:val="18"/>
        </w:rPr>
        <w:tab/>
      </w:r>
      <w:r w:rsidR="00560D46" w:rsidRPr="00560D46">
        <w:rPr>
          <w:rFonts w:ascii="Tahoma" w:hAnsi="Tahoma" w:cs="Tahoma"/>
          <w:sz w:val="18"/>
          <w:szCs w:val="18"/>
        </w:rPr>
        <w:t>40</w:t>
      </w:r>
      <w:r w:rsidRPr="00560D46">
        <w:rPr>
          <w:rFonts w:ascii="Tahoma" w:hAnsi="Tahoma" w:cs="Tahoma"/>
          <w:sz w:val="18"/>
          <w:szCs w:val="18"/>
        </w:rPr>
        <w:t xml:space="preserve"> tis. </w:t>
      </w:r>
      <w:r w:rsidR="00300EB7" w:rsidRPr="00560D46">
        <w:rPr>
          <w:rFonts w:ascii="Tahoma" w:hAnsi="Tahoma" w:cs="Tahoma"/>
          <w:sz w:val="18"/>
          <w:szCs w:val="18"/>
        </w:rPr>
        <w:t xml:space="preserve">Kč </w:t>
      </w:r>
      <w:r w:rsidR="00300EB7" w:rsidRPr="00560D46">
        <w:rPr>
          <w:rFonts w:ascii="Tahoma" w:hAnsi="Tahoma" w:cs="Tahoma"/>
          <w:sz w:val="18"/>
          <w:szCs w:val="18"/>
        </w:rPr>
        <w:tab/>
      </w:r>
      <w:r w:rsidRPr="00560D46">
        <w:rPr>
          <w:rFonts w:ascii="Tahoma" w:hAnsi="Tahoma" w:cs="Tahoma"/>
          <w:sz w:val="18"/>
          <w:szCs w:val="18"/>
        </w:rPr>
        <w:t>-</w:t>
      </w:r>
      <w:r w:rsidR="00300EB7">
        <w:rPr>
          <w:rFonts w:ascii="Tahoma" w:hAnsi="Tahoma" w:cs="Tahoma"/>
          <w:sz w:val="18"/>
          <w:szCs w:val="18"/>
        </w:rPr>
        <w:tab/>
      </w:r>
      <w:r w:rsidR="00560D46" w:rsidRPr="00560D46">
        <w:rPr>
          <w:rFonts w:ascii="Tahoma" w:hAnsi="Tahoma" w:cs="Tahoma"/>
          <w:sz w:val="18"/>
          <w:szCs w:val="18"/>
        </w:rPr>
        <w:t>2 ks vrátníků</w:t>
      </w:r>
    </w:p>
    <w:p w14:paraId="01DB25A7" w14:textId="119795D4" w:rsidR="00663C4C" w:rsidRPr="00560D46"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60D46">
        <w:rPr>
          <w:rFonts w:ascii="Tahoma" w:hAnsi="Tahoma" w:cs="Tahoma"/>
          <w:sz w:val="18"/>
          <w:szCs w:val="18"/>
        </w:rPr>
        <w:tab/>
      </w:r>
      <w:r w:rsidRPr="00560D46">
        <w:rPr>
          <w:rFonts w:ascii="Tahoma" w:hAnsi="Tahoma" w:cs="Tahoma"/>
          <w:sz w:val="18"/>
          <w:szCs w:val="18"/>
        </w:rPr>
        <w:tab/>
      </w:r>
      <w:r w:rsidRPr="00560D46">
        <w:rPr>
          <w:rFonts w:ascii="Tahoma" w:hAnsi="Tahoma" w:cs="Tahoma"/>
          <w:sz w:val="18"/>
          <w:szCs w:val="18"/>
        </w:rPr>
        <w:tab/>
      </w:r>
      <w:r w:rsidRPr="00560D46">
        <w:rPr>
          <w:rFonts w:ascii="Tahoma" w:hAnsi="Tahoma" w:cs="Tahoma"/>
          <w:sz w:val="18"/>
          <w:szCs w:val="18"/>
        </w:rPr>
        <w:tab/>
      </w:r>
      <w:r w:rsidR="00560D46" w:rsidRPr="00560D46">
        <w:rPr>
          <w:rFonts w:ascii="Tahoma" w:hAnsi="Tahoma" w:cs="Tahoma"/>
          <w:sz w:val="18"/>
          <w:szCs w:val="18"/>
        </w:rPr>
        <w:t>3</w:t>
      </w:r>
      <w:r w:rsidRPr="00560D46">
        <w:rPr>
          <w:rFonts w:ascii="Tahoma" w:hAnsi="Tahoma" w:cs="Tahoma"/>
          <w:sz w:val="18"/>
          <w:szCs w:val="18"/>
        </w:rPr>
        <w:t>5 tis. Kč</w:t>
      </w:r>
      <w:r w:rsidR="00300EB7" w:rsidRPr="00560D46">
        <w:rPr>
          <w:rFonts w:ascii="Tahoma" w:hAnsi="Tahoma" w:cs="Tahoma"/>
          <w:sz w:val="18"/>
          <w:szCs w:val="18"/>
        </w:rPr>
        <w:tab/>
        <w:t xml:space="preserve"> -</w:t>
      </w:r>
      <w:r w:rsidR="00300EB7">
        <w:rPr>
          <w:rFonts w:ascii="Tahoma" w:hAnsi="Tahoma" w:cs="Tahoma"/>
          <w:sz w:val="18"/>
          <w:szCs w:val="18"/>
        </w:rPr>
        <w:tab/>
      </w:r>
      <w:r w:rsidR="00560D46" w:rsidRPr="00560D46">
        <w:rPr>
          <w:rFonts w:ascii="Tahoma" w:hAnsi="Tahoma" w:cs="Tahoma"/>
          <w:sz w:val="18"/>
          <w:szCs w:val="18"/>
        </w:rPr>
        <w:t>řídící jednotka RON systému – Místek</w:t>
      </w:r>
    </w:p>
    <w:p w14:paraId="06646A38" w14:textId="6C35ED88" w:rsidR="00560D46" w:rsidRPr="00560D46" w:rsidRDefault="00560D46"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60D46">
        <w:rPr>
          <w:rFonts w:ascii="Tahoma" w:hAnsi="Tahoma" w:cs="Tahoma"/>
          <w:sz w:val="18"/>
          <w:szCs w:val="18"/>
        </w:rPr>
        <w:tab/>
      </w:r>
      <w:r w:rsidRPr="00560D46">
        <w:rPr>
          <w:rFonts w:ascii="Tahoma" w:hAnsi="Tahoma" w:cs="Tahoma"/>
          <w:sz w:val="18"/>
          <w:szCs w:val="18"/>
        </w:rPr>
        <w:tab/>
      </w:r>
      <w:r w:rsidRPr="00560D46">
        <w:rPr>
          <w:rFonts w:ascii="Tahoma" w:hAnsi="Tahoma" w:cs="Tahoma"/>
          <w:sz w:val="18"/>
          <w:szCs w:val="18"/>
        </w:rPr>
        <w:tab/>
      </w:r>
      <w:r w:rsidRPr="00560D46">
        <w:rPr>
          <w:rFonts w:ascii="Tahoma" w:hAnsi="Tahoma" w:cs="Tahoma"/>
          <w:sz w:val="18"/>
          <w:szCs w:val="18"/>
        </w:rPr>
        <w:tab/>
        <w:t>11 tis. Kč</w:t>
      </w:r>
      <w:r w:rsidR="00300EB7" w:rsidRPr="00560D46">
        <w:rPr>
          <w:rFonts w:ascii="Tahoma" w:hAnsi="Tahoma" w:cs="Tahoma"/>
          <w:sz w:val="18"/>
          <w:szCs w:val="18"/>
        </w:rPr>
        <w:tab/>
        <w:t xml:space="preserve"> -</w:t>
      </w:r>
      <w:r w:rsidR="00300EB7">
        <w:rPr>
          <w:rFonts w:ascii="Tahoma" w:hAnsi="Tahoma" w:cs="Tahoma"/>
          <w:sz w:val="18"/>
          <w:szCs w:val="18"/>
        </w:rPr>
        <w:tab/>
      </w:r>
      <w:r w:rsidRPr="00560D46">
        <w:rPr>
          <w:rFonts w:ascii="Tahoma" w:hAnsi="Tahoma" w:cs="Tahoma"/>
          <w:sz w:val="18"/>
          <w:szCs w:val="18"/>
        </w:rPr>
        <w:t>čtecí zařízení k RON systému</w:t>
      </w:r>
    </w:p>
    <w:p w14:paraId="5B656DD4" w14:textId="12119311" w:rsidR="00560D46" w:rsidRPr="00560D46"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60D46">
        <w:rPr>
          <w:rFonts w:ascii="Tahoma" w:hAnsi="Tahoma" w:cs="Tahoma"/>
          <w:sz w:val="18"/>
          <w:szCs w:val="18"/>
        </w:rPr>
        <w:tab/>
      </w:r>
      <w:r w:rsidRPr="00560D46">
        <w:rPr>
          <w:rFonts w:ascii="Tahoma" w:hAnsi="Tahoma" w:cs="Tahoma"/>
          <w:sz w:val="18"/>
          <w:szCs w:val="18"/>
        </w:rPr>
        <w:tab/>
      </w:r>
      <w:r w:rsidRPr="00560D46">
        <w:rPr>
          <w:rFonts w:ascii="Tahoma" w:hAnsi="Tahoma" w:cs="Tahoma"/>
          <w:sz w:val="18"/>
          <w:szCs w:val="18"/>
        </w:rPr>
        <w:tab/>
      </w:r>
      <w:r w:rsidRPr="00560D46">
        <w:rPr>
          <w:rFonts w:ascii="Tahoma" w:hAnsi="Tahoma" w:cs="Tahoma"/>
          <w:sz w:val="18"/>
          <w:szCs w:val="18"/>
        </w:rPr>
        <w:tab/>
      </w:r>
      <w:r w:rsidR="00560D46" w:rsidRPr="00560D46">
        <w:rPr>
          <w:rFonts w:ascii="Tahoma" w:hAnsi="Tahoma" w:cs="Tahoma"/>
          <w:sz w:val="18"/>
          <w:szCs w:val="18"/>
        </w:rPr>
        <w:t>3</w:t>
      </w:r>
      <w:r w:rsidRPr="00560D46">
        <w:rPr>
          <w:rFonts w:ascii="Tahoma" w:hAnsi="Tahoma" w:cs="Tahoma"/>
          <w:sz w:val="18"/>
          <w:szCs w:val="18"/>
        </w:rPr>
        <w:t xml:space="preserve"> tis. </w:t>
      </w:r>
      <w:r w:rsidR="00300EB7" w:rsidRPr="00560D46">
        <w:rPr>
          <w:rFonts w:ascii="Tahoma" w:hAnsi="Tahoma" w:cs="Tahoma"/>
          <w:sz w:val="18"/>
          <w:szCs w:val="18"/>
        </w:rPr>
        <w:t xml:space="preserve">Kč </w:t>
      </w:r>
      <w:r w:rsidR="00300EB7" w:rsidRPr="00560D46">
        <w:rPr>
          <w:rFonts w:ascii="Tahoma" w:hAnsi="Tahoma" w:cs="Tahoma"/>
          <w:sz w:val="18"/>
          <w:szCs w:val="18"/>
        </w:rPr>
        <w:tab/>
      </w:r>
      <w:r w:rsidRPr="00560D46">
        <w:rPr>
          <w:rFonts w:ascii="Tahoma" w:hAnsi="Tahoma" w:cs="Tahoma"/>
          <w:sz w:val="18"/>
          <w:szCs w:val="18"/>
        </w:rPr>
        <w:t>-</w:t>
      </w:r>
      <w:r w:rsidR="00300EB7">
        <w:rPr>
          <w:rFonts w:ascii="Tahoma" w:hAnsi="Tahoma" w:cs="Tahoma"/>
          <w:sz w:val="18"/>
          <w:szCs w:val="18"/>
        </w:rPr>
        <w:tab/>
      </w:r>
      <w:r w:rsidRPr="00560D46">
        <w:rPr>
          <w:rFonts w:ascii="Tahoma" w:hAnsi="Tahoma" w:cs="Tahoma"/>
          <w:sz w:val="18"/>
          <w:szCs w:val="18"/>
        </w:rPr>
        <w:t>výměny disků v</w:t>
      </w:r>
      <w:r w:rsidR="00560D46" w:rsidRPr="00560D46">
        <w:rPr>
          <w:rFonts w:ascii="Tahoma" w:hAnsi="Tahoma" w:cs="Tahoma"/>
          <w:sz w:val="18"/>
          <w:szCs w:val="18"/>
        </w:rPr>
        <w:t> </w:t>
      </w:r>
      <w:r w:rsidRPr="00560D46">
        <w:rPr>
          <w:rFonts w:ascii="Tahoma" w:hAnsi="Tahoma" w:cs="Tahoma"/>
          <w:sz w:val="18"/>
          <w:szCs w:val="18"/>
        </w:rPr>
        <w:t>noteboocích</w:t>
      </w:r>
    </w:p>
    <w:p w14:paraId="5F70DE1C" w14:textId="6E8B0AC6" w:rsidR="00560D46" w:rsidRPr="00560D46" w:rsidRDefault="00560D46"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60D46">
        <w:rPr>
          <w:rFonts w:ascii="Tahoma" w:hAnsi="Tahoma" w:cs="Tahoma"/>
          <w:sz w:val="18"/>
          <w:szCs w:val="18"/>
        </w:rPr>
        <w:tab/>
      </w:r>
      <w:r w:rsidRPr="00560D46">
        <w:rPr>
          <w:rFonts w:ascii="Tahoma" w:hAnsi="Tahoma" w:cs="Tahoma"/>
          <w:sz w:val="18"/>
          <w:szCs w:val="18"/>
        </w:rPr>
        <w:tab/>
      </w:r>
      <w:r w:rsidRPr="00560D46">
        <w:rPr>
          <w:rFonts w:ascii="Tahoma" w:hAnsi="Tahoma" w:cs="Tahoma"/>
          <w:sz w:val="18"/>
          <w:szCs w:val="18"/>
        </w:rPr>
        <w:tab/>
      </w:r>
      <w:r w:rsidRPr="00560D46">
        <w:rPr>
          <w:rFonts w:ascii="Tahoma" w:hAnsi="Tahoma" w:cs="Tahoma"/>
          <w:sz w:val="18"/>
          <w:szCs w:val="18"/>
        </w:rPr>
        <w:tab/>
        <w:t>12 tis. Kč</w:t>
      </w:r>
      <w:r w:rsidR="00300EB7" w:rsidRPr="00560D46">
        <w:rPr>
          <w:rFonts w:ascii="Tahoma" w:hAnsi="Tahoma" w:cs="Tahoma"/>
          <w:sz w:val="18"/>
          <w:szCs w:val="18"/>
        </w:rPr>
        <w:tab/>
        <w:t xml:space="preserve"> -</w:t>
      </w:r>
      <w:r w:rsidR="00300EB7">
        <w:rPr>
          <w:rFonts w:ascii="Tahoma" w:hAnsi="Tahoma" w:cs="Tahoma"/>
          <w:sz w:val="18"/>
          <w:szCs w:val="18"/>
        </w:rPr>
        <w:tab/>
      </w:r>
      <w:r w:rsidRPr="00560D46">
        <w:rPr>
          <w:rFonts w:ascii="Tahoma" w:hAnsi="Tahoma" w:cs="Tahoma"/>
          <w:sz w:val="18"/>
          <w:szCs w:val="18"/>
        </w:rPr>
        <w:t>el. vrátník k závoře – Frýdek</w:t>
      </w:r>
    </w:p>
    <w:p w14:paraId="4F401CAF" w14:textId="14F250E8" w:rsidR="00663C4C" w:rsidRPr="00560D46" w:rsidRDefault="00560D46"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60D46">
        <w:rPr>
          <w:rFonts w:ascii="Tahoma" w:hAnsi="Tahoma" w:cs="Tahoma"/>
          <w:sz w:val="18"/>
          <w:szCs w:val="18"/>
        </w:rPr>
        <w:tab/>
      </w:r>
      <w:r w:rsidRPr="00560D46">
        <w:rPr>
          <w:rFonts w:ascii="Tahoma" w:hAnsi="Tahoma" w:cs="Tahoma"/>
          <w:sz w:val="18"/>
          <w:szCs w:val="18"/>
        </w:rPr>
        <w:tab/>
      </w:r>
      <w:r w:rsidRPr="00560D46">
        <w:rPr>
          <w:rFonts w:ascii="Tahoma" w:hAnsi="Tahoma" w:cs="Tahoma"/>
          <w:sz w:val="18"/>
          <w:szCs w:val="18"/>
        </w:rPr>
        <w:tab/>
      </w:r>
      <w:r w:rsidRPr="00560D46">
        <w:rPr>
          <w:rFonts w:ascii="Tahoma" w:hAnsi="Tahoma" w:cs="Tahoma"/>
          <w:sz w:val="18"/>
          <w:szCs w:val="18"/>
        </w:rPr>
        <w:tab/>
        <w:t>44 tis. Kč</w:t>
      </w:r>
      <w:r w:rsidR="00300EB7" w:rsidRPr="00560D46">
        <w:rPr>
          <w:rFonts w:ascii="Tahoma" w:hAnsi="Tahoma" w:cs="Tahoma"/>
          <w:sz w:val="18"/>
          <w:szCs w:val="18"/>
        </w:rPr>
        <w:tab/>
        <w:t xml:space="preserve"> -</w:t>
      </w:r>
      <w:r w:rsidR="00300EB7">
        <w:rPr>
          <w:rFonts w:ascii="Tahoma" w:hAnsi="Tahoma" w:cs="Tahoma"/>
          <w:sz w:val="18"/>
          <w:szCs w:val="18"/>
        </w:rPr>
        <w:tab/>
      </w:r>
      <w:r w:rsidRPr="00560D46">
        <w:rPr>
          <w:rFonts w:ascii="Tahoma" w:hAnsi="Tahoma" w:cs="Tahoma"/>
          <w:sz w:val="18"/>
          <w:szCs w:val="18"/>
        </w:rPr>
        <w:t>řídící jednotka a čtečky k závoře – Místek</w:t>
      </w:r>
    </w:p>
    <w:p w14:paraId="164A1EB3" w14:textId="0CB83DBB" w:rsidR="00560D46" w:rsidRPr="00560D46" w:rsidRDefault="00560D46"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60D46">
        <w:rPr>
          <w:rFonts w:ascii="Tahoma" w:hAnsi="Tahoma" w:cs="Tahoma"/>
          <w:sz w:val="18"/>
          <w:szCs w:val="18"/>
        </w:rPr>
        <w:tab/>
      </w:r>
      <w:r w:rsidRPr="00560D46">
        <w:rPr>
          <w:rFonts w:ascii="Tahoma" w:hAnsi="Tahoma" w:cs="Tahoma"/>
          <w:sz w:val="18"/>
          <w:szCs w:val="18"/>
        </w:rPr>
        <w:tab/>
      </w:r>
      <w:r w:rsidRPr="00560D46">
        <w:rPr>
          <w:rFonts w:ascii="Tahoma" w:hAnsi="Tahoma" w:cs="Tahoma"/>
          <w:sz w:val="18"/>
          <w:szCs w:val="18"/>
        </w:rPr>
        <w:tab/>
      </w:r>
      <w:r w:rsidRPr="00560D46">
        <w:rPr>
          <w:rFonts w:ascii="Tahoma" w:hAnsi="Tahoma" w:cs="Tahoma"/>
          <w:sz w:val="18"/>
          <w:szCs w:val="18"/>
        </w:rPr>
        <w:tab/>
        <w:t>43 tis. Kč</w:t>
      </w:r>
      <w:r w:rsidR="00300EB7" w:rsidRPr="00560D46">
        <w:rPr>
          <w:rFonts w:ascii="Tahoma" w:hAnsi="Tahoma" w:cs="Tahoma"/>
          <w:sz w:val="18"/>
          <w:szCs w:val="18"/>
        </w:rPr>
        <w:tab/>
        <w:t xml:space="preserve"> -</w:t>
      </w:r>
      <w:r w:rsidR="00300EB7">
        <w:rPr>
          <w:rFonts w:ascii="Tahoma" w:hAnsi="Tahoma" w:cs="Tahoma"/>
          <w:sz w:val="18"/>
          <w:szCs w:val="18"/>
        </w:rPr>
        <w:tab/>
      </w:r>
      <w:r w:rsidRPr="00560D46">
        <w:rPr>
          <w:rFonts w:ascii="Tahoma" w:hAnsi="Tahoma" w:cs="Tahoma"/>
          <w:sz w:val="18"/>
          <w:szCs w:val="18"/>
        </w:rPr>
        <w:t>rozšíření optické kabeláže – Frýdek</w:t>
      </w:r>
    </w:p>
    <w:p w14:paraId="570CD80B" w14:textId="5F45A516" w:rsidR="00560D46" w:rsidRPr="000C0865" w:rsidRDefault="00560D46"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60D46">
        <w:rPr>
          <w:rFonts w:ascii="Tahoma" w:hAnsi="Tahoma" w:cs="Tahoma"/>
          <w:sz w:val="18"/>
          <w:szCs w:val="18"/>
        </w:rPr>
        <w:tab/>
      </w:r>
      <w:r w:rsidRPr="00560D46">
        <w:rPr>
          <w:rFonts w:ascii="Tahoma" w:hAnsi="Tahoma" w:cs="Tahoma"/>
          <w:sz w:val="18"/>
          <w:szCs w:val="18"/>
        </w:rPr>
        <w:tab/>
      </w:r>
      <w:r w:rsidRPr="00560D46">
        <w:rPr>
          <w:rFonts w:ascii="Tahoma" w:hAnsi="Tahoma" w:cs="Tahoma"/>
          <w:sz w:val="18"/>
          <w:szCs w:val="18"/>
        </w:rPr>
        <w:tab/>
      </w:r>
      <w:r w:rsidRPr="00560D46">
        <w:rPr>
          <w:rFonts w:ascii="Tahoma" w:hAnsi="Tahoma" w:cs="Tahoma"/>
          <w:sz w:val="18"/>
          <w:szCs w:val="18"/>
        </w:rPr>
        <w:tab/>
      </w:r>
      <w:r w:rsidRPr="000C0865">
        <w:rPr>
          <w:rFonts w:ascii="Tahoma" w:hAnsi="Tahoma" w:cs="Tahoma"/>
          <w:sz w:val="18"/>
          <w:szCs w:val="18"/>
        </w:rPr>
        <w:t>38 tis. Kč</w:t>
      </w:r>
      <w:r w:rsidR="00300EB7" w:rsidRPr="000C0865">
        <w:rPr>
          <w:rFonts w:ascii="Tahoma" w:hAnsi="Tahoma" w:cs="Tahoma"/>
          <w:sz w:val="18"/>
          <w:szCs w:val="18"/>
        </w:rPr>
        <w:tab/>
        <w:t xml:space="preserve"> -</w:t>
      </w:r>
      <w:r w:rsidR="00300EB7">
        <w:rPr>
          <w:rFonts w:ascii="Tahoma" w:hAnsi="Tahoma" w:cs="Tahoma"/>
          <w:sz w:val="18"/>
          <w:szCs w:val="18"/>
        </w:rPr>
        <w:tab/>
      </w:r>
      <w:r w:rsidRPr="000C0865">
        <w:rPr>
          <w:rFonts w:ascii="Tahoma" w:hAnsi="Tahoma" w:cs="Tahoma"/>
          <w:sz w:val="18"/>
          <w:szCs w:val="18"/>
        </w:rPr>
        <w:t>rozšíření optické kabeláže - Místek</w:t>
      </w:r>
    </w:p>
    <w:p w14:paraId="35960008" w14:textId="4DAE21D2" w:rsidR="00663C4C" w:rsidRPr="000C0865"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C0865">
        <w:rPr>
          <w:rFonts w:ascii="Tahoma" w:hAnsi="Tahoma" w:cs="Tahoma"/>
          <w:sz w:val="18"/>
          <w:szCs w:val="18"/>
        </w:rPr>
        <w:t xml:space="preserve">  </w:t>
      </w:r>
      <w:r w:rsidRPr="000C0865">
        <w:rPr>
          <w:rFonts w:ascii="Tahoma" w:hAnsi="Tahoma" w:cs="Tahoma"/>
          <w:sz w:val="18"/>
          <w:szCs w:val="18"/>
        </w:rPr>
        <w:tab/>
      </w:r>
      <w:r w:rsidR="00560D46" w:rsidRPr="000C0865">
        <w:rPr>
          <w:rFonts w:ascii="Tahoma" w:hAnsi="Tahoma" w:cs="Tahoma"/>
          <w:sz w:val="18"/>
          <w:szCs w:val="18"/>
        </w:rPr>
        <w:t>5</w:t>
      </w:r>
      <w:r w:rsidRPr="000C0865">
        <w:rPr>
          <w:rFonts w:ascii="Tahoma" w:hAnsi="Tahoma" w:cs="Tahoma"/>
          <w:sz w:val="18"/>
          <w:szCs w:val="18"/>
        </w:rPr>
        <w:t xml:space="preserve"> </w:t>
      </w:r>
      <w:r w:rsidR="00560D46" w:rsidRPr="000C0865">
        <w:rPr>
          <w:rFonts w:ascii="Tahoma" w:hAnsi="Tahoma" w:cs="Tahoma"/>
          <w:sz w:val="18"/>
          <w:szCs w:val="18"/>
        </w:rPr>
        <w:t>787</w:t>
      </w:r>
      <w:r w:rsidRPr="000C0865">
        <w:rPr>
          <w:rFonts w:ascii="Tahoma" w:hAnsi="Tahoma" w:cs="Tahoma"/>
          <w:sz w:val="18"/>
          <w:szCs w:val="18"/>
        </w:rPr>
        <w:t xml:space="preserve"> tis. Kč</w:t>
      </w:r>
      <w:r w:rsidRPr="000C0865">
        <w:rPr>
          <w:rFonts w:ascii="Tahoma" w:hAnsi="Tahoma" w:cs="Tahoma"/>
          <w:sz w:val="18"/>
          <w:szCs w:val="18"/>
        </w:rPr>
        <w:tab/>
        <w:t>-</w:t>
      </w:r>
      <w:r w:rsidRPr="000C0865">
        <w:rPr>
          <w:rFonts w:ascii="Tahoma" w:hAnsi="Tahoma" w:cs="Tahoma"/>
          <w:sz w:val="18"/>
          <w:szCs w:val="18"/>
        </w:rPr>
        <w:tab/>
        <w:t>drobný hmotný dlouhodobý majetek</w:t>
      </w:r>
    </w:p>
    <w:p w14:paraId="568BFC7C" w14:textId="77777777" w:rsidR="00663C4C" w:rsidRPr="000C0865"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C0865">
        <w:rPr>
          <w:rFonts w:ascii="Tahoma" w:hAnsi="Tahoma" w:cs="Tahoma"/>
          <w:sz w:val="18"/>
          <w:szCs w:val="18"/>
        </w:rPr>
        <w:tab/>
      </w:r>
      <w:r w:rsidRPr="000C0865">
        <w:rPr>
          <w:rFonts w:ascii="Tahoma" w:hAnsi="Tahoma" w:cs="Tahoma"/>
          <w:sz w:val="18"/>
          <w:szCs w:val="18"/>
        </w:rPr>
        <w:tab/>
        <w:t>z toho:</w:t>
      </w:r>
    </w:p>
    <w:p w14:paraId="5362091F" w14:textId="2F2A4369" w:rsidR="00663C4C" w:rsidRPr="000C0865"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C0865">
        <w:rPr>
          <w:rFonts w:ascii="Tahoma" w:hAnsi="Tahoma" w:cs="Tahoma"/>
          <w:sz w:val="18"/>
          <w:szCs w:val="18"/>
        </w:rPr>
        <w:tab/>
      </w:r>
      <w:r w:rsidRPr="000C0865">
        <w:rPr>
          <w:rFonts w:ascii="Tahoma" w:hAnsi="Tahoma" w:cs="Tahoma"/>
          <w:sz w:val="18"/>
          <w:szCs w:val="18"/>
        </w:rPr>
        <w:tab/>
      </w:r>
      <w:r w:rsidRPr="000C0865">
        <w:rPr>
          <w:rFonts w:ascii="Tahoma" w:hAnsi="Tahoma" w:cs="Tahoma"/>
          <w:sz w:val="18"/>
          <w:szCs w:val="18"/>
        </w:rPr>
        <w:tab/>
      </w:r>
      <w:r w:rsidRPr="000C0865">
        <w:rPr>
          <w:rFonts w:ascii="Tahoma" w:hAnsi="Tahoma" w:cs="Tahoma"/>
          <w:sz w:val="18"/>
          <w:szCs w:val="18"/>
        </w:rPr>
        <w:tab/>
        <w:t xml:space="preserve"> 1</w:t>
      </w:r>
      <w:r w:rsidR="000C0865" w:rsidRPr="000C0865">
        <w:rPr>
          <w:rFonts w:ascii="Tahoma" w:hAnsi="Tahoma" w:cs="Tahoma"/>
          <w:sz w:val="18"/>
          <w:szCs w:val="18"/>
        </w:rPr>
        <w:t>36</w:t>
      </w:r>
      <w:r w:rsidRPr="000C0865">
        <w:rPr>
          <w:rFonts w:ascii="Tahoma" w:hAnsi="Tahoma" w:cs="Tahoma"/>
          <w:sz w:val="18"/>
          <w:szCs w:val="18"/>
        </w:rPr>
        <w:t xml:space="preserve"> tis. Kč</w:t>
      </w:r>
      <w:r w:rsidR="00300EB7">
        <w:rPr>
          <w:rFonts w:ascii="Tahoma" w:hAnsi="Tahoma" w:cs="Tahoma"/>
          <w:sz w:val="18"/>
          <w:szCs w:val="18"/>
        </w:rPr>
        <w:tab/>
      </w:r>
      <w:r w:rsidR="00300EB7" w:rsidRPr="000C0865">
        <w:rPr>
          <w:rFonts w:ascii="Tahoma" w:hAnsi="Tahoma" w:cs="Tahoma"/>
          <w:sz w:val="18"/>
          <w:szCs w:val="18"/>
        </w:rPr>
        <w:t>-</w:t>
      </w:r>
      <w:r w:rsidR="00300EB7">
        <w:rPr>
          <w:rFonts w:ascii="Tahoma" w:hAnsi="Tahoma" w:cs="Tahoma"/>
          <w:sz w:val="18"/>
          <w:szCs w:val="18"/>
        </w:rPr>
        <w:tab/>
      </w:r>
      <w:r w:rsidR="00300EB7" w:rsidRPr="000C0865">
        <w:rPr>
          <w:rFonts w:ascii="Tahoma" w:hAnsi="Tahoma" w:cs="Tahoma"/>
          <w:sz w:val="18"/>
          <w:szCs w:val="18"/>
        </w:rPr>
        <w:t>obměna</w:t>
      </w:r>
      <w:r w:rsidRPr="000C0865">
        <w:rPr>
          <w:rFonts w:ascii="Tahoma" w:hAnsi="Tahoma" w:cs="Tahoma"/>
          <w:sz w:val="18"/>
          <w:szCs w:val="18"/>
        </w:rPr>
        <w:t xml:space="preserve"> </w:t>
      </w:r>
      <w:r w:rsidR="000C0865" w:rsidRPr="000C0865">
        <w:rPr>
          <w:rFonts w:ascii="Tahoma" w:hAnsi="Tahoma" w:cs="Tahoma"/>
          <w:sz w:val="18"/>
          <w:szCs w:val="18"/>
        </w:rPr>
        <w:t xml:space="preserve">18 ks </w:t>
      </w:r>
      <w:r w:rsidRPr="000C0865">
        <w:rPr>
          <w:rFonts w:ascii="Tahoma" w:hAnsi="Tahoma" w:cs="Tahoma"/>
          <w:sz w:val="18"/>
          <w:szCs w:val="18"/>
        </w:rPr>
        <w:t xml:space="preserve">tiskáren a skenerů </w:t>
      </w:r>
    </w:p>
    <w:p w14:paraId="7304CF90" w14:textId="27002618" w:rsidR="00663C4C" w:rsidRPr="000C0865" w:rsidRDefault="00663C4C" w:rsidP="00663C4C">
      <w:pPr>
        <w:tabs>
          <w:tab w:val="right" w:pos="1701"/>
          <w:tab w:val="left" w:pos="1843"/>
          <w:tab w:val="right" w:pos="3402"/>
          <w:tab w:val="center" w:pos="3544"/>
          <w:tab w:val="left" w:pos="3686"/>
          <w:tab w:val="left" w:pos="4536"/>
        </w:tabs>
        <w:ind w:left="3686" w:hanging="2940"/>
        <w:rPr>
          <w:rFonts w:ascii="Tahoma" w:hAnsi="Tahoma" w:cs="Tahoma"/>
          <w:sz w:val="18"/>
          <w:szCs w:val="18"/>
        </w:rPr>
      </w:pPr>
      <w:r w:rsidRPr="000C0865">
        <w:rPr>
          <w:rFonts w:ascii="Tahoma" w:hAnsi="Tahoma" w:cs="Tahoma"/>
          <w:sz w:val="18"/>
          <w:szCs w:val="18"/>
        </w:rPr>
        <w:tab/>
        <w:t xml:space="preserve">                                 </w:t>
      </w:r>
      <w:r w:rsidR="000C0865" w:rsidRPr="000C0865">
        <w:rPr>
          <w:rFonts w:ascii="Tahoma" w:hAnsi="Tahoma" w:cs="Tahoma"/>
          <w:sz w:val="18"/>
          <w:szCs w:val="18"/>
        </w:rPr>
        <w:t>6</w:t>
      </w:r>
      <w:r w:rsidRPr="000C0865">
        <w:rPr>
          <w:rFonts w:ascii="Tahoma" w:hAnsi="Tahoma" w:cs="Tahoma"/>
          <w:sz w:val="18"/>
          <w:szCs w:val="18"/>
        </w:rPr>
        <w:t>71 tis. Kč</w:t>
      </w:r>
      <w:r w:rsidR="00300EB7">
        <w:rPr>
          <w:rFonts w:ascii="Tahoma" w:hAnsi="Tahoma" w:cs="Tahoma"/>
          <w:sz w:val="18"/>
          <w:szCs w:val="18"/>
        </w:rPr>
        <w:tab/>
      </w:r>
      <w:r w:rsidR="00300EB7" w:rsidRPr="000C0865">
        <w:rPr>
          <w:rFonts w:ascii="Tahoma" w:hAnsi="Tahoma" w:cs="Tahoma"/>
          <w:sz w:val="18"/>
          <w:szCs w:val="18"/>
        </w:rPr>
        <w:t>-</w:t>
      </w:r>
      <w:r w:rsidR="00300EB7">
        <w:rPr>
          <w:rFonts w:ascii="Tahoma" w:hAnsi="Tahoma" w:cs="Tahoma"/>
          <w:sz w:val="18"/>
          <w:szCs w:val="18"/>
        </w:rPr>
        <w:tab/>
      </w:r>
      <w:r w:rsidR="00300EB7" w:rsidRPr="000C0865">
        <w:rPr>
          <w:rFonts w:ascii="Tahoma" w:hAnsi="Tahoma" w:cs="Tahoma"/>
          <w:sz w:val="18"/>
          <w:szCs w:val="18"/>
        </w:rPr>
        <w:t>obměna</w:t>
      </w:r>
      <w:r w:rsidRPr="000C0865">
        <w:rPr>
          <w:rFonts w:ascii="Tahoma" w:hAnsi="Tahoma" w:cs="Tahoma"/>
          <w:sz w:val="18"/>
          <w:szCs w:val="18"/>
        </w:rPr>
        <w:t xml:space="preserve"> </w:t>
      </w:r>
      <w:r w:rsidR="000C0865" w:rsidRPr="000C0865">
        <w:rPr>
          <w:rFonts w:ascii="Tahoma" w:hAnsi="Tahoma" w:cs="Tahoma"/>
          <w:sz w:val="18"/>
          <w:szCs w:val="18"/>
        </w:rPr>
        <w:t xml:space="preserve">66 ks </w:t>
      </w:r>
      <w:r w:rsidRPr="000C0865">
        <w:rPr>
          <w:rFonts w:ascii="Tahoma" w:hAnsi="Tahoma" w:cs="Tahoma"/>
          <w:sz w:val="18"/>
          <w:szCs w:val="18"/>
        </w:rPr>
        <w:t xml:space="preserve">mobilních telefonů a </w:t>
      </w:r>
      <w:r w:rsidR="000C0865" w:rsidRPr="000C0865">
        <w:rPr>
          <w:rFonts w:ascii="Tahoma" w:hAnsi="Tahoma" w:cs="Tahoma"/>
          <w:sz w:val="18"/>
          <w:szCs w:val="18"/>
        </w:rPr>
        <w:t xml:space="preserve">3 </w:t>
      </w:r>
      <w:r w:rsidRPr="000C0865">
        <w:rPr>
          <w:rFonts w:ascii="Tahoma" w:hAnsi="Tahoma" w:cs="Tahoma"/>
          <w:sz w:val="18"/>
          <w:szCs w:val="18"/>
        </w:rPr>
        <w:t xml:space="preserve">tabletů </w:t>
      </w:r>
    </w:p>
    <w:p w14:paraId="1A9BB755" w14:textId="65C33E56" w:rsidR="00663C4C" w:rsidRPr="00DE35CD" w:rsidRDefault="00663C4C" w:rsidP="00663C4C">
      <w:pPr>
        <w:tabs>
          <w:tab w:val="right" w:pos="1701"/>
          <w:tab w:val="left" w:pos="1843"/>
          <w:tab w:val="right" w:pos="3402"/>
          <w:tab w:val="center" w:pos="3544"/>
          <w:tab w:val="left" w:pos="3686"/>
          <w:tab w:val="left" w:pos="4536"/>
        </w:tabs>
        <w:ind w:left="3686" w:hanging="2940"/>
        <w:rPr>
          <w:rFonts w:ascii="Tahoma" w:hAnsi="Tahoma" w:cs="Tahoma"/>
          <w:sz w:val="18"/>
          <w:szCs w:val="18"/>
          <w:highlight w:val="yellow"/>
        </w:rPr>
      </w:pPr>
      <w:r w:rsidRPr="000C0865">
        <w:rPr>
          <w:rFonts w:ascii="Tahoma" w:hAnsi="Tahoma" w:cs="Tahoma"/>
          <w:color w:val="FF0000"/>
          <w:sz w:val="18"/>
          <w:szCs w:val="18"/>
        </w:rPr>
        <w:tab/>
      </w:r>
      <w:r w:rsidRPr="000C0865">
        <w:rPr>
          <w:rFonts w:ascii="Tahoma" w:hAnsi="Tahoma" w:cs="Tahoma"/>
          <w:color w:val="FF0000"/>
          <w:sz w:val="18"/>
          <w:szCs w:val="18"/>
        </w:rPr>
        <w:tab/>
        <w:t xml:space="preserve">   </w:t>
      </w:r>
      <w:r w:rsidR="00300EB7">
        <w:rPr>
          <w:rFonts w:ascii="Tahoma" w:hAnsi="Tahoma" w:cs="Tahoma"/>
          <w:color w:val="FF0000"/>
          <w:sz w:val="18"/>
          <w:szCs w:val="18"/>
        </w:rPr>
        <w:tab/>
      </w:r>
      <w:r w:rsidR="000C0865" w:rsidRPr="000C0865">
        <w:rPr>
          <w:rFonts w:ascii="Tahoma" w:hAnsi="Tahoma" w:cs="Tahoma"/>
          <w:sz w:val="18"/>
          <w:szCs w:val="18"/>
        </w:rPr>
        <w:t>386</w:t>
      </w:r>
      <w:r w:rsidRPr="000C0865">
        <w:rPr>
          <w:rFonts w:ascii="Tahoma" w:hAnsi="Tahoma" w:cs="Tahoma"/>
          <w:sz w:val="18"/>
          <w:szCs w:val="18"/>
        </w:rPr>
        <w:t xml:space="preserve"> tis. Kč</w:t>
      </w:r>
      <w:r w:rsidR="00300EB7">
        <w:rPr>
          <w:rFonts w:ascii="Tahoma" w:hAnsi="Tahoma" w:cs="Tahoma"/>
          <w:sz w:val="18"/>
          <w:szCs w:val="18"/>
        </w:rPr>
        <w:tab/>
      </w:r>
      <w:r w:rsidR="00300EB7" w:rsidRPr="000C0865">
        <w:rPr>
          <w:rFonts w:ascii="Tahoma" w:hAnsi="Tahoma" w:cs="Tahoma"/>
          <w:sz w:val="18"/>
          <w:szCs w:val="18"/>
        </w:rPr>
        <w:t>-</w:t>
      </w:r>
      <w:r w:rsidR="00300EB7">
        <w:rPr>
          <w:rFonts w:ascii="Tahoma" w:hAnsi="Tahoma" w:cs="Tahoma"/>
          <w:sz w:val="18"/>
          <w:szCs w:val="18"/>
        </w:rPr>
        <w:tab/>
      </w:r>
      <w:r w:rsidR="00300EB7" w:rsidRPr="000C0865">
        <w:rPr>
          <w:rFonts w:ascii="Tahoma" w:hAnsi="Tahoma" w:cs="Tahoma"/>
          <w:sz w:val="18"/>
          <w:szCs w:val="18"/>
        </w:rPr>
        <w:t>obměna</w:t>
      </w:r>
      <w:r w:rsidRPr="000C0865">
        <w:rPr>
          <w:rFonts w:ascii="Tahoma" w:hAnsi="Tahoma" w:cs="Tahoma"/>
          <w:sz w:val="18"/>
          <w:szCs w:val="18"/>
        </w:rPr>
        <w:t xml:space="preserve"> kamer a enkodérů vnitřního kamerového systému</w:t>
      </w:r>
    </w:p>
    <w:p w14:paraId="62D500A2" w14:textId="2CB3B041" w:rsidR="00663C4C" w:rsidRPr="000C0865" w:rsidRDefault="00663C4C" w:rsidP="00663C4C">
      <w:pPr>
        <w:tabs>
          <w:tab w:val="right" w:pos="1701"/>
          <w:tab w:val="left" w:pos="1843"/>
          <w:tab w:val="right" w:pos="3402"/>
          <w:tab w:val="center" w:pos="3544"/>
          <w:tab w:val="left" w:pos="3686"/>
          <w:tab w:val="left" w:pos="4536"/>
        </w:tabs>
        <w:ind w:left="3686" w:hanging="2940"/>
        <w:rPr>
          <w:rFonts w:ascii="Tahoma" w:hAnsi="Tahoma" w:cs="Tahoma"/>
          <w:sz w:val="18"/>
          <w:szCs w:val="18"/>
        </w:rPr>
      </w:pPr>
      <w:r w:rsidRPr="000C0865">
        <w:rPr>
          <w:rFonts w:ascii="Tahoma" w:hAnsi="Tahoma" w:cs="Tahoma"/>
          <w:color w:val="FF0000"/>
          <w:sz w:val="18"/>
          <w:szCs w:val="18"/>
        </w:rPr>
        <w:tab/>
      </w:r>
      <w:r w:rsidRPr="000C0865">
        <w:rPr>
          <w:rFonts w:ascii="Tahoma" w:hAnsi="Tahoma" w:cs="Tahoma"/>
          <w:color w:val="FF0000"/>
          <w:sz w:val="18"/>
          <w:szCs w:val="18"/>
        </w:rPr>
        <w:tab/>
        <w:t xml:space="preserve">   </w:t>
      </w:r>
      <w:r w:rsidRPr="000C0865">
        <w:rPr>
          <w:rFonts w:ascii="Tahoma" w:hAnsi="Tahoma" w:cs="Tahoma"/>
          <w:color w:val="FF0000"/>
          <w:sz w:val="18"/>
          <w:szCs w:val="18"/>
        </w:rPr>
        <w:tab/>
        <w:t xml:space="preserve">   </w:t>
      </w:r>
      <w:r w:rsidR="000C0865" w:rsidRPr="000C0865">
        <w:rPr>
          <w:rFonts w:ascii="Tahoma" w:hAnsi="Tahoma" w:cs="Tahoma"/>
          <w:sz w:val="18"/>
          <w:szCs w:val="18"/>
        </w:rPr>
        <w:t>4</w:t>
      </w:r>
      <w:r w:rsidRPr="000C0865">
        <w:rPr>
          <w:rFonts w:ascii="Tahoma" w:hAnsi="Tahoma" w:cs="Tahoma"/>
          <w:sz w:val="18"/>
          <w:szCs w:val="18"/>
        </w:rPr>
        <w:t xml:space="preserve"> </w:t>
      </w:r>
      <w:r w:rsidR="000C0865" w:rsidRPr="000C0865">
        <w:rPr>
          <w:rFonts w:ascii="Tahoma" w:hAnsi="Tahoma" w:cs="Tahoma"/>
          <w:sz w:val="18"/>
          <w:szCs w:val="18"/>
        </w:rPr>
        <w:t>068</w:t>
      </w:r>
      <w:r w:rsidRPr="000C0865">
        <w:rPr>
          <w:rFonts w:ascii="Tahoma" w:hAnsi="Tahoma" w:cs="Tahoma"/>
          <w:sz w:val="18"/>
          <w:szCs w:val="18"/>
        </w:rPr>
        <w:t xml:space="preserve"> tis. Kč</w:t>
      </w:r>
      <w:r w:rsidRPr="000C0865">
        <w:rPr>
          <w:rFonts w:ascii="Tahoma" w:hAnsi="Tahoma" w:cs="Tahoma"/>
          <w:sz w:val="18"/>
          <w:szCs w:val="18"/>
        </w:rPr>
        <w:tab/>
        <w:t xml:space="preserve"> -</w:t>
      </w:r>
      <w:r w:rsidRPr="000C0865">
        <w:rPr>
          <w:rFonts w:ascii="Tahoma" w:hAnsi="Tahoma" w:cs="Tahoma"/>
          <w:sz w:val="18"/>
          <w:szCs w:val="18"/>
        </w:rPr>
        <w:tab/>
        <w:t xml:space="preserve">obměna </w:t>
      </w:r>
      <w:r w:rsidR="000C0865" w:rsidRPr="000C0865">
        <w:rPr>
          <w:rFonts w:ascii="Tahoma" w:hAnsi="Tahoma" w:cs="Tahoma"/>
          <w:sz w:val="18"/>
          <w:szCs w:val="18"/>
        </w:rPr>
        <w:t xml:space="preserve">95 ks </w:t>
      </w:r>
      <w:r w:rsidRPr="000C0865">
        <w:rPr>
          <w:rFonts w:ascii="Tahoma" w:hAnsi="Tahoma" w:cs="Tahoma"/>
          <w:sz w:val="18"/>
          <w:szCs w:val="18"/>
        </w:rPr>
        <w:t xml:space="preserve">notebooků a </w:t>
      </w:r>
      <w:r w:rsidR="000C0865" w:rsidRPr="000C0865">
        <w:rPr>
          <w:rFonts w:ascii="Tahoma" w:hAnsi="Tahoma" w:cs="Tahoma"/>
          <w:sz w:val="18"/>
          <w:szCs w:val="18"/>
        </w:rPr>
        <w:t xml:space="preserve">126 </w:t>
      </w:r>
      <w:r w:rsidRPr="000C0865">
        <w:rPr>
          <w:rFonts w:ascii="Tahoma" w:hAnsi="Tahoma" w:cs="Tahoma"/>
          <w:sz w:val="18"/>
          <w:szCs w:val="18"/>
        </w:rPr>
        <w:t>monitorů</w:t>
      </w:r>
    </w:p>
    <w:p w14:paraId="20862F01" w14:textId="02AC1B7A" w:rsidR="00663C4C" w:rsidRPr="00D72240"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D72240">
        <w:rPr>
          <w:rFonts w:ascii="Tahoma" w:hAnsi="Tahoma" w:cs="Tahoma"/>
          <w:sz w:val="18"/>
          <w:szCs w:val="18"/>
        </w:rPr>
        <w:tab/>
      </w:r>
      <w:r w:rsidRPr="00D72240">
        <w:rPr>
          <w:rFonts w:ascii="Tahoma" w:hAnsi="Tahoma" w:cs="Tahoma"/>
          <w:sz w:val="18"/>
          <w:szCs w:val="18"/>
        </w:rPr>
        <w:tab/>
      </w:r>
      <w:r w:rsidRPr="00D72240">
        <w:rPr>
          <w:rFonts w:ascii="Tahoma" w:hAnsi="Tahoma" w:cs="Tahoma"/>
          <w:sz w:val="18"/>
          <w:szCs w:val="18"/>
        </w:rPr>
        <w:tab/>
      </w:r>
      <w:r w:rsidR="00300EB7">
        <w:rPr>
          <w:rFonts w:ascii="Tahoma" w:hAnsi="Tahoma" w:cs="Tahoma"/>
          <w:sz w:val="18"/>
          <w:szCs w:val="18"/>
        </w:rPr>
        <w:tab/>
      </w:r>
      <w:r w:rsidR="000C0865" w:rsidRPr="00D72240">
        <w:rPr>
          <w:rFonts w:ascii="Tahoma" w:hAnsi="Tahoma" w:cs="Tahoma"/>
          <w:sz w:val="18"/>
          <w:szCs w:val="18"/>
        </w:rPr>
        <w:t>278</w:t>
      </w:r>
      <w:r w:rsidRPr="00D72240">
        <w:rPr>
          <w:rFonts w:ascii="Tahoma" w:hAnsi="Tahoma" w:cs="Tahoma"/>
          <w:sz w:val="18"/>
          <w:szCs w:val="18"/>
        </w:rPr>
        <w:t xml:space="preserve"> tis. </w:t>
      </w:r>
      <w:r w:rsidR="00300EB7" w:rsidRPr="00D72240">
        <w:rPr>
          <w:rFonts w:ascii="Tahoma" w:hAnsi="Tahoma" w:cs="Tahoma"/>
          <w:sz w:val="18"/>
          <w:szCs w:val="18"/>
        </w:rPr>
        <w:t>Kč</w:t>
      </w:r>
      <w:r w:rsidR="00300EB7">
        <w:rPr>
          <w:rFonts w:ascii="Tahoma" w:hAnsi="Tahoma" w:cs="Tahoma"/>
          <w:sz w:val="18"/>
          <w:szCs w:val="18"/>
        </w:rPr>
        <w:tab/>
      </w:r>
      <w:r w:rsidR="00300EB7" w:rsidRPr="00D72240">
        <w:rPr>
          <w:rFonts w:ascii="Tahoma" w:hAnsi="Tahoma" w:cs="Tahoma"/>
          <w:sz w:val="18"/>
          <w:szCs w:val="18"/>
        </w:rPr>
        <w:t>-</w:t>
      </w:r>
      <w:r w:rsidR="00300EB7">
        <w:rPr>
          <w:rFonts w:ascii="Tahoma" w:hAnsi="Tahoma" w:cs="Tahoma"/>
          <w:sz w:val="18"/>
          <w:szCs w:val="18"/>
        </w:rPr>
        <w:tab/>
      </w:r>
      <w:r w:rsidR="00300EB7" w:rsidRPr="00D72240">
        <w:rPr>
          <w:rFonts w:ascii="Tahoma" w:hAnsi="Tahoma" w:cs="Tahoma"/>
          <w:sz w:val="18"/>
          <w:szCs w:val="18"/>
        </w:rPr>
        <w:t>rozšíření</w:t>
      </w:r>
      <w:r w:rsidR="000C0865" w:rsidRPr="00D72240">
        <w:rPr>
          <w:rFonts w:ascii="Tahoma" w:hAnsi="Tahoma" w:cs="Tahoma"/>
          <w:sz w:val="18"/>
          <w:szCs w:val="18"/>
        </w:rPr>
        <w:t xml:space="preserve"> AV techniky ve velké zasedací místnosti</w:t>
      </w:r>
    </w:p>
    <w:p w14:paraId="56C5FF45" w14:textId="5A2C8366" w:rsidR="00663C4C" w:rsidRPr="00D72240"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D72240">
        <w:rPr>
          <w:rFonts w:ascii="Tahoma" w:hAnsi="Tahoma" w:cs="Tahoma"/>
          <w:sz w:val="18"/>
          <w:szCs w:val="18"/>
        </w:rPr>
        <w:tab/>
      </w:r>
      <w:r w:rsidRPr="00D72240">
        <w:rPr>
          <w:rFonts w:ascii="Tahoma" w:hAnsi="Tahoma" w:cs="Tahoma"/>
          <w:sz w:val="18"/>
          <w:szCs w:val="18"/>
        </w:rPr>
        <w:tab/>
      </w:r>
      <w:r w:rsidRPr="00D72240">
        <w:rPr>
          <w:rFonts w:ascii="Tahoma" w:hAnsi="Tahoma" w:cs="Tahoma"/>
          <w:sz w:val="18"/>
          <w:szCs w:val="18"/>
        </w:rPr>
        <w:tab/>
      </w:r>
      <w:r w:rsidRPr="00D72240">
        <w:rPr>
          <w:rFonts w:ascii="Tahoma" w:hAnsi="Tahoma" w:cs="Tahoma"/>
          <w:sz w:val="18"/>
          <w:szCs w:val="18"/>
        </w:rPr>
        <w:tab/>
      </w:r>
      <w:r w:rsidR="000C0865" w:rsidRPr="00D72240">
        <w:rPr>
          <w:rFonts w:ascii="Tahoma" w:hAnsi="Tahoma" w:cs="Tahoma"/>
          <w:sz w:val="18"/>
          <w:szCs w:val="18"/>
        </w:rPr>
        <w:t>81</w:t>
      </w:r>
      <w:r w:rsidRPr="00D72240">
        <w:rPr>
          <w:rFonts w:ascii="Tahoma" w:hAnsi="Tahoma" w:cs="Tahoma"/>
          <w:sz w:val="18"/>
          <w:szCs w:val="18"/>
        </w:rPr>
        <w:t xml:space="preserve"> tis. </w:t>
      </w:r>
      <w:r w:rsidR="00300EB7" w:rsidRPr="00D72240">
        <w:rPr>
          <w:rFonts w:ascii="Tahoma" w:hAnsi="Tahoma" w:cs="Tahoma"/>
          <w:sz w:val="18"/>
          <w:szCs w:val="18"/>
        </w:rPr>
        <w:t xml:space="preserve">Kč </w:t>
      </w:r>
      <w:r w:rsidR="00300EB7" w:rsidRPr="00D72240">
        <w:rPr>
          <w:rFonts w:ascii="Tahoma" w:hAnsi="Tahoma" w:cs="Tahoma"/>
          <w:sz w:val="18"/>
          <w:szCs w:val="18"/>
        </w:rPr>
        <w:tab/>
        <w:t>-</w:t>
      </w:r>
      <w:r w:rsidR="00300EB7">
        <w:rPr>
          <w:rFonts w:ascii="Tahoma" w:hAnsi="Tahoma" w:cs="Tahoma"/>
          <w:sz w:val="18"/>
          <w:szCs w:val="18"/>
        </w:rPr>
        <w:tab/>
      </w:r>
      <w:r w:rsidR="00300EB7" w:rsidRPr="00D72240">
        <w:rPr>
          <w:rFonts w:ascii="Tahoma" w:hAnsi="Tahoma" w:cs="Tahoma"/>
          <w:sz w:val="18"/>
          <w:szCs w:val="18"/>
        </w:rPr>
        <w:t>15</w:t>
      </w:r>
      <w:r w:rsidR="000C0865" w:rsidRPr="00D72240">
        <w:rPr>
          <w:rFonts w:ascii="Tahoma" w:hAnsi="Tahoma" w:cs="Tahoma"/>
          <w:sz w:val="18"/>
          <w:szCs w:val="18"/>
        </w:rPr>
        <w:t xml:space="preserve"> ks telefonů</w:t>
      </w:r>
      <w:r w:rsidR="00D72240" w:rsidRPr="00D72240">
        <w:rPr>
          <w:rFonts w:ascii="Tahoma" w:hAnsi="Tahoma" w:cs="Tahoma"/>
          <w:sz w:val="18"/>
          <w:szCs w:val="18"/>
        </w:rPr>
        <w:t xml:space="preserve"> pevných linek</w:t>
      </w:r>
    </w:p>
    <w:p w14:paraId="7628FDC8" w14:textId="09314B74" w:rsidR="00663C4C" w:rsidRPr="00D72240" w:rsidRDefault="00663C4C" w:rsidP="00D72240">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D72240">
        <w:rPr>
          <w:rFonts w:ascii="Tahoma" w:hAnsi="Tahoma" w:cs="Tahoma"/>
          <w:sz w:val="18"/>
          <w:szCs w:val="18"/>
        </w:rPr>
        <w:tab/>
      </w:r>
      <w:r w:rsidRPr="00D72240">
        <w:rPr>
          <w:rFonts w:ascii="Tahoma" w:hAnsi="Tahoma" w:cs="Tahoma"/>
          <w:sz w:val="18"/>
          <w:szCs w:val="18"/>
        </w:rPr>
        <w:tab/>
      </w:r>
      <w:r w:rsidRPr="00D72240">
        <w:rPr>
          <w:rFonts w:ascii="Tahoma" w:hAnsi="Tahoma" w:cs="Tahoma"/>
          <w:sz w:val="18"/>
          <w:szCs w:val="18"/>
        </w:rPr>
        <w:tab/>
      </w:r>
      <w:r w:rsidRPr="00D72240">
        <w:rPr>
          <w:rFonts w:ascii="Tahoma" w:hAnsi="Tahoma" w:cs="Tahoma"/>
          <w:sz w:val="18"/>
          <w:szCs w:val="18"/>
        </w:rPr>
        <w:tab/>
      </w:r>
      <w:r w:rsidR="00D72240" w:rsidRPr="00D72240">
        <w:rPr>
          <w:rFonts w:ascii="Tahoma" w:hAnsi="Tahoma" w:cs="Tahoma"/>
          <w:sz w:val="18"/>
          <w:szCs w:val="18"/>
        </w:rPr>
        <w:t>23</w:t>
      </w:r>
      <w:r w:rsidRPr="00D72240">
        <w:rPr>
          <w:rFonts w:ascii="Tahoma" w:hAnsi="Tahoma" w:cs="Tahoma"/>
          <w:sz w:val="18"/>
          <w:szCs w:val="18"/>
        </w:rPr>
        <w:t xml:space="preserve"> tis. </w:t>
      </w:r>
      <w:r w:rsidR="00300EB7" w:rsidRPr="00D72240">
        <w:rPr>
          <w:rFonts w:ascii="Tahoma" w:hAnsi="Tahoma" w:cs="Tahoma"/>
          <w:sz w:val="18"/>
          <w:szCs w:val="18"/>
        </w:rPr>
        <w:t xml:space="preserve">Kč </w:t>
      </w:r>
      <w:r w:rsidR="00300EB7" w:rsidRPr="00D72240">
        <w:rPr>
          <w:rFonts w:ascii="Tahoma" w:hAnsi="Tahoma" w:cs="Tahoma"/>
          <w:sz w:val="18"/>
          <w:szCs w:val="18"/>
        </w:rPr>
        <w:tab/>
        <w:t>-</w:t>
      </w:r>
      <w:r w:rsidR="00300EB7">
        <w:rPr>
          <w:rFonts w:ascii="Tahoma" w:hAnsi="Tahoma" w:cs="Tahoma"/>
          <w:sz w:val="18"/>
          <w:szCs w:val="18"/>
        </w:rPr>
        <w:tab/>
      </w:r>
      <w:r w:rsidR="00300EB7" w:rsidRPr="00D72240">
        <w:rPr>
          <w:rFonts w:ascii="Tahoma" w:hAnsi="Tahoma" w:cs="Tahoma"/>
          <w:sz w:val="18"/>
          <w:szCs w:val="18"/>
        </w:rPr>
        <w:t>externí</w:t>
      </w:r>
      <w:r w:rsidR="00D72240" w:rsidRPr="00D72240">
        <w:rPr>
          <w:rFonts w:ascii="Tahoma" w:hAnsi="Tahoma" w:cs="Tahoma"/>
          <w:sz w:val="18"/>
          <w:szCs w:val="18"/>
        </w:rPr>
        <w:t xml:space="preserve"> BR a DVD mechaniky</w:t>
      </w:r>
    </w:p>
    <w:p w14:paraId="2744EEDA" w14:textId="7B6B9847" w:rsidR="00D72240" w:rsidRPr="00D72240" w:rsidRDefault="00D72240" w:rsidP="00D72240">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D72240">
        <w:rPr>
          <w:rFonts w:ascii="Tahoma" w:hAnsi="Tahoma" w:cs="Tahoma"/>
          <w:sz w:val="18"/>
          <w:szCs w:val="18"/>
        </w:rPr>
        <w:tab/>
      </w:r>
      <w:r w:rsidRPr="00D72240">
        <w:rPr>
          <w:rFonts w:ascii="Tahoma" w:hAnsi="Tahoma" w:cs="Tahoma"/>
          <w:sz w:val="18"/>
          <w:szCs w:val="18"/>
        </w:rPr>
        <w:tab/>
      </w:r>
      <w:r w:rsidRPr="00D72240">
        <w:rPr>
          <w:rFonts w:ascii="Tahoma" w:hAnsi="Tahoma" w:cs="Tahoma"/>
          <w:sz w:val="18"/>
          <w:szCs w:val="18"/>
        </w:rPr>
        <w:tab/>
      </w:r>
      <w:r w:rsidRPr="00D72240">
        <w:rPr>
          <w:rFonts w:ascii="Tahoma" w:hAnsi="Tahoma" w:cs="Tahoma"/>
          <w:sz w:val="18"/>
          <w:szCs w:val="18"/>
        </w:rPr>
        <w:tab/>
        <w:t xml:space="preserve">71 tis. </w:t>
      </w:r>
      <w:r w:rsidR="00300EB7" w:rsidRPr="00D72240">
        <w:rPr>
          <w:rFonts w:ascii="Tahoma" w:hAnsi="Tahoma" w:cs="Tahoma"/>
          <w:sz w:val="18"/>
          <w:szCs w:val="18"/>
        </w:rPr>
        <w:t xml:space="preserve">Kč </w:t>
      </w:r>
      <w:r w:rsidR="00300EB7" w:rsidRPr="00D72240">
        <w:rPr>
          <w:rFonts w:ascii="Tahoma" w:hAnsi="Tahoma" w:cs="Tahoma"/>
          <w:sz w:val="18"/>
          <w:szCs w:val="18"/>
        </w:rPr>
        <w:tab/>
        <w:t>-</w:t>
      </w:r>
      <w:r w:rsidR="00300EB7">
        <w:rPr>
          <w:rFonts w:ascii="Tahoma" w:hAnsi="Tahoma" w:cs="Tahoma"/>
          <w:sz w:val="18"/>
          <w:szCs w:val="18"/>
        </w:rPr>
        <w:tab/>
      </w:r>
      <w:r w:rsidR="00300EB7" w:rsidRPr="00D72240">
        <w:rPr>
          <w:rFonts w:ascii="Tahoma" w:hAnsi="Tahoma" w:cs="Tahoma"/>
          <w:sz w:val="18"/>
          <w:szCs w:val="18"/>
        </w:rPr>
        <w:t>externí</w:t>
      </w:r>
      <w:r w:rsidRPr="00D72240">
        <w:rPr>
          <w:rFonts w:ascii="Tahoma" w:hAnsi="Tahoma" w:cs="Tahoma"/>
          <w:sz w:val="18"/>
          <w:szCs w:val="18"/>
        </w:rPr>
        <w:t xml:space="preserve"> čtečky k MFA systému</w:t>
      </w:r>
    </w:p>
    <w:p w14:paraId="76D1E6CE" w14:textId="3168F182" w:rsidR="00D72240" w:rsidRPr="00D72240" w:rsidRDefault="00D72240" w:rsidP="00D72240">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D72240">
        <w:rPr>
          <w:rFonts w:ascii="Tahoma" w:hAnsi="Tahoma" w:cs="Tahoma"/>
          <w:sz w:val="18"/>
          <w:szCs w:val="18"/>
        </w:rPr>
        <w:tab/>
      </w:r>
      <w:r w:rsidRPr="00D72240">
        <w:rPr>
          <w:rFonts w:ascii="Tahoma" w:hAnsi="Tahoma" w:cs="Tahoma"/>
          <w:sz w:val="18"/>
          <w:szCs w:val="18"/>
        </w:rPr>
        <w:tab/>
      </w:r>
      <w:r w:rsidRPr="00D72240">
        <w:rPr>
          <w:rFonts w:ascii="Tahoma" w:hAnsi="Tahoma" w:cs="Tahoma"/>
          <w:sz w:val="18"/>
          <w:szCs w:val="18"/>
        </w:rPr>
        <w:tab/>
      </w:r>
      <w:r w:rsidRPr="00D72240">
        <w:rPr>
          <w:rFonts w:ascii="Tahoma" w:hAnsi="Tahoma" w:cs="Tahoma"/>
          <w:sz w:val="18"/>
          <w:szCs w:val="18"/>
        </w:rPr>
        <w:tab/>
        <w:t xml:space="preserve">73 tis. </w:t>
      </w:r>
      <w:r w:rsidR="00300EB7" w:rsidRPr="00D72240">
        <w:rPr>
          <w:rFonts w:ascii="Tahoma" w:hAnsi="Tahoma" w:cs="Tahoma"/>
          <w:sz w:val="18"/>
          <w:szCs w:val="18"/>
        </w:rPr>
        <w:t xml:space="preserve">Kč </w:t>
      </w:r>
      <w:r w:rsidR="00300EB7" w:rsidRPr="00D72240">
        <w:rPr>
          <w:rFonts w:ascii="Tahoma" w:hAnsi="Tahoma" w:cs="Tahoma"/>
          <w:sz w:val="18"/>
          <w:szCs w:val="18"/>
        </w:rPr>
        <w:tab/>
        <w:t>-</w:t>
      </w:r>
      <w:r w:rsidR="00300EB7">
        <w:rPr>
          <w:rFonts w:ascii="Tahoma" w:hAnsi="Tahoma" w:cs="Tahoma"/>
          <w:sz w:val="18"/>
          <w:szCs w:val="18"/>
        </w:rPr>
        <w:tab/>
      </w:r>
      <w:r w:rsidR="00300EB7" w:rsidRPr="00D72240">
        <w:rPr>
          <w:rFonts w:ascii="Tahoma" w:hAnsi="Tahoma" w:cs="Tahoma"/>
          <w:sz w:val="18"/>
          <w:szCs w:val="18"/>
        </w:rPr>
        <w:t>další</w:t>
      </w:r>
      <w:r w:rsidRPr="00D72240">
        <w:rPr>
          <w:rFonts w:ascii="Tahoma" w:hAnsi="Tahoma" w:cs="Tahoma"/>
          <w:sz w:val="18"/>
          <w:szCs w:val="18"/>
        </w:rPr>
        <w:t xml:space="preserve"> výdaje za drobný hmotný majetek (racková skříň, UPS, DJI </w:t>
      </w:r>
    </w:p>
    <w:p w14:paraId="20D83346" w14:textId="7275162E" w:rsidR="00D72240" w:rsidRPr="00D72240" w:rsidRDefault="00D72240" w:rsidP="00D72240">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D72240">
        <w:rPr>
          <w:rFonts w:ascii="Tahoma" w:hAnsi="Tahoma" w:cs="Tahoma"/>
          <w:sz w:val="18"/>
          <w:szCs w:val="18"/>
        </w:rPr>
        <w:t xml:space="preserve">                                                                  OSMO, držáky, projektor)</w:t>
      </w:r>
    </w:p>
    <w:p w14:paraId="27242026" w14:textId="685E5DAE" w:rsidR="00663C4C" w:rsidRPr="00C7385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7385C">
        <w:rPr>
          <w:rFonts w:ascii="Tahoma" w:hAnsi="Tahoma" w:cs="Tahoma"/>
          <w:sz w:val="18"/>
          <w:szCs w:val="18"/>
        </w:rPr>
        <w:tab/>
      </w:r>
      <w:r w:rsidR="00C7385C" w:rsidRPr="00C7385C">
        <w:rPr>
          <w:rFonts w:ascii="Tahoma" w:hAnsi="Tahoma" w:cs="Tahoma"/>
          <w:sz w:val="18"/>
          <w:szCs w:val="18"/>
        </w:rPr>
        <w:t>2</w:t>
      </w:r>
      <w:r w:rsidRPr="00C7385C">
        <w:rPr>
          <w:rFonts w:ascii="Tahoma" w:hAnsi="Tahoma" w:cs="Tahoma"/>
          <w:sz w:val="18"/>
          <w:szCs w:val="18"/>
        </w:rPr>
        <w:t xml:space="preserve"> </w:t>
      </w:r>
      <w:r w:rsidR="00C7385C" w:rsidRPr="00C7385C">
        <w:rPr>
          <w:rFonts w:ascii="Tahoma" w:hAnsi="Tahoma" w:cs="Tahoma"/>
          <w:sz w:val="18"/>
          <w:szCs w:val="18"/>
        </w:rPr>
        <w:t>094</w:t>
      </w:r>
      <w:r w:rsidRPr="00C7385C">
        <w:rPr>
          <w:rFonts w:ascii="Tahoma" w:hAnsi="Tahoma" w:cs="Tahoma"/>
          <w:sz w:val="18"/>
          <w:szCs w:val="18"/>
        </w:rPr>
        <w:t xml:space="preserve"> tis. Kč</w:t>
      </w:r>
      <w:r w:rsidRPr="00C7385C">
        <w:rPr>
          <w:rFonts w:ascii="Tahoma" w:hAnsi="Tahoma" w:cs="Tahoma"/>
          <w:sz w:val="18"/>
          <w:szCs w:val="18"/>
        </w:rPr>
        <w:tab/>
        <w:t>-</w:t>
      </w:r>
      <w:r w:rsidRPr="00C7385C">
        <w:rPr>
          <w:rFonts w:ascii="Tahoma" w:hAnsi="Tahoma" w:cs="Tahoma"/>
          <w:sz w:val="18"/>
          <w:szCs w:val="18"/>
        </w:rPr>
        <w:tab/>
        <w:t>nákup materiálu jinde nezařazený</w:t>
      </w:r>
    </w:p>
    <w:p w14:paraId="2FF226C6" w14:textId="77777777" w:rsidR="00663C4C" w:rsidRPr="00C7385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7385C">
        <w:rPr>
          <w:rFonts w:ascii="Tahoma" w:hAnsi="Tahoma" w:cs="Tahoma"/>
          <w:sz w:val="18"/>
          <w:szCs w:val="18"/>
        </w:rPr>
        <w:tab/>
      </w:r>
      <w:r w:rsidRPr="00C7385C">
        <w:rPr>
          <w:rFonts w:ascii="Tahoma" w:hAnsi="Tahoma" w:cs="Tahoma"/>
          <w:sz w:val="18"/>
          <w:szCs w:val="18"/>
        </w:rPr>
        <w:tab/>
        <w:t>z toho:</w:t>
      </w:r>
    </w:p>
    <w:p w14:paraId="77C65304" w14:textId="2F6FAEDD" w:rsidR="00663C4C" w:rsidRDefault="00663C4C" w:rsidP="00663C4C">
      <w:pPr>
        <w:tabs>
          <w:tab w:val="right" w:pos="1701"/>
          <w:tab w:val="left" w:pos="1843"/>
          <w:tab w:val="right" w:pos="3402"/>
          <w:tab w:val="center" w:pos="3544"/>
          <w:tab w:val="left" w:pos="3686"/>
          <w:tab w:val="left" w:pos="4536"/>
        </w:tabs>
        <w:ind w:left="1276" w:hanging="1276"/>
        <w:rPr>
          <w:rFonts w:ascii="Tahoma" w:hAnsi="Tahoma" w:cs="Tahoma"/>
          <w:sz w:val="18"/>
          <w:szCs w:val="18"/>
        </w:rPr>
      </w:pPr>
      <w:r w:rsidRPr="00C7385C">
        <w:rPr>
          <w:rFonts w:ascii="Tahoma" w:hAnsi="Tahoma" w:cs="Tahoma"/>
          <w:sz w:val="18"/>
          <w:szCs w:val="18"/>
        </w:rPr>
        <w:tab/>
      </w:r>
      <w:r w:rsidRPr="00C7385C">
        <w:rPr>
          <w:rFonts w:ascii="Tahoma" w:hAnsi="Tahoma" w:cs="Tahoma"/>
          <w:sz w:val="18"/>
          <w:szCs w:val="18"/>
        </w:rPr>
        <w:tab/>
      </w:r>
      <w:r w:rsidRPr="00C7385C">
        <w:rPr>
          <w:rFonts w:ascii="Tahoma" w:hAnsi="Tahoma" w:cs="Tahoma"/>
          <w:sz w:val="18"/>
          <w:szCs w:val="18"/>
        </w:rPr>
        <w:tab/>
      </w:r>
      <w:r w:rsidRPr="00C7385C">
        <w:rPr>
          <w:rFonts w:ascii="Tahoma" w:hAnsi="Tahoma" w:cs="Tahoma"/>
          <w:sz w:val="18"/>
          <w:szCs w:val="18"/>
        </w:rPr>
        <w:tab/>
      </w:r>
      <w:r w:rsidR="00C7385C" w:rsidRPr="00C7385C">
        <w:rPr>
          <w:rFonts w:ascii="Tahoma" w:hAnsi="Tahoma" w:cs="Tahoma"/>
          <w:sz w:val="18"/>
          <w:szCs w:val="18"/>
        </w:rPr>
        <w:t>1 178</w:t>
      </w:r>
      <w:r w:rsidRPr="00C7385C">
        <w:rPr>
          <w:rFonts w:ascii="Tahoma" w:hAnsi="Tahoma" w:cs="Tahoma"/>
          <w:sz w:val="18"/>
          <w:szCs w:val="18"/>
        </w:rPr>
        <w:t xml:space="preserve"> tis. Kč</w:t>
      </w:r>
      <w:r w:rsidRPr="00C7385C">
        <w:rPr>
          <w:rFonts w:ascii="Tahoma" w:hAnsi="Tahoma" w:cs="Tahoma"/>
          <w:sz w:val="18"/>
          <w:szCs w:val="18"/>
        </w:rPr>
        <w:tab/>
        <w:t>-</w:t>
      </w:r>
      <w:r w:rsidRPr="00C7385C">
        <w:rPr>
          <w:rFonts w:ascii="Tahoma" w:hAnsi="Tahoma" w:cs="Tahoma"/>
          <w:sz w:val="18"/>
          <w:szCs w:val="18"/>
        </w:rPr>
        <w:tab/>
        <w:t>náplně do tiskáren</w:t>
      </w:r>
    </w:p>
    <w:p w14:paraId="39A701EF" w14:textId="093219D8" w:rsidR="00C7385C" w:rsidRPr="00C7385C" w:rsidRDefault="00C7385C" w:rsidP="00C7385C">
      <w:pPr>
        <w:tabs>
          <w:tab w:val="right" w:pos="1701"/>
          <w:tab w:val="left" w:pos="1843"/>
          <w:tab w:val="right" w:pos="3402"/>
          <w:tab w:val="center" w:pos="3544"/>
          <w:tab w:val="left" w:pos="3686"/>
          <w:tab w:val="left" w:pos="4536"/>
        </w:tabs>
        <w:ind w:left="1276" w:hanging="1276"/>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673</w:t>
      </w:r>
      <w:r w:rsidRPr="00C7385C">
        <w:rPr>
          <w:rFonts w:ascii="Tahoma" w:hAnsi="Tahoma" w:cs="Tahoma"/>
          <w:sz w:val="18"/>
          <w:szCs w:val="18"/>
        </w:rPr>
        <w:t xml:space="preserve"> tis. Kč</w:t>
      </w:r>
      <w:r w:rsidRPr="00C7385C">
        <w:rPr>
          <w:rFonts w:ascii="Tahoma" w:hAnsi="Tahoma" w:cs="Tahoma"/>
          <w:sz w:val="18"/>
          <w:szCs w:val="18"/>
        </w:rPr>
        <w:tab/>
        <w:t>-</w:t>
      </w:r>
      <w:r w:rsidRPr="00C7385C">
        <w:rPr>
          <w:rFonts w:ascii="Tahoma" w:hAnsi="Tahoma" w:cs="Tahoma"/>
          <w:sz w:val="18"/>
          <w:szCs w:val="18"/>
        </w:rPr>
        <w:tab/>
      </w:r>
      <w:r>
        <w:rPr>
          <w:rFonts w:ascii="Tahoma" w:hAnsi="Tahoma" w:cs="Tahoma"/>
          <w:sz w:val="18"/>
          <w:szCs w:val="18"/>
        </w:rPr>
        <w:t>hardware k systému MFA</w:t>
      </w:r>
    </w:p>
    <w:p w14:paraId="0E6BBF89" w14:textId="04E095B0" w:rsidR="00663C4C" w:rsidRPr="00C7385C" w:rsidRDefault="00663C4C" w:rsidP="00663C4C">
      <w:pPr>
        <w:tabs>
          <w:tab w:val="right" w:pos="1701"/>
          <w:tab w:val="left" w:pos="1843"/>
          <w:tab w:val="right" w:pos="3402"/>
          <w:tab w:val="center" w:pos="3544"/>
          <w:tab w:val="left" w:pos="3686"/>
          <w:tab w:val="left" w:pos="4536"/>
        </w:tabs>
        <w:ind w:left="1276" w:hanging="1276"/>
        <w:rPr>
          <w:rFonts w:ascii="Tahoma" w:hAnsi="Tahoma" w:cs="Tahoma"/>
          <w:sz w:val="18"/>
          <w:szCs w:val="18"/>
        </w:rPr>
      </w:pPr>
      <w:r w:rsidRPr="00C7385C">
        <w:rPr>
          <w:rFonts w:ascii="Tahoma" w:hAnsi="Tahoma" w:cs="Tahoma"/>
          <w:sz w:val="18"/>
          <w:szCs w:val="18"/>
        </w:rPr>
        <w:tab/>
      </w:r>
      <w:r w:rsidRPr="00C7385C">
        <w:rPr>
          <w:rFonts w:ascii="Tahoma" w:hAnsi="Tahoma" w:cs="Tahoma"/>
          <w:sz w:val="18"/>
          <w:szCs w:val="18"/>
        </w:rPr>
        <w:tab/>
      </w:r>
      <w:r w:rsidRPr="00C7385C">
        <w:rPr>
          <w:rFonts w:ascii="Tahoma" w:hAnsi="Tahoma" w:cs="Tahoma"/>
          <w:sz w:val="18"/>
          <w:szCs w:val="18"/>
        </w:rPr>
        <w:tab/>
      </w:r>
      <w:r w:rsidRPr="00C7385C">
        <w:rPr>
          <w:rFonts w:ascii="Tahoma" w:hAnsi="Tahoma" w:cs="Tahoma"/>
          <w:sz w:val="18"/>
          <w:szCs w:val="18"/>
        </w:rPr>
        <w:tab/>
        <w:t>2</w:t>
      </w:r>
      <w:r w:rsidR="00C7385C" w:rsidRPr="00C7385C">
        <w:rPr>
          <w:rFonts w:ascii="Tahoma" w:hAnsi="Tahoma" w:cs="Tahoma"/>
          <w:sz w:val="18"/>
          <w:szCs w:val="18"/>
        </w:rPr>
        <w:t>43</w:t>
      </w:r>
      <w:r w:rsidRPr="00C7385C">
        <w:rPr>
          <w:rFonts w:ascii="Tahoma" w:hAnsi="Tahoma" w:cs="Tahoma"/>
          <w:sz w:val="18"/>
          <w:szCs w:val="18"/>
        </w:rPr>
        <w:t xml:space="preserve"> tis. Kč</w:t>
      </w:r>
      <w:r w:rsidRPr="00C7385C">
        <w:rPr>
          <w:rFonts w:ascii="Tahoma" w:hAnsi="Tahoma" w:cs="Tahoma"/>
          <w:sz w:val="18"/>
          <w:szCs w:val="18"/>
        </w:rPr>
        <w:tab/>
        <w:t>-</w:t>
      </w:r>
      <w:r w:rsidRPr="00C7385C">
        <w:rPr>
          <w:rFonts w:ascii="Tahoma" w:hAnsi="Tahoma" w:cs="Tahoma"/>
          <w:sz w:val="18"/>
          <w:szCs w:val="18"/>
        </w:rPr>
        <w:tab/>
        <w:t xml:space="preserve">spotřební materiál – materiál na opravy, CD-R media, DVD-R media, </w:t>
      </w:r>
    </w:p>
    <w:p w14:paraId="569FA0A4" w14:textId="049DBD59" w:rsidR="00663C4C" w:rsidRPr="005A650D" w:rsidRDefault="00663C4C" w:rsidP="00663C4C">
      <w:pPr>
        <w:tabs>
          <w:tab w:val="right" w:pos="1701"/>
          <w:tab w:val="left" w:pos="1843"/>
          <w:tab w:val="right" w:pos="3402"/>
          <w:tab w:val="center" w:pos="3544"/>
          <w:tab w:val="left" w:pos="3686"/>
          <w:tab w:val="left" w:pos="4536"/>
        </w:tabs>
        <w:ind w:left="1276" w:hanging="1276"/>
        <w:rPr>
          <w:rFonts w:ascii="Tahoma" w:hAnsi="Tahoma" w:cs="Tahoma"/>
          <w:sz w:val="18"/>
          <w:szCs w:val="18"/>
        </w:rPr>
      </w:pPr>
      <w:r w:rsidRPr="00C7385C">
        <w:rPr>
          <w:rFonts w:ascii="Tahoma" w:hAnsi="Tahoma" w:cs="Tahoma"/>
          <w:sz w:val="18"/>
          <w:szCs w:val="18"/>
        </w:rPr>
        <w:t xml:space="preserve">                                                                 </w:t>
      </w:r>
      <w:r w:rsidRPr="005A650D">
        <w:rPr>
          <w:rFonts w:ascii="Tahoma" w:hAnsi="Tahoma" w:cs="Tahoma"/>
          <w:sz w:val="18"/>
          <w:szCs w:val="18"/>
        </w:rPr>
        <w:t xml:space="preserve">konektory, myši, klávesnice, </w:t>
      </w:r>
      <w:r w:rsidR="00300EB7" w:rsidRPr="005A650D">
        <w:rPr>
          <w:rFonts w:ascii="Tahoma" w:hAnsi="Tahoma" w:cs="Tahoma"/>
          <w:sz w:val="18"/>
          <w:szCs w:val="18"/>
        </w:rPr>
        <w:t>transceivery</w:t>
      </w:r>
      <w:r w:rsidRPr="005A650D">
        <w:rPr>
          <w:rFonts w:ascii="Tahoma" w:hAnsi="Tahoma" w:cs="Tahoma"/>
          <w:sz w:val="18"/>
          <w:szCs w:val="18"/>
        </w:rPr>
        <w:t>, drobné periferie atd.</w:t>
      </w:r>
    </w:p>
    <w:p w14:paraId="45CA8BD7" w14:textId="1572D134" w:rsidR="00663C4C" w:rsidRPr="005A650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A650D">
        <w:rPr>
          <w:rFonts w:ascii="Tahoma" w:hAnsi="Tahoma" w:cs="Tahoma"/>
          <w:sz w:val="18"/>
          <w:szCs w:val="18"/>
        </w:rPr>
        <w:tab/>
        <w:t xml:space="preserve"> 7</w:t>
      </w:r>
      <w:r w:rsidR="005A650D" w:rsidRPr="005A650D">
        <w:rPr>
          <w:rFonts w:ascii="Tahoma" w:hAnsi="Tahoma" w:cs="Tahoma"/>
          <w:sz w:val="18"/>
          <w:szCs w:val="18"/>
        </w:rPr>
        <w:t>76</w:t>
      </w:r>
      <w:r w:rsidRPr="005A650D">
        <w:rPr>
          <w:rFonts w:ascii="Tahoma" w:hAnsi="Tahoma" w:cs="Tahoma"/>
          <w:sz w:val="18"/>
          <w:szCs w:val="18"/>
        </w:rPr>
        <w:t xml:space="preserve"> tis. Kč</w:t>
      </w:r>
      <w:r w:rsidRPr="005A650D">
        <w:rPr>
          <w:rFonts w:ascii="Tahoma" w:hAnsi="Tahoma" w:cs="Tahoma"/>
          <w:sz w:val="18"/>
          <w:szCs w:val="18"/>
        </w:rPr>
        <w:tab/>
        <w:t>-</w:t>
      </w:r>
      <w:r w:rsidRPr="005A650D">
        <w:rPr>
          <w:rFonts w:ascii="Tahoma" w:hAnsi="Tahoma" w:cs="Tahoma"/>
          <w:sz w:val="18"/>
          <w:szCs w:val="18"/>
        </w:rPr>
        <w:tab/>
        <w:t>služby telekomunikací a radiokomunikací</w:t>
      </w:r>
    </w:p>
    <w:p w14:paraId="06639153" w14:textId="77777777" w:rsidR="00663C4C" w:rsidRPr="005A650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A650D">
        <w:rPr>
          <w:rFonts w:ascii="Tahoma" w:hAnsi="Tahoma" w:cs="Tahoma"/>
          <w:sz w:val="18"/>
          <w:szCs w:val="18"/>
        </w:rPr>
        <w:tab/>
      </w:r>
      <w:r w:rsidRPr="005A650D">
        <w:rPr>
          <w:rFonts w:ascii="Tahoma" w:hAnsi="Tahoma" w:cs="Tahoma"/>
          <w:sz w:val="18"/>
          <w:szCs w:val="18"/>
        </w:rPr>
        <w:tab/>
        <w:t>z toho:</w:t>
      </w:r>
    </w:p>
    <w:p w14:paraId="34CAC4F1" w14:textId="77777777" w:rsidR="00663C4C" w:rsidRPr="005A650D" w:rsidRDefault="00663C4C" w:rsidP="00663C4C">
      <w:pPr>
        <w:tabs>
          <w:tab w:val="right" w:pos="1701"/>
          <w:tab w:val="left" w:pos="1843"/>
          <w:tab w:val="right" w:pos="3402"/>
          <w:tab w:val="center" w:pos="3544"/>
          <w:tab w:val="left" w:pos="3686"/>
          <w:tab w:val="left" w:pos="4536"/>
        </w:tabs>
        <w:ind w:left="1276" w:hanging="1276"/>
        <w:rPr>
          <w:rFonts w:ascii="Tahoma" w:hAnsi="Tahoma" w:cs="Tahoma"/>
          <w:sz w:val="18"/>
          <w:szCs w:val="18"/>
        </w:rPr>
      </w:pPr>
      <w:r w:rsidRPr="005A650D">
        <w:rPr>
          <w:rFonts w:ascii="Tahoma" w:hAnsi="Tahoma" w:cs="Tahoma"/>
          <w:sz w:val="18"/>
          <w:szCs w:val="18"/>
        </w:rPr>
        <w:tab/>
      </w:r>
      <w:r w:rsidRPr="005A650D">
        <w:rPr>
          <w:rFonts w:ascii="Tahoma" w:hAnsi="Tahoma" w:cs="Tahoma"/>
          <w:sz w:val="18"/>
          <w:szCs w:val="18"/>
        </w:rPr>
        <w:tab/>
      </w:r>
      <w:r w:rsidRPr="005A650D">
        <w:rPr>
          <w:rFonts w:ascii="Tahoma" w:hAnsi="Tahoma" w:cs="Tahoma"/>
          <w:sz w:val="18"/>
          <w:szCs w:val="18"/>
        </w:rPr>
        <w:tab/>
      </w:r>
      <w:r w:rsidRPr="005A650D">
        <w:rPr>
          <w:rFonts w:ascii="Tahoma" w:hAnsi="Tahoma" w:cs="Tahoma"/>
          <w:sz w:val="18"/>
          <w:szCs w:val="18"/>
        </w:rPr>
        <w:tab/>
        <w:t>73 tis. Kč</w:t>
      </w:r>
      <w:r w:rsidRPr="005A650D">
        <w:rPr>
          <w:rFonts w:ascii="Tahoma" w:hAnsi="Tahoma" w:cs="Tahoma"/>
          <w:sz w:val="18"/>
          <w:szCs w:val="18"/>
        </w:rPr>
        <w:tab/>
        <w:t>-</w:t>
      </w:r>
      <w:r w:rsidRPr="005A650D">
        <w:rPr>
          <w:rFonts w:ascii="Tahoma" w:hAnsi="Tahoma" w:cs="Tahoma"/>
          <w:sz w:val="18"/>
          <w:szCs w:val="18"/>
        </w:rPr>
        <w:tab/>
        <w:t>poskytování internetové konektivity</w:t>
      </w:r>
    </w:p>
    <w:p w14:paraId="61F21655" w14:textId="6EDA9F29" w:rsidR="00663C4C" w:rsidRPr="00DE35CD" w:rsidRDefault="00663C4C" w:rsidP="00663C4C">
      <w:pPr>
        <w:tabs>
          <w:tab w:val="right" w:pos="1701"/>
          <w:tab w:val="left" w:pos="1843"/>
          <w:tab w:val="right" w:pos="3402"/>
          <w:tab w:val="center" w:pos="3544"/>
          <w:tab w:val="left" w:pos="3686"/>
          <w:tab w:val="left" w:pos="4536"/>
        </w:tabs>
        <w:ind w:left="1276" w:hanging="1276"/>
        <w:rPr>
          <w:rFonts w:ascii="Tahoma" w:hAnsi="Tahoma" w:cs="Tahoma"/>
          <w:sz w:val="18"/>
          <w:szCs w:val="18"/>
          <w:highlight w:val="yellow"/>
        </w:rPr>
      </w:pPr>
      <w:r w:rsidRPr="005A650D">
        <w:rPr>
          <w:rFonts w:ascii="Tahoma" w:hAnsi="Tahoma" w:cs="Tahoma"/>
          <w:sz w:val="18"/>
          <w:szCs w:val="18"/>
        </w:rPr>
        <w:tab/>
      </w:r>
      <w:r w:rsidRPr="005A650D">
        <w:rPr>
          <w:rFonts w:ascii="Tahoma" w:hAnsi="Tahoma" w:cs="Tahoma"/>
          <w:sz w:val="18"/>
          <w:szCs w:val="18"/>
        </w:rPr>
        <w:tab/>
      </w:r>
      <w:r w:rsidRPr="005A650D">
        <w:rPr>
          <w:rFonts w:ascii="Tahoma" w:hAnsi="Tahoma" w:cs="Tahoma"/>
          <w:sz w:val="18"/>
          <w:szCs w:val="18"/>
        </w:rPr>
        <w:tab/>
      </w:r>
      <w:r w:rsidRPr="005A650D">
        <w:rPr>
          <w:rFonts w:ascii="Tahoma" w:hAnsi="Tahoma" w:cs="Tahoma"/>
          <w:sz w:val="18"/>
          <w:szCs w:val="18"/>
        </w:rPr>
        <w:tab/>
        <w:t>7</w:t>
      </w:r>
      <w:r w:rsidR="005A650D" w:rsidRPr="005A650D">
        <w:rPr>
          <w:rFonts w:ascii="Tahoma" w:hAnsi="Tahoma" w:cs="Tahoma"/>
          <w:sz w:val="18"/>
          <w:szCs w:val="18"/>
        </w:rPr>
        <w:t>03</w:t>
      </w:r>
      <w:r w:rsidRPr="005A650D">
        <w:rPr>
          <w:rFonts w:ascii="Tahoma" w:hAnsi="Tahoma" w:cs="Tahoma"/>
          <w:sz w:val="18"/>
          <w:szCs w:val="18"/>
        </w:rPr>
        <w:t xml:space="preserve"> tis. Kč</w:t>
      </w:r>
      <w:r w:rsidRPr="005A650D">
        <w:rPr>
          <w:rFonts w:ascii="Tahoma" w:hAnsi="Tahoma" w:cs="Tahoma"/>
          <w:sz w:val="18"/>
          <w:szCs w:val="18"/>
        </w:rPr>
        <w:tab/>
        <w:t>-</w:t>
      </w:r>
      <w:r w:rsidRPr="005A650D">
        <w:rPr>
          <w:rFonts w:ascii="Tahoma" w:hAnsi="Tahoma" w:cs="Tahoma"/>
          <w:sz w:val="18"/>
          <w:szCs w:val="18"/>
        </w:rPr>
        <w:tab/>
        <w:t>poskytování telefonních služeb pevných linek a mobilního operátora</w:t>
      </w:r>
    </w:p>
    <w:p w14:paraId="4F53371D" w14:textId="056C90AC" w:rsidR="00663C4C" w:rsidRPr="005A650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A650D">
        <w:rPr>
          <w:rFonts w:ascii="Tahoma" w:hAnsi="Tahoma" w:cs="Tahoma"/>
          <w:sz w:val="18"/>
          <w:szCs w:val="18"/>
        </w:rPr>
        <w:tab/>
      </w:r>
      <w:r w:rsidR="005A650D" w:rsidRPr="00E42BD4">
        <w:rPr>
          <w:rFonts w:ascii="Tahoma" w:hAnsi="Tahoma" w:cs="Tahoma"/>
          <w:sz w:val="18"/>
          <w:szCs w:val="18"/>
        </w:rPr>
        <w:t>799</w:t>
      </w:r>
      <w:r w:rsidRPr="00E42BD4">
        <w:rPr>
          <w:rFonts w:ascii="Tahoma" w:hAnsi="Tahoma" w:cs="Tahoma"/>
          <w:sz w:val="18"/>
          <w:szCs w:val="18"/>
        </w:rPr>
        <w:t xml:space="preserve"> tis. Kč</w:t>
      </w:r>
      <w:r w:rsidRPr="00E42BD4">
        <w:rPr>
          <w:rFonts w:ascii="Tahoma" w:hAnsi="Tahoma" w:cs="Tahoma"/>
          <w:sz w:val="18"/>
          <w:szCs w:val="18"/>
        </w:rPr>
        <w:tab/>
        <w:t>-</w:t>
      </w:r>
      <w:r w:rsidRPr="00E42BD4">
        <w:rPr>
          <w:rFonts w:ascii="Tahoma" w:hAnsi="Tahoma" w:cs="Tahoma"/>
          <w:sz w:val="18"/>
          <w:szCs w:val="18"/>
        </w:rPr>
        <w:tab/>
        <w:t>nájemné</w:t>
      </w:r>
    </w:p>
    <w:p w14:paraId="46762B93" w14:textId="77777777" w:rsidR="00663C4C" w:rsidRPr="005A650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A650D">
        <w:rPr>
          <w:rFonts w:ascii="Tahoma" w:hAnsi="Tahoma" w:cs="Tahoma"/>
          <w:sz w:val="18"/>
          <w:szCs w:val="18"/>
        </w:rPr>
        <w:tab/>
      </w:r>
      <w:r w:rsidRPr="005A650D">
        <w:rPr>
          <w:rFonts w:ascii="Tahoma" w:hAnsi="Tahoma" w:cs="Tahoma"/>
          <w:sz w:val="18"/>
          <w:szCs w:val="18"/>
        </w:rPr>
        <w:tab/>
        <w:t>z toho:</w:t>
      </w:r>
    </w:p>
    <w:p w14:paraId="3E7290A7" w14:textId="77777777" w:rsidR="00663C4C" w:rsidRPr="00FF2EDA" w:rsidRDefault="00663C4C" w:rsidP="00663C4C">
      <w:pPr>
        <w:tabs>
          <w:tab w:val="right" w:pos="1701"/>
          <w:tab w:val="left" w:pos="1843"/>
          <w:tab w:val="right" w:pos="3402"/>
          <w:tab w:val="center" w:pos="3544"/>
          <w:tab w:val="left" w:pos="3686"/>
          <w:tab w:val="left" w:pos="4536"/>
        </w:tabs>
        <w:ind w:left="1276" w:hanging="1276"/>
        <w:rPr>
          <w:rFonts w:ascii="Tahoma" w:hAnsi="Tahoma" w:cs="Tahoma"/>
          <w:sz w:val="18"/>
          <w:szCs w:val="18"/>
        </w:rPr>
      </w:pPr>
      <w:r w:rsidRPr="005A650D">
        <w:rPr>
          <w:rFonts w:ascii="Tahoma" w:hAnsi="Tahoma" w:cs="Tahoma"/>
          <w:sz w:val="18"/>
          <w:szCs w:val="18"/>
        </w:rPr>
        <w:tab/>
      </w:r>
      <w:r w:rsidRPr="005A650D">
        <w:rPr>
          <w:rFonts w:ascii="Tahoma" w:hAnsi="Tahoma" w:cs="Tahoma"/>
          <w:sz w:val="18"/>
          <w:szCs w:val="18"/>
        </w:rPr>
        <w:tab/>
      </w:r>
      <w:r w:rsidRPr="005A650D">
        <w:rPr>
          <w:rFonts w:ascii="Tahoma" w:hAnsi="Tahoma" w:cs="Tahoma"/>
          <w:sz w:val="18"/>
          <w:szCs w:val="18"/>
        </w:rPr>
        <w:tab/>
      </w:r>
      <w:r w:rsidRPr="005A650D">
        <w:rPr>
          <w:rFonts w:ascii="Tahoma" w:hAnsi="Tahoma" w:cs="Tahoma"/>
          <w:sz w:val="18"/>
          <w:szCs w:val="18"/>
        </w:rPr>
        <w:tab/>
      </w:r>
      <w:r w:rsidRPr="00FF2EDA">
        <w:rPr>
          <w:rFonts w:ascii="Tahoma" w:hAnsi="Tahoma" w:cs="Tahoma"/>
          <w:sz w:val="18"/>
          <w:szCs w:val="18"/>
        </w:rPr>
        <w:t>65 tis. Kč</w:t>
      </w:r>
      <w:r w:rsidRPr="00FF2EDA">
        <w:rPr>
          <w:rFonts w:ascii="Tahoma" w:hAnsi="Tahoma" w:cs="Tahoma"/>
          <w:sz w:val="18"/>
          <w:szCs w:val="18"/>
        </w:rPr>
        <w:tab/>
        <w:t>-</w:t>
      </w:r>
      <w:r w:rsidRPr="00FF2EDA">
        <w:rPr>
          <w:rFonts w:ascii="Tahoma" w:hAnsi="Tahoma" w:cs="Tahoma"/>
          <w:sz w:val="18"/>
          <w:szCs w:val="18"/>
        </w:rPr>
        <w:tab/>
        <w:t>nájem datového úložiště E-ZAK</w:t>
      </w:r>
    </w:p>
    <w:p w14:paraId="4C241FDF" w14:textId="5AA99789" w:rsidR="00663C4C" w:rsidRPr="00FF2EDA" w:rsidRDefault="00663C4C" w:rsidP="00663C4C">
      <w:pPr>
        <w:tabs>
          <w:tab w:val="right" w:pos="1701"/>
          <w:tab w:val="left" w:pos="1843"/>
          <w:tab w:val="right" w:pos="3402"/>
          <w:tab w:val="center" w:pos="3544"/>
          <w:tab w:val="left" w:pos="3686"/>
          <w:tab w:val="left" w:pos="4536"/>
        </w:tabs>
        <w:ind w:left="1276" w:hanging="1276"/>
        <w:rPr>
          <w:rFonts w:ascii="Tahoma" w:hAnsi="Tahoma" w:cs="Tahoma"/>
          <w:sz w:val="18"/>
          <w:szCs w:val="18"/>
        </w:rPr>
      </w:pPr>
      <w:r w:rsidRPr="00FF2EDA">
        <w:rPr>
          <w:rFonts w:ascii="Tahoma" w:hAnsi="Tahoma" w:cs="Tahoma"/>
          <w:sz w:val="18"/>
          <w:szCs w:val="18"/>
        </w:rPr>
        <w:tab/>
      </w:r>
      <w:r w:rsidRPr="00FF2EDA">
        <w:rPr>
          <w:rFonts w:ascii="Tahoma" w:hAnsi="Tahoma" w:cs="Tahoma"/>
          <w:sz w:val="18"/>
          <w:szCs w:val="18"/>
        </w:rPr>
        <w:tab/>
      </w:r>
      <w:r w:rsidRPr="00FF2EDA">
        <w:rPr>
          <w:rFonts w:ascii="Tahoma" w:hAnsi="Tahoma" w:cs="Tahoma"/>
          <w:sz w:val="18"/>
          <w:szCs w:val="18"/>
        </w:rPr>
        <w:tab/>
      </w:r>
      <w:r w:rsidRPr="00FF2EDA">
        <w:rPr>
          <w:rFonts w:ascii="Tahoma" w:hAnsi="Tahoma" w:cs="Tahoma"/>
          <w:sz w:val="18"/>
          <w:szCs w:val="18"/>
        </w:rPr>
        <w:tab/>
        <w:t>13</w:t>
      </w:r>
      <w:r w:rsidR="005A650D" w:rsidRPr="00FF2EDA">
        <w:rPr>
          <w:rFonts w:ascii="Tahoma" w:hAnsi="Tahoma" w:cs="Tahoma"/>
          <w:sz w:val="18"/>
          <w:szCs w:val="18"/>
        </w:rPr>
        <w:t>3</w:t>
      </w:r>
      <w:r w:rsidRPr="00FF2EDA">
        <w:rPr>
          <w:rFonts w:ascii="Tahoma" w:hAnsi="Tahoma" w:cs="Tahoma"/>
          <w:sz w:val="18"/>
          <w:szCs w:val="18"/>
        </w:rPr>
        <w:t xml:space="preserve"> tis. Kč</w:t>
      </w:r>
      <w:r w:rsidRPr="00FF2EDA">
        <w:rPr>
          <w:rFonts w:ascii="Tahoma" w:hAnsi="Tahoma" w:cs="Tahoma"/>
          <w:sz w:val="18"/>
          <w:szCs w:val="18"/>
        </w:rPr>
        <w:tab/>
        <w:t>-</w:t>
      </w:r>
      <w:r w:rsidRPr="00FF2EDA">
        <w:rPr>
          <w:rFonts w:ascii="Tahoma" w:hAnsi="Tahoma" w:cs="Tahoma"/>
          <w:sz w:val="18"/>
          <w:szCs w:val="18"/>
        </w:rPr>
        <w:tab/>
        <w:t>pronájem optických linek od TS a. s.</w:t>
      </w:r>
    </w:p>
    <w:p w14:paraId="20E7999C" w14:textId="6175D57F" w:rsidR="00663C4C" w:rsidRPr="005A650D" w:rsidRDefault="00663C4C" w:rsidP="00663C4C">
      <w:pPr>
        <w:tabs>
          <w:tab w:val="right" w:pos="1701"/>
          <w:tab w:val="left" w:pos="1843"/>
          <w:tab w:val="right" w:pos="3402"/>
          <w:tab w:val="center" w:pos="3544"/>
          <w:tab w:val="left" w:pos="3686"/>
          <w:tab w:val="left" w:pos="4536"/>
        </w:tabs>
        <w:ind w:left="1276" w:hanging="1276"/>
        <w:rPr>
          <w:rFonts w:ascii="Tahoma" w:hAnsi="Tahoma" w:cs="Tahoma"/>
          <w:sz w:val="18"/>
          <w:szCs w:val="18"/>
        </w:rPr>
      </w:pPr>
      <w:r w:rsidRPr="00FF2EDA">
        <w:rPr>
          <w:rFonts w:ascii="Tahoma" w:hAnsi="Tahoma" w:cs="Tahoma"/>
          <w:sz w:val="18"/>
          <w:szCs w:val="18"/>
        </w:rPr>
        <w:tab/>
      </w:r>
      <w:r w:rsidRPr="00FF2EDA">
        <w:rPr>
          <w:rFonts w:ascii="Tahoma" w:hAnsi="Tahoma" w:cs="Tahoma"/>
          <w:sz w:val="18"/>
          <w:szCs w:val="18"/>
        </w:rPr>
        <w:tab/>
      </w:r>
      <w:r w:rsidRPr="00FF2EDA">
        <w:rPr>
          <w:rFonts w:ascii="Tahoma" w:hAnsi="Tahoma" w:cs="Tahoma"/>
          <w:sz w:val="18"/>
          <w:szCs w:val="18"/>
        </w:rPr>
        <w:tab/>
      </w:r>
      <w:r w:rsidRPr="00FF2EDA">
        <w:rPr>
          <w:rFonts w:ascii="Tahoma" w:hAnsi="Tahoma" w:cs="Tahoma"/>
          <w:sz w:val="18"/>
          <w:szCs w:val="18"/>
        </w:rPr>
        <w:tab/>
      </w:r>
      <w:r w:rsidR="005A650D" w:rsidRPr="00FF2EDA">
        <w:rPr>
          <w:rFonts w:ascii="Tahoma" w:hAnsi="Tahoma" w:cs="Tahoma"/>
          <w:sz w:val="18"/>
          <w:szCs w:val="18"/>
        </w:rPr>
        <w:t>6</w:t>
      </w:r>
      <w:r w:rsidR="00FF2EDA" w:rsidRPr="00FF2EDA">
        <w:rPr>
          <w:rFonts w:ascii="Tahoma" w:hAnsi="Tahoma" w:cs="Tahoma"/>
          <w:sz w:val="18"/>
          <w:szCs w:val="18"/>
        </w:rPr>
        <w:t>01</w:t>
      </w:r>
      <w:r w:rsidRPr="00FF2EDA">
        <w:rPr>
          <w:rFonts w:ascii="Tahoma" w:hAnsi="Tahoma" w:cs="Tahoma"/>
          <w:sz w:val="18"/>
          <w:szCs w:val="18"/>
        </w:rPr>
        <w:t xml:space="preserve"> tis.</w:t>
      </w:r>
      <w:r w:rsidRPr="005A650D">
        <w:rPr>
          <w:rFonts w:ascii="Tahoma" w:hAnsi="Tahoma" w:cs="Tahoma"/>
          <w:sz w:val="18"/>
          <w:szCs w:val="18"/>
        </w:rPr>
        <w:t xml:space="preserve"> Kč</w:t>
      </w:r>
      <w:r w:rsidRPr="005A650D">
        <w:rPr>
          <w:rFonts w:ascii="Tahoma" w:hAnsi="Tahoma" w:cs="Tahoma"/>
          <w:sz w:val="18"/>
          <w:szCs w:val="18"/>
        </w:rPr>
        <w:tab/>
        <w:t>-</w:t>
      </w:r>
      <w:r w:rsidRPr="005A650D">
        <w:rPr>
          <w:rFonts w:ascii="Tahoma" w:hAnsi="Tahoma" w:cs="Tahoma"/>
          <w:sz w:val="18"/>
          <w:szCs w:val="18"/>
        </w:rPr>
        <w:tab/>
        <w:t>pronájem kopírovacích strojů</w:t>
      </w:r>
    </w:p>
    <w:p w14:paraId="4FC03120" w14:textId="64F0BC79" w:rsidR="00663C4C" w:rsidRPr="005A650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A650D">
        <w:rPr>
          <w:rFonts w:ascii="Tahoma" w:hAnsi="Tahoma" w:cs="Tahoma"/>
          <w:sz w:val="18"/>
          <w:szCs w:val="18"/>
        </w:rPr>
        <w:tab/>
        <w:t>1</w:t>
      </w:r>
      <w:r w:rsidR="005A650D" w:rsidRPr="005A650D">
        <w:rPr>
          <w:rFonts w:ascii="Tahoma" w:hAnsi="Tahoma" w:cs="Tahoma"/>
          <w:sz w:val="18"/>
          <w:szCs w:val="18"/>
        </w:rPr>
        <w:t>8</w:t>
      </w:r>
      <w:r w:rsidRPr="005A650D">
        <w:rPr>
          <w:rFonts w:ascii="Tahoma" w:hAnsi="Tahoma" w:cs="Tahoma"/>
          <w:sz w:val="18"/>
          <w:szCs w:val="18"/>
        </w:rPr>
        <w:t xml:space="preserve"> </w:t>
      </w:r>
      <w:r w:rsidR="005A650D" w:rsidRPr="005A650D">
        <w:rPr>
          <w:rFonts w:ascii="Tahoma" w:hAnsi="Tahoma" w:cs="Tahoma"/>
          <w:sz w:val="18"/>
          <w:szCs w:val="18"/>
        </w:rPr>
        <w:t>436</w:t>
      </w:r>
      <w:r w:rsidRPr="005A650D">
        <w:rPr>
          <w:rFonts w:ascii="Tahoma" w:hAnsi="Tahoma" w:cs="Tahoma"/>
          <w:sz w:val="18"/>
          <w:szCs w:val="18"/>
        </w:rPr>
        <w:t xml:space="preserve"> tis. Kč</w:t>
      </w:r>
      <w:r w:rsidRPr="005A650D">
        <w:rPr>
          <w:rFonts w:ascii="Tahoma" w:hAnsi="Tahoma" w:cs="Tahoma"/>
          <w:sz w:val="18"/>
          <w:szCs w:val="18"/>
        </w:rPr>
        <w:tab/>
        <w:t>-</w:t>
      </w:r>
      <w:r w:rsidRPr="005A650D">
        <w:rPr>
          <w:rFonts w:ascii="Tahoma" w:hAnsi="Tahoma" w:cs="Tahoma"/>
          <w:sz w:val="18"/>
          <w:szCs w:val="18"/>
        </w:rPr>
        <w:tab/>
        <w:t>zpracování dat a služby související s informačními a komunikačními technologiemi</w:t>
      </w:r>
    </w:p>
    <w:p w14:paraId="1B297311" w14:textId="77777777" w:rsidR="00663C4C" w:rsidRPr="005A650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A650D">
        <w:rPr>
          <w:rFonts w:ascii="Tahoma" w:hAnsi="Tahoma" w:cs="Tahoma"/>
          <w:sz w:val="18"/>
          <w:szCs w:val="18"/>
        </w:rPr>
        <w:tab/>
      </w:r>
      <w:r w:rsidRPr="005A650D">
        <w:rPr>
          <w:rFonts w:ascii="Tahoma" w:hAnsi="Tahoma" w:cs="Tahoma"/>
          <w:sz w:val="18"/>
          <w:szCs w:val="18"/>
        </w:rPr>
        <w:tab/>
        <w:t>z toho:</w:t>
      </w:r>
    </w:p>
    <w:p w14:paraId="20300FDF" w14:textId="1F555434" w:rsidR="00663C4C" w:rsidRPr="005A650D"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5A650D">
        <w:rPr>
          <w:rFonts w:ascii="Tahoma" w:hAnsi="Tahoma" w:cs="Tahoma"/>
          <w:sz w:val="18"/>
          <w:szCs w:val="18"/>
        </w:rPr>
        <w:tab/>
      </w:r>
      <w:r w:rsidRPr="005A650D">
        <w:rPr>
          <w:rFonts w:ascii="Tahoma" w:hAnsi="Tahoma" w:cs="Tahoma"/>
          <w:sz w:val="18"/>
          <w:szCs w:val="18"/>
        </w:rPr>
        <w:tab/>
      </w:r>
      <w:r w:rsidRPr="005A650D">
        <w:rPr>
          <w:rFonts w:ascii="Tahoma" w:hAnsi="Tahoma" w:cs="Tahoma"/>
          <w:sz w:val="18"/>
          <w:szCs w:val="18"/>
        </w:rPr>
        <w:tab/>
      </w:r>
      <w:r w:rsidR="005A650D" w:rsidRPr="005A650D">
        <w:rPr>
          <w:rFonts w:ascii="Tahoma" w:hAnsi="Tahoma" w:cs="Tahoma"/>
          <w:sz w:val="18"/>
          <w:szCs w:val="18"/>
        </w:rPr>
        <w:t>154</w:t>
      </w:r>
      <w:r w:rsidRPr="005A650D">
        <w:rPr>
          <w:rFonts w:ascii="Tahoma" w:hAnsi="Tahoma" w:cs="Tahoma"/>
          <w:sz w:val="18"/>
          <w:szCs w:val="18"/>
        </w:rPr>
        <w:t xml:space="preserve"> tis. Kč</w:t>
      </w:r>
      <w:r w:rsidRPr="005A650D">
        <w:rPr>
          <w:rFonts w:ascii="Tahoma" w:hAnsi="Tahoma" w:cs="Tahoma"/>
          <w:sz w:val="18"/>
          <w:szCs w:val="18"/>
        </w:rPr>
        <w:tab/>
        <w:t>-</w:t>
      </w:r>
      <w:r w:rsidRPr="005A650D">
        <w:rPr>
          <w:rFonts w:ascii="Tahoma" w:hAnsi="Tahoma" w:cs="Tahoma"/>
          <w:sz w:val="18"/>
          <w:szCs w:val="18"/>
        </w:rPr>
        <w:tab/>
      </w:r>
      <w:r w:rsidR="005A650D" w:rsidRPr="005A650D">
        <w:rPr>
          <w:rFonts w:ascii="Tahoma" w:hAnsi="Tahoma" w:cs="Tahoma"/>
          <w:sz w:val="18"/>
          <w:szCs w:val="18"/>
        </w:rPr>
        <w:t>technická podpora ArcDATA Esri</w:t>
      </w:r>
    </w:p>
    <w:p w14:paraId="6EDD966E" w14:textId="1A2DDC4A" w:rsidR="00663C4C" w:rsidRPr="005A650D"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5A650D">
        <w:rPr>
          <w:rFonts w:ascii="Tahoma" w:hAnsi="Tahoma" w:cs="Tahoma"/>
          <w:sz w:val="18"/>
          <w:szCs w:val="18"/>
        </w:rPr>
        <w:tab/>
      </w:r>
      <w:r w:rsidRPr="005A650D">
        <w:rPr>
          <w:rFonts w:ascii="Tahoma" w:hAnsi="Tahoma" w:cs="Tahoma"/>
          <w:sz w:val="18"/>
          <w:szCs w:val="18"/>
        </w:rPr>
        <w:tab/>
      </w:r>
      <w:r w:rsidRPr="005A650D">
        <w:rPr>
          <w:rFonts w:ascii="Tahoma" w:hAnsi="Tahoma" w:cs="Tahoma"/>
          <w:sz w:val="18"/>
          <w:szCs w:val="18"/>
        </w:rPr>
        <w:tab/>
      </w:r>
      <w:r w:rsidR="005A650D" w:rsidRPr="005A650D">
        <w:rPr>
          <w:rFonts w:ascii="Tahoma" w:hAnsi="Tahoma" w:cs="Tahoma"/>
          <w:sz w:val="18"/>
          <w:szCs w:val="18"/>
        </w:rPr>
        <w:t>73</w:t>
      </w:r>
      <w:r w:rsidRPr="005A650D">
        <w:rPr>
          <w:rFonts w:ascii="Tahoma" w:hAnsi="Tahoma" w:cs="Tahoma"/>
          <w:sz w:val="18"/>
          <w:szCs w:val="18"/>
        </w:rPr>
        <w:t xml:space="preserve"> tis. Kč</w:t>
      </w:r>
      <w:r w:rsidRPr="005A650D">
        <w:rPr>
          <w:rFonts w:ascii="Tahoma" w:hAnsi="Tahoma" w:cs="Tahoma"/>
          <w:sz w:val="18"/>
          <w:szCs w:val="18"/>
        </w:rPr>
        <w:tab/>
        <w:t>-</w:t>
      </w:r>
      <w:r w:rsidRPr="005A650D">
        <w:rPr>
          <w:rFonts w:ascii="Tahoma" w:hAnsi="Tahoma" w:cs="Tahoma"/>
          <w:sz w:val="18"/>
          <w:szCs w:val="18"/>
        </w:rPr>
        <w:tab/>
      </w:r>
      <w:r w:rsidR="005A650D" w:rsidRPr="005A650D">
        <w:rPr>
          <w:rFonts w:ascii="Tahoma" w:hAnsi="Tahoma" w:cs="Tahoma"/>
          <w:sz w:val="18"/>
          <w:szCs w:val="18"/>
        </w:rPr>
        <w:t>technická podpora SVI</w:t>
      </w:r>
    </w:p>
    <w:p w14:paraId="45E0F18C" w14:textId="0ED5C370" w:rsidR="00663C4C" w:rsidRPr="005A650D"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5A650D">
        <w:rPr>
          <w:rFonts w:ascii="Tahoma" w:hAnsi="Tahoma" w:cs="Tahoma"/>
          <w:sz w:val="18"/>
          <w:szCs w:val="18"/>
        </w:rPr>
        <w:tab/>
      </w:r>
      <w:r w:rsidRPr="005A650D">
        <w:rPr>
          <w:rFonts w:ascii="Tahoma" w:hAnsi="Tahoma" w:cs="Tahoma"/>
          <w:sz w:val="18"/>
          <w:szCs w:val="18"/>
        </w:rPr>
        <w:tab/>
      </w:r>
      <w:r w:rsidRPr="005A650D">
        <w:rPr>
          <w:rFonts w:ascii="Tahoma" w:hAnsi="Tahoma" w:cs="Tahoma"/>
          <w:sz w:val="18"/>
          <w:szCs w:val="18"/>
        </w:rPr>
        <w:tab/>
      </w:r>
      <w:r w:rsidR="005A650D" w:rsidRPr="005A650D">
        <w:rPr>
          <w:rFonts w:ascii="Tahoma" w:hAnsi="Tahoma" w:cs="Tahoma"/>
          <w:sz w:val="18"/>
          <w:szCs w:val="18"/>
        </w:rPr>
        <w:t>60</w:t>
      </w:r>
      <w:r w:rsidRPr="005A650D">
        <w:rPr>
          <w:rFonts w:ascii="Tahoma" w:hAnsi="Tahoma" w:cs="Tahoma"/>
          <w:sz w:val="18"/>
          <w:szCs w:val="18"/>
        </w:rPr>
        <w:t xml:space="preserve"> tis. Kč</w:t>
      </w:r>
      <w:r w:rsidRPr="005A650D">
        <w:rPr>
          <w:rFonts w:ascii="Tahoma" w:hAnsi="Tahoma" w:cs="Tahoma"/>
          <w:sz w:val="18"/>
          <w:szCs w:val="18"/>
        </w:rPr>
        <w:tab/>
        <w:t>-</w:t>
      </w:r>
      <w:r w:rsidRPr="005A650D">
        <w:rPr>
          <w:rFonts w:ascii="Tahoma" w:hAnsi="Tahoma" w:cs="Tahoma"/>
          <w:sz w:val="18"/>
          <w:szCs w:val="18"/>
        </w:rPr>
        <w:tab/>
      </w:r>
      <w:r w:rsidR="005A650D" w:rsidRPr="005A650D">
        <w:rPr>
          <w:rFonts w:ascii="Tahoma" w:hAnsi="Tahoma" w:cs="Tahoma"/>
          <w:sz w:val="18"/>
          <w:szCs w:val="18"/>
        </w:rPr>
        <w:t>profylaktické zkoušky AV techniky ve velké zasedací místnosti</w:t>
      </w:r>
    </w:p>
    <w:p w14:paraId="619F5DCD" w14:textId="6D628778" w:rsidR="00663C4C" w:rsidRPr="00C21B9C"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C21B9C">
        <w:rPr>
          <w:rFonts w:ascii="Tahoma" w:hAnsi="Tahoma" w:cs="Tahoma"/>
          <w:sz w:val="18"/>
          <w:szCs w:val="18"/>
        </w:rPr>
        <w:tab/>
      </w:r>
      <w:r w:rsidRPr="00C21B9C">
        <w:rPr>
          <w:rFonts w:ascii="Tahoma" w:hAnsi="Tahoma" w:cs="Tahoma"/>
          <w:sz w:val="18"/>
          <w:szCs w:val="18"/>
        </w:rPr>
        <w:tab/>
      </w:r>
      <w:r w:rsidRPr="00C21B9C">
        <w:rPr>
          <w:rFonts w:ascii="Tahoma" w:hAnsi="Tahoma" w:cs="Tahoma"/>
          <w:sz w:val="18"/>
          <w:szCs w:val="18"/>
        </w:rPr>
        <w:tab/>
      </w:r>
      <w:r w:rsidR="005A650D" w:rsidRPr="00C21B9C">
        <w:rPr>
          <w:rFonts w:ascii="Tahoma" w:hAnsi="Tahoma" w:cs="Tahoma"/>
          <w:sz w:val="18"/>
          <w:szCs w:val="18"/>
        </w:rPr>
        <w:t>85</w:t>
      </w:r>
      <w:r w:rsidRPr="00C21B9C">
        <w:rPr>
          <w:rFonts w:ascii="Tahoma" w:hAnsi="Tahoma" w:cs="Tahoma"/>
          <w:sz w:val="18"/>
          <w:szCs w:val="18"/>
        </w:rPr>
        <w:t xml:space="preserve"> tis. Kč</w:t>
      </w:r>
      <w:r w:rsidRPr="00C21B9C">
        <w:rPr>
          <w:rFonts w:ascii="Tahoma" w:hAnsi="Tahoma" w:cs="Tahoma"/>
          <w:sz w:val="18"/>
          <w:szCs w:val="18"/>
        </w:rPr>
        <w:tab/>
        <w:t>-</w:t>
      </w:r>
      <w:r w:rsidRPr="00C21B9C">
        <w:rPr>
          <w:rFonts w:ascii="Tahoma" w:hAnsi="Tahoma" w:cs="Tahoma"/>
          <w:sz w:val="18"/>
          <w:szCs w:val="18"/>
        </w:rPr>
        <w:tab/>
      </w:r>
      <w:r w:rsidR="005A650D" w:rsidRPr="00C21B9C">
        <w:rPr>
          <w:rFonts w:ascii="Tahoma" w:hAnsi="Tahoma" w:cs="Tahoma"/>
          <w:sz w:val="18"/>
          <w:szCs w:val="18"/>
        </w:rPr>
        <w:t>právní informační systém BECK</w:t>
      </w:r>
    </w:p>
    <w:p w14:paraId="39DE686D" w14:textId="72575E1E" w:rsidR="00663C4C" w:rsidRPr="00C21B9C"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C21B9C">
        <w:rPr>
          <w:rFonts w:ascii="Tahoma" w:hAnsi="Tahoma" w:cs="Tahoma"/>
          <w:sz w:val="18"/>
          <w:szCs w:val="18"/>
        </w:rPr>
        <w:tab/>
      </w:r>
      <w:r w:rsidRPr="00C21B9C">
        <w:rPr>
          <w:rFonts w:ascii="Tahoma" w:hAnsi="Tahoma" w:cs="Tahoma"/>
          <w:sz w:val="18"/>
          <w:szCs w:val="18"/>
        </w:rPr>
        <w:tab/>
      </w:r>
      <w:r w:rsidRPr="00C21B9C">
        <w:rPr>
          <w:rFonts w:ascii="Tahoma" w:hAnsi="Tahoma" w:cs="Tahoma"/>
          <w:sz w:val="18"/>
          <w:szCs w:val="18"/>
        </w:rPr>
        <w:tab/>
      </w:r>
      <w:r w:rsidR="005A650D" w:rsidRPr="00C21B9C">
        <w:rPr>
          <w:rFonts w:ascii="Tahoma" w:hAnsi="Tahoma" w:cs="Tahoma"/>
          <w:sz w:val="18"/>
          <w:szCs w:val="18"/>
        </w:rPr>
        <w:t>4</w:t>
      </w:r>
      <w:r w:rsidRPr="00C21B9C">
        <w:rPr>
          <w:rFonts w:ascii="Tahoma" w:hAnsi="Tahoma" w:cs="Tahoma"/>
          <w:sz w:val="18"/>
          <w:szCs w:val="18"/>
        </w:rPr>
        <w:t>7</w:t>
      </w:r>
      <w:r w:rsidR="005A650D" w:rsidRPr="00C21B9C">
        <w:rPr>
          <w:rFonts w:ascii="Tahoma" w:hAnsi="Tahoma" w:cs="Tahoma"/>
          <w:sz w:val="18"/>
          <w:szCs w:val="18"/>
        </w:rPr>
        <w:t>0</w:t>
      </w:r>
      <w:r w:rsidRPr="00C21B9C">
        <w:rPr>
          <w:rFonts w:ascii="Tahoma" w:hAnsi="Tahoma" w:cs="Tahoma"/>
          <w:sz w:val="18"/>
          <w:szCs w:val="18"/>
        </w:rPr>
        <w:t xml:space="preserve"> tis. Kč</w:t>
      </w:r>
      <w:r w:rsidRPr="00C21B9C">
        <w:rPr>
          <w:rFonts w:ascii="Tahoma" w:hAnsi="Tahoma" w:cs="Tahoma"/>
          <w:sz w:val="18"/>
          <w:szCs w:val="18"/>
        </w:rPr>
        <w:tab/>
        <w:t>-</w:t>
      </w:r>
      <w:r w:rsidRPr="00C21B9C">
        <w:rPr>
          <w:rFonts w:ascii="Tahoma" w:hAnsi="Tahoma" w:cs="Tahoma"/>
          <w:sz w:val="18"/>
          <w:szCs w:val="18"/>
        </w:rPr>
        <w:tab/>
      </w:r>
      <w:r w:rsidR="005A650D" w:rsidRPr="00C21B9C">
        <w:rPr>
          <w:rFonts w:ascii="Tahoma" w:hAnsi="Tahoma" w:cs="Tahoma"/>
          <w:sz w:val="18"/>
          <w:szCs w:val="18"/>
        </w:rPr>
        <w:t>komerční, kvalifikované a serverové certifikáty, časová razítka</w:t>
      </w:r>
    </w:p>
    <w:p w14:paraId="2458E71B" w14:textId="4E6785C5" w:rsidR="00663C4C" w:rsidRPr="00C21B9C"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C21B9C">
        <w:rPr>
          <w:rFonts w:ascii="Tahoma" w:hAnsi="Tahoma" w:cs="Tahoma"/>
          <w:sz w:val="18"/>
          <w:szCs w:val="18"/>
        </w:rPr>
        <w:tab/>
      </w:r>
      <w:r w:rsidRPr="00C21B9C">
        <w:rPr>
          <w:rFonts w:ascii="Tahoma" w:hAnsi="Tahoma" w:cs="Tahoma"/>
          <w:sz w:val="18"/>
          <w:szCs w:val="18"/>
        </w:rPr>
        <w:tab/>
      </w:r>
      <w:r w:rsidRPr="00C21B9C">
        <w:rPr>
          <w:rFonts w:ascii="Tahoma" w:hAnsi="Tahoma" w:cs="Tahoma"/>
          <w:sz w:val="18"/>
          <w:szCs w:val="18"/>
        </w:rPr>
        <w:tab/>
      </w:r>
      <w:r w:rsidR="005A650D" w:rsidRPr="00C21B9C">
        <w:rPr>
          <w:rFonts w:ascii="Tahoma" w:hAnsi="Tahoma" w:cs="Tahoma"/>
          <w:sz w:val="18"/>
          <w:szCs w:val="18"/>
        </w:rPr>
        <w:t>587</w:t>
      </w:r>
      <w:r w:rsidRPr="00C21B9C">
        <w:rPr>
          <w:rFonts w:ascii="Tahoma" w:hAnsi="Tahoma" w:cs="Tahoma"/>
          <w:sz w:val="18"/>
          <w:szCs w:val="18"/>
        </w:rPr>
        <w:t xml:space="preserve"> tis. Kč</w:t>
      </w:r>
      <w:r w:rsidRPr="00C21B9C">
        <w:rPr>
          <w:rFonts w:ascii="Tahoma" w:hAnsi="Tahoma" w:cs="Tahoma"/>
          <w:sz w:val="18"/>
          <w:szCs w:val="18"/>
        </w:rPr>
        <w:tab/>
        <w:t>-</w:t>
      </w:r>
      <w:r w:rsidRPr="00C21B9C">
        <w:rPr>
          <w:rFonts w:ascii="Tahoma" w:hAnsi="Tahoma" w:cs="Tahoma"/>
          <w:sz w:val="18"/>
          <w:szCs w:val="18"/>
        </w:rPr>
        <w:tab/>
        <w:t xml:space="preserve">technická podpora </w:t>
      </w:r>
      <w:r w:rsidR="005A650D" w:rsidRPr="00C21B9C">
        <w:rPr>
          <w:rFonts w:ascii="Tahoma" w:hAnsi="Tahoma" w:cs="Tahoma"/>
          <w:sz w:val="18"/>
          <w:szCs w:val="18"/>
        </w:rPr>
        <w:t>páteřních switchů</w:t>
      </w:r>
    </w:p>
    <w:p w14:paraId="01A6B18E" w14:textId="5B9460F1" w:rsidR="00663C4C" w:rsidRPr="00C21B9C"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C21B9C">
        <w:rPr>
          <w:rFonts w:ascii="Tahoma" w:hAnsi="Tahoma" w:cs="Tahoma"/>
          <w:sz w:val="18"/>
          <w:szCs w:val="18"/>
        </w:rPr>
        <w:tab/>
      </w:r>
      <w:r w:rsidRPr="00C21B9C">
        <w:rPr>
          <w:rFonts w:ascii="Tahoma" w:hAnsi="Tahoma" w:cs="Tahoma"/>
          <w:sz w:val="18"/>
          <w:szCs w:val="18"/>
        </w:rPr>
        <w:tab/>
      </w:r>
      <w:r w:rsidRPr="00C21B9C">
        <w:rPr>
          <w:rFonts w:ascii="Tahoma" w:hAnsi="Tahoma" w:cs="Tahoma"/>
          <w:sz w:val="18"/>
          <w:szCs w:val="18"/>
        </w:rPr>
        <w:tab/>
      </w:r>
      <w:r w:rsidR="005A650D" w:rsidRPr="00C21B9C">
        <w:rPr>
          <w:rFonts w:ascii="Tahoma" w:hAnsi="Tahoma" w:cs="Tahoma"/>
          <w:sz w:val="18"/>
          <w:szCs w:val="18"/>
        </w:rPr>
        <w:t>250</w:t>
      </w:r>
      <w:r w:rsidRPr="00C21B9C">
        <w:rPr>
          <w:rFonts w:ascii="Tahoma" w:hAnsi="Tahoma" w:cs="Tahoma"/>
          <w:sz w:val="18"/>
          <w:szCs w:val="18"/>
        </w:rPr>
        <w:t xml:space="preserve"> tis. Kč</w:t>
      </w:r>
      <w:r w:rsidRPr="00C21B9C">
        <w:rPr>
          <w:rFonts w:ascii="Tahoma" w:hAnsi="Tahoma" w:cs="Tahoma"/>
          <w:sz w:val="18"/>
          <w:szCs w:val="18"/>
        </w:rPr>
        <w:tab/>
        <w:t>-</w:t>
      </w:r>
      <w:r w:rsidRPr="00C21B9C">
        <w:rPr>
          <w:rFonts w:ascii="Tahoma" w:hAnsi="Tahoma" w:cs="Tahoma"/>
          <w:sz w:val="18"/>
          <w:szCs w:val="18"/>
        </w:rPr>
        <w:tab/>
      </w:r>
      <w:r w:rsidR="005A650D" w:rsidRPr="00C21B9C">
        <w:rPr>
          <w:rFonts w:ascii="Tahoma" w:hAnsi="Tahoma" w:cs="Tahoma"/>
          <w:sz w:val="18"/>
          <w:szCs w:val="18"/>
        </w:rPr>
        <w:t>právní informační systém Codexis</w:t>
      </w:r>
    </w:p>
    <w:p w14:paraId="72F657A5" w14:textId="63296D81" w:rsidR="00663C4C" w:rsidRPr="00C21B9C"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C21B9C">
        <w:rPr>
          <w:rFonts w:ascii="Tahoma" w:hAnsi="Tahoma" w:cs="Tahoma"/>
          <w:sz w:val="18"/>
          <w:szCs w:val="18"/>
        </w:rPr>
        <w:tab/>
      </w:r>
      <w:r w:rsidRPr="00C21B9C">
        <w:rPr>
          <w:rFonts w:ascii="Tahoma" w:hAnsi="Tahoma" w:cs="Tahoma"/>
          <w:sz w:val="18"/>
          <w:szCs w:val="18"/>
        </w:rPr>
        <w:tab/>
      </w:r>
      <w:r w:rsidRPr="00C21B9C">
        <w:rPr>
          <w:rFonts w:ascii="Tahoma" w:hAnsi="Tahoma" w:cs="Tahoma"/>
          <w:sz w:val="18"/>
          <w:szCs w:val="18"/>
        </w:rPr>
        <w:tab/>
      </w:r>
      <w:r w:rsidR="005A650D" w:rsidRPr="00C21B9C">
        <w:rPr>
          <w:rFonts w:ascii="Tahoma" w:hAnsi="Tahoma" w:cs="Tahoma"/>
          <w:sz w:val="18"/>
          <w:szCs w:val="18"/>
        </w:rPr>
        <w:t>79</w:t>
      </w:r>
      <w:r w:rsidRPr="00C21B9C">
        <w:rPr>
          <w:rFonts w:ascii="Tahoma" w:hAnsi="Tahoma" w:cs="Tahoma"/>
          <w:sz w:val="18"/>
          <w:szCs w:val="18"/>
        </w:rPr>
        <w:t xml:space="preserve"> tis. Kč</w:t>
      </w:r>
      <w:r w:rsidRPr="00C21B9C">
        <w:rPr>
          <w:rFonts w:ascii="Tahoma" w:hAnsi="Tahoma" w:cs="Tahoma"/>
          <w:sz w:val="18"/>
          <w:szCs w:val="18"/>
        </w:rPr>
        <w:tab/>
        <w:t>-</w:t>
      </w:r>
      <w:r w:rsidRPr="00C21B9C">
        <w:rPr>
          <w:rFonts w:ascii="Tahoma" w:hAnsi="Tahoma" w:cs="Tahoma"/>
          <w:sz w:val="18"/>
          <w:szCs w:val="18"/>
        </w:rPr>
        <w:tab/>
      </w:r>
      <w:r w:rsidR="005A650D" w:rsidRPr="00C21B9C">
        <w:rPr>
          <w:rFonts w:ascii="Tahoma" w:hAnsi="Tahoma" w:cs="Tahoma"/>
          <w:sz w:val="18"/>
          <w:szCs w:val="18"/>
        </w:rPr>
        <w:t>technická podpora Datacentrum 2</w:t>
      </w:r>
    </w:p>
    <w:p w14:paraId="6F8D4495" w14:textId="6D94AC5B" w:rsidR="00663C4C" w:rsidRPr="00944A8E"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944A8E">
        <w:rPr>
          <w:rFonts w:ascii="Tahoma" w:hAnsi="Tahoma" w:cs="Tahoma"/>
          <w:sz w:val="18"/>
          <w:szCs w:val="18"/>
        </w:rPr>
        <w:tab/>
      </w:r>
      <w:r w:rsidRPr="00944A8E">
        <w:rPr>
          <w:rFonts w:ascii="Tahoma" w:hAnsi="Tahoma" w:cs="Tahoma"/>
          <w:sz w:val="18"/>
          <w:szCs w:val="18"/>
        </w:rPr>
        <w:tab/>
      </w:r>
      <w:r w:rsidRPr="00944A8E">
        <w:rPr>
          <w:rFonts w:ascii="Tahoma" w:hAnsi="Tahoma" w:cs="Tahoma"/>
          <w:sz w:val="18"/>
          <w:szCs w:val="18"/>
        </w:rPr>
        <w:tab/>
      </w:r>
      <w:r w:rsidR="00944A8E" w:rsidRPr="00944A8E">
        <w:rPr>
          <w:rFonts w:ascii="Tahoma" w:hAnsi="Tahoma" w:cs="Tahoma"/>
          <w:sz w:val="18"/>
          <w:szCs w:val="18"/>
        </w:rPr>
        <w:t>46</w:t>
      </w:r>
      <w:r w:rsidRPr="00944A8E">
        <w:rPr>
          <w:rFonts w:ascii="Tahoma" w:hAnsi="Tahoma" w:cs="Tahoma"/>
          <w:sz w:val="18"/>
          <w:szCs w:val="18"/>
        </w:rPr>
        <w:t xml:space="preserve"> tis. Kč</w:t>
      </w:r>
      <w:r w:rsidRPr="00944A8E">
        <w:rPr>
          <w:rFonts w:ascii="Tahoma" w:hAnsi="Tahoma" w:cs="Tahoma"/>
          <w:sz w:val="18"/>
          <w:szCs w:val="18"/>
        </w:rPr>
        <w:tab/>
        <w:t>-</w:t>
      </w:r>
      <w:r w:rsidRPr="00944A8E">
        <w:rPr>
          <w:rFonts w:ascii="Tahoma" w:hAnsi="Tahoma" w:cs="Tahoma"/>
          <w:sz w:val="18"/>
          <w:szCs w:val="18"/>
        </w:rPr>
        <w:tab/>
        <w:t xml:space="preserve">technická podpora </w:t>
      </w:r>
      <w:r w:rsidR="00944A8E" w:rsidRPr="00944A8E">
        <w:rPr>
          <w:rFonts w:ascii="Tahoma" w:hAnsi="Tahoma" w:cs="Tahoma"/>
          <w:sz w:val="18"/>
          <w:szCs w:val="18"/>
        </w:rPr>
        <w:t>a servisní činnost pro telefonní ústředny</w:t>
      </w:r>
    </w:p>
    <w:p w14:paraId="198D063C" w14:textId="1622AE45" w:rsidR="00663C4C" w:rsidRPr="00944A8E"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944A8E">
        <w:rPr>
          <w:rFonts w:ascii="Tahoma" w:hAnsi="Tahoma" w:cs="Tahoma"/>
          <w:sz w:val="18"/>
          <w:szCs w:val="18"/>
        </w:rPr>
        <w:tab/>
      </w:r>
      <w:r w:rsidRPr="00944A8E">
        <w:rPr>
          <w:rFonts w:ascii="Tahoma" w:hAnsi="Tahoma" w:cs="Tahoma"/>
          <w:sz w:val="18"/>
          <w:szCs w:val="18"/>
        </w:rPr>
        <w:tab/>
      </w:r>
      <w:r w:rsidRPr="00944A8E">
        <w:rPr>
          <w:rFonts w:ascii="Tahoma" w:hAnsi="Tahoma" w:cs="Tahoma"/>
          <w:sz w:val="18"/>
          <w:szCs w:val="18"/>
        </w:rPr>
        <w:tab/>
      </w:r>
      <w:r w:rsidR="00944A8E" w:rsidRPr="00944A8E">
        <w:rPr>
          <w:rFonts w:ascii="Tahoma" w:hAnsi="Tahoma" w:cs="Tahoma"/>
          <w:sz w:val="18"/>
          <w:szCs w:val="18"/>
        </w:rPr>
        <w:t>426</w:t>
      </w:r>
      <w:r w:rsidRPr="00944A8E">
        <w:rPr>
          <w:rFonts w:ascii="Tahoma" w:hAnsi="Tahoma" w:cs="Tahoma"/>
          <w:sz w:val="18"/>
          <w:szCs w:val="18"/>
        </w:rPr>
        <w:t xml:space="preserve"> tis. Kč</w:t>
      </w:r>
      <w:r w:rsidRPr="00944A8E">
        <w:rPr>
          <w:rFonts w:ascii="Tahoma" w:hAnsi="Tahoma" w:cs="Tahoma"/>
          <w:sz w:val="18"/>
          <w:szCs w:val="18"/>
        </w:rPr>
        <w:tab/>
        <w:t>-</w:t>
      </w:r>
      <w:r w:rsidRPr="00944A8E">
        <w:rPr>
          <w:rFonts w:ascii="Tahoma" w:hAnsi="Tahoma" w:cs="Tahoma"/>
          <w:sz w:val="18"/>
          <w:szCs w:val="18"/>
        </w:rPr>
        <w:tab/>
        <w:t xml:space="preserve">technická podpora </w:t>
      </w:r>
      <w:r w:rsidR="00944A8E" w:rsidRPr="00944A8E">
        <w:rPr>
          <w:rFonts w:ascii="Tahoma" w:hAnsi="Tahoma" w:cs="Tahoma"/>
          <w:sz w:val="18"/>
          <w:szCs w:val="18"/>
        </w:rPr>
        <w:t>Energy Broker</w:t>
      </w:r>
    </w:p>
    <w:p w14:paraId="5234FA3F" w14:textId="1133EBB7" w:rsidR="00663C4C" w:rsidRPr="00944A8E" w:rsidRDefault="00663C4C" w:rsidP="00663C4C">
      <w:pPr>
        <w:tabs>
          <w:tab w:val="right" w:pos="1701"/>
          <w:tab w:val="left" w:pos="1843"/>
          <w:tab w:val="right" w:pos="3402"/>
          <w:tab w:val="center" w:pos="3544"/>
          <w:tab w:val="left" w:pos="3686"/>
          <w:tab w:val="left" w:pos="4536"/>
        </w:tabs>
        <w:ind w:left="0" w:firstLine="0"/>
        <w:rPr>
          <w:rFonts w:ascii="Tahoma" w:hAnsi="Tahoma" w:cs="Tahoma"/>
          <w:sz w:val="18"/>
          <w:szCs w:val="18"/>
        </w:rPr>
      </w:pPr>
      <w:r w:rsidRPr="00944A8E">
        <w:rPr>
          <w:rFonts w:ascii="Tahoma" w:hAnsi="Tahoma" w:cs="Tahoma"/>
          <w:sz w:val="18"/>
          <w:szCs w:val="18"/>
        </w:rPr>
        <w:tab/>
      </w:r>
      <w:r w:rsidRPr="00944A8E">
        <w:rPr>
          <w:rFonts w:ascii="Tahoma" w:hAnsi="Tahoma" w:cs="Tahoma"/>
          <w:sz w:val="18"/>
          <w:szCs w:val="18"/>
        </w:rPr>
        <w:tab/>
      </w:r>
      <w:r w:rsidRPr="00944A8E">
        <w:rPr>
          <w:rFonts w:ascii="Tahoma" w:hAnsi="Tahoma" w:cs="Tahoma"/>
          <w:sz w:val="18"/>
          <w:szCs w:val="18"/>
        </w:rPr>
        <w:tab/>
      </w:r>
      <w:r w:rsidR="00944A8E" w:rsidRPr="00944A8E">
        <w:rPr>
          <w:rFonts w:ascii="Tahoma" w:hAnsi="Tahoma" w:cs="Tahoma"/>
          <w:sz w:val="18"/>
          <w:szCs w:val="18"/>
        </w:rPr>
        <w:t>962</w:t>
      </w:r>
      <w:r w:rsidRPr="00944A8E">
        <w:rPr>
          <w:rFonts w:ascii="Tahoma" w:hAnsi="Tahoma" w:cs="Tahoma"/>
          <w:sz w:val="18"/>
          <w:szCs w:val="18"/>
        </w:rPr>
        <w:t xml:space="preserve"> tis. Kč</w:t>
      </w:r>
      <w:r w:rsidRPr="00944A8E">
        <w:rPr>
          <w:rFonts w:ascii="Tahoma" w:hAnsi="Tahoma" w:cs="Tahoma"/>
          <w:sz w:val="18"/>
          <w:szCs w:val="18"/>
        </w:rPr>
        <w:tab/>
        <w:t>-</w:t>
      </w:r>
      <w:r w:rsidRPr="00944A8E">
        <w:rPr>
          <w:rFonts w:ascii="Tahoma" w:hAnsi="Tahoma" w:cs="Tahoma"/>
          <w:sz w:val="18"/>
          <w:szCs w:val="18"/>
        </w:rPr>
        <w:tab/>
      </w:r>
      <w:r w:rsidR="00944A8E" w:rsidRPr="00944A8E">
        <w:rPr>
          <w:rFonts w:ascii="Tahoma" w:hAnsi="Tahoma" w:cs="Tahoma"/>
          <w:sz w:val="18"/>
          <w:szCs w:val="18"/>
        </w:rPr>
        <w:t>technická podpora k technologiím Fortinet na 5 let</w:t>
      </w:r>
    </w:p>
    <w:p w14:paraId="5571238B" w14:textId="0B67C4BF" w:rsidR="00663C4C" w:rsidRPr="00944A8E"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944A8E">
        <w:rPr>
          <w:rFonts w:ascii="Tahoma" w:hAnsi="Tahoma" w:cs="Tahoma"/>
          <w:sz w:val="18"/>
          <w:szCs w:val="18"/>
        </w:rPr>
        <w:tab/>
      </w:r>
      <w:r w:rsidRPr="00944A8E">
        <w:rPr>
          <w:rFonts w:ascii="Tahoma" w:hAnsi="Tahoma" w:cs="Tahoma"/>
          <w:sz w:val="18"/>
          <w:szCs w:val="18"/>
        </w:rPr>
        <w:tab/>
      </w:r>
      <w:r w:rsidRPr="00944A8E">
        <w:rPr>
          <w:rFonts w:ascii="Tahoma" w:hAnsi="Tahoma" w:cs="Tahoma"/>
          <w:sz w:val="18"/>
          <w:szCs w:val="18"/>
        </w:rPr>
        <w:tab/>
      </w:r>
      <w:r w:rsidR="00944A8E" w:rsidRPr="00944A8E">
        <w:rPr>
          <w:rFonts w:ascii="Tahoma" w:hAnsi="Tahoma" w:cs="Tahoma"/>
          <w:sz w:val="18"/>
          <w:szCs w:val="18"/>
        </w:rPr>
        <w:t>2 129</w:t>
      </w:r>
      <w:r w:rsidRPr="00944A8E">
        <w:rPr>
          <w:rFonts w:ascii="Tahoma" w:hAnsi="Tahoma" w:cs="Tahoma"/>
          <w:sz w:val="18"/>
          <w:szCs w:val="18"/>
        </w:rPr>
        <w:t xml:space="preserve"> tis. Kč</w:t>
      </w:r>
      <w:r w:rsidRPr="00944A8E">
        <w:rPr>
          <w:rFonts w:ascii="Tahoma" w:hAnsi="Tahoma" w:cs="Tahoma"/>
          <w:sz w:val="18"/>
          <w:szCs w:val="18"/>
        </w:rPr>
        <w:tab/>
        <w:t>-</w:t>
      </w:r>
      <w:r w:rsidRPr="00944A8E">
        <w:rPr>
          <w:rFonts w:ascii="Tahoma" w:hAnsi="Tahoma" w:cs="Tahoma"/>
          <w:sz w:val="18"/>
          <w:szCs w:val="18"/>
        </w:rPr>
        <w:tab/>
      </w:r>
      <w:r w:rsidR="00944A8E" w:rsidRPr="00944A8E">
        <w:rPr>
          <w:rFonts w:ascii="Tahoma" w:hAnsi="Tahoma" w:cs="Tahoma"/>
          <w:sz w:val="18"/>
          <w:szCs w:val="18"/>
        </w:rPr>
        <w:t>technická podpora Ginis</w:t>
      </w:r>
    </w:p>
    <w:p w14:paraId="706D7179" w14:textId="4768FB12" w:rsidR="00663C4C" w:rsidRPr="00944A8E"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944A8E">
        <w:rPr>
          <w:rFonts w:ascii="Tahoma" w:hAnsi="Tahoma" w:cs="Tahoma"/>
          <w:sz w:val="18"/>
          <w:szCs w:val="18"/>
        </w:rPr>
        <w:tab/>
      </w:r>
      <w:r w:rsidRPr="00944A8E">
        <w:rPr>
          <w:rFonts w:ascii="Tahoma" w:hAnsi="Tahoma" w:cs="Tahoma"/>
          <w:sz w:val="18"/>
          <w:szCs w:val="18"/>
        </w:rPr>
        <w:tab/>
      </w:r>
      <w:r w:rsidRPr="00944A8E">
        <w:rPr>
          <w:rFonts w:ascii="Tahoma" w:hAnsi="Tahoma" w:cs="Tahoma"/>
          <w:sz w:val="18"/>
          <w:szCs w:val="18"/>
        </w:rPr>
        <w:tab/>
      </w:r>
      <w:r w:rsidR="00944A8E" w:rsidRPr="00944A8E">
        <w:rPr>
          <w:rFonts w:ascii="Tahoma" w:hAnsi="Tahoma" w:cs="Tahoma"/>
          <w:sz w:val="18"/>
          <w:szCs w:val="18"/>
        </w:rPr>
        <w:t>283</w:t>
      </w:r>
      <w:r w:rsidRPr="00944A8E">
        <w:rPr>
          <w:rFonts w:ascii="Tahoma" w:hAnsi="Tahoma" w:cs="Tahoma"/>
          <w:sz w:val="18"/>
          <w:szCs w:val="18"/>
        </w:rPr>
        <w:t xml:space="preserve"> tis. Kč</w:t>
      </w:r>
      <w:r w:rsidRPr="00944A8E">
        <w:rPr>
          <w:rFonts w:ascii="Tahoma" w:hAnsi="Tahoma" w:cs="Tahoma"/>
          <w:sz w:val="18"/>
          <w:szCs w:val="18"/>
        </w:rPr>
        <w:tab/>
        <w:t>-</w:t>
      </w:r>
      <w:r w:rsidRPr="00944A8E">
        <w:rPr>
          <w:rFonts w:ascii="Tahoma" w:hAnsi="Tahoma" w:cs="Tahoma"/>
          <w:sz w:val="18"/>
          <w:szCs w:val="18"/>
        </w:rPr>
        <w:tab/>
        <w:t xml:space="preserve">technická podpora </w:t>
      </w:r>
      <w:r w:rsidR="00944A8E" w:rsidRPr="00944A8E">
        <w:rPr>
          <w:rFonts w:ascii="Tahoma" w:hAnsi="Tahoma" w:cs="Tahoma"/>
          <w:sz w:val="18"/>
          <w:szCs w:val="18"/>
        </w:rPr>
        <w:t>serverů a diskového pole</w:t>
      </w:r>
    </w:p>
    <w:p w14:paraId="31A710F7" w14:textId="1FEB5CDE" w:rsidR="00663C4C" w:rsidRPr="00944A8E"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944A8E">
        <w:rPr>
          <w:rFonts w:ascii="Tahoma" w:hAnsi="Tahoma" w:cs="Tahoma"/>
          <w:sz w:val="18"/>
          <w:szCs w:val="18"/>
        </w:rPr>
        <w:tab/>
      </w:r>
      <w:r w:rsidRPr="00944A8E">
        <w:rPr>
          <w:rFonts w:ascii="Tahoma" w:hAnsi="Tahoma" w:cs="Tahoma"/>
          <w:sz w:val="18"/>
          <w:szCs w:val="18"/>
        </w:rPr>
        <w:tab/>
      </w:r>
      <w:r w:rsidRPr="00944A8E">
        <w:rPr>
          <w:rFonts w:ascii="Tahoma" w:hAnsi="Tahoma" w:cs="Tahoma"/>
          <w:sz w:val="18"/>
          <w:szCs w:val="18"/>
        </w:rPr>
        <w:tab/>
      </w:r>
      <w:r w:rsidR="00944A8E" w:rsidRPr="00944A8E">
        <w:rPr>
          <w:rFonts w:ascii="Tahoma" w:hAnsi="Tahoma" w:cs="Tahoma"/>
          <w:sz w:val="18"/>
          <w:szCs w:val="18"/>
        </w:rPr>
        <w:t>400</w:t>
      </w:r>
      <w:r w:rsidRPr="00944A8E">
        <w:rPr>
          <w:rFonts w:ascii="Tahoma" w:hAnsi="Tahoma" w:cs="Tahoma"/>
          <w:sz w:val="18"/>
          <w:szCs w:val="18"/>
        </w:rPr>
        <w:t xml:space="preserve"> tis. Kč</w:t>
      </w:r>
      <w:r w:rsidRPr="00944A8E">
        <w:rPr>
          <w:rFonts w:ascii="Tahoma" w:hAnsi="Tahoma" w:cs="Tahoma"/>
          <w:sz w:val="18"/>
          <w:szCs w:val="18"/>
        </w:rPr>
        <w:tab/>
        <w:t>-</w:t>
      </w:r>
      <w:r w:rsidRPr="00944A8E">
        <w:rPr>
          <w:rFonts w:ascii="Tahoma" w:hAnsi="Tahoma" w:cs="Tahoma"/>
          <w:sz w:val="18"/>
          <w:szCs w:val="18"/>
        </w:rPr>
        <w:tab/>
        <w:t xml:space="preserve">technická podpora </w:t>
      </w:r>
      <w:r w:rsidR="00944A8E" w:rsidRPr="00944A8E">
        <w:rPr>
          <w:rFonts w:ascii="Tahoma" w:hAnsi="Tahoma" w:cs="Tahoma"/>
          <w:sz w:val="18"/>
          <w:szCs w:val="18"/>
        </w:rPr>
        <w:t>AC Identita</w:t>
      </w:r>
    </w:p>
    <w:p w14:paraId="71429DAF" w14:textId="04E5AF11" w:rsidR="00663C4C" w:rsidRPr="00944A8E"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944A8E">
        <w:rPr>
          <w:rFonts w:ascii="Tahoma" w:hAnsi="Tahoma" w:cs="Tahoma"/>
          <w:sz w:val="18"/>
          <w:szCs w:val="18"/>
        </w:rPr>
        <w:tab/>
      </w:r>
      <w:r w:rsidRPr="00944A8E">
        <w:rPr>
          <w:rFonts w:ascii="Tahoma" w:hAnsi="Tahoma" w:cs="Tahoma"/>
          <w:sz w:val="18"/>
          <w:szCs w:val="18"/>
        </w:rPr>
        <w:tab/>
      </w:r>
      <w:r w:rsidRPr="00944A8E">
        <w:rPr>
          <w:rFonts w:ascii="Tahoma" w:hAnsi="Tahoma" w:cs="Tahoma"/>
          <w:sz w:val="18"/>
          <w:szCs w:val="18"/>
        </w:rPr>
        <w:tab/>
      </w:r>
      <w:r w:rsidR="00944A8E" w:rsidRPr="00944A8E">
        <w:rPr>
          <w:rFonts w:ascii="Tahoma" w:hAnsi="Tahoma" w:cs="Tahoma"/>
          <w:sz w:val="18"/>
          <w:szCs w:val="18"/>
        </w:rPr>
        <w:t>48</w:t>
      </w:r>
      <w:r w:rsidRPr="00944A8E">
        <w:rPr>
          <w:rFonts w:ascii="Tahoma" w:hAnsi="Tahoma" w:cs="Tahoma"/>
          <w:sz w:val="18"/>
          <w:szCs w:val="18"/>
        </w:rPr>
        <w:t xml:space="preserve"> tis. Kč</w:t>
      </w:r>
      <w:r w:rsidRPr="00944A8E">
        <w:rPr>
          <w:rFonts w:ascii="Tahoma" w:hAnsi="Tahoma" w:cs="Tahoma"/>
          <w:sz w:val="18"/>
          <w:szCs w:val="18"/>
        </w:rPr>
        <w:tab/>
        <w:t>-</w:t>
      </w:r>
      <w:r w:rsidRPr="00944A8E">
        <w:rPr>
          <w:rFonts w:ascii="Tahoma" w:hAnsi="Tahoma" w:cs="Tahoma"/>
          <w:sz w:val="18"/>
          <w:szCs w:val="18"/>
        </w:rPr>
        <w:tab/>
      </w:r>
      <w:r w:rsidR="00944A8E" w:rsidRPr="00944A8E">
        <w:rPr>
          <w:rFonts w:ascii="Tahoma" w:hAnsi="Tahoma" w:cs="Tahoma"/>
          <w:sz w:val="18"/>
          <w:szCs w:val="18"/>
        </w:rPr>
        <w:t>podpora pro webové stránky města</w:t>
      </w:r>
    </w:p>
    <w:p w14:paraId="23A82721" w14:textId="0ED38B50" w:rsidR="00663C4C" w:rsidRPr="00944A8E"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944A8E">
        <w:rPr>
          <w:rFonts w:ascii="Tahoma" w:hAnsi="Tahoma" w:cs="Tahoma"/>
          <w:sz w:val="18"/>
          <w:szCs w:val="18"/>
        </w:rPr>
        <w:tab/>
      </w:r>
      <w:r w:rsidRPr="00944A8E">
        <w:rPr>
          <w:rFonts w:ascii="Tahoma" w:hAnsi="Tahoma" w:cs="Tahoma"/>
          <w:sz w:val="18"/>
          <w:szCs w:val="18"/>
        </w:rPr>
        <w:tab/>
      </w:r>
      <w:r w:rsidRPr="00944A8E">
        <w:rPr>
          <w:rFonts w:ascii="Tahoma" w:hAnsi="Tahoma" w:cs="Tahoma"/>
          <w:sz w:val="18"/>
          <w:szCs w:val="18"/>
        </w:rPr>
        <w:tab/>
      </w:r>
      <w:r w:rsidR="00944A8E" w:rsidRPr="00944A8E">
        <w:rPr>
          <w:rFonts w:ascii="Tahoma" w:hAnsi="Tahoma" w:cs="Tahoma"/>
          <w:sz w:val="18"/>
          <w:szCs w:val="18"/>
        </w:rPr>
        <w:t>22</w:t>
      </w:r>
      <w:r w:rsidRPr="00944A8E">
        <w:rPr>
          <w:rFonts w:ascii="Tahoma" w:hAnsi="Tahoma" w:cs="Tahoma"/>
          <w:sz w:val="18"/>
          <w:szCs w:val="18"/>
        </w:rPr>
        <w:t xml:space="preserve"> tis. Kč</w:t>
      </w:r>
      <w:r w:rsidRPr="00944A8E">
        <w:rPr>
          <w:rFonts w:ascii="Tahoma" w:hAnsi="Tahoma" w:cs="Tahoma"/>
          <w:sz w:val="18"/>
          <w:szCs w:val="18"/>
        </w:rPr>
        <w:tab/>
        <w:t>-</w:t>
      </w:r>
      <w:r w:rsidRPr="00944A8E">
        <w:rPr>
          <w:rFonts w:ascii="Tahoma" w:hAnsi="Tahoma" w:cs="Tahoma"/>
          <w:sz w:val="18"/>
          <w:szCs w:val="18"/>
        </w:rPr>
        <w:tab/>
      </w:r>
      <w:r w:rsidR="00944A8E" w:rsidRPr="00944A8E">
        <w:rPr>
          <w:rFonts w:ascii="Tahoma" w:hAnsi="Tahoma" w:cs="Tahoma"/>
          <w:sz w:val="18"/>
          <w:szCs w:val="18"/>
        </w:rPr>
        <w:t>technická podpora Lexikon</w:t>
      </w:r>
    </w:p>
    <w:p w14:paraId="04F1EDD7" w14:textId="2DFCD38A" w:rsidR="00663C4C" w:rsidRPr="00944A8E"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944A8E">
        <w:rPr>
          <w:rFonts w:ascii="Tahoma" w:hAnsi="Tahoma" w:cs="Tahoma"/>
          <w:sz w:val="18"/>
          <w:szCs w:val="18"/>
        </w:rPr>
        <w:tab/>
      </w:r>
      <w:r w:rsidRPr="00944A8E">
        <w:rPr>
          <w:rFonts w:ascii="Tahoma" w:hAnsi="Tahoma" w:cs="Tahoma"/>
          <w:sz w:val="18"/>
          <w:szCs w:val="18"/>
        </w:rPr>
        <w:tab/>
      </w:r>
      <w:r w:rsidRPr="00944A8E">
        <w:rPr>
          <w:rFonts w:ascii="Tahoma" w:hAnsi="Tahoma" w:cs="Tahoma"/>
          <w:sz w:val="18"/>
          <w:szCs w:val="18"/>
        </w:rPr>
        <w:tab/>
      </w:r>
      <w:r w:rsidR="00944A8E" w:rsidRPr="00944A8E">
        <w:rPr>
          <w:rFonts w:ascii="Tahoma" w:hAnsi="Tahoma" w:cs="Tahoma"/>
          <w:sz w:val="18"/>
          <w:szCs w:val="18"/>
        </w:rPr>
        <w:t>58</w:t>
      </w:r>
      <w:r w:rsidRPr="00944A8E">
        <w:rPr>
          <w:rFonts w:ascii="Tahoma" w:hAnsi="Tahoma" w:cs="Tahoma"/>
          <w:sz w:val="18"/>
          <w:szCs w:val="18"/>
        </w:rPr>
        <w:t xml:space="preserve"> tis. Kč</w:t>
      </w:r>
      <w:r w:rsidRPr="00944A8E">
        <w:rPr>
          <w:rFonts w:ascii="Tahoma" w:hAnsi="Tahoma" w:cs="Tahoma"/>
          <w:sz w:val="18"/>
          <w:szCs w:val="18"/>
        </w:rPr>
        <w:tab/>
        <w:t>-</w:t>
      </w:r>
      <w:r w:rsidRPr="00944A8E">
        <w:rPr>
          <w:rFonts w:ascii="Tahoma" w:hAnsi="Tahoma" w:cs="Tahoma"/>
          <w:sz w:val="18"/>
          <w:szCs w:val="18"/>
        </w:rPr>
        <w:tab/>
        <w:t xml:space="preserve">technická podpora </w:t>
      </w:r>
      <w:r w:rsidR="00944A8E" w:rsidRPr="00944A8E">
        <w:rPr>
          <w:rFonts w:ascii="Tahoma" w:hAnsi="Tahoma" w:cs="Tahoma"/>
          <w:sz w:val="18"/>
          <w:szCs w:val="18"/>
        </w:rPr>
        <w:t>Logmanager</w:t>
      </w:r>
    </w:p>
    <w:p w14:paraId="503E0435" w14:textId="118F1D90" w:rsidR="00663C4C" w:rsidRPr="00944A8E"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944A8E">
        <w:rPr>
          <w:rFonts w:ascii="Tahoma" w:hAnsi="Tahoma" w:cs="Tahoma"/>
          <w:sz w:val="18"/>
          <w:szCs w:val="18"/>
        </w:rPr>
        <w:lastRenderedPageBreak/>
        <w:tab/>
      </w:r>
      <w:r w:rsidRPr="00944A8E">
        <w:rPr>
          <w:rFonts w:ascii="Tahoma" w:hAnsi="Tahoma" w:cs="Tahoma"/>
          <w:sz w:val="18"/>
          <w:szCs w:val="18"/>
        </w:rPr>
        <w:tab/>
      </w:r>
      <w:r w:rsidRPr="00944A8E">
        <w:rPr>
          <w:rFonts w:ascii="Tahoma" w:hAnsi="Tahoma" w:cs="Tahoma"/>
          <w:sz w:val="18"/>
          <w:szCs w:val="18"/>
        </w:rPr>
        <w:tab/>
      </w:r>
      <w:r w:rsidR="00944A8E" w:rsidRPr="00944A8E">
        <w:rPr>
          <w:rFonts w:ascii="Tahoma" w:hAnsi="Tahoma" w:cs="Tahoma"/>
          <w:sz w:val="18"/>
          <w:szCs w:val="18"/>
        </w:rPr>
        <w:t>492</w:t>
      </w:r>
      <w:r w:rsidRPr="00944A8E">
        <w:rPr>
          <w:rFonts w:ascii="Tahoma" w:hAnsi="Tahoma" w:cs="Tahoma"/>
          <w:sz w:val="18"/>
          <w:szCs w:val="18"/>
        </w:rPr>
        <w:t xml:space="preserve"> tis. Kč</w:t>
      </w:r>
      <w:r w:rsidRPr="00944A8E">
        <w:rPr>
          <w:rFonts w:ascii="Tahoma" w:hAnsi="Tahoma" w:cs="Tahoma"/>
          <w:sz w:val="18"/>
          <w:szCs w:val="18"/>
        </w:rPr>
        <w:tab/>
        <w:t>-</w:t>
      </w:r>
      <w:r w:rsidRPr="00944A8E">
        <w:rPr>
          <w:rFonts w:ascii="Tahoma" w:hAnsi="Tahoma" w:cs="Tahoma"/>
          <w:sz w:val="18"/>
          <w:szCs w:val="18"/>
        </w:rPr>
        <w:tab/>
        <w:t xml:space="preserve">technická podpora </w:t>
      </w:r>
      <w:r w:rsidR="00944A8E" w:rsidRPr="00944A8E">
        <w:rPr>
          <w:rFonts w:ascii="Tahoma" w:hAnsi="Tahoma" w:cs="Tahoma"/>
          <w:sz w:val="18"/>
          <w:szCs w:val="18"/>
        </w:rPr>
        <w:t>Oracle databází</w:t>
      </w:r>
    </w:p>
    <w:p w14:paraId="76343A72" w14:textId="25F1815C" w:rsidR="00663C4C" w:rsidRPr="00944A8E"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944A8E">
        <w:rPr>
          <w:rFonts w:ascii="Tahoma" w:hAnsi="Tahoma" w:cs="Tahoma"/>
          <w:sz w:val="18"/>
          <w:szCs w:val="18"/>
        </w:rPr>
        <w:tab/>
      </w:r>
      <w:r w:rsidRPr="00944A8E">
        <w:rPr>
          <w:rFonts w:ascii="Tahoma" w:hAnsi="Tahoma" w:cs="Tahoma"/>
          <w:sz w:val="18"/>
          <w:szCs w:val="18"/>
        </w:rPr>
        <w:tab/>
      </w:r>
      <w:r w:rsidRPr="00944A8E">
        <w:rPr>
          <w:rFonts w:ascii="Tahoma" w:hAnsi="Tahoma" w:cs="Tahoma"/>
          <w:sz w:val="18"/>
          <w:szCs w:val="18"/>
        </w:rPr>
        <w:tab/>
      </w:r>
      <w:r w:rsidR="00944A8E" w:rsidRPr="00944A8E">
        <w:rPr>
          <w:rFonts w:ascii="Tahoma" w:hAnsi="Tahoma" w:cs="Tahoma"/>
          <w:sz w:val="18"/>
          <w:szCs w:val="18"/>
        </w:rPr>
        <w:t>410</w:t>
      </w:r>
      <w:r w:rsidRPr="00944A8E">
        <w:rPr>
          <w:rFonts w:ascii="Tahoma" w:hAnsi="Tahoma" w:cs="Tahoma"/>
          <w:sz w:val="18"/>
          <w:szCs w:val="18"/>
        </w:rPr>
        <w:t xml:space="preserve"> tis. Kč</w:t>
      </w:r>
      <w:r w:rsidRPr="00944A8E">
        <w:rPr>
          <w:rFonts w:ascii="Tahoma" w:hAnsi="Tahoma" w:cs="Tahoma"/>
          <w:sz w:val="18"/>
          <w:szCs w:val="18"/>
        </w:rPr>
        <w:tab/>
        <w:t>-</w:t>
      </w:r>
      <w:r w:rsidRPr="00944A8E">
        <w:rPr>
          <w:rFonts w:ascii="Tahoma" w:hAnsi="Tahoma" w:cs="Tahoma"/>
          <w:sz w:val="18"/>
          <w:szCs w:val="18"/>
        </w:rPr>
        <w:tab/>
      </w:r>
      <w:r w:rsidR="00944A8E" w:rsidRPr="00944A8E">
        <w:rPr>
          <w:rFonts w:ascii="Tahoma" w:hAnsi="Tahoma" w:cs="Tahoma"/>
          <w:sz w:val="18"/>
          <w:szCs w:val="18"/>
        </w:rPr>
        <w:t>penetrační testy</w:t>
      </w:r>
    </w:p>
    <w:p w14:paraId="4CB31569" w14:textId="711E76B7" w:rsidR="00663C4C" w:rsidRPr="00944A8E"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944A8E">
        <w:rPr>
          <w:rFonts w:ascii="Tahoma" w:hAnsi="Tahoma" w:cs="Tahoma"/>
          <w:sz w:val="18"/>
          <w:szCs w:val="18"/>
        </w:rPr>
        <w:tab/>
      </w:r>
      <w:r w:rsidRPr="00944A8E">
        <w:rPr>
          <w:rFonts w:ascii="Tahoma" w:hAnsi="Tahoma" w:cs="Tahoma"/>
          <w:sz w:val="18"/>
          <w:szCs w:val="18"/>
        </w:rPr>
        <w:tab/>
      </w:r>
      <w:r w:rsidRPr="00944A8E">
        <w:rPr>
          <w:rFonts w:ascii="Tahoma" w:hAnsi="Tahoma" w:cs="Tahoma"/>
          <w:sz w:val="18"/>
          <w:szCs w:val="18"/>
        </w:rPr>
        <w:tab/>
      </w:r>
      <w:r w:rsidR="00944A8E" w:rsidRPr="00944A8E">
        <w:rPr>
          <w:rFonts w:ascii="Tahoma" w:hAnsi="Tahoma" w:cs="Tahoma"/>
          <w:sz w:val="18"/>
          <w:szCs w:val="18"/>
        </w:rPr>
        <w:t>530</w:t>
      </w:r>
      <w:r w:rsidRPr="00944A8E">
        <w:rPr>
          <w:rFonts w:ascii="Tahoma" w:hAnsi="Tahoma" w:cs="Tahoma"/>
          <w:sz w:val="18"/>
          <w:szCs w:val="18"/>
        </w:rPr>
        <w:t xml:space="preserve"> tis. Kč</w:t>
      </w:r>
      <w:r w:rsidRPr="00944A8E">
        <w:rPr>
          <w:rFonts w:ascii="Tahoma" w:hAnsi="Tahoma" w:cs="Tahoma"/>
          <w:sz w:val="18"/>
          <w:szCs w:val="18"/>
        </w:rPr>
        <w:tab/>
        <w:t>-</w:t>
      </w:r>
      <w:r w:rsidRPr="00944A8E">
        <w:rPr>
          <w:rFonts w:ascii="Tahoma" w:hAnsi="Tahoma" w:cs="Tahoma"/>
          <w:sz w:val="18"/>
          <w:szCs w:val="18"/>
        </w:rPr>
        <w:tab/>
        <w:t xml:space="preserve">technická podpora </w:t>
      </w:r>
      <w:r w:rsidR="00944A8E" w:rsidRPr="00944A8E">
        <w:rPr>
          <w:rFonts w:ascii="Tahoma" w:hAnsi="Tahoma" w:cs="Tahoma"/>
          <w:sz w:val="18"/>
          <w:szCs w:val="18"/>
        </w:rPr>
        <w:t>PERM</w:t>
      </w:r>
    </w:p>
    <w:p w14:paraId="0D492980" w14:textId="5BA813D0" w:rsidR="00663C4C" w:rsidRPr="00D85CC8"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D85CC8">
        <w:rPr>
          <w:rFonts w:ascii="Tahoma" w:hAnsi="Tahoma" w:cs="Tahoma"/>
          <w:sz w:val="18"/>
          <w:szCs w:val="18"/>
        </w:rPr>
        <w:tab/>
      </w:r>
      <w:r w:rsidRPr="00D85CC8">
        <w:rPr>
          <w:rFonts w:ascii="Tahoma" w:hAnsi="Tahoma" w:cs="Tahoma"/>
          <w:sz w:val="18"/>
          <w:szCs w:val="18"/>
        </w:rPr>
        <w:tab/>
      </w:r>
      <w:r w:rsidRPr="00D85CC8">
        <w:rPr>
          <w:rFonts w:ascii="Tahoma" w:hAnsi="Tahoma" w:cs="Tahoma"/>
          <w:sz w:val="18"/>
          <w:szCs w:val="18"/>
        </w:rPr>
        <w:tab/>
      </w:r>
      <w:r w:rsidR="00D85CC8" w:rsidRPr="00D85CC8">
        <w:rPr>
          <w:rFonts w:ascii="Tahoma" w:hAnsi="Tahoma" w:cs="Tahoma"/>
          <w:sz w:val="18"/>
          <w:szCs w:val="18"/>
        </w:rPr>
        <w:t>51</w:t>
      </w:r>
      <w:r w:rsidRPr="00D85CC8">
        <w:rPr>
          <w:rFonts w:ascii="Tahoma" w:hAnsi="Tahoma" w:cs="Tahoma"/>
          <w:sz w:val="18"/>
          <w:szCs w:val="18"/>
        </w:rPr>
        <w:t xml:space="preserve"> tis. Kč</w:t>
      </w:r>
      <w:r w:rsidRPr="00D85CC8">
        <w:rPr>
          <w:rFonts w:ascii="Tahoma" w:hAnsi="Tahoma" w:cs="Tahoma"/>
          <w:sz w:val="18"/>
          <w:szCs w:val="18"/>
        </w:rPr>
        <w:tab/>
        <w:t>-</w:t>
      </w:r>
      <w:r w:rsidRPr="00D85CC8">
        <w:rPr>
          <w:rFonts w:ascii="Tahoma" w:hAnsi="Tahoma" w:cs="Tahoma"/>
          <w:sz w:val="18"/>
          <w:szCs w:val="18"/>
        </w:rPr>
        <w:tab/>
      </w:r>
      <w:r w:rsidR="00D85CC8" w:rsidRPr="00D85CC8">
        <w:rPr>
          <w:rFonts w:ascii="Tahoma" w:hAnsi="Tahoma" w:cs="Tahoma"/>
          <w:sz w:val="18"/>
          <w:szCs w:val="18"/>
        </w:rPr>
        <w:t>podpora Office 365</w:t>
      </w:r>
    </w:p>
    <w:p w14:paraId="4AC9CA7F" w14:textId="162E4A78" w:rsidR="00663C4C" w:rsidRPr="00D85CC8"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D85CC8">
        <w:rPr>
          <w:rFonts w:ascii="Tahoma" w:hAnsi="Tahoma" w:cs="Tahoma"/>
          <w:sz w:val="18"/>
          <w:szCs w:val="18"/>
        </w:rPr>
        <w:tab/>
      </w:r>
      <w:r w:rsidRPr="00D85CC8">
        <w:rPr>
          <w:rFonts w:ascii="Tahoma" w:hAnsi="Tahoma" w:cs="Tahoma"/>
          <w:sz w:val="18"/>
          <w:szCs w:val="18"/>
        </w:rPr>
        <w:tab/>
      </w:r>
      <w:r w:rsidRPr="00D85CC8">
        <w:rPr>
          <w:rFonts w:ascii="Tahoma" w:hAnsi="Tahoma" w:cs="Tahoma"/>
          <w:sz w:val="18"/>
          <w:szCs w:val="18"/>
        </w:rPr>
        <w:tab/>
      </w:r>
      <w:r w:rsidR="00D85CC8" w:rsidRPr="00D85CC8">
        <w:rPr>
          <w:rFonts w:ascii="Tahoma" w:hAnsi="Tahoma" w:cs="Tahoma"/>
          <w:sz w:val="18"/>
          <w:szCs w:val="18"/>
        </w:rPr>
        <w:t>42</w:t>
      </w:r>
      <w:r w:rsidRPr="00D85CC8">
        <w:rPr>
          <w:rFonts w:ascii="Tahoma" w:hAnsi="Tahoma" w:cs="Tahoma"/>
          <w:sz w:val="18"/>
          <w:szCs w:val="18"/>
        </w:rPr>
        <w:t xml:space="preserve"> tis. Kč</w:t>
      </w:r>
      <w:r w:rsidRPr="00D85CC8">
        <w:rPr>
          <w:rFonts w:ascii="Tahoma" w:hAnsi="Tahoma" w:cs="Tahoma"/>
          <w:sz w:val="18"/>
          <w:szCs w:val="18"/>
        </w:rPr>
        <w:tab/>
        <w:t>-</w:t>
      </w:r>
      <w:r w:rsidRPr="00D85CC8">
        <w:rPr>
          <w:rFonts w:ascii="Tahoma" w:hAnsi="Tahoma" w:cs="Tahoma"/>
          <w:sz w:val="18"/>
          <w:szCs w:val="18"/>
        </w:rPr>
        <w:tab/>
      </w:r>
      <w:r w:rsidR="00D85CC8" w:rsidRPr="00D85CC8">
        <w:rPr>
          <w:rFonts w:ascii="Tahoma" w:hAnsi="Tahoma" w:cs="Tahoma"/>
          <w:sz w:val="18"/>
          <w:szCs w:val="18"/>
        </w:rPr>
        <w:t>profylaxe UPS</w:t>
      </w:r>
    </w:p>
    <w:p w14:paraId="3A6A506A" w14:textId="458B6A94" w:rsidR="00663C4C" w:rsidRPr="00D85CC8"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D85CC8">
        <w:rPr>
          <w:rFonts w:ascii="Tahoma" w:hAnsi="Tahoma" w:cs="Tahoma"/>
          <w:sz w:val="18"/>
          <w:szCs w:val="18"/>
        </w:rPr>
        <w:tab/>
      </w:r>
      <w:r w:rsidRPr="00D85CC8">
        <w:rPr>
          <w:rFonts w:ascii="Tahoma" w:hAnsi="Tahoma" w:cs="Tahoma"/>
          <w:sz w:val="18"/>
          <w:szCs w:val="18"/>
        </w:rPr>
        <w:tab/>
      </w:r>
      <w:r w:rsidRPr="00D85CC8">
        <w:rPr>
          <w:rFonts w:ascii="Tahoma" w:hAnsi="Tahoma" w:cs="Tahoma"/>
          <w:sz w:val="18"/>
          <w:szCs w:val="18"/>
        </w:rPr>
        <w:tab/>
      </w:r>
      <w:r w:rsidR="00D85CC8" w:rsidRPr="00D85CC8">
        <w:rPr>
          <w:rFonts w:ascii="Tahoma" w:hAnsi="Tahoma" w:cs="Tahoma"/>
          <w:sz w:val="18"/>
          <w:szCs w:val="18"/>
        </w:rPr>
        <w:t>49</w:t>
      </w:r>
      <w:r w:rsidRPr="00D85CC8">
        <w:rPr>
          <w:rFonts w:ascii="Tahoma" w:hAnsi="Tahoma" w:cs="Tahoma"/>
          <w:sz w:val="18"/>
          <w:szCs w:val="18"/>
        </w:rPr>
        <w:t xml:space="preserve"> tis. Kč</w:t>
      </w:r>
      <w:r w:rsidRPr="00D85CC8">
        <w:rPr>
          <w:rFonts w:ascii="Tahoma" w:hAnsi="Tahoma" w:cs="Tahoma"/>
          <w:sz w:val="18"/>
          <w:szCs w:val="18"/>
        </w:rPr>
        <w:tab/>
        <w:t>-</w:t>
      </w:r>
      <w:r w:rsidRPr="00D85CC8">
        <w:rPr>
          <w:rFonts w:ascii="Tahoma" w:hAnsi="Tahoma" w:cs="Tahoma"/>
          <w:sz w:val="18"/>
          <w:szCs w:val="18"/>
        </w:rPr>
        <w:tab/>
        <w:t xml:space="preserve">technická podpora </w:t>
      </w:r>
      <w:r w:rsidR="00D85CC8" w:rsidRPr="00D85CC8">
        <w:rPr>
          <w:rFonts w:ascii="Tahoma" w:hAnsi="Tahoma" w:cs="Tahoma"/>
          <w:sz w:val="18"/>
          <w:szCs w:val="18"/>
        </w:rPr>
        <w:t>EZAK</w:t>
      </w:r>
    </w:p>
    <w:p w14:paraId="1B9BCA07" w14:textId="1E6CFB9F" w:rsidR="00663C4C" w:rsidRPr="00D85CC8"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D85CC8">
        <w:rPr>
          <w:rFonts w:ascii="Tahoma" w:hAnsi="Tahoma" w:cs="Tahoma"/>
          <w:sz w:val="18"/>
          <w:szCs w:val="18"/>
        </w:rPr>
        <w:tab/>
      </w:r>
      <w:r w:rsidRPr="00D85CC8">
        <w:rPr>
          <w:rFonts w:ascii="Tahoma" w:hAnsi="Tahoma" w:cs="Tahoma"/>
          <w:sz w:val="18"/>
          <w:szCs w:val="18"/>
        </w:rPr>
        <w:tab/>
      </w:r>
      <w:r w:rsidRPr="00D85CC8">
        <w:rPr>
          <w:rFonts w:ascii="Tahoma" w:hAnsi="Tahoma" w:cs="Tahoma"/>
          <w:sz w:val="18"/>
          <w:szCs w:val="18"/>
        </w:rPr>
        <w:tab/>
      </w:r>
      <w:r w:rsidR="00D85CC8" w:rsidRPr="00D85CC8">
        <w:rPr>
          <w:rFonts w:ascii="Tahoma" w:hAnsi="Tahoma" w:cs="Tahoma"/>
          <w:sz w:val="18"/>
          <w:szCs w:val="18"/>
        </w:rPr>
        <w:t>28</w:t>
      </w:r>
      <w:r w:rsidRPr="00D85CC8">
        <w:rPr>
          <w:rFonts w:ascii="Tahoma" w:hAnsi="Tahoma" w:cs="Tahoma"/>
          <w:sz w:val="18"/>
          <w:szCs w:val="18"/>
        </w:rPr>
        <w:t xml:space="preserve"> tis. Kč</w:t>
      </w:r>
      <w:r w:rsidRPr="00D85CC8">
        <w:rPr>
          <w:rFonts w:ascii="Tahoma" w:hAnsi="Tahoma" w:cs="Tahoma"/>
          <w:sz w:val="18"/>
          <w:szCs w:val="18"/>
        </w:rPr>
        <w:tab/>
        <w:t>-</w:t>
      </w:r>
      <w:r w:rsidRPr="00D85CC8">
        <w:rPr>
          <w:rFonts w:ascii="Tahoma" w:hAnsi="Tahoma" w:cs="Tahoma"/>
          <w:sz w:val="18"/>
          <w:szCs w:val="18"/>
        </w:rPr>
        <w:tab/>
      </w:r>
      <w:r w:rsidR="00D85CC8" w:rsidRPr="00D85CC8">
        <w:rPr>
          <w:rFonts w:ascii="Tahoma" w:hAnsi="Tahoma" w:cs="Tahoma"/>
          <w:sz w:val="18"/>
          <w:szCs w:val="18"/>
        </w:rPr>
        <w:t>technická podpora RON</w:t>
      </w:r>
    </w:p>
    <w:p w14:paraId="42A22803" w14:textId="32C278D0" w:rsidR="00663C4C" w:rsidRPr="00D85CC8"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D85CC8">
        <w:rPr>
          <w:rFonts w:ascii="Tahoma" w:hAnsi="Tahoma" w:cs="Tahoma"/>
          <w:sz w:val="18"/>
          <w:szCs w:val="18"/>
        </w:rPr>
        <w:tab/>
      </w:r>
      <w:r w:rsidRPr="00D85CC8">
        <w:rPr>
          <w:rFonts w:ascii="Tahoma" w:hAnsi="Tahoma" w:cs="Tahoma"/>
          <w:sz w:val="18"/>
          <w:szCs w:val="18"/>
        </w:rPr>
        <w:tab/>
      </w:r>
      <w:r w:rsidRPr="00D85CC8">
        <w:rPr>
          <w:rFonts w:ascii="Tahoma" w:hAnsi="Tahoma" w:cs="Tahoma"/>
          <w:sz w:val="18"/>
          <w:szCs w:val="18"/>
        </w:rPr>
        <w:tab/>
      </w:r>
      <w:r w:rsidR="00D85CC8" w:rsidRPr="00D85CC8">
        <w:rPr>
          <w:rFonts w:ascii="Tahoma" w:hAnsi="Tahoma" w:cs="Tahoma"/>
          <w:sz w:val="18"/>
          <w:szCs w:val="18"/>
        </w:rPr>
        <w:t>50</w:t>
      </w:r>
      <w:r w:rsidRPr="00D85CC8">
        <w:rPr>
          <w:rFonts w:ascii="Tahoma" w:hAnsi="Tahoma" w:cs="Tahoma"/>
          <w:sz w:val="18"/>
          <w:szCs w:val="18"/>
        </w:rPr>
        <w:t xml:space="preserve"> tis. Kč</w:t>
      </w:r>
      <w:r w:rsidRPr="00D85CC8">
        <w:rPr>
          <w:rFonts w:ascii="Tahoma" w:hAnsi="Tahoma" w:cs="Tahoma"/>
          <w:sz w:val="18"/>
          <w:szCs w:val="18"/>
        </w:rPr>
        <w:tab/>
        <w:t>-</w:t>
      </w:r>
      <w:r w:rsidRPr="00D85CC8">
        <w:rPr>
          <w:rFonts w:ascii="Tahoma" w:hAnsi="Tahoma" w:cs="Tahoma"/>
          <w:sz w:val="18"/>
          <w:szCs w:val="18"/>
        </w:rPr>
        <w:tab/>
      </w:r>
      <w:r w:rsidR="00D85CC8" w:rsidRPr="00D85CC8">
        <w:rPr>
          <w:rFonts w:ascii="Tahoma" w:hAnsi="Tahoma" w:cs="Tahoma"/>
          <w:sz w:val="18"/>
          <w:szCs w:val="18"/>
        </w:rPr>
        <w:t>technická podpora Scarabeus</w:t>
      </w:r>
    </w:p>
    <w:p w14:paraId="61E5E124" w14:textId="2176F4BA" w:rsidR="00663C4C" w:rsidRPr="00D85CC8"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D85CC8">
        <w:rPr>
          <w:rFonts w:ascii="Tahoma" w:hAnsi="Tahoma" w:cs="Tahoma"/>
          <w:sz w:val="18"/>
          <w:szCs w:val="18"/>
        </w:rPr>
        <w:tab/>
      </w:r>
      <w:r w:rsidRPr="00D85CC8">
        <w:rPr>
          <w:rFonts w:ascii="Tahoma" w:hAnsi="Tahoma" w:cs="Tahoma"/>
          <w:sz w:val="18"/>
          <w:szCs w:val="18"/>
        </w:rPr>
        <w:tab/>
      </w:r>
      <w:r w:rsidRPr="00D85CC8">
        <w:rPr>
          <w:rFonts w:ascii="Tahoma" w:hAnsi="Tahoma" w:cs="Tahoma"/>
          <w:sz w:val="18"/>
          <w:szCs w:val="18"/>
        </w:rPr>
        <w:tab/>
      </w:r>
      <w:r w:rsidR="00D85CC8" w:rsidRPr="00D85CC8">
        <w:rPr>
          <w:rFonts w:ascii="Tahoma" w:hAnsi="Tahoma" w:cs="Tahoma"/>
          <w:sz w:val="18"/>
          <w:szCs w:val="18"/>
        </w:rPr>
        <w:t>803</w:t>
      </w:r>
      <w:r w:rsidRPr="00D85CC8">
        <w:rPr>
          <w:rFonts w:ascii="Tahoma" w:hAnsi="Tahoma" w:cs="Tahoma"/>
          <w:sz w:val="18"/>
          <w:szCs w:val="18"/>
        </w:rPr>
        <w:t xml:space="preserve"> tis. Kč</w:t>
      </w:r>
      <w:r w:rsidRPr="00D85CC8">
        <w:rPr>
          <w:rFonts w:ascii="Tahoma" w:hAnsi="Tahoma" w:cs="Tahoma"/>
          <w:sz w:val="18"/>
          <w:szCs w:val="18"/>
        </w:rPr>
        <w:tab/>
        <w:t>-</w:t>
      </w:r>
      <w:r w:rsidRPr="00D85CC8">
        <w:rPr>
          <w:rFonts w:ascii="Tahoma" w:hAnsi="Tahoma" w:cs="Tahoma"/>
          <w:sz w:val="18"/>
          <w:szCs w:val="18"/>
        </w:rPr>
        <w:tab/>
      </w:r>
      <w:r w:rsidR="00D85CC8" w:rsidRPr="00D85CC8">
        <w:rPr>
          <w:rFonts w:ascii="Tahoma" w:hAnsi="Tahoma" w:cs="Tahoma"/>
          <w:sz w:val="18"/>
          <w:szCs w:val="18"/>
        </w:rPr>
        <w:t>security operation center</w:t>
      </w:r>
    </w:p>
    <w:p w14:paraId="4AFB0B0D" w14:textId="55A1FC8E" w:rsidR="00663C4C" w:rsidRPr="00D85CC8"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D85CC8">
        <w:rPr>
          <w:rFonts w:ascii="Tahoma" w:hAnsi="Tahoma" w:cs="Tahoma"/>
          <w:sz w:val="18"/>
          <w:szCs w:val="18"/>
        </w:rPr>
        <w:tab/>
      </w:r>
      <w:r w:rsidRPr="00D85CC8">
        <w:rPr>
          <w:rFonts w:ascii="Tahoma" w:hAnsi="Tahoma" w:cs="Tahoma"/>
          <w:sz w:val="18"/>
          <w:szCs w:val="18"/>
        </w:rPr>
        <w:tab/>
      </w:r>
      <w:r w:rsidRPr="00D85CC8">
        <w:rPr>
          <w:rFonts w:ascii="Tahoma" w:hAnsi="Tahoma" w:cs="Tahoma"/>
          <w:sz w:val="18"/>
          <w:szCs w:val="18"/>
        </w:rPr>
        <w:tab/>
      </w:r>
      <w:r w:rsidR="00D85CC8" w:rsidRPr="00D85CC8">
        <w:rPr>
          <w:rFonts w:ascii="Tahoma" w:hAnsi="Tahoma" w:cs="Tahoma"/>
          <w:sz w:val="18"/>
          <w:szCs w:val="18"/>
        </w:rPr>
        <w:t>761</w:t>
      </w:r>
      <w:r w:rsidRPr="00D85CC8">
        <w:rPr>
          <w:rFonts w:ascii="Tahoma" w:hAnsi="Tahoma" w:cs="Tahoma"/>
          <w:sz w:val="18"/>
          <w:szCs w:val="18"/>
        </w:rPr>
        <w:t xml:space="preserve"> tis. Kč</w:t>
      </w:r>
      <w:r w:rsidRPr="00D85CC8">
        <w:rPr>
          <w:rFonts w:ascii="Tahoma" w:hAnsi="Tahoma" w:cs="Tahoma"/>
          <w:sz w:val="18"/>
          <w:szCs w:val="18"/>
        </w:rPr>
        <w:tab/>
        <w:t>-</w:t>
      </w:r>
      <w:r w:rsidRPr="00D85CC8">
        <w:rPr>
          <w:rFonts w:ascii="Tahoma" w:hAnsi="Tahoma" w:cs="Tahoma"/>
          <w:sz w:val="18"/>
          <w:szCs w:val="18"/>
        </w:rPr>
        <w:tab/>
        <w:t xml:space="preserve">technická podpora </w:t>
      </w:r>
      <w:r w:rsidR="00D85CC8" w:rsidRPr="00D85CC8">
        <w:rPr>
          <w:rFonts w:ascii="Tahoma" w:hAnsi="Tahoma" w:cs="Tahoma"/>
          <w:sz w:val="18"/>
          <w:szCs w:val="18"/>
        </w:rPr>
        <w:t>T-Mapy</w:t>
      </w:r>
    </w:p>
    <w:p w14:paraId="1BE3DDEC" w14:textId="2EEE376D" w:rsidR="00663C4C" w:rsidRPr="00D85CC8"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D85CC8">
        <w:rPr>
          <w:rFonts w:ascii="Tahoma" w:hAnsi="Tahoma" w:cs="Tahoma"/>
          <w:sz w:val="18"/>
          <w:szCs w:val="18"/>
        </w:rPr>
        <w:tab/>
      </w:r>
      <w:r w:rsidRPr="00D85CC8">
        <w:rPr>
          <w:rFonts w:ascii="Tahoma" w:hAnsi="Tahoma" w:cs="Tahoma"/>
          <w:sz w:val="18"/>
          <w:szCs w:val="18"/>
        </w:rPr>
        <w:tab/>
      </w:r>
      <w:r w:rsidRPr="00D85CC8">
        <w:rPr>
          <w:rFonts w:ascii="Tahoma" w:hAnsi="Tahoma" w:cs="Tahoma"/>
          <w:sz w:val="18"/>
          <w:szCs w:val="18"/>
        </w:rPr>
        <w:tab/>
      </w:r>
      <w:r w:rsidR="00D85CC8" w:rsidRPr="00D85CC8">
        <w:rPr>
          <w:rFonts w:ascii="Tahoma" w:hAnsi="Tahoma" w:cs="Tahoma"/>
          <w:sz w:val="18"/>
          <w:szCs w:val="18"/>
        </w:rPr>
        <w:t>109</w:t>
      </w:r>
      <w:r w:rsidRPr="00D85CC8">
        <w:rPr>
          <w:rFonts w:ascii="Tahoma" w:hAnsi="Tahoma" w:cs="Tahoma"/>
          <w:sz w:val="18"/>
          <w:szCs w:val="18"/>
        </w:rPr>
        <w:t xml:space="preserve"> tis. Kč</w:t>
      </w:r>
      <w:r w:rsidRPr="00D85CC8">
        <w:rPr>
          <w:rFonts w:ascii="Tahoma" w:hAnsi="Tahoma" w:cs="Tahoma"/>
          <w:sz w:val="18"/>
          <w:szCs w:val="18"/>
        </w:rPr>
        <w:tab/>
        <w:t>-</w:t>
      </w:r>
      <w:r w:rsidRPr="00D85CC8">
        <w:rPr>
          <w:rFonts w:ascii="Tahoma" w:hAnsi="Tahoma" w:cs="Tahoma"/>
          <w:sz w:val="18"/>
          <w:szCs w:val="18"/>
        </w:rPr>
        <w:tab/>
        <w:t xml:space="preserve">technická podpora </w:t>
      </w:r>
      <w:r w:rsidR="00D85CC8" w:rsidRPr="00D85CC8">
        <w:rPr>
          <w:rFonts w:ascii="Tahoma" w:hAnsi="Tahoma" w:cs="Tahoma"/>
          <w:sz w:val="18"/>
          <w:szCs w:val="18"/>
        </w:rPr>
        <w:t>vyvolávacího systému</w:t>
      </w:r>
    </w:p>
    <w:p w14:paraId="0FC5654E" w14:textId="5304A87F" w:rsidR="00663C4C" w:rsidRPr="00D85CC8"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D85CC8">
        <w:rPr>
          <w:rFonts w:ascii="Tahoma" w:hAnsi="Tahoma" w:cs="Tahoma"/>
          <w:sz w:val="18"/>
          <w:szCs w:val="18"/>
        </w:rPr>
        <w:tab/>
      </w:r>
      <w:r w:rsidRPr="00D85CC8">
        <w:rPr>
          <w:rFonts w:ascii="Tahoma" w:hAnsi="Tahoma" w:cs="Tahoma"/>
          <w:sz w:val="18"/>
          <w:szCs w:val="18"/>
        </w:rPr>
        <w:tab/>
      </w:r>
      <w:r w:rsidRPr="00D85CC8">
        <w:rPr>
          <w:rFonts w:ascii="Tahoma" w:hAnsi="Tahoma" w:cs="Tahoma"/>
          <w:sz w:val="18"/>
          <w:szCs w:val="18"/>
        </w:rPr>
        <w:tab/>
      </w:r>
      <w:r w:rsidR="00D85CC8" w:rsidRPr="00D85CC8">
        <w:rPr>
          <w:rFonts w:ascii="Tahoma" w:hAnsi="Tahoma" w:cs="Tahoma"/>
          <w:sz w:val="18"/>
          <w:szCs w:val="18"/>
        </w:rPr>
        <w:t>99</w:t>
      </w:r>
      <w:r w:rsidRPr="00D85CC8">
        <w:rPr>
          <w:rFonts w:ascii="Tahoma" w:hAnsi="Tahoma" w:cs="Tahoma"/>
          <w:sz w:val="18"/>
          <w:szCs w:val="18"/>
        </w:rPr>
        <w:t xml:space="preserve"> tis. Kč</w:t>
      </w:r>
      <w:r w:rsidRPr="00D85CC8">
        <w:rPr>
          <w:rFonts w:ascii="Tahoma" w:hAnsi="Tahoma" w:cs="Tahoma"/>
          <w:sz w:val="18"/>
          <w:szCs w:val="18"/>
        </w:rPr>
        <w:tab/>
        <w:t>-</w:t>
      </w:r>
      <w:r w:rsidRPr="00D85CC8">
        <w:rPr>
          <w:rFonts w:ascii="Tahoma" w:hAnsi="Tahoma" w:cs="Tahoma"/>
          <w:sz w:val="18"/>
          <w:szCs w:val="18"/>
        </w:rPr>
        <w:tab/>
        <w:t xml:space="preserve">technická podpora </w:t>
      </w:r>
      <w:r w:rsidR="00D85CC8" w:rsidRPr="00D85CC8">
        <w:rPr>
          <w:rFonts w:ascii="Tahoma" w:hAnsi="Tahoma" w:cs="Tahoma"/>
          <w:sz w:val="18"/>
          <w:szCs w:val="18"/>
        </w:rPr>
        <w:t>AuditPro</w:t>
      </w:r>
    </w:p>
    <w:p w14:paraId="22CC0827" w14:textId="71F0A633" w:rsidR="00663C4C" w:rsidRPr="00D85CC8"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D85CC8">
        <w:rPr>
          <w:rFonts w:ascii="Tahoma" w:hAnsi="Tahoma" w:cs="Tahoma"/>
          <w:sz w:val="18"/>
          <w:szCs w:val="18"/>
        </w:rPr>
        <w:tab/>
      </w:r>
      <w:r w:rsidRPr="00D85CC8">
        <w:rPr>
          <w:rFonts w:ascii="Tahoma" w:hAnsi="Tahoma" w:cs="Tahoma"/>
          <w:sz w:val="18"/>
          <w:szCs w:val="18"/>
        </w:rPr>
        <w:tab/>
      </w:r>
      <w:r w:rsidRPr="00D85CC8">
        <w:rPr>
          <w:rFonts w:ascii="Tahoma" w:hAnsi="Tahoma" w:cs="Tahoma"/>
          <w:sz w:val="18"/>
          <w:szCs w:val="18"/>
        </w:rPr>
        <w:tab/>
      </w:r>
      <w:r w:rsidR="00D85CC8" w:rsidRPr="00D85CC8">
        <w:rPr>
          <w:rFonts w:ascii="Tahoma" w:hAnsi="Tahoma" w:cs="Tahoma"/>
          <w:sz w:val="18"/>
          <w:szCs w:val="18"/>
        </w:rPr>
        <w:t>46</w:t>
      </w:r>
      <w:r w:rsidRPr="00D85CC8">
        <w:rPr>
          <w:rFonts w:ascii="Tahoma" w:hAnsi="Tahoma" w:cs="Tahoma"/>
          <w:sz w:val="18"/>
          <w:szCs w:val="18"/>
        </w:rPr>
        <w:t xml:space="preserve"> tis. Kč</w:t>
      </w:r>
      <w:r w:rsidRPr="00D85CC8">
        <w:rPr>
          <w:rFonts w:ascii="Tahoma" w:hAnsi="Tahoma" w:cs="Tahoma"/>
          <w:sz w:val="18"/>
          <w:szCs w:val="18"/>
        </w:rPr>
        <w:tab/>
        <w:t>-</w:t>
      </w:r>
      <w:r w:rsidRPr="00D85CC8">
        <w:rPr>
          <w:rFonts w:ascii="Tahoma" w:hAnsi="Tahoma" w:cs="Tahoma"/>
          <w:sz w:val="18"/>
          <w:szCs w:val="18"/>
        </w:rPr>
        <w:tab/>
        <w:t xml:space="preserve">technická podpora </w:t>
      </w:r>
      <w:r w:rsidR="00D85CC8" w:rsidRPr="00D85CC8">
        <w:rPr>
          <w:rFonts w:ascii="Tahoma" w:hAnsi="Tahoma" w:cs="Tahoma"/>
          <w:sz w:val="18"/>
          <w:szCs w:val="18"/>
        </w:rPr>
        <w:t>KROS</w:t>
      </w:r>
    </w:p>
    <w:p w14:paraId="08617718" w14:textId="45E791FC" w:rsidR="00663C4C" w:rsidRPr="00D85CC8"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D85CC8">
        <w:rPr>
          <w:rFonts w:ascii="Tahoma" w:hAnsi="Tahoma" w:cs="Tahoma"/>
          <w:sz w:val="18"/>
          <w:szCs w:val="18"/>
        </w:rPr>
        <w:tab/>
      </w:r>
      <w:r w:rsidRPr="00D85CC8">
        <w:rPr>
          <w:rFonts w:ascii="Tahoma" w:hAnsi="Tahoma" w:cs="Tahoma"/>
          <w:sz w:val="18"/>
          <w:szCs w:val="18"/>
        </w:rPr>
        <w:tab/>
      </w:r>
      <w:r w:rsidRPr="00D85CC8">
        <w:rPr>
          <w:rFonts w:ascii="Tahoma" w:hAnsi="Tahoma" w:cs="Tahoma"/>
          <w:sz w:val="18"/>
          <w:szCs w:val="18"/>
        </w:rPr>
        <w:tab/>
      </w:r>
      <w:r w:rsidR="00D85CC8" w:rsidRPr="00D85CC8">
        <w:rPr>
          <w:rFonts w:ascii="Tahoma" w:hAnsi="Tahoma" w:cs="Tahoma"/>
          <w:sz w:val="18"/>
          <w:szCs w:val="18"/>
        </w:rPr>
        <w:t>2 228</w:t>
      </w:r>
      <w:r w:rsidRPr="00D85CC8">
        <w:rPr>
          <w:rFonts w:ascii="Tahoma" w:hAnsi="Tahoma" w:cs="Tahoma"/>
          <w:sz w:val="18"/>
          <w:szCs w:val="18"/>
        </w:rPr>
        <w:t xml:space="preserve"> tis. Kč</w:t>
      </w:r>
      <w:r w:rsidRPr="00D85CC8">
        <w:rPr>
          <w:rFonts w:ascii="Tahoma" w:hAnsi="Tahoma" w:cs="Tahoma"/>
          <w:sz w:val="18"/>
          <w:szCs w:val="18"/>
        </w:rPr>
        <w:tab/>
        <w:t>-</w:t>
      </w:r>
      <w:r w:rsidRPr="00D85CC8">
        <w:rPr>
          <w:rFonts w:ascii="Tahoma" w:hAnsi="Tahoma" w:cs="Tahoma"/>
          <w:sz w:val="18"/>
          <w:szCs w:val="18"/>
        </w:rPr>
        <w:tab/>
        <w:t xml:space="preserve">technická podpora </w:t>
      </w:r>
      <w:r w:rsidR="00D85CC8" w:rsidRPr="00D85CC8">
        <w:rPr>
          <w:rFonts w:ascii="Tahoma" w:hAnsi="Tahoma" w:cs="Tahoma"/>
          <w:sz w:val="18"/>
          <w:szCs w:val="18"/>
        </w:rPr>
        <w:t>Radnice Vera</w:t>
      </w:r>
    </w:p>
    <w:p w14:paraId="1E228CAB" w14:textId="24AD26CB" w:rsidR="00663C4C" w:rsidRPr="00D85CC8"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D85CC8">
        <w:rPr>
          <w:rFonts w:ascii="Tahoma" w:hAnsi="Tahoma" w:cs="Tahoma"/>
          <w:sz w:val="18"/>
          <w:szCs w:val="18"/>
        </w:rPr>
        <w:tab/>
      </w:r>
      <w:r w:rsidRPr="00D85CC8">
        <w:rPr>
          <w:rFonts w:ascii="Tahoma" w:hAnsi="Tahoma" w:cs="Tahoma"/>
          <w:sz w:val="18"/>
          <w:szCs w:val="18"/>
        </w:rPr>
        <w:tab/>
      </w:r>
      <w:r w:rsidRPr="00D85CC8">
        <w:rPr>
          <w:rFonts w:ascii="Tahoma" w:hAnsi="Tahoma" w:cs="Tahoma"/>
          <w:sz w:val="18"/>
          <w:szCs w:val="18"/>
        </w:rPr>
        <w:tab/>
      </w:r>
      <w:r w:rsidR="00D85CC8" w:rsidRPr="00D85CC8">
        <w:rPr>
          <w:rFonts w:ascii="Tahoma" w:hAnsi="Tahoma" w:cs="Tahoma"/>
          <w:sz w:val="18"/>
          <w:szCs w:val="18"/>
        </w:rPr>
        <w:t>113</w:t>
      </w:r>
      <w:r w:rsidRPr="00D85CC8">
        <w:rPr>
          <w:rFonts w:ascii="Tahoma" w:hAnsi="Tahoma" w:cs="Tahoma"/>
          <w:sz w:val="18"/>
          <w:szCs w:val="18"/>
        </w:rPr>
        <w:t xml:space="preserve"> tis. Kč</w:t>
      </w:r>
      <w:r w:rsidRPr="00D85CC8">
        <w:rPr>
          <w:rFonts w:ascii="Tahoma" w:hAnsi="Tahoma" w:cs="Tahoma"/>
          <w:sz w:val="18"/>
          <w:szCs w:val="18"/>
        </w:rPr>
        <w:tab/>
        <w:t>-</w:t>
      </w:r>
      <w:r w:rsidRPr="00D85CC8">
        <w:rPr>
          <w:rFonts w:ascii="Tahoma" w:hAnsi="Tahoma" w:cs="Tahoma"/>
          <w:sz w:val="18"/>
          <w:szCs w:val="18"/>
        </w:rPr>
        <w:tab/>
      </w:r>
      <w:r w:rsidR="00D85CC8" w:rsidRPr="00D85CC8">
        <w:rPr>
          <w:rFonts w:ascii="Tahoma" w:hAnsi="Tahoma" w:cs="Tahoma"/>
          <w:sz w:val="18"/>
          <w:szCs w:val="18"/>
        </w:rPr>
        <w:t>technická podpora Vita</w:t>
      </w:r>
    </w:p>
    <w:p w14:paraId="2E7B3166" w14:textId="596A2FC3" w:rsidR="00663C4C" w:rsidRPr="00D85CC8"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D85CC8">
        <w:rPr>
          <w:rFonts w:ascii="Tahoma" w:hAnsi="Tahoma" w:cs="Tahoma"/>
          <w:sz w:val="18"/>
          <w:szCs w:val="18"/>
        </w:rPr>
        <w:tab/>
      </w:r>
      <w:r w:rsidRPr="00D85CC8">
        <w:rPr>
          <w:rFonts w:ascii="Tahoma" w:hAnsi="Tahoma" w:cs="Tahoma"/>
          <w:sz w:val="18"/>
          <w:szCs w:val="18"/>
        </w:rPr>
        <w:tab/>
      </w:r>
      <w:r w:rsidRPr="00D85CC8">
        <w:rPr>
          <w:rFonts w:ascii="Tahoma" w:hAnsi="Tahoma" w:cs="Tahoma"/>
          <w:sz w:val="18"/>
          <w:szCs w:val="18"/>
        </w:rPr>
        <w:tab/>
      </w:r>
      <w:r w:rsidR="00D85CC8" w:rsidRPr="00D85CC8">
        <w:rPr>
          <w:rFonts w:ascii="Tahoma" w:hAnsi="Tahoma" w:cs="Tahoma"/>
          <w:sz w:val="18"/>
          <w:szCs w:val="18"/>
        </w:rPr>
        <w:t>84</w:t>
      </w:r>
      <w:r w:rsidRPr="00D85CC8">
        <w:rPr>
          <w:rFonts w:ascii="Tahoma" w:hAnsi="Tahoma" w:cs="Tahoma"/>
          <w:sz w:val="18"/>
          <w:szCs w:val="18"/>
        </w:rPr>
        <w:t xml:space="preserve"> tis. Kč</w:t>
      </w:r>
      <w:r w:rsidRPr="00D85CC8">
        <w:rPr>
          <w:rFonts w:ascii="Tahoma" w:hAnsi="Tahoma" w:cs="Tahoma"/>
          <w:sz w:val="18"/>
          <w:szCs w:val="18"/>
        </w:rPr>
        <w:tab/>
        <w:t>-</w:t>
      </w:r>
      <w:r w:rsidRPr="00D85CC8">
        <w:rPr>
          <w:rFonts w:ascii="Tahoma" w:hAnsi="Tahoma" w:cs="Tahoma"/>
          <w:sz w:val="18"/>
          <w:szCs w:val="18"/>
        </w:rPr>
        <w:tab/>
      </w:r>
      <w:r w:rsidR="00D85CC8" w:rsidRPr="00D85CC8">
        <w:rPr>
          <w:rFonts w:ascii="Tahoma" w:hAnsi="Tahoma" w:cs="Tahoma"/>
          <w:sz w:val="18"/>
          <w:szCs w:val="18"/>
        </w:rPr>
        <w:t>technická podpora VMware</w:t>
      </w:r>
    </w:p>
    <w:p w14:paraId="4722CF26" w14:textId="2C77F252" w:rsidR="00663C4C" w:rsidRPr="008D3D23"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8D3D23">
        <w:rPr>
          <w:rFonts w:ascii="Tahoma" w:hAnsi="Tahoma" w:cs="Tahoma"/>
          <w:sz w:val="18"/>
          <w:szCs w:val="18"/>
        </w:rPr>
        <w:tab/>
      </w:r>
      <w:r w:rsidRPr="008D3D23">
        <w:rPr>
          <w:rFonts w:ascii="Tahoma" w:hAnsi="Tahoma" w:cs="Tahoma"/>
          <w:sz w:val="18"/>
          <w:szCs w:val="18"/>
        </w:rPr>
        <w:tab/>
      </w:r>
      <w:r w:rsidRPr="008D3D23">
        <w:rPr>
          <w:rFonts w:ascii="Tahoma" w:hAnsi="Tahoma" w:cs="Tahoma"/>
          <w:sz w:val="18"/>
          <w:szCs w:val="18"/>
        </w:rPr>
        <w:tab/>
      </w:r>
      <w:r w:rsidR="008D3D23" w:rsidRPr="008D3D23">
        <w:rPr>
          <w:rFonts w:ascii="Tahoma" w:hAnsi="Tahoma" w:cs="Tahoma"/>
          <w:sz w:val="18"/>
          <w:szCs w:val="18"/>
        </w:rPr>
        <w:t>45</w:t>
      </w:r>
      <w:r w:rsidRPr="008D3D23">
        <w:rPr>
          <w:rFonts w:ascii="Tahoma" w:hAnsi="Tahoma" w:cs="Tahoma"/>
          <w:sz w:val="18"/>
          <w:szCs w:val="18"/>
        </w:rPr>
        <w:t xml:space="preserve"> tis. Kč</w:t>
      </w:r>
      <w:r w:rsidRPr="008D3D23">
        <w:rPr>
          <w:rFonts w:ascii="Tahoma" w:hAnsi="Tahoma" w:cs="Tahoma"/>
          <w:sz w:val="18"/>
          <w:szCs w:val="18"/>
        </w:rPr>
        <w:tab/>
        <w:t>-</w:t>
      </w:r>
      <w:r w:rsidRPr="008D3D23">
        <w:rPr>
          <w:rFonts w:ascii="Tahoma" w:hAnsi="Tahoma" w:cs="Tahoma"/>
          <w:sz w:val="18"/>
          <w:szCs w:val="18"/>
        </w:rPr>
        <w:tab/>
      </w:r>
      <w:r w:rsidR="008D3D23" w:rsidRPr="008D3D23">
        <w:rPr>
          <w:rFonts w:ascii="Tahoma" w:hAnsi="Tahoma" w:cs="Tahoma"/>
          <w:sz w:val="18"/>
          <w:szCs w:val="18"/>
        </w:rPr>
        <w:t>webhosting a rezervace domén</w:t>
      </w:r>
    </w:p>
    <w:p w14:paraId="1D71CE62" w14:textId="3CE8C4AE" w:rsidR="00663C4C" w:rsidRPr="008D3D23"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8D3D23">
        <w:rPr>
          <w:rFonts w:ascii="Tahoma" w:hAnsi="Tahoma" w:cs="Tahoma"/>
          <w:sz w:val="18"/>
          <w:szCs w:val="18"/>
        </w:rPr>
        <w:tab/>
      </w:r>
      <w:r w:rsidRPr="008D3D23">
        <w:rPr>
          <w:rFonts w:ascii="Tahoma" w:hAnsi="Tahoma" w:cs="Tahoma"/>
          <w:sz w:val="18"/>
          <w:szCs w:val="18"/>
        </w:rPr>
        <w:tab/>
      </w:r>
      <w:r w:rsidRPr="008D3D23">
        <w:rPr>
          <w:rFonts w:ascii="Tahoma" w:hAnsi="Tahoma" w:cs="Tahoma"/>
          <w:sz w:val="18"/>
          <w:szCs w:val="18"/>
        </w:rPr>
        <w:tab/>
      </w:r>
      <w:r w:rsidR="008D3D23" w:rsidRPr="008D3D23">
        <w:rPr>
          <w:rFonts w:ascii="Tahoma" w:hAnsi="Tahoma" w:cs="Tahoma"/>
          <w:sz w:val="18"/>
          <w:szCs w:val="18"/>
        </w:rPr>
        <w:t>128</w:t>
      </w:r>
      <w:r w:rsidRPr="008D3D23">
        <w:rPr>
          <w:rFonts w:ascii="Tahoma" w:hAnsi="Tahoma" w:cs="Tahoma"/>
          <w:sz w:val="18"/>
          <w:szCs w:val="18"/>
        </w:rPr>
        <w:t xml:space="preserve"> tis. Kč</w:t>
      </w:r>
      <w:r w:rsidRPr="008D3D23">
        <w:rPr>
          <w:rFonts w:ascii="Tahoma" w:hAnsi="Tahoma" w:cs="Tahoma"/>
          <w:sz w:val="18"/>
          <w:szCs w:val="18"/>
        </w:rPr>
        <w:tab/>
        <w:t>-</w:t>
      </w:r>
      <w:r w:rsidRPr="008D3D23">
        <w:rPr>
          <w:rFonts w:ascii="Tahoma" w:hAnsi="Tahoma" w:cs="Tahoma"/>
          <w:sz w:val="18"/>
          <w:szCs w:val="18"/>
        </w:rPr>
        <w:tab/>
      </w:r>
      <w:r w:rsidR="008D3D23" w:rsidRPr="008D3D23">
        <w:rPr>
          <w:rFonts w:ascii="Tahoma" w:hAnsi="Tahoma" w:cs="Tahoma"/>
          <w:sz w:val="18"/>
          <w:szCs w:val="18"/>
        </w:rPr>
        <w:t>právní informační systém ASPI</w:t>
      </w:r>
    </w:p>
    <w:p w14:paraId="32073675" w14:textId="380137A3" w:rsidR="00663C4C" w:rsidRPr="00DE35CD"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highlight w:val="yellow"/>
        </w:rPr>
      </w:pPr>
      <w:r w:rsidRPr="007D4194">
        <w:rPr>
          <w:rFonts w:ascii="Tahoma" w:hAnsi="Tahoma" w:cs="Tahoma"/>
          <w:sz w:val="18"/>
          <w:szCs w:val="18"/>
        </w:rPr>
        <w:tab/>
      </w:r>
      <w:r w:rsidRPr="007D4194">
        <w:rPr>
          <w:rFonts w:ascii="Tahoma" w:hAnsi="Tahoma" w:cs="Tahoma"/>
          <w:sz w:val="18"/>
          <w:szCs w:val="18"/>
        </w:rPr>
        <w:tab/>
      </w:r>
      <w:r w:rsidRPr="007D4194">
        <w:rPr>
          <w:rFonts w:ascii="Tahoma" w:hAnsi="Tahoma" w:cs="Tahoma"/>
          <w:sz w:val="18"/>
          <w:szCs w:val="18"/>
        </w:rPr>
        <w:tab/>
        <w:t>2</w:t>
      </w:r>
      <w:r w:rsidR="007D4194" w:rsidRPr="007D4194">
        <w:rPr>
          <w:rFonts w:ascii="Tahoma" w:hAnsi="Tahoma" w:cs="Tahoma"/>
          <w:sz w:val="18"/>
          <w:szCs w:val="18"/>
        </w:rPr>
        <w:t>1</w:t>
      </w:r>
      <w:r w:rsidRPr="007D4194">
        <w:rPr>
          <w:rFonts w:ascii="Tahoma" w:hAnsi="Tahoma" w:cs="Tahoma"/>
          <w:sz w:val="18"/>
          <w:szCs w:val="18"/>
        </w:rPr>
        <w:t xml:space="preserve"> tis. Kč</w:t>
      </w:r>
      <w:r w:rsidRPr="007D4194">
        <w:rPr>
          <w:rFonts w:ascii="Tahoma" w:hAnsi="Tahoma" w:cs="Tahoma"/>
          <w:sz w:val="18"/>
          <w:szCs w:val="18"/>
        </w:rPr>
        <w:tab/>
        <w:t>-</w:t>
      </w:r>
      <w:r w:rsidRPr="007D4194">
        <w:rPr>
          <w:rFonts w:ascii="Tahoma" w:hAnsi="Tahoma" w:cs="Tahoma"/>
          <w:sz w:val="18"/>
          <w:szCs w:val="18"/>
        </w:rPr>
        <w:tab/>
      </w:r>
      <w:r w:rsidR="007D4194" w:rsidRPr="007D4194">
        <w:rPr>
          <w:rFonts w:ascii="Tahoma" w:hAnsi="Tahoma" w:cs="Tahoma"/>
          <w:sz w:val="18"/>
          <w:szCs w:val="18"/>
        </w:rPr>
        <w:t>technická podpora Yamaco</w:t>
      </w:r>
    </w:p>
    <w:p w14:paraId="59C0EA76" w14:textId="4FB3275A" w:rsidR="00663C4C" w:rsidRPr="007D4194"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7D4194">
        <w:rPr>
          <w:rFonts w:ascii="Tahoma" w:hAnsi="Tahoma" w:cs="Tahoma"/>
          <w:sz w:val="18"/>
          <w:szCs w:val="18"/>
        </w:rPr>
        <w:tab/>
      </w:r>
      <w:r w:rsidRPr="007D4194">
        <w:rPr>
          <w:rFonts w:ascii="Tahoma" w:hAnsi="Tahoma" w:cs="Tahoma"/>
          <w:sz w:val="18"/>
          <w:szCs w:val="18"/>
        </w:rPr>
        <w:tab/>
      </w:r>
      <w:r w:rsidRPr="007D4194">
        <w:rPr>
          <w:rFonts w:ascii="Tahoma" w:hAnsi="Tahoma" w:cs="Tahoma"/>
          <w:sz w:val="18"/>
          <w:szCs w:val="18"/>
        </w:rPr>
        <w:tab/>
      </w:r>
      <w:r w:rsidR="007D4194" w:rsidRPr="007D4194">
        <w:rPr>
          <w:rFonts w:ascii="Tahoma" w:hAnsi="Tahoma" w:cs="Tahoma"/>
          <w:sz w:val="18"/>
          <w:szCs w:val="18"/>
        </w:rPr>
        <w:t>2 662</w:t>
      </w:r>
      <w:r w:rsidRPr="007D4194">
        <w:rPr>
          <w:rFonts w:ascii="Tahoma" w:hAnsi="Tahoma" w:cs="Tahoma"/>
          <w:sz w:val="18"/>
          <w:szCs w:val="18"/>
        </w:rPr>
        <w:t xml:space="preserve"> tis. Kč</w:t>
      </w:r>
      <w:r w:rsidRPr="007D4194">
        <w:rPr>
          <w:rFonts w:ascii="Tahoma" w:hAnsi="Tahoma" w:cs="Tahoma"/>
          <w:sz w:val="18"/>
          <w:szCs w:val="18"/>
        </w:rPr>
        <w:tab/>
        <w:t>-</w:t>
      </w:r>
      <w:r w:rsidRPr="007D4194">
        <w:rPr>
          <w:rFonts w:ascii="Tahoma" w:hAnsi="Tahoma" w:cs="Tahoma"/>
          <w:sz w:val="18"/>
          <w:szCs w:val="18"/>
        </w:rPr>
        <w:tab/>
      </w:r>
      <w:r w:rsidR="007D4194" w:rsidRPr="007D4194">
        <w:rPr>
          <w:rFonts w:ascii="Tahoma" w:hAnsi="Tahoma" w:cs="Tahoma"/>
          <w:sz w:val="18"/>
          <w:szCs w:val="18"/>
        </w:rPr>
        <w:t>technická podpora zálohovacího systému na 5 let</w:t>
      </w:r>
    </w:p>
    <w:p w14:paraId="58EFA767" w14:textId="6DB8568E" w:rsidR="00663C4C" w:rsidRPr="007D4194"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7D4194">
        <w:rPr>
          <w:rFonts w:ascii="Tahoma" w:hAnsi="Tahoma" w:cs="Tahoma"/>
          <w:sz w:val="18"/>
          <w:szCs w:val="18"/>
        </w:rPr>
        <w:tab/>
      </w:r>
      <w:r w:rsidRPr="007D4194">
        <w:rPr>
          <w:rFonts w:ascii="Tahoma" w:hAnsi="Tahoma" w:cs="Tahoma"/>
          <w:sz w:val="18"/>
          <w:szCs w:val="18"/>
        </w:rPr>
        <w:tab/>
      </w:r>
      <w:r w:rsidRPr="007D4194">
        <w:rPr>
          <w:rFonts w:ascii="Tahoma" w:hAnsi="Tahoma" w:cs="Tahoma"/>
          <w:sz w:val="18"/>
          <w:szCs w:val="18"/>
        </w:rPr>
        <w:tab/>
      </w:r>
      <w:r w:rsidR="007D4194" w:rsidRPr="007D4194">
        <w:rPr>
          <w:rFonts w:ascii="Tahoma" w:hAnsi="Tahoma" w:cs="Tahoma"/>
          <w:sz w:val="18"/>
          <w:szCs w:val="18"/>
        </w:rPr>
        <w:t>1 071</w:t>
      </w:r>
      <w:r w:rsidRPr="007D4194">
        <w:rPr>
          <w:rFonts w:ascii="Tahoma" w:hAnsi="Tahoma" w:cs="Tahoma"/>
          <w:sz w:val="18"/>
          <w:szCs w:val="18"/>
        </w:rPr>
        <w:t xml:space="preserve"> tis. Kč</w:t>
      </w:r>
      <w:r w:rsidRPr="007D4194">
        <w:rPr>
          <w:rFonts w:ascii="Tahoma" w:hAnsi="Tahoma" w:cs="Tahoma"/>
          <w:sz w:val="18"/>
          <w:szCs w:val="18"/>
        </w:rPr>
        <w:tab/>
        <w:t>-</w:t>
      </w:r>
      <w:r w:rsidRPr="007D4194">
        <w:rPr>
          <w:rFonts w:ascii="Tahoma" w:hAnsi="Tahoma" w:cs="Tahoma"/>
          <w:sz w:val="18"/>
          <w:szCs w:val="18"/>
        </w:rPr>
        <w:tab/>
        <w:t xml:space="preserve">technická podpora systému </w:t>
      </w:r>
      <w:r w:rsidR="007D4194" w:rsidRPr="007D4194">
        <w:rPr>
          <w:rFonts w:ascii="Tahoma" w:hAnsi="Tahoma" w:cs="Tahoma"/>
          <w:sz w:val="18"/>
          <w:szCs w:val="18"/>
        </w:rPr>
        <w:t>vícefaktorového přihlašování na 5 let</w:t>
      </w:r>
    </w:p>
    <w:p w14:paraId="7CF601E4" w14:textId="0FCB2889" w:rsidR="00663C4C" w:rsidRPr="007D4194"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7D4194">
        <w:rPr>
          <w:rFonts w:ascii="Tahoma" w:hAnsi="Tahoma" w:cs="Tahoma"/>
          <w:sz w:val="18"/>
          <w:szCs w:val="18"/>
        </w:rPr>
        <w:tab/>
      </w:r>
      <w:r w:rsidRPr="007D4194">
        <w:rPr>
          <w:rFonts w:ascii="Tahoma" w:hAnsi="Tahoma" w:cs="Tahoma"/>
          <w:sz w:val="18"/>
          <w:szCs w:val="18"/>
        </w:rPr>
        <w:tab/>
      </w:r>
      <w:r w:rsidRPr="007D4194">
        <w:rPr>
          <w:rFonts w:ascii="Tahoma" w:hAnsi="Tahoma" w:cs="Tahoma"/>
          <w:sz w:val="18"/>
          <w:szCs w:val="18"/>
        </w:rPr>
        <w:tab/>
      </w:r>
      <w:r w:rsidR="007D4194" w:rsidRPr="007D4194">
        <w:rPr>
          <w:rFonts w:ascii="Tahoma" w:hAnsi="Tahoma" w:cs="Tahoma"/>
          <w:sz w:val="18"/>
          <w:szCs w:val="18"/>
        </w:rPr>
        <w:t>823</w:t>
      </w:r>
      <w:r w:rsidRPr="007D4194">
        <w:rPr>
          <w:rFonts w:ascii="Tahoma" w:hAnsi="Tahoma" w:cs="Tahoma"/>
          <w:sz w:val="18"/>
          <w:szCs w:val="18"/>
        </w:rPr>
        <w:t xml:space="preserve"> tis. Kč</w:t>
      </w:r>
      <w:r w:rsidRPr="007D4194">
        <w:rPr>
          <w:rFonts w:ascii="Tahoma" w:hAnsi="Tahoma" w:cs="Tahoma"/>
          <w:sz w:val="18"/>
          <w:szCs w:val="18"/>
        </w:rPr>
        <w:tab/>
        <w:t>-</w:t>
      </w:r>
      <w:r w:rsidRPr="007D4194">
        <w:rPr>
          <w:rFonts w:ascii="Tahoma" w:hAnsi="Tahoma" w:cs="Tahoma"/>
          <w:sz w:val="18"/>
          <w:szCs w:val="18"/>
        </w:rPr>
        <w:tab/>
      </w:r>
      <w:r w:rsidR="007D4194" w:rsidRPr="007D4194">
        <w:rPr>
          <w:rFonts w:ascii="Tahoma" w:hAnsi="Tahoma" w:cs="Tahoma"/>
          <w:sz w:val="18"/>
          <w:szCs w:val="18"/>
        </w:rPr>
        <w:t>technická podpora PAM systému na 5 let</w:t>
      </w:r>
    </w:p>
    <w:p w14:paraId="04B3821D" w14:textId="5C75507F" w:rsidR="00663C4C" w:rsidRPr="007D4194"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7D4194">
        <w:rPr>
          <w:rFonts w:ascii="Tahoma" w:hAnsi="Tahoma" w:cs="Tahoma"/>
          <w:sz w:val="18"/>
          <w:szCs w:val="18"/>
        </w:rPr>
        <w:tab/>
      </w:r>
      <w:r w:rsidRPr="007D4194">
        <w:rPr>
          <w:rFonts w:ascii="Tahoma" w:hAnsi="Tahoma" w:cs="Tahoma"/>
          <w:sz w:val="18"/>
          <w:szCs w:val="18"/>
        </w:rPr>
        <w:tab/>
      </w:r>
      <w:r w:rsidRPr="007D4194">
        <w:rPr>
          <w:rFonts w:ascii="Tahoma" w:hAnsi="Tahoma" w:cs="Tahoma"/>
          <w:sz w:val="18"/>
          <w:szCs w:val="18"/>
        </w:rPr>
        <w:tab/>
        <w:t>4</w:t>
      </w:r>
      <w:r w:rsidR="007D4194" w:rsidRPr="007D4194">
        <w:rPr>
          <w:rFonts w:ascii="Tahoma" w:hAnsi="Tahoma" w:cs="Tahoma"/>
          <w:sz w:val="18"/>
          <w:szCs w:val="18"/>
        </w:rPr>
        <w:t>47</w:t>
      </w:r>
      <w:r w:rsidRPr="007D4194">
        <w:rPr>
          <w:rFonts w:ascii="Tahoma" w:hAnsi="Tahoma" w:cs="Tahoma"/>
          <w:sz w:val="18"/>
          <w:szCs w:val="18"/>
        </w:rPr>
        <w:t xml:space="preserve"> tis. Kč</w:t>
      </w:r>
      <w:r w:rsidRPr="007D4194">
        <w:rPr>
          <w:rFonts w:ascii="Tahoma" w:hAnsi="Tahoma" w:cs="Tahoma"/>
          <w:sz w:val="18"/>
          <w:szCs w:val="18"/>
        </w:rPr>
        <w:tab/>
        <w:t>-</w:t>
      </w:r>
      <w:r w:rsidRPr="007D4194">
        <w:rPr>
          <w:rFonts w:ascii="Tahoma" w:hAnsi="Tahoma" w:cs="Tahoma"/>
          <w:sz w:val="18"/>
          <w:szCs w:val="18"/>
        </w:rPr>
        <w:tab/>
      </w:r>
      <w:r w:rsidR="007D4194" w:rsidRPr="007D4194">
        <w:rPr>
          <w:rFonts w:ascii="Tahoma" w:hAnsi="Tahoma" w:cs="Tahoma"/>
          <w:sz w:val="18"/>
          <w:szCs w:val="18"/>
        </w:rPr>
        <w:t>zpracování DRP plánů</w:t>
      </w:r>
    </w:p>
    <w:p w14:paraId="759356CB" w14:textId="4441654E" w:rsidR="00663C4C"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7D4194">
        <w:rPr>
          <w:rFonts w:ascii="Tahoma" w:hAnsi="Tahoma" w:cs="Tahoma"/>
          <w:sz w:val="18"/>
          <w:szCs w:val="18"/>
        </w:rPr>
        <w:tab/>
      </w:r>
      <w:r w:rsidRPr="007D4194">
        <w:rPr>
          <w:rFonts w:ascii="Tahoma" w:hAnsi="Tahoma" w:cs="Tahoma"/>
          <w:sz w:val="18"/>
          <w:szCs w:val="18"/>
        </w:rPr>
        <w:tab/>
      </w:r>
      <w:r w:rsidRPr="007D4194">
        <w:rPr>
          <w:rFonts w:ascii="Tahoma" w:hAnsi="Tahoma" w:cs="Tahoma"/>
          <w:sz w:val="18"/>
          <w:szCs w:val="18"/>
        </w:rPr>
        <w:tab/>
      </w:r>
      <w:r w:rsidR="007D4194" w:rsidRPr="007D4194">
        <w:rPr>
          <w:rFonts w:ascii="Tahoma" w:hAnsi="Tahoma" w:cs="Tahoma"/>
          <w:sz w:val="18"/>
          <w:szCs w:val="18"/>
        </w:rPr>
        <w:t>244</w:t>
      </w:r>
      <w:r w:rsidRPr="007D4194">
        <w:rPr>
          <w:rFonts w:ascii="Tahoma" w:hAnsi="Tahoma" w:cs="Tahoma"/>
          <w:sz w:val="18"/>
          <w:szCs w:val="18"/>
        </w:rPr>
        <w:t xml:space="preserve"> tis. Kč</w:t>
      </w:r>
      <w:r w:rsidRPr="007D4194">
        <w:rPr>
          <w:rFonts w:ascii="Tahoma" w:hAnsi="Tahoma" w:cs="Tahoma"/>
          <w:sz w:val="18"/>
          <w:szCs w:val="18"/>
        </w:rPr>
        <w:tab/>
        <w:t>-</w:t>
      </w:r>
      <w:r w:rsidRPr="007D4194">
        <w:rPr>
          <w:rFonts w:ascii="Tahoma" w:hAnsi="Tahoma" w:cs="Tahoma"/>
          <w:sz w:val="18"/>
          <w:szCs w:val="18"/>
        </w:rPr>
        <w:tab/>
      </w:r>
      <w:r w:rsidR="007D4194" w:rsidRPr="007D4194">
        <w:rPr>
          <w:rFonts w:ascii="Tahoma" w:hAnsi="Tahoma" w:cs="Tahoma"/>
          <w:sz w:val="18"/>
          <w:szCs w:val="18"/>
        </w:rPr>
        <w:t>technická podpora cestovních příkazů v systému Ginis</w:t>
      </w:r>
    </w:p>
    <w:p w14:paraId="4EB7F7A3" w14:textId="2E45B133" w:rsidR="008761FF" w:rsidRDefault="008761FF"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t>30</w:t>
      </w:r>
      <w:r w:rsidRPr="007D4194">
        <w:rPr>
          <w:rFonts w:ascii="Tahoma" w:hAnsi="Tahoma" w:cs="Tahoma"/>
          <w:sz w:val="18"/>
          <w:szCs w:val="18"/>
        </w:rPr>
        <w:t xml:space="preserve"> tis. Kč</w:t>
      </w:r>
      <w:r w:rsidRPr="007D4194">
        <w:rPr>
          <w:rFonts w:ascii="Tahoma" w:hAnsi="Tahoma" w:cs="Tahoma"/>
          <w:sz w:val="18"/>
          <w:szCs w:val="18"/>
        </w:rPr>
        <w:tab/>
        <w:t>-</w:t>
      </w:r>
      <w:r w:rsidRPr="007D4194">
        <w:rPr>
          <w:rFonts w:ascii="Tahoma" w:hAnsi="Tahoma" w:cs="Tahoma"/>
          <w:sz w:val="18"/>
          <w:szCs w:val="18"/>
        </w:rPr>
        <w:tab/>
      </w:r>
      <w:r>
        <w:rPr>
          <w:rFonts w:ascii="Tahoma" w:hAnsi="Tahoma" w:cs="Tahoma"/>
          <w:sz w:val="18"/>
          <w:szCs w:val="18"/>
        </w:rPr>
        <w:t>úprava systému IDM</w:t>
      </w:r>
    </w:p>
    <w:p w14:paraId="52C29109" w14:textId="65AD5055" w:rsidR="008761FF" w:rsidRDefault="008761FF"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sidRPr="007D4194">
        <w:rPr>
          <w:rFonts w:ascii="Tahoma" w:hAnsi="Tahoma" w:cs="Tahoma"/>
          <w:sz w:val="18"/>
          <w:szCs w:val="18"/>
        </w:rPr>
        <w:t>244 tis. Kč</w:t>
      </w:r>
      <w:r w:rsidRPr="007D4194">
        <w:rPr>
          <w:rFonts w:ascii="Tahoma" w:hAnsi="Tahoma" w:cs="Tahoma"/>
          <w:sz w:val="18"/>
          <w:szCs w:val="18"/>
        </w:rPr>
        <w:tab/>
        <w:t>-</w:t>
      </w:r>
      <w:r w:rsidRPr="007D4194">
        <w:rPr>
          <w:rFonts w:ascii="Tahoma" w:hAnsi="Tahoma" w:cs="Tahoma"/>
          <w:sz w:val="18"/>
          <w:szCs w:val="18"/>
        </w:rPr>
        <w:tab/>
      </w:r>
      <w:r>
        <w:rPr>
          <w:rFonts w:ascii="Tahoma" w:hAnsi="Tahoma" w:cs="Tahoma"/>
          <w:sz w:val="18"/>
          <w:szCs w:val="18"/>
        </w:rPr>
        <w:t>implementace automatizačních procesů</w:t>
      </w:r>
    </w:p>
    <w:p w14:paraId="54771C5E" w14:textId="17997CD0" w:rsidR="008761FF" w:rsidRDefault="008761FF"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t>20</w:t>
      </w:r>
      <w:r w:rsidRPr="007D4194">
        <w:rPr>
          <w:rFonts w:ascii="Tahoma" w:hAnsi="Tahoma" w:cs="Tahoma"/>
          <w:sz w:val="18"/>
          <w:szCs w:val="18"/>
        </w:rPr>
        <w:t xml:space="preserve"> tis. Kč</w:t>
      </w:r>
      <w:r w:rsidRPr="007D4194">
        <w:rPr>
          <w:rFonts w:ascii="Tahoma" w:hAnsi="Tahoma" w:cs="Tahoma"/>
          <w:sz w:val="18"/>
          <w:szCs w:val="18"/>
        </w:rPr>
        <w:tab/>
        <w:t>-</w:t>
      </w:r>
      <w:r w:rsidRPr="007D4194">
        <w:rPr>
          <w:rFonts w:ascii="Tahoma" w:hAnsi="Tahoma" w:cs="Tahoma"/>
          <w:sz w:val="18"/>
          <w:szCs w:val="18"/>
        </w:rPr>
        <w:tab/>
      </w:r>
      <w:r>
        <w:rPr>
          <w:rFonts w:ascii="Tahoma" w:hAnsi="Tahoma" w:cs="Tahoma"/>
          <w:sz w:val="18"/>
          <w:szCs w:val="18"/>
        </w:rPr>
        <w:t>profylaxe vyvolávacího systému</w:t>
      </w:r>
    </w:p>
    <w:p w14:paraId="1064285A" w14:textId="6E8AE89B" w:rsidR="008761FF" w:rsidRDefault="008761FF"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t>92</w:t>
      </w:r>
      <w:r w:rsidRPr="007D4194">
        <w:rPr>
          <w:rFonts w:ascii="Tahoma" w:hAnsi="Tahoma" w:cs="Tahoma"/>
          <w:sz w:val="18"/>
          <w:szCs w:val="18"/>
        </w:rPr>
        <w:t xml:space="preserve"> tis. Kč</w:t>
      </w:r>
      <w:r w:rsidRPr="007D4194">
        <w:rPr>
          <w:rFonts w:ascii="Tahoma" w:hAnsi="Tahoma" w:cs="Tahoma"/>
          <w:sz w:val="18"/>
          <w:szCs w:val="18"/>
        </w:rPr>
        <w:tab/>
        <w:t>-</w:t>
      </w:r>
      <w:r w:rsidRPr="007D4194">
        <w:rPr>
          <w:rFonts w:ascii="Tahoma" w:hAnsi="Tahoma" w:cs="Tahoma"/>
          <w:sz w:val="18"/>
          <w:szCs w:val="18"/>
        </w:rPr>
        <w:tab/>
      </w:r>
      <w:r>
        <w:rPr>
          <w:rFonts w:ascii="Tahoma" w:hAnsi="Tahoma" w:cs="Tahoma"/>
          <w:sz w:val="18"/>
          <w:szCs w:val="18"/>
        </w:rPr>
        <w:t>konfigurace systému Workspace One</w:t>
      </w:r>
    </w:p>
    <w:p w14:paraId="466C024A" w14:textId="59B9B3BC" w:rsidR="008761FF" w:rsidRDefault="008761FF"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t>57</w:t>
      </w:r>
      <w:r w:rsidRPr="007D4194">
        <w:rPr>
          <w:rFonts w:ascii="Tahoma" w:hAnsi="Tahoma" w:cs="Tahoma"/>
          <w:sz w:val="18"/>
          <w:szCs w:val="18"/>
        </w:rPr>
        <w:t xml:space="preserve"> tis. Kč</w:t>
      </w:r>
      <w:r w:rsidRPr="007D4194">
        <w:rPr>
          <w:rFonts w:ascii="Tahoma" w:hAnsi="Tahoma" w:cs="Tahoma"/>
          <w:sz w:val="18"/>
          <w:szCs w:val="18"/>
        </w:rPr>
        <w:tab/>
        <w:t>-</w:t>
      </w:r>
      <w:r w:rsidRPr="007D4194">
        <w:rPr>
          <w:rFonts w:ascii="Tahoma" w:hAnsi="Tahoma" w:cs="Tahoma"/>
          <w:sz w:val="18"/>
          <w:szCs w:val="18"/>
        </w:rPr>
        <w:tab/>
      </w:r>
      <w:r>
        <w:rPr>
          <w:rFonts w:ascii="Tahoma" w:hAnsi="Tahoma" w:cs="Tahoma"/>
          <w:sz w:val="18"/>
          <w:szCs w:val="18"/>
        </w:rPr>
        <w:t>rekonfigurace systému Bitdefender</w:t>
      </w:r>
    </w:p>
    <w:p w14:paraId="2CBA1C62" w14:textId="1B0E633B" w:rsidR="008761FF" w:rsidRDefault="008761FF"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t>116</w:t>
      </w:r>
      <w:r w:rsidRPr="007D4194">
        <w:rPr>
          <w:rFonts w:ascii="Tahoma" w:hAnsi="Tahoma" w:cs="Tahoma"/>
          <w:sz w:val="18"/>
          <w:szCs w:val="18"/>
        </w:rPr>
        <w:t xml:space="preserve"> tis. Kč</w:t>
      </w:r>
      <w:r w:rsidRPr="007D4194">
        <w:rPr>
          <w:rFonts w:ascii="Tahoma" w:hAnsi="Tahoma" w:cs="Tahoma"/>
          <w:sz w:val="18"/>
          <w:szCs w:val="18"/>
        </w:rPr>
        <w:tab/>
        <w:t>-</w:t>
      </w:r>
      <w:r w:rsidRPr="007D4194">
        <w:rPr>
          <w:rFonts w:ascii="Tahoma" w:hAnsi="Tahoma" w:cs="Tahoma"/>
          <w:sz w:val="18"/>
          <w:szCs w:val="18"/>
        </w:rPr>
        <w:tab/>
      </w:r>
      <w:r>
        <w:rPr>
          <w:rFonts w:ascii="Tahoma" w:hAnsi="Tahoma" w:cs="Tahoma"/>
          <w:sz w:val="18"/>
          <w:szCs w:val="18"/>
        </w:rPr>
        <w:t>konzultace v oblasti kybernetické bezpečnosti</w:t>
      </w:r>
    </w:p>
    <w:p w14:paraId="61937A47" w14:textId="5571F3DC" w:rsidR="008761FF" w:rsidRDefault="008761FF"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t>30</w:t>
      </w:r>
      <w:r w:rsidRPr="007D4194">
        <w:rPr>
          <w:rFonts w:ascii="Tahoma" w:hAnsi="Tahoma" w:cs="Tahoma"/>
          <w:sz w:val="18"/>
          <w:szCs w:val="18"/>
        </w:rPr>
        <w:t xml:space="preserve"> tis. Kč</w:t>
      </w:r>
      <w:r w:rsidRPr="007D4194">
        <w:rPr>
          <w:rFonts w:ascii="Tahoma" w:hAnsi="Tahoma" w:cs="Tahoma"/>
          <w:sz w:val="18"/>
          <w:szCs w:val="18"/>
        </w:rPr>
        <w:tab/>
        <w:t>-</w:t>
      </w:r>
      <w:r w:rsidRPr="007D4194">
        <w:rPr>
          <w:rFonts w:ascii="Tahoma" w:hAnsi="Tahoma" w:cs="Tahoma"/>
          <w:sz w:val="18"/>
          <w:szCs w:val="18"/>
        </w:rPr>
        <w:tab/>
      </w:r>
      <w:r>
        <w:rPr>
          <w:rFonts w:ascii="Tahoma" w:hAnsi="Tahoma" w:cs="Tahoma"/>
          <w:sz w:val="18"/>
          <w:szCs w:val="18"/>
        </w:rPr>
        <w:t>úprava view v systému IDM</w:t>
      </w:r>
    </w:p>
    <w:p w14:paraId="4D96ACC9" w14:textId="4335AF34" w:rsidR="008761FF" w:rsidRDefault="008761FF"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t>154</w:t>
      </w:r>
      <w:r w:rsidRPr="007D4194">
        <w:rPr>
          <w:rFonts w:ascii="Tahoma" w:hAnsi="Tahoma" w:cs="Tahoma"/>
          <w:sz w:val="18"/>
          <w:szCs w:val="18"/>
        </w:rPr>
        <w:t xml:space="preserve"> tis. Kč</w:t>
      </w:r>
      <w:r w:rsidRPr="007D4194">
        <w:rPr>
          <w:rFonts w:ascii="Tahoma" w:hAnsi="Tahoma" w:cs="Tahoma"/>
          <w:sz w:val="18"/>
          <w:szCs w:val="18"/>
        </w:rPr>
        <w:tab/>
        <w:t>-</w:t>
      </w:r>
      <w:r w:rsidRPr="007D4194">
        <w:rPr>
          <w:rFonts w:ascii="Tahoma" w:hAnsi="Tahoma" w:cs="Tahoma"/>
          <w:sz w:val="18"/>
          <w:szCs w:val="18"/>
        </w:rPr>
        <w:tab/>
      </w:r>
      <w:r>
        <w:rPr>
          <w:rFonts w:ascii="Tahoma" w:hAnsi="Tahoma" w:cs="Tahoma"/>
          <w:sz w:val="18"/>
          <w:szCs w:val="18"/>
        </w:rPr>
        <w:t xml:space="preserve">programová úprava </w:t>
      </w:r>
      <w:r w:rsidR="00C42BEB">
        <w:rPr>
          <w:rFonts w:ascii="Tahoma" w:hAnsi="Tahoma" w:cs="Tahoma"/>
          <w:sz w:val="18"/>
          <w:szCs w:val="18"/>
        </w:rPr>
        <w:t xml:space="preserve">v </w:t>
      </w:r>
      <w:r>
        <w:rPr>
          <w:rFonts w:ascii="Tahoma" w:hAnsi="Tahoma" w:cs="Tahoma"/>
          <w:sz w:val="18"/>
          <w:szCs w:val="18"/>
        </w:rPr>
        <w:t>systému IDM</w:t>
      </w:r>
    </w:p>
    <w:p w14:paraId="78FB2261" w14:textId="1362FEB2" w:rsidR="00C42BEB" w:rsidRPr="007D4194" w:rsidRDefault="00C42BEB"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t>121</w:t>
      </w:r>
      <w:r w:rsidRPr="007D4194">
        <w:rPr>
          <w:rFonts w:ascii="Tahoma" w:hAnsi="Tahoma" w:cs="Tahoma"/>
          <w:sz w:val="18"/>
          <w:szCs w:val="18"/>
        </w:rPr>
        <w:t xml:space="preserve"> tis. Kč</w:t>
      </w:r>
      <w:r w:rsidRPr="007D4194">
        <w:rPr>
          <w:rFonts w:ascii="Tahoma" w:hAnsi="Tahoma" w:cs="Tahoma"/>
          <w:sz w:val="18"/>
          <w:szCs w:val="18"/>
        </w:rPr>
        <w:tab/>
        <w:t>-</w:t>
      </w:r>
      <w:r w:rsidRPr="007D4194">
        <w:rPr>
          <w:rFonts w:ascii="Tahoma" w:hAnsi="Tahoma" w:cs="Tahoma"/>
          <w:sz w:val="18"/>
          <w:szCs w:val="18"/>
        </w:rPr>
        <w:tab/>
      </w:r>
      <w:r>
        <w:rPr>
          <w:rFonts w:ascii="Tahoma" w:hAnsi="Tahoma" w:cs="Tahoma"/>
          <w:sz w:val="18"/>
          <w:szCs w:val="18"/>
        </w:rPr>
        <w:t>audit kybernetické bezpečnosti</w:t>
      </w:r>
    </w:p>
    <w:p w14:paraId="307595CB" w14:textId="19BAC49D" w:rsidR="00663C4C" w:rsidRPr="008761FF" w:rsidRDefault="00663C4C" w:rsidP="00663C4C">
      <w:pPr>
        <w:tabs>
          <w:tab w:val="right" w:pos="1701"/>
          <w:tab w:val="left" w:pos="1843"/>
          <w:tab w:val="right" w:pos="3402"/>
          <w:tab w:val="center" w:pos="3544"/>
          <w:tab w:val="left" w:pos="3686"/>
          <w:tab w:val="left" w:pos="4536"/>
        </w:tabs>
        <w:ind w:left="3686" w:hanging="3510"/>
        <w:rPr>
          <w:rFonts w:ascii="Tahoma" w:hAnsi="Tahoma" w:cs="Tahoma"/>
          <w:sz w:val="18"/>
          <w:szCs w:val="18"/>
        </w:rPr>
      </w:pPr>
      <w:r w:rsidRPr="008761FF">
        <w:rPr>
          <w:rFonts w:ascii="Tahoma" w:hAnsi="Tahoma" w:cs="Tahoma"/>
          <w:sz w:val="18"/>
          <w:szCs w:val="18"/>
        </w:rPr>
        <w:tab/>
      </w:r>
      <w:r w:rsidRPr="008761FF">
        <w:rPr>
          <w:rFonts w:ascii="Tahoma" w:hAnsi="Tahoma" w:cs="Tahoma"/>
          <w:sz w:val="18"/>
          <w:szCs w:val="18"/>
        </w:rPr>
        <w:tab/>
      </w:r>
      <w:r w:rsidRPr="008761FF">
        <w:rPr>
          <w:rFonts w:ascii="Tahoma" w:hAnsi="Tahoma" w:cs="Tahoma"/>
          <w:sz w:val="18"/>
          <w:szCs w:val="18"/>
        </w:rPr>
        <w:tab/>
      </w:r>
      <w:r w:rsidR="008761FF" w:rsidRPr="008761FF">
        <w:rPr>
          <w:rFonts w:ascii="Tahoma" w:hAnsi="Tahoma" w:cs="Tahoma"/>
          <w:sz w:val="18"/>
          <w:szCs w:val="18"/>
        </w:rPr>
        <w:t>10</w:t>
      </w:r>
      <w:r w:rsidR="00E42BD4" w:rsidRPr="00E42BD4">
        <w:rPr>
          <w:rFonts w:ascii="Tahoma" w:hAnsi="Tahoma" w:cs="Tahoma"/>
          <w:sz w:val="18"/>
          <w:szCs w:val="18"/>
        </w:rPr>
        <w:t>4</w:t>
      </w:r>
      <w:r w:rsidRPr="008761FF">
        <w:rPr>
          <w:rFonts w:ascii="Tahoma" w:hAnsi="Tahoma" w:cs="Tahoma"/>
          <w:sz w:val="18"/>
          <w:szCs w:val="18"/>
        </w:rPr>
        <w:t xml:space="preserve"> tis. Kč</w:t>
      </w:r>
      <w:r w:rsidRPr="008761FF">
        <w:rPr>
          <w:rFonts w:ascii="Tahoma" w:hAnsi="Tahoma" w:cs="Tahoma"/>
          <w:sz w:val="18"/>
          <w:szCs w:val="18"/>
        </w:rPr>
        <w:tab/>
        <w:t>-</w:t>
      </w:r>
      <w:r w:rsidRPr="008761FF">
        <w:rPr>
          <w:rFonts w:ascii="Tahoma" w:hAnsi="Tahoma" w:cs="Tahoma"/>
          <w:sz w:val="18"/>
          <w:szCs w:val="18"/>
        </w:rPr>
        <w:tab/>
        <w:t>další služby poskytované pro zajištění plynulého chodu informačních a komunikačních technologií (servisní práce, migrace dat, konzultace, diagnostiky)</w:t>
      </w:r>
    </w:p>
    <w:p w14:paraId="6C04DED1" w14:textId="247656F9" w:rsidR="00663C4C" w:rsidRPr="00921A71"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4F1F12">
        <w:rPr>
          <w:rFonts w:ascii="Tahoma" w:hAnsi="Tahoma" w:cs="Tahoma"/>
          <w:sz w:val="18"/>
          <w:szCs w:val="18"/>
        </w:rPr>
        <w:tab/>
      </w:r>
      <w:r w:rsidR="00921A71" w:rsidRPr="00E42BD4">
        <w:rPr>
          <w:rFonts w:ascii="Tahoma" w:hAnsi="Tahoma" w:cs="Tahoma"/>
          <w:sz w:val="18"/>
          <w:szCs w:val="18"/>
        </w:rPr>
        <w:t>870</w:t>
      </w:r>
      <w:r w:rsidRPr="00E42BD4">
        <w:rPr>
          <w:rFonts w:ascii="Tahoma" w:hAnsi="Tahoma" w:cs="Tahoma"/>
          <w:sz w:val="18"/>
          <w:szCs w:val="18"/>
        </w:rPr>
        <w:t xml:space="preserve"> tis. Kč</w:t>
      </w:r>
      <w:r w:rsidRPr="00921A71">
        <w:rPr>
          <w:rFonts w:ascii="Tahoma" w:hAnsi="Tahoma" w:cs="Tahoma"/>
          <w:sz w:val="18"/>
          <w:szCs w:val="18"/>
        </w:rPr>
        <w:tab/>
        <w:t>-</w:t>
      </w:r>
      <w:r w:rsidRPr="00921A71">
        <w:rPr>
          <w:rFonts w:ascii="Tahoma" w:hAnsi="Tahoma" w:cs="Tahoma"/>
          <w:sz w:val="18"/>
          <w:szCs w:val="18"/>
        </w:rPr>
        <w:tab/>
        <w:t>nákup ostatních služeb</w:t>
      </w:r>
      <w:r w:rsidR="00921A71" w:rsidRPr="00921A71">
        <w:rPr>
          <w:rFonts w:ascii="Tahoma" w:hAnsi="Tahoma" w:cs="Tahoma"/>
          <w:sz w:val="18"/>
          <w:szCs w:val="18"/>
        </w:rPr>
        <w:t xml:space="preserve"> – služby černobílého a barevného tisku na kopírovacích strojích</w:t>
      </w:r>
    </w:p>
    <w:p w14:paraId="2186378A" w14:textId="64153304" w:rsidR="00663C4C" w:rsidRPr="00921A71"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921A71">
        <w:rPr>
          <w:rFonts w:ascii="Tahoma" w:hAnsi="Tahoma" w:cs="Tahoma"/>
          <w:sz w:val="18"/>
          <w:szCs w:val="18"/>
        </w:rPr>
        <w:tab/>
      </w:r>
      <w:r w:rsidR="00921A71" w:rsidRPr="00921A71">
        <w:rPr>
          <w:rFonts w:ascii="Tahoma" w:hAnsi="Tahoma" w:cs="Tahoma"/>
          <w:sz w:val="18"/>
          <w:szCs w:val="18"/>
        </w:rPr>
        <w:t>70</w:t>
      </w:r>
      <w:r w:rsidRPr="00921A71">
        <w:rPr>
          <w:rFonts w:ascii="Tahoma" w:hAnsi="Tahoma" w:cs="Tahoma"/>
          <w:sz w:val="18"/>
          <w:szCs w:val="18"/>
        </w:rPr>
        <w:t xml:space="preserve"> tis. Kč</w:t>
      </w:r>
      <w:r w:rsidRPr="00921A71">
        <w:rPr>
          <w:rFonts w:ascii="Tahoma" w:hAnsi="Tahoma" w:cs="Tahoma"/>
          <w:sz w:val="18"/>
          <w:szCs w:val="18"/>
        </w:rPr>
        <w:tab/>
        <w:t>-</w:t>
      </w:r>
      <w:r w:rsidRPr="00921A71">
        <w:rPr>
          <w:rFonts w:ascii="Tahoma" w:hAnsi="Tahoma" w:cs="Tahoma"/>
          <w:sz w:val="18"/>
          <w:szCs w:val="18"/>
        </w:rPr>
        <w:tab/>
        <w:t xml:space="preserve">opravy a udržování </w:t>
      </w:r>
    </w:p>
    <w:p w14:paraId="350D67D9" w14:textId="77777777" w:rsidR="00663C4C" w:rsidRPr="00921A71"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921A71">
        <w:rPr>
          <w:rFonts w:ascii="Tahoma" w:hAnsi="Tahoma" w:cs="Tahoma"/>
          <w:sz w:val="18"/>
          <w:szCs w:val="18"/>
        </w:rPr>
        <w:tab/>
      </w:r>
      <w:r w:rsidRPr="00921A71">
        <w:rPr>
          <w:rFonts w:ascii="Tahoma" w:hAnsi="Tahoma" w:cs="Tahoma"/>
          <w:sz w:val="18"/>
          <w:szCs w:val="18"/>
        </w:rPr>
        <w:tab/>
        <w:t>z toho:</w:t>
      </w:r>
    </w:p>
    <w:p w14:paraId="5E55CAF1" w14:textId="0027FB09" w:rsidR="00663C4C" w:rsidRPr="00921A71"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921A71">
        <w:rPr>
          <w:rFonts w:ascii="Tahoma" w:hAnsi="Tahoma" w:cs="Tahoma"/>
          <w:sz w:val="18"/>
          <w:szCs w:val="18"/>
        </w:rPr>
        <w:tab/>
      </w:r>
      <w:r w:rsidRPr="00921A71">
        <w:rPr>
          <w:rFonts w:ascii="Tahoma" w:hAnsi="Tahoma" w:cs="Tahoma"/>
          <w:sz w:val="18"/>
          <w:szCs w:val="18"/>
        </w:rPr>
        <w:tab/>
      </w:r>
      <w:r w:rsidRPr="00921A71">
        <w:rPr>
          <w:rFonts w:ascii="Tahoma" w:hAnsi="Tahoma" w:cs="Tahoma"/>
          <w:sz w:val="18"/>
          <w:szCs w:val="18"/>
        </w:rPr>
        <w:tab/>
      </w:r>
      <w:r w:rsidRPr="00921A71">
        <w:rPr>
          <w:rFonts w:ascii="Tahoma" w:hAnsi="Tahoma" w:cs="Tahoma"/>
          <w:sz w:val="18"/>
          <w:szCs w:val="18"/>
        </w:rPr>
        <w:tab/>
        <w:t>1</w:t>
      </w:r>
      <w:r w:rsidR="00921A71" w:rsidRPr="00921A71">
        <w:rPr>
          <w:rFonts w:ascii="Tahoma" w:hAnsi="Tahoma" w:cs="Tahoma"/>
          <w:sz w:val="18"/>
          <w:szCs w:val="18"/>
        </w:rPr>
        <w:t>1</w:t>
      </w:r>
      <w:r w:rsidRPr="00921A71">
        <w:rPr>
          <w:rFonts w:ascii="Tahoma" w:hAnsi="Tahoma" w:cs="Tahoma"/>
          <w:sz w:val="18"/>
          <w:szCs w:val="18"/>
        </w:rPr>
        <w:t xml:space="preserve"> tis. Kč</w:t>
      </w:r>
      <w:r w:rsidRPr="00921A71">
        <w:rPr>
          <w:rFonts w:ascii="Tahoma" w:hAnsi="Tahoma" w:cs="Tahoma"/>
          <w:sz w:val="18"/>
          <w:szCs w:val="18"/>
        </w:rPr>
        <w:tab/>
        <w:t>-</w:t>
      </w:r>
      <w:r w:rsidRPr="00921A71">
        <w:rPr>
          <w:rFonts w:ascii="Tahoma" w:hAnsi="Tahoma" w:cs="Tahoma"/>
          <w:sz w:val="18"/>
          <w:szCs w:val="18"/>
        </w:rPr>
        <w:tab/>
        <w:t xml:space="preserve">opravy </w:t>
      </w:r>
      <w:r w:rsidR="00921A71" w:rsidRPr="00921A71">
        <w:rPr>
          <w:rFonts w:ascii="Tahoma" w:hAnsi="Tahoma" w:cs="Tahoma"/>
          <w:sz w:val="18"/>
          <w:szCs w:val="18"/>
        </w:rPr>
        <w:t>plotru</w:t>
      </w:r>
    </w:p>
    <w:p w14:paraId="1C577AF6" w14:textId="0836F3F6" w:rsidR="00663C4C" w:rsidRPr="00921A71"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921A71">
        <w:rPr>
          <w:rFonts w:ascii="Tahoma" w:hAnsi="Tahoma" w:cs="Tahoma"/>
          <w:sz w:val="18"/>
          <w:szCs w:val="18"/>
        </w:rPr>
        <w:tab/>
      </w:r>
      <w:r w:rsidRPr="00921A71">
        <w:rPr>
          <w:rFonts w:ascii="Tahoma" w:hAnsi="Tahoma" w:cs="Tahoma"/>
          <w:sz w:val="18"/>
          <w:szCs w:val="18"/>
        </w:rPr>
        <w:tab/>
      </w:r>
      <w:r w:rsidRPr="00921A71">
        <w:rPr>
          <w:rFonts w:ascii="Tahoma" w:hAnsi="Tahoma" w:cs="Tahoma"/>
          <w:sz w:val="18"/>
          <w:szCs w:val="18"/>
        </w:rPr>
        <w:tab/>
      </w:r>
      <w:r w:rsidRPr="00921A71">
        <w:rPr>
          <w:rFonts w:ascii="Tahoma" w:hAnsi="Tahoma" w:cs="Tahoma"/>
          <w:sz w:val="18"/>
          <w:szCs w:val="18"/>
        </w:rPr>
        <w:tab/>
      </w:r>
      <w:r w:rsidR="00921A71" w:rsidRPr="00921A71">
        <w:rPr>
          <w:rFonts w:ascii="Tahoma" w:hAnsi="Tahoma" w:cs="Tahoma"/>
          <w:sz w:val="18"/>
          <w:szCs w:val="18"/>
        </w:rPr>
        <w:t>8</w:t>
      </w:r>
      <w:r w:rsidRPr="00921A71">
        <w:rPr>
          <w:rFonts w:ascii="Tahoma" w:hAnsi="Tahoma" w:cs="Tahoma"/>
          <w:sz w:val="18"/>
          <w:szCs w:val="18"/>
        </w:rPr>
        <w:t xml:space="preserve"> tis. Kč</w:t>
      </w:r>
      <w:r w:rsidRPr="00921A71">
        <w:rPr>
          <w:rFonts w:ascii="Tahoma" w:hAnsi="Tahoma" w:cs="Tahoma"/>
          <w:sz w:val="18"/>
          <w:szCs w:val="18"/>
        </w:rPr>
        <w:tab/>
        <w:t>-</w:t>
      </w:r>
      <w:r w:rsidRPr="00921A71">
        <w:rPr>
          <w:rFonts w:ascii="Tahoma" w:hAnsi="Tahoma" w:cs="Tahoma"/>
          <w:sz w:val="18"/>
          <w:szCs w:val="18"/>
        </w:rPr>
        <w:tab/>
        <w:t xml:space="preserve">oprava </w:t>
      </w:r>
      <w:r w:rsidR="00921A71" w:rsidRPr="00921A71">
        <w:rPr>
          <w:rFonts w:ascii="Tahoma" w:hAnsi="Tahoma" w:cs="Tahoma"/>
          <w:sz w:val="18"/>
          <w:szCs w:val="18"/>
        </w:rPr>
        <w:t>tiskové hlavy</w:t>
      </w:r>
    </w:p>
    <w:p w14:paraId="6314E90F" w14:textId="442E35D0" w:rsidR="00663C4C" w:rsidRPr="00921A71"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921A71">
        <w:rPr>
          <w:rFonts w:ascii="Tahoma" w:hAnsi="Tahoma" w:cs="Tahoma"/>
          <w:sz w:val="18"/>
          <w:szCs w:val="18"/>
        </w:rPr>
        <w:tab/>
      </w:r>
      <w:r w:rsidRPr="00921A71">
        <w:rPr>
          <w:rFonts w:ascii="Tahoma" w:hAnsi="Tahoma" w:cs="Tahoma"/>
          <w:sz w:val="18"/>
          <w:szCs w:val="18"/>
        </w:rPr>
        <w:tab/>
      </w:r>
      <w:r w:rsidRPr="00921A71">
        <w:rPr>
          <w:rFonts w:ascii="Tahoma" w:hAnsi="Tahoma" w:cs="Tahoma"/>
          <w:sz w:val="18"/>
          <w:szCs w:val="18"/>
        </w:rPr>
        <w:tab/>
      </w:r>
      <w:r w:rsidRPr="00921A71">
        <w:rPr>
          <w:rFonts w:ascii="Tahoma" w:hAnsi="Tahoma" w:cs="Tahoma"/>
          <w:sz w:val="18"/>
          <w:szCs w:val="18"/>
        </w:rPr>
        <w:tab/>
      </w:r>
      <w:r w:rsidR="00921A71" w:rsidRPr="00921A71">
        <w:rPr>
          <w:rFonts w:ascii="Tahoma" w:hAnsi="Tahoma" w:cs="Tahoma"/>
          <w:sz w:val="18"/>
          <w:szCs w:val="18"/>
        </w:rPr>
        <w:t>19</w:t>
      </w:r>
      <w:r w:rsidRPr="00921A71">
        <w:rPr>
          <w:rFonts w:ascii="Tahoma" w:hAnsi="Tahoma" w:cs="Tahoma"/>
          <w:sz w:val="18"/>
          <w:szCs w:val="18"/>
        </w:rPr>
        <w:t xml:space="preserve"> tis. Kč</w:t>
      </w:r>
      <w:r w:rsidRPr="00921A71">
        <w:rPr>
          <w:rFonts w:ascii="Tahoma" w:hAnsi="Tahoma" w:cs="Tahoma"/>
          <w:sz w:val="18"/>
          <w:szCs w:val="18"/>
        </w:rPr>
        <w:tab/>
        <w:t>-</w:t>
      </w:r>
      <w:r w:rsidRPr="00921A71">
        <w:rPr>
          <w:rFonts w:ascii="Tahoma" w:hAnsi="Tahoma" w:cs="Tahoma"/>
          <w:sz w:val="18"/>
          <w:szCs w:val="18"/>
        </w:rPr>
        <w:tab/>
      </w:r>
      <w:r w:rsidR="00921A71" w:rsidRPr="00921A71">
        <w:rPr>
          <w:rFonts w:ascii="Tahoma" w:hAnsi="Tahoma" w:cs="Tahoma"/>
          <w:sz w:val="18"/>
          <w:szCs w:val="18"/>
        </w:rPr>
        <w:t>oprava HDMI kabeláže v zasedací místnosti</w:t>
      </w:r>
    </w:p>
    <w:p w14:paraId="343DDF68" w14:textId="6E10A204" w:rsidR="00663C4C" w:rsidRPr="00921A71"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921A71">
        <w:rPr>
          <w:rFonts w:ascii="Tahoma" w:hAnsi="Tahoma" w:cs="Tahoma"/>
          <w:sz w:val="18"/>
          <w:szCs w:val="18"/>
        </w:rPr>
        <w:tab/>
      </w:r>
      <w:r w:rsidRPr="00921A71">
        <w:rPr>
          <w:rFonts w:ascii="Tahoma" w:hAnsi="Tahoma" w:cs="Tahoma"/>
          <w:sz w:val="18"/>
          <w:szCs w:val="18"/>
        </w:rPr>
        <w:tab/>
      </w:r>
      <w:r w:rsidRPr="00921A71">
        <w:rPr>
          <w:rFonts w:ascii="Tahoma" w:hAnsi="Tahoma" w:cs="Tahoma"/>
          <w:sz w:val="18"/>
          <w:szCs w:val="18"/>
        </w:rPr>
        <w:tab/>
      </w:r>
      <w:r w:rsidRPr="00921A71">
        <w:rPr>
          <w:rFonts w:ascii="Tahoma" w:hAnsi="Tahoma" w:cs="Tahoma"/>
          <w:sz w:val="18"/>
          <w:szCs w:val="18"/>
        </w:rPr>
        <w:tab/>
      </w:r>
      <w:r w:rsidR="00921A71" w:rsidRPr="00921A71">
        <w:rPr>
          <w:rFonts w:ascii="Tahoma" w:hAnsi="Tahoma" w:cs="Tahoma"/>
          <w:sz w:val="18"/>
          <w:szCs w:val="18"/>
        </w:rPr>
        <w:t>32</w:t>
      </w:r>
      <w:r w:rsidRPr="00921A71">
        <w:rPr>
          <w:rFonts w:ascii="Tahoma" w:hAnsi="Tahoma" w:cs="Tahoma"/>
          <w:sz w:val="18"/>
          <w:szCs w:val="18"/>
        </w:rPr>
        <w:t xml:space="preserve"> tis. Kč</w:t>
      </w:r>
      <w:r w:rsidRPr="00921A71">
        <w:rPr>
          <w:rFonts w:ascii="Tahoma" w:hAnsi="Tahoma" w:cs="Tahoma"/>
          <w:sz w:val="18"/>
          <w:szCs w:val="18"/>
        </w:rPr>
        <w:tab/>
        <w:t>-</w:t>
      </w:r>
      <w:r w:rsidRPr="00921A71">
        <w:rPr>
          <w:rFonts w:ascii="Tahoma" w:hAnsi="Tahoma" w:cs="Tahoma"/>
          <w:sz w:val="18"/>
          <w:szCs w:val="18"/>
        </w:rPr>
        <w:tab/>
        <w:t xml:space="preserve">oprava </w:t>
      </w:r>
      <w:r w:rsidR="00921A71" w:rsidRPr="00921A71">
        <w:rPr>
          <w:rFonts w:ascii="Tahoma" w:hAnsi="Tahoma" w:cs="Tahoma"/>
          <w:sz w:val="18"/>
          <w:szCs w:val="18"/>
        </w:rPr>
        <w:t>promítacích pláten ve velké zasedací místnosti</w:t>
      </w:r>
    </w:p>
    <w:p w14:paraId="40946AA6" w14:textId="54ACB291" w:rsidR="00663C4C" w:rsidRPr="00443885"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443885">
        <w:rPr>
          <w:rFonts w:ascii="Tahoma" w:hAnsi="Tahoma" w:cs="Tahoma"/>
          <w:sz w:val="18"/>
          <w:szCs w:val="18"/>
        </w:rPr>
        <w:tab/>
      </w:r>
      <w:r w:rsidR="00443885" w:rsidRPr="00443885">
        <w:rPr>
          <w:rFonts w:ascii="Tahoma" w:hAnsi="Tahoma" w:cs="Tahoma"/>
          <w:sz w:val="18"/>
          <w:szCs w:val="18"/>
        </w:rPr>
        <w:t>3</w:t>
      </w:r>
      <w:r w:rsidRPr="00443885">
        <w:rPr>
          <w:rFonts w:ascii="Tahoma" w:hAnsi="Tahoma" w:cs="Tahoma"/>
          <w:sz w:val="18"/>
          <w:szCs w:val="18"/>
        </w:rPr>
        <w:t xml:space="preserve"> </w:t>
      </w:r>
      <w:r w:rsidR="00443885" w:rsidRPr="00443885">
        <w:rPr>
          <w:rFonts w:ascii="Tahoma" w:hAnsi="Tahoma" w:cs="Tahoma"/>
          <w:sz w:val="18"/>
          <w:szCs w:val="18"/>
        </w:rPr>
        <w:t>317</w:t>
      </w:r>
      <w:r w:rsidRPr="00443885">
        <w:rPr>
          <w:rFonts w:ascii="Tahoma" w:hAnsi="Tahoma" w:cs="Tahoma"/>
          <w:sz w:val="18"/>
          <w:szCs w:val="18"/>
        </w:rPr>
        <w:t xml:space="preserve"> tis. Kč</w:t>
      </w:r>
      <w:r w:rsidRPr="00443885">
        <w:rPr>
          <w:rFonts w:ascii="Tahoma" w:hAnsi="Tahoma" w:cs="Tahoma"/>
          <w:sz w:val="18"/>
          <w:szCs w:val="18"/>
        </w:rPr>
        <w:tab/>
        <w:t>-</w:t>
      </w:r>
      <w:r w:rsidRPr="00443885">
        <w:rPr>
          <w:rFonts w:ascii="Tahoma" w:hAnsi="Tahoma" w:cs="Tahoma"/>
          <w:sz w:val="18"/>
          <w:szCs w:val="18"/>
        </w:rPr>
        <w:tab/>
        <w:t>podlimitní programové vybavení (do 60 tis. Kč)</w:t>
      </w:r>
    </w:p>
    <w:p w14:paraId="18CC3CAC" w14:textId="77777777" w:rsidR="00663C4C" w:rsidRPr="00443885"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443885">
        <w:rPr>
          <w:rFonts w:ascii="Tahoma" w:hAnsi="Tahoma" w:cs="Tahoma"/>
          <w:sz w:val="18"/>
          <w:szCs w:val="18"/>
        </w:rPr>
        <w:tab/>
      </w:r>
      <w:r w:rsidRPr="00443885">
        <w:rPr>
          <w:rFonts w:ascii="Tahoma" w:hAnsi="Tahoma" w:cs="Tahoma"/>
          <w:sz w:val="18"/>
          <w:szCs w:val="18"/>
        </w:rPr>
        <w:tab/>
        <w:t>z toho:</w:t>
      </w:r>
    </w:p>
    <w:p w14:paraId="331EFC29" w14:textId="77777777" w:rsidR="00663C4C" w:rsidRPr="00443885"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443885">
        <w:rPr>
          <w:rFonts w:ascii="Tahoma" w:hAnsi="Tahoma" w:cs="Tahoma"/>
          <w:sz w:val="18"/>
          <w:szCs w:val="18"/>
        </w:rPr>
        <w:tab/>
      </w:r>
      <w:r w:rsidRPr="00443885">
        <w:rPr>
          <w:rFonts w:ascii="Tahoma" w:hAnsi="Tahoma" w:cs="Tahoma"/>
          <w:sz w:val="18"/>
          <w:szCs w:val="18"/>
        </w:rPr>
        <w:tab/>
      </w:r>
      <w:r w:rsidRPr="00443885">
        <w:rPr>
          <w:rFonts w:ascii="Tahoma" w:hAnsi="Tahoma" w:cs="Tahoma"/>
          <w:sz w:val="18"/>
          <w:szCs w:val="18"/>
        </w:rPr>
        <w:tab/>
      </w:r>
      <w:r w:rsidRPr="00443885">
        <w:rPr>
          <w:rFonts w:ascii="Tahoma" w:hAnsi="Tahoma" w:cs="Tahoma"/>
          <w:sz w:val="18"/>
          <w:szCs w:val="18"/>
        </w:rPr>
        <w:tab/>
        <w:t>1 121 tis. Kč</w:t>
      </w:r>
      <w:r w:rsidRPr="00443885">
        <w:rPr>
          <w:rFonts w:ascii="Tahoma" w:hAnsi="Tahoma" w:cs="Tahoma"/>
          <w:sz w:val="18"/>
          <w:szCs w:val="18"/>
        </w:rPr>
        <w:tab/>
        <w:t>-</w:t>
      </w:r>
      <w:r w:rsidRPr="00443885">
        <w:rPr>
          <w:rFonts w:ascii="Tahoma" w:hAnsi="Tahoma" w:cs="Tahoma"/>
          <w:sz w:val="18"/>
          <w:szCs w:val="18"/>
        </w:rPr>
        <w:tab/>
        <w:t>roční platba za antivirový a EDR/XDR systém</w:t>
      </w:r>
    </w:p>
    <w:p w14:paraId="46BC81BE" w14:textId="2E14EA41" w:rsidR="00663C4C" w:rsidRPr="00DC5D75"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DC5D75">
        <w:rPr>
          <w:rFonts w:ascii="Tahoma" w:hAnsi="Tahoma" w:cs="Tahoma"/>
          <w:sz w:val="18"/>
          <w:szCs w:val="18"/>
        </w:rPr>
        <w:tab/>
      </w:r>
      <w:r w:rsidRPr="00DC5D75">
        <w:rPr>
          <w:rFonts w:ascii="Tahoma" w:hAnsi="Tahoma" w:cs="Tahoma"/>
          <w:sz w:val="18"/>
          <w:szCs w:val="18"/>
        </w:rPr>
        <w:tab/>
      </w:r>
      <w:r w:rsidRPr="00DC5D75">
        <w:rPr>
          <w:rFonts w:ascii="Tahoma" w:hAnsi="Tahoma" w:cs="Tahoma"/>
          <w:sz w:val="18"/>
          <w:szCs w:val="18"/>
        </w:rPr>
        <w:tab/>
      </w:r>
      <w:r w:rsidRPr="00DC5D75">
        <w:rPr>
          <w:rFonts w:ascii="Tahoma" w:hAnsi="Tahoma" w:cs="Tahoma"/>
          <w:sz w:val="18"/>
          <w:szCs w:val="18"/>
        </w:rPr>
        <w:tab/>
      </w:r>
      <w:r w:rsidR="00443885" w:rsidRPr="00DC5D75">
        <w:rPr>
          <w:rFonts w:ascii="Tahoma" w:hAnsi="Tahoma" w:cs="Tahoma"/>
          <w:sz w:val="18"/>
          <w:szCs w:val="18"/>
        </w:rPr>
        <w:t>44</w:t>
      </w:r>
      <w:r w:rsidRPr="00DC5D75">
        <w:rPr>
          <w:rFonts w:ascii="Tahoma" w:hAnsi="Tahoma" w:cs="Tahoma"/>
          <w:sz w:val="18"/>
          <w:szCs w:val="18"/>
        </w:rPr>
        <w:t xml:space="preserve"> tis. Kč</w:t>
      </w:r>
      <w:r w:rsidRPr="00DC5D75">
        <w:rPr>
          <w:rFonts w:ascii="Tahoma" w:hAnsi="Tahoma" w:cs="Tahoma"/>
          <w:sz w:val="18"/>
          <w:szCs w:val="18"/>
        </w:rPr>
        <w:tab/>
        <w:t>-</w:t>
      </w:r>
      <w:r w:rsidRPr="00DC5D75">
        <w:rPr>
          <w:rFonts w:ascii="Tahoma" w:hAnsi="Tahoma" w:cs="Tahoma"/>
          <w:sz w:val="18"/>
          <w:szCs w:val="18"/>
        </w:rPr>
        <w:tab/>
        <w:t>licence k systému SafeQ pro řízení tisku z kopírovacích zařízení</w:t>
      </w:r>
    </w:p>
    <w:p w14:paraId="48CA2F7D" w14:textId="696E8F1E" w:rsidR="00663C4C" w:rsidRPr="00DC5D75"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DC5D75">
        <w:rPr>
          <w:rFonts w:ascii="Tahoma" w:hAnsi="Tahoma" w:cs="Tahoma"/>
          <w:sz w:val="18"/>
          <w:szCs w:val="18"/>
        </w:rPr>
        <w:tab/>
      </w:r>
      <w:r w:rsidRPr="00DC5D75">
        <w:rPr>
          <w:rFonts w:ascii="Tahoma" w:hAnsi="Tahoma" w:cs="Tahoma"/>
          <w:sz w:val="18"/>
          <w:szCs w:val="18"/>
        </w:rPr>
        <w:tab/>
      </w:r>
      <w:r w:rsidRPr="00DC5D75">
        <w:rPr>
          <w:rFonts w:ascii="Tahoma" w:hAnsi="Tahoma" w:cs="Tahoma"/>
          <w:sz w:val="18"/>
          <w:szCs w:val="18"/>
        </w:rPr>
        <w:tab/>
      </w:r>
      <w:r w:rsidRPr="00DC5D75">
        <w:rPr>
          <w:rFonts w:ascii="Tahoma" w:hAnsi="Tahoma" w:cs="Tahoma"/>
          <w:sz w:val="18"/>
          <w:szCs w:val="18"/>
        </w:rPr>
        <w:tab/>
      </w:r>
      <w:r w:rsidR="00DC5D75" w:rsidRPr="00DC5D75">
        <w:rPr>
          <w:rFonts w:ascii="Tahoma" w:hAnsi="Tahoma" w:cs="Tahoma"/>
          <w:sz w:val="18"/>
          <w:szCs w:val="18"/>
        </w:rPr>
        <w:t>349</w:t>
      </w:r>
      <w:r w:rsidRPr="00DC5D75">
        <w:rPr>
          <w:rFonts w:ascii="Tahoma" w:hAnsi="Tahoma" w:cs="Tahoma"/>
          <w:sz w:val="18"/>
          <w:szCs w:val="18"/>
        </w:rPr>
        <w:t xml:space="preserve"> tis. Kč</w:t>
      </w:r>
      <w:r w:rsidRPr="00DC5D75">
        <w:rPr>
          <w:rFonts w:ascii="Tahoma" w:hAnsi="Tahoma" w:cs="Tahoma"/>
          <w:sz w:val="18"/>
          <w:szCs w:val="18"/>
        </w:rPr>
        <w:tab/>
        <w:t>-</w:t>
      </w:r>
      <w:r w:rsidRPr="00DC5D75">
        <w:rPr>
          <w:rFonts w:ascii="Tahoma" w:hAnsi="Tahoma" w:cs="Tahoma"/>
          <w:sz w:val="18"/>
          <w:szCs w:val="18"/>
        </w:rPr>
        <w:tab/>
      </w:r>
      <w:r w:rsidR="00DC5D75" w:rsidRPr="00DC5D75">
        <w:rPr>
          <w:rFonts w:ascii="Tahoma" w:hAnsi="Tahoma" w:cs="Tahoma"/>
          <w:sz w:val="18"/>
          <w:szCs w:val="18"/>
        </w:rPr>
        <w:t>licence Fortinet technologií</w:t>
      </w:r>
    </w:p>
    <w:p w14:paraId="0F8CA39B" w14:textId="16065387" w:rsidR="00663C4C" w:rsidRPr="00DC5D75"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DC5D75">
        <w:rPr>
          <w:rFonts w:ascii="Tahoma" w:hAnsi="Tahoma" w:cs="Tahoma"/>
          <w:sz w:val="18"/>
          <w:szCs w:val="18"/>
        </w:rPr>
        <w:tab/>
      </w:r>
      <w:r w:rsidRPr="00DC5D75">
        <w:rPr>
          <w:rFonts w:ascii="Tahoma" w:hAnsi="Tahoma" w:cs="Tahoma"/>
          <w:sz w:val="18"/>
          <w:szCs w:val="18"/>
        </w:rPr>
        <w:tab/>
      </w:r>
      <w:r w:rsidRPr="00DC5D75">
        <w:rPr>
          <w:rFonts w:ascii="Tahoma" w:hAnsi="Tahoma" w:cs="Tahoma"/>
          <w:sz w:val="18"/>
          <w:szCs w:val="18"/>
        </w:rPr>
        <w:tab/>
      </w:r>
      <w:r w:rsidRPr="00DC5D75">
        <w:rPr>
          <w:rFonts w:ascii="Tahoma" w:hAnsi="Tahoma" w:cs="Tahoma"/>
          <w:sz w:val="18"/>
          <w:szCs w:val="18"/>
        </w:rPr>
        <w:tab/>
      </w:r>
      <w:r w:rsidR="00DC5D75" w:rsidRPr="00DC5D75">
        <w:rPr>
          <w:rFonts w:ascii="Tahoma" w:hAnsi="Tahoma" w:cs="Tahoma"/>
          <w:sz w:val="18"/>
          <w:szCs w:val="18"/>
        </w:rPr>
        <w:t>2</w:t>
      </w:r>
      <w:r w:rsidRPr="00DC5D75">
        <w:rPr>
          <w:rFonts w:ascii="Tahoma" w:hAnsi="Tahoma" w:cs="Tahoma"/>
          <w:sz w:val="18"/>
          <w:szCs w:val="18"/>
        </w:rPr>
        <w:t>4 tis. Kč</w:t>
      </w:r>
      <w:r w:rsidRPr="00DC5D75">
        <w:rPr>
          <w:rFonts w:ascii="Tahoma" w:hAnsi="Tahoma" w:cs="Tahoma"/>
          <w:sz w:val="18"/>
          <w:szCs w:val="18"/>
        </w:rPr>
        <w:tab/>
        <w:t>-</w:t>
      </w:r>
      <w:r w:rsidRPr="00DC5D75">
        <w:rPr>
          <w:rFonts w:ascii="Tahoma" w:hAnsi="Tahoma" w:cs="Tahoma"/>
          <w:sz w:val="18"/>
          <w:szCs w:val="18"/>
        </w:rPr>
        <w:tab/>
      </w:r>
      <w:r w:rsidR="00DC5D75" w:rsidRPr="00DC5D75">
        <w:rPr>
          <w:rFonts w:ascii="Tahoma" w:hAnsi="Tahoma" w:cs="Tahoma"/>
          <w:sz w:val="18"/>
          <w:szCs w:val="18"/>
        </w:rPr>
        <w:t>licence k docházkovému systému</w:t>
      </w:r>
    </w:p>
    <w:p w14:paraId="216D38F1" w14:textId="1C9E675D" w:rsidR="00663C4C" w:rsidRPr="00DC5D75"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DC5D75">
        <w:rPr>
          <w:rFonts w:ascii="Tahoma" w:hAnsi="Tahoma" w:cs="Tahoma"/>
          <w:sz w:val="18"/>
          <w:szCs w:val="18"/>
        </w:rPr>
        <w:tab/>
      </w:r>
      <w:r w:rsidRPr="00DC5D75">
        <w:rPr>
          <w:rFonts w:ascii="Tahoma" w:hAnsi="Tahoma" w:cs="Tahoma"/>
          <w:sz w:val="18"/>
          <w:szCs w:val="18"/>
        </w:rPr>
        <w:tab/>
      </w:r>
      <w:r w:rsidRPr="00DC5D75">
        <w:rPr>
          <w:rFonts w:ascii="Tahoma" w:hAnsi="Tahoma" w:cs="Tahoma"/>
          <w:sz w:val="18"/>
          <w:szCs w:val="18"/>
        </w:rPr>
        <w:tab/>
      </w:r>
      <w:r w:rsidRPr="00DC5D75">
        <w:rPr>
          <w:rFonts w:ascii="Tahoma" w:hAnsi="Tahoma" w:cs="Tahoma"/>
          <w:sz w:val="18"/>
          <w:szCs w:val="18"/>
        </w:rPr>
        <w:tab/>
      </w:r>
      <w:r w:rsidR="00DC5D75" w:rsidRPr="00DC5D75">
        <w:rPr>
          <w:rFonts w:ascii="Tahoma" w:hAnsi="Tahoma" w:cs="Tahoma"/>
          <w:sz w:val="18"/>
          <w:szCs w:val="18"/>
        </w:rPr>
        <w:t>32</w:t>
      </w:r>
      <w:r w:rsidRPr="00DC5D75">
        <w:rPr>
          <w:rFonts w:ascii="Tahoma" w:hAnsi="Tahoma" w:cs="Tahoma"/>
          <w:sz w:val="18"/>
          <w:szCs w:val="18"/>
        </w:rPr>
        <w:t xml:space="preserve"> tis. Kč</w:t>
      </w:r>
      <w:r w:rsidRPr="00DC5D75">
        <w:rPr>
          <w:rFonts w:ascii="Tahoma" w:hAnsi="Tahoma" w:cs="Tahoma"/>
          <w:sz w:val="18"/>
          <w:szCs w:val="18"/>
        </w:rPr>
        <w:tab/>
        <w:t>-</w:t>
      </w:r>
      <w:r w:rsidRPr="00DC5D75">
        <w:rPr>
          <w:rFonts w:ascii="Tahoma" w:hAnsi="Tahoma" w:cs="Tahoma"/>
          <w:sz w:val="18"/>
          <w:szCs w:val="18"/>
        </w:rPr>
        <w:tab/>
      </w:r>
      <w:r w:rsidR="00DC5D75" w:rsidRPr="00DC5D75">
        <w:rPr>
          <w:rFonts w:ascii="Tahoma" w:hAnsi="Tahoma" w:cs="Tahoma"/>
          <w:sz w:val="18"/>
          <w:szCs w:val="18"/>
        </w:rPr>
        <w:t>licence pro spisovou rozluku</w:t>
      </w:r>
    </w:p>
    <w:p w14:paraId="67A31847" w14:textId="23FF6BC7" w:rsidR="00663C4C" w:rsidRPr="00DC5D75"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DC5D75">
        <w:rPr>
          <w:rFonts w:ascii="Tahoma" w:hAnsi="Tahoma" w:cs="Tahoma"/>
          <w:sz w:val="18"/>
          <w:szCs w:val="18"/>
        </w:rPr>
        <w:tab/>
      </w:r>
      <w:r w:rsidRPr="00DC5D75">
        <w:rPr>
          <w:rFonts w:ascii="Tahoma" w:hAnsi="Tahoma" w:cs="Tahoma"/>
          <w:sz w:val="18"/>
          <w:szCs w:val="18"/>
        </w:rPr>
        <w:tab/>
      </w:r>
      <w:r w:rsidRPr="00DC5D75">
        <w:rPr>
          <w:rFonts w:ascii="Tahoma" w:hAnsi="Tahoma" w:cs="Tahoma"/>
          <w:sz w:val="18"/>
          <w:szCs w:val="18"/>
        </w:rPr>
        <w:tab/>
      </w:r>
      <w:r w:rsidRPr="00DC5D75">
        <w:rPr>
          <w:rFonts w:ascii="Tahoma" w:hAnsi="Tahoma" w:cs="Tahoma"/>
          <w:sz w:val="18"/>
          <w:szCs w:val="18"/>
        </w:rPr>
        <w:tab/>
      </w:r>
      <w:r w:rsidR="00DC5D75" w:rsidRPr="00DC5D75">
        <w:rPr>
          <w:rFonts w:ascii="Tahoma" w:hAnsi="Tahoma" w:cs="Tahoma"/>
          <w:sz w:val="18"/>
          <w:szCs w:val="18"/>
        </w:rPr>
        <w:t>123</w:t>
      </w:r>
      <w:r w:rsidRPr="00DC5D75">
        <w:rPr>
          <w:rFonts w:ascii="Tahoma" w:hAnsi="Tahoma" w:cs="Tahoma"/>
          <w:sz w:val="18"/>
          <w:szCs w:val="18"/>
        </w:rPr>
        <w:t xml:space="preserve"> tis. Kč</w:t>
      </w:r>
      <w:r w:rsidRPr="00DC5D75">
        <w:rPr>
          <w:rFonts w:ascii="Tahoma" w:hAnsi="Tahoma" w:cs="Tahoma"/>
          <w:sz w:val="18"/>
          <w:szCs w:val="18"/>
        </w:rPr>
        <w:tab/>
        <w:t>-</w:t>
      </w:r>
      <w:r w:rsidRPr="00DC5D75">
        <w:rPr>
          <w:rFonts w:ascii="Tahoma" w:hAnsi="Tahoma" w:cs="Tahoma"/>
          <w:sz w:val="18"/>
          <w:szCs w:val="18"/>
        </w:rPr>
        <w:tab/>
      </w:r>
      <w:r w:rsidR="00DC5D75" w:rsidRPr="00DC5D75">
        <w:rPr>
          <w:rFonts w:ascii="Tahoma" w:hAnsi="Tahoma" w:cs="Tahoma"/>
          <w:sz w:val="18"/>
          <w:szCs w:val="18"/>
        </w:rPr>
        <w:t>CAL licence k Windows serveru</w:t>
      </w:r>
      <w:r w:rsidRPr="00DC5D75">
        <w:rPr>
          <w:rFonts w:ascii="Tahoma" w:hAnsi="Tahoma" w:cs="Tahoma"/>
          <w:sz w:val="18"/>
          <w:szCs w:val="18"/>
        </w:rPr>
        <w:t xml:space="preserve"> </w:t>
      </w:r>
    </w:p>
    <w:p w14:paraId="76E74238" w14:textId="1B173F5F" w:rsidR="00663C4C" w:rsidRPr="00DC5D75"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DC5D75">
        <w:rPr>
          <w:rFonts w:ascii="Tahoma" w:hAnsi="Tahoma" w:cs="Tahoma"/>
          <w:sz w:val="18"/>
          <w:szCs w:val="18"/>
        </w:rPr>
        <w:tab/>
      </w:r>
      <w:r w:rsidRPr="00DC5D75">
        <w:rPr>
          <w:rFonts w:ascii="Tahoma" w:hAnsi="Tahoma" w:cs="Tahoma"/>
          <w:sz w:val="18"/>
          <w:szCs w:val="18"/>
        </w:rPr>
        <w:tab/>
      </w:r>
      <w:r w:rsidRPr="00DC5D75">
        <w:rPr>
          <w:rFonts w:ascii="Tahoma" w:hAnsi="Tahoma" w:cs="Tahoma"/>
          <w:sz w:val="18"/>
          <w:szCs w:val="18"/>
        </w:rPr>
        <w:tab/>
      </w:r>
      <w:r w:rsidRPr="00DC5D75">
        <w:rPr>
          <w:rFonts w:ascii="Tahoma" w:hAnsi="Tahoma" w:cs="Tahoma"/>
          <w:sz w:val="18"/>
          <w:szCs w:val="18"/>
        </w:rPr>
        <w:tab/>
      </w:r>
      <w:r w:rsidR="00DC5D75" w:rsidRPr="00DC5D75">
        <w:rPr>
          <w:rFonts w:ascii="Tahoma" w:hAnsi="Tahoma" w:cs="Tahoma"/>
          <w:sz w:val="18"/>
          <w:szCs w:val="18"/>
        </w:rPr>
        <w:t>1 264</w:t>
      </w:r>
      <w:r w:rsidRPr="00DC5D75">
        <w:rPr>
          <w:rFonts w:ascii="Tahoma" w:hAnsi="Tahoma" w:cs="Tahoma"/>
          <w:sz w:val="18"/>
          <w:szCs w:val="18"/>
        </w:rPr>
        <w:t xml:space="preserve"> tis. Kč</w:t>
      </w:r>
      <w:r w:rsidRPr="00DC5D75">
        <w:rPr>
          <w:rFonts w:ascii="Tahoma" w:hAnsi="Tahoma" w:cs="Tahoma"/>
          <w:sz w:val="18"/>
          <w:szCs w:val="18"/>
        </w:rPr>
        <w:tab/>
        <w:t>-</w:t>
      </w:r>
      <w:r w:rsidRPr="00DC5D75">
        <w:rPr>
          <w:rFonts w:ascii="Tahoma" w:hAnsi="Tahoma" w:cs="Tahoma"/>
          <w:sz w:val="18"/>
          <w:szCs w:val="18"/>
        </w:rPr>
        <w:tab/>
      </w:r>
      <w:r w:rsidR="00DC5D75" w:rsidRPr="00DC5D75">
        <w:rPr>
          <w:rFonts w:ascii="Tahoma" w:hAnsi="Tahoma" w:cs="Tahoma"/>
          <w:sz w:val="18"/>
          <w:szCs w:val="18"/>
        </w:rPr>
        <w:t>licence PAM systému</w:t>
      </w:r>
    </w:p>
    <w:p w14:paraId="20E443CD" w14:textId="6AF09B84" w:rsidR="00663C4C" w:rsidRPr="00DC5D75"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DC5D75">
        <w:rPr>
          <w:rFonts w:ascii="Tahoma" w:hAnsi="Tahoma" w:cs="Tahoma"/>
          <w:sz w:val="18"/>
          <w:szCs w:val="18"/>
        </w:rPr>
        <w:tab/>
      </w:r>
      <w:r w:rsidRPr="00DC5D75">
        <w:rPr>
          <w:rFonts w:ascii="Tahoma" w:hAnsi="Tahoma" w:cs="Tahoma"/>
          <w:sz w:val="18"/>
          <w:szCs w:val="18"/>
        </w:rPr>
        <w:tab/>
      </w:r>
      <w:r w:rsidRPr="00DC5D75">
        <w:rPr>
          <w:rFonts w:ascii="Tahoma" w:hAnsi="Tahoma" w:cs="Tahoma"/>
          <w:sz w:val="18"/>
          <w:szCs w:val="18"/>
        </w:rPr>
        <w:tab/>
      </w:r>
      <w:r w:rsidRPr="00DC5D75">
        <w:rPr>
          <w:rFonts w:ascii="Tahoma" w:hAnsi="Tahoma" w:cs="Tahoma"/>
          <w:sz w:val="18"/>
          <w:szCs w:val="18"/>
        </w:rPr>
        <w:tab/>
      </w:r>
      <w:r w:rsidR="00DC5D75" w:rsidRPr="00DC5D75">
        <w:rPr>
          <w:rFonts w:ascii="Tahoma" w:hAnsi="Tahoma" w:cs="Tahoma"/>
          <w:sz w:val="18"/>
          <w:szCs w:val="18"/>
        </w:rPr>
        <w:t>60</w:t>
      </w:r>
      <w:r w:rsidRPr="00DC5D75">
        <w:rPr>
          <w:rFonts w:ascii="Tahoma" w:hAnsi="Tahoma" w:cs="Tahoma"/>
          <w:sz w:val="18"/>
          <w:szCs w:val="18"/>
        </w:rPr>
        <w:t xml:space="preserve"> tis. Kč</w:t>
      </w:r>
      <w:r w:rsidRPr="00DC5D75">
        <w:rPr>
          <w:rFonts w:ascii="Tahoma" w:hAnsi="Tahoma" w:cs="Tahoma"/>
          <w:sz w:val="18"/>
          <w:szCs w:val="18"/>
        </w:rPr>
        <w:tab/>
        <w:t>-</w:t>
      </w:r>
      <w:r w:rsidRPr="00DC5D75">
        <w:rPr>
          <w:rFonts w:ascii="Tahoma" w:hAnsi="Tahoma" w:cs="Tahoma"/>
          <w:sz w:val="18"/>
          <w:szCs w:val="18"/>
        </w:rPr>
        <w:tab/>
      </w:r>
      <w:r w:rsidR="00DC5D75" w:rsidRPr="00DC5D75">
        <w:rPr>
          <w:rFonts w:ascii="Tahoma" w:hAnsi="Tahoma" w:cs="Tahoma"/>
          <w:sz w:val="18"/>
          <w:szCs w:val="18"/>
        </w:rPr>
        <w:t>licence Office</w:t>
      </w:r>
    </w:p>
    <w:p w14:paraId="28AF902F" w14:textId="7E663F48" w:rsidR="00DC5D75" w:rsidRDefault="00DC5D75" w:rsidP="00DC5D75">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227</w:t>
      </w:r>
      <w:r w:rsidRPr="00DC5D75">
        <w:rPr>
          <w:rFonts w:ascii="Tahoma" w:hAnsi="Tahoma" w:cs="Tahoma"/>
          <w:sz w:val="18"/>
          <w:szCs w:val="18"/>
        </w:rPr>
        <w:t xml:space="preserve"> tis. Kč</w:t>
      </w:r>
      <w:r w:rsidRPr="00DC5D75">
        <w:rPr>
          <w:rFonts w:ascii="Tahoma" w:hAnsi="Tahoma" w:cs="Tahoma"/>
          <w:sz w:val="18"/>
          <w:szCs w:val="18"/>
        </w:rPr>
        <w:tab/>
        <w:t>-</w:t>
      </w:r>
      <w:r w:rsidRPr="00DC5D75">
        <w:rPr>
          <w:rFonts w:ascii="Tahoma" w:hAnsi="Tahoma" w:cs="Tahoma"/>
          <w:sz w:val="18"/>
          <w:szCs w:val="18"/>
        </w:rPr>
        <w:tab/>
        <w:t xml:space="preserve">licence </w:t>
      </w:r>
      <w:r>
        <w:rPr>
          <w:rFonts w:ascii="Tahoma" w:hAnsi="Tahoma" w:cs="Tahoma"/>
          <w:sz w:val="18"/>
          <w:szCs w:val="18"/>
        </w:rPr>
        <w:t>SQL server</w:t>
      </w:r>
    </w:p>
    <w:p w14:paraId="3553254D" w14:textId="610F052B" w:rsidR="00DC5D75" w:rsidRDefault="00DC5D75" w:rsidP="00DC5D75">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7</w:t>
      </w:r>
      <w:r w:rsidRPr="00DC5D75">
        <w:rPr>
          <w:rFonts w:ascii="Tahoma" w:hAnsi="Tahoma" w:cs="Tahoma"/>
          <w:sz w:val="18"/>
          <w:szCs w:val="18"/>
        </w:rPr>
        <w:t>0 tis. Kč</w:t>
      </w:r>
      <w:r w:rsidRPr="00DC5D75">
        <w:rPr>
          <w:rFonts w:ascii="Tahoma" w:hAnsi="Tahoma" w:cs="Tahoma"/>
          <w:sz w:val="18"/>
          <w:szCs w:val="18"/>
        </w:rPr>
        <w:tab/>
        <w:t>-</w:t>
      </w:r>
      <w:r w:rsidRPr="00DC5D75">
        <w:rPr>
          <w:rFonts w:ascii="Tahoma" w:hAnsi="Tahoma" w:cs="Tahoma"/>
          <w:sz w:val="18"/>
          <w:szCs w:val="18"/>
        </w:rPr>
        <w:tab/>
        <w:t xml:space="preserve">licence </w:t>
      </w:r>
      <w:r>
        <w:rPr>
          <w:rFonts w:ascii="Tahoma" w:hAnsi="Tahoma" w:cs="Tahoma"/>
          <w:sz w:val="18"/>
          <w:szCs w:val="18"/>
        </w:rPr>
        <w:t>pro centrální správu UPS</w:t>
      </w:r>
    </w:p>
    <w:p w14:paraId="2A14390E" w14:textId="6B19DB10" w:rsidR="00DC5D75" w:rsidRPr="00DC5D75" w:rsidRDefault="00DC5D75" w:rsidP="00DC5D75">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3</w:t>
      </w:r>
      <w:r w:rsidRPr="00DC5D75">
        <w:rPr>
          <w:rFonts w:ascii="Tahoma" w:hAnsi="Tahoma" w:cs="Tahoma"/>
          <w:sz w:val="18"/>
          <w:szCs w:val="18"/>
        </w:rPr>
        <w:t xml:space="preserve"> tis. Kč</w:t>
      </w:r>
      <w:r w:rsidRPr="00DC5D75">
        <w:rPr>
          <w:rFonts w:ascii="Tahoma" w:hAnsi="Tahoma" w:cs="Tahoma"/>
          <w:sz w:val="18"/>
          <w:szCs w:val="18"/>
        </w:rPr>
        <w:tab/>
        <w:t>-</w:t>
      </w:r>
      <w:r w:rsidRPr="00DC5D75">
        <w:rPr>
          <w:rFonts w:ascii="Tahoma" w:hAnsi="Tahoma" w:cs="Tahoma"/>
          <w:sz w:val="18"/>
          <w:szCs w:val="18"/>
        </w:rPr>
        <w:tab/>
      </w:r>
      <w:r>
        <w:rPr>
          <w:rFonts w:ascii="Tahoma" w:hAnsi="Tahoma" w:cs="Tahoma"/>
          <w:sz w:val="18"/>
          <w:szCs w:val="18"/>
        </w:rPr>
        <w:t>webové stránky rodinafm.cz</w:t>
      </w:r>
    </w:p>
    <w:p w14:paraId="41383992" w14:textId="4C3989B2" w:rsidR="00663C4C" w:rsidRPr="004F1F12"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E31F87">
        <w:rPr>
          <w:rFonts w:ascii="Tahoma" w:hAnsi="Tahoma" w:cs="Tahoma"/>
          <w:sz w:val="18"/>
          <w:szCs w:val="18"/>
        </w:rPr>
        <w:t xml:space="preserve"> </w:t>
      </w:r>
      <w:r w:rsidRPr="004F1F12">
        <w:rPr>
          <w:rFonts w:ascii="Tahoma" w:hAnsi="Tahoma" w:cs="Tahoma"/>
          <w:sz w:val="18"/>
          <w:szCs w:val="18"/>
        </w:rPr>
        <w:tab/>
        <w:t xml:space="preserve"> </w:t>
      </w:r>
      <w:r w:rsidR="004F1F12" w:rsidRPr="004F1F12">
        <w:rPr>
          <w:rFonts w:ascii="Tahoma" w:hAnsi="Tahoma" w:cs="Tahoma"/>
          <w:sz w:val="18"/>
          <w:szCs w:val="18"/>
        </w:rPr>
        <w:t>9</w:t>
      </w:r>
      <w:r w:rsidRPr="004F1F12">
        <w:rPr>
          <w:rFonts w:ascii="Tahoma" w:hAnsi="Tahoma" w:cs="Tahoma"/>
          <w:sz w:val="18"/>
          <w:szCs w:val="18"/>
        </w:rPr>
        <w:t xml:space="preserve"> </w:t>
      </w:r>
      <w:r w:rsidR="004F1F12" w:rsidRPr="004F1F12">
        <w:rPr>
          <w:rFonts w:ascii="Tahoma" w:hAnsi="Tahoma" w:cs="Tahoma"/>
          <w:sz w:val="18"/>
          <w:szCs w:val="18"/>
        </w:rPr>
        <w:t>206</w:t>
      </w:r>
      <w:r w:rsidRPr="004F1F12">
        <w:rPr>
          <w:rFonts w:ascii="Tahoma" w:hAnsi="Tahoma" w:cs="Tahoma"/>
          <w:sz w:val="18"/>
          <w:szCs w:val="18"/>
        </w:rPr>
        <w:t xml:space="preserve"> tis. Kč</w:t>
      </w:r>
      <w:r w:rsidRPr="004F1F12">
        <w:rPr>
          <w:rFonts w:ascii="Tahoma" w:hAnsi="Tahoma" w:cs="Tahoma"/>
          <w:sz w:val="18"/>
          <w:szCs w:val="18"/>
        </w:rPr>
        <w:tab/>
        <w:t>-</w:t>
      </w:r>
      <w:r w:rsidRPr="004F1F12">
        <w:rPr>
          <w:rFonts w:ascii="Tahoma" w:hAnsi="Tahoma" w:cs="Tahoma"/>
          <w:sz w:val="18"/>
          <w:szCs w:val="18"/>
        </w:rPr>
        <w:tab/>
        <w:t>programové vybavení (od 60 tis. Kč)</w:t>
      </w:r>
    </w:p>
    <w:p w14:paraId="25056FE1" w14:textId="77777777" w:rsidR="00663C4C" w:rsidRPr="004F1F12"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4F1F12">
        <w:rPr>
          <w:rFonts w:ascii="Tahoma" w:hAnsi="Tahoma" w:cs="Tahoma"/>
          <w:sz w:val="18"/>
          <w:szCs w:val="18"/>
        </w:rPr>
        <w:tab/>
      </w:r>
      <w:r w:rsidRPr="004F1F12">
        <w:rPr>
          <w:rFonts w:ascii="Tahoma" w:hAnsi="Tahoma" w:cs="Tahoma"/>
          <w:sz w:val="18"/>
          <w:szCs w:val="18"/>
        </w:rPr>
        <w:tab/>
        <w:t>z toho:</w:t>
      </w:r>
    </w:p>
    <w:p w14:paraId="5CA1DC69" w14:textId="59DEE2EF" w:rsidR="00663C4C" w:rsidRPr="00DF1595"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DF1595">
        <w:rPr>
          <w:rFonts w:ascii="Tahoma" w:hAnsi="Tahoma" w:cs="Tahoma"/>
          <w:sz w:val="18"/>
          <w:szCs w:val="18"/>
        </w:rPr>
        <w:tab/>
      </w:r>
      <w:r w:rsidRPr="00DF1595">
        <w:rPr>
          <w:rFonts w:ascii="Tahoma" w:hAnsi="Tahoma" w:cs="Tahoma"/>
          <w:sz w:val="18"/>
          <w:szCs w:val="18"/>
        </w:rPr>
        <w:tab/>
      </w:r>
      <w:r w:rsidRPr="00DF1595">
        <w:rPr>
          <w:rFonts w:ascii="Tahoma" w:hAnsi="Tahoma" w:cs="Tahoma"/>
          <w:sz w:val="18"/>
          <w:szCs w:val="18"/>
        </w:rPr>
        <w:tab/>
      </w:r>
      <w:r w:rsidRPr="00DF1595">
        <w:rPr>
          <w:rFonts w:ascii="Tahoma" w:hAnsi="Tahoma" w:cs="Tahoma"/>
          <w:sz w:val="18"/>
          <w:szCs w:val="18"/>
        </w:rPr>
        <w:tab/>
      </w:r>
      <w:r w:rsidR="00DF1595" w:rsidRPr="00DF1595">
        <w:rPr>
          <w:rFonts w:ascii="Tahoma" w:hAnsi="Tahoma" w:cs="Tahoma"/>
          <w:sz w:val="18"/>
          <w:szCs w:val="18"/>
        </w:rPr>
        <w:t>704</w:t>
      </w:r>
      <w:r w:rsidRPr="00DF1595">
        <w:rPr>
          <w:rFonts w:ascii="Tahoma" w:hAnsi="Tahoma" w:cs="Tahoma"/>
          <w:sz w:val="18"/>
          <w:szCs w:val="18"/>
        </w:rPr>
        <w:t xml:space="preserve"> tis. Kč</w:t>
      </w:r>
      <w:r w:rsidRPr="00DF1595">
        <w:rPr>
          <w:rFonts w:ascii="Tahoma" w:hAnsi="Tahoma" w:cs="Tahoma"/>
          <w:sz w:val="18"/>
          <w:szCs w:val="18"/>
        </w:rPr>
        <w:tab/>
        <w:t>-</w:t>
      </w:r>
      <w:r w:rsidRPr="00DF1595">
        <w:rPr>
          <w:rFonts w:ascii="Tahoma" w:hAnsi="Tahoma" w:cs="Tahoma"/>
          <w:sz w:val="18"/>
          <w:szCs w:val="18"/>
        </w:rPr>
        <w:tab/>
      </w:r>
      <w:r w:rsidR="00DF1595" w:rsidRPr="00DF1595">
        <w:rPr>
          <w:rFonts w:ascii="Tahoma" w:hAnsi="Tahoma" w:cs="Tahoma"/>
          <w:sz w:val="18"/>
          <w:szCs w:val="18"/>
        </w:rPr>
        <w:t>licence k automatizační technologii RPA</w:t>
      </w:r>
    </w:p>
    <w:p w14:paraId="112332FF" w14:textId="0ABF02EA" w:rsidR="00663C4C" w:rsidRPr="00DF1595"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DF1595">
        <w:rPr>
          <w:rFonts w:ascii="Tahoma" w:hAnsi="Tahoma" w:cs="Tahoma"/>
          <w:sz w:val="18"/>
          <w:szCs w:val="18"/>
        </w:rPr>
        <w:tab/>
      </w:r>
      <w:r w:rsidRPr="00DF1595">
        <w:rPr>
          <w:rFonts w:ascii="Tahoma" w:hAnsi="Tahoma" w:cs="Tahoma"/>
          <w:sz w:val="18"/>
          <w:szCs w:val="18"/>
        </w:rPr>
        <w:tab/>
      </w:r>
      <w:r w:rsidRPr="00DF1595">
        <w:rPr>
          <w:rFonts w:ascii="Tahoma" w:hAnsi="Tahoma" w:cs="Tahoma"/>
          <w:sz w:val="18"/>
          <w:szCs w:val="18"/>
        </w:rPr>
        <w:tab/>
      </w:r>
      <w:r w:rsidRPr="00DF1595">
        <w:rPr>
          <w:rFonts w:ascii="Tahoma" w:hAnsi="Tahoma" w:cs="Tahoma"/>
          <w:sz w:val="18"/>
          <w:szCs w:val="18"/>
        </w:rPr>
        <w:tab/>
      </w:r>
      <w:r w:rsidR="00DF1595" w:rsidRPr="00DF1595">
        <w:rPr>
          <w:rFonts w:ascii="Tahoma" w:hAnsi="Tahoma" w:cs="Tahoma"/>
          <w:sz w:val="18"/>
          <w:szCs w:val="18"/>
        </w:rPr>
        <w:t>616</w:t>
      </w:r>
      <w:r w:rsidRPr="00DF1595">
        <w:rPr>
          <w:rFonts w:ascii="Tahoma" w:hAnsi="Tahoma" w:cs="Tahoma"/>
          <w:sz w:val="18"/>
          <w:szCs w:val="18"/>
        </w:rPr>
        <w:t xml:space="preserve"> tis. Kč</w:t>
      </w:r>
      <w:r w:rsidRPr="00DF1595">
        <w:rPr>
          <w:rFonts w:ascii="Tahoma" w:hAnsi="Tahoma" w:cs="Tahoma"/>
          <w:sz w:val="18"/>
          <w:szCs w:val="18"/>
        </w:rPr>
        <w:tab/>
        <w:t>-</w:t>
      </w:r>
      <w:r w:rsidRPr="00DF1595">
        <w:rPr>
          <w:rFonts w:ascii="Tahoma" w:hAnsi="Tahoma" w:cs="Tahoma"/>
          <w:sz w:val="18"/>
          <w:szCs w:val="18"/>
        </w:rPr>
        <w:tab/>
      </w:r>
      <w:r w:rsidR="00DF1595" w:rsidRPr="00DF1595">
        <w:rPr>
          <w:rFonts w:ascii="Tahoma" w:hAnsi="Tahoma" w:cs="Tahoma"/>
          <w:sz w:val="18"/>
          <w:szCs w:val="18"/>
        </w:rPr>
        <w:t>licence pro zpracování přestupků z radarů - Vera</w:t>
      </w:r>
    </w:p>
    <w:p w14:paraId="4D7BC44E" w14:textId="20CD908D" w:rsidR="00663C4C" w:rsidRPr="00DF1595"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DF1595">
        <w:rPr>
          <w:rFonts w:ascii="Tahoma" w:hAnsi="Tahoma" w:cs="Tahoma"/>
          <w:sz w:val="18"/>
          <w:szCs w:val="18"/>
        </w:rPr>
        <w:tab/>
      </w:r>
      <w:r w:rsidRPr="00DF1595">
        <w:rPr>
          <w:rFonts w:ascii="Tahoma" w:hAnsi="Tahoma" w:cs="Tahoma"/>
          <w:sz w:val="18"/>
          <w:szCs w:val="18"/>
        </w:rPr>
        <w:tab/>
      </w:r>
      <w:r w:rsidRPr="00DF1595">
        <w:rPr>
          <w:rFonts w:ascii="Tahoma" w:hAnsi="Tahoma" w:cs="Tahoma"/>
          <w:sz w:val="18"/>
          <w:szCs w:val="18"/>
        </w:rPr>
        <w:tab/>
      </w:r>
      <w:r w:rsidRPr="00DF1595">
        <w:rPr>
          <w:rFonts w:ascii="Tahoma" w:hAnsi="Tahoma" w:cs="Tahoma"/>
          <w:sz w:val="18"/>
          <w:szCs w:val="18"/>
        </w:rPr>
        <w:tab/>
      </w:r>
      <w:r w:rsidR="00DF1595" w:rsidRPr="00DF1595">
        <w:rPr>
          <w:rFonts w:ascii="Tahoma" w:hAnsi="Tahoma" w:cs="Tahoma"/>
          <w:sz w:val="18"/>
          <w:szCs w:val="18"/>
        </w:rPr>
        <w:t>762</w:t>
      </w:r>
      <w:r w:rsidRPr="00DF1595">
        <w:rPr>
          <w:rFonts w:ascii="Tahoma" w:hAnsi="Tahoma" w:cs="Tahoma"/>
          <w:sz w:val="18"/>
          <w:szCs w:val="18"/>
        </w:rPr>
        <w:t xml:space="preserve"> tis. Kč</w:t>
      </w:r>
      <w:r w:rsidRPr="00DF1595">
        <w:rPr>
          <w:rFonts w:ascii="Tahoma" w:hAnsi="Tahoma" w:cs="Tahoma"/>
          <w:sz w:val="18"/>
          <w:szCs w:val="18"/>
        </w:rPr>
        <w:tab/>
        <w:t>-</w:t>
      </w:r>
      <w:r w:rsidRPr="00DF1595">
        <w:rPr>
          <w:rFonts w:ascii="Tahoma" w:hAnsi="Tahoma" w:cs="Tahoma"/>
          <w:sz w:val="18"/>
          <w:szCs w:val="18"/>
        </w:rPr>
        <w:tab/>
      </w:r>
      <w:r w:rsidR="00DF1595" w:rsidRPr="00DF1595">
        <w:rPr>
          <w:rFonts w:ascii="Tahoma" w:hAnsi="Tahoma" w:cs="Tahoma"/>
          <w:sz w:val="18"/>
          <w:szCs w:val="18"/>
        </w:rPr>
        <w:t>systém multifaktorového přihlašování</w:t>
      </w:r>
    </w:p>
    <w:p w14:paraId="2026C538" w14:textId="586A65D5" w:rsidR="00663C4C" w:rsidRPr="00DF1595"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DF1595">
        <w:rPr>
          <w:rFonts w:ascii="Tahoma" w:hAnsi="Tahoma" w:cs="Tahoma"/>
          <w:sz w:val="18"/>
          <w:szCs w:val="18"/>
        </w:rPr>
        <w:tab/>
      </w:r>
      <w:r w:rsidRPr="00DF1595">
        <w:rPr>
          <w:rFonts w:ascii="Tahoma" w:hAnsi="Tahoma" w:cs="Tahoma"/>
          <w:sz w:val="18"/>
          <w:szCs w:val="18"/>
        </w:rPr>
        <w:tab/>
      </w:r>
      <w:r w:rsidRPr="00DF1595">
        <w:rPr>
          <w:rFonts w:ascii="Tahoma" w:hAnsi="Tahoma" w:cs="Tahoma"/>
          <w:sz w:val="18"/>
          <w:szCs w:val="18"/>
        </w:rPr>
        <w:tab/>
      </w:r>
      <w:r w:rsidRPr="00DF1595">
        <w:rPr>
          <w:rFonts w:ascii="Tahoma" w:hAnsi="Tahoma" w:cs="Tahoma"/>
          <w:sz w:val="18"/>
          <w:szCs w:val="18"/>
        </w:rPr>
        <w:tab/>
      </w:r>
      <w:r w:rsidR="00DF1595" w:rsidRPr="00DF1595">
        <w:rPr>
          <w:rFonts w:ascii="Tahoma" w:hAnsi="Tahoma" w:cs="Tahoma"/>
          <w:sz w:val="18"/>
          <w:szCs w:val="18"/>
        </w:rPr>
        <w:t>1 701</w:t>
      </w:r>
      <w:r w:rsidRPr="00DF1595">
        <w:rPr>
          <w:rFonts w:ascii="Tahoma" w:hAnsi="Tahoma" w:cs="Tahoma"/>
          <w:sz w:val="18"/>
          <w:szCs w:val="18"/>
        </w:rPr>
        <w:t xml:space="preserve"> tis. Kč</w:t>
      </w:r>
      <w:r w:rsidRPr="00DF1595">
        <w:rPr>
          <w:rFonts w:ascii="Tahoma" w:hAnsi="Tahoma" w:cs="Tahoma"/>
          <w:sz w:val="18"/>
          <w:szCs w:val="18"/>
        </w:rPr>
        <w:tab/>
        <w:t>-</w:t>
      </w:r>
      <w:r w:rsidRPr="00DF1595">
        <w:rPr>
          <w:rFonts w:ascii="Tahoma" w:hAnsi="Tahoma" w:cs="Tahoma"/>
          <w:sz w:val="18"/>
          <w:szCs w:val="18"/>
        </w:rPr>
        <w:tab/>
      </w:r>
      <w:r w:rsidR="00DF1595" w:rsidRPr="00DF1595">
        <w:rPr>
          <w:rFonts w:ascii="Tahoma" w:hAnsi="Tahoma" w:cs="Tahoma"/>
          <w:sz w:val="18"/>
          <w:szCs w:val="18"/>
        </w:rPr>
        <w:t>softwarová část bezpečnostního systému Sandbox</w:t>
      </w:r>
    </w:p>
    <w:p w14:paraId="4C04713B" w14:textId="77777777" w:rsidR="00DF1595" w:rsidRPr="00DF1595"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DF1595">
        <w:rPr>
          <w:rFonts w:ascii="Tahoma" w:hAnsi="Tahoma" w:cs="Tahoma"/>
          <w:sz w:val="18"/>
          <w:szCs w:val="18"/>
        </w:rPr>
        <w:tab/>
      </w:r>
      <w:r w:rsidRPr="00DF1595">
        <w:rPr>
          <w:rFonts w:ascii="Tahoma" w:hAnsi="Tahoma" w:cs="Tahoma"/>
          <w:sz w:val="18"/>
          <w:szCs w:val="18"/>
        </w:rPr>
        <w:tab/>
      </w:r>
      <w:r w:rsidRPr="00DF1595">
        <w:rPr>
          <w:rFonts w:ascii="Tahoma" w:hAnsi="Tahoma" w:cs="Tahoma"/>
          <w:sz w:val="18"/>
          <w:szCs w:val="18"/>
        </w:rPr>
        <w:tab/>
      </w:r>
      <w:r w:rsidRPr="00DF1595">
        <w:rPr>
          <w:rFonts w:ascii="Tahoma" w:hAnsi="Tahoma" w:cs="Tahoma"/>
          <w:sz w:val="18"/>
          <w:szCs w:val="18"/>
        </w:rPr>
        <w:tab/>
        <w:t>9</w:t>
      </w:r>
      <w:r w:rsidR="00DF1595" w:rsidRPr="00DF1595">
        <w:rPr>
          <w:rFonts w:ascii="Tahoma" w:hAnsi="Tahoma" w:cs="Tahoma"/>
          <w:sz w:val="18"/>
          <w:szCs w:val="18"/>
        </w:rPr>
        <w:t>04</w:t>
      </w:r>
      <w:r w:rsidRPr="00DF1595">
        <w:rPr>
          <w:rFonts w:ascii="Tahoma" w:hAnsi="Tahoma" w:cs="Tahoma"/>
          <w:sz w:val="18"/>
          <w:szCs w:val="18"/>
        </w:rPr>
        <w:t xml:space="preserve"> tis. Kč</w:t>
      </w:r>
      <w:r w:rsidRPr="00DF1595">
        <w:rPr>
          <w:rFonts w:ascii="Tahoma" w:hAnsi="Tahoma" w:cs="Tahoma"/>
          <w:sz w:val="18"/>
          <w:szCs w:val="18"/>
        </w:rPr>
        <w:tab/>
        <w:t>-</w:t>
      </w:r>
      <w:r w:rsidRPr="00DF1595">
        <w:rPr>
          <w:rFonts w:ascii="Tahoma" w:hAnsi="Tahoma" w:cs="Tahoma"/>
          <w:sz w:val="18"/>
          <w:szCs w:val="18"/>
        </w:rPr>
        <w:tab/>
        <w:t xml:space="preserve">informační systém </w:t>
      </w:r>
      <w:r w:rsidR="00DF1595" w:rsidRPr="00DF1595">
        <w:rPr>
          <w:rFonts w:ascii="Tahoma" w:hAnsi="Tahoma" w:cs="Tahoma"/>
          <w:sz w:val="18"/>
          <w:szCs w:val="18"/>
        </w:rPr>
        <w:t>Scarabeus pro zpracování dopravních přestupků</w:t>
      </w:r>
    </w:p>
    <w:p w14:paraId="0A68C9DE" w14:textId="3AD794DB" w:rsidR="00663C4C" w:rsidRPr="00DF1595" w:rsidRDefault="00DF1595"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DF1595">
        <w:rPr>
          <w:rFonts w:ascii="Tahoma" w:hAnsi="Tahoma" w:cs="Tahoma"/>
          <w:sz w:val="18"/>
          <w:szCs w:val="18"/>
        </w:rPr>
        <w:t xml:space="preserve">                                                                  z radarů</w:t>
      </w:r>
    </w:p>
    <w:p w14:paraId="7114F8ED" w14:textId="0C589343" w:rsidR="00663C4C" w:rsidRPr="00DF1595"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DF1595">
        <w:rPr>
          <w:rFonts w:ascii="Tahoma" w:hAnsi="Tahoma" w:cs="Tahoma"/>
          <w:sz w:val="18"/>
          <w:szCs w:val="18"/>
        </w:rPr>
        <w:lastRenderedPageBreak/>
        <w:tab/>
      </w:r>
      <w:r w:rsidRPr="00DF1595">
        <w:rPr>
          <w:rFonts w:ascii="Tahoma" w:hAnsi="Tahoma" w:cs="Tahoma"/>
          <w:sz w:val="18"/>
          <w:szCs w:val="18"/>
        </w:rPr>
        <w:tab/>
      </w:r>
      <w:r w:rsidRPr="00DF1595">
        <w:rPr>
          <w:rFonts w:ascii="Tahoma" w:hAnsi="Tahoma" w:cs="Tahoma"/>
          <w:sz w:val="18"/>
          <w:szCs w:val="18"/>
        </w:rPr>
        <w:tab/>
      </w:r>
      <w:r w:rsidRPr="00DF1595">
        <w:rPr>
          <w:rFonts w:ascii="Tahoma" w:hAnsi="Tahoma" w:cs="Tahoma"/>
          <w:sz w:val="18"/>
          <w:szCs w:val="18"/>
        </w:rPr>
        <w:tab/>
      </w:r>
      <w:r w:rsidR="00DF1595" w:rsidRPr="00DF1595">
        <w:rPr>
          <w:rFonts w:ascii="Tahoma" w:hAnsi="Tahoma" w:cs="Tahoma"/>
          <w:sz w:val="18"/>
          <w:szCs w:val="18"/>
        </w:rPr>
        <w:t>2</w:t>
      </w:r>
      <w:r w:rsidRPr="00DF1595">
        <w:rPr>
          <w:rFonts w:ascii="Tahoma" w:hAnsi="Tahoma" w:cs="Tahoma"/>
          <w:sz w:val="18"/>
          <w:szCs w:val="18"/>
        </w:rPr>
        <w:t xml:space="preserve"> </w:t>
      </w:r>
      <w:r w:rsidR="00DF1595" w:rsidRPr="00DF1595">
        <w:rPr>
          <w:rFonts w:ascii="Tahoma" w:hAnsi="Tahoma" w:cs="Tahoma"/>
          <w:sz w:val="18"/>
          <w:szCs w:val="18"/>
        </w:rPr>
        <w:t>444</w:t>
      </w:r>
      <w:r w:rsidRPr="00DF1595">
        <w:rPr>
          <w:rFonts w:ascii="Tahoma" w:hAnsi="Tahoma" w:cs="Tahoma"/>
          <w:sz w:val="18"/>
          <w:szCs w:val="18"/>
        </w:rPr>
        <w:t xml:space="preserve"> tis. Kč</w:t>
      </w:r>
      <w:r w:rsidRPr="00DF1595">
        <w:rPr>
          <w:rFonts w:ascii="Tahoma" w:hAnsi="Tahoma" w:cs="Tahoma"/>
          <w:sz w:val="18"/>
          <w:szCs w:val="18"/>
        </w:rPr>
        <w:tab/>
        <w:t>-</w:t>
      </w:r>
      <w:r w:rsidRPr="00DF1595">
        <w:rPr>
          <w:rFonts w:ascii="Tahoma" w:hAnsi="Tahoma" w:cs="Tahoma"/>
          <w:sz w:val="18"/>
          <w:szCs w:val="18"/>
        </w:rPr>
        <w:tab/>
      </w:r>
      <w:r w:rsidR="00DF1595" w:rsidRPr="00DF1595">
        <w:rPr>
          <w:rFonts w:ascii="Tahoma" w:hAnsi="Tahoma" w:cs="Tahoma"/>
          <w:sz w:val="18"/>
          <w:szCs w:val="18"/>
        </w:rPr>
        <w:t>softwarová část zálohovacího systému</w:t>
      </w:r>
    </w:p>
    <w:p w14:paraId="4C9E8D8A" w14:textId="7A2F9845"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DF1595">
        <w:rPr>
          <w:rFonts w:ascii="Tahoma" w:hAnsi="Tahoma" w:cs="Tahoma"/>
          <w:sz w:val="18"/>
          <w:szCs w:val="18"/>
        </w:rPr>
        <w:tab/>
      </w:r>
      <w:r w:rsidRPr="00DF1595">
        <w:rPr>
          <w:rFonts w:ascii="Tahoma" w:hAnsi="Tahoma" w:cs="Tahoma"/>
          <w:sz w:val="18"/>
          <w:szCs w:val="18"/>
        </w:rPr>
        <w:tab/>
      </w:r>
      <w:r w:rsidRPr="00DF1595">
        <w:rPr>
          <w:rFonts w:ascii="Tahoma" w:hAnsi="Tahoma" w:cs="Tahoma"/>
          <w:sz w:val="18"/>
          <w:szCs w:val="18"/>
        </w:rPr>
        <w:tab/>
      </w:r>
      <w:r w:rsidRPr="00DF1595">
        <w:rPr>
          <w:rFonts w:ascii="Tahoma" w:hAnsi="Tahoma" w:cs="Tahoma"/>
          <w:sz w:val="18"/>
          <w:szCs w:val="18"/>
        </w:rPr>
        <w:tab/>
      </w:r>
      <w:r w:rsidR="00DF1595" w:rsidRPr="00DF1595">
        <w:rPr>
          <w:rFonts w:ascii="Tahoma" w:hAnsi="Tahoma" w:cs="Tahoma"/>
          <w:sz w:val="18"/>
          <w:szCs w:val="18"/>
        </w:rPr>
        <w:t>993</w:t>
      </w:r>
      <w:r w:rsidRPr="00DF1595">
        <w:rPr>
          <w:rFonts w:ascii="Tahoma" w:hAnsi="Tahoma" w:cs="Tahoma"/>
          <w:sz w:val="18"/>
          <w:szCs w:val="18"/>
        </w:rPr>
        <w:t xml:space="preserve"> tis. Kč</w:t>
      </w:r>
      <w:r w:rsidRPr="00DF1595">
        <w:rPr>
          <w:rFonts w:ascii="Tahoma" w:hAnsi="Tahoma" w:cs="Tahoma"/>
          <w:sz w:val="18"/>
          <w:szCs w:val="18"/>
        </w:rPr>
        <w:tab/>
        <w:t>-</w:t>
      </w:r>
      <w:r w:rsidRPr="00DF1595">
        <w:rPr>
          <w:rFonts w:ascii="Tahoma" w:hAnsi="Tahoma" w:cs="Tahoma"/>
          <w:sz w:val="18"/>
          <w:szCs w:val="18"/>
        </w:rPr>
        <w:tab/>
      </w:r>
      <w:r w:rsidR="00DF1595" w:rsidRPr="00DF1595">
        <w:rPr>
          <w:rFonts w:ascii="Tahoma" w:hAnsi="Tahoma" w:cs="Tahoma"/>
          <w:sz w:val="18"/>
          <w:szCs w:val="18"/>
        </w:rPr>
        <w:t>rozšíření licence bezpečnostního systému Fortinet</w:t>
      </w:r>
    </w:p>
    <w:p w14:paraId="0E0C2D07" w14:textId="6AD9A0AE" w:rsidR="00DF1595" w:rsidRDefault="00DF1595"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410</w:t>
      </w:r>
      <w:r w:rsidRPr="00DF1595">
        <w:rPr>
          <w:rFonts w:ascii="Tahoma" w:hAnsi="Tahoma" w:cs="Tahoma"/>
          <w:sz w:val="18"/>
          <w:szCs w:val="18"/>
        </w:rPr>
        <w:t xml:space="preserve"> tis. Kč</w:t>
      </w:r>
      <w:r w:rsidRPr="00DF1595">
        <w:rPr>
          <w:rFonts w:ascii="Tahoma" w:hAnsi="Tahoma" w:cs="Tahoma"/>
          <w:sz w:val="18"/>
          <w:szCs w:val="18"/>
        </w:rPr>
        <w:tab/>
        <w:t>-</w:t>
      </w:r>
      <w:r w:rsidRPr="00DF1595">
        <w:rPr>
          <w:rFonts w:ascii="Tahoma" w:hAnsi="Tahoma" w:cs="Tahoma"/>
          <w:sz w:val="18"/>
          <w:szCs w:val="18"/>
        </w:rPr>
        <w:tab/>
      </w:r>
      <w:r>
        <w:rPr>
          <w:rFonts w:ascii="Tahoma" w:hAnsi="Tahoma" w:cs="Tahoma"/>
          <w:sz w:val="18"/>
          <w:szCs w:val="18"/>
        </w:rPr>
        <w:t>softwarová část rozšíření VZM o vzdálené hlasování</w:t>
      </w:r>
    </w:p>
    <w:p w14:paraId="2BC48589" w14:textId="77777777" w:rsidR="00DF1595" w:rsidRDefault="00DF1595"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275</w:t>
      </w:r>
      <w:r w:rsidRPr="00DF1595">
        <w:rPr>
          <w:rFonts w:ascii="Tahoma" w:hAnsi="Tahoma" w:cs="Tahoma"/>
          <w:sz w:val="18"/>
          <w:szCs w:val="18"/>
        </w:rPr>
        <w:t xml:space="preserve"> tis. Kč</w:t>
      </w:r>
      <w:r w:rsidRPr="00DF1595">
        <w:rPr>
          <w:rFonts w:ascii="Tahoma" w:hAnsi="Tahoma" w:cs="Tahoma"/>
          <w:sz w:val="18"/>
          <w:szCs w:val="18"/>
        </w:rPr>
        <w:tab/>
        <w:t>-</w:t>
      </w:r>
      <w:r w:rsidRPr="00DF1595">
        <w:rPr>
          <w:rFonts w:ascii="Tahoma" w:hAnsi="Tahoma" w:cs="Tahoma"/>
          <w:sz w:val="18"/>
          <w:szCs w:val="18"/>
        </w:rPr>
        <w:tab/>
        <w:t>rozšíření</w:t>
      </w:r>
      <w:r>
        <w:rPr>
          <w:rFonts w:ascii="Tahoma" w:hAnsi="Tahoma" w:cs="Tahoma"/>
          <w:sz w:val="18"/>
          <w:szCs w:val="18"/>
        </w:rPr>
        <w:t xml:space="preserve"> informačního systému Ginis o automatizované zpracování  </w:t>
      </w:r>
    </w:p>
    <w:p w14:paraId="31BE0242" w14:textId="7A4BBD75" w:rsidR="00DF1595" w:rsidRDefault="00DF1595"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 xml:space="preserve">                                                                  zpráv z ISDS</w:t>
      </w:r>
    </w:p>
    <w:p w14:paraId="519C12B9" w14:textId="77777777" w:rsidR="00DF1595" w:rsidRDefault="00DF1595"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73</w:t>
      </w:r>
      <w:r w:rsidRPr="00DF1595">
        <w:rPr>
          <w:rFonts w:ascii="Tahoma" w:hAnsi="Tahoma" w:cs="Tahoma"/>
          <w:sz w:val="18"/>
          <w:szCs w:val="18"/>
        </w:rPr>
        <w:t xml:space="preserve"> tis. Kč</w:t>
      </w:r>
      <w:r w:rsidRPr="00DF1595">
        <w:rPr>
          <w:rFonts w:ascii="Tahoma" w:hAnsi="Tahoma" w:cs="Tahoma"/>
          <w:sz w:val="18"/>
          <w:szCs w:val="18"/>
        </w:rPr>
        <w:tab/>
        <w:t>-</w:t>
      </w:r>
      <w:r w:rsidRPr="00DF1595">
        <w:rPr>
          <w:rFonts w:ascii="Tahoma" w:hAnsi="Tahoma" w:cs="Tahoma"/>
          <w:sz w:val="18"/>
          <w:szCs w:val="18"/>
        </w:rPr>
        <w:tab/>
      </w:r>
      <w:r>
        <w:rPr>
          <w:rFonts w:ascii="Tahoma" w:hAnsi="Tahoma" w:cs="Tahoma"/>
          <w:sz w:val="18"/>
          <w:szCs w:val="18"/>
        </w:rPr>
        <w:t xml:space="preserve">napojení informačního systému Ginis na informační systém </w:t>
      </w:r>
    </w:p>
    <w:p w14:paraId="444E38F4" w14:textId="57810295" w:rsidR="00DF1595" w:rsidRDefault="00DF1595"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 xml:space="preserve">                                                                  Scarabeus</w:t>
      </w:r>
    </w:p>
    <w:p w14:paraId="23AAA164" w14:textId="29E63304" w:rsidR="00DF1595" w:rsidRPr="00DF1595" w:rsidRDefault="00DF1595"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324</w:t>
      </w:r>
      <w:r w:rsidRPr="00DF1595">
        <w:rPr>
          <w:rFonts w:ascii="Tahoma" w:hAnsi="Tahoma" w:cs="Tahoma"/>
          <w:sz w:val="18"/>
          <w:szCs w:val="18"/>
        </w:rPr>
        <w:t xml:space="preserve"> tis. Kč</w:t>
      </w:r>
      <w:r w:rsidRPr="00DF1595">
        <w:rPr>
          <w:rFonts w:ascii="Tahoma" w:hAnsi="Tahoma" w:cs="Tahoma"/>
          <w:sz w:val="18"/>
          <w:szCs w:val="18"/>
        </w:rPr>
        <w:tab/>
        <w:t>-</w:t>
      </w:r>
      <w:r w:rsidRPr="00DF1595">
        <w:rPr>
          <w:rFonts w:ascii="Tahoma" w:hAnsi="Tahoma" w:cs="Tahoma"/>
          <w:sz w:val="18"/>
          <w:szCs w:val="18"/>
        </w:rPr>
        <w:tab/>
      </w:r>
      <w:r>
        <w:rPr>
          <w:rFonts w:ascii="Tahoma" w:hAnsi="Tahoma" w:cs="Tahoma"/>
          <w:sz w:val="18"/>
          <w:szCs w:val="18"/>
        </w:rPr>
        <w:t>rozšíření informačního systému Ginis o modul cestovních příkazů</w:t>
      </w:r>
    </w:p>
    <w:p w14:paraId="262CF749" w14:textId="2B22B003" w:rsidR="008428C6" w:rsidRPr="008428C6" w:rsidRDefault="008428C6" w:rsidP="008428C6">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8428C6">
        <w:rPr>
          <w:rFonts w:ascii="Tahoma" w:hAnsi="Tahoma" w:cs="Tahoma"/>
          <w:sz w:val="18"/>
          <w:szCs w:val="18"/>
        </w:rPr>
        <w:tab/>
        <w:t xml:space="preserve"> 243 tis. Kč</w:t>
      </w:r>
      <w:r w:rsidRPr="008428C6">
        <w:rPr>
          <w:rFonts w:ascii="Tahoma" w:hAnsi="Tahoma" w:cs="Tahoma"/>
          <w:sz w:val="18"/>
          <w:szCs w:val="18"/>
        </w:rPr>
        <w:tab/>
        <w:t>-</w:t>
      </w:r>
      <w:r w:rsidRPr="008428C6">
        <w:rPr>
          <w:rFonts w:ascii="Tahoma" w:hAnsi="Tahoma" w:cs="Tahoma"/>
          <w:sz w:val="18"/>
          <w:szCs w:val="18"/>
        </w:rPr>
        <w:tab/>
        <w:t xml:space="preserve">investiční výdaje </w:t>
      </w:r>
    </w:p>
    <w:p w14:paraId="26176045" w14:textId="77777777" w:rsidR="008428C6" w:rsidRPr="008428C6" w:rsidRDefault="008428C6" w:rsidP="008428C6">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8428C6">
        <w:rPr>
          <w:rFonts w:ascii="Tahoma" w:hAnsi="Tahoma" w:cs="Tahoma"/>
          <w:sz w:val="18"/>
          <w:szCs w:val="18"/>
        </w:rPr>
        <w:tab/>
      </w:r>
      <w:r w:rsidRPr="008428C6">
        <w:rPr>
          <w:rFonts w:ascii="Tahoma" w:hAnsi="Tahoma" w:cs="Tahoma"/>
          <w:sz w:val="18"/>
          <w:szCs w:val="18"/>
        </w:rPr>
        <w:tab/>
        <w:t>z toho:</w:t>
      </w:r>
    </w:p>
    <w:p w14:paraId="69D50C1C" w14:textId="1C5DACB5" w:rsidR="008428C6" w:rsidRPr="008428C6" w:rsidRDefault="008428C6" w:rsidP="008428C6">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8428C6">
        <w:rPr>
          <w:rFonts w:ascii="Tahoma" w:hAnsi="Tahoma" w:cs="Tahoma"/>
          <w:sz w:val="18"/>
          <w:szCs w:val="18"/>
        </w:rPr>
        <w:tab/>
      </w:r>
      <w:r w:rsidRPr="008428C6">
        <w:rPr>
          <w:rFonts w:ascii="Tahoma" w:hAnsi="Tahoma" w:cs="Tahoma"/>
          <w:sz w:val="18"/>
          <w:szCs w:val="18"/>
        </w:rPr>
        <w:tab/>
      </w:r>
      <w:r w:rsidRPr="008428C6">
        <w:rPr>
          <w:rFonts w:ascii="Tahoma" w:hAnsi="Tahoma" w:cs="Tahoma"/>
          <w:sz w:val="18"/>
          <w:szCs w:val="18"/>
        </w:rPr>
        <w:tab/>
      </w:r>
      <w:r w:rsidRPr="008428C6">
        <w:rPr>
          <w:rFonts w:ascii="Tahoma" w:hAnsi="Tahoma" w:cs="Tahoma"/>
          <w:sz w:val="18"/>
          <w:szCs w:val="18"/>
        </w:rPr>
        <w:tab/>
        <w:t>45 tis. Kč</w:t>
      </w:r>
      <w:r w:rsidRPr="008428C6">
        <w:rPr>
          <w:rFonts w:ascii="Tahoma" w:hAnsi="Tahoma" w:cs="Tahoma"/>
          <w:sz w:val="18"/>
          <w:szCs w:val="18"/>
        </w:rPr>
        <w:tab/>
        <w:t>-</w:t>
      </w:r>
      <w:r w:rsidRPr="008428C6">
        <w:rPr>
          <w:rFonts w:ascii="Tahoma" w:hAnsi="Tahoma" w:cs="Tahoma"/>
          <w:sz w:val="18"/>
          <w:szCs w:val="18"/>
        </w:rPr>
        <w:tab/>
        <w:t>instalace kamerového systému – dvůr Radniční 1148</w:t>
      </w:r>
    </w:p>
    <w:p w14:paraId="311C4FC5" w14:textId="5B0DB7C8" w:rsidR="008428C6" w:rsidRPr="008428C6" w:rsidRDefault="008428C6" w:rsidP="008428C6">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8428C6">
        <w:rPr>
          <w:rFonts w:ascii="Tahoma" w:hAnsi="Tahoma" w:cs="Tahoma"/>
          <w:sz w:val="18"/>
          <w:szCs w:val="18"/>
        </w:rPr>
        <w:tab/>
      </w:r>
      <w:r w:rsidRPr="008428C6">
        <w:rPr>
          <w:rFonts w:ascii="Tahoma" w:hAnsi="Tahoma" w:cs="Tahoma"/>
          <w:sz w:val="18"/>
          <w:szCs w:val="18"/>
        </w:rPr>
        <w:tab/>
      </w:r>
      <w:r w:rsidRPr="008428C6">
        <w:rPr>
          <w:rFonts w:ascii="Tahoma" w:hAnsi="Tahoma" w:cs="Tahoma"/>
          <w:sz w:val="18"/>
          <w:szCs w:val="18"/>
        </w:rPr>
        <w:tab/>
      </w:r>
      <w:r w:rsidRPr="008428C6">
        <w:rPr>
          <w:rFonts w:ascii="Tahoma" w:hAnsi="Tahoma" w:cs="Tahoma"/>
          <w:sz w:val="18"/>
          <w:szCs w:val="18"/>
        </w:rPr>
        <w:tab/>
        <w:t>198 tis. Kč</w:t>
      </w:r>
      <w:r w:rsidRPr="008428C6">
        <w:rPr>
          <w:rFonts w:ascii="Tahoma" w:hAnsi="Tahoma" w:cs="Tahoma"/>
          <w:sz w:val="18"/>
          <w:szCs w:val="18"/>
        </w:rPr>
        <w:tab/>
        <w:t>-</w:t>
      </w:r>
      <w:r w:rsidRPr="008428C6">
        <w:rPr>
          <w:rFonts w:ascii="Tahoma" w:hAnsi="Tahoma" w:cs="Tahoma"/>
          <w:sz w:val="18"/>
          <w:szCs w:val="18"/>
        </w:rPr>
        <w:tab/>
        <w:t>instalace datových rozvodů v budovách MMFM</w:t>
      </w:r>
    </w:p>
    <w:p w14:paraId="5A0B619C" w14:textId="0C398D3D" w:rsidR="00663C4C" w:rsidRPr="008428C6"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8428C6">
        <w:rPr>
          <w:rFonts w:ascii="Tahoma" w:hAnsi="Tahoma" w:cs="Tahoma"/>
          <w:sz w:val="18"/>
          <w:szCs w:val="18"/>
        </w:rPr>
        <w:tab/>
      </w:r>
      <w:r w:rsidR="008428C6" w:rsidRPr="008428C6">
        <w:rPr>
          <w:rFonts w:ascii="Tahoma" w:hAnsi="Tahoma" w:cs="Tahoma"/>
          <w:sz w:val="18"/>
          <w:szCs w:val="18"/>
        </w:rPr>
        <w:t>11</w:t>
      </w:r>
      <w:r w:rsidRPr="008428C6">
        <w:rPr>
          <w:rFonts w:ascii="Tahoma" w:hAnsi="Tahoma" w:cs="Tahoma"/>
          <w:sz w:val="18"/>
          <w:szCs w:val="18"/>
        </w:rPr>
        <w:t xml:space="preserve"> </w:t>
      </w:r>
      <w:r w:rsidR="008428C6" w:rsidRPr="008428C6">
        <w:rPr>
          <w:rFonts w:ascii="Tahoma" w:hAnsi="Tahoma" w:cs="Tahoma"/>
          <w:sz w:val="18"/>
          <w:szCs w:val="18"/>
        </w:rPr>
        <w:t>590</w:t>
      </w:r>
      <w:r w:rsidRPr="008428C6">
        <w:rPr>
          <w:rFonts w:ascii="Tahoma" w:hAnsi="Tahoma" w:cs="Tahoma"/>
          <w:sz w:val="18"/>
          <w:szCs w:val="18"/>
        </w:rPr>
        <w:t xml:space="preserve"> tis. Kč</w:t>
      </w:r>
      <w:r w:rsidRPr="008428C6">
        <w:rPr>
          <w:rFonts w:ascii="Tahoma" w:hAnsi="Tahoma" w:cs="Tahoma"/>
          <w:sz w:val="18"/>
          <w:szCs w:val="18"/>
        </w:rPr>
        <w:tab/>
        <w:t>-</w:t>
      </w:r>
      <w:r w:rsidRPr="008428C6">
        <w:rPr>
          <w:rFonts w:ascii="Tahoma" w:hAnsi="Tahoma" w:cs="Tahoma"/>
          <w:sz w:val="18"/>
          <w:szCs w:val="18"/>
        </w:rPr>
        <w:tab/>
      </w:r>
      <w:r w:rsidR="00E31F87" w:rsidRPr="008428C6">
        <w:rPr>
          <w:rFonts w:ascii="Tahoma" w:hAnsi="Tahoma" w:cs="Tahoma"/>
          <w:sz w:val="18"/>
          <w:szCs w:val="18"/>
        </w:rPr>
        <w:t>investiční výdaje</w:t>
      </w:r>
      <w:r w:rsidR="00E31F87">
        <w:rPr>
          <w:rFonts w:ascii="Tahoma" w:hAnsi="Tahoma" w:cs="Tahoma"/>
          <w:sz w:val="18"/>
          <w:szCs w:val="18"/>
        </w:rPr>
        <w:t xml:space="preserve"> - </w:t>
      </w:r>
      <w:r w:rsidRPr="008428C6">
        <w:rPr>
          <w:rFonts w:ascii="Tahoma" w:hAnsi="Tahoma" w:cs="Tahoma"/>
          <w:sz w:val="18"/>
          <w:szCs w:val="18"/>
        </w:rPr>
        <w:t xml:space="preserve">informační a komunikační technologie </w:t>
      </w:r>
    </w:p>
    <w:p w14:paraId="01AC8D18" w14:textId="77777777" w:rsidR="00663C4C" w:rsidRPr="008428C6"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8428C6">
        <w:rPr>
          <w:rFonts w:ascii="Tahoma" w:hAnsi="Tahoma" w:cs="Tahoma"/>
          <w:sz w:val="18"/>
          <w:szCs w:val="18"/>
        </w:rPr>
        <w:tab/>
      </w:r>
      <w:r w:rsidRPr="008428C6">
        <w:rPr>
          <w:rFonts w:ascii="Tahoma" w:hAnsi="Tahoma" w:cs="Tahoma"/>
          <w:sz w:val="18"/>
          <w:szCs w:val="18"/>
        </w:rPr>
        <w:tab/>
        <w:t>z toho:</w:t>
      </w:r>
    </w:p>
    <w:p w14:paraId="53AD8904" w14:textId="618EC7CA" w:rsidR="00663C4C" w:rsidRPr="00403313"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403313">
        <w:rPr>
          <w:rFonts w:ascii="Tahoma" w:hAnsi="Tahoma" w:cs="Tahoma"/>
          <w:sz w:val="18"/>
          <w:szCs w:val="18"/>
        </w:rPr>
        <w:tab/>
      </w:r>
      <w:r w:rsidRPr="00403313">
        <w:rPr>
          <w:rFonts w:ascii="Tahoma" w:hAnsi="Tahoma" w:cs="Tahoma"/>
          <w:sz w:val="18"/>
          <w:szCs w:val="18"/>
        </w:rPr>
        <w:tab/>
      </w:r>
      <w:r w:rsidRPr="00403313">
        <w:rPr>
          <w:rFonts w:ascii="Tahoma" w:hAnsi="Tahoma" w:cs="Tahoma"/>
          <w:sz w:val="18"/>
          <w:szCs w:val="18"/>
        </w:rPr>
        <w:tab/>
      </w:r>
      <w:r w:rsidRPr="00403313">
        <w:rPr>
          <w:rFonts w:ascii="Tahoma" w:hAnsi="Tahoma" w:cs="Tahoma"/>
          <w:sz w:val="18"/>
          <w:szCs w:val="18"/>
        </w:rPr>
        <w:tab/>
      </w:r>
      <w:r w:rsidR="00403313" w:rsidRPr="00403313">
        <w:rPr>
          <w:rFonts w:ascii="Tahoma" w:hAnsi="Tahoma" w:cs="Tahoma"/>
          <w:sz w:val="18"/>
          <w:szCs w:val="18"/>
        </w:rPr>
        <w:t>7 582</w:t>
      </w:r>
      <w:r w:rsidRPr="00403313">
        <w:rPr>
          <w:rFonts w:ascii="Tahoma" w:hAnsi="Tahoma" w:cs="Tahoma"/>
          <w:sz w:val="18"/>
          <w:szCs w:val="18"/>
        </w:rPr>
        <w:t xml:space="preserve"> tis. Kč</w:t>
      </w:r>
      <w:r w:rsidRPr="00403313">
        <w:rPr>
          <w:rFonts w:ascii="Tahoma" w:hAnsi="Tahoma" w:cs="Tahoma"/>
          <w:sz w:val="18"/>
          <w:szCs w:val="18"/>
        </w:rPr>
        <w:tab/>
        <w:t>-</w:t>
      </w:r>
      <w:r w:rsidRPr="00403313">
        <w:rPr>
          <w:rFonts w:ascii="Tahoma" w:hAnsi="Tahoma" w:cs="Tahoma"/>
          <w:sz w:val="18"/>
          <w:szCs w:val="18"/>
        </w:rPr>
        <w:tab/>
      </w:r>
      <w:r w:rsidR="00403313" w:rsidRPr="00403313">
        <w:rPr>
          <w:rFonts w:ascii="Tahoma" w:hAnsi="Tahoma" w:cs="Tahoma"/>
          <w:sz w:val="18"/>
          <w:szCs w:val="18"/>
        </w:rPr>
        <w:t>hardwarová část zálohovacího systému</w:t>
      </w:r>
    </w:p>
    <w:p w14:paraId="436E3A3E" w14:textId="3FD764A3" w:rsidR="00663C4C" w:rsidRPr="00403313"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403313">
        <w:rPr>
          <w:rFonts w:ascii="Tahoma" w:hAnsi="Tahoma" w:cs="Tahoma"/>
          <w:sz w:val="18"/>
          <w:szCs w:val="18"/>
        </w:rPr>
        <w:tab/>
      </w:r>
      <w:r w:rsidRPr="00403313">
        <w:rPr>
          <w:rFonts w:ascii="Tahoma" w:hAnsi="Tahoma" w:cs="Tahoma"/>
          <w:sz w:val="18"/>
          <w:szCs w:val="18"/>
        </w:rPr>
        <w:tab/>
      </w:r>
      <w:r w:rsidRPr="00403313">
        <w:rPr>
          <w:rFonts w:ascii="Tahoma" w:hAnsi="Tahoma" w:cs="Tahoma"/>
          <w:sz w:val="18"/>
          <w:szCs w:val="18"/>
        </w:rPr>
        <w:tab/>
      </w:r>
      <w:r w:rsidRPr="00403313">
        <w:rPr>
          <w:rFonts w:ascii="Tahoma" w:hAnsi="Tahoma" w:cs="Tahoma"/>
          <w:sz w:val="18"/>
          <w:szCs w:val="18"/>
        </w:rPr>
        <w:tab/>
      </w:r>
      <w:r w:rsidR="00403313" w:rsidRPr="00403313">
        <w:rPr>
          <w:rFonts w:ascii="Tahoma" w:hAnsi="Tahoma" w:cs="Tahoma"/>
          <w:sz w:val="18"/>
          <w:szCs w:val="18"/>
        </w:rPr>
        <w:t>1</w:t>
      </w:r>
      <w:r w:rsidRPr="00403313">
        <w:rPr>
          <w:rFonts w:ascii="Tahoma" w:hAnsi="Tahoma" w:cs="Tahoma"/>
          <w:sz w:val="18"/>
          <w:szCs w:val="18"/>
        </w:rPr>
        <w:t xml:space="preserve"> </w:t>
      </w:r>
      <w:r w:rsidR="00403313" w:rsidRPr="00403313">
        <w:rPr>
          <w:rFonts w:ascii="Tahoma" w:hAnsi="Tahoma" w:cs="Tahoma"/>
          <w:sz w:val="18"/>
          <w:szCs w:val="18"/>
        </w:rPr>
        <w:t>825</w:t>
      </w:r>
      <w:r w:rsidRPr="00403313">
        <w:rPr>
          <w:rFonts w:ascii="Tahoma" w:hAnsi="Tahoma" w:cs="Tahoma"/>
          <w:sz w:val="18"/>
          <w:szCs w:val="18"/>
        </w:rPr>
        <w:t xml:space="preserve"> tis. Kč</w:t>
      </w:r>
      <w:r w:rsidRPr="00403313">
        <w:rPr>
          <w:rFonts w:ascii="Tahoma" w:hAnsi="Tahoma" w:cs="Tahoma"/>
          <w:sz w:val="18"/>
          <w:szCs w:val="18"/>
        </w:rPr>
        <w:tab/>
        <w:t>-</w:t>
      </w:r>
      <w:r w:rsidRPr="00403313">
        <w:rPr>
          <w:rFonts w:ascii="Tahoma" w:hAnsi="Tahoma" w:cs="Tahoma"/>
          <w:sz w:val="18"/>
          <w:szCs w:val="18"/>
        </w:rPr>
        <w:tab/>
      </w:r>
      <w:r w:rsidR="00403313" w:rsidRPr="00403313">
        <w:rPr>
          <w:rFonts w:ascii="Tahoma" w:hAnsi="Tahoma" w:cs="Tahoma"/>
          <w:sz w:val="18"/>
          <w:szCs w:val="18"/>
        </w:rPr>
        <w:t>záložní napájecí zdroje</w:t>
      </w:r>
      <w:r w:rsidRPr="00403313">
        <w:rPr>
          <w:rFonts w:ascii="Tahoma" w:hAnsi="Tahoma" w:cs="Tahoma"/>
          <w:sz w:val="18"/>
          <w:szCs w:val="18"/>
        </w:rPr>
        <w:t xml:space="preserve"> </w:t>
      </w:r>
    </w:p>
    <w:p w14:paraId="76BD3A8E" w14:textId="3CB0D5A5" w:rsidR="00663C4C" w:rsidRPr="00403313"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403313">
        <w:rPr>
          <w:rFonts w:ascii="Tahoma" w:hAnsi="Tahoma" w:cs="Tahoma"/>
          <w:sz w:val="18"/>
          <w:szCs w:val="18"/>
        </w:rPr>
        <w:t xml:space="preserve">                                           </w:t>
      </w:r>
      <w:r w:rsidR="00403313" w:rsidRPr="00403313">
        <w:rPr>
          <w:rFonts w:ascii="Tahoma" w:hAnsi="Tahoma" w:cs="Tahoma"/>
          <w:sz w:val="18"/>
          <w:szCs w:val="18"/>
        </w:rPr>
        <w:t xml:space="preserve">   160 tis. Kč</w:t>
      </w:r>
      <w:r w:rsidR="00403313" w:rsidRPr="00403313">
        <w:rPr>
          <w:rFonts w:ascii="Tahoma" w:hAnsi="Tahoma" w:cs="Tahoma"/>
          <w:sz w:val="18"/>
          <w:szCs w:val="18"/>
        </w:rPr>
        <w:tab/>
        <w:t>-</w:t>
      </w:r>
      <w:r w:rsidR="00403313" w:rsidRPr="00403313">
        <w:rPr>
          <w:rFonts w:ascii="Tahoma" w:hAnsi="Tahoma" w:cs="Tahoma"/>
          <w:sz w:val="18"/>
          <w:szCs w:val="18"/>
        </w:rPr>
        <w:tab/>
        <w:t>notebooky</w:t>
      </w:r>
      <w:r w:rsidRPr="00403313">
        <w:rPr>
          <w:rFonts w:ascii="Tahoma" w:hAnsi="Tahoma" w:cs="Tahoma"/>
          <w:sz w:val="18"/>
          <w:szCs w:val="18"/>
        </w:rPr>
        <w:t xml:space="preserve">         </w:t>
      </w:r>
    </w:p>
    <w:p w14:paraId="547C5837" w14:textId="7A6D7F8C" w:rsidR="00663C4C" w:rsidRPr="00403313"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403313">
        <w:rPr>
          <w:rFonts w:ascii="Tahoma" w:hAnsi="Tahoma" w:cs="Tahoma"/>
          <w:sz w:val="18"/>
          <w:szCs w:val="18"/>
        </w:rPr>
        <w:tab/>
      </w:r>
      <w:r w:rsidRPr="00403313">
        <w:rPr>
          <w:rFonts w:ascii="Tahoma" w:hAnsi="Tahoma" w:cs="Tahoma"/>
          <w:sz w:val="18"/>
          <w:szCs w:val="18"/>
        </w:rPr>
        <w:tab/>
      </w:r>
      <w:r w:rsidRPr="00403313">
        <w:rPr>
          <w:rFonts w:ascii="Tahoma" w:hAnsi="Tahoma" w:cs="Tahoma"/>
          <w:sz w:val="18"/>
          <w:szCs w:val="18"/>
        </w:rPr>
        <w:tab/>
      </w:r>
      <w:r w:rsidRPr="00403313">
        <w:rPr>
          <w:rFonts w:ascii="Tahoma" w:hAnsi="Tahoma" w:cs="Tahoma"/>
          <w:sz w:val="18"/>
          <w:szCs w:val="18"/>
        </w:rPr>
        <w:tab/>
        <w:t xml:space="preserve"> </w:t>
      </w:r>
      <w:r w:rsidR="00403313" w:rsidRPr="00403313">
        <w:rPr>
          <w:rFonts w:ascii="Tahoma" w:hAnsi="Tahoma" w:cs="Tahoma"/>
          <w:sz w:val="18"/>
          <w:szCs w:val="18"/>
        </w:rPr>
        <w:t>794</w:t>
      </w:r>
      <w:r w:rsidRPr="00403313">
        <w:rPr>
          <w:rFonts w:ascii="Tahoma" w:hAnsi="Tahoma" w:cs="Tahoma"/>
          <w:sz w:val="18"/>
          <w:szCs w:val="18"/>
        </w:rPr>
        <w:t xml:space="preserve"> tis. Kč</w:t>
      </w:r>
      <w:r w:rsidRPr="00403313">
        <w:rPr>
          <w:rFonts w:ascii="Tahoma" w:hAnsi="Tahoma" w:cs="Tahoma"/>
          <w:sz w:val="18"/>
          <w:szCs w:val="18"/>
        </w:rPr>
        <w:tab/>
        <w:t>-</w:t>
      </w:r>
      <w:r w:rsidRPr="00403313">
        <w:rPr>
          <w:rFonts w:ascii="Tahoma" w:hAnsi="Tahoma" w:cs="Tahoma"/>
          <w:sz w:val="18"/>
          <w:szCs w:val="18"/>
        </w:rPr>
        <w:tab/>
      </w:r>
      <w:r w:rsidR="00403313" w:rsidRPr="00403313">
        <w:rPr>
          <w:rFonts w:ascii="Tahoma" w:hAnsi="Tahoma" w:cs="Tahoma"/>
          <w:sz w:val="18"/>
          <w:szCs w:val="18"/>
        </w:rPr>
        <w:t>systém pro řízení účtů s privilegovanými oprávněními</w:t>
      </w:r>
      <w:r w:rsidRPr="00403313">
        <w:rPr>
          <w:rFonts w:ascii="Tahoma" w:hAnsi="Tahoma" w:cs="Tahoma"/>
          <w:sz w:val="18"/>
          <w:szCs w:val="18"/>
        </w:rPr>
        <w:t xml:space="preserve"> </w:t>
      </w:r>
    </w:p>
    <w:p w14:paraId="41510EEC" w14:textId="747CCAF5"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403313">
        <w:rPr>
          <w:rFonts w:ascii="Tahoma" w:hAnsi="Tahoma" w:cs="Tahoma"/>
          <w:sz w:val="18"/>
          <w:szCs w:val="18"/>
        </w:rPr>
        <w:t xml:space="preserve">                                                                 </w:t>
      </w:r>
      <w:r w:rsidR="00403313" w:rsidRPr="00403313">
        <w:rPr>
          <w:rFonts w:ascii="Tahoma" w:hAnsi="Tahoma" w:cs="Tahoma"/>
          <w:sz w:val="18"/>
          <w:szCs w:val="18"/>
        </w:rPr>
        <w:t xml:space="preserve"> pro </w:t>
      </w:r>
      <w:r w:rsidR="00716CD3" w:rsidRPr="00403313">
        <w:rPr>
          <w:rFonts w:ascii="Tahoma" w:hAnsi="Tahoma" w:cs="Tahoma"/>
          <w:sz w:val="18"/>
          <w:szCs w:val="18"/>
        </w:rPr>
        <w:t>interní a</w:t>
      </w:r>
      <w:r w:rsidR="00403313" w:rsidRPr="00403313">
        <w:rPr>
          <w:rFonts w:ascii="Tahoma" w:hAnsi="Tahoma" w:cs="Tahoma"/>
          <w:sz w:val="18"/>
          <w:szCs w:val="18"/>
        </w:rPr>
        <w:t xml:space="preserve"> externí administrátory</w:t>
      </w:r>
    </w:p>
    <w:p w14:paraId="443DC186" w14:textId="7EFC7449" w:rsidR="00403313" w:rsidRDefault="00403313"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sidRPr="00403313">
        <w:rPr>
          <w:rFonts w:ascii="Tahoma" w:hAnsi="Tahoma" w:cs="Tahoma"/>
          <w:sz w:val="18"/>
          <w:szCs w:val="18"/>
        </w:rPr>
        <w:t xml:space="preserve"> </w:t>
      </w:r>
      <w:r>
        <w:rPr>
          <w:rFonts w:ascii="Tahoma" w:hAnsi="Tahoma" w:cs="Tahoma"/>
          <w:sz w:val="18"/>
          <w:szCs w:val="18"/>
        </w:rPr>
        <w:t>253</w:t>
      </w:r>
      <w:r w:rsidRPr="00403313">
        <w:rPr>
          <w:rFonts w:ascii="Tahoma" w:hAnsi="Tahoma" w:cs="Tahoma"/>
          <w:sz w:val="18"/>
          <w:szCs w:val="18"/>
        </w:rPr>
        <w:t xml:space="preserve"> tis. Kč</w:t>
      </w:r>
      <w:r w:rsidRPr="00403313">
        <w:rPr>
          <w:rFonts w:ascii="Tahoma" w:hAnsi="Tahoma" w:cs="Tahoma"/>
          <w:sz w:val="18"/>
          <w:szCs w:val="18"/>
        </w:rPr>
        <w:tab/>
        <w:t>-</w:t>
      </w:r>
      <w:r w:rsidRPr="00403313">
        <w:rPr>
          <w:rFonts w:ascii="Tahoma" w:hAnsi="Tahoma" w:cs="Tahoma"/>
          <w:sz w:val="18"/>
          <w:szCs w:val="18"/>
        </w:rPr>
        <w:tab/>
      </w:r>
      <w:r>
        <w:rPr>
          <w:rFonts w:ascii="Tahoma" w:hAnsi="Tahoma" w:cs="Tahoma"/>
          <w:sz w:val="18"/>
          <w:szCs w:val="18"/>
        </w:rPr>
        <w:t>elektronická úřední deska</w:t>
      </w:r>
    </w:p>
    <w:p w14:paraId="20C36110" w14:textId="5F02F6D2" w:rsidR="00403313" w:rsidRDefault="00403313"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450</w:t>
      </w:r>
      <w:r w:rsidRPr="00403313">
        <w:rPr>
          <w:rFonts w:ascii="Tahoma" w:hAnsi="Tahoma" w:cs="Tahoma"/>
          <w:sz w:val="18"/>
          <w:szCs w:val="18"/>
        </w:rPr>
        <w:t xml:space="preserve"> tis. Kč</w:t>
      </w:r>
      <w:r w:rsidRPr="00403313">
        <w:rPr>
          <w:rFonts w:ascii="Tahoma" w:hAnsi="Tahoma" w:cs="Tahoma"/>
          <w:sz w:val="18"/>
          <w:szCs w:val="18"/>
        </w:rPr>
        <w:tab/>
        <w:t>-</w:t>
      </w:r>
      <w:r w:rsidRPr="00403313">
        <w:rPr>
          <w:rFonts w:ascii="Tahoma" w:hAnsi="Tahoma" w:cs="Tahoma"/>
          <w:sz w:val="18"/>
          <w:szCs w:val="18"/>
        </w:rPr>
        <w:tab/>
        <w:t>hardwarová část</w:t>
      </w:r>
      <w:r>
        <w:rPr>
          <w:rFonts w:ascii="Tahoma" w:hAnsi="Tahoma" w:cs="Tahoma"/>
          <w:sz w:val="18"/>
          <w:szCs w:val="18"/>
        </w:rPr>
        <w:t xml:space="preserve"> rozšíření VZM o vzdálené hlasování</w:t>
      </w:r>
    </w:p>
    <w:p w14:paraId="666498D1" w14:textId="1FF7DBE3" w:rsidR="00403313" w:rsidRPr="00403313" w:rsidRDefault="00403313"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526</w:t>
      </w:r>
      <w:r w:rsidRPr="00403313">
        <w:rPr>
          <w:rFonts w:ascii="Tahoma" w:hAnsi="Tahoma" w:cs="Tahoma"/>
          <w:sz w:val="18"/>
          <w:szCs w:val="18"/>
        </w:rPr>
        <w:t xml:space="preserve"> tis. Kč</w:t>
      </w:r>
      <w:r w:rsidRPr="00403313">
        <w:rPr>
          <w:rFonts w:ascii="Tahoma" w:hAnsi="Tahoma" w:cs="Tahoma"/>
          <w:sz w:val="18"/>
          <w:szCs w:val="18"/>
        </w:rPr>
        <w:tab/>
        <w:t>-</w:t>
      </w:r>
      <w:r w:rsidRPr="00403313">
        <w:rPr>
          <w:rFonts w:ascii="Tahoma" w:hAnsi="Tahoma" w:cs="Tahoma"/>
          <w:sz w:val="18"/>
          <w:szCs w:val="18"/>
        </w:rPr>
        <w:tab/>
        <w:t>hardwarová část</w:t>
      </w:r>
      <w:r>
        <w:rPr>
          <w:rFonts w:ascii="Tahoma" w:hAnsi="Tahoma" w:cs="Tahoma"/>
          <w:sz w:val="18"/>
          <w:szCs w:val="18"/>
        </w:rPr>
        <w:t xml:space="preserve"> bezpečnostního systému Sandbox</w:t>
      </w:r>
    </w:p>
    <w:p w14:paraId="327F31F6" w14:textId="77777777" w:rsidR="00403313" w:rsidRPr="00DE35CD" w:rsidRDefault="00403313"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p>
    <w:p w14:paraId="33890C12" w14:textId="77777777" w:rsidR="00663C4C" w:rsidRPr="005A5BA8" w:rsidRDefault="00663C4C" w:rsidP="00663C4C">
      <w:pPr>
        <w:ind w:left="0" w:firstLine="0"/>
        <w:rPr>
          <w:rFonts w:ascii="Tahoma" w:hAnsi="Tahoma" w:cs="Tahoma"/>
          <w:b/>
          <w:bCs/>
          <w:sz w:val="18"/>
          <w:szCs w:val="18"/>
        </w:rPr>
      </w:pPr>
      <w:r w:rsidRPr="005A5BA8">
        <w:rPr>
          <w:rFonts w:ascii="Tahoma" w:hAnsi="Tahoma" w:cs="Tahoma"/>
          <w:b/>
          <w:bCs/>
          <w:sz w:val="18"/>
          <w:szCs w:val="18"/>
        </w:rPr>
        <w:t>Celkový komentář:</w:t>
      </w:r>
    </w:p>
    <w:p w14:paraId="2BA0D845" w14:textId="645DA23B" w:rsidR="00663C4C" w:rsidRPr="00DE35CD" w:rsidRDefault="00663C4C" w:rsidP="00663C4C">
      <w:pPr>
        <w:ind w:left="0" w:firstLine="0"/>
        <w:rPr>
          <w:rFonts w:ascii="Tahoma" w:hAnsi="Tahoma" w:cs="Tahoma"/>
          <w:sz w:val="18"/>
          <w:szCs w:val="18"/>
          <w:highlight w:val="yellow"/>
        </w:rPr>
      </w:pPr>
      <w:r w:rsidRPr="005A5BA8">
        <w:rPr>
          <w:rFonts w:ascii="Tahoma" w:hAnsi="Tahoma" w:cs="Tahoma"/>
          <w:sz w:val="18"/>
          <w:szCs w:val="18"/>
        </w:rPr>
        <w:t>Celkové výdaje za ORJ 17-Odbor informačních technologií dosáhly v roce 202</w:t>
      </w:r>
      <w:r w:rsidR="005A5BA8" w:rsidRPr="005A5BA8">
        <w:rPr>
          <w:rFonts w:ascii="Tahoma" w:hAnsi="Tahoma" w:cs="Tahoma"/>
          <w:sz w:val="18"/>
          <w:szCs w:val="18"/>
        </w:rPr>
        <w:t>5</w:t>
      </w:r>
      <w:r w:rsidRPr="005A5BA8">
        <w:rPr>
          <w:rFonts w:ascii="Tahoma" w:hAnsi="Tahoma" w:cs="Tahoma"/>
          <w:sz w:val="18"/>
          <w:szCs w:val="18"/>
        </w:rPr>
        <w:t xml:space="preserve"> výše </w:t>
      </w:r>
      <w:r w:rsidR="005A5BA8" w:rsidRPr="005A5BA8">
        <w:rPr>
          <w:rFonts w:ascii="Tahoma" w:hAnsi="Tahoma" w:cs="Tahoma"/>
          <w:sz w:val="18"/>
          <w:szCs w:val="18"/>
        </w:rPr>
        <w:t>56</w:t>
      </w:r>
      <w:r w:rsidRPr="005A5BA8">
        <w:rPr>
          <w:rFonts w:ascii="Tahoma" w:hAnsi="Tahoma" w:cs="Tahoma"/>
          <w:sz w:val="18"/>
          <w:szCs w:val="18"/>
        </w:rPr>
        <w:t> </w:t>
      </w:r>
      <w:r w:rsidR="005A5BA8" w:rsidRPr="003271D4">
        <w:rPr>
          <w:rFonts w:ascii="Tahoma" w:hAnsi="Tahoma" w:cs="Tahoma"/>
          <w:sz w:val="18"/>
          <w:szCs w:val="18"/>
        </w:rPr>
        <w:t>146</w:t>
      </w:r>
      <w:r w:rsidRPr="003271D4">
        <w:rPr>
          <w:rFonts w:ascii="Tahoma" w:hAnsi="Tahoma" w:cs="Tahoma"/>
          <w:sz w:val="18"/>
          <w:szCs w:val="18"/>
        </w:rPr>
        <w:t xml:space="preserve"> tis. Kč, tj. 2,</w:t>
      </w:r>
      <w:r w:rsidR="003271D4" w:rsidRPr="003271D4">
        <w:rPr>
          <w:rFonts w:ascii="Tahoma" w:hAnsi="Tahoma" w:cs="Tahoma"/>
          <w:sz w:val="18"/>
          <w:szCs w:val="18"/>
        </w:rPr>
        <w:t>80</w:t>
      </w:r>
      <w:r w:rsidRPr="003271D4">
        <w:rPr>
          <w:rFonts w:ascii="Tahoma" w:hAnsi="Tahoma" w:cs="Tahoma"/>
          <w:sz w:val="18"/>
          <w:szCs w:val="18"/>
        </w:rPr>
        <w:t xml:space="preserve"> %. </w:t>
      </w:r>
    </w:p>
    <w:p w14:paraId="54959EB7" w14:textId="00E13F43" w:rsidR="00663C4C" w:rsidRPr="0066169A" w:rsidRDefault="00663C4C" w:rsidP="00663C4C">
      <w:pPr>
        <w:tabs>
          <w:tab w:val="right" w:pos="1701"/>
          <w:tab w:val="left" w:pos="1843"/>
          <w:tab w:val="right" w:pos="3402"/>
          <w:tab w:val="center" w:pos="3544"/>
          <w:tab w:val="left" w:pos="3686"/>
          <w:tab w:val="left" w:pos="4536"/>
        </w:tabs>
        <w:ind w:left="0" w:firstLine="0"/>
        <w:rPr>
          <w:rFonts w:ascii="Tahoma" w:hAnsi="Tahoma" w:cs="Tahoma"/>
          <w:sz w:val="18"/>
          <w:szCs w:val="18"/>
        </w:rPr>
      </w:pPr>
      <w:r w:rsidRPr="0066169A">
        <w:rPr>
          <w:rFonts w:ascii="Tahoma" w:hAnsi="Tahoma" w:cs="Tahoma"/>
          <w:sz w:val="18"/>
          <w:szCs w:val="18"/>
        </w:rPr>
        <w:t>Ve srovnání s upraveným rozpočtem roku 202</w:t>
      </w:r>
      <w:r w:rsidR="005A5BA8" w:rsidRPr="0066169A">
        <w:rPr>
          <w:rFonts w:ascii="Tahoma" w:hAnsi="Tahoma" w:cs="Tahoma"/>
          <w:sz w:val="18"/>
          <w:szCs w:val="18"/>
        </w:rPr>
        <w:t>5</w:t>
      </w:r>
      <w:r w:rsidRPr="0066169A">
        <w:rPr>
          <w:rFonts w:ascii="Tahoma" w:hAnsi="Tahoma" w:cs="Tahoma"/>
          <w:sz w:val="18"/>
          <w:szCs w:val="18"/>
        </w:rPr>
        <w:t xml:space="preserve"> nebylo čerpáno </w:t>
      </w:r>
      <w:r w:rsidR="005A5BA8" w:rsidRPr="0066169A">
        <w:rPr>
          <w:rFonts w:ascii="Tahoma" w:hAnsi="Tahoma" w:cs="Tahoma"/>
          <w:sz w:val="18"/>
          <w:szCs w:val="18"/>
        </w:rPr>
        <w:t>1</w:t>
      </w:r>
      <w:r w:rsidRPr="0066169A">
        <w:rPr>
          <w:rFonts w:ascii="Tahoma" w:hAnsi="Tahoma" w:cs="Tahoma"/>
          <w:sz w:val="18"/>
          <w:szCs w:val="18"/>
        </w:rPr>
        <w:t xml:space="preserve"> </w:t>
      </w:r>
      <w:r w:rsidR="005A5BA8" w:rsidRPr="0066169A">
        <w:rPr>
          <w:rFonts w:ascii="Tahoma" w:hAnsi="Tahoma" w:cs="Tahoma"/>
          <w:sz w:val="18"/>
          <w:szCs w:val="18"/>
        </w:rPr>
        <w:t>395</w:t>
      </w:r>
      <w:r w:rsidRPr="0066169A">
        <w:rPr>
          <w:rFonts w:ascii="Tahoma" w:hAnsi="Tahoma" w:cs="Tahoma"/>
          <w:sz w:val="18"/>
          <w:szCs w:val="18"/>
        </w:rPr>
        <w:t xml:space="preserve"> tis. Kč. K nižšímu plnění došlo zejména nevyčerpáním výdajů </w:t>
      </w:r>
      <w:r w:rsidR="00E31F87">
        <w:rPr>
          <w:rFonts w:ascii="Tahoma" w:hAnsi="Tahoma" w:cs="Tahoma"/>
          <w:sz w:val="18"/>
          <w:szCs w:val="18"/>
        </w:rPr>
        <w:t>u služeb komunikací, nájemném a investičních výdajů.</w:t>
      </w:r>
      <w:r w:rsidRPr="0066169A">
        <w:rPr>
          <w:rFonts w:ascii="Tahoma" w:hAnsi="Tahoma" w:cs="Tahoma"/>
          <w:sz w:val="18"/>
          <w:szCs w:val="18"/>
        </w:rPr>
        <w:t xml:space="preserve"> </w:t>
      </w:r>
    </w:p>
    <w:p w14:paraId="27614795" w14:textId="77777777" w:rsidR="00C338E6" w:rsidRDefault="00C338E6" w:rsidP="00663C4C">
      <w:pPr>
        <w:tabs>
          <w:tab w:val="left" w:pos="3969"/>
          <w:tab w:val="right" w:pos="9072"/>
        </w:tabs>
        <w:rPr>
          <w:rFonts w:ascii="Tahoma" w:hAnsi="Tahoma" w:cs="Tahoma"/>
          <w:i/>
          <w:sz w:val="22"/>
          <w:szCs w:val="22"/>
          <w:u w:val="single"/>
        </w:rPr>
      </w:pPr>
    </w:p>
    <w:p w14:paraId="658732DC" w14:textId="77777777" w:rsidR="00C338E6" w:rsidRDefault="00C338E6" w:rsidP="00663C4C">
      <w:pPr>
        <w:tabs>
          <w:tab w:val="left" w:pos="3969"/>
          <w:tab w:val="right" w:pos="9072"/>
        </w:tabs>
        <w:rPr>
          <w:rFonts w:ascii="Tahoma" w:hAnsi="Tahoma" w:cs="Tahoma"/>
          <w:i/>
          <w:sz w:val="22"/>
          <w:szCs w:val="22"/>
          <w:u w:val="single"/>
        </w:rPr>
      </w:pPr>
    </w:p>
    <w:p w14:paraId="586C2B55" w14:textId="77777777" w:rsidR="00C53493" w:rsidRDefault="00C53493" w:rsidP="00663C4C">
      <w:pPr>
        <w:tabs>
          <w:tab w:val="left" w:pos="3969"/>
          <w:tab w:val="right" w:pos="9072"/>
        </w:tabs>
        <w:rPr>
          <w:rFonts w:ascii="Tahoma" w:hAnsi="Tahoma" w:cs="Tahoma"/>
          <w:i/>
          <w:sz w:val="22"/>
          <w:szCs w:val="22"/>
          <w:u w:val="single"/>
        </w:rPr>
      </w:pPr>
    </w:p>
    <w:p w14:paraId="310621EC" w14:textId="5EDCD1DE" w:rsidR="00663C4C" w:rsidRPr="00C006FC" w:rsidRDefault="00663C4C" w:rsidP="00663C4C">
      <w:pPr>
        <w:tabs>
          <w:tab w:val="left" w:pos="3969"/>
          <w:tab w:val="right" w:pos="9072"/>
        </w:tabs>
        <w:rPr>
          <w:rFonts w:ascii="Tahoma" w:hAnsi="Tahoma" w:cs="Tahoma"/>
        </w:rPr>
      </w:pPr>
      <w:r w:rsidRPr="00C006FC">
        <w:rPr>
          <w:rFonts w:ascii="Tahoma" w:hAnsi="Tahoma" w:cs="Tahoma"/>
          <w:i/>
          <w:sz w:val="22"/>
          <w:szCs w:val="22"/>
          <w:u w:val="single"/>
        </w:rPr>
        <w:t>ORJ 18-Odbor bezpečnostních rizik a prevence kriminality</w:t>
      </w:r>
    </w:p>
    <w:p w14:paraId="53502882" w14:textId="77777777" w:rsidR="00663C4C" w:rsidRPr="00BF58C3" w:rsidRDefault="00663C4C" w:rsidP="00663C4C">
      <w:pPr>
        <w:tabs>
          <w:tab w:val="left" w:pos="3969"/>
          <w:tab w:val="right" w:pos="9072"/>
        </w:tabs>
        <w:rPr>
          <w:rFonts w:ascii="Comic Sans MS" w:hAnsi="Comic Sans MS"/>
        </w:rPr>
      </w:pPr>
    </w:p>
    <w:p w14:paraId="452EF1E5" w14:textId="7F8A819A" w:rsidR="00663C4C" w:rsidRPr="00BF58C3" w:rsidRDefault="00663C4C" w:rsidP="00663C4C">
      <w:pPr>
        <w:tabs>
          <w:tab w:val="left" w:pos="3969"/>
          <w:tab w:val="right" w:pos="9072"/>
        </w:tabs>
        <w:rPr>
          <w:rFonts w:ascii="Tahoma" w:hAnsi="Tahoma" w:cs="Tahoma"/>
          <w:b/>
          <w:sz w:val="18"/>
          <w:szCs w:val="18"/>
        </w:rPr>
      </w:pPr>
      <w:r w:rsidRPr="00BF58C3">
        <w:rPr>
          <w:rFonts w:ascii="Tahoma" w:hAnsi="Tahoma" w:cs="Tahoma"/>
          <w:b/>
          <w:sz w:val="18"/>
          <w:szCs w:val="18"/>
        </w:rPr>
        <w:t>Rozpočet: 11 9</w:t>
      </w:r>
      <w:r w:rsidR="00BF58C3" w:rsidRPr="00BF58C3">
        <w:rPr>
          <w:rFonts w:ascii="Tahoma" w:hAnsi="Tahoma" w:cs="Tahoma"/>
          <w:b/>
          <w:sz w:val="18"/>
          <w:szCs w:val="18"/>
        </w:rPr>
        <w:t>63</w:t>
      </w:r>
      <w:r w:rsidRPr="00BF58C3">
        <w:rPr>
          <w:rFonts w:ascii="Tahoma" w:hAnsi="Tahoma" w:cs="Tahoma"/>
          <w:b/>
          <w:sz w:val="18"/>
          <w:szCs w:val="18"/>
        </w:rPr>
        <w:t xml:space="preserve"> tis. Kč</w:t>
      </w:r>
      <w:r w:rsidRPr="00BF58C3">
        <w:rPr>
          <w:rFonts w:ascii="Tahoma" w:hAnsi="Tahoma" w:cs="Tahoma"/>
          <w:b/>
          <w:sz w:val="18"/>
          <w:szCs w:val="18"/>
        </w:rPr>
        <w:tab/>
      </w:r>
      <w:r w:rsidRPr="00BF58C3">
        <w:rPr>
          <w:rFonts w:ascii="Tahoma" w:hAnsi="Tahoma" w:cs="Tahoma"/>
          <w:b/>
          <w:sz w:val="18"/>
          <w:szCs w:val="18"/>
        </w:rPr>
        <w:tab/>
        <w:t xml:space="preserve">Skutečnost: </w:t>
      </w:r>
      <w:r w:rsidR="00BF58C3" w:rsidRPr="00BF58C3">
        <w:rPr>
          <w:rFonts w:ascii="Tahoma" w:hAnsi="Tahoma" w:cs="Tahoma"/>
          <w:b/>
          <w:sz w:val="18"/>
          <w:szCs w:val="18"/>
        </w:rPr>
        <w:t>9</w:t>
      </w:r>
      <w:r w:rsidRPr="00BF58C3">
        <w:rPr>
          <w:rFonts w:ascii="Tahoma" w:hAnsi="Tahoma" w:cs="Tahoma"/>
          <w:b/>
          <w:sz w:val="18"/>
          <w:szCs w:val="18"/>
        </w:rPr>
        <w:t xml:space="preserve"> </w:t>
      </w:r>
      <w:r w:rsidR="00BF58C3" w:rsidRPr="00BF58C3">
        <w:rPr>
          <w:rFonts w:ascii="Tahoma" w:hAnsi="Tahoma" w:cs="Tahoma"/>
          <w:b/>
          <w:sz w:val="18"/>
          <w:szCs w:val="18"/>
        </w:rPr>
        <w:t>261</w:t>
      </w:r>
      <w:r w:rsidRPr="00BF58C3">
        <w:rPr>
          <w:rFonts w:ascii="Tahoma" w:hAnsi="Tahoma" w:cs="Tahoma"/>
          <w:b/>
          <w:sz w:val="18"/>
          <w:szCs w:val="18"/>
        </w:rPr>
        <w:t xml:space="preserve"> tis. Kč                                            </w:t>
      </w:r>
      <w:r w:rsidR="00BF58C3" w:rsidRPr="00BF58C3">
        <w:rPr>
          <w:rFonts w:ascii="Tahoma" w:hAnsi="Tahoma" w:cs="Tahoma"/>
          <w:b/>
          <w:sz w:val="18"/>
          <w:szCs w:val="18"/>
        </w:rPr>
        <w:t>7</w:t>
      </w:r>
      <w:r w:rsidRPr="00BF58C3">
        <w:rPr>
          <w:rFonts w:ascii="Tahoma" w:hAnsi="Tahoma" w:cs="Tahoma"/>
          <w:b/>
          <w:sz w:val="18"/>
          <w:szCs w:val="18"/>
        </w:rPr>
        <w:t>7 %</w:t>
      </w:r>
    </w:p>
    <w:p w14:paraId="3502C2E5" w14:textId="77777777" w:rsidR="00663C4C" w:rsidRPr="00DE35CD" w:rsidRDefault="00663C4C" w:rsidP="00663C4C">
      <w:pPr>
        <w:tabs>
          <w:tab w:val="left" w:pos="3969"/>
          <w:tab w:val="right" w:pos="9072"/>
        </w:tabs>
        <w:rPr>
          <w:b/>
          <w:highlight w:val="yellow"/>
        </w:rPr>
      </w:pPr>
    </w:p>
    <w:p w14:paraId="45FBA9D3" w14:textId="310A7718" w:rsidR="00663C4C" w:rsidRPr="001A7E16" w:rsidRDefault="00663C4C" w:rsidP="00663C4C">
      <w:pPr>
        <w:tabs>
          <w:tab w:val="left" w:pos="3969"/>
          <w:tab w:val="right" w:pos="9072"/>
        </w:tabs>
        <w:rPr>
          <w:rFonts w:ascii="Tahoma" w:hAnsi="Tahoma" w:cs="Tahoma"/>
          <w:b/>
          <w:sz w:val="18"/>
          <w:szCs w:val="18"/>
        </w:rPr>
      </w:pPr>
      <w:r w:rsidRPr="001A7E16">
        <w:rPr>
          <w:rFonts w:ascii="Tahoma" w:hAnsi="Tahoma" w:cs="Tahoma"/>
          <w:b/>
          <w:sz w:val="18"/>
          <w:szCs w:val="18"/>
          <w:u w:val="single"/>
        </w:rPr>
        <w:t>Par. 4343-Sociální pomoc osobám v souvislosti s živelní pohromou nebo požárem</w:t>
      </w:r>
      <w:r w:rsidRPr="001A7E16">
        <w:rPr>
          <w:rFonts w:ascii="Tahoma" w:hAnsi="Tahoma" w:cs="Tahoma"/>
          <w:b/>
          <w:sz w:val="18"/>
          <w:szCs w:val="18"/>
        </w:rPr>
        <w:t xml:space="preserve"> - plnění na </w:t>
      </w:r>
      <w:r w:rsidR="001A7E16" w:rsidRPr="001A7E16">
        <w:rPr>
          <w:rFonts w:ascii="Tahoma" w:hAnsi="Tahoma" w:cs="Tahoma"/>
          <w:b/>
          <w:sz w:val="18"/>
          <w:szCs w:val="18"/>
        </w:rPr>
        <w:t>10</w:t>
      </w:r>
      <w:r w:rsidRPr="001A7E16">
        <w:rPr>
          <w:rFonts w:ascii="Tahoma" w:hAnsi="Tahoma" w:cs="Tahoma"/>
          <w:b/>
          <w:sz w:val="18"/>
          <w:szCs w:val="18"/>
        </w:rPr>
        <w:t>0 %</w:t>
      </w:r>
    </w:p>
    <w:p w14:paraId="62AEED4D" w14:textId="0FA68F32" w:rsidR="00663C4C" w:rsidRPr="001A7E16" w:rsidRDefault="00663C4C" w:rsidP="00663C4C">
      <w:pPr>
        <w:tabs>
          <w:tab w:val="left" w:pos="3969"/>
          <w:tab w:val="left" w:pos="4536"/>
          <w:tab w:val="right" w:pos="9072"/>
        </w:tabs>
        <w:rPr>
          <w:rFonts w:ascii="Tahoma" w:hAnsi="Tahoma" w:cs="Tahoma"/>
          <w:b/>
          <w:sz w:val="18"/>
          <w:szCs w:val="18"/>
        </w:rPr>
      </w:pPr>
      <w:r w:rsidRPr="001A7E16">
        <w:rPr>
          <w:rFonts w:ascii="Tahoma" w:hAnsi="Tahoma" w:cs="Tahoma"/>
          <w:b/>
          <w:sz w:val="18"/>
          <w:szCs w:val="18"/>
        </w:rPr>
        <w:t xml:space="preserve">Rozpočet: </w:t>
      </w:r>
      <w:r w:rsidR="001A7E16" w:rsidRPr="001A7E16">
        <w:rPr>
          <w:rFonts w:ascii="Tahoma" w:hAnsi="Tahoma" w:cs="Tahoma"/>
          <w:b/>
          <w:sz w:val="18"/>
          <w:szCs w:val="18"/>
        </w:rPr>
        <w:t>1</w:t>
      </w:r>
      <w:r w:rsidRPr="001A7E16">
        <w:rPr>
          <w:rFonts w:ascii="Tahoma" w:hAnsi="Tahoma" w:cs="Tahoma"/>
          <w:b/>
          <w:sz w:val="18"/>
          <w:szCs w:val="18"/>
        </w:rPr>
        <w:t xml:space="preserve"> </w:t>
      </w:r>
      <w:r w:rsidR="001A7E16" w:rsidRPr="001A7E16">
        <w:rPr>
          <w:rFonts w:ascii="Tahoma" w:hAnsi="Tahoma" w:cs="Tahoma"/>
          <w:b/>
          <w:sz w:val="18"/>
          <w:szCs w:val="18"/>
        </w:rPr>
        <w:t>605</w:t>
      </w:r>
      <w:r w:rsidRPr="001A7E16">
        <w:rPr>
          <w:rFonts w:ascii="Tahoma" w:hAnsi="Tahoma" w:cs="Tahoma"/>
          <w:b/>
          <w:sz w:val="18"/>
          <w:szCs w:val="18"/>
        </w:rPr>
        <w:t xml:space="preserve"> tis. Kč</w:t>
      </w:r>
      <w:r w:rsidRPr="001A7E16">
        <w:rPr>
          <w:rFonts w:ascii="Tahoma" w:hAnsi="Tahoma" w:cs="Tahoma"/>
          <w:b/>
          <w:sz w:val="18"/>
          <w:szCs w:val="18"/>
        </w:rPr>
        <w:tab/>
      </w:r>
      <w:r w:rsidRPr="001A7E16">
        <w:rPr>
          <w:rFonts w:ascii="Tahoma" w:hAnsi="Tahoma" w:cs="Tahoma"/>
          <w:b/>
          <w:sz w:val="18"/>
          <w:szCs w:val="18"/>
        </w:rPr>
        <w:tab/>
        <w:t xml:space="preserve">Skutečnost: </w:t>
      </w:r>
      <w:r w:rsidR="001A7E16" w:rsidRPr="001A7E16">
        <w:rPr>
          <w:rFonts w:ascii="Tahoma" w:hAnsi="Tahoma" w:cs="Tahoma"/>
          <w:b/>
          <w:sz w:val="18"/>
          <w:szCs w:val="18"/>
        </w:rPr>
        <w:t>1 605</w:t>
      </w:r>
      <w:r w:rsidRPr="001A7E16">
        <w:rPr>
          <w:rFonts w:ascii="Tahoma" w:hAnsi="Tahoma" w:cs="Tahoma"/>
          <w:b/>
          <w:sz w:val="18"/>
          <w:szCs w:val="18"/>
        </w:rPr>
        <w:t xml:space="preserve"> tis. Kč</w:t>
      </w:r>
    </w:p>
    <w:p w14:paraId="6BD28128" w14:textId="77777777" w:rsidR="00663C4C" w:rsidRPr="001A7E16" w:rsidRDefault="00663C4C" w:rsidP="00663C4C">
      <w:pPr>
        <w:tabs>
          <w:tab w:val="left" w:pos="3969"/>
          <w:tab w:val="left" w:pos="4536"/>
          <w:tab w:val="right" w:pos="9072"/>
        </w:tabs>
        <w:rPr>
          <w:rFonts w:ascii="Tahoma" w:hAnsi="Tahoma" w:cs="Tahoma"/>
          <w:sz w:val="18"/>
          <w:szCs w:val="18"/>
        </w:rPr>
      </w:pPr>
      <w:r w:rsidRPr="001A7E16">
        <w:rPr>
          <w:rFonts w:ascii="Tahoma" w:hAnsi="Tahoma" w:cs="Tahoma"/>
          <w:sz w:val="18"/>
          <w:szCs w:val="18"/>
        </w:rPr>
        <w:t>V tom:</w:t>
      </w:r>
    </w:p>
    <w:p w14:paraId="05B1C1BD" w14:textId="05B0AC8F"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1A7E16">
        <w:rPr>
          <w:rFonts w:ascii="Tahoma" w:hAnsi="Tahoma" w:cs="Tahoma"/>
          <w:sz w:val="18"/>
          <w:szCs w:val="18"/>
        </w:rPr>
        <w:tab/>
      </w:r>
      <w:r w:rsidR="001A7E16" w:rsidRPr="001A7E16">
        <w:rPr>
          <w:rFonts w:ascii="Tahoma" w:hAnsi="Tahoma" w:cs="Tahoma"/>
          <w:sz w:val="18"/>
          <w:szCs w:val="18"/>
        </w:rPr>
        <w:t>635</w:t>
      </w:r>
      <w:r w:rsidRPr="001A7E16">
        <w:rPr>
          <w:rFonts w:ascii="Tahoma" w:hAnsi="Tahoma" w:cs="Tahoma"/>
          <w:sz w:val="18"/>
          <w:szCs w:val="18"/>
        </w:rPr>
        <w:t xml:space="preserve"> tis. Kč</w:t>
      </w:r>
      <w:r w:rsidRPr="001A7E16">
        <w:rPr>
          <w:rFonts w:ascii="Tahoma" w:hAnsi="Tahoma" w:cs="Tahoma"/>
          <w:sz w:val="18"/>
          <w:szCs w:val="18"/>
        </w:rPr>
        <w:tab/>
        <w:t>-</w:t>
      </w:r>
      <w:r w:rsidRPr="001A7E16">
        <w:rPr>
          <w:rFonts w:ascii="Tahoma" w:hAnsi="Tahoma" w:cs="Tahoma"/>
          <w:sz w:val="18"/>
          <w:szCs w:val="18"/>
        </w:rPr>
        <w:tab/>
        <w:t>dary domácnostem po povodních 2024</w:t>
      </w:r>
    </w:p>
    <w:p w14:paraId="1F59E1A4" w14:textId="436F3964" w:rsidR="001A7E16" w:rsidRPr="001A7E16" w:rsidRDefault="001A7E16"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t>970</w:t>
      </w:r>
      <w:r w:rsidRPr="001A7E16">
        <w:rPr>
          <w:rFonts w:ascii="Tahoma" w:hAnsi="Tahoma" w:cs="Tahoma"/>
          <w:sz w:val="18"/>
          <w:szCs w:val="18"/>
        </w:rPr>
        <w:t xml:space="preserve"> tis. Kč</w:t>
      </w:r>
      <w:r w:rsidRPr="001A7E16">
        <w:rPr>
          <w:rFonts w:ascii="Tahoma" w:hAnsi="Tahoma" w:cs="Tahoma"/>
          <w:sz w:val="18"/>
          <w:szCs w:val="18"/>
        </w:rPr>
        <w:tab/>
        <w:t>-</w:t>
      </w:r>
      <w:r w:rsidRPr="001A7E16">
        <w:rPr>
          <w:rFonts w:ascii="Tahoma" w:hAnsi="Tahoma" w:cs="Tahoma"/>
          <w:sz w:val="18"/>
          <w:szCs w:val="18"/>
        </w:rPr>
        <w:tab/>
      </w:r>
      <w:r>
        <w:rPr>
          <w:rFonts w:ascii="Tahoma" w:hAnsi="Tahoma" w:cs="Tahoma"/>
          <w:sz w:val="18"/>
          <w:szCs w:val="18"/>
        </w:rPr>
        <w:t xml:space="preserve">vratka </w:t>
      </w:r>
      <w:r w:rsidR="0094631D">
        <w:rPr>
          <w:rFonts w:ascii="Tahoma" w:hAnsi="Tahoma" w:cs="Tahoma"/>
          <w:sz w:val="18"/>
          <w:szCs w:val="18"/>
        </w:rPr>
        <w:t>z poskytnuté dotace na dary domácnostem po povodních 2024</w:t>
      </w:r>
    </w:p>
    <w:p w14:paraId="0F6219D9" w14:textId="77777777"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p>
    <w:p w14:paraId="4186576C" w14:textId="4F8D76F7" w:rsidR="00663C4C" w:rsidRPr="0094631D" w:rsidRDefault="00663C4C" w:rsidP="00663C4C">
      <w:pPr>
        <w:tabs>
          <w:tab w:val="left" w:pos="3969"/>
          <w:tab w:val="right" w:pos="9072"/>
        </w:tabs>
        <w:rPr>
          <w:rFonts w:ascii="Tahoma" w:hAnsi="Tahoma" w:cs="Tahoma"/>
          <w:b/>
          <w:sz w:val="18"/>
          <w:szCs w:val="18"/>
        </w:rPr>
      </w:pPr>
      <w:r w:rsidRPr="0094631D">
        <w:rPr>
          <w:rFonts w:ascii="Tahoma" w:hAnsi="Tahoma" w:cs="Tahoma"/>
          <w:b/>
          <w:sz w:val="18"/>
          <w:szCs w:val="18"/>
          <w:u w:val="single"/>
        </w:rPr>
        <w:t>Par. 4349-Ostatní sociální péče a pomoc ostatním skupinám obyvatelstva</w:t>
      </w:r>
      <w:r w:rsidRPr="0094631D">
        <w:rPr>
          <w:rFonts w:ascii="Tahoma" w:hAnsi="Tahoma" w:cs="Tahoma"/>
          <w:b/>
          <w:sz w:val="18"/>
          <w:szCs w:val="18"/>
        </w:rPr>
        <w:t xml:space="preserve"> - plnění na 5</w:t>
      </w:r>
      <w:r w:rsidR="0094631D" w:rsidRPr="0094631D">
        <w:rPr>
          <w:rFonts w:ascii="Tahoma" w:hAnsi="Tahoma" w:cs="Tahoma"/>
          <w:b/>
          <w:sz w:val="18"/>
          <w:szCs w:val="18"/>
        </w:rPr>
        <w:t>4</w:t>
      </w:r>
      <w:r w:rsidRPr="0094631D">
        <w:rPr>
          <w:rFonts w:ascii="Tahoma" w:hAnsi="Tahoma" w:cs="Tahoma"/>
          <w:b/>
          <w:sz w:val="18"/>
          <w:szCs w:val="18"/>
        </w:rPr>
        <w:t xml:space="preserve"> %</w:t>
      </w:r>
    </w:p>
    <w:p w14:paraId="59D4AFE9" w14:textId="5AF83A90" w:rsidR="00663C4C" w:rsidRPr="0094631D" w:rsidRDefault="00663C4C" w:rsidP="00663C4C">
      <w:pPr>
        <w:tabs>
          <w:tab w:val="left" w:pos="3969"/>
          <w:tab w:val="left" w:pos="4536"/>
          <w:tab w:val="right" w:pos="9072"/>
        </w:tabs>
        <w:rPr>
          <w:rFonts w:ascii="Tahoma" w:hAnsi="Tahoma" w:cs="Tahoma"/>
          <w:b/>
          <w:sz w:val="18"/>
          <w:szCs w:val="18"/>
        </w:rPr>
      </w:pPr>
      <w:r w:rsidRPr="0094631D">
        <w:rPr>
          <w:rFonts w:ascii="Tahoma" w:hAnsi="Tahoma" w:cs="Tahoma"/>
          <w:b/>
          <w:sz w:val="18"/>
          <w:szCs w:val="18"/>
        </w:rPr>
        <w:t>Rozpočet: 370 tis. Kč</w:t>
      </w:r>
      <w:r w:rsidRPr="0094631D">
        <w:rPr>
          <w:rFonts w:ascii="Tahoma" w:hAnsi="Tahoma" w:cs="Tahoma"/>
          <w:b/>
          <w:sz w:val="18"/>
          <w:szCs w:val="18"/>
        </w:rPr>
        <w:tab/>
      </w:r>
      <w:r w:rsidRPr="0094631D">
        <w:rPr>
          <w:rFonts w:ascii="Tahoma" w:hAnsi="Tahoma" w:cs="Tahoma"/>
          <w:b/>
          <w:sz w:val="18"/>
          <w:szCs w:val="18"/>
        </w:rPr>
        <w:tab/>
        <w:t xml:space="preserve">Skutečnost: </w:t>
      </w:r>
      <w:r w:rsidR="0094631D" w:rsidRPr="0094631D">
        <w:rPr>
          <w:rFonts w:ascii="Tahoma" w:hAnsi="Tahoma" w:cs="Tahoma"/>
          <w:b/>
          <w:sz w:val="18"/>
          <w:szCs w:val="18"/>
        </w:rPr>
        <w:t>200</w:t>
      </w:r>
      <w:r w:rsidRPr="0094631D">
        <w:rPr>
          <w:rFonts w:ascii="Tahoma" w:hAnsi="Tahoma" w:cs="Tahoma"/>
          <w:b/>
          <w:sz w:val="18"/>
          <w:szCs w:val="18"/>
        </w:rPr>
        <w:t xml:space="preserve"> tis. Kč</w:t>
      </w:r>
    </w:p>
    <w:p w14:paraId="4F6D6A24" w14:textId="77777777" w:rsidR="00663C4C" w:rsidRPr="0094631D" w:rsidRDefault="00663C4C" w:rsidP="00663C4C">
      <w:pPr>
        <w:tabs>
          <w:tab w:val="left" w:pos="3969"/>
          <w:tab w:val="left" w:pos="4536"/>
          <w:tab w:val="right" w:pos="9072"/>
        </w:tabs>
        <w:rPr>
          <w:rFonts w:ascii="Tahoma" w:hAnsi="Tahoma" w:cs="Tahoma"/>
          <w:sz w:val="18"/>
          <w:szCs w:val="18"/>
        </w:rPr>
      </w:pPr>
      <w:r w:rsidRPr="0094631D">
        <w:rPr>
          <w:rFonts w:ascii="Tahoma" w:hAnsi="Tahoma" w:cs="Tahoma"/>
          <w:sz w:val="18"/>
          <w:szCs w:val="18"/>
        </w:rPr>
        <w:t>V tom:</w:t>
      </w:r>
    </w:p>
    <w:p w14:paraId="338DC185" w14:textId="3C1861A9"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94631D">
        <w:rPr>
          <w:rFonts w:ascii="Tahoma" w:hAnsi="Tahoma" w:cs="Tahoma"/>
          <w:sz w:val="18"/>
          <w:szCs w:val="18"/>
        </w:rPr>
        <w:tab/>
      </w:r>
      <w:r w:rsidR="0094631D" w:rsidRPr="0094631D">
        <w:rPr>
          <w:rFonts w:ascii="Tahoma" w:hAnsi="Tahoma" w:cs="Tahoma"/>
          <w:sz w:val="18"/>
          <w:szCs w:val="18"/>
        </w:rPr>
        <w:t>200</w:t>
      </w:r>
      <w:r w:rsidRPr="0094631D">
        <w:rPr>
          <w:rFonts w:ascii="Tahoma" w:hAnsi="Tahoma" w:cs="Tahoma"/>
          <w:sz w:val="18"/>
          <w:szCs w:val="18"/>
        </w:rPr>
        <w:t xml:space="preserve"> tis. Kč</w:t>
      </w:r>
      <w:r w:rsidRPr="0094631D">
        <w:rPr>
          <w:rFonts w:ascii="Tahoma" w:hAnsi="Tahoma" w:cs="Tahoma"/>
          <w:sz w:val="18"/>
          <w:szCs w:val="18"/>
        </w:rPr>
        <w:tab/>
        <w:t>-</w:t>
      </w:r>
      <w:r w:rsidRPr="0094631D">
        <w:rPr>
          <w:rFonts w:ascii="Tahoma" w:hAnsi="Tahoma" w:cs="Tahoma"/>
          <w:sz w:val="18"/>
          <w:szCs w:val="18"/>
        </w:rPr>
        <w:tab/>
        <w:t>výdaje na platy domovníků včetně povinných odvodů</w:t>
      </w:r>
      <w:r w:rsidR="00314C7A" w:rsidRPr="0094631D">
        <w:rPr>
          <w:rFonts w:ascii="Tahoma" w:hAnsi="Tahoma" w:cs="Tahoma"/>
          <w:sz w:val="18"/>
          <w:szCs w:val="18"/>
        </w:rPr>
        <w:t xml:space="preserve"> (ul. Míru)</w:t>
      </w:r>
    </w:p>
    <w:p w14:paraId="0C3253F9" w14:textId="77777777" w:rsidR="0094631D" w:rsidRDefault="0094631D"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p>
    <w:p w14:paraId="2FA0B777" w14:textId="0F8423C7" w:rsidR="0094631D" w:rsidRPr="0094631D" w:rsidRDefault="0094631D" w:rsidP="0094631D">
      <w:pPr>
        <w:tabs>
          <w:tab w:val="right" w:pos="1701"/>
          <w:tab w:val="left" w:pos="1843"/>
          <w:tab w:val="right" w:pos="3402"/>
          <w:tab w:val="center" w:pos="3544"/>
          <w:tab w:val="left" w:pos="3686"/>
          <w:tab w:val="left" w:pos="4536"/>
        </w:tabs>
        <w:ind w:left="0" w:right="-142" w:firstLine="0"/>
        <w:rPr>
          <w:rFonts w:ascii="Tahoma" w:hAnsi="Tahoma" w:cs="Tahoma"/>
          <w:sz w:val="18"/>
          <w:szCs w:val="18"/>
        </w:rPr>
      </w:pPr>
      <w:r w:rsidRPr="0094631D">
        <w:rPr>
          <w:rFonts w:ascii="Tahoma" w:hAnsi="Tahoma" w:cs="Tahoma"/>
          <w:sz w:val="18"/>
          <w:szCs w:val="18"/>
        </w:rPr>
        <w:t>Nevyčerpané finanční prostředky tvoří nezbytnou rezervu pro pokrytí neplánovaných výdajů a nákupů materiálů.</w:t>
      </w:r>
    </w:p>
    <w:p w14:paraId="11FA4B2A" w14:textId="77777777" w:rsidR="00672CF1" w:rsidRDefault="00672CF1"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p>
    <w:p w14:paraId="2AC32273" w14:textId="77777777" w:rsidR="00E64AF0" w:rsidRDefault="00E64AF0"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u w:val="single"/>
        </w:rPr>
      </w:pPr>
    </w:p>
    <w:p w14:paraId="36BD19D0" w14:textId="1B0D637B" w:rsidR="00663C4C" w:rsidRPr="00D01965"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D01965">
        <w:rPr>
          <w:rFonts w:ascii="Tahoma" w:hAnsi="Tahoma" w:cs="Tahoma"/>
          <w:b/>
          <w:sz w:val="18"/>
          <w:szCs w:val="18"/>
          <w:u w:val="single"/>
        </w:rPr>
        <w:t>Par. 5212-Ochrana obyvatelstva</w:t>
      </w:r>
      <w:r w:rsidRPr="00D01965">
        <w:rPr>
          <w:rFonts w:ascii="Tahoma" w:hAnsi="Tahoma" w:cs="Tahoma"/>
          <w:b/>
          <w:sz w:val="18"/>
          <w:szCs w:val="18"/>
        </w:rPr>
        <w:t xml:space="preserve"> - plnění na </w:t>
      </w:r>
      <w:r w:rsidR="00D01965" w:rsidRPr="00D01965">
        <w:rPr>
          <w:rFonts w:ascii="Tahoma" w:hAnsi="Tahoma" w:cs="Tahoma"/>
          <w:b/>
          <w:sz w:val="18"/>
          <w:szCs w:val="18"/>
        </w:rPr>
        <w:t>6</w:t>
      </w:r>
      <w:r w:rsidRPr="00D01965">
        <w:rPr>
          <w:rFonts w:ascii="Tahoma" w:hAnsi="Tahoma" w:cs="Tahoma"/>
          <w:b/>
          <w:sz w:val="18"/>
          <w:szCs w:val="18"/>
        </w:rPr>
        <w:t>8 %</w:t>
      </w:r>
    </w:p>
    <w:p w14:paraId="0F941682" w14:textId="0D1491A3" w:rsidR="00663C4C" w:rsidRPr="00D01965" w:rsidRDefault="00663C4C" w:rsidP="00663C4C">
      <w:pPr>
        <w:tabs>
          <w:tab w:val="right" w:pos="1701"/>
          <w:tab w:val="left" w:pos="1843"/>
          <w:tab w:val="right" w:pos="3402"/>
          <w:tab w:val="center" w:pos="3544"/>
          <w:tab w:val="left" w:pos="3686"/>
          <w:tab w:val="left" w:pos="4536"/>
        </w:tabs>
        <w:ind w:left="2127" w:hanging="2127"/>
        <w:rPr>
          <w:b/>
          <w:color w:val="FF0000"/>
        </w:rPr>
      </w:pPr>
      <w:r w:rsidRPr="00D01965">
        <w:rPr>
          <w:rFonts w:ascii="Tahoma" w:hAnsi="Tahoma" w:cs="Tahoma"/>
          <w:b/>
          <w:sz w:val="18"/>
          <w:szCs w:val="18"/>
        </w:rPr>
        <w:t xml:space="preserve">Rozpočet: </w:t>
      </w:r>
      <w:r w:rsidR="00D01965" w:rsidRPr="00D01965">
        <w:rPr>
          <w:rFonts w:ascii="Tahoma" w:hAnsi="Tahoma" w:cs="Tahoma"/>
          <w:b/>
          <w:sz w:val="18"/>
          <w:szCs w:val="18"/>
        </w:rPr>
        <w:t>502</w:t>
      </w:r>
      <w:r w:rsidRPr="00D01965">
        <w:rPr>
          <w:rFonts w:ascii="Tahoma" w:hAnsi="Tahoma" w:cs="Tahoma"/>
          <w:b/>
          <w:sz w:val="18"/>
          <w:szCs w:val="18"/>
        </w:rPr>
        <w:t xml:space="preserve"> tis. Kč</w:t>
      </w:r>
      <w:r w:rsidRPr="00D01965">
        <w:rPr>
          <w:rFonts w:ascii="Tahoma" w:hAnsi="Tahoma" w:cs="Tahoma"/>
          <w:b/>
          <w:sz w:val="18"/>
          <w:szCs w:val="18"/>
        </w:rPr>
        <w:tab/>
      </w:r>
      <w:r w:rsidRPr="00D01965">
        <w:rPr>
          <w:rFonts w:ascii="Tahoma" w:hAnsi="Tahoma" w:cs="Tahoma"/>
          <w:b/>
          <w:sz w:val="18"/>
          <w:szCs w:val="18"/>
        </w:rPr>
        <w:tab/>
        <w:t xml:space="preserve"> </w:t>
      </w:r>
      <w:r w:rsidRPr="00D01965">
        <w:rPr>
          <w:rFonts w:ascii="Tahoma" w:hAnsi="Tahoma" w:cs="Tahoma"/>
          <w:b/>
          <w:sz w:val="18"/>
          <w:szCs w:val="18"/>
        </w:rPr>
        <w:tab/>
      </w:r>
      <w:r w:rsidRPr="00D01965">
        <w:rPr>
          <w:rFonts w:ascii="Tahoma" w:hAnsi="Tahoma" w:cs="Tahoma"/>
          <w:b/>
          <w:sz w:val="18"/>
          <w:szCs w:val="18"/>
        </w:rPr>
        <w:tab/>
      </w:r>
      <w:r w:rsidR="001A7E16" w:rsidRPr="00D01965">
        <w:rPr>
          <w:rFonts w:ascii="Tahoma" w:hAnsi="Tahoma" w:cs="Tahoma"/>
          <w:b/>
          <w:sz w:val="18"/>
          <w:szCs w:val="18"/>
        </w:rPr>
        <w:t xml:space="preserve">     </w:t>
      </w:r>
      <w:r w:rsidRPr="00D01965">
        <w:rPr>
          <w:rFonts w:ascii="Tahoma" w:hAnsi="Tahoma" w:cs="Tahoma"/>
          <w:b/>
          <w:sz w:val="18"/>
          <w:szCs w:val="18"/>
        </w:rPr>
        <w:t xml:space="preserve">Skutečnost: </w:t>
      </w:r>
      <w:r w:rsidR="00D01965" w:rsidRPr="00D01965">
        <w:rPr>
          <w:rFonts w:ascii="Tahoma" w:hAnsi="Tahoma" w:cs="Tahoma"/>
          <w:b/>
          <w:sz w:val="18"/>
          <w:szCs w:val="18"/>
        </w:rPr>
        <w:t>342</w:t>
      </w:r>
      <w:r w:rsidRPr="00D01965">
        <w:rPr>
          <w:rFonts w:ascii="Tahoma" w:hAnsi="Tahoma" w:cs="Tahoma"/>
          <w:b/>
          <w:sz w:val="18"/>
          <w:szCs w:val="18"/>
          <w:shd w:val="clear" w:color="auto" w:fill="FFFFFF" w:themeFill="background1"/>
        </w:rPr>
        <w:t xml:space="preserve"> tis. Kč</w:t>
      </w:r>
      <w:r w:rsidRPr="00D01965">
        <w:rPr>
          <w:rFonts w:ascii="Tahoma" w:hAnsi="Tahoma" w:cs="Tahoma"/>
          <w:b/>
          <w:sz w:val="18"/>
          <w:szCs w:val="18"/>
        </w:rPr>
        <w:t xml:space="preserve">  </w:t>
      </w:r>
    </w:p>
    <w:p w14:paraId="3F3039D1" w14:textId="77777777" w:rsidR="00663C4C" w:rsidRPr="00D01965"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D01965">
        <w:rPr>
          <w:rFonts w:ascii="Tahoma" w:hAnsi="Tahoma" w:cs="Tahoma"/>
          <w:sz w:val="18"/>
          <w:szCs w:val="18"/>
        </w:rPr>
        <w:t>V tom:</w:t>
      </w:r>
    </w:p>
    <w:p w14:paraId="3826D06E" w14:textId="77777777" w:rsidR="00663C4C" w:rsidRPr="00D01965"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D01965">
        <w:rPr>
          <w:rFonts w:ascii="Tahoma" w:hAnsi="Tahoma" w:cs="Tahoma"/>
          <w:sz w:val="18"/>
          <w:szCs w:val="18"/>
        </w:rPr>
        <w:tab/>
        <w:t>13 tis. Kč</w:t>
      </w:r>
      <w:r w:rsidRPr="00D01965">
        <w:rPr>
          <w:rFonts w:ascii="Tahoma" w:hAnsi="Tahoma" w:cs="Tahoma"/>
          <w:sz w:val="18"/>
          <w:szCs w:val="18"/>
        </w:rPr>
        <w:tab/>
        <w:t>-   platba ČTU za přidělené kmitočty pro VISO</w:t>
      </w:r>
    </w:p>
    <w:p w14:paraId="4416ED11" w14:textId="10C47AD9" w:rsidR="00663C4C" w:rsidRPr="00C76CE3"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76CE3">
        <w:rPr>
          <w:rFonts w:ascii="Tahoma" w:hAnsi="Tahoma" w:cs="Tahoma"/>
          <w:sz w:val="18"/>
          <w:szCs w:val="18"/>
        </w:rPr>
        <w:tab/>
      </w:r>
      <w:r w:rsidR="00C76CE3" w:rsidRPr="00C76CE3">
        <w:rPr>
          <w:rFonts w:ascii="Tahoma" w:hAnsi="Tahoma" w:cs="Tahoma"/>
          <w:sz w:val="18"/>
          <w:szCs w:val="18"/>
        </w:rPr>
        <w:t>1</w:t>
      </w:r>
      <w:r w:rsidRPr="00C76CE3">
        <w:rPr>
          <w:rFonts w:ascii="Tahoma" w:hAnsi="Tahoma" w:cs="Tahoma"/>
          <w:sz w:val="18"/>
          <w:szCs w:val="18"/>
        </w:rPr>
        <w:t xml:space="preserve"> tis. Kč</w:t>
      </w:r>
      <w:r w:rsidRPr="00C76CE3">
        <w:rPr>
          <w:rFonts w:ascii="Tahoma" w:hAnsi="Tahoma" w:cs="Tahoma"/>
          <w:sz w:val="18"/>
          <w:szCs w:val="18"/>
        </w:rPr>
        <w:tab/>
        <w:t>-</w:t>
      </w:r>
      <w:r w:rsidRPr="00C76CE3">
        <w:rPr>
          <w:rFonts w:ascii="Tahoma" w:hAnsi="Tahoma" w:cs="Tahoma"/>
          <w:sz w:val="18"/>
          <w:szCs w:val="18"/>
        </w:rPr>
        <w:tab/>
      </w:r>
      <w:r w:rsidR="00C76CE3" w:rsidRPr="00C76CE3">
        <w:rPr>
          <w:rFonts w:ascii="Tahoma" w:hAnsi="Tahoma" w:cs="Tahoma"/>
          <w:sz w:val="18"/>
          <w:szCs w:val="18"/>
        </w:rPr>
        <w:t>protipovodňové pytle</w:t>
      </w:r>
    </w:p>
    <w:p w14:paraId="3E918E9A" w14:textId="1E6C3E6D"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r w:rsidRPr="00C76CE3">
        <w:rPr>
          <w:rFonts w:ascii="Tahoma" w:hAnsi="Tahoma" w:cs="Tahoma"/>
          <w:sz w:val="18"/>
          <w:szCs w:val="18"/>
        </w:rPr>
        <w:tab/>
      </w:r>
      <w:r w:rsidR="00D01965" w:rsidRPr="00C76CE3">
        <w:rPr>
          <w:rFonts w:ascii="Tahoma" w:hAnsi="Tahoma" w:cs="Tahoma"/>
          <w:sz w:val="18"/>
          <w:szCs w:val="18"/>
        </w:rPr>
        <w:t>13</w:t>
      </w:r>
      <w:r w:rsidRPr="00C76CE3">
        <w:rPr>
          <w:rFonts w:ascii="Tahoma" w:hAnsi="Tahoma" w:cs="Tahoma"/>
          <w:sz w:val="18"/>
          <w:szCs w:val="18"/>
        </w:rPr>
        <w:t xml:space="preserve"> tis. Kč</w:t>
      </w:r>
      <w:r w:rsidRPr="00C76CE3">
        <w:rPr>
          <w:rFonts w:ascii="Tahoma" w:hAnsi="Tahoma" w:cs="Tahoma"/>
          <w:sz w:val="18"/>
          <w:szCs w:val="18"/>
        </w:rPr>
        <w:tab/>
        <w:t>-</w:t>
      </w:r>
      <w:r w:rsidRPr="00C76CE3">
        <w:rPr>
          <w:rFonts w:ascii="Tahoma" w:hAnsi="Tahoma" w:cs="Tahoma"/>
          <w:sz w:val="18"/>
          <w:szCs w:val="18"/>
        </w:rPr>
        <w:tab/>
      </w:r>
      <w:r w:rsidR="00D01965" w:rsidRPr="00C76CE3">
        <w:rPr>
          <w:rFonts w:ascii="Tahoma" w:hAnsi="Tahoma" w:cs="Tahoma"/>
          <w:sz w:val="18"/>
          <w:szCs w:val="18"/>
        </w:rPr>
        <w:t>oprava antén, vysílacích hnízd VISO</w:t>
      </w:r>
    </w:p>
    <w:p w14:paraId="71187339" w14:textId="4D99A140" w:rsidR="00663C4C" w:rsidRPr="00C76CE3"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76CE3">
        <w:rPr>
          <w:rFonts w:ascii="Tahoma" w:hAnsi="Tahoma" w:cs="Tahoma"/>
          <w:sz w:val="18"/>
          <w:szCs w:val="18"/>
        </w:rPr>
        <w:tab/>
      </w:r>
      <w:r w:rsidR="00C76CE3" w:rsidRPr="00C76CE3">
        <w:rPr>
          <w:rFonts w:ascii="Tahoma" w:hAnsi="Tahoma" w:cs="Tahoma"/>
          <w:sz w:val="18"/>
          <w:szCs w:val="18"/>
        </w:rPr>
        <w:t>315</w:t>
      </w:r>
      <w:r w:rsidRPr="00C76CE3">
        <w:rPr>
          <w:rFonts w:ascii="Tahoma" w:hAnsi="Tahoma" w:cs="Tahoma"/>
          <w:sz w:val="18"/>
          <w:szCs w:val="18"/>
        </w:rPr>
        <w:t xml:space="preserve"> tis. Kč</w:t>
      </w:r>
      <w:r w:rsidRPr="00C76CE3">
        <w:rPr>
          <w:rFonts w:ascii="Tahoma" w:hAnsi="Tahoma" w:cs="Tahoma"/>
          <w:sz w:val="18"/>
          <w:szCs w:val="18"/>
        </w:rPr>
        <w:tab/>
        <w:t>-</w:t>
      </w:r>
      <w:r w:rsidRPr="00C76CE3">
        <w:rPr>
          <w:rFonts w:ascii="Tahoma" w:hAnsi="Tahoma" w:cs="Tahoma"/>
          <w:sz w:val="18"/>
          <w:szCs w:val="18"/>
        </w:rPr>
        <w:tab/>
      </w:r>
      <w:r w:rsidR="00E31F87">
        <w:rPr>
          <w:rFonts w:ascii="Tahoma" w:hAnsi="Tahoma" w:cs="Tahoma"/>
          <w:sz w:val="18"/>
          <w:szCs w:val="18"/>
        </w:rPr>
        <w:t xml:space="preserve">investiční výdaj - </w:t>
      </w:r>
      <w:r w:rsidR="00C76CE3" w:rsidRPr="00C76CE3">
        <w:rPr>
          <w:rFonts w:ascii="Tahoma" w:hAnsi="Tahoma" w:cs="Tahoma"/>
          <w:sz w:val="18"/>
          <w:szCs w:val="18"/>
        </w:rPr>
        <w:t>rozšíření VISO v místních částech Skalice a Zelinkovice-Lysůvky</w:t>
      </w:r>
    </w:p>
    <w:p w14:paraId="64697995" w14:textId="77777777"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p>
    <w:p w14:paraId="3D6A4223" w14:textId="1E23406B" w:rsidR="00663C4C" w:rsidRPr="00C76CE3" w:rsidRDefault="00663C4C" w:rsidP="00663C4C">
      <w:pPr>
        <w:tabs>
          <w:tab w:val="right" w:pos="1701"/>
          <w:tab w:val="left" w:pos="1843"/>
          <w:tab w:val="right" w:pos="3402"/>
          <w:tab w:val="center" w:pos="3544"/>
          <w:tab w:val="left" w:pos="3686"/>
          <w:tab w:val="left" w:pos="4536"/>
        </w:tabs>
        <w:ind w:left="0" w:right="-142" w:firstLine="0"/>
        <w:rPr>
          <w:rFonts w:ascii="Tahoma" w:hAnsi="Tahoma" w:cs="Tahoma"/>
          <w:sz w:val="18"/>
          <w:szCs w:val="18"/>
        </w:rPr>
      </w:pPr>
      <w:r w:rsidRPr="00C76CE3">
        <w:rPr>
          <w:rFonts w:ascii="Tahoma" w:hAnsi="Tahoma" w:cs="Tahoma"/>
          <w:sz w:val="18"/>
          <w:szCs w:val="18"/>
        </w:rPr>
        <w:t>Nevyčerpané finanční prostředky tvoří nezbytnou rezervu pro pokrytí neplánovaných výdajů a nákupů materiálů.</w:t>
      </w:r>
    </w:p>
    <w:p w14:paraId="30781FF8" w14:textId="77777777"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p>
    <w:p w14:paraId="0B6F2C1D" w14:textId="53D986A6" w:rsidR="00663C4C" w:rsidRPr="007D6206"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7D6206">
        <w:rPr>
          <w:rFonts w:ascii="Tahoma" w:hAnsi="Tahoma" w:cs="Tahoma"/>
          <w:b/>
          <w:sz w:val="18"/>
          <w:szCs w:val="18"/>
          <w:u w:val="single"/>
        </w:rPr>
        <w:t>Par. 5213-Krizová opatření</w:t>
      </w:r>
    </w:p>
    <w:p w14:paraId="42FBFECB" w14:textId="3FEB1E99" w:rsidR="00663C4C" w:rsidRPr="007D6206"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7D6206">
        <w:rPr>
          <w:rFonts w:ascii="Tahoma" w:hAnsi="Tahoma" w:cs="Tahoma"/>
          <w:b/>
          <w:sz w:val="18"/>
          <w:szCs w:val="18"/>
        </w:rPr>
        <w:t>Rozpočet: 1</w:t>
      </w:r>
      <w:r w:rsidR="00F90563">
        <w:rPr>
          <w:rFonts w:ascii="Tahoma" w:hAnsi="Tahoma" w:cs="Tahoma"/>
          <w:b/>
          <w:sz w:val="18"/>
          <w:szCs w:val="18"/>
        </w:rPr>
        <w:t xml:space="preserve"> 0</w:t>
      </w:r>
      <w:r w:rsidR="007D6206" w:rsidRPr="007D6206">
        <w:rPr>
          <w:rFonts w:ascii="Tahoma" w:hAnsi="Tahoma" w:cs="Tahoma"/>
          <w:b/>
          <w:sz w:val="18"/>
          <w:szCs w:val="18"/>
        </w:rPr>
        <w:t>00</w:t>
      </w:r>
      <w:r w:rsidRPr="007D6206">
        <w:rPr>
          <w:rFonts w:ascii="Tahoma" w:hAnsi="Tahoma" w:cs="Tahoma"/>
          <w:b/>
          <w:sz w:val="18"/>
          <w:szCs w:val="18"/>
        </w:rPr>
        <w:t xml:space="preserve"> tis. Kč</w:t>
      </w:r>
      <w:r w:rsidRPr="007D6206">
        <w:rPr>
          <w:rFonts w:ascii="Tahoma" w:hAnsi="Tahoma" w:cs="Tahoma"/>
          <w:b/>
          <w:sz w:val="18"/>
          <w:szCs w:val="18"/>
        </w:rPr>
        <w:tab/>
      </w:r>
      <w:r w:rsidRPr="007D6206">
        <w:rPr>
          <w:rFonts w:ascii="Tahoma" w:hAnsi="Tahoma" w:cs="Tahoma"/>
          <w:b/>
          <w:sz w:val="18"/>
          <w:szCs w:val="18"/>
        </w:rPr>
        <w:tab/>
      </w:r>
      <w:r w:rsidRPr="007D6206">
        <w:rPr>
          <w:rFonts w:ascii="Tahoma" w:hAnsi="Tahoma" w:cs="Tahoma"/>
          <w:b/>
          <w:sz w:val="18"/>
          <w:szCs w:val="18"/>
        </w:rPr>
        <w:tab/>
      </w:r>
      <w:r w:rsidRPr="007D6206">
        <w:rPr>
          <w:rFonts w:ascii="Tahoma" w:hAnsi="Tahoma" w:cs="Tahoma"/>
          <w:b/>
          <w:sz w:val="18"/>
          <w:szCs w:val="18"/>
        </w:rPr>
        <w:tab/>
      </w:r>
      <w:r w:rsidRPr="007D6206">
        <w:rPr>
          <w:rFonts w:ascii="Tahoma" w:hAnsi="Tahoma" w:cs="Tahoma"/>
          <w:b/>
          <w:sz w:val="18"/>
          <w:szCs w:val="18"/>
        </w:rPr>
        <w:tab/>
        <w:t>Skutečnost: 0 tis. Kč</w:t>
      </w:r>
    </w:p>
    <w:p w14:paraId="0B0DAD1D" w14:textId="77777777" w:rsidR="00663C4C" w:rsidRPr="007D6206" w:rsidRDefault="00663C4C" w:rsidP="00663C4C">
      <w:pPr>
        <w:tabs>
          <w:tab w:val="right" w:pos="1701"/>
          <w:tab w:val="left" w:pos="1843"/>
          <w:tab w:val="right" w:pos="3402"/>
          <w:tab w:val="center" w:pos="3544"/>
          <w:tab w:val="left" w:pos="3686"/>
          <w:tab w:val="left" w:pos="4536"/>
        </w:tabs>
        <w:ind w:left="0" w:firstLine="0"/>
      </w:pPr>
    </w:p>
    <w:p w14:paraId="26B6ED2E" w14:textId="77777777" w:rsidR="00663C4C" w:rsidRPr="007D6206" w:rsidRDefault="00663C4C" w:rsidP="00663C4C">
      <w:pPr>
        <w:tabs>
          <w:tab w:val="right" w:pos="1701"/>
          <w:tab w:val="left" w:pos="1843"/>
          <w:tab w:val="right" w:pos="3402"/>
          <w:tab w:val="center" w:pos="3544"/>
          <w:tab w:val="left" w:pos="3686"/>
          <w:tab w:val="left" w:pos="4536"/>
        </w:tabs>
        <w:ind w:left="0" w:firstLine="0"/>
        <w:rPr>
          <w:rFonts w:ascii="Tahoma" w:hAnsi="Tahoma" w:cs="Tahoma"/>
          <w:sz w:val="18"/>
          <w:szCs w:val="18"/>
        </w:rPr>
      </w:pPr>
      <w:r w:rsidRPr="007D6206">
        <w:rPr>
          <w:rFonts w:ascii="Tahoma" w:hAnsi="Tahoma" w:cs="Tahoma"/>
          <w:sz w:val="18"/>
          <w:szCs w:val="18"/>
        </w:rPr>
        <w:t xml:space="preserve">Jedná se o finanční rezervu SMFM na řešení krizových situací a opatření, odstraňování jejich následků podle § 25 zákona č. 240/2000 Sb., o krizovém řízení. </w:t>
      </w:r>
    </w:p>
    <w:p w14:paraId="66494B36" w14:textId="77777777" w:rsidR="00B51AD2" w:rsidRDefault="00B51AD2" w:rsidP="00663C4C">
      <w:pPr>
        <w:tabs>
          <w:tab w:val="right" w:pos="1701"/>
          <w:tab w:val="left" w:pos="1843"/>
          <w:tab w:val="right" w:pos="3402"/>
          <w:tab w:val="center" w:pos="3544"/>
          <w:tab w:val="left" w:pos="3686"/>
          <w:tab w:val="left" w:pos="4536"/>
        </w:tabs>
        <w:ind w:left="0" w:firstLine="0"/>
        <w:rPr>
          <w:rFonts w:ascii="Tahoma" w:hAnsi="Tahoma" w:cs="Tahoma"/>
          <w:sz w:val="18"/>
          <w:szCs w:val="18"/>
          <w:highlight w:val="yellow"/>
        </w:rPr>
      </w:pPr>
    </w:p>
    <w:p w14:paraId="4C42BAB9" w14:textId="41D9F2C3" w:rsidR="007C4FF4" w:rsidRPr="007C4FF4" w:rsidRDefault="007C4FF4" w:rsidP="007C4FF4">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7C4FF4">
        <w:rPr>
          <w:rFonts w:ascii="Tahoma" w:hAnsi="Tahoma" w:cs="Tahoma"/>
          <w:b/>
          <w:sz w:val="18"/>
          <w:szCs w:val="18"/>
          <w:u w:val="single"/>
        </w:rPr>
        <w:t>Par. 5311-</w:t>
      </w:r>
      <w:r>
        <w:rPr>
          <w:rFonts w:ascii="Tahoma" w:hAnsi="Tahoma" w:cs="Tahoma"/>
          <w:b/>
          <w:sz w:val="18"/>
          <w:szCs w:val="18"/>
          <w:u w:val="single"/>
        </w:rPr>
        <w:t>Bezpečnost a veřejný pořádek</w:t>
      </w:r>
      <w:r w:rsidRPr="007C4FF4">
        <w:rPr>
          <w:rFonts w:ascii="Tahoma" w:hAnsi="Tahoma" w:cs="Tahoma"/>
          <w:b/>
          <w:sz w:val="18"/>
          <w:szCs w:val="18"/>
        </w:rPr>
        <w:t xml:space="preserve"> - plnění na 100 %</w:t>
      </w:r>
      <w:r w:rsidRPr="007C4FF4">
        <w:rPr>
          <w:rFonts w:ascii="Tahoma" w:hAnsi="Tahoma" w:cs="Tahoma"/>
          <w:sz w:val="18"/>
          <w:szCs w:val="18"/>
        </w:rPr>
        <w:t xml:space="preserve"> </w:t>
      </w:r>
      <w:r w:rsidRPr="007C4FF4">
        <w:rPr>
          <w:rFonts w:ascii="Tahoma" w:hAnsi="Tahoma" w:cs="Tahoma"/>
          <w:b/>
          <w:sz w:val="18"/>
          <w:szCs w:val="18"/>
        </w:rPr>
        <w:tab/>
      </w:r>
    </w:p>
    <w:p w14:paraId="37023B13" w14:textId="59B6B8AF" w:rsidR="007C4FF4" w:rsidRPr="007C4FF4" w:rsidRDefault="007C4FF4" w:rsidP="007C4FF4">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7C4FF4">
        <w:rPr>
          <w:rFonts w:ascii="Tahoma" w:hAnsi="Tahoma" w:cs="Tahoma"/>
          <w:b/>
          <w:sz w:val="18"/>
          <w:szCs w:val="18"/>
        </w:rPr>
        <w:t>Rozpočet: 150 tis. Kč</w:t>
      </w:r>
      <w:r w:rsidRPr="007C4FF4">
        <w:rPr>
          <w:rFonts w:ascii="Tahoma" w:hAnsi="Tahoma" w:cs="Tahoma"/>
          <w:b/>
          <w:sz w:val="18"/>
          <w:szCs w:val="18"/>
        </w:rPr>
        <w:tab/>
      </w:r>
      <w:r w:rsidRPr="007C4FF4">
        <w:rPr>
          <w:rFonts w:ascii="Tahoma" w:hAnsi="Tahoma" w:cs="Tahoma"/>
          <w:b/>
          <w:sz w:val="18"/>
          <w:szCs w:val="18"/>
        </w:rPr>
        <w:tab/>
      </w:r>
      <w:r w:rsidRPr="007C4FF4">
        <w:rPr>
          <w:rFonts w:ascii="Tahoma" w:hAnsi="Tahoma" w:cs="Tahoma"/>
          <w:b/>
          <w:sz w:val="18"/>
          <w:szCs w:val="18"/>
        </w:rPr>
        <w:tab/>
      </w:r>
      <w:r w:rsidRPr="007C4FF4">
        <w:rPr>
          <w:rFonts w:ascii="Tahoma" w:hAnsi="Tahoma" w:cs="Tahoma"/>
          <w:b/>
          <w:sz w:val="18"/>
          <w:szCs w:val="18"/>
        </w:rPr>
        <w:tab/>
      </w:r>
      <w:r w:rsidRPr="007C4FF4">
        <w:rPr>
          <w:rFonts w:ascii="Tahoma" w:hAnsi="Tahoma" w:cs="Tahoma"/>
          <w:b/>
          <w:sz w:val="18"/>
          <w:szCs w:val="18"/>
        </w:rPr>
        <w:tab/>
        <w:t>Skutečnost: 150 tis. Kč</w:t>
      </w:r>
    </w:p>
    <w:p w14:paraId="6BA12902" w14:textId="77777777" w:rsidR="007C4FF4" w:rsidRPr="007C4FF4" w:rsidRDefault="007C4FF4" w:rsidP="007C4FF4">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7C4FF4">
        <w:rPr>
          <w:rFonts w:ascii="Tahoma" w:hAnsi="Tahoma" w:cs="Tahoma"/>
          <w:sz w:val="18"/>
          <w:szCs w:val="18"/>
        </w:rPr>
        <w:t>V tom:</w:t>
      </w:r>
    </w:p>
    <w:p w14:paraId="6787C3B8" w14:textId="77777777" w:rsidR="00E31F87" w:rsidRDefault="007C4FF4" w:rsidP="007C4FF4">
      <w:pPr>
        <w:tabs>
          <w:tab w:val="right" w:pos="1701"/>
          <w:tab w:val="left" w:pos="1843"/>
          <w:tab w:val="right" w:pos="3402"/>
          <w:tab w:val="center" w:pos="3544"/>
          <w:tab w:val="left" w:pos="3686"/>
          <w:tab w:val="left" w:pos="4536"/>
        </w:tabs>
        <w:ind w:left="0" w:firstLine="0"/>
        <w:rPr>
          <w:rFonts w:ascii="Tahoma" w:hAnsi="Tahoma" w:cs="Tahoma"/>
          <w:sz w:val="18"/>
          <w:szCs w:val="18"/>
        </w:rPr>
      </w:pPr>
      <w:r w:rsidRPr="007C4FF4">
        <w:rPr>
          <w:rFonts w:ascii="Tahoma" w:hAnsi="Tahoma" w:cs="Tahoma"/>
          <w:sz w:val="18"/>
          <w:szCs w:val="18"/>
        </w:rPr>
        <w:tab/>
        <w:t>50 tis. Kč</w:t>
      </w:r>
      <w:r w:rsidRPr="007C4FF4">
        <w:rPr>
          <w:rFonts w:ascii="Tahoma" w:hAnsi="Tahoma" w:cs="Tahoma"/>
          <w:sz w:val="18"/>
          <w:szCs w:val="18"/>
        </w:rPr>
        <w:tab/>
        <w:t>- věcný dar Pyrotechnické službě PČR, expozitura Frýdek-Místek</w:t>
      </w:r>
      <w:r w:rsidR="00E31F87">
        <w:rPr>
          <w:rFonts w:ascii="Tahoma" w:hAnsi="Tahoma" w:cs="Tahoma"/>
          <w:sz w:val="18"/>
          <w:szCs w:val="18"/>
        </w:rPr>
        <w:t xml:space="preserve"> (funkční trička, mikiny,</w:t>
      </w:r>
    </w:p>
    <w:p w14:paraId="09C37219" w14:textId="5493792D" w:rsidR="007C4FF4" w:rsidRPr="007C4FF4" w:rsidRDefault="00E31F87" w:rsidP="007C4FF4">
      <w:pPr>
        <w:tabs>
          <w:tab w:val="right" w:pos="1701"/>
          <w:tab w:val="left" w:pos="1843"/>
          <w:tab w:val="right" w:pos="3402"/>
          <w:tab w:val="center" w:pos="3544"/>
          <w:tab w:val="left" w:pos="3686"/>
          <w:tab w:val="left" w:pos="4536"/>
        </w:tabs>
        <w:ind w:left="0" w:firstLine="0"/>
        <w:rPr>
          <w:rFonts w:ascii="Tahoma" w:hAnsi="Tahoma" w:cs="Tahoma"/>
          <w:sz w:val="18"/>
          <w:szCs w:val="18"/>
        </w:rPr>
      </w:pPr>
      <w:r>
        <w:rPr>
          <w:rFonts w:ascii="Tahoma" w:hAnsi="Tahoma" w:cs="Tahoma"/>
          <w:sz w:val="18"/>
          <w:szCs w:val="18"/>
        </w:rPr>
        <w:tab/>
      </w:r>
      <w:r>
        <w:rPr>
          <w:rFonts w:ascii="Tahoma" w:hAnsi="Tahoma" w:cs="Tahoma"/>
          <w:sz w:val="18"/>
          <w:szCs w:val="18"/>
        </w:rPr>
        <w:tab/>
        <w:t>boty)</w:t>
      </w:r>
    </w:p>
    <w:p w14:paraId="740CD6E9" w14:textId="757AB69F" w:rsidR="007C4FF4" w:rsidRDefault="007C4FF4" w:rsidP="007C4FF4">
      <w:pPr>
        <w:tabs>
          <w:tab w:val="right" w:pos="1701"/>
          <w:tab w:val="left" w:pos="1843"/>
          <w:tab w:val="right" w:pos="3402"/>
          <w:tab w:val="center" w:pos="3544"/>
          <w:tab w:val="left" w:pos="3686"/>
          <w:tab w:val="left" w:pos="4536"/>
        </w:tabs>
        <w:ind w:left="0" w:firstLine="0"/>
        <w:rPr>
          <w:rFonts w:ascii="Tahoma" w:hAnsi="Tahoma" w:cs="Tahoma"/>
          <w:sz w:val="18"/>
          <w:szCs w:val="18"/>
          <w:highlight w:val="yellow"/>
        </w:rPr>
      </w:pPr>
      <w:r>
        <w:rPr>
          <w:rFonts w:ascii="Tahoma" w:hAnsi="Tahoma" w:cs="Tahoma"/>
          <w:sz w:val="18"/>
          <w:szCs w:val="18"/>
        </w:rPr>
        <w:tab/>
        <w:t>10</w:t>
      </w:r>
      <w:r w:rsidRPr="007C4FF4">
        <w:rPr>
          <w:rFonts w:ascii="Tahoma" w:hAnsi="Tahoma" w:cs="Tahoma"/>
          <w:sz w:val="18"/>
          <w:szCs w:val="18"/>
        </w:rPr>
        <w:t>0 tis. Kč</w:t>
      </w:r>
      <w:r w:rsidRPr="007C4FF4">
        <w:rPr>
          <w:rFonts w:ascii="Tahoma" w:hAnsi="Tahoma" w:cs="Tahoma"/>
          <w:sz w:val="18"/>
          <w:szCs w:val="18"/>
        </w:rPr>
        <w:tab/>
        <w:t xml:space="preserve">- </w:t>
      </w:r>
      <w:r>
        <w:rPr>
          <w:rFonts w:ascii="Tahoma" w:hAnsi="Tahoma" w:cs="Tahoma"/>
          <w:sz w:val="18"/>
          <w:szCs w:val="18"/>
        </w:rPr>
        <w:t>finanční dar PČR, územní odbor Frýdek-Místek</w:t>
      </w:r>
    </w:p>
    <w:p w14:paraId="635B9A7E" w14:textId="77777777" w:rsidR="007C4FF4" w:rsidRPr="00DE35CD" w:rsidRDefault="007C4FF4" w:rsidP="00663C4C">
      <w:pPr>
        <w:tabs>
          <w:tab w:val="right" w:pos="1701"/>
          <w:tab w:val="left" w:pos="1843"/>
          <w:tab w:val="right" w:pos="3402"/>
          <w:tab w:val="center" w:pos="3544"/>
          <w:tab w:val="left" w:pos="3686"/>
          <w:tab w:val="left" w:pos="4536"/>
        </w:tabs>
        <w:ind w:left="0" w:firstLine="0"/>
        <w:rPr>
          <w:rFonts w:ascii="Tahoma" w:hAnsi="Tahoma" w:cs="Tahoma"/>
          <w:sz w:val="18"/>
          <w:szCs w:val="18"/>
          <w:highlight w:val="yellow"/>
        </w:rPr>
      </w:pPr>
    </w:p>
    <w:p w14:paraId="22B9A950" w14:textId="77777777" w:rsidR="00663C4C" w:rsidRPr="001B4678"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1B4678">
        <w:rPr>
          <w:rFonts w:ascii="Tahoma" w:hAnsi="Tahoma" w:cs="Tahoma"/>
          <w:b/>
          <w:sz w:val="18"/>
          <w:szCs w:val="18"/>
          <w:u w:val="single"/>
        </w:rPr>
        <w:t>Par. 5511-Požární ochrana – profesionální část</w:t>
      </w:r>
      <w:r w:rsidRPr="001B4678">
        <w:rPr>
          <w:rFonts w:ascii="Tahoma" w:hAnsi="Tahoma" w:cs="Tahoma"/>
          <w:b/>
          <w:sz w:val="18"/>
          <w:szCs w:val="18"/>
        </w:rPr>
        <w:t xml:space="preserve"> - plnění na 100 %</w:t>
      </w:r>
      <w:r w:rsidRPr="001B4678">
        <w:rPr>
          <w:rFonts w:ascii="Tahoma" w:hAnsi="Tahoma" w:cs="Tahoma"/>
          <w:sz w:val="18"/>
          <w:szCs w:val="18"/>
        </w:rPr>
        <w:t xml:space="preserve"> </w:t>
      </w:r>
      <w:r w:rsidRPr="001B4678">
        <w:rPr>
          <w:rFonts w:ascii="Tahoma" w:hAnsi="Tahoma" w:cs="Tahoma"/>
          <w:b/>
          <w:sz w:val="18"/>
          <w:szCs w:val="18"/>
        </w:rPr>
        <w:tab/>
      </w:r>
    </w:p>
    <w:p w14:paraId="47A132C3" w14:textId="71992C76" w:rsidR="00663C4C" w:rsidRPr="001B4678"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1B4678">
        <w:rPr>
          <w:rFonts w:ascii="Tahoma" w:hAnsi="Tahoma" w:cs="Tahoma"/>
          <w:b/>
          <w:sz w:val="18"/>
          <w:szCs w:val="18"/>
        </w:rPr>
        <w:t xml:space="preserve">Rozpočet: </w:t>
      </w:r>
      <w:r w:rsidR="001B4678" w:rsidRPr="001B4678">
        <w:rPr>
          <w:rFonts w:ascii="Tahoma" w:hAnsi="Tahoma" w:cs="Tahoma"/>
          <w:b/>
          <w:sz w:val="18"/>
          <w:szCs w:val="18"/>
        </w:rPr>
        <w:t>1 0</w:t>
      </w:r>
      <w:r w:rsidRPr="001B4678">
        <w:rPr>
          <w:rFonts w:ascii="Tahoma" w:hAnsi="Tahoma" w:cs="Tahoma"/>
          <w:b/>
          <w:sz w:val="18"/>
          <w:szCs w:val="18"/>
        </w:rPr>
        <w:t>00 tis. Kč</w:t>
      </w:r>
      <w:r w:rsidRPr="001B4678">
        <w:rPr>
          <w:rFonts w:ascii="Tahoma" w:hAnsi="Tahoma" w:cs="Tahoma"/>
          <w:b/>
          <w:sz w:val="18"/>
          <w:szCs w:val="18"/>
        </w:rPr>
        <w:tab/>
      </w:r>
      <w:r w:rsidRPr="001B4678">
        <w:rPr>
          <w:rFonts w:ascii="Tahoma" w:hAnsi="Tahoma" w:cs="Tahoma"/>
          <w:b/>
          <w:sz w:val="18"/>
          <w:szCs w:val="18"/>
        </w:rPr>
        <w:tab/>
      </w:r>
      <w:r w:rsidRPr="001B4678">
        <w:rPr>
          <w:rFonts w:ascii="Tahoma" w:hAnsi="Tahoma" w:cs="Tahoma"/>
          <w:b/>
          <w:sz w:val="18"/>
          <w:szCs w:val="18"/>
        </w:rPr>
        <w:tab/>
      </w:r>
      <w:r w:rsidRPr="001B4678">
        <w:rPr>
          <w:rFonts w:ascii="Tahoma" w:hAnsi="Tahoma" w:cs="Tahoma"/>
          <w:b/>
          <w:sz w:val="18"/>
          <w:szCs w:val="18"/>
        </w:rPr>
        <w:tab/>
      </w:r>
      <w:r w:rsidRPr="001B4678">
        <w:rPr>
          <w:rFonts w:ascii="Tahoma" w:hAnsi="Tahoma" w:cs="Tahoma"/>
          <w:b/>
          <w:sz w:val="18"/>
          <w:szCs w:val="18"/>
        </w:rPr>
        <w:tab/>
        <w:t xml:space="preserve">Skutečnost: </w:t>
      </w:r>
      <w:r w:rsidR="001B4678" w:rsidRPr="001B4678">
        <w:rPr>
          <w:rFonts w:ascii="Tahoma" w:hAnsi="Tahoma" w:cs="Tahoma"/>
          <w:b/>
          <w:sz w:val="18"/>
          <w:szCs w:val="18"/>
        </w:rPr>
        <w:t>1 0</w:t>
      </w:r>
      <w:r w:rsidRPr="001B4678">
        <w:rPr>
          <w:rFonts w:ascii="Tahoma" w:hAnsi="Tahoma" w:cs="Tahoma"/>
          <w:b/>
          <w:sz w:val="18"/>
          <w:szCs w:val="18"/>
        </w:rPr>
        <w:t>00 tis. Kč</w:t>
      </w:r>
    </w:p>
    <w:p w14:paraId="0E252E5F" w14:textId="77777777" w:rsidR="00663C4C" w:rsidRPr="001B4678"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1B4678">
        <w:rPr>
          <w:rFonts w:ascii="Tahoma" w:hAnsi="Tahoma" w:cs="Tahoma"/>
          <w:sz w:val="18"/>
          <w:szCs w:val="18"/>
        </w:rPr>
        <w:t>V tom:</w:t>
      </w:r>
    </w:p>
    <w:p w14:paraId="4370A996" w14:textId="0C4AC630" w:rsidR="00663C4C" w:rsidRPr="001B4678"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1B4678">
        <w:rPr>
          <w:rFonts w:ascii="Tahoma" w:hAnsi="Tahoma" w:cs="Tahoma"/>
          <w:sz w:val="18"/>
          <w:szCs w:val="18"/>
        </w:rPr>
        <w:tab/>
      </w:r>
      <w:r w:rsidR="001B4678" w:rsidRPr="001B4678">
        <w:rPr>
          <w:rFonts w:ascii="Tahoma" w:hAnsi="Tahoma" w:cs="Tahoma"/>
          <w:sz w:val="18"/>
          <w:szCs w:val="18"/>
        </w:rPr>
        <w:t>1 0</w:t>
      </w:r>
      <w:r w:rsidRPr="001B4678">
        <w:rPr>
          <w:rFonts w:ascii="Tahoma" w:hAnsi="Tahoma" w:cs="Tahoma"/>
          <w:sz w:val="18"/>
          <w:szCs w:val="18"/>
        </w:rPr>
        <w:t>00 tis. Kč</w:t>
      </w:r>
      <w:r w:rsidRPr="001B4678">
        <w:rPr>
          <w:rFonts w:ascii="Tahoma" w:hAnsi="Tahoma" w:cs="Tahoma"/>
          <w:sz w:val="18"/>
          <w:szCs w:val="18"/>
        </w:rPr>
        <w:tab/>
        <w:t>-</w:t>
      </w:r>
      <w:r w:rsidRPr="001B4678">
        <w:rPr>
          <w:rFonts w:ascii="Tahoma" w:hAnsi="Tahoma" w:cs="Tahoma"/>
          <w:sz w:val="18"/>
          <w:szCs w:val="18"/>
        </w:rPr>
        <w:tab/>
        <w:t xml:space="preserve">investiční dotace </w:t>
      </w:r>
      <w:r w:rsidR="00672CF1" w:rsidRPr="001B4678">
        <w:rPr>
          <w:rFonts w:ascii="Tahoma" w:hAnsi="Tahoma" w:cs="Tahoma"/>
          <w:sz w:val="18"/>
          <w:szCs w:val="18"/>
        </w:rPr>
        <w:t xml:space="preserve">Hasičskému záchrannému sboru MSK </w:t>
      </w:r>
      <w:r w:rsidRPr="001B4678">
        <w:rPr>
          <w:rFonts w:ascii="Tahoma" w:hAnsi="Tahoma" w:cs="Tahoma"/>
          <w:sz w:val="18"/>
          <w:szCs w:val="18"/>
        </w:rPr>
        <w:t>na rekonstrukc</w:t>
      </w:r>
      <w:r w:rsidR="00672CF1" w:rsidRPr="001B4678">
        <w:rPr>
          <w:rFonts w:ascii="Tahoma" w:hAnsi="Tahoma" w:cs="Tahoma"/>
          <w:sz w:val="18"/>
          <w:szCs w:val="18"/>
        </w:rPr>
        <w:t>i</w:t>
      </w:r>
      <w:r w:rsidRPr="001B4678">
        <w:rPr>
          <w:rFonts w:ascii="Tahoma" w:hAnsi="Tahoma" w:cs="Tahoma"/>
          <w:sz w:val="18"/>
          <w:szCs w:val="18"/>
        </w:rPr>
        <w:t xml:space="preserve"> budov hasičské stanice ve Frýdku-Místku, zaměřené na snížení energetické náročnosti budov, zvýšení úrovně zabezpečení objektů a revitalizaci vnitřních prostor, a to včetně vypracování </w:t>
      </w:r>
      <w:r w:rsidR="001B4678" w:rsidRPr="001B4678">
        <w:rPr>
          <w:rFonts w:ascii="Tahoma" w:hAnsi="Tahoma" w:cs="Tahoma"/>
          <w:sz w:val="18"/>
          <w:szCs w:val="18"/>
        </w:rPr>
        <w:t>projektové dokumentace</w:t>
      </w:r>
    </w:p>
    <w:p w14:paraId="5426A660" w14:textId="77777777" w:rsidR="00663C4C" w:rsidRPr="00DE35CD" w:rsidRDefault="00663C4C" w:rsidP="00663C4C">
      <w:pPr>
        <w:tabs>
          <w:tab w:val="right" w:pos="1701"/>
          <w:tab w:val="left" w:pos="1843"/>
          <w:tab w:val="right" w:pos="3402"/>
          <w:tab w:val="center" w:pos="3544"/>
          <w:tab w:val="left" w:pos="3686"/>
          <w:tab w:val="left" w:pos="4536"/>
        </w:tabs>
        <w:ind w:left="2127" w:hanging="2127"/>
        <w:rPr>
          <w:highlight w:val="yellow"/>
        </w:rPr>
      </w:pPr>
    </w:p>
    <w:p w14:paraId="69C98445" w14:textId="32A8612D" w:rsidR="00663C4C" w:rsidRPr="00B74AD1"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B74AD1">
        <w:rPr>
          <w:rFonts w:ascii="Tahoma" w:hAnsi="Tahoma" w:cs="Tahoma"/>
          <w:b/>
          <w:sz w:val="18"/>
          <w:szCs w:val="18"/>
          <w:u w:val="single"/>
        </w:rPr>
        <w:t>Par. 5512-Požární ochrana – dobrovolná část</w:t>
      </w:r>
      <w:r w:rsidRPr="00B74AD1">
        <w:rPr>
          <w:rFonts w:ascii="Tahoma" w:hAnsi="Tahoma" w:cs="Tahoma"/>
          <w:b/>
          <w:sz w:val="18"/>
          <w:szCs w:val="18"/>
        </w:rPr>
        <w:t xml:space="preserve"> - plnění na 8</w:t>
      </w:r>
      <w:r w:rsidR="00B74AD1" w:rsidRPr="00B74AD1">
        <w:rPr>
          <w:rFonts w:ascii="Tahoma" w:hAnsi="Tahoma" w:cs="Tahoma"/>
          <w:b/>
          <w:sz w:val="18"/>
          <w:szCs w:val="18"/>
        </w:rPr>
        <w:t>1</w:t>
      </w:r>
      <w:r w:rsidRPr="00B74AD1">
        <w:rPr>
          <w:rFonts w:ascii="Tahoma" w:hAnsi="Tahoma" w:cs="Tahoma"/>
          <w:b/>
          <w:sz w:val="18"/>
          <w:szCs w:val="18"/>
        </w:rPr>
        <w:t xml:space="preserve"> %</w:t>
      </w:r>
    </w:p>
    <w:p w14:paraId="72E42B46" w14:textId="5DE10F49" w:rsidR="00663C4C" w:rsidRPr="00B74AD1"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B74AD1">
        <w:rPr>
          <w:rFonts w:ascii="Tahoma" w:hAnsi="Tahoma" w:cs="Tahoma"/>
          <w:b/>
          <w:sz w:val="18"/>
          <w:szCs w:val="18"/>
        </w:rPr>
        <w:t xml:space="preserve">Rozpočet: 5 </w:t>
      </w:r>
      <w:r w:rsidR="001B4678" w:rsidRPr="00B74AD1">
        <w:rPr>
          <w:rFonts w:ascii="Tahoma" w:hAnsi="Tahoma" w:cs="Tahoma"/>
          <w:b/>
          <w:sz w:val="18"/>
          <w:szCs w:val="18"/>
        </w:rPr>
        <w:t>406</w:t>
      </w:r>
      <w:r w:rsidRPr="00B74AD1">
        <w:rPr>
          <w:rFonts w:ascii="Tahoma" w:hAnsi="Tahoma" w:cs="Tahoma"/>
          <w:b/>
          <w:sz w:val="18"/>
          <w:szCs w:val="18"/>
        </w:rPr>
        <w:t xml:space="preserve"> tis. Kč</w:t>
      </w:r>
      <w:r w:rsidRPr="00B74AD1">
        <w:rPr>
          <w:rFonts w:ascii="Tahoma" w:hAnsi="Tahoma" w:cs="Tahoma"/>
          <w:b/>
          <w:sz w:val="18"/>
          <w:szCs w:val="18"/>
        </w:rPr>
        <w:tab/>
      </w:r>
      <w:r w:rsidRPr="00B74AD1">
        <w:rPr>
          <w:rFonts w:ascii="Tahoma" w:hAnsi="Tahoma" w:cs="Tahoma"/>
          <w:b/>
          <w:sz w:val="18"/>
          <w:szCs w:val="18"/>
        </w:rPr>
        <w:tab/>
      </w:r>
      <w:r w:rsidRPr="00B74AD1">
        <w:rPr>
          <w:rFonts w:ascii="Tahoma" w:hAnsi="Tahoma" w:cs="Tahoma"/>
          <w:b/>
          <w:sz w:val="18"/>
          <w:szCs w:val="18"/>
        </w:rPr>
        <w:tab/>
      </w:r>
      <w:r w:rsidRPr="00B74AD1">
        <w:rPr>
          <w:rFonts w:ascii="Tahoma" w:hAnsi="Tahoma" w:cs="Tahoma"/>
          <w:b/>
          <w:sz w:val="18"/>
          <w:szCs w:val="18"/>
        </w:rPr>
        <w:tab/>
      </w:r>
      <w:r w:rsidRPr="00B74AD1">
        <w:rPr>
          <w:rFonts w:ascii="Tahoma" w:hAnsi="Tahoma" w:cs="Tahoma"/>
          <w:b/>
          <w:sz w:val="18"/>
          <w:szCs w:val="18"/>
        </w:rPr>
        <w:tab/>
        <w:t>Skutečnost: 4 3</w:t>
      </w:r>
      <w:r w:rsidR="001B4678" w:rsidRPr="00B74AD1">
        <w:rPr>
          <w:rFonts w:ascii="Tahoma" w:hAnsi="Tahoma" w:cs="Tahoma"/>
          <w:b/>
          <w:sz w:val="18"/>
          <w:szCs w:val="18"/>
        </w:rPr>
        <w:t>81</w:t>
      </w:r>
      <w:r w:rsidRPr="00B74AD1">
        <w:rPr>
          <w:rFonts w:ascii="Tahoma" w:hAnsi="Tahoma" w:cs="Tahoma"/>
          <w:b/>
          <w:sz w:val="18"/>
          <w:szCs w:val="18"/>
        </w:rPr>
        <w:t xml:space="preserve"> tis. Kč</w:t>
      </w:r>
    </w:p>
    <w:p w14:paraId="365CFEF6" w14:textId="77777777" w:rsidR="00663C4C" w:rsidRPr="00B74AD1"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B74AD1">
        <w:rPr>
          <w:rFonts w:ascii="Tahoma" w:hAnsi="Tahoma" w:cs="Tahoma"/>
          <w:sz w:val="18"/>
          <w:szCs w:val="18"/>
        </w:rPr>
        <w:t>V tom:</w:t>
      </w:r>
    </w:p>
    <w:p w14:paraId="28ADF7D0" w14:textId="46FFAAFE" w:rsidR="00663C4C" w:rsidRPr="005727AA"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727AA">
        <w:rPr>
          <w:rFonts w:ascii="Tahoma" w:hAnsi="Tahoma" w:cs="Tahoma"/>
          <w:sz w:val="18"/>
          <w:szCs w:val="18"/>
        </w:rPr>
        <w:tab/>
        <w:t xml:space="preserve">1 </w:t>
      </w:r>
      <w:r w:rsidR="005727AA" w:rsidRPr="005727AA">
        <w:rPr>
          <w:rFonts w:ascii="Tahoma" w:hAnsi="Tahoma" w:cs="Tahoma"/>
          <w:sz w:val="18"/>
          <w:szCs w:val="18"/>
        </w:rPr>
        <w:t>907</w:t>
      </w:r>
      <w:r w:rsidRPr="005727AA">
        <w:rPr>
          <w:rFonts w:ascii="Tahoma" w:hAnsi="Tahoma" w:cs="Tahoma"/>
          <w:sz w:val="18"/>
          <w:szCs w:val="18"/>
        </w:rPr>
        <w:t xml:space="preserve"> tis. Kč</w:t>
      </w:r>
      <w:r w:rsidRPr="005727AA">
        <w:rPr>
          <w:rFonts w:ascii="Tahoma" w:hAnsi="Tahoma" w:cs="Tahoma"/>
          <w:sz w:val="18"/>
          <w:szCs w:val="18"/>
        </w:rPr>
        <w:tab/>
        <w:t>-</w:t>
      </w:r>
      <w:r w:rsidRPr="005727AA">
        <w:rPr>
          <w:rFonts w:ascii="Tahoma" w:hAnsi="Tahoma" w:cs="Tahoma"/>
          <w:sz w:val="18"/>
          <w:szCs w:val="18"/>
        </w:rPr>
        <w:tab/>
        <w:t>dohody o provedení práce pro členy JSDH Frýdek</w:t>
      </w:r>
    </w:p>
    <w:p w14:paraId="3508B53D" w14:textId="77777777" w:rsidR="00663C4C" w:rsidRPr="005727AA"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5727AA">
        <w:rPr>
          <w:rFonts w:ascii="Tahoma" w:hAnsi="Tahoma" w:cs="Tahoma"/>
          <w:sz w:val="18"/>
          <w:szCs w:val="18"/>
        </w:rPr>
        <w:tab/>
      </w:r>
      <w:r w:rsidRPr="005727AA">
        <w:rPr>
          <w:rFonts w:ascii="Tahoma" w:hAnsi="Tahoma" w:cs="Tahoma"/>
          <w:sz w:val="18"/>
          <w:szCs w:val="18"/>
        </w:rPr>
        <w:tab/>
        <w:t>z toho:</w:t>
      </w:r>
    </w:p>
    <w:p w14:paraId="2A1DB45C" w14:textId="28CB3F0A" w:rsidR="00663C4C" w:rsidRPr="005727AA" w:rsidRDefault="00663C4C" w:rsidP="00663C4C">
      <w:pPr>
        <w:tabs>
          <w:tab w:val="right" w:pos="1701"/>
          <w:tab w:val="left" w:pos="1843"/>
          <w:tab w:val="right" w:pos="3402"/>
          <w:tab w:val="center" w:pos="3544"/>
          <w:tab w:val="left" w:pos="3686"/>
          <w:tab w:val="left" w:pos="4536"/>
          <w:tab w:val="left" w:pos="4820"/>
        </w:tabs>
        <w:ind w:left="4820" w:hanging="2269"/>
        <w:rPr>
          <w:rFonts w:ascii="Tahoma" w:hAnsi="Tahoma" w:cs="Tahoma"/>
          <w:sz w:val="18"/>
          <w:szCs w:val="18"/>
        </w:rPr>
      </w:pPr>
      <w:r w:rsidRPr="005727AA">
        <w:rPr>
          <w:rFonts w:ascii="Tahoma" w:hAnsi="Tahoma" w:cs="Tahoma"/>
          <w:sz w:val="18"/>
          <w:szCs w:val="18"/>
        </w:rPr>
        <w:tab/>
      </w:r>
      <w:r w:rsidR="005727AA" w:rsidRPr="005727AA">
        <w:rPr>
          <w:rFonts w:ascii="Tahoma" w:hAnsi="Tahoma" w:cs="Tahoma"/>
          <w:sz w:val="18"/>
          <w:szCs w:val="18"/>
        </w:rPr>
        <w:t>95</w:t>
      </w:r>
      <w:r w:rsidRPr="005727AA">
        <w:rPr>
          <w:rFonts w:ascii="Tahoma" w:hAnsi="Tahoma" w:cs="Tahoma"/>
          <w:sz w:val="18"/>
          <w:szCs w:val="18"/>
        </w:rPr>
        <w:t xml:space="preserve"> tis. Kč</w:t>
      </w:r>
      <w:r w:rsidRPr="005727AA">
        <w:rPr>
          <w:rFonts w:ascii="Tahoma" w:hAnsi="Tahoma" w:cs="Tahoma"/>
          <w:sz w:val="18"/>
          <w:szCs w:val="18"/>
        </w:rPr>
        <w:tab/>
        <w:t>-</w:t>
      </w:r>
      <w:r w:rsidRPr="005727AA">
        <w:rPr>
          <w:rFonts w:ascii="Tahoma" w:hAnsi="Tahoma" w:cs="Tahoma"/>
          <w:sz w:val="18"/>
          <w:szCs w:val="18"/>
        </w:rPr>
        <w:tab/>
        <w:t xml:space="preserve">ÚZ </w:t>
      </w:r>
      <w:r w:rsidR="005727AA" w:rsidRPr="005727AA">
        <w:rPr>
          <w:rFonts w:ascii="Tahoma" w:hAnsi="Tahoma" w:cs="Tahoma"/>
          <w:sz w:val="18"/>
          <w:szCs w:val="18"/>
        </w:rPr>
        <w:t>14022</w:t>
      </w:r>
      <w:r w:rsidRPr="005727AA">
        <w:rPr>
          <w:rFonts w:ascii="Tahoma" w:hAnsi="Tahoma" w:cs="Tahoma"/>
          <w:sz w:val="18"/>
          <w:szCs w:val="18"/>
        </w:rPr>
        <w:t xml:space="preserve"> - hrazeno z</w:t>
      </w:r>
      <w:r w:rsidR="00E31F87">
        <w:rPr>
          <w:rFonts w:ascii="Tahoma" w:hAnsi="Tahoma" w:cs="Tahoma"/>
          <w:sz w:val="18"/>
          <w:szCs w:val="18"/>
        </w:rPr>
        <w:t> </w:t>
      </w:r>
      <w:r w:rsidRPr="005727AA">
        <w:rPr>
          <w:rFonts w:ascii="Tahoma" w:hAnsi="Tahoma" w:cs="Tahoma"/>
          <w:sz w:val="18"/>
          <w:szCs w:val="18"/>
        </w:rPr>
        <w:t>dota</w:t>
      </w:r>
      <w:r w:rsidR="00E31F87">
        <w:rPr>
          <w:rFonts w:ascii="Tahoma" w:hAnsi="Tahoma" w:cs="Tahoma"/>
          <w:sz w:val="18"/>
          <w:szCs w:val="18"/>
        </w:rPr>
        <w:t>ce ze S</w:t>
      </w:r>
      <w:r w:rsidR="005727AA" w:rsidRPr="005727AA">
        <w:rPr>
          <w:rFonts w:ascii="Tahoma" w:hAnsi="Tahoma" w:cs="Tahoma"/>
          <w:sz w:val="18"/>
          <w:szCs w:val="18"/>
        </w:rPr>
        <w:t>R</w:t>
      </w:r>
      <w:r w:rsidRPr="005727AA">
        <w:rPr>
          <w:rFonts w:ascii="Tahoma" w:hAnsi="Tahoma" w:cs="Tahoma"/>
          <w:sz w:val="18"/>
          <w:szCs w:val="18"/>
        </w:rPr>
        <w:t xml:space="preserve"> pro rok 202</w:t>
      </w:r>
      <w:r w:rsidR="005727AA" w:rsidRPr="005727AA">
        <w:rPr>
          <w:rFonts w:ascii="Tahoma" w:hAnsi="Tahoma" w:cs="Tahoma"/>
          <w:sz w:val="18"/>
          <w:szCs w:val="18"/>
        </w:rPr>
        <w:t>5</w:t>
      </w:r>
      <w:r w:rsidR="00E31F87">
        <w:rPr>
          <w:rFonts w:ascii="Tahoma" w:hAnsi="Tahoma" w:cs="Tahoma"/>
          <w:sz w:val="18"/>
          <w:szCs w:val="18"/>
        </w:rPr>
        <w:t xml:space="preserve"> </w:t>
      </w:r>
      <w:r w:rsidRPr="005727AA">
        <w:rPr>
          <w:rFonts w:ascii="Tahoma" w:hAnsi="Tahoma" w:cs="Tahoma"/>
          <w:sz w:val="18"/>
          <w:szCs w:val="18"/>
        </w:rPr>
        <w:t xml:space="preserve">na </w:t>
      </w:r>
      <w:r w:rsidR="00E31F87">
        <w:rPr>
          <w:rFonts w:ascii="Tahoma" w:hAnsi="Tahoma" w:cs="Tahoma"/>
          <w:sz w:val="18"/>
          <w:szCs w:val="18"/>
        </w:rPr>
        <w:t>úhradu výdajů</w:t>
      </w:r>
      <w:r w:rsidR="00403406">
        <w:rPr>
          <w:rFonts w:ascii="Tahoma" w:hAnsi="Tahoma" w:cs="Tahoma"/>
          <w:sz w:val="18"/>
          <w:szCs w:val="18"/>
        </w:rPr>
        <w:t xml:space="preserve"> </w:t>
      </w:r>
      <w:r w:rsidR="00E31F87">
        <w:rPr>
          <w:rFonts w:ascii="Tahoma" w:hAnsi="Tahoma" w:cs="Tahoma"/>
          <w:sz w:val="18"/>
          <w:szCs w:val="18"/>
        </w:rPr>
        <w:t>v souvislosti se zásahem jednotky SDH při povodních v r. 2024</w:t>
      </w:r>
    </w:p>
    <w:p w14:paraId="509D0709" w14:textId="371564F5" w:rsidR="00663C4C" w:rsidRPr="005727AA" w:rsidRDefault="00663C4C" w:rsidP="00663C4C">
      <w:pPr>
        <w:tabs>
          <w:tab w:val="right" w:pos="1701"/>
          <w:tab w:val="left" w:pos="1843"/>
          <w:tab w:val="right" w:pos="3402"/>
          <w:tab w:val="center" w:pos="3544"/>
          <w:tab w:val="left" w:pos="3686"/>
          <w:tab w:val="center" w:pos="4678"/>
          <w:tab w:val="left" w:pos="4820"/>
        </w:tabs>
        <w:ind w:left="4820" w:hanging="2269"/>
        <w:rPr>
          <w:rFonts w:ascii="Tahoma" w:hAnsi="Tahoma" w:cs="Tahoma"/>
          <w:sz w:val="18"/>
          <w:szCs w:val="18"/>
        </w:rPr>
      </w:pPr>
      <w:r w:rsidRPr="005727AA">
        <w:rPr>
          <w:rFonts w:ascii="Tahoma" w:hAnsi="Tahoma" w:cs="Tahoma"/>
          <w:sz w:val="18"/>
          <w:szCs w:val="18"/>
        </w:rPr>
        <w:tab/>
        <w:t>198 tis. Kč</w:t>
      </w:r>
      <w:r w:rsidRPr="005727AA">
        <w:rPr>
          <w:rFonts w:ascii="Tahoma" w:hAnsi="Tahoma" w:cs="Tahoma"/>
          <w:sz w:val="18"/>
          <w:szCs w:val="18"/>
        </w:rPr>
        <w:tab/>
        <w:t>-</w:t>
      </w:r>
      <w:r w:rsidRPr="005727AA">
        <w:rPr>
          <w:rFonts w:ascii="Tahoma" w:hAnsi="Tahoma" w:cs="Tahoma"/>
          <w:sz w:val="18"/>
          <w:szCs w:val="18"/>
        </w:rPr>
        <w:tab/>
        <w:t>ÚZ 14004</w:t>
      </w:r>
      <w:r w:rsidRPr="005727AA">
        <w:rPr>
          <w:rFonts w:ascii="Tahoma" w:hAnsi="Tahoma" w:cs="Tahoma"/>
          <w:sz w:val="18"/>
          <w:szCs w:val="18"/>
        </w:rPr>
        <w:tab/>
        <w:t>-</w:t>
      </w:r>
      <w:r w:rsidRPr="005727AA">
        <w:rPr>
          <w:rFonts w:ascii="Tahoma" w:hAnsi="Tahoma" w:cs="Tahoma"/>
          <w:sz w:val="18"/>
          <w:szCs w:val="18"/>
        </w:rPr>
        <w:tab/>
        <w:t>hrazeno z</w:t>
      </w:r>
      <w:r w:rsidR="00E31F87">
        <w:rPr>
          <w:rFonts w:ascii="Tahoma" w:hAnsi="Tahoma" w:cs="Tahoma"/>
          <w:sz w:val="18"/>
          <w:szCs w:val="18"/>
        </w:rPr>
        <w:t> </w:t>
      </w:r>
      <w:r w:rsidRPr="005727AA">
        <w:rPr>
          <w:rFonts w:ascii="Tahoma" w:hAnsi="Tahoma" w:cs="Tahoma"/>
          <w:sz w:val="18"/>
          <w:szCs w:val="18"/>
        </w:rPr>
        <w:t>dota</w:t>
      </w:r>
      <w:r w:rsidR="00E31F87">
        <w:rPr>
          <w:rFonts w:ascii="Tahoma" w:hAnsi="Tahoma" w:cs="Tahoma"/>
          <w:sz w:val="18"/>
          <w:szCs w:val="18"/>
        </w:rPr>
        <w:t>ce ze</w:t>
      </w:r>
      <w:r w:rsidRPr="005727AA">
        <w:rPr>
          <w:rFonts w:ascii="Tahoma" w:hAnsi="Tahoma" w:cs="Tahoma"/>
          <w:sz w:val="18"/>
          <w:szCs w:val="18"/>
        </w:rPr>
        <w:t xml:space="preserve"> SR na zabezpečení</w:t>
      </w:r>
      <w:r w:rsidR="00E31F87">
        <w:rPr>
          <w:rFonts w:ascii="Tahoma" w:hAnsi="Tahoma" w:cs="Tahoma"/>
          <w:sz w:val="18"/>
          <w:szCs w:val="18"/>
        </w:rPr>
        <w:t xml:space="preserve"> a</w:t>
      </w:r>
      <w:r w:rsidRPr="005727AA">
        <w:rPr>
          <w:rFonts w:ascii="Tahoma" w:hAnsi="Tahoma" w:cs="Tahoma"/>
          <w:sz w:val="18"/>
          <w:szCs w:val="18"/>
        </w:rPr>
        <w:t>kceschopnosti jednotek sboru dobrovolných hasičů</w:t>
      </w:r>
    </w:p>
    <w:p w14:paraId="3323C767" w14:textId="2EDFF033"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F02D1D">
        <w:rPr>
          <w:rFonts w:ascii="Tahoma" w:hAnsi="Tahoma" w:cs="Tahoma"/>
          <w:sz w:val="18"/>
          <w:szCs w:val="18"/>
        </w:rPr>
        <w:tab/>
      </w:r>
      <w:r w:rsidR="00F02D1D" w:rsidRPr="00F02D1D">
        <w:rPr>
          <w:rFonts w:ascii="Tahoma" w:hAnsi="Tahoma" w:cs="Tahoma"/>
          <w:sz w:val="18"/>
          <w:szCs w:val="18"/>
        </w:rPr>
        <w:t>607</w:t>
      </w:r>
      <w:r w:rsidRPr="00F02D1D">
        <w:rPr>
          <w:rFonts w:ascii="Tahoma" w:hAnsi="Tahoma" w:cs="Tahoma"/>
          <w:sz w:val="18"/>
          <w:szCs w:val="18"/>
        </w:rPr>
        <w:t xml:space="preserve"> tis. Kč</w:t>
      </w:r>
      <w:r w:rsidRPr="00F02D1D">
        <w:rPr>
          <w:rFonts w:ascii="Tahoma" w:hAnsi="Tahoma" w:cs="Tahoma"/>
          <w:sz w:val="18"/>
          <w:szCs w:val="18"/>
        </w:rPr>
        <w:tab/>
        <w:t>-</w:t>
      </w:r>
      <w:r w:rsidRPr="00F02D1D">
        <w:rPr>
          <w:rFonts w:ascii="Tahoma" w:hAnsi="Tahoma" w:cs="Tahoma"/>
          <w:sz w:val="18"/>
          <w:szCs w:val="18"/>
        </w:rPr>
        <w:tab/>
        <w:t>odvody k dohodám o pracovní činnosti pro členy JSDH Frýdek</w:t>
      </w:r>
      <w:r w:rsidR="00E31F87">
        <w:rPr>
          <w:rFonts w:ascii="Tahoma" w:hAnsi="Tahoma" w:cs="Tahoma"/>
          <w:sz w:val="18"/>
          <w:szCs w:val="18"/>
        </w:rPr>
        <w:t xml:space="preserve"> (pojistné na sociální </w:t>
      </w:r>
      <w:r w:rsidR="0003685F">
        <w:rPr>
          <w:rFonts w:ascii="Tahoma" w:hAnsi="Tahoma" w:cs="Tahoma"/>
          <w:sz w:val="18"/>
          <w:szCs w:val="18"/>
        </w:rPr>
        <w:br/>
      </w:r>
      <w:r w:rsidR="00E31F87">
        <w:rPr>
          <w:rFonts w:ascii="Tahoma" w:hAnsi="Tahoma" w:cs="Tahoma"/>
          <w:sz w:val="18"/>
          <w:szCs w:val="18"/>
        </w:rPr>
        <w:t>a zdravotní pojištění)</w:t>
      </w:r>
    </w:p>
    <w:p w14:paraId="10EDF19B" w14:textId="1A68EF3D" w:rsidR="00E31F87" w:rsidRDefault="00E31F87"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t>z toho:</w:t>
      </w:r>
    </w:p>
    <w:p w14:paraId="2BB79BBA" w14:textId="77777777" w:rsidR="00403406" w:rsidRDefault="00E31F87"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99 tis. Kč</w:t>
      </w:r>
      <w:r>
        <w:rPr>
          <w:rFonts w:ascii="Tahoma" w:hAnsi="Tahoma" w:cs="Tahoma"/>
          <w:sz w:val="18"/>
          <w:szCs w:val="18"/>
        </w:rPr>
        <w:tab/>
        <w:t>-</w:t>
      </w:r>
      <w:r>
        <w:rPr>
          <w:rFonts w:ascii="Tahoma" w:hAnsi="Tahoma" w:cs="Tahoma"/>
          <w:sz w:val="18"/>
          <w:szCs w:val="18"/>
        </w:rPr>
        <w:tab/>
        <w:t xml:space="preserve">ÚZ 00811 </w:t>
      </w:r>
      <w:r w:rsidR="00403406">
        <w:rPr>
          <w:rFonts w:ascii="Tahoma" w:hAnsi="Tahoma" w:cs="Tahoma"/>
          <w:sz w:val="18"/>
          <w:szCs w:val="18"/>
        </w:rPr>
        <w:t>–</w:t>
      </w:r>
      <w:r>
        <w:rPr>
          <w:rFonts w:ascii="Tahoma" w:hAnsi="Tahoma" w:cs="Tahoma"/>
          <w:sz w:val="18"/>
          <w:szCs w:val="18"/>
        </w:rPr>
        <w:t xml:space="preserve"> </w:t>
      </w:r>
      <w:r w:rsidR="00403406">
        <w:rPr>
          <w:rFonts w:ascii="Tahoma" w:hAnsi="Tahoma" w:cs="Tahoma"/>
          <w:sz w:val="18"/>
          <w:szCs w:val="18"/>
        </w:rPr>
        <w:t>hrazeno z dotace z rozpočtu MSK na zabezpečení</w:t>
      </w:r>
    </w:p>
    <w:p w14:paraId="38A3A08E" w14:textId="6ABA56BE" w:rsidR="00E31F87" w:rsidRPr="00F02D1D" w:rsidRDefault="00403406"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 xml:space="preserve">  akceschopnosti jednotek SDH</w:t>
      </w:r>
    </w:p>
    <w:p w14:paraId="7EA579CE" w14:textId="600EA633" w:rsidR="00663C4C" w:rsidRPr="00F02D1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F02D1D">
        <w:rPr>
          <w:rFonts w:ascii="Tahoma" w:hAnsi="Tahoma" w:cs="Tahoma"/>
          <w:sz w:val="18"/>
          <w:szCs w:val="18"/>
        </w:rPr>
        <w:tab/>
        <w:t xml:space="preserve"> </w:t>
      </w:r>
      <w:r w:rsidR="00F02D1D" w:rsidRPr="00F02D1D">
        <w:rPr>
          <w:rFonts w:ascii="Tahoma" w:hAnsi="Tahoma" w:cs="Tahoma"/>
          <w:sz w:val="18"/>
          <w:szCs w:val="18"/>
        </w:rPr>
        <w:t>47</w:t>
      </w:r>
      <w:r w:rsidRPr="00F02D1D">
        <w:rPr>
          <w:rFonts w:ascii="Tahoma" w:hAnsi="Tahoma" w:cs="Tahoma"/>
          <w:sz w:val="18"/>
          <w:szCs w:val="18"/>
        </w:rPr>
        <w:t xml:space="preserve"> tis. Kč</w:t>
      </w:r>
      <w:r w:rsidRPr="00F02D1D">
        <w:rPr>
          <w:rFonts w:ascii="Tahoma" w:hAnsi="Tahoma" w:cs="Tahoma"/>
          <w:sz w:val="18"/>
          <w:szCs w:val="18"/>
        </w:rPr>
        <w:tab/>
        <w:t>-</w:t>
      </w:r>
      <w:r w:rsidRPr="00F02D1D">
        <w:rPr>
          <w:rFonts w:ascii="Tahoma" w:hAnsi="Tahoma" w:cs="Tahoma"/>
          <w:sz w:val="18"/>
          <w:szCs w:val="18"/>
        </w:rPr>
        <w:tab/>
      </w:r>
      <w:r w:rsidR="00F02D1D" w:rsidRPr="00F02D1D">
        <w:rPr>
          <w:rFonts w:ascii="Tahoma" w:hAnsi="Tahoma" w:cs="Tahoma"/>
          <w:sz w:val="18"/>
          <w:szCs w:val="18"/>
        </w:rPr>
        <w:t xml:space="preserve">podlimitní technické zhodnocení </w:t>
      </w:r>
      <w:r w:rsidR="00403406">
        <w:rPr>
          <w:rFonts w:ascii="Tahoma" w:hAnsi="Tahoma" w:cs="Tahoma"/>
          <w:sz w:val="18"/>
          <w:szCs w:val="18"/>
        </w:rPr>
        <w:t xml:space="preserve">(záchranná vyváděcí </w:t>
      </w:r>
      <w:r w:rsidR="0003685F">
        <w:rPr>
          <w:rFonts w:ascii="Tahoma" w:hAnsi="Tahoma" w:cs="Tahoma"/>
          <w:sz w:val="18"/>
          <w:szCs w:val="18"/>
        </w:rPr>
        <w:t>kukla</w:t>
      </w:r>
      <w:r w:rsidR="00403406">
        <w:rPr>
          <w:rFonts w:ascii="Tahoma" w:hAnsi="Tahoma" w:cs="Tahoma"/>
          <w:sz w:val="18"/>
          <w:szCs w:val="18"/>
        </w:rPr>
        <w:t xml:space="preserve">, nákup detergentů </w:t>
      </w:r>
      <w:r w:rsidR="0003685F">
        <w:rPr>
          <w:rFonts w:ascii="Tahoma" w:hAnsi="Tahoma" w:cs="Tahoma"/>
          <w:sz w:val="18"/>
          <w:szCs w:val="18"/>
        </w:rPr>
        <w:br/>
      </w:r>
      <w:r w:rsidR="00403406">
        <w:rPr>
          <w:rFonts w:ascii="Tahoma" w:hAnsi="Tahoma" w:cs="Tahoma"/>
          <w:sz w:val="18"/>
          <w:szCs w:val="18"/>
        </w:rPr>
        <w:t xml:space="preserve">a dávkovacího čerpadla do pračky pro údržbu </w:t>
      </w:r>
    </w:p>
    <w:p w14:paraId="2D3EC74D" w14:textId="4BB5FBE1" w:rsidR="00663C4C" w:rsidRPr="007140A4" w:rsidRDefault="00663C4C" w:rsidP="00663C4C">
      <w:pPr>
        <w:tabs>
          <w:tab w:val="right" w:pos="1701"/>
          <w:tab w:val="left" w:pos="1843"/>
          <w:tab w:val="right" w:pos="3402"/>
          <w:tab w:val="center" w:pos="3544"/>
          <w:tab w:val="left" w:pos="3686"/>
          <w:tab w:val="left" w:pos="4536"/>
        </w:tabs>
        <w:ind w:left="2127" w:hanging="2127"/>
        <w:rPr>
          <w:rFonts w:ascii="Tahoma" w:hAnsi="Tahoma" w:cs="Tahoma"/>
          <w:color w:val="FF0000"/>
          <w:sz w:val="18"/>
          <w:szCs w:val="18"/>
        </w:rPr>
      </w:pPr>
      <w:r w:rsidRPr="007140A4">
        <w:rPr>
          <w:rFonts w:ascii="Tahoma" w:hAnsi="Tahoma" w:cs="Tahoma"/>
          <w:sz w:val="18"/>
          <w:szCs w:val="18"/>
        </w:rPr>
        <w:tab/>
        <w:t>3</w:t>
      </w:r>
      <w:r w:rsidR="007140A4" w:rsidRPr="007140A4">
        <w:rPr>
          <w:rFonts w:ascii="Tahoma" w:hAnsi="Tahoma" w:cs="Tahoma"/>
          <w:sz w:val="18"/>
          <w:szCs w:val="18"/>
        </w:rPr>
        <w:t>27</w:t>
      </w:r>
      <w:r w:rsidRPr="007140A4">
        <w:rPr>
          <w:rFonts w:ascii="Tahoma" w:hAnsi="Tahoma" w:cs="Tahoma"/>
          <w:sz w:val="18"/>
          <w:szCs w:val="18"/>
        </w:rPr>
        <w:t xml:space="preserve"> tis. Kč</w:t>
      </w:r>
      <w:r w:rsidRPr="007140A4">
        <w:rPr>
          <w:rFonts w:ascii="Tahoma" w:hAnsi="Tahoma" w:cs="Tahoma"/>
          <w:sz w:val="18"/>
          <w:szCs w:val="18"/>
        </w:rPr>
        <w:tab/>
        <w:t>-</w:t>
      </w:r>
      <w:r w:rsidRPr="007140A4">
        <w:rPr>
          <w:rFonts w:ascii="Tahoma" w:hAnsi="Tahoma" w:cs="Tahoma"/>
          <w:sz w:val="18"/>
          <w:szCs w:val="18"/>
        </w:rPr>
        <w:tab/>
        <w:t xml:space="preserve">ochranné pomůcky pro JSDH – zásahové obleky, přilby, rukavice, ochranná obuv,  včelařské kombinézy atd.  </w:t>
      </w:r>
    </w:p>
    <w:p w14:paraId="5C70AB5D" w14:textId="77777777" w:rsidR="00663C4C" w:rsidRPr="007140A4"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7140A4">
        <w:rPr>
          <w:rFonts w:ascii="Tahoma" w:hAnsi="Tahoma" w:cs="Tahoma"/>
          <w:sz w:val="18"/>
          <w:szCs w:val="18"/>
        </w:rPr>
        <w:tab/>
      </w:r>
      <w:r w:rsidRPr="007140A4">
        <w:rPr>
          <w:rFonts w:ascii="Tahoma" w:hAnsi="Tahoma" w:cs="Tahoma"/>
          <w:sz w:val="18"/>
          <w:szCs w:val="18"/>
        </w:rPr>
        <w:tab/>
        <w:t>z toho:</w:t>
      </w:r>
    </w:p>
    <w:p w14:paraId="696AF92E" w14:textId="17C41AF8" w:rsidR="00663C4C" w:rsidRPr="007140A4" w:rsidRDefault="00663C4C" w:rsidP="00663C4C">
      <w:pPr>
        <w:tabs>
          <w:tab w:val="right" w:pos="1701"/>
          <w:tab w:val="left" w:pos="1843"/>
          <w:tab w:val="right" w:pos="3402"/>
          <w:tab w:val="center" w:pos="3544"/>
          <w:tab w:val="left" w:pos="3686"/>
          <w:tab w:val="center" w:pos="4678"/>
          <w:tab w:val="left" w:pos="4820"/>
        </w:tabs>
        <w:ind w:left="4820" w:hanging="2269"/>
        <w:rPr>
          <w:rFonts w:ascii="Tahoma" w:hAnsi="Tahoma" w:cs="Tahoma"/>
          <w:sz w:val="18"/>
          <w:szCs w:val="18"/>
        </w:rPr>
      </w:pPr>
      <w:r w:rsidRPr="007140A4">
        <w:rPr>
          <w:rFonts w:ascii="Tahoma" w:hAnsi="Tahoma" w:cs="Tahoma"/>
          <w:sz w:val="18"/>
          <w:szCs w:val="18"/>
        </w:rPr>
        <w:tab/>
      </w:r>
      <w:r w:rsidR="007140A4" w:rsidRPr="007140A4">
        <w:rPr>
          <w:rFonts w:ascii="Tahoma" w:hAnsi="Tahoma" w:cs="Tahoma"/>
          <w:sz w:val="18"/>
          <w:szCs w:val="18"/>
        </w:rPr>
        <w:t>22</w:t>
      </w:r>
      <w:r w:rsidRPr="007140A4">
        <w:rPr>
          <w:rFonts w:ascii="Tahoma" w:hAnsi="Tahoma" w:cs="Tahoma"/>
          <w:sz w:val="18"/>
          <w:szCs w:val="18"/>
        </w:rPr>
        <w:t xml:space="preserve"> tis. Kč</w:t>
      </w:r>
      <w:r w:rsidRPr="007140A4">
        <w:rPr>
          <w:rFonts w:ascii="Tahoma" w:hAnsi="Tahoma" w:cs="Tahoma"/>
          <w:sz w:val="18"/>
          <w:szCs w:val="18"/>
        </w:rPr>
        <w:tab/>
        <w:t>-</w:t>
      </w:r>
      <w:r w:rsidRPr="007140A4">
        <w:rPr>
          <w:rFonts w:ascii="Tahoma" w:hAnsi="Tahoma" w:cs="Tahoma"/>
          <w:sz w:val="18"/>
          <w:szCs w:val="18"/>
        </w:rPr>
        <w:tab/>
        <w:t>ÚZ 14004</w:t>
      </w:r>
      <w:r w:rsidRPr="007140A4">
        <w:rPr>
          <w:rFonts w:ascii="Tahoma" w:hAnsi="Tahoma" w:cs="Tahoma"/>
          <w:sz w:val="18"/>
          <w:szCs w:val="18"/>
        </w:rPr>
        <w:tab/>
        <w:t>-</w:t>
      </w:r>
      <w:r w:rsidRPr="007140A4">
        <w:rPr>
          <w:rFonts w:ascii="Tahoma" w:hAnsi="Tahoma" w:cs="Tahoma"/>
          <w:sz w:val="18"/>
          <w:szCs w:val="18"/>
        </w:rPr>
        <w:tab/>
        <w:t>hrazeno z</w:t>
      </w:r>
      <w:r w:rsidR="00403406">
        <w:rPr>
          <w:rFonts w:ascii="Tahoma" w:hAnsi="Tahoma" w:cs="Tahoma"/>
          <w:sz w:val="18"/>
          <w:szCs w:val="18"/>
        </w:rPr>
        <w:t> </w:t>
      </w:r>
      <w:r w:rsidRPr="007140A4">
        <w:rPr>
          <w:rFonts w:ascii="Tahoma" w:hAnsi="Tahoma" w:cs="Tahoma"/>
          <w:sz w:val="18"/>
          <w:szCs w:val="18"/>
        </w:rPr>
        <w:t>dota</w:t>
      </w:r>
      <w:r w:rsidR="00403406">
        <w:rPr>
          <w:rFonts w:ascii="Tahoma" w:hAnsi="Tahoma" w:cs="Tahoma"/>
          <w:sz w:val="18"/>
          <w:szCs w:val="18"/>
        </w:rPr>
        <w:t xml:space="preserve">ce ze </w:t>
      </w:r>
      <w:r w:rsidRPr="007140A4">
        <w:rPr>
          <w:rFonts w:ascii="Tahoma" w:hAnsi="Tahoma" w:cs="Tahoma"/>
          <w:sz w:val="18"/>
          <w:szCs w:val="18"/>
        </w:rPr>
        <w:t>SR na zabezpečení akceschopnosti jednotek sboru dobrovolných hasičů</w:t>
      </w:r>
    </w:p>
    <w:p w14:paraId="6AACBC55" w14:textId="7DC9E6B9" w:rsidR="00663C4C" w:rsidRPr="007140A4" w:rsidRDefault="00663C4C" w:rsidP="00663C4C">
      <w:pPr>
        <w:tabs>
          <w:tab w:val="right" w:pos="1701"/>
          <w:tab w:val="left" w:pos="1843"/>
          <w:tab w:val="right" w:pos="3402"/>
          <w:tab w:val="center" w:pos="3544"/>
          <w:tab w:val="left" w:pos="3686"/>
          <w:tab w:val="center" w:pos="4678"/>
          <w:tab w:val="left" w:pos="4820"/>
        </w:tabs>
        <w:rPr>
          <w:rFonts w:ascii="Tahoma" w:hAnsi="Tahoma" w:cs="Tahoma"/>
          <w:sz w:val="18"/>
          <w:szCs w:val="18"/>
        </w:rPr>
      </w:pPr>
      <w:r w:rsidRPr="007140A4">
        <w:rPr>
          <w:rFonts w:ascii="Tahoma" w:hAnsi="Tahoma" w:cs="Tahoma"/>
          <w:sz w:val="18"/>
          <w:szCs w:val="18"/>
        </w:rPr>
        <w:tab/>
      </w:r>
      <w:r w:rsidR="007140A4" w:rsidRPr="007140A4">
        <w:rPr>
          <w:rFonts w:ascii="Tahoma" w:hAnsi="Tahoma" w:cs="Tahoma"/>
          <w:sz w:val="18"/>
          <w:szCs w:val="18"/>
        </w:rPr>
        <w:t>3</w:t>
      </w:r>
      <w:r w:rsidRPr="007140A4">
        <w:rPr>
          <w:rFonts w:ascii="Tahoma" w:hAnsi="Tahoma" w:cs="Tahoma"/>
          <w:sz w:val="18"/>
          <w:szCs w:val="18"/>
        </w:rPr>
        <w:t xml:space="preserve"> tis. Kč</w:t>
      </w:r>
      <w:r w:rsidRPr="007140A4">
        <w:rPr>
          <w:rFonts w:ascii="Tahoma" w:hAnsi="Tahoma" w:cs="Tahoma"/>
          <w:sz w:val="18"/>
          <w:szCs w:val="18"/>
        </w:rPr>
        <w:tab/>
        <w:t>-</w:t>
      </w:r>
      <w:r w:rsidRPr="007140A4">
        <w:rPr>
          <w:rFonts w:ascii="Tahoma" w:hAnsi="Tahoma" w:cs="Tahoma"/>
          <w:sz w:val="18"/>
          <w:szCs w:val="18"/>
        </w:rPr>
        <w:tab/>
        <w:t>léky a zdravotnický materiál</w:t>
      </w:r>
      <w:r w:rsidR="0003685F">
        <w:rPr>
          <w:rFonts w:ascii="Tahoma" w:hAnsi="Tahoma" w:cs="Tahoma"/>
          <w:sz w:val="18"/>
          <w:szCs w:val="18"/>
        </w:rPr>
        <w:t xml:space="preserve"> do lékárniček</w:t>
      </w:r>
    </w:p>
    <w:p w14:paraId="7FC20388" w14:textId="04D5BE2F" w:rsidR="00663C4C" w:rsidRPr="00CC5F35" w:rsidRDefault="00663C4C" w:rsidP="00663C4C">
      <w:pPr>
        <w:tabs>
          <w:tab w:val="right" w:pos="1701"/>
          <w:tab w:val="left" w:pos="1843"/>
          <w:tab w:val="right" w:pos="3402"/>
          <w:tab w:val="center" w:pos="3544"/>
          <w:tab w:val="left" w:pos="3686"/>
          <w:tab w:val="center" w:pos="4678"/>
          <w:tab w:val="left" w:pos="4820"/>
        </w:tabs>
        <w:rPr>
          <w:rFonts w:ascii="Tahoma" w:hAnsi="Tahoma" w:cs="Tahoma"/>
          <w:sz w:val="18"/>
          <w:szCs w:val="18"/>
        </w:rPr>
      </w:pPr>
      <w:r w:rsidRPr="00CC5F35">
        <w:rPr>
          <w:rFonts w:ascii="Tahoma" w:hAnsi="Tahoma" w:cs="Tahoma"/>
          <w:sz w:val="18"/>
          <w:szCs w:val="18"/>
        </w:rPr>
        <w:tab/>
      </w:r>
      <w:r w:rsidR="00CC5F35" w:rsidRPr="00CC5F35">
        <w:rPr>
          <w:rFonts w:ascii="Tahoma" w:hAnsi="Tahoma" w:cs="Tahoma"/>
          <w:sz w:val="18"/>
          <w:szCs w:val="18"/>
        </w:rPr>
        <w:t>4</w:t>
      </w:r>
      <w:r w:rsidRPr="00CC5F35">
        <w:rPr>
          <w:rFonts w:ascii="Tahoma" w:hAnsi="Tahoma" w:cs="Tahoma"/>
          <w:sz w:val="18"/>
          <w:szCs w:val="18"/>
        </w:rPr>
        <w:t>6 tis. Kč</w:t>
      </w:r>
      <w:r w:rsidRPr="00CC5F35">
        <w:rPr>
          <w:rFonts w:ascii="Tahoma" w:hAnsi="Tahoma" w:cs="Tahoma"/>
          <w:sz w:val="18"/>
          <w:szCs w:val="18"/>
        </w:rPr>
        <w:tab/>
        <w:t>-</w:t>
      </w:r>
      <w:r w:rsidRPr="00CC5F35">
        <w:rPr>
          <w:rFonts w:ascii="Tahoma" w:hAnsi="Tahoma" w:cs="Tahoma"/>
          <w:sz w:val="18"/>
          <w:szCs w:val="18"/>
        </w:rPr>
        <w:tab/>
        <w:t>pracovní obuv a oděv</w:t>
      </w:r>
    </w:p>
    <w:p w14:paraId="510E85DF" w14:textId="46E79BDF"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CC5F35">
        <w:rPr>
          <w:rFonts w:ascii="Tahoma" w:hAnsi="Tahoma" w:cs="Tahoma"/>
          <w:sz w:val="18"/>
          <w:szCs w:val="18"/>
        </w:rPr>
        <w:tab/>
      </w:r>
      <w:r w:rsidR="00CC5F35" w:rsidRPr="00CC5F35">
        <w:rPr>
          <w:rFonts w:ascii="Tahoma" w:hAnsi="Tahoma" w:cs="Tahoma"/>
          <w:sz w:val="18"/>
          <w:szCs w:val="18"/>
        </w:rPr>
        <w:t>184</w:t>
      </w:r>
      <w:r w:rsidRPr="00CC5F35">
        <w:rPr>
          <w:rFonts w:ascii="Tahoma" w:hAnsi="Tahoma" w:cs="Tahoma"/>
          <w:sz w:val="18"/>
          <w:szCs w:val="18"/>
          <w:shd w:val="clear" w:color="auto" w:fill="FFFFFF" w:themeFill="background1"/>
        </w:rPr>
        <w:t xml:space="preserve"> tis. Kč</w:t>
      </w:r>
      <w:r w:rsidRPr="00CC5F35">
        <w:rPr>
          <w:rFonts w:ascii="Tahoma" w:hAnsi="Tahoma" w:cs="Tahoma"/>
          <w:sz w:val="18"/>
          <w:szCs w:val="18"/>
          <w:shd w:val="clear" w:color="auto" w:fill="FFFFFF" w:themeFill="background1"/>
        </w:rPr>
        <w:tab/>
      </w:r>
      <w:r w:rsidRPr="00CC5F35">
        <w:rPr>
          <w:rFonts w:ascii="Tahoma" w:hAnsi="Tahoma" w:cs="Tahoma"/>
          <w:sz w:val="18"/>
          <w:szCs w:val="18"/>
        </w:rPr>
        <w:t>-</w:t>
      </w:r>
      <w:r w:rsidRPr="00CC5F35">
        <w:rPr>
          <w:rFonts w:ascii="Tahoma" w:hAnsi="Tahoma" w:cs="Tahoma"/>
          <w:sz w:val="18"/>
          <w:szCs w:val="18"/>
        </w:rPr>
        <w:tab/>
        <w:t xml:space="preserve">DrDHM – </w:t>
      </w:r>
      <w:r w:rsidR="00CC5F35" w:rsidRPr="00CC5F35">
        <w:rPr>
          <w:rFonts w:ascii="Tahoma" w:hAnsi="Tahoma" w:cs="Tahoma"/>
          <w:sz w:val="18"/>
          <w:szCs w:val="18"/>
        </w:rPr>
        <w:t>svítilny, ostřička pilových řetězů, nabíječe RDST, pneumatický utahovák, hydraulický zvedák, brusky</w:t>
      </w:r>
      <w:r w:rsidRPr="00CC5F35">
        <w:rPr>
          <w:rFonts w:ascii="Tahoma" w:hAnsi="Tahoma" w:cs="Tahoma"/>
          <w:sz w:val="18"/>
          <w:szCs w:val="18"/>
        </w:rPr>
        <w:t xml:space="preserve"> atd.</w:t>
      </w:r>
    </w:p>
    <w:p w14:paraId="49879866" w14:textId="513810BD" w:rsidR="0003685F" w:rsidRDefault="0003685F"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t>z toho:</w:t>
      </w:r>
    </w:p>
    <w:p w14:paraId="2FA9CCE0" w14:textId="77777777" w:rsidR="0003685F" w:rsidRDefault="0003685F"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18 tis. Kč</w:t>
      </w:r>
      <w:r>
        <w:rPr>
          <w:rFonts w:ascii="Tahoma" w:hAnsi="Tahoma" w:cs="Tahoma"/>
          <w:sz w:val="18"/>
          <w:szCs w:val="18"/>
        </w:rPr>
        <w:tab/>
        <w:t>-</w:t>
      </w:r>
      <w:r>
        <w:rPr>
          <w:rFonts w:ascii="Tahoma" w:hAnsi="Tahoma" w:cs="Tahoma"/>
          <w:sz w:val="18"/>
          <w:szCs w:val="18"/>
        </w:rPr>
        <w:tab/>
        <w:t>ÚZ 14022 – hrazeno z dotace ze SR pro rok 2025 na úhradu výdajů</w:t>
      </w:r>
    </w:p>
    <w:p w14:paraId="2F63014F" w14:textId="2BB45660" w:rsidR="0003685F" w:rsidRPr="00CC5F35" w:rsidRDefault="0003685F" w:rsidP="0003685F">
      <w:pPr>
        <w:tabs>
          <w:tab w:val="right" w:pos="1701"/>
          <w:tab w:val="left" w:pos="1843"/>
          <w:tab w:val="right" w:pos="3402"/>
          <w:tab w:val="center" w:pos="3544"/>
          <w:tab w:val="left" w:pos="3686"/>
          <w:tab w:val="left" w:pos="4536"/>
        </w:tabs>
        <w:ind w:left="4536" w:hanging="2127"/>
        <w:rPr>
          <w:rFonts w:ascii="Tahoma" w:hAnsi="Tahoma" w:cs="Tahoma"/>
          <w:color w:val="FF0000"/>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 xml:space="preserve">v souvislosti se zásahem jednotky SDH při povodních </w:t>
      </w:r>
      <w:r>
        <w:rPr>
          <w:rFonts w:ascii="Tahoma" w:hAnsi="Tahoma" w:cs="Tahoma"/>
          <w:sz w:val="18"/>
          <w:szCs w:val="18"/>
        </w:rPr>
        <w:br/>
        <w:t>v r. 2024</w:t>
      </w:r>
    </w:p>
    <w:p w14:paraId="35329374" w14:textId="664A262B" w:rsidR="00663C4C" w:rsidRPr="002E42A1"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E42A1">
        <w:rPr>
          <w:rFonts w:ascii="Tahoma" w:hAnsi="Tahoma" w:cs="Tahoma"/>
          <w:sz w:val="18"/>
          <w:szCs w:val="18"/>
        </w:rPr>
        <w:tab/>
      </w:r>
      <w:r w:rsidR="002E42A1" w:rsidRPr="002E42A1">
        <w:rPr>
          <w:rFonts w:ascii="Tahoma" w:hAnsi="Tahoma" w:cs="Tahoma"/>
          <w:sz w:val="18"/>
          <w:szCs w:val="18"/>
        </w:rPr>
        <w:t>96</w:t>
      </w:r>
      <w:r w:rsidRPr="002E42A1">
        <w:rPr>
          <w:rFonts w:ascii="Tahoma" w:hAnsi="Tahoma" w:cs="Tahoma"/>
          <w:sz w:val="18"/>
          <w:szCs w:val="18"/>
        </w:rPr>
        <w:t xml:space="preserve"> tis. Kč</w:t>
      </w:r>
      <w:r w:rsidRPr="002E42A1">
        <w:rPr>
          <w:rFonts w:ascii="Tahoma" w:hAnsi="Tahoma" w:cs="Tahoma"/>
          <w:sz w:val="18"/>
          <w:szCs w:val="18"/>
        </w:rPr>
        <w:tab/>
        <w:t>-</w:t>
      </w:r>
      <w:r w:rsidRPr="002E42A1">
        <w:rPr>
          <w:rFonts w:ascii="Tahoma" w:hAnsi="Tahoma" w:cs="Tahoma"/>
          <w:sz w:val="18"/>
          <w:szCs w:val="18"/>
        </w:rPr>
        <w:tab/>
        <w:t xml:space="preserve">nákup materiálu a součástek, </w:t>
      </w:r>
      <w:r w:rsidR="002E42A1" w:rsidRPr="002E42A1">
        <w:rPr>
          <w:rFonts w:ascii="Tahoma" w:hAnsi="Tahoma" w:cs="Tahoma"/>
          <w:sz w:val="18"/>
          <w:szCs w:val="18"/>
        </w:rPr>
        <w:t>spotřební zboží, náhradní díly, baterie, čistící prostředky, tonery do tiskáren, barvy, polepy atd.</w:t>
      </w:r>
    </w:p>
    <w:p w14:paraId="704FA201" w14:textId="09A61FAE" w:rsidR="00663C4C" w:rsidRPr="002E42A1"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E42A1">
        <w:rPr>
          <w:rFonts w:ascii="Tahoma" w:hAnsi="Tahoma" w:cs="Tahoma"/>
          <w:sz w:val="18"/>
          <w:szCs w:val="18"/>
        </w:rPr>
        <w:tab/>
      </w:r>
      <w:r w:rsidR="00077C05" w:rsidRPr="0003685F">
        <w:rPr>
          <w:rFonts w:ascii="Tahoma" w:hAnsi="Tahoma" w:cs="Tahoma"/>
          <w:sz w:val="18"/>
          <w:szCs w:val="18"/>
        </w:rPr>
        <w:t>2</w:t>
      </w:r>
      <w:r w:rsidRPr="002E42A1">
        <w:rPr>
          <w:rFonts w:ascii="Tahoma" w:hAnsi="Tahoma" w:cs="Tahoma"/>
          <w:sz w:val="18"/>
          <w:szCs w:val="18"/>
          <w:shd w:val="clear" w:color="auto" w:fill="FFFFFF" w:themeFill="background1"/>
        </w:rPr>
        <w:t xml:space="preserve"> tis. Kč</w:t>
      </w:r>
      <w:r w:rsidRPr="002E42A1">
        <w:rPr>
          <w:rFonts w:ascii="Tahoma" w:hAnsi="Tahoma" w:cs="Tahoma"/>
          <w:sz w:val="18"/>
          <w:szCs w:val="18"/>
          <w:shd w:val="clear" w:color="auto" w:fill="FFFFFF" w:themeFill="background1"/>
        </w:rPr>
        <w:tab/>
      </w:r>
      <w:r w:rsidRPr="002E42A1">
        <w:rPr>
          <w:rFonts w:ascii="Tahoma" w:hAnsi="Tahoma" w:cs="Tahoma"/>
          <w:sz w:val="18"/>
          <w:szCs w:val="18"/>
        </w:rPr>
        <w:t>-</w:t>
      </w:r>
      <w:r w:rsidRPr="002E42A1">
        <w:rPr>
          <w:rFonts w:ascii="Tahoma" w:hAnsi="Tahoma" w:cs="Tahoma"/>
          <w:sz w:val="18"/>
          <w:szCs w:val="18"/>
        </w:rPr>
        <w:tab/>
        <w:t>vodné při sportovní soutěž</w:t>
      </w:r>
      <w:r w:rsidR="0003685F">
        <w:rPr>
          <w:rFonts w:ascii="Tahoma" w:hAnsi="Tahoma" w:cs="Tahoma"/>
          <w:sz w:val="18"/>
          <w:szCs w:val="18"/>
        </w:rPr>
        <w:t>i JSDH Skalice</w:t>
      </w:r>
      <w:r w:rsidRPr="002E42A1">
        <w:rPr>
          <w:rFonts w:ascii="Tahoma" w:hAnsi="Tahoma" w:cs="Tahoma"/>
          <w:sz w:val="18"/>
          <w:szCs w:val="18"/>
        </w:rPr>
        <w:t xml:space="preserve"> </w:t>
      </w:r>
    </w:p>
    <w:p w14:paraId="3A06EA8A" w14:textId="76BC0AE2"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E42A1">
        <w:rPr>
          <w:rFonts w:ascii="Tahoma" w:hAnsi="Tahoma" w:cs="Tahoma"/>
          <w:sz w:val="18"/>
          <w:szCs w:val="18"/>
        </w:rPr>
        <w:t xml:space="preserve">  </w:t>
      </w:r>
      <w:r w:rsidRPr="002E42A1">
        <w:rPr>
          <w:rFonts w:ascii="Tahoma" w:hAnsi="Tahoma" w:cs="Tahoma"/>
          <w:sz w:val="18"/>
          <w:szCs w:val="18"/>
        </w:rPr>
        <w:tab/>
      </w:r>
      <w:r w:rsidR="002E42A1" w:rsidRPr="002E42A1">
        <w:rPr>
          <w:rFonts w:ascii="Tahoma" w:hAnsi="Tahoma" w:cs="Tahoma"/>
          <w:sz w:val="18"/>
          <w:szCs w:val="18"/>
        </w:rPr>
        <w:t>177</w:t>
      </w:r>
      <w:r w:rsidRPr="002E42A1">
        <w:rPr>
          <w:rFonts w:ascii="Tahoma" w:hAnsi="Tahoma" w:cs="Tahoma"/>
          <w:sz w:val="18"/>
          <w:szCs w:val="18"/>
        </w:rPr>
        <w:t xml:space="preserve"> tis. Kč</w:t>
      </w:r>
      <w:r w:rsidRPr="002E42A1">
        <w:rPr>
          <w:rFonts w:ascii="Tahoma" w:hAnsi="Tahoma" w:cs="Tahoma"/>
          <w:sz w:val="18"/>
          <w:szCs w:val="18"/>
        </w:rPr>
        <w:tab/>
        <w:t>-</w:t>
      </w:r>
      <w:r w:rsidRPr="002E42A1">
        <w:rPr>
          <w:rFonts w:ascii="Tahoma" w:hAnsi="Tahoma" w:cs="Tahoma"/>
          <w:sz w:val="18"/>
          <w:szCs w:val="18"/>
        </w:rPr>
        <w:tab/>
        <w:t>pohonné hmoty a maziva</w:t>
      </w:r>
    </w:p>
    <w:p w14:paraId="5B8CE89B" w14:textId="753B43F6" w:rsidR="00FB5FBE" w:rsidRDefault="00FB5FBE"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t>z toho:</w:t>
      </w:r>
    </w:p>
    <w:p w14:paraId="627F4437" w14:textId="77777777" w:rsidR="00FB5FBE" w:rsidRDefault="00FB5FBE"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25 tis. Kč</w:t>
      </w:r>
      <w:r>
        <w:rPr>
          <w:rFonts w:ascii="Tahoma" w:hAnsi="Tahoma" w:cs="Tahoma"/>
          <w:sz w:val="18"/>
          <w:szCs w:val="18"/>
        </w:rPr>
        <w:tab/>
        <w:t>-</w:t>
      </w:r>
      <w:r>
        <w:rPr>
          <w:rFonts w:ascii="Tahoma" w:hAnsi="Tahoma" w:cs="Tahoma"/>
          <w:sz w:val="18"/>
          <w:szCs w:val="18"/>
        </w:rPr>
        <w:tab/>
        <w:t>ÚZ 14004 – hrazeno z dotačních prostředků SR na zabezpečení</w:t>
      </w:r>
    </w:p>
    <w:p w14:paraId="2AF8A334" w14:textId="0D1E3420" w:rsidR="00FB5FBE" w:rsidRDefault="00FB5FBE"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akceschopnosti jednotek sboru dobrovolných hasičů</w:t>
      </w:r>
    </w:p>
    <w:p w14:paraId="0304A1B0" w14:textId="77777777" w:rsidR="00FB5FBE" w:rsidRDefault="00FB5FBE"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31 tis. Kč</w:t>
      </w:r>
      <w:r>
        <w:rPr>
          <w:rFonts w:ascii="Tahoma" w:hAnsi="Tahoma" w:cs="Tahoma"/>
          <w:sz w:val="18"/>
          <w:szCs w:val="18"/>
        </w:rPr>
        <w:tab/>
        <w:t>-</w:t>
      </w:r>
      <w:r>
        <w:rPr>
          <w:rFonts w:ascii="Tahoma" w:hAnsi="Tahoma" w:cs="Tahoma"/>
          <w:sz w:val="18"/>
          <w:szCs w:val="18"/>
        </w:rPr>
        <w:tab/>
        <w:t>ÚZ 14022 – hrazeno z dotace ze SR pro rok 2025 na úhradu výdajů</w:t>
      </w:r>
    </w:p>
    <w:p w14:paraId="6EBCA9FA" w14:textId="08B53258" w:rsidR="00FB5FBE" w:rsidRPr="002E42A1" w:rsidRDefault="00FB5FBE" w:rsidP="00FB5FBE">
      <w:pPr>
        <w:tabs>
          <w:tab w:val="right" w:pos="1701"/>
          <w:tab w:val="left" w:pos="1843"/>
          <w:tab w:val="right" w:pos="3402"/>
          <w:tab w:val="center" w:pos="3544"/>
          <w:tab w:val="left" w:pos="3686"/>
          <w:tab w:val="left" w:pos="4536"/>
        </w:tabs>
        <w:ind w:left="4536"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 xml:space="preserve">v souvislosti se zásahem jednotky SDH při povodních </w:t>
      </w:r>
      <w:r>
        <w:rPr>
          <w:rFonts w:ascii="Tahoma" w:hAnsi="Tahoma" w:cs="Tahoma"/>
          <w:sz w:val="18"/>
          <w:szCs w:val="18"/>
        </w:rPr>
        <w:br/>
        <w:t>v r. 2024</w:t>
      </w:r>
    </w:p>
    <w:p w14:paraId="36607272" w14:textId="5261EB2E"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r w:rsidRPr="002E42A1">
        <w:rPr>
          <w:rFonts w:ascii="Tahoma" w:hAnsi="Tahoma" w:cs="Tahoma"/>
          <w:sz w:val="18"/>
          <w:szCs w:val="18"/>
        </w:rPr>
        <w:tab/>
      </w:r>
      <w:r w:rsidR="002E42A1" w:rsidRPr="002E42A1">
        <w:rPr>
          <w:rFonts w:ascii="Tahoma" w:hAnsi="Tahoma" w:cs="Tahoma"/>
          <w:sz w:val="18"/>
          <w:szCs w:val="18"/>
        </w:rPr>
        <w:t>21</w:t>
      </w:r>
      <w:r w:rsidRPr="002E42A1">
        <w:rPr>
          <w:rFonts w:ascii="Tahoma" w:hAnsi="Tahoma" w:cs="Tahoma"/>
          <w:sz w:val="18"/>
          <w:szCs w:val="18"/>
        </w:rPr>
        <w:t xml:space="preserve"> tis. Kč</w:t>
      </w:r>
      <w:r w:rsidRPr="002E42A1">
        <w:rPr>
          <w:rFonts w:ascii="Tahoma" w:hAnsi="Tahoma" w:cs="Tahoma"/>
          <w:sz w:val="18"/>
          <w:szCs w:val="18"/>
        </w:rPr>
        <w:tab/>
        <w:t>-</w:t>
      </w:r>
      <w:r w:rsidRPr="002E42A1">
        <w:rPr>
          <w:rFonts w:ascii="Tahoma" w:hAnsi="Tahoma" w:cs="Tahoma"/>
          <w:sz w:val="18"/>
          <w:szCs w:val="18"/>
        </w:rPr>
        <w:tab/>
        <w:t>telefonní poplatky, internet</w:t>
      </w:r>
    </w:p>
    <w:p w14:paraId="2D134FBD" w14:textId="4B247900" w:rsidR="00663C4C" w:rsidRPr="002E42A1" w:rsidRDefault="00663C4C" w:rsidP="00663C4C">
      <w:pPr>
        <w:tabs>
          <w:tab w:val="right" w:pos="1701"/>
          <w:tab w:val="left" w:pos="1843"/>
          <w:tab w:val="right" w:pos="3402"/>
          <w:tab w:val="center" w:pos="3544"/>
          <w:tab w:val="left" w:pos="3686"/>
          <w:tab w:val="left" w:pos="4536"/>
        </w:tabs>
        <w:ind w:left="2127" w:hanging="2127"/>
        <w:rPr>
          <w:rFonts w:ascii="Tahoma" w:hAnsi="Tahoma" w:cs="Tahoma"/>
          <w:color w:val="FF0000"/>
          <w:sz w:val="18"/>
          <w:szCs w:val="18"/>
        </w:rPr>
      </w:pPr>
      <w:r w:rsidRPr="002E42A1">
        <w:rPr>
          <w:rFonts w:ascii="Tahoma" w:hAnsi="Tahoma" w:cs="Tahoma"/>
          <w:sz w:val="18"/>
          <w:szCs w:val="18"/>
        </w:rPr>
        <w:tab/>
      </w:r>
      <w:r w:rsidR="002E42A1" w:rsidRPr="002E42A1">
        <w:rPr>
          <w:rFonts w:ascii="Tahoma" w:hAnsi="Tahoma" w:cs="Tahoma"/>
          <w:sz w:val="18"/>
          <w:szCs w:val="18"/>
        </w:rPr>
        <w:t>8</w:t>
      </w:r>
      <w:r w:rsidRPr="002E42A1">
        <w:rPr>
          <w:rFonts w:ascii="Tahoma" w:hAnsi="Tahoma" w:cs="Tahoma"/>
          <w:sz w:val="18"/>
          <w:szCs w:val="18"/>
        </w:rPr>
        <w:t xml:space="preserve"> tis. Kč</w:t>
      </w:r>
      <w:r w:rsidRPr="002E42A1">
        <w:rPr>
          <w:rFonts w:ascii="Tahoma" w:hAnsi="Tahoma" w:cs="Tahoma"/>
          <w:sz w:val="18"/>
          <w:szCs w:val="18"/>
        </w:rPr>
        <w:tab/>
        <w:t>-</w:t>
      </w:r>
      <w:r w:rsidRPr="002E42A1">
        <w:rPr>
          <w:rFonts w:ascii="Tahoma" w:hAnsi="Tahoma" w:cs="Tahoma"/>
          <w:sz w:val="18"/>
          <w:szCs w:val="18"/>
        </w:rPr>
        <w:tab/>
        <w:t xml:space="preserve">školení velitelů, řidičů, strojníků dle zákona č. 133/1985 Sb., o požární ochraně  </w:t>
      </w:r>
    </w:p>
    <w:p w14:paraId="58E6D4B5" w14:textId="77777777" w:rsidR="00663C4C" w:rsidRPr="002E42A1"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2E42A1">
        <w:rPr>
          <w:rFonts w:ascii="Tahoma" w:hAnsi="Tahoma" w:cs="Tahoma"/>
          <w:sz w:val="18"/>
          <w:szCs w:val="18"/>
        </w:rPr>
        <w:tab/>
      </w:r>
      <w:r w:rsidRPr="002E42A1">
        <w:rPr>
          <w:rFonts w:ascii="Tahoma" w:hAnsi="Tahoma" w:cs="Tahoma"/>
          <w:sz w:val="18"/>
          <w:szCs w:val="18"/>
        </w:rPr>
        <w:tab/>
        <w:t>z toho:</w:t>
      </w:r>
    </w:p>
    <w:p w14:paraId="2A7B15CC" w14:textId="0D3CC8FE" w:rsidR="00663C4C" w:rsidRPr="002E42A1" w:rsidRDefault="00663C4C" w:rsidP="00663C4C">
      <w:pPr>
        <w:tabs>
          <w:tab w:val="right" w:pos="1701"/>
          <w:tab w:val="left" w:pos="1843"/>
          <w:tab w:val="right" w:pos="3402"/>
          <w:tab w:val="center" w:pos="3544"/>
          <w:tab w:val="left" w:pos="3686"/>
          <w:tab w:val="center" w:pos="4678"/>
          <w:tab w:val="left" w:pos="4820"/>
        </w:tabs>
        <w:ind w:left="4820" w:hanging="2269"/>
        <w:rPr>
          <w:rFonts w:ascii="Tahoma" w:hAnsi="Tahoma" w:cs="Tahoma"/>
          <w:sz w:val="18"/>
          <w:szCs w:val="18"/>
        </w:rPr>
      </w:pPr>
      <w:r w:rsidRPr="002E42A1">
        <w:rPr>
          <w:rFonts w:ascii="Tahoma" w:hAnsi="Tahoma" w:cs="Tahoma"/>
          <w:sz w:val="18"/>
          <w:szCs w:val="18"/>
        </w:rPr>
        <w:tab/>
      </w:r>
      <w:r w:rsidR="00FB5FBE">
        <w:rPr>
          <w:rFonts w:ascii="Tahoma" w:hAnsi="Tahoma" w:cs="Tahoma"/>
          <w:sz w:val="18"/>
          <w:szCs w:val="18"/>
        </w:rPr>
        <w:t>3</w:t>
      </w:r>
      <w:r w:rsidRPr="002E42A1">
        <w:rPr>
          <w:rFonts w:ascii="Tahoma" w:hAnsi="Tahoma" w:cs="Tahoma"/>
          <w:sz w:val="18"/>
          <w:szCs w:val="18"/>
        </w:rPr>
        <w:t xml:space="preserve"> tis. Kč</w:t>
      </w:r>
      <w:r w:rsidRPr="002E42A1">
        <w:rPr>
          <w:rFonts w:ascii="Tahoma" w:hAnsi="Tahoma" w:cs="Tahoma"/>
          <w:sz w:val="18"/>
          <w:szCs w:val="18"/>
        </w:rPr>
        <w:tab/>
        <w:t>-</w:t>
      </w:r>
      <w:r w:rsidRPr="002E42A1">
        <w:rPr>
          <w:rFonts w:ascii="Tahoma" w:hAnsi="Tahoma" w:cs="Tahoma"/>
          <w:sz w:val="18"/>
          <w:szCs w:val="18"/>
        </w:rPr>
        <w:tab/>
        <w:t>ÚZ 14004</w:t>
      </w:r>
      <w:r w:rsidRPr="002E42A1">
        <w:rPr>
          <w:rFonts w:ascii="Tahoma" w:hAnsi="Tahoma" w:cs="Tahoma"/>
          <w:sz w:val="18"/>
          <w:szCs w:val="18"/>
        </w:rPr>
        <w:tab/>
        <w:t>-</w:t>
      </w:r>
      <w:r w:rsidRPr="002E42A1">
        <w:rPr>
          <w:rFonts w:ascii="Tahoma" w:hAnsi="Tahoma" w:cs="Tahoma"/>
          <w:sz w:val="18"/>
          <w:szCs w:val="18"/>
        </w:rPr>
        <w:tab/>
        <w:t>hrazeno z</w:t>
      </w:r>
      <w:r w:rsidR="00FB5FBE">
        <w:rPr>
          <w:rFonts w:ascii="Tahoma" w:hAnsi="Tahoma" w:cs="Tahoma"/>
          <w:sz w:val="18"/>
          <w:szCs w:val="18"/>
        </w:rPr>
        <w:t> </w:t>
      </w:r>
      <w:r w:rsidRPr="002E42A1">
        <w:rPr>
          <w:rFonts w:ascii="Tahoma" w:hAnsi="Tahoma" w:cs="Tahoma"/>
          <w:sz w:val="18"/>
          <w:szCs w:val="18"/>
        </w:rPr>
        <w:t>dota</w:t>
      </w:r>
      <w:r w:rsidR="00FB5FBE">
        <w:rPr>
          <w:rFonts w:ascii="Tahoma" w:hAnsi="Tahoma" w:cs="Tahoma"/>
          <w:sz w:val="18"/>
          <w:szCs w:val="18"/>
        </w:rPr>
        <w:t>ce ze</w:t>
      </w:r>
      <w:r w:rsidRPr="002E42A1">
        <w:rPr>
          <w:rFonts w:ascii="Tahoma" w:hAnsi="Tahoma" w:cs="Tahoma"/>
          <w:sz w:val="18"/>
          <w:szCs w:val="18"/>
        </w:rPr>
        <w:t xml:space="preserve"> SR na zabezpečení akceschopnosti jednotek sboru dobrovolných hasičů</w:t>
      </w:r>
    </w:p>
    <w:p w14:paraId="4EFFF81E" w14:textId="318F7D3C" w:rsidR="00663C4C" w:rsidRPr="00F32F27"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F32F27">
        <w:rPr>
          <w:rFonts w:ascii="Tahoma" w:hAnsi="Tahoma" w:cs="Tahoma"/>
          <w:sz w:val="18"/>
          <w:szCs w:val="18"/>
        </w:rPr>
        <w:tab/>
      </w:r>
      <w:r w:rsidR="00F32F27" w:rsidRPr="00F32F27">
        <w:rPr>
          <w:rFonts w:ascii="Tahoma" w:hAnsi="Tahoma" w:cs="Tahoma"/>
          <w:sz w:val="18"/>
          <w:szCs w:val="18"/>
        </w:rPr>
        <w:t>101</w:t>
      </w:r>
      <w:r w:rsidRPr="00F32F27">
        <w:rPr>
          <w:rFonts w:ascii="Tahoma" w:hAnsi="Tahoma" w:cs="Tahoma"/>
          <w:sz w:val="18"/>
          <w:szCs w:val="18"/>
        </w:rPr>
        <w:t xml:space="preserve"> tis. Kč</w:t>
      </w:r>
      <w:r w:rsidRPr="00F32F27">
        <w:rPr>
          <w:rFonts w:ascii="Tahoma" w:hAnsi="Tahoma" w:cs="Tahoma"/>
          <w:sz w:val="18"/>
          <w:szCs w:val="18"/>
        </w:rPr>
        <w:tab/>
        <w:t>-</w:t>
      </w:r>
      <w:r w:rsidRPr="00F32F27">
        <w:rPr>
          <w:rFonts w:ascii="Tahoma" w:hAnsi="Tahoma" w:cs="Tahoma"/>
          <w:sz w:val="18"/>
          <w:szCs w:val="18"/>
        </w:rPr>
        <w:tab/>
        <w:t>nákup služeb - zdravotní prohlídky, STK, emise, revize</w:t>
      </w:r>
    </w:p>
    <w:p w14:paraId="4CDE7BE7" w14:textId="0D638924" w:rsidR="00663C4C" w:rsidRPr="00F32F27" w:rsidRDefault="00663C4C" w:rsidP="00663C4C">
      <w:pPr>
        <w:tabs>
          <w:tab w:val="right" w:pos="1701"/>
          <w:tab w:val="left" w:pos="1843"/>
          <w:tab w:val="right" w:pos="3402"/>
          <w:tab w:val="center" w:pos="3544"/>
          <w:tab w:val="left" w:pos="3686"/>
          <w:tab w:val="center" w:pos="4678"/>
          <w:tab w:val="left" w:pos="4820"/>
        </w:tabs>
        <w:ind w:left="4820" w:hanging="2269"/>
        <w:rPr>
          <w:rFonts w:ascii="Tahoma" w:hAnsi="Tahoma" w:cs="Tahoma"/>
          <w:sz w:val="18"/>
          <w:szCs w:val="18"/>
        </w:rPr>
      </w:pPr>
      <w:r w:rsidRPr="00F32F27">
        <w:rPr>
          <w:rFonts w:ascii="Tahoma" w:hAnsi="Tahoma" w:cs="Tahoma"/>
          <w:sz w:val="18"/>
          <w:szCs w:val="18"/>
        </w:rPr>
        <w:tab/>
        <w:t>3 tis. Kč</w:t>
      </w:r>
      <w:r w:rsidRPr="00F32F27">
        <w:rPr>
          <w:rFonts w:ascii="Tahoma" w:hAnsi="Tahoma" w:cs="Tahoma"/>
          <w:sz w:val="18"/>
          <w:szCs w:val="18"/>
        </w:rPr>
        <w:tab/>
        <w:t>-</w:t>
      </w:r>
      <w:r w:rsidRPr="00F32F27">
        <w:rPr>
          <w:rFonts w:ascii="Tahoma" w:hAnsi="Tahoma" w:cs="Tahoma"/>
          <w:sz w:val="18"/>
          <w:szCs w:val="18"/>
        </w:rPr>
        <w:tab/>
        <w:t>ÚZ 14004</w:t>
      </w:r>
      <w:r w:rsidRPr="00F32F27">
        <w:rPr>
          <w:rFonts w:ascii="Tahoma" w:hAnsi="Tahoma" w:cs="Tahoma"/>
          <w:sz w:val="18"/>
          <w:szCs w:val="18"/>
        </w:rPr>
        <w:tab/>
        <w:t>-</w:t>
      </w:r>
      <w:r w:rsidRPr="00F32F27">
        <w:rPr>
          <w:rFonts w:ascii="Tahoma" w:hAnsi="Tahoma" w:cs="Tahoma"/>
          <w:sz w:val="18"/>
          <w:szCs w:val="18"/>
        </w:rPr>
        <w:tab/>
        <w:t>hrazeno z</w:t>
      </w:r>
      <w:r w:rsidR="00FB5FBE">
        <w:rPr>
          <w:rFonts w:ascii="Tahoma" w:hAnsi="Tahoma" w:cs="Tahoma"/>
          <w:sz w:val="18"/>
          <w:szCs w:val="18"/>
        </w:rPr>
        <w:t> </w:t>
      </w:r>
      <w:r w:rsidRPr="00F32F27">
        <w:rPr>
          <w:rFonts w:ascii="Tahoma" w:hAnsi="Tahoma" w:cs="Tahoma"/>
          <w:sz w:val="18"/>
          <w:szCs w:val="18"/>
        </w:rPr>
        <w:t>dota</w:t>
      </w:r>
      <w:r w:rsidR="00FB5FBE">
        <w:rPr>
          <w:rFonts w:ascii="Tahoma" w:hAnsi="Tahoma" w:cs="Tahoma"/>
          <w:sz w:val="18"/>
          <w:szCs w:val="18"/>
        </w:rPr>
        <w:t>ce ze</w:t>
      </w:r>
      <w:r w:rsidRPr="00F32F27">
        <w:rPr>
          <w:rFonts w:ascii="Tahoma" w:hAnsi="Tahoma" w:cs="Tahoma"/>
          <w:sz w:val="18"/>
          <w:szCs w:val="18"/>
        </w:rPr>
        <w:t xml:space="preserve"> SR na zabezpečení akceschopnosti jednotek sboru dobrovolných hasičů</w:t>
      </w:r>
    </w:p>
    <w:p w14:paraId="0E442111" w14:textId="255712EF" w:rsidR="00663C4C" w:rsidRPr="003F5AE7"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A37FDD">
        <w:rPr>
          <w:rFonts w:ascii="Tahoma" w:hAnsi="Tahoma" w:cs="Tahoma"/>
          <w:sz w:val="18"/>
          <w:szCs w:val="18"/>
        </w:rPr>
        <w:lastRenderedPageBreak/>
        <w:tab/>
      </w:r>
      <w:r w:rsidR="00A37FDD" w:rsidRPr="00A37FDD">
        <w:rPr>
          <w:rFonts w:ascii="Tahoma" w:hAnsi="Tahoma" w:cs="Tahoma"/>
          <w:sz w:val="18"/>
          <w:szCs w:val="18"/>
        </w:rPr>
        <w:t>330</w:t>
      </w:r>
      <w:r w:rsidRPr="00A37FDD">
        <w:rPr>
          <w:rFonts w:ascii="Tahoma" w:hAnsi="Tahoma" w:cs="Tahoma"/>
          <w:sz w:val="18"/>
          <w:szCs w:val="18"/>
        </w:rPr>
        <w:t xml:space="preserve"> tis. Kč</w:t>
      </w:r>
      <w:r w:rsidRPr="00A37FDD">
        <w:rPr>
          <w:rFonts w:ascii="Tahoma" w:hAnsi="Tahoma" w:cs="Tahoma"/>
          <w:sz w:val="18"/>
          <w:szCs w:val="18"/>
        </w:rPr>
        <w:tab/>
        <w:t>-</w:t>
      </w:r>
      <w:r w:rsidRPr="00A37FDD">
        <w:rPr>
          <w:rFonts w:ascii="Tahoma" w:hAnsi="Tahoma" w:cs="Tahoma"/>
          <w:sz w:val="18"/>
          <w:szCs w:val="18"/>
        </w:rPr>
        <w:tab/>
        <w:t xml:space="preserve">opravy a udržování – opravy a servisy zásahových vozidel, techniky, garanční oprava </w:t>
      </w:r>
      <w:r w:rsidRPr="003F5AE7">
        <w:rPr>
          <w:rFonts w:ascii="Tahoma" w:hAnsi="Tahoma" w:cs="Tahoma"/>
          <w:sz w:val="18"/>
          <w:szCs w:val="18"/>
        </w:rPr>
        <w:t>Tatry</w:t>
      </w:r>
    </w:p>
    <w:p w14:paraId="66B53BFA" w14:textId="19BC7FF5"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F5AE7">
        <w:rPr>
          <w:rFonts w:ascii="Tahoma" w:hAnsi="Tahoma" w:cs="Tahoma"/>
          <w:sz w:val="18"/>
          <w:szCs w:val="18"/>
        </w:rPr>
        <w:tab/>
      </w:r>
      <w:r w:rsidR="003F5AE7" w:rsidRPr="003F5AE7">
        <w:rPr>
          <w:rFonts w:ascii="Tahoma" w:hAnsi="Tahoma" w:cs="Tahoma"/>
          <w:sz w:val="18"/>
          <w:szCs w:val="18"/>
        </w:rPr>
        <w:t>8</w:t>
      </w:r>
      <w:r w:rsidRPr="003F5AE7">
        <w:rPr>
          <w:rFonts w:ascii="Tahoma" w:hAnsi="Tahoma" w:cs="Tahoma"/>
          <w:sz w:val="18"/>
          <w:szCs w:val="18"/>
        </w:rPr>
        <w:t xml:space="preserve"> tis. Kč</w:t>
      </w:r>
      <w:r w:rsidRPr="003F5AE7">
        <w:rPr>
          <w:rFonts w:ascii="Tahoma" w:hAnsi="Tahoma" w:cs="Tahoma"/>
          <w:sz w:val="18"/>
          <w:szCs w:val="18"/>
        </w:rPr>
        <w:tab/>
        <w:t>-</w:t>
      </w:r>
      <w:r w:rsidRPr="003F5AE7">
        <w:rPr>
          <w:rFonts w:ascii="Tahoma" w:hAnsi="Tahoma" w:cs="Tahoma"/>
          <w:sz w:val="18"/>
          <w:szCs w:val="18"/>
        </w:rPr>
        <w:tab/>
        <w:t>cestovné a ubytování při kurzech JSDH</w:t>
      </w:r>
    </w:p>
    <w:p w14:paraId="5687C2A5" w14:textId="35F2E16B" w:rsidR="00FB5FBE" w:rsidRDefault="00FB5FBE"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t>z toho:</w:t>
      </w:r>
    </w:p>
    <w:p w14:paraId="120DC42A" w14:textId="77777777" w:rsidR="00FB5FBE" w:rsidRDefault="00FB5FBE" w:rsidP="00FB5FBE">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2 tis. Kč</w:t>
      </w:r>
      <w:r>
        <w:rPr>
          <w:rFonts w:ascii="Tahoma" w:hAnsi="Tahoma" w:cs="Tahoma"/>
          <w:sz w:val="18"/>
          <w:szCs w:val="18"/>
        </w:rPr>
        <w:tab/>
        <w:t>-</w:t>
      </w:r>
      <w:r>
        <w:rPr>
          <w:rFonts w:ascii="Tahoma" w:hAnsi="Tahoma" w:cs="Tahoma"/>
          <w:sz w:val="18"/>
          <w:szCs w:val="18"/>
        </w:rPr>
        <w:tab/>
        <w:t>ÚZ 14004 – hrazeno z dotačních prostředků SR na zabezpečení</w:t>
      </w:r>
    </w:p>
    <w:p w14:paraId="352B4970" w14:textId="77777777" w:rsidR="00FB5FBE" w:rsidRDefault="00FB5FBE" w:rsidP="00FB5FBE">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akceschopnosti jednotek sboru dobrovolných hasičů</w:t>
      </w:r>
    </w:p>
    <w:p w14:paraId="49D0D17A" w14:textId="58AD20C8" w:rsidR="00FB5FBE" w:rsidRPr="003F5AE7" w:rsidRDefault="00FB5FBE"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 xml:space="preserve"> </w:t>
      </w:r>
    </w:p>
    <w:p w14:paraId="51CAC581" w14:textId="09CA637B"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A53EC8">
        <w:rPr>
          <w:rFonts w:ascii="Tahoma" w:hAnsi="Tahoma" w:cs="Tahoma"/>
          <w:sz w:val="18"/>
          <w:szCs w:val="18"/>
        </w:rPr>
        <w:tab/>
      </w:r>
      <w:r w:rsidR="00A53EC8" w:rsidRPr="00A53EC8">
        <w:rPr>
          <w:rFonts w:ascii="Tahoma" w:hAnsi="Tahoma" w:cs="Tahoma"/>
          <w:sz w:val="18"/>
          <w:szCs w:val="18"/>
        </w:rPr>
        <w:t>1</w:t>
      </w:r>
      <w:r w:rsidRPr="00A53EC8">
        <w:rPr>
          <w:rFonts w:ascii="Tahoma" w:hAnsi="Tahoma" w:cs="Tahoma"/>
          <w:sz w:val="18"/>
          <w:szCs w:val="18"/>
        </w:rPr>
        <w:t xml:space="preserve"> tis. Kč</w:t>
      </w:r>
      <w:r w:rsidRPr="00A53EC8">
        <w:rPr>
          <w:rFonts w:ascii="Tahoma" w:hAnsi="Tahoma" w:cs="Tahoma"/>
          <w:sz w:val="18"/>
          <w:szCs w:val="18"/>
        </w:rPr>
        <w:tab/>
        <w:t>-</w:t>
      </w:r>
      <w:r w:rsidRPr="00A53EC8">
        <w:rPr>
          <w:rFonts w:ascii="Tahoma" w:hAnsi="Tahoma" w:cs="Tahoma"/>
          <w:sz w:val="18"/>
          <w:szCs w:val="18"/>
        </w:rPr>
        <w:tab/>
        <w:t>pohoštění – občerstvení u zásahů</w:t>
      </w:r>
    </w:p>
    <w:p w14:paraId="57C0B9D0" w14:textId="3174647C" w:rsidR="00A53EC8" w:rsidRDefault="00A53EC8"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t>70</w:t>
      </w:r>
      <w:r w:rsidRPr="00A53EC8">
        <w:rPr>
          <w:rFonts w:ascii="Tahoma" w:hAnsi="Tahoma" w:cs="Tahoma"/>
          <w:sz w:val="18"/>
          <w:szCs w:val="18"/>
        </w:rPr>
        <w:t xml:space="preserve"> tis. Kč</w:t>
      </w:r>
      <w:r w:rsidRPr="00A53EC8">
        <w:rPr>
          <w:rFonts w:ascii="Tahoma" w:hAnsi="Tahoma" w:cs="Tahoma"/>
          <w:sz w:val="18"/>
          <w:szCs w:val="18"/>
        </w:rPr>
        <w:tab/>
        <w:t>-</w:t>
      </w:r>
      <w:r w:rsidRPr="00A53EC8">
        <w:rPr>
          <w:rFonts w:ascii="Tahoma" w:hAnsi="Tahoma" w:cs="Tahoma"/>
          <w:sz w:val="18"/>
          <w:szCs w:val="18"/>
        </w:rPr>
        <w:tab/>
      </w:r>
      <w:r w:rsidR="00FB5FBE">
        <w:rPr>
          <w:rFonts w:ascii="Tahoma" w:hAnsi="Tahoma" w:cs="Tahoma"/>
          <w:sz w:val="18"/>
          <w:szCs w:val="18"/>
        </w:rPr>
        <w:t>finanční dar</w:t>
      </w:r>
      <w:r>
        <w:rPr>
          <w:rFonts w:ascii="Tahoma" w:hAnsi="Tahoma" w:cs="Tahoma"/>
          <w:sz w:val="18"/>
          <w:szCs w:val="18"/>
        </w:rPr>
        <w:t xml:space="preserve"> pro SDH Frýdek</w:t>
      </w:r>
    </w:p>
    <w:p w14:paraId="6B07BDFA" w14:textId="548BF115" w:rsidR="00663C4C"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A53EC8">
        <w:rPr>
          <w:rFonts w:ascii="Tahoma" w:hAnsi="Tahoma" w:cs="Tahoma"/>
          <w:sz w:val="18"/>
          <w:szCs w:val="18"/>
        </w:rPr>
        <w:tab/>
      </w:r>
      <w:r w:rsidR="00A53EC8" w:rsidRPr="00A53EC8">
        <w:rPr>
          <w:rFonts w:ascii="Tahoma" w:hAnsi="Tahoma" w:cs="Tahoma"/>
          <w:sz w:val="18"/>
          <w:szCs w:val="18"/>
        </w:rPr>
        <w:t>446</w:t>
      </w:r>
      <w:r w:rsidRPr="00A53EC8">
        <w:rPr>
          <w:rFonts w:ascii="Tahoma" w:hAnsi="Tahoma" w:cs="Tahoma"/>
          <w:sz w:val="18"/>
          <w:szCs w:val="18"/>
        </w:rPr>
        <w:t xml:space="preserve"> tis. Kč</w:t>
      </w:r>
      <w:r w:rsidRPr="00A53EC8">
        <w:rPr>
          <w:rFonts w:ascii="Tahoma" w:hAnsi="Tahoma" w:cs="Tahoma"/>
          <w:sz w:val="18"/>
          <w:szCs w:val="18"/>
        </w:rPr>
        <w:tab/>
        <w:t>-</w:t>
      </w:r>
      <w:r w:rsidRPr="00A53EC8">
        <w:rPr>
          <w:rFonts w:ascii="Tahoma" w:hAnsi="Tahoma" w:cs="Tahoma"/>
          <w:sz w:val="18"/>
          <w:szCs w:val="18"/>
        </w:rPr>
        <w:tab/>
        <w:t>finanční dary pro velitele JSDH</w:t>
      </w:r>
      <w:r w:rsidR="00A53EC8" w:rsidRPr="00A53EC8">
        <w:rPr>
          <w:rFonts w:ascii="Tahoma" w:hAnsi="Tahoma" w:cs="Tahoma"/>
          <w:sz w:val="18"/>
          <w:szCs w:val="18"/>
        </w:rPr>
        <w:t xml:space="preserve"> a členy JSDH – odměny za povodně 2024</w:t>
      </w:r>
    </w:p>
    <w:p w14:paraId="79E8A0E4" w14:textId="635DCCDB" w:rsidR="00FB5FBE" w:rsidRDefault="00FB5FBE"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t>z toho:</w:t>
      </w:r>
    </w:p>
    <w:p w14:paraId="38A7B021" w14:textId="77777777" w:rsidR="00FB5FBE" w:rsidRDefault="00FB5FBE" w:rsidP="00FB5FBE">
      <w:pPr>
        <w:tabs>
          <w:tab w:val="right" w:pos="1701"/>
          <w:tab w:val="left" w:pos="1843"/>
          <w:tab w:val="right" w:pos="3402"/>
          <w:tab w:val="center" w:pos="3544"/>
          <w:tab w:val="left" w:pos="3686"/>
          <w:tab w:val="left" w:pos="4536"/>
        </w:tabs>
        <w:ind w:left="2127"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410 tis. Kč</w:t>
      </w:r>
      <w:r>
        <w:rPr>
          <w:rFonts w:ascii="Tahoma" w:hAnsi="Tahoma" w:cs="Tahoma"/>
          <w:sz w:val="18"/>
          <w:szCs w:val="18"/>
        </w:rPr>
        <w:tab/>
        <w:t>-</w:t>
      </w:r>
      <w:r>
        <w:rPr>
          <w:rFonts w:ascii="Tahoma" w:hAnsi="Tahoma" w:cs="Tahoma"/>
          <w:sz w:val="18"/>
          <w:szCs w:val="18"/>
        </w:rPr>
        <w:tab/>
        <w:t>ÚZ 14022 - hrazeno z dotace ze SR pro rok 2025 na úhradu výdajů</w:t>
      </w:r>
    </w:p>
    <w:p w14:paraId="141CACD8" w14:textId="77777777" w:rsidR="00FB5FBE" w:rsidRPr="002E42A1" w:rsidRDefault="00FB5FBE" w:rsidP="00FB5FBE">
      <w:pPr>
        <w:tabs>
          <w:tab w:val="right" w:pos="1701"/>
          <w:tab w:val="left" w:pos="1843"/>
          <w:tab w:val="right" w:pos="3402"/>
          <w:tab w:val="center" w:pos="3544"/>
          <w:tab w:val="left" w:pos="3686"/>
          <w:tab w:val="left" w:pos="4536"/>
        </w:tabs>
        <w:ind w:left="4536" w:hanging="2127"/>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 xml:space="preserve">v souvislosti se zásahem jednotky SDH při povodních </w:t>
      </w:r>
      <w:r>
        <w:rPr>
          <w:rFonts w:ascii="Tahoma" w:hAnsi="Tahoma" w:cs="Tahoma"/>
          <w:sz w:val="18"/>
          <w:szCs w:val="18"/>
        </w:rPr>
        <w:br/>
        <w:t>v r. 2024</w:t>
      </w:r>
    </w:p>
    <w:p w14:paraId="51002FFD" w14:textId="77777777" w:rsidR="00A53EC8" w:rsidRPr="00A53EC8" w:rsidRDefault="00A53EC8"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p>
    <w:p w14:paraId="261C4D0E" w14:textId="31102C1C" w:rsidR="00663C4C" w:rsidRDefault="00663C4C" w:rsidP="00663C4C">
      <w:pPr>
        <w:tabs>
          <w:tab w:val="right" w:pos="1701"/>
          <w:tab w:val="left" w:pos="1843"/>
          <w:tab w:val="right" w:pos="3402"/>
          <w:tab w:val="center" w:pos="3544"/>
          <w:tab w:val="left" w:pos="3686"/>
          <w:tab w:val="left" w:pos="4536"/>
        </w:tabs>
        <w:ind w:left="0" w:firstLine="0"/>
        <w:rPr>
          <w:rFonts w:ascii="Tahoma" w:hAnsi="Tahoma" w:cs="Tahoma"/>
          <w:bCs/>
          <w:sz w:val="18"/>
          <w:szCs w:val="18"/>
        </w:rPr>
      </w:pPr>
      <w:r w:rsidRPr="006F60F3">
        <w:rPr>
          <w:rFonts w:ascii="Tahoma" w:hAnsi="Tahoma" w:cs="Tahoma"/>
          <w:bCs/>
          <w:sz w:val="18"/>
          <w:szCs w:val="18"/>
        </w:rPr>
        <w:t>Ne</w:t>
      </w:r>
      <w:r w:rsidR="00672CF1" w:rsidRPr="006F60F3">
        <w:rPr>
          <w:rFonts w:ascii="Tahoma" w:hAnsi="Tahoma" w:cs="Tahoma"/>
          <w:bCs/>
          <w:sz w:val="18"/>
          <w:szCs w:val="18"/>
        </w:rPr>
        <w:t>do</w:t>
      </w:r>
      <w:r w:rsidRPr="006F60F3">
        <w:rPr>
          <w:rFonts w:ascii="Tahoma" w:hAnsi="Tahoma" w:cs="Tahoma"/>
          <w:bCs/>
          <w:sz w:val="18"/>
          <w:szCs w:val="18"/>
        </w:rPr>
        <w:t>čerpané finanční prostředky tvoř</w:t>
      </w:r>
      <w:r w:rsidR="00D03EED" w:rsidRPr="006F60F3">
        <w:rPr>
          <w:rFonts w:ascii="Tahoma" w:hAnsi="Tahoma" w:cs="Tahoma"/>
          <w:bCs/>
          <w:sz w:val="18"/>
          <w:szCs w:val="18"/>
        </w:rPr>
        <w:t>ily</w:t>
      </w:r>
      <w:r w:rsidRPr="006F60F3">
        <w:rPr>
          <w:rFonts w:ascii="Tahoma" w:hAnsi="Tahoma" w:cs="Tahoma"/>
          <w:bCs/>
          <w:sz w:val="18"/>
          <w:szCs w:val="18"/>
        </w:rPr>
        <w:t xml:space="preserve"> nezbytnou rezervu pro případ pokrytí neplánovaných výdajů a nákupů materiálů, oprav vozidel, refundace mezd vč. odvodů </w:t>
      </w:r>
      <w:r w:rsidR="00672CF1" w:rsidRPr="006F60F3">
        <w:rPr>
          <w:rFonts w:ascii="Tahoma" w:hAnsi="Tahoma" w:cs="Tahoma"/>
          <w:bCs/>
          <w:sz w:val="18"/>
          <w:szCs w:val="18"/>
        </w:rPr>
        <w:t>až do konce účetního období r. 202</w:t>
      </w:r>
      <w:r w:rsidR="006F60F3" w:rsidRPr="006F60F3">
        <w:rPr>
          <w:rFonts w:ascii="Tahoma" w:hAnsi="Tahoma" w:cs="Tahoma"/>
          <w:bCs/>
          <w:sz w:val="18"/>
          <w:szCs w:val="18"/>
        </w:rPr>
        <w:t>5</w:t>
      </w:r>
      <w:r w:rsidRPr="006F60F3">
        <w:rPr>
          <w:rFonts w:ascii="Tahoma" w:hAnsi="Tahoma" w:cs="Tahoma"/>
          <w:bCs/>
          <w:sz w:val="18"/>
          <w:szCs w:val="18"/>
        </w:rPr>
        <w:t xml:space="preserve">.  Byly ušetřeny finanční prostředky </w:t>
      </w:r>
      <w:r w:rsidR="00FB5FBE">
        <w:rPr>
          <w:rFonts w:ascii="Tahoma" w:hAnsi="Tahoma" w:cs="Tahoma"/>
          <w:bCs/>
          <w:sz w:val="18"/>
          <w:szCs w:val="18"/>
        </w:rPr>
        <w:t xml:space="preserve">na </w:t>
      </w:r>
      <w:r w:rsidR="006F60F3" w:rsidRPr="006F60F3">
        <w:rPr>
          <w:rFonts w:ascii="Tahoma" w:hAnsi="Tahoma" w:cs="Tahoma"/>
          <w:bCs/>
          <w:sz w:val="18"/>
          <w:szCs w:val="18"/>
        </w:rPr>
        <w:t xml:space="preserve">mzdy a povinné odvody, dále </w:t>
      </w:r>
      <w:r w:rsidRPr="006F60F3">
        <w:rPr>
          <w:rFonts w:ascii="Tahoma" w:hAnsi="Tahoma" w:cs="Tahoma"/>
          <w:bCs/>
          <w:sz w:val="18"/>
          <w:szCs w:val="18"/>
        </w:rPr>
        <w:t>na pohonné hmoty a maziva, zejména z důvodu příznivého vývoje cen pohonných hmot, menšího počtu výjezdů k zásahům a také díky obdržené dotaci GŘ HZS ČR a MSK.</w:t>
      </w:r>
    </w:p>
    <w:p w14:paraId="053A1B48" w14:textId="77777777" w:rsidR="006C7BEE" w:rsidRDefault="006C7BEE" w:rsidP="00663C4C">
      <w:pPr>
        <w:tabs>
          <w:tab w:val="right" w:pos="1701"/>
          <w:tab w:val="left" w:pos="1843"/>
          <w:tab w:val="right" w:pos="3402"/>
          <w:tab w:val="center" w:pos="3544"/>
          <w:tab w:val="left" w:pos="3686"/>
          <w:tab w:val="left" w:pos="4536"/>
        </w:tabs>
        <w:ind w:left="0" w:firstLine="0"/>
        <w:rPr>
          <w:rFonts w:ascii="Tahoma" w:hAnsi="Tahoma" w:cs="Tahoma"/>
          <w:bCs/>
          <w:sz w:val="18"/>
          <w:szCs w:val="18"/>
        </w:rPr>
      </w:pPr>
    </w:p>
    <w:p w14:paraId="07B809F7" w14:textId="77777777" w:rsidR="006C7BEE" w:rsidRPr="00F02834" w:rsidRDefault="006C7BEE" w:rsidP="006C7BEE">
      <w:pPr>
        <w:tabs>
          <w:tab w:val="right" w:pos="1701"/>
          <w:tab w:val="left" w:pos="1843"/>
          <w:tab w:val="right" w:pos="3402"/>
          <w:tab w:val="center" w:pos="3544"/>
          <w:tab w:val="left" w:pos="3686"/>
          <w:tab w:val="left" w:pos="4536"/>
        </w:tabs>
        <w:ind w:left="2127" w:hanging="2127"/>
        <w:rPr>
          <w:rFonts w:ascii="Tahoma" w:hAnsi="Tahoma" w:cs="Tahoma"/>
          <w:b/>
          <w:sz w:val="18"/>
          <w:szCs w:val="18"/>
          <w:u w:val="single"/>
        </w:rPr>
      </w:pPr>
      <w:r w:rsidRPr="00F02834">
        <w:rPr>
          <w:rFonts w:ascii="Tahoma" w:hAnsi="Tahoma" w:cs="Tahoma"/>
          <w:b/>
          <w:sz w:val="18"/>
          <w:szCs w:val="18"/>
          <w:u w:val="single"/>
        </w:rPr>
        <w:t>Par. 5599-Ostatní záležitosti požární ochrany a integrovaného záchranného</w:t>
      </w:r>
    </w:p>
    <w:p w14:paraId="67DF74F9" w14:textId="0F5B7349" w:rsidR="006C7BEE" w:rsidRPr="00F02834" w:rsidRDefault="006C7BEE" w:rsidP="006C7BEE">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F02834">
        <w:rPr>
          <w:rFonts w:ascii="Tahoma" w:hAnsi="Tahoma" w:cs="Tahoma"/>
          <w:b/>
          <w:sz w:val="18"/>
          <w:szCs w:val="18"/>
          <w:u w:val="single"/>
        </w:rPr>
        <w:t>systému</w:t>
      </w:r>
      <w:r w:rsidRPr="00F02834">
        <w:rPr>
          <w:rFonts w:ascii="Tahoma" w:hAnsi="Tahoma" w:cs="Tahoma"/>
          <w:b/>
          <w:sz w:val="18"/>
          <w:szCs w:val="18"/>
        </w:rPr>
        <w:t xml:space="preserve"> - plnění na </w:t>
      </w:r>
      <w:r w:rsidR="00F02834" w:rsidRPr="00F02834">
        <w:rPr>
          <w:rFonts w:ascii="Tahoma" w:hAnsi="Tahoma" w:cs="Tahoma"/>
          <w:b/>
          <w:sz w:val="18"/>
          <w:szCs w:val="18"/>
        </w:rPr>
        <w:t>98</w:t>
      </w:r>
      <w:r w:rsidRPr="00F02834">
        <w:rPr>
          <w:rFonts w:ascii="Tahoma" w:hAnsi="Tahoma" w:cs="Tahoma"/>
          <w:b/>
          <w:sz w:val="18"/>
          <w:szCs w:val="18"/>
        </w:rPr>
        <w:t xml:space="preserve"> %</w:t>
      </w:r>
    </w:p>
    <w:p w14:paraId="02976CCC" w14:textId="36C97873" w:rsidR="006C7BEE" w:rsidRPr="00F02834" w:rsidRDefault="006C7BEE" w:rsidP="006C7BEE">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F02834">
        <w:rPr>
          <w:rFonts w:ascii="Tahoma" w:hAnsi="Tahoma" w:cs="Tahoma"/>
          <w:b/>
          <w:sz w:val="18"/>
          <w:szCs w:val="18"/>
        </w:rPr>
        <w:t xml:space="preserve">Rozpočet: </w:t>
      </w:r>
      <w:r w:rsidR="00F02834" w:rsidRPr="00F02834">
        <w:rPr>
          <w:rFonts w:ascii="Tahoma" w:hAnsi="Tahoma" w:cs="Tahoma"/>
          <w:b/>
          <w:sz w:val="18"/>
          <w:szCs w:val="18"/>
        </w:rPr>
        <w:t>104</w:t>
      </w:r>
      <w:r w:rsidRPr="00F02834">
        <w:rPr>
          <w:rFonts w:ascii="Tahoma" w:hAnsi="Tahoma" w:cs="Tahoma"/>
          <w:b/>
          <w:sz w:val="18"/>
          <w:szCs w:val="18"/>
        </w:rPr>
        <w:t xml:space="preserve"> tis. Kč</w:t>
      </w:r>
      <w:r w:rsidRPr="00F02834">
        <w:rPr>
          <w:rFonts w:ascii="Tahoma" w:hAnsi="Tahoma" w:cs="Tahoma"/>
          <w:b/>
          <w:sz w:val="18"/>
          <w:szCs w:val="18"/>
        </w:rPr>
        <w:tab/>
      </w:r>
      <w:r w:rsidRPr="00F02834">
        <w:rPr>
          <w:rFonts w:ascii="Tahoma" w:hAnsi="Tahoma" w:cs="Tahoma"/>
          <w:b/>
          <w:sz w:val="18"/>
          <w:szCs w:val="18"/>
        </w:rPr>
        <w:tab/>
      </w:r>
      <w:r w:rsidRPr="00F02834">
        <w:rPr>
          <w:rFonts w:ascii="Tahoma" w:hAnsi="Tahoma" w:cs="Tahoma"/>
          <w:b/>
          <w:sz w:val="18"/>
          <w:szCs w:val="18"/>
        </w:rPr>
        <w:tab/>
      </w:r>
      <w:r w:rsidRPr="00F02834">
        <w:rPr>
          <w:rFonts w:ascii="Tahoma" w:hAnsi="Tahoma" w:cs="Tahoma"/>
          <w:b/>
          <w:sz w:val="18"/>
          <w:szCs w:val="18"/>
        </w:rPr>
        <w:tab/>
      </w:r>
      <w:r w:rsidRPr="00F02834">
        <w:rPr>
          <w:rFonts w:ascii="Tahoma" w:hAnsi="Tahoma" w:cs="Tahoma"/>
          <w:b/>
          <w:sz w:val="18"/>
          <w:szCs w:val="18"/>
        </w:rPr>
        <w:tab/>
        <w:t>Skutečnost: 1</w:t>
      </w:r>
      <w:r w:rsidR="00F02834" w:rsidRPr="00F02834">
        <w:rPr>
          <w:rFonts w:ascii="Tahoma" w:hAnsi="Tahoma" w:cs="Tahoma"/>
          <w:b/>
          <w:sz w:val="18"/>
          <w:szCs w:val="18"/>
        </w:rPr>
        <w:t>02</w:t>
      </w:r>
      <w:r w:rsidRPr="00F02834">
        <w:rPr>
          <w:rFonts w:ascii="Tahoma" w:hAnsi="Tahoma" w:cs="Tahoma"/>
          <w:b/>
          <w:sz w:val="18"/>
          <w:szCs w:val="18"/>
        </w:rPr>
        <w:t xml:space="preserve"> tis. Kč</w:t>
      </w:r>
    </w:p>
    <w:p w14:paraId="063576A6" w14:textId="77777777" w:rsidR="006C7BEE" w:rsidRPr="00F02834" w:rsidRDefault="006C7BEE" w:rsidP="006C7BEE">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F02834">
        <w:rPr>
          <w:rFonts w:ascii="Tahoma" w:hAnsi="Tahoma" w:cs="Tahoma"/>
          <w:sz w:val="18"/>
          <w:szCs w:val="18"/>
        </w:rPr>
        <w:t>V tom:</w:t>
      </w:r>
    </w:p>
    <w:p w14:paraId="4C157C0C" w14:textId="1D95B5FB" w:rsidR="006C7BEE" w:rsidRPr="00354A67" w:rsidRDefault="006C7BEE" w:rsidP="006C7BEE">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54A67">
        <w:rPr>
          <w:rFonts w:ascii="Tahoma" w:hAnsi="Tahoma" w:cs="Tahoma"/>
          <w:sz w:val="18"/>
          <w:szCs w:val="18"/>
        </w:rPr>
        <w:tab/>
      </w:r>
      <w:r w:rsidR="00354A67" w:rsidRPr="00354A67">
        <w:rPr>
          <w:rFonts w:ascii="Tahoma" w:hAnsi="Tahoma" w:cs="Tahoma"/>
          <w:sz w:val="18"/>
          <w:szCs w:val="18"/>
        </w:rPr>
        <w:t>10</w:t>
      </w:r>
      <w:r w:rsidRPr="00354A67">
        <w:rPr>
          <w:rFonts w:ascii="Tahoma" w:hAnsi="Tahoma" w:cs="Tahoma"/>
          <w:sz w:val="18"/>
          <w:szCs w:val="18"/>
        </w:rPr>
        <w:t xml:space="preserve"> tis. Kč</w:t>
      </w:r>
      <w:r w:rsidRPr="00354A67">
        <w:rPr>
          <w:rFonts w:ascii="Tahoma" w:hAnsi="Tahoma" w:cs="Tahoma"/>
          <w:sz w:val="18"/>
          <w:szCs w:val="18"/>
        </w:rPr>
        <w:tab/>
        <w:t>-</w:t>
      </w:r>
      <w:r w:rsidRPr="00354A67">
        <w:rPr>
          <w:rFonts w:ascii="Tahoma" w:hAnsi="Tahoma" w:cs="Tahoma"/>
          <w:sz w:val="18"/>
          <w:szCs w:val="18"/>
        </w:rPr>
        <w:tab/>
      </w:r>
      <w:r w:rsidR="00354A67">
        <w:rPr>
          <w:rFonts w:ascii="Tahoma" w:hAnsi="Tahoma" w:cs="Tahoma"/>
          <w:sz w:val="18"/>
          <w:szCs w:val="18"/>
        </w:rPr>
        <w:t>nájemné při pořádání Dne IZS</w:t>
      </w:r>
    </w:p>
    <w:p w14:paraId="6F44BC9A" w14:textId="1A38026B" w:rsidR="006C7BEE" w:rsidRPr="00354A67" w:rsidRDefault="006C7BEE" w:rsidP="006C7BEE">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54A67">
        <w:rPr>
          <w:rFonts w:ascii="Tahoma" w:hAnsi="Tahoma" w:cs="Tahoma"/>
          <w:sz w:val="18"/>
          <w:szCs w:val="18"/>
        </w:rPr>
        <w:tab/>
      </w:r>
      <w:r w:rsidR="00354A67" w:rsidRPr="00354A67">
        <w:rPr>
          <w:rFonts w:ascii="Tahoma" w:hAnsi="Tahoma" w:cs="Tahoma"/>
          <w:sz w:val="18"/>
          <w:szCs w:val="18"/>
        </w:rPr>
        <w:t>89</w:t>
      </w:r>
      <w:r w:rsidRPr="00354A67">
        <w:rPr>
          <w:rFonts w:ascii="Tahoma" w:hAnsi="Tahoma" w:cs="Tahoma"/>
          <w:sz w:val="18"/>
          <w:szCs w:val="18"/>
        </w:rPr>
        <w:t xml:space="preserve"> tis. Kč</w:t>
      </w:r>
      <w:r w:rsidRPr="00354A67">
        <w:rPr>
          <w:rFonts w:ascii="Tahoma" w:hAnsi="Tahoma" w:cs="Tahoma"/>
          <w:sz w:val="18"/>
          <w:szCs w:val="18"/>
        </w:rPr>
        <w:tab/>
        <w:t>-</w:t>
      </w:r>
      <w:r w:rsidRPr="00354A67">
        <w:rPr>
          <w:rFonts w:ascii="Tahoma" w:hAnsi="Tahoma" w:cs="Tahoma"/>
          <w:sz w:val="18"/>
          <w:szCs w:val="18"/>
        </w:rPr>
        <w:tab/>
      </w:r>
      <w:r w:rsidR="00354A67">
        <w:rPr>
          <w:rFonts w:ascii="Tahoma" w:hAnsi="Tahoma" w:cs="Tahoma"/>
          <w:sz w:val="18"/>
          <w:szCs w:val="18"/>
        </w:rPr>
        <w:t>nákup služeb při pořádání Dne IZS – doprava, zajištění stravy, ozvučení, moderátor</w:t>
      </w:r>
    </w:p>
    <w:p w14:paraId="3B045236" w14:textId="4C340CE2" w:rsidR="006C7BEE" w:rsidRPr="00354A67" w:rsidRDefault="006C7BEE" w:rsidP="006C7BEE">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54A67">
        <w:rPr>
          <w:rFonts w:ascii="Tahoma" w:hAnsi="Tahoma" w:cs="Tahoma"/>
          <w:sz w:val="18"/>
          <w:szCs w:val="18"/>
        </w:rPr>
        <w:tab/>
      </w:r>
      <w:r w:rsidR="00354A67" w:rsidRPr="0003685F">
        <w:rPr>
          <w:rFonts w:ascii="Tahoma" w:hAnsi="Tahoma" w:cs="Tahoma"/>
          <w:sz w:val="18"/>
          <w:szCs w:val="18"/>
        </w:rPr>
        <w:t>3</w:t>
      </w:r>
      <w:r w:rsidR="00354A67" w:rsidRPr="00354A67">
        <w:rPr>
          <w:rFonts w:ascii="Tahoma" w:hAnsi="Tahoma" w:cs="Tahoma"/>
          <w:sz w:val="18"/>
          <w:szCs w:val="18"/>
        </w:rPr>
        <w:t xml:space="preserve"> t</w:t>
      </w:r>
      <w:r w:rsidRPr="00354A67">
        <w:rPr>
          <w:rFonts w:ascii="Tahoma" w:hAnsi="Tahoma" w:cs="Tahoma"/>
          <w:sz w:val="18"/>
          <w:szCs w:val="18"/>
        </w:rPr>
        <w:t>is. Kč</w:t>
      </w:r>
      <w:r w:rsidRPr="00354A67">
        <w:rPr>
          <w:rFonts w:ascii="Tahoma" w:hAnsi="Tahoma" w:cs="Tahoma"/>
          <w:sz w:val="18"/>
          <w:szCs w:val="18"/>
        </w:rPr>
        <w:tab/>
        <w:t>-</w:t>
      </w:r>
      <w:r w:rsidRPr="00354A67">
        <w:rPr>
          <w:rFonts w:ascii="Tahoma" w:hAnsi="Tahoma" w:cs="Tahoma"/>
          <w:sz w:val="18"/>
          <w:szCs w:val="18"/>
        </w:rPr>
        <w:tab/>
      </w:r>
      <w:r w:rsidR="00354A67">
        <w:rPr>
          <w:rFonts w:ascii="Tahoma" w:hAnsi="Tahoma" w:cs="Tahoma"/>
          <w:sz w:val="18"/>
          <w:szCs w:val="18"/>
        </w:rPr>
        <w:t>občerstvení na Dni IZS</w:t>
      </w:r>
    </w:p>
    <w:p w14:paraId="26C4EC00" w14:textId="77777777"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highlight w:val="yellow"/>
          <w:u w:val="single"/>
        </w:rPr>
      </w:pPr>
    </w:p>
    <w:p w14:paraId="6B9E94A3" w14:textId="681D6C0B" w:rsidR="00663C4C" w:rsidRPr="00354A67"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354A67">
        <w:rPr>
          <w:rFonts w:ascii="Tahoma" w:hAnsi="Tahoma" w:cs="Tahoma"/>
          <w:b/>
          <w:sz w:val="18"/>
          <w:szCs w:val="18"/>
          <w:u w:val="single"/>
        </w:rPr>
        <w:t>Par. 6171-Činnost místní správy</w:t>
      </w:r>
      <w:r w:rsidRPr="00354A67">
        <w:rPr>
          <w:rFonts w:ascii="Tahoma" w:hAnsi="Tahoma" w:cs="Tahoma"/>
          <w:b/>
          <w:sz w:val="18"/>
          <w:szCs w:val="18"/>
        </w:rPr>
        <w:t xml:space="preserve"> - plnění na </w:t>
      </w:r>
      <w:r w:rsidR="00354A67" w:rsidRPr="00354A67">
        <w:rPr>
          <w:rFonts w:ascii="Tahoma" w:hAnsi="Tahoma" w:cs="Tahoma"/>
          <w:b/>
          <w:sz w:val="18"/>
          <w:szCs w:val="18"/>
        </w:rPr>
        <w:t>52</w:t>
      </w:r>
      <w:r w:rsidRPr="00354A67">
        <w:rPr>
          <w:rFonts w:ascii="Tahoma" w:hAnsi="Tahoma" w:cs="Tahoma"/>
          <w:b/>
          <w:sz w:val="18"/>
          <w:szCs w:val="18"/>
        </w:rPr>
        <w:t xml:space="preserve"> %</w:t>
      </w:r>
    </w:p>
    <w:p w14:paraId="3DB92CD9" w14:textId="3CDEEED7" w:rsidR="00663C4C" w:rsidRPr="00354A67"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354A67">
        <w:rPr>
          <w:rFonts w:ascii="Tahoma" w:hAnsi="Tahoma" w:cs="Tahoma"/>
          <w:b/>
          <w:sz w:val="18"/>
          <w:szCs w:val="18"/>
        </w:rPr>
        <w:t>Rozpočet: 4</w:t>
      </w:r>
      <w:r w:rsidR="00354A67" w:rsidRPr="00354A67">
        <w:rPr>
          <w:rFonts w:ascii="Tahoma" w:hAnsi="Tahoma" w:cs="Tahoma"/>
          <w:b/>
          <w:sz w:val="18"/>
          <w:szCs w:val="18"/>
        </w:rPr>
        <w:t>46</w:t>
      </w:r>
      <w:r w:rsidRPr="00354A67">
        <w:rPr>
          <w:rFonts w:ascii="Tahoma" w:hAnsi="Tahoma" w:cs="Tahoma"/>
          <w:b/>
          <w:sz w:val="18"/>
          <w:szCs w:val="18"/>
        </w:rPr>
        <w:t xml:space="preserve"> tis. Kč</w:t>
      </w:r>
      <w:r w:rsidRPr="00354A67">
        <w:rPr>
          <w:rFonts w:ascii="Tahoma" w:hAnsi="Tahoma" w:cs="Tahoma"/>
          <w:b/>
          <w:sz w:val="18"/>
          <w:szCs w:val="18"/>
        </w:rPr>
        <w:tab/>
      </w:r>
      <w:r w:rsidRPr="00354A67">
        <w:rPr>
          <w:rFonts w:ascii="Tahoma" w:hAnsi="Tahoma" w:cs="Tahoma"/>
          <w:b/>
          <w:sz w:val="18"/>
          <w:szCs w:val="18"/>
        </w:rPr>
        <w:tab/>
      </w:r>
      <w:r w:rsidRPr="00354A67">
        <w:rPr>
          <w:rFonts w:ascii="Tahoma" w:hAnsi="Tahoma" w:cs="Tahoma"/>
          <w:b/>
          <w:sz w:val="18"/>
          <w:szCs w:val="18"/>
        </w:rPr>
        <w:tab/>
      </w:r>
      <w:r w:rsidRPr="00354A67">
        <w:rPr>
          <w:rFonts w:ascii="Tahoma" w:hAnsi="Tahoma" w:cs="Tahoma"/>
          <w:b/>
          <w:sz w:val="18"/>
          <w:szCs w:val="18"/>
        </w:rPr>
        <w:tab/>
      </w:r>
      <w:r w:rsidRPr="00354A67">
        <w:rPr>
          <w:rFonts w:ascii="Tahoma" w:hAnsi="Tahoma" w:cs="Tahoma"/>
          <w:b/>
          <w:sz w:val="18"/>
          <w:szCs w:val="18"/>
        </w:rPr>
        <w:tab/>
        <w:t xml:space="preserve">Skutečnost: </w:t>
      </w:r>
      <w:r w:rsidR="00354A67" w:rsidRPr="00354A67">
        <w:rPr>
          <w:rFonts w:ascii="Tahoma" w:hAnsi="Tahoma" w:cs="Tahoma"/>
          <w:b/>
          <w:sz w:val="18"/>
          <w:szCs w:val="18"/>
        </w:rPr>
        <w:t>234</w:t>
      </w:r>
      <w:r w:rsidRPr="00354A67">
        <w:rPr>
          <w:rFonts w:ascii="Tahoma" w:hAnsi="Tahoma" w:cs="Tahoma"/>
          <w:b/>
          <w:sz w:val="18"/>
          <w:szCs w:val="18"/>
        </w:rPr>
        <w:t xml:space="preserve"> tis. Kč</w:t>
      </w:r>
    </w:p>
    <w:p w14:paraId="03FA4F96" w14:textId="77777777" w:rsidR="00663C4C" w:rsidRPr="00354A67"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54A67">
        <w:rPr>
          <w:rFonts w:ascii="Tahoma" w:hAnsi="Tahoma" w:cs="Tahoma"/>
          <w:sz w:val="18"/>
          <w:szCs w:val="18"/>
        </w:rPr>
        <w:t>V tom:</w:t>
      </w:r>
    </w:p>
    <w:p w14:paraId="5C56D08A" w14:textId="77777777" w:rsidR="00096493" w:rsidRPr="00096493" w:rsidRDefault="00096493" w:rsidP="00096493">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96493">
        <w:rPr>
          <w:rFonts w:ascii="Tahoma" w:hAnsi="Tahoma" w:cs="Tahoma"/>
          <w:sz w:val="18"/>
          <w:szCs w:val="18"/>
        </w:rPr>
        <w:tab/>
        <w:t>8 tis. Kč</w:t>
      </w:r>
      <w:r w:rsidRPr="00096493">
        <w:rPr>
          <w:rFonts w:ascii="Tahoma" w:hAnsi="Tahoma" w:cs="Tahoma"/>
          <w:sz w:val="18"/>
          <w:szCs w:val="18"/>
        </w:rPr>
        <w:tab/>
        <w:t>-</w:t>
      </w:r>
      <w:r w:rsidRPr="00096493">
        <w:rPr>
          <w:rFonts w:ascii="Tahoma" w:hAnsi="Tahoma" w:cs="Tahoma"/>
          <w:sz w:val="18"/>
          <w:szCs w:val="18"/>
        </w:rPr>
        <w:tab/>
        <w:t>doplnění EZS – budova MP ul. Těšínská</w:t>
      </w:r>
    </w:p>
    <w:p w14:paraId="098B17AD" w14:textId="77777777" w:rsidR="00096493" w:rsidRPr="00096493" w:rsidRDefault="00096493" w:rsidP="00096493">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96493">
        <w:rPr>
          <w:rFonts w:ascii="Tahoma" w:hAnsi="Tahoma" w:cs="Tahoma"/>
          <w:sz w:val="18"/>
          <w:szCs w:val="18"/>
        </w:rPr>
        <w:tab/>
        <w:t>110</w:t>
      </w:r>
      <w:r w:rsidRPr="00096493">
        <w:rPr>
          <w:rFonts w:ascii="Tahoma" w:hAnsi="Tahoma" w:cs="Tahoma"/>
          <w:sz w:val="18"/>
          <w:szCs w:val="18"/>
          <w:shd w:val="clear" w:color="auto" w:fill="FFFFFF" w:themeFill="background1"/>
        </w:rPr>
        <w:t xml:space="preserve"> tis. Kč</w:t>
      </w:r>
      <w:r w:rsidRPr="00096493">
        <w:rPr>
          <w:rFonts w:ascii="Tahoma" w:hAnsi="Tahoma" w:cs="Tahoma"/>
          <w:sz w:val="18"/>
          <w:szCs w:val="18"/>
        </w:rPr>
        <w:tab/>
        <w:t>-</w:t>
      </w:r>
      <w:r w:rsidRPr="00096493">
        <w:rPr>
          <w:rFonts w:ascii="Tahoma" w:hAnsi="Tahoma" w:cs="Tahoma"/>
          <w:sz w:val="18"/>
          <w:szCs w:val="18"/>
        </w:rPr>
        <w:tab/>
        <w:t>ochranné pomůcky pro zaměstnance MMFM dle směrnice</w:t>
      </w:r>
    </w:p>
    <w:p w14:paraId="3817FDA6" w14:textId="65DC58D4" w:rsidR="00096493" w:rsidRPr="00096493" w:rsidRDefault="00096493" w:rsidP="00096493">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96493">
        <w:rPr>
          <w:rFonts w:ascii="Tahoma" w:hAnsi="Tahoma" w:cs="Tahoma"/>
          <w:sz w:val="18"/>
          <w:szCs w:val="18"/>
        </w:rPr>
        <w:t xml:space="preserve">  </w:t>
      </w:r>
      <w:r w:rsidRPr="00096493">
        <w:rPr>
          <w:rFonts w:ascii="Tahoma" w:hAnsi="Tahoma" w:cs="Tahoma"/>
          <w:color w:val="FF0000"/>
          <w:sz w:val="18"/>
          <w:szCs w:val="18"/>
        </w:rPr>
        <w:tab/>
      </w:r>
      <w:r w:rsidRPr="00716CD3">
        <w:rPr>
          <w:rFonts w:ascii="Tahoma" w:hAnsi="Tahoma" w:cs="Tahoma"/>
          <w:sz w:val="18"/>
          <w:szCs w:val="18"/>
        </w:rPr>
        <w:t xml:space="preserve">8 </w:t>
      </w:r>
      <w:r w:rsidRPr="00096493">
        <w:rPr>
          <w:rFonts w:ascii="Tahoma" w:hAnsi="Tahoma" w:cs="Tahoma"/>
          <w:sz w:val="18"/>
          <w:szCs w:val="18"/>
        </w:rPr>
        <w:t>tis. Kč</w:t>
      </w:r>
      <w:r w:rsidRPr="00096493">
        <w:rPr>
          <w:rFonts w:ascii="Tahoma" w:hAnsi="Tahoma" w:cs="Tahoma"/>
          <w:sz w:val="18"/>
          <w:szCs w:val="18"/>
        </w:rPr>
        <w:tab/>
        <w:t>-</w:t>
      </w:r>
      <w:r w:rsidRPr="00096493">
        <w:rPr>
          <w:rFonts w:ascii="Tahoma" w:hAnsi="Tahoma" w:cs="Tahoma"/>
          <w:sz w:val="18"/>
          <w:szCs w:val="18"/>
        </w:rPr>
        <w:tab/>
        <w:t>léky a zdravotnický materiál lékárniček MMFM</w:t>
      </w:r>
    </w:p>
    <w:p w14:paraId="0B6A8CD2" w14:textId="77777777" w:rsidR="00096493" w:rsidRPr="00096493" w:rsidRDefault="00096493" w:rsidP="00096493">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96493">
        <w:rPr>
          <w:rFonts w:ascii="Tahoma" w:hAnsi="Tahoma" w:cs="Tahoma"/>
          <w:sz w:val="18"/>
          <w:szCs w:val="18"/>
        </w:rPr>
        <w:tab/>
        <w:t>3 tis. Kč</w:t>
      </w:r>
      <w:r w:rsidRPr="00096493">
        <w:rPr>
          <w:rFonts w:ascii="Tahoma" w:hAnsi="Tahoma" w:cs="Tahoma"/>
          <w:sz w:val="18"/>
          <w:szCs w:val="18"/>
        </w:rPr>
        <w:tab/>
        <w:t>-</w:t>
      </w:r>
      <w:r w:rsidRPr="00096493">
        <w:rPr>
          <w:rFonts w:ascii="Tahoma" w:hAnsi="Tahoma" w:cs="Tahoma"/>
          <w:sz w:val="18"/>
          <w:szCs w:val="18"/>
        </w:rPr>
        <w:tab/>
        <w:t>nákup materiálu j.  n. – baterie do fotopastí</w:t>
      </w:r>
    </w:p>
    <w:p w14:paraId="11A8FAA8" w14:textId="77777777" w:rsidR="00096493" w:rsidRPr="00096493" w:rsidRDefault="00096493" w:rsidP="00096493">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96493">
        <w:rPr>
          <w:rFonts w:ascii="Tahoma" w:hAnsi="Tahoma" w:cs="Tahoma"/>
          <w:sz w:val="18"/>
          <w:szCs w:val="18"/>
        </w:rPr>
        <w:tab/>
        <w:t>83 tis. Kč</w:t>
      </w:r>
      <w:r w:rsidRPr="00096493">
        <w:rPr>
          <w:rFonts w:ascii="Tahoma" w:hAnsi="Tahoma" w:cs="Tahoma"/>
          <w:sz w:val="18"/>
          <w:szCs w:val="18"/>
        </w:rPr>
        <w:tab/>
        <w:t>-</w:t>
      </w:r>
      <w:r w:rsidRPr="00096493">
        <w:rPr>
          <w:rFonts w:ascii="Tahoma" w:hAnsi="Tahoma" w:cs="Tahoma"/>
          <w:sz w:val="18"/>
          <w:szCs w:val="18"/>
        </w:rPr>
        <w:tab/>
        <w:t>revize EPS, EZS, CCTV v budovách MMFM</w:t>
      </w:r>
    </w:p>
    <w:p w14:paraId="1AA4B282" w14:textId="77777777" w:rsidR="00096493" w:rsidRPr="00096493" w:rsidRDefault="00096493" w:rsidP="00096493">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96493">
        <w:rPr>
          <w:rFonts w:ascii="Tahoma" w:hAnsi="Tahoma" w:cs="Tahoma"/>
          <w:sz w:val="18"/>
          <w:szCs w:val="18"/>
        </w:rPr>
        <w:tab/>
        <w:t>22 tis. Kč</w:t>
      </w:r>
      <w:r w:rsidRPr="00096493">
        <w:rPr>
          <w:rFonts w:ascii="Tahoma" w:hAnsi="Tahoma" w:cs="Tahoma"/>
          <w:sz w:val="18"/>
          <w:szCs w:val="18"/>
        </w:rPr>
        <w:tab/>
        <w:t>-</w:t>
      </w:r>
      <w:r w:rsidRPr="00096493">
        <w:rPr>
          <w:rFonts w:ascii="Tahoma" w:hAnsi="Tahoma" w:cs="Tahoma"/>
          <w:sz w:val="18"/>
          <w:szCs w:val="18"/>
        </w:rPr>
        <w:tab/>
        <w:t>výdaje na opravy a udržování – opravy a servis EPS, EZS, CCTV v budovách MMFM</w:t>
      </w:r>
    </w:p>
    <w:p w14:paraId="549B456D" w14:textId="77777777" w:rsidR="00672CF1" w:rsidRPr="00DE35CD" w:rsidRDefault="00672CF1"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p>
    <w:p w14:paraId="6C64B8E5" w14:textId="1802E92E" w:rsidR="00663C4C" w:rsidRPr="00096493" w:rsidRDefault="00663C4C" w:rsidP="00663C4C">
      <w:pPr>
        <w:tabs>
          <w:tab w:val="right" w:pos="1701"/>
          <w:tab w:val="left" w:pos="1843"/>
          <w:tab w:val="right" w:pos="3402"/>
          <w:tab w:val="center" w:pos="3544"/>
          <w:tab w:val="left" w:pos="3686"/>
          <w:tab w:val="left" w:pos="4536"/>
        </w:tabs>
        <w:ind w:left="0" w:firstLine="0"/>
        <w:rPr>
          <w:rFonts w:ascii="Tahoma" w:hAnsi="Tahoma" w:cs="Tahoma"/>
          <w:sz w:val="18"/>
          <w:szCs w:val="18"/>
        </w:rPr>
      </w:pPr>
      <w:r w:rsidRPr="00096493">
        <w:rPr>
          <w:rFonts w:ascii="Tahoma" w:hAnsi="Tahoma" w:cs="Tahoma"/>
          <w:sz w:val="18"/>
          <w:szCs w:val="18"/>
        </w:rPr>
        <w:t xml:space="preserve">Nebyly zcela vyčerpány </w:t>
      </w:r>
      <w:r w:rsidR="00672CF1" w:rsidRPr="00096493">
        <w:rPr>
          <w:rFonts w:ascii="Tahoma" w:hAnsi="Tahoma" w:cs="Tahoma"/>
          <w:sz w:val="18"/>
          <w:szCs w:val="18"/>
        </w:rPr>
        <w:t xml:space="preserve">rozpočtované </w:t>
      </w:r>
      <w:r w:rsidRPr="00096493">
        <w:rPr>
          <w:rFonts w:ascii="Tahoma" w:hAnsi="Tahoma" w:cs="Tahoma"/>
          <w:sz w:val="18"/>
          <w:szCs w:val="18"/>
        </w:rPr>
        <w:t>finanční prostředky pro neočekávané bezpečnostní situace, poruchy.</w:t>
      </w:r>
    </w:p>
    <w:p w14:paraId="6F161084" w14:textId="77777777" w:rsidR="00663C4C" w:rsidRPr="00DE35CD" w:rsidRDefault="00663C4C" w:rsidP="00663C4C">
      <w:pPr>
        <w:tabs>
          <w:tab w:val="right" w:pos="1701"/>
          <w:tab w:val="left" w:pos="1843"/>
          <w:tab w:val="right" w:pos="3402"/>
          <w:tab w:val="center" w:pos="3544"/>
          <w:tab w:val="left" w:pos="3686"/>
          <w:tab w:val="left" w:pos="4536"/>
        </w:tabs>
        <w:ind w:left="0" w:firstLine="0"/>
        <w:rPr>
          <w:rFonts w:ascii="Tahoma" w:hAnsi="Tahoma" w:cs="Tahoma"/>
          <w:sz w:val="18"/>
          <w:szCs w:val="18"/>
          <w:highlight w:val="yellow"/>
        </w:rPr>
      </w:pPr>
    </w:p>
    <w:p w14:paraId="3C848460" w14:textId="3798824B" w:rsidR="00663C4C" w:rsidRPr="00010158"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010158">
        <w:rPr>
          <w:rFonts w:ascii="Tahoma" w:hAnsi="Tahoma" w:cs="Tahoma"/>
          <w:b/>
          <w:sz w:val="18"/>
          <w:szCs w:val="18"/>
          <w:u w:val="single"/>
        </w:rPr>
        <w:t>Par. 6221-Humanitární zahraniční pomoc přímá</w:t>
      </w:r>
      <w:r w:rsidRPr="00010158">
        <w:rPr>
          <w:rFonts w:ascii="Tahoma" w:hAnsi="Tahoma" w:cs="Tahoma"/>
          <w:b/>
          <w:sz w:val="18"/>
          <w:szCs w:val="18"/>
        </w:rPr>
        <w:t xml:space="preserve"> - plnění na </w:t>
      </w:r>
      <w:r w:rsidR="00010158" w:rsidRPr="00010158">
        <w:rPr>
          <w:rFonts w:ascii="Tahoma" w:hAnsi="Tahoma" w:cs="Tahoma"/>
          <w:b/>
          <w:sz w:val="18"/>
          <w:szCs w:val="18"/>
        </w:rPr>
        <w:t>90</w:t>
      </w:r>
      <w:r w:rsidRPr="00010158">
        <w:rPr>
          <w:rFonts w:ascii="Tahoma" w:hAnsi="Tahoma" w:cs="Tahoma"/>
          <w:b/>
          <w:sz w:val="18"/>
          <w:szCs w:val="18"/>
        </w:rPr>
        <w:t xml:space="preserve"> %</w:t>
      </w:r>
    </w:p>
    <w:p w14:paraId="42D72A6C" w14:textId="6B309362" w:rsidR="00663C4C" w:rsidRPr="00010158"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010158">
        <w:rPr>
          <w:rFonts w:ascii="Tahoma" w:hAnsi="Tahoma" w:cs="Tahoma"/>
          <w:b/>
          <w:sz w:val="18"/>
          <w:szCs w:val="18"/>
        </w:rPr>
        <w:t xml:space="preserve">Rozpočet: 1 </w:t>
      </w:r>
      <w:r w:rsidR="00010158" w:rsidRPr="00010158">
        <w:rPr>
          <w:rFonts w:ascii="Tahoma" w:hAnsi="Tahoma" w:cs="Tahoma"/>
          <w:b/>
          <w:sz w:val="18"/>
          <w:szCs w:val="18"/>
        </w:rPr>
        <w:t>370</w:t>
      </w:r>
      <w:r w:rsidRPr="00010158">
        <w:rPr>
          <w:rFonts w:ascii="Tahoma" w:hAnsi="Tahoma" w:cs="Tahoma"/>
          <w:b/>
          <w:sz w:val="18"/>
          <w:szCs w:val="18"/>
        </w:rPr>
        <w:t xml:space="preserve"> tis. Kč</w:t>
      </w:r>
      <w:r w:rsidRPr="00010158">
        <w:rPr>
          <w:rFonts w:ascii="Tahoma" w:hAnsi="Tahoma" w:cs="Tahoma"/>
          <w:b/>
          <w:sz w:val="18"/>
          <w:szCs w:val="18"/>
        </w:rPr>
        <w:tab/>
      </w:r>
      <w:r w:rsidRPr="00010158">
        <w:rPr>
          <w:rFonts w:ascii="Tahoma" w:hAnsi="Tahoma" w:cs="Tahoma"/>
          <w:b/>
          <w:sz w:val="18"/>
          <w:szCs w:val="18"/>
        </w:rPr>
        <w:tab/>
      </w:r>
      <w:r w:rsidRPr="00010158">
        <w:rPr>
          <w:rFonts w:ascii="Tahoma" w:hAnsi="Tahoma" w:cs="Tahoma"/>
          <w:b/>
          <w:sz w:val="18"/>
          <w:szCs w:val="18"/>
        </w:rPr>
        <w:tab/>
      </w:r>
      <w:r w:rsidRPr="00010158">
        <w:rPr>
          <w:rFonts w:ascii="Tahoma" w:hAnsi="Tahoma" w:cs="Tahoma"/>
          <w:b/>
          <w:sz w:val="18"/>
          <w:szCs w:val="18"/>
        </w:rPr>
        <w:tab/>
      </w:r>
      <w:r w:rsidRPr="00010158">
        <w:rPr>
          <w:rFonts w:ascii="Tahoma" w:hAnsi="Tahoma" w:cs="Tahoma"/>
          <w:b/>
          <w:sz w:val="18"/>
          <w:szCs w:val="18"/>
        </w:rPr>
        <w:tab/>
        <w:t xml:space="preserve">Skutečnost: 1 </w:t>
      </w:r>
      <w:r w:rsidR="00010158" w:rsidRPr="00010158">
        <w:rPr>
          <w:rFonts w:ascii="Tahoma" w:hAnsi="Tahoma" w:cs="Tahoma"/>
          <w:b/>
          <w:sz w:val="18"/>
          <w:szCs w:val="18"/>
        </w:rPr>
        <w:t>23</w:t>
      </w:r>
      <w:r w:rsidR="00F90563" w:rsidRPr="00FB5FBE">
        <w:rPr>
          <w:rFonts w:ascii="Tahoma" w:hAnsi="Tahoma" w:cs="Tahoma"/>
          <w:b/>
          <w:sz w:val="18"/>
          <w:szCs w:val="18"/>
        </w:rPr>
        <w:t>7</w:t>
      </w:r>
      <w:r w:rsidRPr="00010158">
        <w:rPr>
          <w:rFonts w:ascii="Tahoma" w:hAnsi="Tahoma" w:cs="Tahoma"/>
          <w:b/>
          <w:sz w:val="18"/>
          <w:szCs w:val="18"/>
        </w:rPr>
        <w:t xml:space="preserve"> tis. Kč</w:t>
      </w:r>
    </w:p>
    <w:p w14:paraId="53833904" w14:textId="77777777" w:rsidR="00663C4C" w:rsidRPr="00010158"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10158">
        <w:rPr>
          <w:rFonts w:ascii="Tahoma" w:hAnsi="Tahoma" w:cs="Tahoma"/>
          <w:sz w:val="18"/>
          <w:szCs w:val="18"/>
        </w:rPr>
        <w:t>V tom:</w:t>
      </w:r>
    </w:p>
    <w:p w14:paraId="6C2F28BD" w14:textId="4536AEF4" w:rsidR="00663C4C" w:rsidRPr="0082570A"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096493">
        <w:rPr>
          <w:rFonts w:ascii="Tahoma" w:hAnsi="Tahoma" w:cs="Tahoma"/>
          <w:sz w:val="18"/>
          <w:szCs w:val="18"/>
        </w:rPr>
        <w:tab/>
      </w:r>
      <w:r w:rsidR="0082570A" w:rsidRPr="0082570A">
        <w:rPr>
          <w:rFonts w:ascii="Tahoma" w:hAnsi="Tahoma" w:cs="Tahoma"/>
          <w:sz w:val="18"/>
          <w:szCs w:val="18"/>
        </w:rPr>
        <w:t>1 177</w:t>
      </w:r>
      <w:r w:rsidRPr="0082570A">
        <w:rPr>
          <w:rFonts w:ascii="Tahoma" w:hAnsi="Tahoma" w:cs="Tahoma"/>
          <w:sz w:val="18"/>
          <w:szCs w:val="18"/>
        </w:rPr>
        <w:t xml:space="preserve"> tis. Kč</w:t>
      </w:r>
      <w:r w:rsidRPr="0082570A">
        <w:rPr>
          <w:rFonts w:ascii="Tahoma" w:hAnsi="Tahoma" w:cs="Tahoma"/>
          <w:sz w:val="18"/>
          <w:szCs w:val="18"/>
        </w:rPr>
        <w:tab/>
        <w:t>-</w:t>
      </w:r>
      <w:r w:rsidRPr="0082570A">
        <w:rPr>
          <w:rFonts w:ascii="Tahoma" w:hAnsi="Tahoma" w:cs="Tahoma"/>
          <w:sz w:val="18"/>
          <w:szCs w:val="18"/>
        </w:rPr>
        <w:tab/>
      </w:r>
      <w:r w:rsidR="0082570A" w:rsidRPr="0082570A">
        <w:rPr>
          <w:rFonts w:ascii="Tahoma" w:hAnsi="Tahoma" w:cs="Tahoma"/>
          <w:sz w:val="18"/>
          <w:szCs w:val="18"/>
        </w:rPr>
        <w:t>mzdy včetně povinných odvodů pro zaměstnance na ubytovně a v kontaktním centru</w:t>
      </w:r>
    </w:p>
    <w:p w14:paraId="683AD624" w14:textId="716DBFAD" w:rsidR="00663C4C" w:rsidRPr="0082570A"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82570A">
        <w:rPr>
          <w:rFonts w:ascii="Tahoma" w:hAnsi="Tahoma" w:cs="Tahoma"/>
          <w:sz w:val="18"/>
          <w:szCs w:val="18"/>
        </w:rPr>
        <w:tab/>
      </w:r>
      <w:r w:rsidR="0082570A" w:rsidRPr="0082570A">
        <w:rPr>
          <w:rFonts w:ascii="Tahoma" w:hAnsi="Tahoma" w:cs="Tahoma"/>
          <w:sz w:val="18"/>
          <w:szCs w:val="18"/>
        </w:rPr>
        <w:t>5</w:t>
      </w:r>
      <w:r w:rsidR="00F90563" w:rsidRPr="00716CD3">
        <w:rPr>
          <w:rFonts w:ascii="Tahoma" w:hAnsi="Tahoma" w:cs="Tahoma"/>
          <w:sz w:val="18"/>
          <w:szCs w:val="18"/>
        </w:rPr>
        <w:t>2</w:t>
      </w:r>
      <w:r w:rsidRPr="0082570A">
        <w:rPr>
          <w:rFonts w:ascii="Tahoma" w:hAnsi="Tahoma" w:cs="Tahoma"/>
          <w:sz w:val="18"/>
          <w:szCs w:val="18"/>
          <w:shd w:val="clear" w:color="auto" w:fill="FFFFFF" w:themeFill="background1"/>
        </w:rPr>
        <w:t xml:space="preserve"> tis. Kč</w:t>
      </w:r>
      <w:r w:rsidRPr="0082570A">
        <w:rPr>
          <w:rFonts w:ascii="Tahoma" w:hAnsi="Tahoma" w:cs="Tahoma"/>
          <w:sz w:val="18"/>
          <w:szCs w:val="18"/>
        </w:rPr>
        <w:tab/>
        <w:t>-</w:t>
      </w:r>
      <w:r w:rsidRPr="0082570A">
        <w:rPr>
          <w:rFonts w:ascii="Tahoma" w:hAnsi="Tahoma" w:cs="Tahoma"/>
          <w:sz w:val="18"/>
          <w:szCs w:val="18"/>
        </w:rPr>
        <w:tab/>
      </w:r>
      <w:r w:rsidR="0082570A" w:rsidRPr="0082570A">
        <w:rPr>
          <w:rFonts w:ascii="Tahoma" w:hAnsi="Tahoma" w:cs="Tahoma"/>
          <w:sz w:val="18"/>
          <w:szCs w:val="18"/>
        </w:rPr>
        <w:t xml:space="preserve">nákup materiálu j. n. – drobné vybavení ubytovny, úklidové a dezinfekční prostředky </w:t>
      </w:r>
    </w:p>
    <w:p w14:paraId="34360A1B" w14:textId="061123CB" w:rsidR="00663C4C" w:rsidRPr="0082570A"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82570A">
        <w:rPr>
          <w:rFonts w:ascii="Tahoma" w:hAnsi="Tahoma" w:cs="Tahoma"/>
          <w:sz w:val="18"/>
          <w:szCs w:val="18"/>
        </w:rPr>
        <w:t xml:space="preserve">  </w:t>
      </w:r>
      <w:r w:rsidRPr="0082570A">
        <w:rPr>
          <w:rFonts w:ascii="Tahoma" w:hAnsi="Tahoma" w:cs="Tahoma"/>
          <w:color w:val="FF0000"/>
          <w:sz w:val="18"/>
          <w:szCs w:val="18"/>
        </w:rPr>
        <w:tab/>
      </w:r>
      <w:r w:rsidR="0082570A" w:rsidRPr="0082570A">
        <w:rPr>
          <w:rFonts w:ascii="Tahoma" w:hAnsi="Tahoma" w:cs="Tahoma"/>
          <w:sz w:val="18"/>
          <w:szCs w:val="18"/>
        </w:rPr>
        <w:t>8</w:t>
      </w:r>
      <w:r w:rsidRPr="0082570A">
        <w:rPr>
          <w:rFonts w:ascii="Tahoma" w:hAnsi="Tahoma" w:cs="Tahoma"/>
          <w:sz w:val="18"/>
          <w:szCs w:val="18"/>
        </w:rPr>
        <w:t xml:space="preserve"> tis. Kč</w:t>
      </w:r>
      <w:r w:rsidRPr="0082570A">
        <w:rPr>
          <w:rFonts w:ascii="Tahoma" w:hAnsi="Tahoma" w:cs="Tahoma"/>
          <w:sz w:val="18"/>
          <w:szCs w:val="18"/>
        </w:rPr>
        <w:tab/>
        <w:t>-</w:t>
      </w:r>
      <w:r w:rsidRPr="0082570A">
        <w:rPr>
          <w:rFonts w:ascii="Tahoma" w:hAnsi="Tahoma" w:cs="Tahoma"/>
          <w:sz w:val="18"/>
          <w:szCs w:val="18"/>
        </w:rPr>
        <w:tab/>
      </w:r>
      <w:r w:rsidR="0082570A" w:rsidRPr="0082570A">
        <w:rPr>
          <w:rFonts w:ascii="Tahoma" w:hAnsi="Tahoma" w:cs="Tahoma"/>
          <w:sz w:val="18"/>
          <w:szCs w:val="18"/>
        </w:rPr>
        <w:t>služby elektronických komunikací - internet v ubytovně</w:t>
      </w:r>
    </w:p>
    <w:p w14:paraId="229E6880" w14:textId="77777777" w:rsidR="00663C4C" w:rsidRPr="00DE35C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p>
    <w:p w14:paraId="321BAE19" w14:textId="582B810E" w:rsidR="00663C4C" w:rsidRDefault="00663C4C" w:rsidP="00663C4C">
      <w:pPr>
        <w:tabs>
          <w:tab w:val="right" w:pos="1701"/>
          <w:tab w:val="left" w:pos="1843"/>
          <w:tab w:val="right" w:pos="3402"/>
          <w:tab w:val="center" w:pos="3544"/>
          <w:tab w:val="left" w:pos="3686"/>
          <w:tab w:val="left" w:pos="4536"/>
        </w:tabs>
        <w:ind w:left="0" w:firstLine="0"/>
        <w:rPr>
          <w:rFonts w:ascii="Tahoma" w:hAnsi="Tahoma" w:cs="Tahoma"/>
          <w:sz w:val="18"/>
          <w:szCs w:val="18"/>
        </w:rPr>
      </w:pPr>
      <w:r w:rsidRPr="0082570A">
        <w:rPr>
          <w:rFonts w:ascii="Tahoma" w:hAnsi="Tahoma" w:cs="Tahoma"/>
          <w:sz w:val="18"/>
          <w:szCs w:val="18"/>
        </w:rPr>
        <w:t>Z důvodu neočekávané bezpečnostní situace, poruch, vybavení ubytovny a dalších nepředvídatelných situací byla ponechána finanční rezerva.</w:t>
      </w:r>
    </w:p>
    <w:p w14:paraId="26DBA113" w14:textId="77777777" w:rsidR="00716CD3" w:rsidRPr="0082570A" w:rsidRDefault="00716CD3" w:rsidP="00663C4C">
      <w:pPr>
        <w:tabs>
          <w:tab w:val="right" w:pos="1701"/>
          <w:tab w:val="left" w:pos="1843"/>
          <w:tab w:val="right" w:pos="3402"/>
          <w:tab w:val="center" w:pos="3544"/>
          <w:tab w:val="left" w:pos="3686"/>
          <w:tab w:val="left" w:pos="4536"/>
        </w:tabs>
        <w:ind w:left="0" w:firstLine="0"/>
        <w:rPr>
          <w:rFonts w:ascii="Tahoma" w:hAnsi="Tahoma" w:cs="Tahoma"/>
          <w:sz w:val="18"/>
          <w:szCs w:val="18"/>
        </w:rPr>
      </w:pPr>
    </w:p>
    <w:p w14:paraId="73F618A2" w14:textId="77777777" w:rsidR="00663C4C" w:rsidRPr="003C11DD"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u w:val="single"/>
        </w:rPr>
      </w:pPr>
      <w:r w:rsidRPr="003C11DD">
        <w:rPr>
          <w:rFonts w:ascii="Tahoma" w:hAnsi="Tahoma" w:cs="Tahoma"/>
          <w:b/>
          <w:sz w:val="18"/>
          <w:szCs w:val="18"/>
          <w:u w:val="single"/>
        </w:rPr>
        <w:t>Par. 6320-Pojištění funkčně nespecifikované</w:t>
      </w:r>
      <w:r w:rsidRPr="003C11DD">
        <w:rPr>
          <w:rFonts w:ascii="Tahoma" w:hAnsi="Tahoma" w:cs="Tahoma"/>
          <w:b/>
          <w:sz w:val="18"/>
          <w:szCs w:val="18"/>
        </w:rPr>
        <w:t xml:space="preserve"> - plnění na 100 %</w:t>
      </w:r>
      <w:r w:rsidRPr="003C11DD">
        <w:rPr>
          <w:rFonts w:ascii="Tahoma" w:hAnsi="Tahoma" w:cs="Tahoma"/>
          <w:b/>
          <w:sz w:val="18"/>
          <w:szCs w:val="18"/>
          <w:u w:val="single"/>
        </w:rPr>
        <w:t xml:space="preserve"> </w:t>
      </w:r>
    </w:p>
    <w:p w14:paraId="431BEF2B" w14:textId="0218B894" w:rsidR="00663C4C" w:rsidRPr="003C11DD" w:rsidRDefault="00663C4C" w:rsidP="00663C4C">
      <w:pPr>
        <w:tabs>
          <w:tab w:val="right" w:pos="1701"/>
          <w:tab w:val="left" w:pos="1843"/>
          <w:tab w:val="right" w:pos="3402"/>
          <w:tab w:val="center" w:pos="3544"/>
          <w:tab w:val="left" w:pos="3686"/>
          <w:tab w:val="left" w:pos="4536"/>
        </w:tabs>
        <w:ind w:left="2127" w:hanging="2127"/>
        <w:rPr>
          <w:rFonts w:ascii="Tahoma" w:hAnsi="Tahoma" w:cs="Tahoma"/>
          <w:b/>
          <w:sz w:val="18"/>
          <w:szCs w:val="18"/>
        </w:rPr>
      </w:pPr>
      <w:r w:rsidRPr="003C11DD">
        <w:rPr>
          <w:rFonts w:ascii="Tahoma" w:hAnsi="Tahoma" w:cs="Tahoma"/>
          <w:b/>
          <w:sz w:val="18"/>
          <w:szCs w:val="18"/>
        </w:rPr>
        <w:t>Rozpočet: 1</w:t>
      </w:r>
      <w:r w:rsidR="003C11DD" w:rsidRPr="003C11DD">
        <w:rPr>
          <w:rFonts w:ascii="Tahoma" w:hAnsi="Tahoma" w:cs="Tahoma"/>
          <w:b/>
          <w:sz w:val="18"/>
          <w:szCs w:val="18"/>
        </w:rPr>
        <w:t>0</w:t>
      </w:r>
      <w:r w:rsidRPr="003C11DD">
        <w:rPr>
          <w:rFonts w:ascii="Tahoma" w:hAnsi="Tahoma" w:cs="Tahoma"/>
          <w:b/>
          <w:sz w:val="18"/>
          <w:szCs w:val="18"/>
        </w:rPr>
        <w:t xml:space="preserve"> tis. Kč</w:t>
      </w:r>
      <w:r w:rsidRPr="003C11DD">
        <w:rPr>
          <w:rFonts w:ascii="Tahoma" w:hAnsi="Tahoma" w:cs="Tahoma"/>
          <w:b/>
          <w:sz w:val="18"/>
          <w:szCs w:val="18"/>
        </w:rPr>
        <w:tab/>
      </w:r>
      <w:r w:rsidRPr="003C11DD">
        <w:rPr>
          <w:rFonts w:ascii="Tahoma" w:hAnsi="Tahoma" w:cs="Tahoma"/>
          <w:b/>
          <w:sz w:val="18"/>
          <w:szCs w:val="18"/>
        </w:rPr>
        <w:tab/>
      </w:r>
      <w:r w:rsidRPr="003C11DD">
        <w:rPr>
          <w:rFonts w:ascii="Tahoma" w:hAnsi="Tahoma" w:cs="Tahoma"/>
          <w:b/>
          <w:sz w:val="18"/>
          <w:szCs w:val="18"/>
        </w:rPr>
        <w:tab/>
      </w:r>
      <w:r w:rsidRPr="003C11DD">
        <w:rPr>
          <w:rFonts w:ascii="Tahoma" w:hAnsi="Tahoma" w:cs="Tahoma"/>
          <w:b/>
          <w:sz w:val="18"/>
          <w:szCs w:val="18"/>
        </w:rPr>
        <w:tab/>
      </w:r>
      <w:r w:rsidRPr="003C11DD">
        <w:rPr>
          <w:rFonts w:ascii="Tahoma" w:hAnsi="Tahoma" w:cs="Tahoma"/>
          <w:b/>
          <w:sz w:val="18"/>
          <w:szCs w:val="18"/>
        </w:rPr>
        <w:tab/>
      </w:r>
      <w:r w:rsidRPr="003C11DD">
        <w:rPr>
          <w:rFonts w:ascii="Tahoma" w:hAnsi="Tahoma" w:cs="Tahoma"/>
          <w:b/>
          <w:sz w:val="18"/>
          <w:szCs w:val="18"/>
        </w:rPr>
        <w:tab/>
        <w:t>Skutečnost: 1</w:t>
      </w:r>
      <w:r w:rsidR="003C11DD" w:rsidRPr="003C11DD">
        <w:rPr>
          <w:rFonts w:ascii="Tahoma" w:hAnsi="Tahoma" w:cs="Tahoma"/>
          <w:b/>
          <w:sz w:val="18"/>
          <w:szCs w:val="18"/>
        </w:rPr>
        <w:t>0</w:t>
      </w:r>
      <w:r w:rsidRPr="003C11DD">
        <w:rPr>
          <w:rFonts w:ascii="Tahoma" w:hAnsi="Tahoma" w:cs="Tahoma"/>
          <w:b/>
          <w:sz w:val="18"/>
          <w:szCs w:val="18"/>
        </w:rPr>
        <w:t xml:space="preserve"> tis. Kč</w:t>
      </w:r>
    </w:p>
    <w:p w14:paraId="21B32941" w14:textId="77777777" w:rsidR="00663C4C" w:rsidRPr="003C11DD"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3C11DD">
        <w:rPr>
          <w:rFonts w:ascii="Tahoma" w:hAnsi="Tahoma" w:cs="Tahoma"/>
          <w:sz w:val="18"/>
          <w:szCs w:val="18"/>
        </w:rPr>
        <w:t>V tom:</w:t>
      </w:r>
    </w:p>
    <w:p w14:paraId="714253EA" w14:textId="4BDA611D" w:rsidR="00663C4C" w:rsidRPr="00A57453" w:rsidRDefault="00663C4C" w:rsidP="00663C4C">
      <w:pPr>
        <w:tabs>
          <w:tab w:val="right" w:pos="1701"/>
          <w:tab w:val="left" w:pos="1843"/>
          <w:tab w:val="right" w:pos="3402"/>
          <w:tab w:val="center" w:pos="3544"/>
          <w:tab w:val="left" w:pos="3686"/>
          <w:tab w:val="left" w:pos="4536"/>
        </w:tabs>
        <w:ind w:left="2127" w:hanging="2127"/>
        <w:rPr>
          <w:rFonts w:ascii="Tahoma" w:hAnsi="Tahoma" w:cs="Tahoma"/>
          <w:sz w:val="18"/>
          <w:szCs w:val="18"/>
        </w:rPr>
      </w:pPr>
      <w:r w:rsidRPr="00A57453">
        <w:rPr>
          <w:rFonts w:ascii="Tahoma" w:hAnsi="Tahoma" w:cs="Tahoma"/>
          <w:sz w:val="18"/>
          <w:szCs w:val="18"/>
        </w:rPr>
        <w:tab/>
        <w:t>1</w:t>
      </w:r>
      <w:r w:rsidR="00A57453" w:rsidRPr="00A57453">
        <w:rPr>
          <w:rFonts w:ascii="Tahoma" w:hAnsi="Tahoma" w:cs="Tahoma"/>
          <w:sz w:val="18"/>
          <w:szCs w:val="18"/>
        </w:rPr>
        <w:t>0</w:t>
      </w:r>
      <w:r w:rsidRPr="00A57453">
        <w:rPr>
          <w:rFonts w:ascii="Tahoma" w:hAnsi="Tahoma" w:cs="Tahoma"/>
          <w:sz w:val="18"/>
          <w:szCs w:val="18"/>
        </w:rPr>
        <w:t xml:space="preserve"> tis. Kč</w:t>
      </w:r>
      <w:r w:rsidRPr="00A57453">
        <w:rPr>
          <w:rFonts w:ascii="Tahoma" w:hAnsi="Tahoma" w:cs="Tahoma"/>
          <w:sz w:val="18"/>
          <w:szCs w:val="18"/>
        </w:rPr>
        <w:tab/>
        <w:t>-</w:t>
      </w:r>
      <w:r w:rsidRPr="00A57453">
        <w:rPr>
          <w:rFonts w:ascii="Tahoma" w:hAnsi="Tahoma" w:cs="Tahoma"/>
          <w:sz w:val="18"/>
          <w:szCs w:val="18"/>
        </w:rPr>
        <w:tab/>
        <w:t>pojištění odpovědnosti JSDH zřizovaných SMFM</w:t>
      </w:r>
    </w:p>
    <w:p w14:paraId="6ED278BB" w14:textId="77777777" w:rsidR="00632C04" w:rsidRPr="00DE35CD" w:rsidRDefault="00632C04" w:rsidP="00663C4C">
      <w:pPr>
        <w:tabs>
          <w:tab w:val="right" w:pos="1701"/>
          <w:tab w:val="left" w:pos="1843"/>
          <w:tab w:val="right" w:pos="3402"/>
          <w:tab w:val="center" w:pos="3544"/>
          <w:tab w:val="left" w:pos="3686"/>
          <w:tab w:val="left" w:pos="4536"/>
        </w:tabs>
        <w:ind w:left="2127" w:hanging="2127"/>
        <w:rPr>
          <w:rFonts w:ascii="Tahoma" w:hAnsi="Tahoma" w:cs="Tahoma"/>
          <w:sz w:val="18"/>
          <w:szCs w:val="18"/>
          <w:highlight w:val="yellow"/>
        </w:rPr>
      </w:pPr>
    </w:p>
    <w:p w14:paraId="6CA8212D" w14:textId="77777777" w:rsidR="00663C4C" w:rsidRPr="00A57453" w:rsidRDefault="00663C4C" w:rsidP="00663C4C">
      <w:pPr>
        <w:ind w:left="0" w:firstLine="0"/>
        <w:rPr>
          <w:rFonts w:ascii="Tahoma" w:hAnsi="Tahoma" w:cs="Tahoma"/>
          <w:b/>
          <w:bCs/>
          <w:sz w:val="18"/>
          <w:szCs w:val="18"/>
        </w:rPr>
      </w:pPr>
      <w:r w:rsidRPr="00A57453">
        <w:rPr>
          <w:rFonts w:ascii="Tahoma" w:hAnsi="Tahoma" w:cs="Tahoma"/>
          <w:b/>
          <w:bCs/>
          <w:sz w:val="18"/>
          <w:szCs w:val="18"/>
        </w:rPr>
        <w:t>Celkový komentář:</w:t>
      </w:r>
    </w:p>
    <w:p w14:paraId="090DAC0B" w14:textId="7F053E23" w:rsidR="00663C4C" w:rsidRPr="00DE35CD" w:rsidRDefault="00663C4C" w:rsidP="00663C4C">
      <w:pPr>
        <w:ind w:left="0" w:firstLine="0"/>
        <w:rPr>
          <w:rFonts w:ascii="Tahoma" w:hAnsi="Tahoma" w:cs="Tahoma"/>
          <w:sz w:val="18"/>
          <w:szCs w:val="18"/>
          <w:highlight w:val="yellow"/>
        </w:rPr>
      </w:pPr>
      <w:r w:rsidRPr="00A57453">
        <w:rPr>
          <w:rFonts w:ascii="Tahoma" w:hAnsi="Tahoma" w:cs="Tahoma"/>
          <w:sz w:val="18"/>
          <w:szCs w:val="18"/>
        </w:rPr>
        <w:t>Celkové výdaje za ORJ 18-Odbor bezpečnostních rizik a prevence kriminality dosáhly v roce 202</w:t>
      </w:r>
      <w:r w:rsidR="00A57453" w:rsidRPr="00A57453">
        <w:rPr>
          <w:rFonts w:ascii="Tahoma" w:hAnsi="Tahoma" w:cs="Tahoma"/>
          <w:sz w:val="18"/>
          <w:szCs w:val="18"/>
        </w:rPr>
        <w:t>5</w:t>
      </w:r>
      <w:r w:rsidRPr="00A57453">
        <w:rPr>
          <w:rFonts w:ascii="Tahoma" w:hAnsi="Tahoma" w:cs="Tahoma"/>
          <w:sz w:val="18"/>
          <w:szCs w:val="18"/>
        </w:rPr>
        <w:t xml:space="preserve"> výše </w:t>
      </w:r>
      <w:r w:rsidRPr="00A57453">
        <w:rPr>
          <w:rFonts w:ascii="Tahoma" w:hAnsi="Tahoma" w:cs="Tahoma"/>
          <w:sz w:val="18"/>
          <w:szCs w:val="18"/>
        </w:rPr>
        <w:br/>
      </w:r>
      <w:r w:rsidR="00A57453" w:rsidRPr="00A57453">
        <w:rPr>
          <w:rFonts w:ascii="Tahoma" w:hAnsi="Tahoma" w:cs="Tahoma"/>
          <w:sz w:val="18"/>
          <w:szCs w:val="18"/>
        </w:rPr>
        <w:t>9</w:t>
      </w:r>
      <w:r w:rsidRPr="00A57453">
        <w:rPr>
          <w:rFonts w:ascii="Tahoma" w:hAnsi="Tahoma" w:cs="Tahoma"/>
          <w:sz w:val="18"/>
          <w:szCs w:val="18"/>
        </w:rPr>
        <w:t xml:space="preserve"> </w:t>
      </w:r>
      <w:r w:rsidR="00A57453" w:rsidRPr="00A57453">
        <w:rPr>
          <w:rFonts w:ascii="Tahoma" w:hAnsi="Tahoma" w:cs="Tahoma"/>
          <w:sz w:val="18"/>
          <w:szCs w:val="18"/>
        </w:rPr>
        <w:t>261</w:t>
      </w:r>
      <w:r w:rsidRPr="00A57453">
        <w:rPr>
          <w:rFonts w:ascii="Tahoma" w:hAnsi="Tahoma" w:cs="Tahoma"/>
          <w:sz w:val="18"/>
          <w:szCs w:val="18"/>
        </w:rPr>
        <w:t xml:space="preserve"> tis. Kč</w:t>
      </w:r>
      <w:r w:rsidRPr="003271D4">
        <w:rPr>
          <w:rFonts w:ascii="Tahoma" w:hAnsi="Tahoma" w:cs="Tahoma"/>
          <w:sz w:val="18"/>
          <w:szCs w:val="18"/>
        </w:rPr>
        <w:t>, tj. 0,4</w:t>
      </w:r>
      <w:r w:rsidR="003271D4" w:rsidRPr="003271D4">
        <w:rPr>
          <w:rFonts w:ascii="Tahoma" w:hAnsi="Tahoma" w:cs="Tahoma"/>
          <w:sz w:val="18"/>
          <w:szCs w:val="18"/>
        </w:rPr>
        <w:t>6</w:t>
      </w:r>
      <w:r w:rsidRPr="003271D4">
        <w:rPr>
          <w:rFonts w:ascii="Tahoma" w:hAnsi="Tahoma" w:cs="Tahoma"/>
          <w:sz w:val="18"/>
          <w:szCs w:val="18"/>
        </w:rPr>
        <w:t xml:space="preserve"> % celkových</w:t>
      </w:r>
      <w:r w:rsidRPr="00A57453">
        <w:rPr>
          <w:rFonts w:ascii="Tahoma" w:hAnsi="Tahoma" w:cs="Tahoma"/>
          <w:sz w:val="18"/>
          <w:szCs w:val="18"/>
        </w:rPr>
        <w:t xml:space="preserve"> výdajů města. Ve srovnání s upraveným rozpočtem roku 202</w:t>
      </w:r>
      <w:r w:rsidR="00A57453" w:rsidRPr="00A57453">
        <w:rPr>
          <w:rFonts w:ascii="Tahoma" w:hAnsi="Tahoma" w:cs="Tahoma"/>
          <w:sz w:val="18"/>
          <w:szCs w:val="18"/>
        </w:rPr>
        <w:t>5</w:t>
      </w:r>
      <w:r w:rsidRPr="00A57453">
        <w:rPr>
          <w:rFonts w:ascii="Tahoma" w:hAnsi="Tahoma" w:cs="Tahoma"/>
          <w:sz w:val="18"/>
          <w:szCs w:val="18"/>
        </w:rPr>
        <w:t xml:space="preserve"> nebylo čerpáno </w:t>
      </w:r>
      <w:r w:rsidR="00A57453" w:rsidRPr="00D40EB6">
        <w:rPr>
          <w:rFonts w:ascii="Tahoma" w:hAnsi="Tahoma" w:cs="Tahoma"/>
          <w:sz w:val="18"/>
          <w:szCs w:val="18"/>
        </w:rPr>
        <w:t>2</w:t>
      </w:r>
      <w:r w:rsidRPr="00D40EB6">
        <w:rPr>
          <w:rFonts w:ascii="Tahoma" w:hAnsi="Tahoma" w:cs="Tahoma"/>
          <w:sz w:val="18"/>
          <w:szCs w:val="18"/>
        </w:rPr>
        <w:t xml:space="preserve"> </w:t>
      </w:r>
      <w:r w:rsidR="00A57453" w:rsidRPr="00D40EB6">
        <w:rPr>
          <w:rFonts w:ascii="Tahoma" w:hAnsi="Tahoma" w:cs="Tahoma"/>
          <w:sz w:val="18"/>
          <w:szCs w:val="18"/>
        </w:rPr>
        <w:t>702</w:t>
      </w:r>
      <w:r w:rsidRPr="00D40EB6">
        <w:rPr>
          <w:rFonts w:ascii="Tahoma" w:hAnsi="Tahoma" w:cs="Tahoma"/>
          <w:sz w:val="18"/>
          <w:szCs w:val="18"/>
        </w:rPr>
        <w:t xml:space="preserve"> tis. Kč. K nižšímu plnění došlo např. drobnými úsporami na jednotlivých položkách a dále pak z důvodu, že je potřeba ponechat v rozpočtu finanční rezervu až do konce rozpočtového období pro případ krizové situace, poruchy a neočekávané bezpečnostní situace. </w:t>
      </w:r>
    </w:p>
    <w:p w14:paraId="475DF61E" w14:textId="77777777" w:rsidR="00C53493" w:rsidRDefault="00C53493" w:rsidP="00937CC9">
      <w:pPr>
        <w:rPr>
          <w:rFonts w:ascii="Tahoma" w:hAnsi="Tahoma" w:cs="Tahoma"/>
          <w:b/>
          <w:i/>
          <w:sz w:val="22"/>
          <w:szCs w:val="22"/>
        </w:rPr>
      </w:pPr>
    </w:p>
    <w:p w14:paraId="2D9318EA" w14:textId="77777777" w:rsidR="00E64AF0" w:rsidRDefault="00E64AF0" w:rsidP="00937CC9">
      <w:pPr>
        <w:rPr>
          <w:rFonts w:ascii="Tahoma" w:hAnsi="Tahoma" w:cs="Tahoma"/>
          <w:b/>
          <w:i/>
          <w:sz w:val="22"/>
          <w:szCs w:val="22"/>
        </w:rPr>
      </w:pPr>
    </w:p>
    <w:p w14:paraId="18AB7486" w14:textId="7AB7AA39" w:rsidR="00937CC9" w:rsidRPr="006C010B" w:rsidRDefault="00937CC9" w:rsidP="00937CC9">
      <w:pPr>
        <w:rPr>
          <w:rFonts w:ascii="Tahoma" w:hAnsi="Tahoma" w:cs="Tahoma"/>
          <w:b/>
          <w:i/>
          <w:sz w:val="22"/>
          <w:szCs w:val="22"/>
          <w:u w:val="single"/>
        </w:rPr>
      </w:pPr>
      <w:r w:rsidRPr="006C010B">
        <w:rPr>
          <w:rFonts w:ascii="Tahoma" w:hAnsi="Tahoma" w:cs="Tahoma"/>
          <w:b/>
          <w:i/>
          <w:sz w:val="22"/>
          <w:szCs w:val="22"/>
        </w:rPr>
        <w:lastRenderedPageBreak/>
        <w:t xml:space="preserve">3.2. </w:t>
      </w:r>
      <w:r w:rsidRPr="006C010B">
        <w:rPr>
          <w:rFonts w:ascii="Tahoma" w:hAnsi="Tahoma" w:cs="Tahoma"/>
          <w:b/>
          <w:i/>
          <w:sz w:val="22"/>
          <w:szCs w:val="22"/>
          <w:u w:val="single"/>
        </w:rPr>
        <w:t>Výdaje dle oblastí činností</w:t>
      </w:r>
    </w:p>
    <w:p w14:paraId="6D455A70" w14:textId="77777777" w:rsidR="00937CC9" w:rsidRPr="00DE35CD" w:rsidRDefault="00937CC9">
      <w:pPr>
        <w:rPr>
          <w:rFonts w:ascii="Tahoma" w:hAnsi="Tahoma" w:cs="Tahoma"/>
          <w:sz w:val="18"/>
          <w:szCs w:val="18"/>
          <w:highlight w:val="yellow"/>
        </w:rPr>
      </w:pPr>
    </w:p>
    <w:p w14:paraId="60C58DE9" w14:textId="77777777" w:rsidR="0052775F" w:rsidRPr="00DC6E15" w:rsidRDefault="0052775F">
      <w:pPr>
        <w:rPr>
          <w:rFonts w:ascii="Tahoma" w:hAnsi="Tahoma" w:cs="Tahoma"/>
          <w:sz w:val="18"/>
          <w:szCs w:val="18"/>
        </w:rPr>
      </w:pPr>
    </w:p>
    <w:p w14:paraId="18AE3003" w14:textId="78EF71F7" w:rsidR="0052775F" w:rsidRPr="00DC6E15" w:rsidRDefault="0052775F" w:rsidP="0052775F">
      <w:pPr>
        <w:ind w:left="0" w:firstLine="0"/>
        <w:rPr>
          <w:rFonts w:ascii="Tahoma" w:hAnsi="Tahoma" w:cs="Tahoma"/>
          <w:i/>
          <w:iCs/>
          <w:sz w:val="18"/>
          <w:szCs w:val="18"/>
        </w:rPr>
      </w:pPr>
      <w:r w:rsidRPr="00DC6E15">
        <w:rPr>
          <w:rFonts w:ascii="Tahoma" w:hAnsi="Tahoma" w:cs="Tahoma"/>
          <w:i/>
          <w:iCs/>
          <w:sz w:val="18"/>
          <w:szCs w:val="18"/>
        </w:rPr>
        <w:t>Tabulka 1</w:t>
      </w:r>
      <w:r w:rsidR="00B51AD2" w:rsidRPr="00DC6E15">
        <w:rPr>
          <w:rFonts w:ascii="Tahoma" w:hAnsi="Tahoma" w:cs="Tahoma"/>
          <w:i/>
          <w:iCs/>
          <w:sz w:val="18"/>
          <w:szCs w:val="18"/>
        </w:rPr>
        <w:t>1</w:t>
      </w:r>
      <w:r w:rsidRPr="00DC6E15">
        <w:rPr>
          <w:rFonts w:ascii="Tahoma" w:hAnsi="Tahoma" w:cs="Tahoma"/>
          <w:i/>
          <w:iCs/>
          <w:sz w:val="18"/>
          <w:szCs w:val="18"/>
        </w:rPr>
        <w:t xml:space="preserve">: </w:t>
      </w:r>
      <w:r w:rsidRPr="00DC6E15">
        <w:rPr>
          <w:rFonts w:ascii="Tahoma" w:hAnsi="Tahoma" w:cs="Tahoma"/>
          <w:b/>
          <w:bCs/>
          <w:i/>
          <w:iCs/>
          <w:sz w:val="18"/>
          <w:szCs w:val="18"/>
        </w:rPr>
        <w:t>Srovnání výdajů dle oblastí činností v letech 202</w:t>
      </w:r>
      <w:r w:rsidR="00DC6E15" w:rsidRPr="00DC6E15">
        <w:rPr>
          <w:rFonts w:ascii="Tahoma" w:hAnsi="Tahoma" w:cs="Tahoma"/>
          <w:b/>
          <w:bCs/>
          <w:i/>
          <w:iCs/>
          <w:sz w:val="18"/>
          <w:szCs w:val="18"/>
        </w:rPr>
        <w:t>1</w:t>
      </w:r>
      <w:r w:rsidRPr="00DC6E15">
        <w:rPr>
          <w:rFonts w:ascii="Tahoma" w:hAnsi="Tahoma" w:cs="Tahoma"/>
          <w:b/>
          <w:bCs/>
          <w:i/>
          <w:iCs/>
          <w:sz w:val="18"/>
          <w:szCs w:val="18"/>
        </w:rPr>
        <w:t xml:space="preserve"> – 202</w:t>
      </w:r>
      <w:r w:rsidR="00DC6E15" w:rsidRPr="00DC6E15">
        <w:rPr>
          <w:rFonts w:ascii="Tahoma" w:hAnsi="Tahoma" w:cs="Tahoma"/>
          <w:b/>
          <w:bCs/>
          <w:i/>
          <w:iCs/>
          <w:sz w:val="18"/>
          <w:szCs w:val="18"/>
        </w:rPr>
        <w:t>5</w:t>
      </w:r>
      <w:r w:rsidRPr="00DC6E15">
        <w:rPr>
          <w:rFonts w:ascii="Tahoma" w:hAnsi="Tahoma" w:cs="Tahoma"/>
          <w:b/>
          <w:bCs/>
          <w:i/>
          <w:iCs/>
          <w:sz w:val="18"/>
          <w:szCs w:val="18"/>
        </w:rPr>
        <w:t xml:space="preserve"> </w:t>
      </w:r>
      <w:r w:rsidRPr="00DC6E15">
        <w:rPr>
          <w:rFonts w:ascii="Tahoma" w:hAnsi="Tahoma" w:cs="Tahoma"/>
          <w:i/>
          <w:iCs/>
          <w:sz w:val="18"/>
          <w:szCs w:val="18"/>
        </w:rPr>
        <w:t>(upravený rozpočet a skutečnost v tisk. Kč, plnění a podíly %)</w:t>
      </w:r>
    </w:p>
    <w:tbl>
      <w:tblPr>
        <w:tblW w:w="10396" w:type="dxa"/>
        <w:tblInd w:w="-577" w:type="dxa"/>
        <w:tblCellMar>
          <w:left w:w="70" w:type="dxa"/>
          <w:right w:w="70" w:type="dxa"/>
        </w:tblCellMar>
        <w:tblLook w:val="04A0" w:firstRow="1" w:lastRow="0" w:firstColumn="1" w:lastColumn="0" w:noHBand="0" w:noVBand="1"/>
      </w:tblPr>
      <w:tblGrid>
        <w:gridCol w:w="2125"/>
        <w:gridCol w:w="1133"/>
        <w:gridCol w:w="1133"/>
        <w:gridCol w:w="1133"/>
        <w:gridCol w:w="1133"/>
        <w:gridCol w:w="1133"/>
        <w:gridCol w:w="1178"/>
        <w:gridCol w:w="642"/>
        <w:gridCol w:w="640"/>
        <w:gridCol w:w="146"/>
      </w:tblGrid>
      <w:tr w:rsidR="00EF1BF6" w:rsidRPr="00DE35CD" w14:paraId="47B3D874" w14:textId="77777777" w:rsidTr="007179DB">
        <w:trPr>
          <w:gridAfter w:val="1"/>
          <w:wAfter w:w="146" w:type="dxa"/>
          <w:trHeight w:val="546"/>
        </w:trPr>
        <w:tc>
          <w:tcPr>
            <w:tcW w:w="2125" w:type="dxa"/>
            <w:vMerge w:val="restart"/>
            <w:tcBorders>
              <w:top w:val="single" w:sz="8" w:space="0" w:color="auto"/>
              <w:left w:val="single" w:sz="8" w:space="0" w:color="auto"/>
              <w:bottom w:val="double" w:sz="6" w:space="0" w:color="000000"/>
              <w:right w:val="single" w:sz="8" w:space="0" w:color="auto"/>
            </w:tcBorders>
            <w:shd w:val="clear" w:color="000000" w:fill="F2F2F2"/>
            <w:noWrap/>
            <w:vAlign w:val="center"/>
            <w:hideMark/>
          </w:tcPr>
          <w:p w14:paraId="5EF14186" w14:textId="77777777" w:rsidR="0052775F" w:rsidRPr="00DC6E15" w:rsidRDefault="0052775F" w:rsidP="0052775F">
            <w:pPr>
              <w:ind w:left="0" w:firstLine="0"/>
              <w:jc w:val="center"/>
              <w:rPr>
                <w:rFonts w:ascii="Tahoma" w:hAnsi="Tahoma" w:cs="Tahoma"/>
                <w:b/>
                <w:bCs/>
                <w:i/>
                <w:iCs/>
                <w:sz w:val="16"/>
                <w:szCs w:val="16"/>
              </w:rPr>
            </w:pPr>
            <w:r w:rsidRPr="00DC6E15">
              <w:rPr>
                <w:rFonts w:ascii="Tahoma" w:hAnsi="Tahoma" w:cs="Tahoma"/>
                <w:b/>
                <w:bCs/>
                <w:i/>
                <w:iCs/>
                <w:sz w:val="16"/>
                <w:szCs w:val="16"/>
              </w:rPr>
              <w:t> </w:t>
            </w:r>
          </w:p>
        </w:tc>
        <w:tc>
          <w:tcPr>
            <w:tcW w:w="1133" w:type="dxa"/>
            <w:vMerge w:val="restart"/>
            <w:tcBorders>
              <w:top w:val="single" w:sz="8" w:space="0" w:color="auto"/>
              <w:left w:val="single" w:sz="8" w:space="0" w:color="auto"/>
              <w:bottom w:val="double" w:sz="6" w:space="0" w:color="000000"/>
              <w:right w:val="single" w:sz="8" w:space="0" w:color="auto"/>
            </w:tcBorders>
            <w:shd w:val="clear" w:color="000000" w:fill="F2F2F2"/>
            <w:vAlign w:val="center"/>
            <w:hideMark/>
          </w:tcPr>
          <w:p w14:paraId="686BAA16" w14:textId="728DCEBE" w:rsidR="0052775F" w:rsidRPr="00DC6E15" w:rsidRDefault="0052775F" w:rsidP="0052775F">
            <w:pPr>
              <w:ind w:left="0" w:firstLine="0"/>
              <w:jc w:val="center"/>
              <w:rPr>
                <w:rFonts w:ascii="Tahoma" w:hAnsi="Tahoma" w:cs="Tahoma"/>
                <w:b/>
                <w:bCs/>
                <w:i/>
                <w:iCs/>
                <w:sz w:val="16"/>
                <w:szCs w:val="16"/>
              </w:rPr>
            </w:pPr>
            <w:r w:rsidRPr="00DC6E15">
              <w:rPr>
                <w:rFonts w:ascii="Tahoma" w:hAnsi="Tahoma" w:cs="Tahoma"/>
                <w:b/>
                <w:bCs/>
                <w:i/>
                <w:iCs/>
                <w:sz w:val="16"/>
                <w:szCs w:val="16"/>
              </w:rPr>
              <w:t>Skutečnost       r. 202</w:t>
            </w:r>
            <w:r w:rsidR="00DC6E15" w:rsidRPr="00DC6E15">
              <w:rPr>
                <w:rFonts w:ascii="Tahoma" w:hAnsi="Tahoma" w:cs="Tahoma"/>
                <w:b/>
                <w:bCs/>
                <w:i/>
                <w:iCs/>
                <w:sz w:val="16"/>
                <w:szCs w:val="16"/>
              </w:rPr>
              <w:t>1</w:t>
            </w:r>
          </w:p>
        </w:tc>
        <w:tc>
          <w:tcPr>
            <w:tcW w:w="1133" w:type="dxa"/>
            <w:vMerge w:val="restart"/>
            <w:tcBorders>
              <w:top w:val="single" w:sz="8" w:space="0" w:color="auto"/>
              <w:left w:val="single" w:sz="8" w:space="0" w:color="auto"/>
              <w:bottom w:val="double" w:sz="6" w:space="0" w:color="000000"/>
              <w:right w:val="single" w:sz="8" w:space="0" w:color="auto"/>
            </w:tcBorders>
            <w:shd w:val="clear" w:color="000000" w:fill="F2F2F2"/>
            <w:vAlign w:val="center"/>
            <w:hideMark/>
          </w:tcPr>
          <w:p w14:paraId="05690A3A" w14:textId="74CE5E4C" w:rsidR="0052775F" w:rsidRPr="00DC6E15" w:rsidRDefault="0052775F" w:rsidP="0052775F">
            <w:pPr>
              <w:ind w:left="0" w:firstLine="0"/>
              <w:jc w:val="center"/>
              <w:rPr>
                <w:rFonts w:ascii="Tahoma" w:hAnsi="Tahoma" w:cs="Tahoma"/>
                <w:b/>
                <w:bCs/>
                <w:i/>
                <w:iCs/>
                <w:sz w:val="16"/>
                <w:szCs w:val="16"/>
              </w:rPr>
            </w:pPr>
            <w:r w:rsidRPr="00DC6E15">
              <w:rPr>
                <w:rFonts w:ascii="Tahoma" w:hAnsi="Tahoma" w:cs="Tahoma"/>
                <w:b/>
                <w:bCs/>
                <w:i/>
                <w:iCs/>
                <w:sz w:val="16"/>
                <w:szCs w:val="16"/>
              </w:rPr>
              <w:t>Skutečnost       r. 202</w:t>
            </w:r>
            <w:r w:rsidR="00DC6E15" w:rsidRPr="00DC6E15">
              <w:rPr>
                <w:rFonts w:ascii="Tahoma" w:hAnsi="Tahoma" w:cs="Tahoma"/>
                <w:b/>
                <w:bCs/>
                <w:i/>
                <w:iCs/>
                <w:sz w:val="16"/>
                <w:szCs w:val="16"/>
              </w:rPr>
              <w:t>2</w:t>
            </w:r>
          </w:p>
        </w:tc>
        <w:tc>
          <w:tcPr>
            <w:tcW w:w="1133" w:type="dxa"/>
            <w:vMerge w:val="restart"/>
            <w:tcBorders>
              <w:top w:val="single" w:sz="8" w:space="0" w:color="auto"/>
              <w:left w:val="single" w:sz="8" w:space="0" w:color="auto"/>
              <w:bottom w:val="double" w:sz="6" w:space="0" w:color="000000"/>
              <w:right w:val="single" w:sz="8" w:space="0" w:color="auto"/>
            </w:tcBorders>
            <w:shd w:val="clear" w:color="000000" w:fill="F2F2F2"/>
            <w:vAlign w:val="center"/>
            <w:hideMark/>
          </w:tcPr>
          <w:p w14:paraId="29BA0CB1" w14:textId="41538E7C" w:rsidR="0052775F" w:rsidRPr="00DC6E15" w:rsidRDefault="0052775F" w:rsidP="0052775F">
            <w:pPr>
              <w:ind w:left="0" w:firstLine="0"/>
              <w:jc w:val="center"/>
              <w:rPr>
                <w:rFonts w:ascii="Tahoma" w:hAnsi="Tahoma" w:cs="Tahoma"/>
                <w:b/>
                <w:bCs/>
                <w:i/>
                <w:iCs/>
                <w:sz w:val="16"/>
                <w:szCs w:val="16"/>
              </w:rPr>
            </w:pPr>
            <w:r w:rsidRPr="00DC6E15">
              <w:rPr>
                <w:rFonts w:ascii="Tahoma" w:hAnsi="Tahoma" w:cs="Tahoma"/>
                <w:b/>
                <w:bCs/>
                <w:i/>
                <w:iCs/>
                <w:sz w:val="16"/>
                <w:szCs w:val="16"/>
              </w:rPr>
              <w:t>Skutečnost           r. 202</w:t>
            </w:r>
            <w:r w:rsidR="00DC6E15" w:rsidRPr="00DC6E15">
              <w:rPr>
                <w:rFonts w:ascii="Tahoma" w:hAnsi="Tahoma" w:cs="Tahoma"/>
                <w:b/>
                <w:bCs/>
                <w:i/>
                <w:iCs/>
                <w:sz w:val="16"/>
                <w:szCs w:val="16"/>
              </w:rPr>
              <w:t>3</w:t>
            </w:r>
          </w:p>
        </w:tc>
        <w:tc>
          <w:tcPr>
            <w:tcW w:w="1133" w:type="dxa"/>
            <w:vMerge w:val="restart"/>
            <w:tcBorders>
              <w:top w:val="single" w:sz="8" w:space="0" w:color="auto"/>
              <w:left w:val="single" w:sz="8" w:space="0" w:color="auto"/>
              <w:bottom w:val="double" w:sz="6" w:space="0" w:color="000000"/>
              <w:right w:val="single" w:sz="8" w:space="0" w:color="auto"/>
            </w:tcBorders>
            <w:shd w:val="clear" w:color="000000" w:fill="F2F2F2"/>
            <w:vAlign w:val="center"/>
            <w:hideMark/>
          </w:tcPr>
          <w:p w14:paraId="6185AFED" w14:textId="0C446B4E" w:rsidR="0052775F" w:rsidRPr="00DC6E15" w:rsidRDefault="0052775F" w:rsidP="0052775F">
            <w:pPr>
              <w:ind w:left="0" w:firstLine="0"/>
              <w:jc w:val="center"/>
              <w:rPr>
                <w:rFonts w:ascii="Tahoma" w:hAnsi="Tahoma" w:cs="Tahoma"/>
                <w:b/>
                <w:bCs/>
                <w:i/>
                <w:iCs/>
                <w:sz w:val="16"/>
                <w:szCs w:val="16"/>
              </w:rPr>
            </w:pPr>
            <w:r w:rsidRPr="00DC6E15">
              <w:rPr>
                <w:rFonts w:ascii="Tahoma" w:hAnsi="Tahoma" w:cs="Tahoma"/>
                <w:b/>
                <w:bCs/>
                <w:i/>
                <w:iCs/>
                <w:sz w:val="16"/>
                <w:szCs w:val="16"/>
              </w:rPr>
              <w:t>Skutečnost           r. 202</w:t>
            </w:r>
            <w:r w:rsidR="00DC6E15" w:rsidRPr="00DC6E15">
              <w:rPr>
                <w:rFonts w:ascii="Tahoma" w:hAnsi="Tahoma" w:cs="Tahoma"/>
                <w:b/>
                <w:bCs/>
                <w:i/>
                <w:iCs/>
                <w:sz w:val="16"/>
                <w:szCs w:val="16"/>
              </w:rPr>
              <w:t>4</w:t>
            </w:r>
          </w:p>
        </w:tc>
        <w:tc>
          <w:tcPr>
            <w:tcW w:w="1133" w:type="dxa"/>
            <w:vMerge w:val="restart"/>
            <w:tcBorders>
              <w:top w:val="single" w:sz="8" w:space="0" w:color="auto"/>
              <w:left w:val="single" w:sz="8" w:space="0" w:color="auto"/>
              <w:bottom w:val="double" w:sz="6" w:space="0" w:color="000000"/>
              <w:right w:val="single" w:sz="8" w:space="0" w:color="auto"/>
            </w:tcBorders>
            <w:shd w:val="clear" w:color="000000" w:fill="F2F2F2"/>
            <w:vAlign w:val="center"/>
            <w:hideMark/>
          </w:tcPr>
          <w:p w14:paraId="60BAF7D4" w14:textId="0B2EDA36" w:rsidR="0052775F" w:rsidRPr="00DC6E15" w:rsidRDefault="0052775F" w:rsidP="0052775F">
            <w:pPr>
              <w:ind w:left="0" w:firstLine="0"/>
              <w:jc w:val="center"/>
              <w:rPr>
                <w:rFonts w:ascii="Tahoma" w:hAnsi="Tahoma" w:cs="Tahoma"/>
                <w:b/>
                <w:bCs/>
                <w:i/>
                <w:iCs/>
                <w:sz w:val="16"/>
                <w:szCs w:val="16"/>
              </w:rPr>
            </w:pPr>
            <w:r w:rsidRPr="00DC6E15">
              <w:rPr>
                <w:rFonts w:ascii="Tahoma" w:hAnsi="Tahoma" w:cs="Tahoma"/>
                <w:b/>
                <w:bCs/>
                <w:i/>
                <w:iCs/>
                <w:sz w:val="16"/>
                <w:szCs w:val="16"/>
              </w:rPr>
              <w:t>Upravený rozpočet         r. 202</w:t>
            </w:r>
            <w:r w:rsidR="00DC6E15" w:rsidRPr="00DC6E15">
              <w:rPr>
                <w:rFonts w:ascii="Tahoma" w:hAnsi="Tahoma" w:cs="Tahoma"/>
                <w:b/>
                <w:bCs/>
                <w:i/>
                <w:iCs/>
                <w:sz w:val="16"/>
                <w:szCs w:val="16"/>
              </w:rPr>
              <w:t>5</w:t>
            </w:r>
          </w:p>
        </w:tc>
        <w:tc>
          <w:tcPr>
            <w:tcW w:w="1178" w:type="dxa"/>
            <w:vMerge w:val="restart"/>
            <w:tcBorders>
              <w:top w:val="single" w:sz="8" w:space="0" w:color="auto"/>
              <w:left w:val="single" w:sz="8" w:space="0" w:color="auto"/>
              <w:bottom w:val="double" w:sz="6" w:space="0" w:color="000000"/>
              <w:right w:val="single" w:sz="8" w:space="0" w:color="auto"/>
            </w:tcBorders>
            <w:shd w:val="clear" w:color="000000" w:fill="F2F2F2"/>
            <w:vAlign w:val="center"/>
            <w:hideMark/>
          </w:tcPr>
          <w:p w14:paraId="7FC26CF5" w14:textId="0F1ED501" w:rsidR="0052775F" w:rsidRPr="00DC6E15" w:rsidRDefault="0052775F" w:rsidP="0052775F">
            <w:pPr>
              <w:ind w:left="0" w:firstLine="0"/>
              <w:jc w:val="center"/>
              <w:rPr>
                <w:rFonts w:ascii="Tahoma" w:hAnsi="Tahoma" w:cs="Tahoma"/>
                <w:b/>
                <w:bCs/>
                <w:i/>
                <w:iCs/>
                <w:sz w:val="16"/>
                <w:szCs w:val="16"/>
              </w:rPr>
            </w:pPr>
            <w:r w:rsidRPr="00DC6E15">
              <w:rPr>
                <w:rFonts w:ascii="Tahoma" w:hAnsi="Tahoma" w:cs="Tahoma"/>
                <w:b/>
                <w:bCs/>
                <w:i/>
                <w:iCs/>
                <w:sz w:val="16"/>
                <w:szCs w:val="16"/>
              </w:rPr>
              <w:t>Skutečnost   r. 202</w:t>
            </w:r>
            <w:r w:rsidR="00DC6E15" w:rsidRPr="00DC6E15">
              <w:rPr>
                <w:rFonts w:ascii="Tahoma" w:hAnsi="Tahoma" w:cs="Tahoma"/>
                <w:b/>
                <w:bCs/>
                <w:i/>
                <w:iCs/>
                <w:sz w:val="16"/>
                <w:szCs w:val="16"/>
              </w:rPr>
              <w:t>5</w:t>
            </w:r>
          </w:p>
        </w:tc>
        <w:tc>
          <w:tcPr>
            <w:tcW w:w="642" w:type="dxa"/>
            <w:vMerge w:val="restart"/>
            <w:tcBorders>
              <w:top w:val="single" w:sz="8" w:space="0" w:color="auto"/>
              <w:left w:val="single" w:sz="8" w:space="0" w:color="auto"/>
              <w:bottom w:val="double" w:sz="6" w:space="0" w:color="000000"/>
              <w:right w:val="single" w:sz="8" w:space="0" w:color="auto"/>
            </w:tcBorders>
            <w:shd w:val="clear" w:color="000000" w:fill="F2F2F2"/>
            <w:noWrap/>
            <w:vAlign w:val="center"/>
            <w:hideMark/>
          </w:tcPr>
          <w:p w14:paraId="60DAF740" w14:textId="77777777" w:rsidR="0052775F" w:rsidRPr="00DC6E15" w:rsidRDefault="0052775F" w:rsidP="0052775F">
            <w:pPr>
              <w:ind w:left="0" w:firstLine="0"/>
              <w:jc w:val="center"/>
              <w:rPr>
                <w:rFonts w:ascii="Tahoma" w:hAnsi="Tahoma" w:cs="Tahoma"/>
                <w:b/>
                <w:bCs/>
                <w:i/>
                <w:iCs/>
                <w:sz w:val="16"/>
                <w:szCs w:val="16"/>
              </w:rPr>
            </w:pPr>
            <w:r w:rsidRPr="00DC6E15">
              <w:rPr>
                <w:rFonts w:ascii="Tahoma" w:hAnsi="Tahoma" w:cs="Tahoma"/>
                <w:b/>
                <w:bCs/>
                <w:i/>
                <w:iCs/>
                <w:sz w:val="16"/>
                <w:szCs w:val="16"/>
              </w:rPr>
              <w:t>Plnění</w:t>
            </w:r>
          </w:p>
        </w:tc>
        <w:tc>
          <w:tcPr>
            <w:tcW w:w="640" w:type="dxa"/>
            <w:vMerge w:val="restart"/>
            <w:tcBorders>
              <w:top w:val="single" w:sz="8" w:space="0" w:color="auto"/>
              <w:left w:val="single" w:sz="8" w:space="0" w:color="auto"/>
              <w:bottom w:val="double" w:sz="6" w:space="0" w:color="000000"/>
              <w:right w:val="single" w:sz="8" w:space="0" w:color="auto"/>
            </w:tcBorders>
            <w:shd w:val="clear" w:color="000000" w:fill="F2F2F2"/>
            <w:vAlign w:val="center"/>
            <w:hideMark/>
          </w:tcPr>
          <w:p w14:paraId="4B4C4304" w14:textId="0DCDDD1F" w:rsidR="0052775F" w:rsidRPr="00DC6E15" w:rsidRDefault="0052775F" w:rsidP="0052775F">
            <w:pPr>
              <w:ind w:left="0" w:firstLine="0"/>
              <w:jc w:val="center"/>
              <w:rPr>
                <w:rFonts w:ascii="Tahoma" w:hAnsi="Tahoma" w:cs="Tahoma"/>
                <w:b/>
                <w:bCs/>
                <w:i/>
                <w:iCs/>
                <w:sz w:val="16"/>
                <w:szCs w:val="16"/>
              </w:rPr>
            </w:pPr>
            <w:r w:rsidRPr="00DC6E15">
              <w:rPr>
                <w:rFonts w:ascii="Tahoma" w:hAnsi="Tahoma" w:cs="Tahoma"/>
                <w:b/>
                <w:bCs/>
                <w:i/>
                <w:iCs/>
                <w:sz w:val="16"/>
                <w:szCs w:val="16"/>
              </w:rPr>
              <w:t>Index 2</w:t>
            </w:r>
            <w:r w:rsidR="00DC6E15" w:rsidRPr="00DC6E15">
              <w:rPr>
                <w:rFonts w:ascii="Tahoma" w:hAnsi="Tahoma" w:cs="Tahoma"/>
                <w:b/>
                <w:bCs/>
                <w:i/>
                <w:iCs/>
                <w:sz w:val="16"/>
                <w:szCs w:val="16"/>
              </w:rPr>
              <w:t>5</w:t>
            </w:r>
            <w:r w:rsidRPr="00DC6E15">
              <w:rPr>
                <w:rFonts w:ascii="Tahoma" w:hAnsi="Tahoma" w:cs="Tahoma"/>
                <w:b/>
                <w:bCs/>
                <w:i/>
                <w:iCs/>
                <w:sz w:val="16"/>
                <w:szCs w:val="16"/>
              </w:rPr>
              <w:t>/2</w:t>
            </w:r>
            <w:r w:rsidR="00DC6E15" w:rsidRPr="00DC6E15">
              <w:rPr>
                <w:rFonts w:ascii="Tahoma" w:hAnsi="Tahoma" w:cs="Tahoma"/>
                <w:b/>
                <w:bCs/>
                <w:i/>
                <w:iCs/>
                <w:sz w:val="16"/>
                <w:szCs w:val="16"/>
              </w:rPr>
              <w:t>4</w:t>
            </w:r>
          </w:p>
        </w:tc>
      </w:tr>
      <w:tr w:rsidR="0052775F" w:rsidRPr="00DE35CD" w14:paraId="14DC8A5C" w14:textId="77777777" w:rsidTr="007179DB">
        <w:trPr>
          <w:trHeight w:val="557"/>
        </w:trPr>
        <w:tc>
          <w:tcPr>
            <w:tcW w:w="2125" w:type="dxa"/>
            <w:vMerge/>
            <w:tcBorders>
              <w:top w:val="single" w:sz="8" w:space="0" w:color="auto"/>
              <w:left w:val="single" w:sz="8" w:space="0" w:color="auto"/>
              <w:bottom w:val="double" w:sz="6" w:space="0" w:color="000000"/>
              <w:right w:val="single" w:sz="8" w:space="0" w:color="auto"/>
            </w:tcBorders>
            <w:vAlign w:val="center"/>
            <w:hideMark/>
          </w:tcPr>
          <w:p w14:paraId="5983B879" w14:textId="77777777" w:rsidR="0052775F" w:rsidRPr="00DE35CD" w:rsidRDefault="0052775F" w:rsidP="0052775F">
            <w:pPr>
              <w:ind w:left="0" w:firstLine="0"/>
              <w:jc w:val="left"/>
              <w:rPr>
                <w:rFonts w:ascii="Tahoma" w:hAnsi="Tahoma" w:cs="Tahoma"/>
                <w:b/>
                <w:bCs/>
                <w:i/>
                <w:iCs/>
                <w:sz w:val="16"/>
                <w:szCs w:val="16"/>
                <w:highlight w:val="yellow"/>
              </w:rPr>
            </w:pPr>
          </w:p>
        </w:tc>
        <w:tc>
          <w:tcPr>
            <w:tcW w:w="1133" w:type="dxa"/>
            <w:vMerge/>
            <w:tcBorders>
              <w:top w:val="single" w:sz="8" w:space="0" w:color="auto"/>
              <w:left w:val="single" w:sz="8" w:space="0" w:color="auto"/>
              <w:bottom w:val="double" w:sz="6" w:space="0" w:color="000000"/>
              <w:right w:val="single" w:sz="8" w:space="0" w:color="auto"/>
            </w:tcBorders>
            <w:vAlign w:val="center"/>
            <w:hideMark/>
          </w:tcPr>
          <w:p w14:paraId="2D48EE19" w14:textId="77777777" w:rsidR="0052775F" w:rsidRPr="00DE35CD" w:rsidRDefault="0052775F" w:rsidP="0052775F">
            <w:pPr>
              <w:ind w:left="0" w:firstLine="0"/>
              <w:jc w:val="left"/>
              <w:rPr>
                <w:rFonts w:ascii="Tahoma" w:hAnsi="Tahoma" w:cs="Tahoma"/>
                <w:b/>
                <w:bCs/>
                <w:i/>
                <w:iCs/>
                <w:sz w:val="16"/>
                <w:szCs w:val="16"/>
                <w:highlight w:val="yellow"/>
              </w:rPr>
            </w:pPr>
          </w:p>
        </w:tc>
        <w:tc>
          <w:tcPr>
            <w:tcW w:w="1133" w:type="dxa"/>
            <w:vMerge/>
            <w:tcBorders>
              <w:top w:val="single" w:sz="8" w:space="0" w:color="auto"/>
              <w:left w:val="single" w:sz="8" w:space="0" w:color="auto"/>
              <w:bottom w:val="double" w:sz="6" w:space="0" w:color="000000"/>
              <w:right w:val="single" w:sz="8" w:space="0" w:color="auto"/>
            </w:tcBorders>
            <w:vAlign w:val="center"/>
            <w:hideMark/>
          </w:tcPr>
          <w:p w14:paraId="61E2FD63" w14:textId="77777777" w:rsidR="0052775F" w:rsidRPr="00DE35CD" w:rsidRDefault="0052775F" w:rsidP="0052775F">
            <w:pPr>
              <w:ind w:left="0" w:firstLine="0"/>
              <w:jc w:val="left"/>
              <w:rPr>
                <w:rFonts w:ascii="Tahoma" w:hAnsi="Tahoma" w:cs="Tahoma"/>
                <w:b/>
                <w:bCs/>
                <w:i/>
                <w:iCs/>
                <w:sz w:val="16"/>
                <w:szCs w:val="16"/>
                <w:highlight w:val="yellow"/>
              </w:rPr>
            </w:pPr>
          </w:p>
        </w:tc>
        <w:tc>
          <w:tcPr>
            <w:tcW w:w="1133" w:type="dxa"/>
            <w:vMerge/>
            <w:tcBorders>
              <w:top w:val="single" w:sz="8" w:space="0" w:color="auto"/>
              <w:left w:val="single" w:sz="8" w:space="0" w:color="auto"/>
              <w:bottom w:val="double" w:sz="6" w:space="0" w:color="000000"/>
              <w:right w:val="single" w:sz="8" w:space="0" w:color="auto"/>
            </w:tcBorders>
            <w:vAlign w:val="center"/>
            <w:hideMark/>
          </w:tcPr>
          <w:p w14:paraId="5C1FA3AB" w14:textId="77777777" w:rsidR="0052775F" w:rsidRPr="00DE35CD" w:rsidRDefault="0052775F" w:rsidP="0052775F">
            <w:pPr>
              <w:ind w:left="0" w:firstLine="0"/>
              <w:jc w:val="left"/>
              <w:rPr>
                <w:rFonts w:ascii="Tahoma" w:hAnsi="Tahoma" w:cs="Tahoma"/>
                <w:b/>
                <w:bCs/>
                <w:i/>
                <w:iCs/>
                <w:sz w:val="16"/>
                <w:szCs w:val="16"/>
                <w:highlight w:val="yellow"/>
              </w:rPr>
            </w:pPr>
          </w:p>
        </w:tc>
        <w:tc>
          <w:tcPr>
            <w:tcW w:w="1133" w:type="dxa"/>
            <w:vMerge/>
            <w:tcBorders>
              <w:top w:val="single" w:sz="8" w:space="0" w:color="auto"/>
              <w:left w:val="single" w:sz="8" w:space="0" w:color="auto"/>
              <w:bottom w:val="double" w:sz="6" w:space="0" w:color="000000"/>
              <w:right w:val="single" w:sz="8" w:space="0" w:color="auto"/>
            </w:tcBorders>
            <w:vAlign w:val="center"/>
            <w:hideMark/>
          </w:tcPr>
          <w:p w14:paraId="44D6B5C1" w14:textId="77777777" w:rsidR="0052775F" w:rsidRPr="00DE35CD" w:rsidRDefault="0052775F" w:rsidP="0052775F">
            <w:pPr>
              <w:ind w:left="0" w:firstLine="0"/>
              <w:jc w:val="left"/>
              <w:rPr>
                <w:rFonts w:ascii="Tahoma" w:hAnsi="Tahoma" w:cs="Tahoma"/>
                <w:b/>
                <w:bCs/>
                <w:i/>
                <w:iCs/>
                <w:sz w:val="16"/>
                <w:szCs w:val="16"/>
                <w:highlight w:val="yellow"/>
              </w:rPr>
            </w:pPr>
          </w:p>
        </w:tc>
        <w:tc>
          <w:tcPr>
            <w:tcW w:w="1133" w:type="dxa"/>
            <w:vMerge/>
            <w:tcBorders>
              <w:top w:val="single" w:sz="8" w:space="0" w:color="auto"/>
              <w:left w:val="single" w:sz="8" w:space="0" w:color="auto"/>
              <w:bottom w:val="double" w:sz="6" w:space="0" w:color="000000"/>
              <w:right w:val="single" w:sz="8" w:space="0" w:color="auto"/>
            </w:tcBorders>
            <w:vAlign w:val="center"/>
            <w:hideMark/>
          </w:tcPr>
          <w:p w14:paraId="7C0796C2" w14:textId="77777777" w:rsidR="0052775F" w:rsidRPr="00DE35CD" w:rsidRDefault="0052775F" w:rsidP="0052775F">
            <w:pPr>
              <w:ind w:left="0" w:firstLine="0"/>
              <w:jc w:val="left"/>
              <w:rPr>
                <w:rFonts w:ascii="Tahoma" w:hAnsi="Tahoma" w:cs="Tahoma"/>
                <w:b/>
                <w:bCs/>
                <w:i/>
                <w:iCs/>
                <w:sz w:val="16"/>
                <w:szCs w:val="16"/>
                <w:highlight w:val="yellow"/>
              </w:rPr>
            </w:pPr>
          </w:p>
        </w:tc>
        <w:tc>
          <w:tcPr>
            <w:tcW w:w="1178" w:type="dxa"/>
            <w:vMerge/>
            <w:tcBorders>
              <w:top w:val="single" w:sz="8" w:space="0" w:color="auto"/>
              <w:left w:val="single" w:sz="8" w:space="0" w:color="auto"/>
              <w:bottom w:val="double" w:sz="6" w:space="0" w:color="000000"/>
              <w:right w:val="single" w:sz="8" w:space="0" w:color="auto"/>
            </w:tcBorders>
            <w:vAlign w:val="center"/>
            <w:hideMark/>
          </w:tcPr>
          <w:p w14:paraId="4A2F9506" w14:textId="77777777" w:rsidR="0052775F" w:rsidRPr="00DE35CD" w:rsidRDefault="0052775F" w:rsidP="0052775F">
            <w:pPr>
              <w:ind w:left="0" w:firstLine="0"/>
              <w:jc w:val="left"/>
              <w:rPr>
                <w:rFonts w:ascii="Tahoma" w:hAnsi="Tahoma" w:cs="Tahoma"/>
                <w:b/>
                <w:bCs/>
                <w:i/>
                <w:iCs/>
                <w:sz w:val="16"/>
                <w:szCs w:val="16"/>
                <w:highlight w:val="yellow"/>
              </w:rPr>
            </w:pPr>
          </w:p>
        </w:tc>
        <w:tc>
          <w:tcPr>
            <w:tcW w:w="642" w:type="dxa"/>
            <w:vMerge/>
            <w:tcBorders>
              <w:top w:val="single" w:sz="8" w:space="0" w:color="auto"/>
              <w:left w:val="single" w:sz="8" w:space="0" w:color="auto"/>
              <w:bottom w:val="double" w:sz="6" w:space="0" w:color="000000"/>
              <w:right w:val="single" w:sz="8" w:space="0" w:color="auto"/>
            </w:tcBorders>
            <w:vAlign w:val="center"/>
            <w:hideMark/>
          </w:tcPr>
          <w:p w14:paraId="1E74ED76" w14:textId="77777777" w:rsidR="0052775F" w:rsidRPr="00DE35CD" w:rsidRDefault="0052775F" w:rsidP="0052775F">
            <w:pPr>
              <w:ind w:left="0" w:firstLine="0"/>
              <w:jc w:val="left"/>
              <w:rPr>
                <w:rFonts w:ascii="Tahoma" w:hAnsi="Tahoma" w:cs="Tahoma"/>
                <w:b/>
                <w:bCs/>
                <w:i/>
                <w:iCs/>
                <w:sz w:val="16"/>
                <w:szCs w:val="16"/>
                <w:highlight w:val="yellow"/>
              </w:rPr>
            </w:pPr>
          </w:p>
        </w:tc>
        <w:tc>
          <w:tcPr>
            <w:tcW w:w="640" w:type="dxa"/>
            <w:vMerge/>
            <w:tcBorders>
              <w:top w:val="single" w:sz="8" w:space="0" w:color="auto"/>
              <w:left w:val="single" w:sz="8" w:space="0" w:color="auto"/>
              <w:bottom w:val="double" w:sz="6" w:space="0" w:color="000000"/>
              <w:right w:val="single" w:sz="8" w:space="0" w:color="auto"/>
            </w:tcBorders>
            <w:vAlign w:val="center"/>
            <w:hideMark/>
          </w:tcPr>
          <w:p w14:paraId="06C67906" w14:textId="77777777" w:rsidR="0052775F" w:rsidRPr="00DE35CD" w:rsidRDefault="0052775F" w:rsidP="0052775F">
            <w:pPr>
              <w:ind w:left="0" w:firstLine="0"/>
              <w:jc w:val="left"/>
              <w:rPr>
                <w:rFonts w:ascii="Tahoma" w:hAnsi="Tahoma" w:cs="Tahoma"/>
                <w:b/>
                <w:bCs/>
                <w:i/>
                <w:iCs/>
                <w:sz w:val="16"/>
                <w:szCs w:val="16"/>
                <w:highlight w:val="yellow"/>
              </w:rPr>
            </w:pPr>
          </w:p>
        </w:tc>
        <w:tc>
          <w:tcPr>
            <w:tcW w:w="146" w:type="dxa"/>
            <w:tcBorders>
              <w:top w:val="nil"/>
              <w:left w:val="nil"/>
              <w:bottom w:val="nil"/>
              <w:right w:val="nil"/>
            </w:tcBorders>
            <w:noWrap/>
            <w:vAlign w:val="bottom"/>
            <w:hideMark/>
          </w:tcPr>
          <w:p w14:paraId="071D94A7" w14:textId="77777777" w:rsidR="0052775F" w:rsidRPr="00DE35CD" w:rsidRDefault="0052775F" w:rsidP="0052775F">
            <w:pPr>
              <w:ind w:left="0" w:firstLine="0"/>
              <w:jc w:val="center"/>
              <w:rPr>
                <w:rFonts w:ascii="Tahoma" w:hAnsi="Tahoma" w:cs="Tahoma"/>
                <w:b/>
                <w:bCs/>
                <w:i/>
                <w:iCs/>
                <w:sz w:val="16"/>
                <w:szCs w:val="16"/>
                <w:highlight w:val="yellow"/>
              </w:rPr>
            </w:pPr>
          </w:p>
        </w:tc>
      </w:tr>
      <w:tr w:rsidR="0052775F" w:rsidRPr="00DE35CD" w14:paraId="2DA3E449" w14:textId="77777777" w:rsidTr="007179DB">
        <w:trPr>
          <w:trHeight w:val="628"/>
        </w:trPr>
        <w:tc>
          <w:tcPr>
            <w:tcW w:w="2125" w:type="dxa"/>
            <w:tcBorders>
              <w:top w:val="nil"/>
              <w:left w:val="single" w:sz="8" w:space="0" w:color="auto"/>
              <w:bottom w:val="single" w:sz="4" w:space="0" w:color="auto"/>
              <w:right w:val="single" w:sz="8" w:space="0" w:color="auto"/>
            </w:tcBorders>
            <w:vAlign w:val="center"/>
            <w:hideMark/>
          </w:tcPr>
          <w:p w14:paraId="6BB4AE08" w14:textId="77777777" w:rsidR="0052775F" w:rsidRPr="007C2F73" w:rsidRDefault="0052775F" w:rsidP="0052775F">
            <w:pPr>
              <w:ind w:left="0" w:firstLine="0"/>
              <w:jc w:val="left"/>
              <w:rPr>
                <w:rFonts w:ascii="Tahoma" w:hAnsi="Tahoma" w:cs="Tahoma"/>
                <w:sz w:val="18"/>
                <w:szCs w:val="18"/>
              </w:rPr>
            </w:pPr>
            <w:r w:rsidRPr="007C2F73">
              <w:rPr>
                <w:rFonts w:ascii="Tahoma" w:hAnsi="Tahoma" w:cs="Tahoma"/>
                <w:sz w:val="18"/>
                <w:szCs w:val="18"/>
              </w:rPr>
              <w:t>Zemědělství, lesní hospodářství a rybářství</w:t>
            </w:r>
          </w:p>
        </w:tc>
        <w:tc>
          <w:tcPr>
            <w:tcW w:w="1133" w:type="dxa"/>
            <w:tcBorders>
              <w:top w:val="nil"/>
              <w:left w:val="nil"/>
              <w:bottom w:val="single" w:sz="4" w:space="0" w:color="auto"/>
              <w:right w:val="single" w:sz="8" w:space="0" w:color="auto"/>
            </w:tcBorders>
            <w:noWrap/>
            <w:vAlign w:val="center"/>
            <w:hideMark/>
          </w:tcPr>
          <w:p w14:paraId="0D85551B" w14:textId="0F06703B"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3</w:t>
            </w:r>
            <w:r w:rsidR="0052775F" w:rsidRPr="007C2F73">
              <w:rPr>
                <w:rFonts w:ascii="Tahoma" w:hAnsi="Tahoma" w:cs="Tahoma"/>
                <w:sz w:val="18"/>
                <w:szCs w:val="18"/>
              </w:rPr>
              <w:t xml:space="preserve"> </w:t>
            </w:r>
            <w:r w:rsidRPr="007C2F73">
              <w:rPr>
                <w:rFonts w:ascii="Tahoma" w:hAnsi="Tahoma" w:cs="Tahoma"/>
                <w:sz w:val="18"/>
                <w:szCs w:val="18"/>
              </w:rPr>
              <w:t>564</w:t>
            </w:r>
          </w:p>
        </w:tc>
        <w:tc>
          <w:tcPr>
            <w:tcW w:w="1133" w:type="dxa"/>
            <w:tcBorders>
              <w:top w:val="nil"/>
              <w:left w:val="nil"/>
              <w:bottom w:val="single" w:sz="4" w:space="0" w:color="auto"/>
              <w:right w:val="single" w:sz="8" w:space="0" w:color="auto"/>
            </w:tcBorders>
            <w:shd w:val="clear" w:color="000000" w:fill="FFFFFF"/>
            <w:noWrap/>
            <w:vAlign w:val="center"/>
            <w:hideMark/>
          </w:tcPr>
          <w:p w14:paraId="4F1EAB60" w14:textId="7F6C4CB6" w:rsidR="0052775F" w:rsidRPr="007C2F73" w:rsidRDefault="0052775F" w:rsidP="0052775F">
            <w:pPr>
              <w:ind w:left="0" w:firstLine="0"/>
              <w:jc w:val="right"/>
              <w:rPr>
                <w:rFonts w:ascii="Tahoma" w:hAnsi="Tahoma" w:cs="Tahoma"/>
                <w:sz w:val="18"/>
                <w:szCs w:val="18"/>
              </w:rPr>
            </w:pPr>
            <w:r w:rsidRPr="007C2F73">
              <w:rPr>
                <w:rFonts w:ascii="Tahoma" w:hAnsi="Tahoma" w:cs="Tahoma"/>
                <w:sz w:val="18"/>
                <w:szCs w:val="18"/>
              </w:rPr>
              <w:t xml:space="preserve">3 </w:t>
            </w:r>
            <w:r w:rsidR="007C2F73" w:rsidRPr="007C2F73">
              <w:rPr>
                <w:rFonts w:ascii="Tahoma" w:hAnsi="Tahoma" w:cs="Tahoma"/>
                <w:sz w:val="18"/>
                <w:szCs w:val="18"/>
              </w:rPr>
              <w:t>867</w:t>
            </w:r>
          </w:p>
        </w:tc>
        <w:tc>
          <w:tcPr>
            <w:tcW w:w="1133" w:type="dxa"/>
            <w:tcBorders>
              <w:top w:val="nil"/>
              <w:left w:val="nil"/>
              <w:bottom w:val="single" w:sz="4" w:space="0" w:color="auto"/>
              <w:right w:val="single" w:sz="8" w:space="0" w:color="auto"/>
            </w:tcBorders>
            <w:shd w:val="clear" w:color="000000" w:fill="FFFFFF"/>
            <w:noWrap/>
            <w:vAlign w:val="center"/>
            <w:hideMark/>
          </w:tcPr>
          <w:p w14:paraId="66A14F0D" w14:textId="443AE05D"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4</w:t>
            </w:r>
            <w:r w:rsidR="0052775F" w:rsidRPr="007C2F73">
              <w:rPr>
                <w:rFonts w:ascii="Tahoma" w:hAnsi="Tahoma" w:cs="Tahoma"/>
                <w:sz w:val="18"/>
                <w:szCs w:val="18"/>
              </w:rPr>
              <w:t xml:space="preserve"> </w:t>
            </w:r>
            <w:r w:rsidRPr="007C2F73">
              <w:rPr>
                <w:rFonts w:ascii="Tahoma" w:hAnsi="Tahoma" w:cs="Tahoma"/>
                <w:sz w:val="18"/>
                <w:szCs w:val="18"/>
              </w:rPr>
              <w:t>216</w:t>
            </w:r>
          </w:p>
        </w:tc>
        <w:tc>
          <w:tcPr>
            <w:tcW w:w="1133" w:type="dxa"/>
            <w:tcBorders>
              <w:top w:val="nil"/>
              <w:left w:val="nil"/>
              <w:bottom w:val="single" w:sz="4" w:space="0" w:color="auto"/>
              <w:right w:val="single" w:sz="8" w:space="0" w:color="auto"/>
            </w:tcBorders>
            <w:shd w:val="clear" w:color="000000" w:fill="FFFFFF"/>
            <w:noWrap/>
            <w:vAlign w:val="center"/>
            <w:hideMark/>
          </w:tcPr>
          <w:p w14:paraId="55628302" w14:textId="3BC03789"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4</w:t>
            </w:r>
            <w:r w:rsidR="0052775F" w:rsidRPr="007C2F73">
              <w:rPr>
                <w:rFonts w:ascii="Tahoma" w:hAnsi="Tahoma" w:cs="Tahoma"/>
                <w:sz w:val="18"/>
                <w:szCs w:val="18"/>
              </w:rPr>
              <w:t xml:space="preserve"> </w:t>
            </w:r>
            <w:r w:rsidRPr="007C2F73">
              <w:rPr>
                <w:rFonts w:ascii="Tahoma" w:hAnsi="Tahoma" w:cs="Tahoma"/>
                <w:sz w:val="18"/>
                <w:szCs w:val="18"/>
              </w:rPr>
              <w:t>893</w:t>
            </w:r>
          </w:p>
        </w:tc>
        <w:tc>
          <w:tcPr>
            <w:tcW w:w="1133" w:type="dxa"/>
            <w:tcBorders>
              <w:top w:val="nil"/>
              <w:left w:val="nil"/>
              <w:bottom w:val="single" w:sz="4" w:space="0" w:color="auto"/>
              <w:right w:val="single" w:sz="8" w:space="0" w:color="auto"/>
            </w:tcBorders>
            <w:shd w:val="clear" w:color="000000" w:fill="FFFFFF"/>
            <w:noWrap/>
            <w:vAlign w:val="center"/>
            <w:hideMark/>
          </w:tcPr>
          <w:p w14:paraId="3F48C309" w14:textId="0F5A6A33"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4</w:t>
            </w:r>
            <w:r w:rsidR="0052775F" w:rsidRPr="007C2F73">
              <w:rPr>
                <w:rFonts w:ascii="Tahoma" w:hAnsi="Tahoma" w:cs="Tahoma"/>
                <w:sz w:val="18"/>
                <w:szCs w:val="18"/>
              </w:rPr>
              <w:t xml:space="preserve"> </w:t>
            </w:r>
            <w:r w:rsidRPr="007C2F73">
              <w:rPr>
                <w:rFonts w:ascii="Tahoma" w:hAnsi="Tahoma" w:cs="Tahoma"/>
                <w:sz w:val="18"/>
                <w:szCs w:val="18"/>
              </w:rPr>
              <w:t>864</w:t>
            </w:r>
          </w:p>
        </w:tc>
        <w:tc>
          <w:tcPr>
            <w:tcW w:w="1178" w:type="dxa"/>
            <w:tcBorders>
              <w:top w:val="nil"/>
              <w:left w:val="nil"/>
              <w:bottom w:val="single" w:sz="4" w:space="0" w:color="auto"/>
              <w:right w:val="single" w:sz="8" w:space="0" w:color="auto"/>
            </w:tcBorders>
            <w:shd w:val="clear" w:color="000000" w:fill="FFFFFF"/>
            <w:noWrap/>
            <w:vAlign w:val="center"/>
            <w:hideMark/>
          </w:tcPr>
          <w:p w14:paraId="656F0BE8" w14:textId="1C8554BB" w:rsidR="0052775F" w:rsidRPr="007C2F73" w:rsidRDefault="0052775F" w:rsidP="0052775F">
            <w:pPr>
              <w:ind w:left="0" w:firstLine="0"/>
              <w:jc w:val="right"/>
              <w:rPr>
                <w:rFonts w:ascii="Tahoma" w:hAnsi="Tahoma" w:cs="Tahoma"/>
                <w:sz w:val="18"/>
                <w:szCs w:val="18"/>
              </w:rPr>
            </w:pPr>
            <w:r w:rsidRPr="007C2F73">
              <w:rPr>
                <w:rFonts w:ascii="Tahoma" w:hAnsi="Tahoma" w:cs="Tahoma"/>
                <w:sz w:val="18"/>
                <w:szCs w:val="18"/>
              </w:rPr>
              <w:t xml:space="preserve">4 </w:t>
            </w:r>
            <w:r w:rsidR="007C2F73" w:rsidRPr="007C2F73">
              <w:rPr>
                <w:rFonts w:ascii="Tahoma" w:hAnsi="Tahoma" w:cs="Tahoma"/>
                <w:sz w:val="18"/>
                <w:szCs w:val="18"/>
              </w:rPr>
              <w:t>403</w:t>
            </w:r>
          </w:p>
        </w:tc>
        <w:tc>
          <w:tcPr>
            <w:tcW w:w="642" w:type="dxa"/>
            <w:tcBorders>
              <w:top w:val="nil"/>
              <w:left w:val="nil"/>
              <w:bottom w:val="single" w:sz="4" w:space="0" w:color="auto"/>
              <w:right w:val="single" w:sz="8" w:space="0" w:color="auto"/>
            </w:tcBorders>
            <w:noWrap/>
            <w:vAlign w:val="center"/>
            <w:hideMark/>
          </w:tcPr>
          <w:p w14:paraId="7028A2BD" w14:textId="48BA7511"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91</w:t>
            </w:r>
          </w:p>
        </w:tc>
        <w:tc>
          <w:tcPr>
            <w:tcW w:w="640" w:type="dxa"/>
            <w:tcBorders>
              <w:top w:val="nil"/>
              <w:left w:val="nil"/>
              <w:bottom w:val="single" w:sz="4" w:space="0" w:color="auto"/>
              <w:right w:val="single" w:sz="8" w:space="0" w:color="auto"/>
            </w:tcBorders>
            <w:noWrap/>
            <w:vAlign w:val="center"/>
            <w:hideMark/>
          </w:tcPr>
          <w:p w14:paraId="61F8163B" w14:textId="2A8F8F43"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0</w:t>
            </w:r>
            <w:r w:rsidR="0052775F" w:rsidRPr="007C2F73">
              <w:rPr>
                <w:rFonts w:ascii="Tahoma" w:hAnsi="Tahoma" w:cs="Tahoma"/>
                <w:sz w:val="18"/>
                <w:szCs w:val="18"/>
              </w:rPr>
              <w:t>,</w:t>
            </w:r>
            <w:r w:rsidRPr="007C2F73">
              <w:rPr>
                <w:rFonts w:ascii="Tahoma" w:hAnsi="Tahoma" w:cs="Tahoma"/>
                <w:sz w:val="18"/>
                <w:szCs w:val="18"/>
              </w:rPr>
              <w:t>90</w:t>
            </w:r>
          </w:p>
        </w:tc>
        <w:tc>
          <w:tcPr>
            <w:tcW w:w="146" w:type="dxa"/>
            <w:vAlign w:val="center"/>
            <w:hideMark/>
          </w:tcPr>
          <w:p w14:paraId="0579D318" w14:textId="77777777" w:rsidR="0052775F" w:rsidRPr="00DE35CD" w:rsidRDefault="0052775F" w:rsidP="0052775F">
            <w:pPr>
              <w:ind w:left="0" w:firstLine="0"/>
              <w:jc w:val="left"/>
              <w:rPr>
                <w:highlight w:val="yellow"/>
              </w:rPr>
            </w:pPr>
          </w:p>
        </w:tc>
      </w:tr>
      <w:tr w:rsidR="0052775F" w:rsidRPr="00DE35CD" w14:paraId="588E9971" w14:textId="77777777" w:rsidTr="007179DB">
        <w:trPr>
          <w:trHeight w:val="628"/>
        </w:trPr>
        <w:tc>
          <w:tcPr>
            <w:tcW w:w="2125" w:type="dxa"/>
            <w:tcBorders>
              <w:top w:val="nil"/>
              <w:left w:val="single" w:sz="8" w:space="0" w:color="auto"/>
              <w:bottom w:val="single" w:sz="4" w:space="0" w:color="auto"/>
              <w:right w:val="single" w:sz="8" w:space="0" w:color="auto"/>
            </w:tcBorders>
            <w:vAlign w:val="center"/>
            <w:hideMark/>
          </w:tcPr>
          <w:p w14:paraId="03799093" w14:textId="77777777" w:rsidR="0052775F" w:rsidRPr="007C2F73" w:rsidRDefault="0052775F" w:rsidP="0052775F">
            <w:pPr>
              <w:ind w:left="0" w:firstLine="0"/>
              <w:jc w:val="left"/>
              <w:rPr>
                <w:rFonts w:ascii="Tahoma" w:hAnsi="Tahoma" w:cs="Tahoma"/>
                <w:sz w:val="18"/>
                <w:szCs w:val="18"/>
              </w:rPr>
            </w:pPr>
            <w:r w:rsidRPr="007C2F73">
              <w:rPr>
                <w:rFonts w:ascii="Tahoma" w:hAnsi="Tahoma" w:cs="Tahoma"/>
                <w:sz w:val="18"/>
                <w:szCs w:val="18"/>
              </w:rPr>
              <w:t>Průmysl, stavebnictví, obchod a služby</w:t>
            </w:r>
          </w:p>
        </w:tc>
        <w:tc>
          <w:tcPr>
            <w:tcW w:w="1133" w:type="dxa"/>
            <w:tcBorders>
              <w:top w:val="nil"/>
              <w:left w:val="nil"/>
              <w:bottom w:val="single" w:sz="4" w:space="0" w:color="auto"/>
              <w:right w:val="single" w:sz="8" w:space="0" w:color="auto"/>
            </w:tcBorders>
            <w:noWrap/>
            <w:vAlign w:val="center"/>
            <w:hideMark/>
          </w:tcPr>
          <w:p w14:paraId="69AC18E3" w14:textId="7552F623" w:rsidR="0052775F" w:rsidRPr="007C2F73" w:rsidRDefault="0052775F" w:rsidP="0052775F">
            <w:pPr>
              <w:ind w:left="0" w:firstLine="0"/>
              <w:jc w:val="right"/>
              <w:rPr>
                <w:rFonts w:ascii="Tahoma" w:hAnsi="Tahoma" w:cs="Tahoma"/>
                <w:sz w:val="18"/>
                <w:szCs w:val="18"/>
              </w:rPr>
            </w:pPr>
            <w:r w:rsidRPr="007C2F73">
              <w:rPr>
                <w:rFonts w:ascii="Tahoma" w:hAnsi="Tahoma" w:cs="Tahoma"/>
                <w:sz w:val="18"/>
                <w:szCs w:val="18"/>
              </w:rPr>
              <w:t xml:space="preserve">9 </w:t>
            </w:r>
            <w:r w:rsidR="007C2F73" w:rsidRPr="007C2F73">
              <w:rPr>
                <w:rFonts w:ascii="Tahoma" w:hAnsi="Tahoma" w:cs="Tahoma"/>
                <w:sz w:val="18"/>
                <w:szCs w:val="18"/>
              </w:rPr>
              <w:t>470</w:t>
            </w:r>
          </w:p>
        </w:tc>
        <w:tc>
          <w:tcPr>
            <w:tcW w:w="1133" w:type="dxa"/>
            <w:tcBorders>
              <w:top w:val="nil"/>
              <w:left w:val="nil"/>
              <w:bottom w:val="single" w:sz="4" w:space="0" w:color="auto"/>
              <w:right w:val="single" w:sz="8" w:space="0" w:color="auto"/>
            </w:tcBorders>
            <w:shd w:val="clear" w:color="000000" w:fill="FFFFFF"/>
            <w:noWrap/>
            <w:vAlign w:val="center"/>
            <w:hideMark/>
          </w:tcPr>
          <w:p w14:paraId="0A43B33B" w14:textId="45A5C08F"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10</w:t>
            </w:r>
            <w:r w:rsidR="0052775F" w:rsidRPr="007C2F73">
              <w:rPr>
                <w:rFonts w:ascii="Tahoma" w:hAnsi="Tahoma" w:cs="Tahoma"/>
                <w:sz w:val="18"/>
                <w:szCs w:val="18"/>
              </w:rPr>
              <w:t xml:space="preserve"> </w:t>
            </w:r>
            <w:r w:rsidRPr="007C2F73">
              <w:rPr>
                <w:rFonts w:ascii="Tahoma" w:hAnsi="Tahoma" w:cs="Tahoma"/>
                <w:sz w:val="18"/>
                <w:szCs w:val="18"/>
              </w:rPr>
              <w:t>811</w:t>
            </w:r>
          </w:p>
        </w:tc>
        <w:tc>
          <w:tcPr>
            <w:tcW w:w="1133" w:type="dxa"/>
            <w:tcBorders>
              <w:top w:val="nil"/>
              <w:left w:val="nil"/>
              <w:bottom w:val="single" w:sz="4" w:space="0" w:color="auto"/>
              <w:right w:val="single" w:sz="8" w:space="0" w:color="auto"/>
            </w:tcBorders>
            <w:shd w:val="clear" w:color="000000" w:fill="FFFFFF"/>
            <w:noWrap/>
            <w:vAlign w:val="center"/>
            <w:hideMark/>
          </w:tcPr>
          <w:p w14:paraId="623F8E16" w14:textId="6F32932D"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12</w:t>
            </w:r>
            <w:r w:rsidR="0052775F" w:rsidRPr="007C2F73">
              <w:rPr>
                <w:rFonts w:ascii="Tahoma" w:hAnsi="Tahoma" w:cs="Tahoma"/>
                <w:sz w:val="18"/>
                <w:szCs w:val="18"/>
              </w:rPr>
              <w:t xml:space="preserve"> </w:t>
            </w:r>
            <w:r w:rsidRPr="007C2F73">
              <w:rPr>
                <w:rFonts w:ascii="Tahoma" w:hAnsi="Tahoma" w:cs="Tahoma"/>
                <w:sz w:val="18"/>
                <w:szCs w:val="18"/>
              </w:rPr>
              <w:t>256</w:t>
            </w:r>
          </w:p>
        </w:tc>
        <w:tc>
          <w:tcPr>
            <w:tcW w:w="1133" w:type="dxa"/>
            <w:tcBorders>
              <w:top w:val="nil"/>
              <w:left w:val="nil"/>
              <w:bottom w:val="single" w:sz="4" w:space="0" w:color="auto"/>
              <w:right w:val="single" w:sz="8" w:space="0" w:color="auto"/>
            </w:tcBorders>
            <w:shd w:val="clear" w:color="000000" w:fill="FFFFFF"/>
            <w:noWrap/>
            <w:vAlign w:val="center"/>
            <w:hideMark/>
          </w:tcPr>
          <w:p w14:paraId="3B3ACFEA" w14:textId="70EE39DC"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14</w:t>
            </w:r>
            <w:r w:rsidR="0052775F" w:rsidRPr="007C2F73">
              <w:rPr>
                <w:rFonts w:ascii="Tahoma" w:hAnsi="Tahoma" w:cs="Tahoma"/>
                <w:sz w:val="18"/>
                <w:szCs w:val="18"/>
              </w:rPr>
              <w:t xml:space="preserve"> </w:t>
            </w:r>
            <w:r w:rsidRPr="007C2F73">
              <w:rPr>
                <w:rFonts w:ascii="Tahoma" w:hAnsi="Tahoma" w:cs="Tahoma"/>
                <w:sz w:val="18"/>
                <w:szCs w:val="18"/>
              </w:rPr>
              <w:t>412</w:t>
            </w:r>
          </w:p>
        </w:tc>
        <w:tc>
          <w:tcPr>
            <w:tcW w:w="1133" w:type="dxa"/>
            <w:tcBorders>
              <w:top w:val="nil"/>
              <w:left w:val="nil"/>
              <w:bottom w:val="single" w:sz="4" w:space="0" w:color="auto"/>
              <w:right w:val="single" w:sz="8" w:space="0" w:color="auto"/>
            </w:tcBorders>
            <w:shd w:val="clear" w:color="000000" w:fill="FFFFFF"/>
            <w:noWrap/>
            <w:vAlign w:val="center"/>
            <w:hideMark/>
          </w:tcPr>
          <w:p w14:paraId="5A470964" w14:textId="4E4F21BA"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15</w:t>
            </w:r>
            <w:r w:rsidR="0052775F" w:rsidRPr="007C2F73">
              <w:rPr>
                <w:rFonts w:ascii="Tahoma" w:hAnsi="Tahoma" w:cs="Tahoma"/>
                <w:sz w:val="18"/>
                <w:szCs w:val="18"/>
              </w:rPr>
              <w:t xml:space="preserve"> </w:t>
            </w:r>
            <w:r w:rsidRPr="007C2F73">
              <w:rPr>
                <w:rFonts w:ascii="Tahoma" w:hAnsi="Tahoma" w:cs="Tahoma"/>
                <w:sz w:val="18"/>
                <w:szCs w:val="18"/>
              </w:rPr>
              <w:t>195</w:t>
            </w:r>
          </w:p>
        </w:tc>
        <w:tc>
          <w:tcPr>
            <w:tcW w:w="1178" w:type="dxa"/>
            <w:tcBorders>
              <w:top w:val="nil"/>
              <w:left w:val="nil"/>
              <w:bottom w:val="single" w:sz="4" w:space="0" w:color="auto"/>
              <w:right w:val="single" w:sz="8" w:space="0" w:color="auto"/>
            </w:tcBorders>
            <w:shd w:val="clear" w:color="000000" w:fill="FFFFFF"/>
            <w:noWrap/>
            <w:vAlign w:val="center"/>
            <w:hideMark/>
          </w:tcPr>
          <w:p w14:paraId="724022CF" w14:textId="491A8E0F"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14</w:t>
            </w:r>
            <w:r w:rsidR="0052775F" w:rsidRPr="007C2F73">
              <w:rPr>
                <w:rFonts w:ascii="Tahoma" w:hAnsi="Tahoma" w:cs="Tahoma"/>
                <w:sz w:val="18"/>
                <w:szCs w:val="18"/>
              </w:rPr>
              <w:t xml:space="preserve"> </w:t>
            </w:r>
            <w:r w:rsidRPr="007C2F73">
              <w:rPr>
                <w:rFonts w:ascii="Tahoma" w:hAnsi="Tahoma" w:cs="Tahoma"/>
                <w:sz w:val="18"/>
                <w:szCs w:val="18"/>
              </w:rPr>
              <w:t>579</w:t>
            </w:r>
          </w:p>
        </w:tc>
        <w:tc>
          <w:tcPr>
            <w:tcW w:w="642" w:type="dxa"/>
            <w:tcBorders>
              <w:top w:val="nil"/>
              <w:left w:val="nil"/>
              <w:bottom w:val="single" w:sz="4" w:space="0" w:color="auto"/>
              <w:right w:val="single" w:sz="8" w:space="0" w:color="auto"/>
            </w:tcBorders>
            <w:noWrap/>
            <w:vAlign w:val="center"/>
            <w:hideMark/>
          </w:tcPr>
          <w:p w14:paraId="2184451B" w14:textId="208EF4D5" w:rsidR="0052775F" w:rsidRPr="007C2F73" w:rsidRDefault="0052775F" w:rsidP="0052775F">
            <w:pPr>
              <w:ind w:left="0" w:firstLine="0"/>
              <w:jc w:val="right"/>
              <w:rPr>
                <w:rFonts w:ascii="Tahoma" w:hAnsi="Tahoma" w:cs="Tahoma"/>
                <w:sz w:val="18"/>
                <w:szCs w:val="18"/>
              </w:rPr>
            </w:pPr>
            <w:r w:rsidRPr="007C2F73">
              <w:rPr>
                <w:rFonts w:ascii="Tahoma" w:hAnsi="Tahoma" w:cs="Tahoma"/>
                <w:sz w:val="18"/>
                <w:szCs w:val="18"/>
              </w:rPr>
              <w:t>9</w:t>
            </w:r>
            <w:r w:rsidR="007C2F73" w:rsidRPr="007C2F73">
              <w:rPr>
                <w:rFonts w:ascii="Tahoma" w:hAnsi="Tahoma" w:cs="Tahoma"/>
                <w:sz w:val="18"/>
                <w:szCs w:val="18"/>
              </w:rPr>
              <w:t>6</w:t>
            </w:r>
          </w:p>
        </w:tc>
        <w:tc>
          <w:tcPr>
            <w:tcW w:w="640" w:type="dxa"/>
            <w:tcBorders>
              <w:top w:val="nil"/>
              <w:left w:val="nil"/>
              <w:bottom w:val="single" w:sz="4" w:space="0" w:color="auto"/>
              <w:right w:val="single" w:sz="8" w:space="0" w:color="auto"/>
            </w:tcBorders>
            <w:noWrap/>
            <w:vAlign w:val="center"/>
            <w:hideMark/>
          </w:tcPr>
          <w:p w14:paraId="6A5BD17B" w14:textId="2CF22BA6" w:rsidR="0052775F" w:rsidRPr="007C2F73" w:rsidRDefault="0052775F" w:rsidP="0052775F">
            <w:pPr>
              <w:ind w:left="0" w:firstLine="0"/>
              <w:jc w:val="right"/>
              <w:rPr>
                <w:rFonts w:ascii="Tahoma" w:hAnsi="Tahoma" w:cs="Tahoma"/>
                <w:sz w:val="18"/>
                <w:szCs w:val="18"/>
              </w:rPr>
            </w:pPr>
            <w:r w:rsidRPr="007C2F73">
              <w:rPr>
                <w:rFonts w:ascii="Tahoma" w:hAnsi="Tahoma" w:cs="Tahoma"/>
                <w:sz w:val="18"/>
                <w:szCs w:val="18"/>
              </w:rPr>
              <w:t>1,</w:t>
            </w:r>
            <w:r w:rsidR="007C2F73" w:rsidRPr="007C2F73">
              <w:rPr>
                <w:rFonts w:ascii="Tahoma" w:hAnsi="Tahoma" w:cs="Tahoma"/>
                <w:sz w:val="18"/>
                <w:szCs w:val="18"/>
              </w:rPr>
              <w:t>01</w:t>
            </w:r>
          </w:p>
        </w:tc>
        <w:tc>
          <w:tcPr>
            <w:tcW w:w="146" w:type="dxa"/>
            <w:vAlign w:val="center"/>
            <w:hideMark/>
          </w:tcPr>
          <w:p w14:paraId="5F80501F" w14:textId="77777777" w:rsidR="0052775F" w:rsidRPr="00DE35CD" w:rsidRDefault="0052775F" w:rsidP="0052775F">
            <w:pPr>
              <w:ind w:left="0" w:firstLine="0"/>
              <w:jc w:val="left"/>
              <w:rPr>
                <w:highlight w:val="yellow"/>
              </w:rPr>
            </w:pPr>
          </w:p>
        </w:tc>
      </w:tr>
      <w:tr w:rsidR="0052775F" w:rsidRPr="00DE35CD" w14:paraId="7BA40BB0" w14:textId="77777777" w:rsidTr="007179DB">
        <w:trPr>
          <w:trHeight w:val="316"/>
        </w:trPr>
        <w:tc>
          <w:tcPr>
            <w:tcW w:w="2125" w:type="dxa"/>
            <w:tcBorders>
              <w:top w:val="nil"/>
              <w:left w:val="single" w:sz="8" w:space="0" w:color="auto"/>
              <w:bottom w:val="single" w:sz="4" w:space="0" w:color="auto"/>
              <w:right w:val="single" w:sz="8" w:space="0" w:color="auto"/>
            </w:tcBorders>
            <w:noWrap/>
            <w:vAlign w:val="center"/>
            <w:hideMark/>
          </w:tcPr>
          <w:p w14:paraId="71A15844" w14:textId="77777777" w:rsidR="0052775F" w:rsidRPr="007C2F73" w:rsidRDefault="0052775F" w:rsidP="0052775F">
            <w:pPr>
              <w:ind w:left="0" w:firstLine="0"/>
              <w:jc w:val="left"/>
              <w:rPr>
                <w:rFonts w:ascii="Tahoma" w:hAnsi="Tahoma" w:cs="Tahoma"/>
                <w:sz w:val="18"/>
                <w:szCs w:val="18"/>
              </w:rPr>
            </w:pPr>
            <w:r w:rsidRPr="007C2F73">
              <w:rPr>
                <w:rFonts w:ascii="Tahoma" w:hAnsi="Tahoma" w:cs="Tahoma"/>
                <w:sz w:val="18"/>
                <w:szCs w:val="18"/>
              </w:rPr>
              <w:t>Doprava</w:t>
            </w:r>
          </w:p>
        </w:tc>
        <w:tc>
          <w:tcPr>
            <w:tcW w:w="1133" w:type="dxa"/>
            <w:tcBorders>
              <w:top w:val="nil"/>
              <w:left w:val="nil"/>
              <w:bottom w:val="single" w:sz="4" w:space="0" w:color="auto"/>
              <w:right w:val="single" w:sz="8" w:space="0" w:color="auto"/>
            </w:tcBorders>
            <w:noWrap/>
            <w:vAlign w:val="center"/>
            <w:hideMark/>
          </w:tcPr>
          <w:p w14:paraId="55C42F33" w14:textId="77213EB8" w:rsidR="0052775F" w:rsidRPr="007C2F73" w:rsidRDefault="0052775F" w:rsidP="0052775F">
            <w:pPr>
              <w:ind w:left="0" w:firstLine="0"/>
              <w:jc w:val="right"/>
              <w:rPr>
                <w:rFonts w:ascii="Tahoma" w:hAnsi="Tahoma" w:cs="Tahoma"/>
                <w:sz w:val="18"/>
                <w:szCs w:val="18"/>
              </w:rPr>
            </w:pPr>
            <w:r w:rsidRPr="007C2F73">
              <w:rPr>
                <w:rFonts w:ascii="Tahoma" w:hAnsi="Tahoma" w:cs="Tahoma"/>
                <w:sz w:val="18"/>
                <w:szCs w:val="18"/>
              </w:rPr>
              <w:t>2</w:t>
            </w:r>
            <w:r w:rsidR="007C2F73" w:rsidRPr="007C2F73">
              <w:rPr>
                <w:rFonts w:ascii="Tahoma" w:hAnsi="Tahoma" w:cs="Tahoma"/>
                <w:sz w:val="18"/>
                <w:szCs w:val="18"/>
              </w:rPr>
              <w:t>15</w:t>
            </w:r>
            <w:r w:rsidRPr="007C2F73">
              <w:rPr>
                <w:rFonts w:ascii="Tahoma" w:hAnsi="Tahoma" w:cs="Tahoma"/>
                <w:sz w:val="18"/>
                <w:szCs w:val="18"/>
              </w:rPr>
              <w:t xml:space="preserve"> </w:t>
            </w:r>
            <w:r w:rsidR="007C2F73" w:rsidRPr="007C2F73">
              <w:rPr>
                <w:rFonts w:ascii="Tahoma" w:hAnsi="Tahoma" w:cs="Tahoma"/>
                <w:sz w:val="18"/>
                <w:szCs w:val="18"/>
              </w:rPr>
              <w:t>578</w:t>
            </w:r>
          </w:p>
        </w:tc>
        <w:tc>
          <w:tcPr>
            <w:tcW w:w="1133" w:type="dxa"/>
            <w:tcBorders>
              <w:top w:val="nil"/>
              <w:left w:val="nil"/>
              <w:bottom w:val="single" w:sz="4" w:space="0" w:color="auto"/>
              <w:right w:val="single" w:sz="8" w:space="0" w:color="auto"/>
            </w:tcBorders>
            <w:shd w:val="clear" w:color="000000" w:fill="FFFFFF"/>
            <w:noWrap/>
            <w:vAlign w:val="center"/>
            <w:hideMark/>
          </w:tcPr>
          <w:p w14:paraId="6253932A" w14:textId="32F9B4B1"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257</w:t>
            </w:r>
            <w:r w:rsidR="0052775F" w:rsidRPr="007C2F73">
              <w:rPr>
                <w:rFonts w:ascii="Tahoma" w:hAnsi="Tahoma" w:cs="Tahoma"/>
                <w:sz w:val="18"/>
                <w:szCs w:val="18"/>
              </w:rPr>
              <w:t xml:space="preserve"> </w:t>
            </w:r>
            <w:r w:rsidRPr="007C2F73">
              <w:rPr>
                <w:rFonts w:ascii="Tahoma" w:hAnsi="Tahoma" w:cs="Tahoma"/>
                <w:sz w:val="18"/>
                <w:szCs w:val="18"/>
              </w:rPr>
              <w:t>846</w:t>
            </w:r>
          </w:p>
        </w:tc>
        <w:tc>
          <w:tcPr>
            <w:tcW w:w="1133" w:type="dxa"/>
            <w:tcBorders>
              <w:top w:val="nil"/>
              <w:left w:val="nil"/>
              <w:bottom w:val="single" w:sz="4" w:space="0" w:color="auto"/>
              <w:right w:val="single" w:sz="8" w:space="0" w:color="auto"/>
            </w:tcBorders>
            <w:shd w:val="clear" w:color="000000" w:fill="FFFFFF"/>
            <w:noWrap/>
            <w:vAlign w:val="center"/>
            <w:hideMark/>
          </w:tcPr>
          <w:p w14:paraId="3B4191B8" w14:textId="774567F8"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276 322</w:t>
            </w:r>
            <w:r w:rsidR="0052775F" w:rsidRPr="007C2F73">
              <w:rPr>
                <w:rFonts w:ascii="Tahoma" w:hAnsi="Tahoma" w:cs="Tahoma"/>
                <w:sz w:val="18"/>
                <w:szCs w:val="18"/>
              </w:rPr>
              <w:t xml:space="preserve"> </w:t>
            </w:r>
          </w:p>
        </w:tc>
        <w:tc>
          <w:tcPr>
            <w:tcW w:w="1133" w:type="dxa"/>
            <w:tcBorders>
              <w:top w:val="nil"/>
              <w:left w:val="nil"/>
              <w:bottom w:val="single" w:sz="4" w:space="0" w:color="auto"/>
              <w:right w:val="single" w:sz="8" w:space="0" w:color="auto"/>
            </w:tcBorders>
            <w:shd w:val="clear" w:color="000000" w:fill="FFFFFF"/>
            <w:noWrap/>
            <w:vAlign w:val="center"/>
            <w:hideMark/>
          </w:tcPr>
          <w:p w14:paraId="5D80030E" w14:textId="7FCFCA21" w:rsidR="0052775F" w:rsidRPr="007C2F73" w:rsidRDefault="0052775F" w:rsidP="007C2F73">
            <w:pPr>
              <w:ind w:left="0" w:firstLine="0"/>
              <w:rPr>
                <w:rFonts w:ascii="Tahoma" w:hAnsi="Tahoma" w:cs="Tahoma"/>
                <w:sz w:val="18"/>
                <w:szCs w:val="18"/>
              </w:rPr>
            </w:pPr>
            <w:r w:rsidRPr="007C2F73">
              <w:rPr>
                <w:rFonts w:ascii="Tahoma" w:hAnsi="Tahoma" w:cs="Tahoma"/>
                <w:sz w:val="18"/>
                <w:szCs w:val="18"/>
              </w:rPr>
              <w:t xml:space="preserve"> </w:t>
            </w:r>
            <w:r w:rsidR="007C2F73" w:rsidRPr="007C2F73">
              <w:rPr>
                <w:rFonts w:ascii="Tahoma" w:hAnsi="Tahoma" w:cs="Tahoma"/>
                <w:sz w:val="18"/>
                <w:szCs w:val="18"/>
              </w:rPr>
              <w:t xml:space="preserve">     313 378</w:t>
            </w:r>
          </w:p>
        </w:tc>
        <w:tc>
          <w:tcPr>
            <w:tcW w:w="1133" w:type="dxa"/>
            <w:tcBorders>
              <w:top w:val="nil"/>
              <w:left w:val="nil"/>
              <w:bottom w:val="single" w:sz="4" w:space="0" w:color="auto"/>
              <w:right w:val="single" w:sz="8" w:space="0" w:color="auto"/>
            </w:tcBorders>
            <w:shd w:val="clear" w:color="000000" w:fill="FFFFFF"/>
            <w:noWrap/>
            <w:vAlign w:val="center"/>
            <w:hideMark/>
          </w:tcPr>
          <w:p w14:paraId="1302074E" w14:textId="00C8C119"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414</w:t>
            </w:r>
            <w:r w:rsidR="0052775F" w:rsidRPr="007C2F73">
              <w:rPr>
                <w:rFonts w:ascii="Tahoma" w:hAnsi="Tahoma" w:cs="Tahoma"/>
                <w:sz w:val="18"/>
                <w:szCs w:val="18"/>
              </w:rPr>
              <w:t xml:space="preserve"> </w:t>
            </w:r>
            <w:r w:rsidRPr="007C2F73">
              <w:rPr>
                <w:rFonts w:ascii="Tahoma" w:hAnsi="Tahoma" w:cs="Tahoma"/>
                <w:sz w:val="18"/>
                <w:szCs w:val="18"/>
              </w:rPr>
              <w:t>897</w:t>
            </w:r>
          </w:p>
        </w:tc>
        <w:tc>
          <w:tcPr>
            <w:tcW w:w="1178" w:type="dxa"/>
            <w:tcBorders>
              <w:top w:val="nil"/>
              <w:left w:val="nil"/>
              <w:bottom w:val="single" w:sz="4" w:space="0" w:color="auto"/>
              <w:right w:val="single" w:sz="8" w:space="0" w:color="auto"/>
            </w:tcBorders>
            <w:shd w:val="clear" w:color="000000" w:fill="FFFFFF"/>
            <w:noWrap/>
            <w:vAlign w:val="center"/>
            <w:hideMark/>
          </w:tcPr>
          <w:p w14:paraId="4FDEFF4C" w14:textId="57EDE9FE" w:rsidR="0052775F" w:rsidRPr="007C2F73" w:rsidRDefault="0052775F" w:rsidP="0052775F">
            <w:pPr>
              <w:ind w:left="0" w:firstLine="0"/>
              <w:jc w:val="right"/>
              <w:rPr>
                <w:rFonts w:ascii="Tahoma" w:hAnsi="Tahoma" w:cs="Tahoma"/>
                <w:sz w:val="18"/>
                <w:szCs w:val="18"/>
              </w:rPr>
            </w:pPr>
            <w:r w:rsidRPr="007C2F73">
              <w:rPr>
                <w:rFonts w:ascii="Tahoma" w:hAnsi="Tahoma" w:cs="Tahoma"/>
                <w:sz w:val="18"/>
                <w:szCs w:val="18"/>
              </w:rPr>
              <w:t>3</w:t>
            </w:r>
            <w:r w:rsidR="007C2F73" w:rsidRPr="007C2F73">
              <w:rPr>
                <w:rFonts w:ascii="Tahoma" w:hAnsi="Tahoma" w:cs="Tahoma"/>
                <w:sz w:val="18"/>
                <w:szCs w:val="18"/>
              </w:rPr>
              <w:t>30</w:t>
            </w:r>
            <w:r w:rsidRPr="007C2F73">
              <w:rPr>
                <w:rFonts w:ascii="Tahoma" w:hAnsi="Tahoma" w:cs="Tahoma"/>
                <w:sz w:val="18"/>
                <w:szCs w:val="18"/>
              </w:rPr>
              <w:t xml:space="preserve"> </w:t>
            </w:r>
            <w:r w:rsidR="007C2F73" w:rsidRPr="007C2F73">
              <w:rPr>
                <w:rFonts w:ascii="Tahoma" w:hAnsi="Tahoma" w:cs="Tahoma"/>
                <w:sz w:val="18"/>
                <w:szCs w:val="18"/>
              </w:rPr>
              <w:t>110</w:t>
            </w:r>
          </w:p>
        </w:tc>
        <w:tc>
          <w:tcPr>
            <w:tcW w:w="642" w:type="dxa"/>
            <w:tcBorders>
              <w:top w:val="nil"/>
              <w:left w:val="nil"/>
              <w:bottom w:val="single" w:sz="4" w:space="0" w:color="auto"/>
              <w:right w:val="single" w:sz="8" w:space="0" w:color="auto"/>
            </w:tcBorders>
            <w:noWrap/>
            <w:vAlign w:val="center"/>
            <w:hideMark/>
          </w:tcPr>
          <w:p w14:paraId="38F4D6C9" w14:textId="13AC7FB9" w:rsidR="0052775F" w:rsidRPr="007C2F73" w:rsidRDefault="0052775F" w:rsidP="0052775F">
            <w:pPr>
              <w:ind w:left="0" w:firstLine="0"/>
              <w:jc w:val="right"/>
              <w:rPr>
                <w:rFonts w:ascii="Tahoma" w:hAnsi="Tahoma" w:cs="Tahoma"/>
                <w:sz w:val="18"/>
                <w:szCs w:val="18"/>
              </w:rPr>
            </w:pPr>
            <w:r w:rsidRPr="007C2F73">
              <w:rPr>
                <w:rFonts w:ascii="Tahoma" w:hAnsi="Tahoma" w:cs="Tahoma"/>
                <w:sz w:val="18"/>
                <w:szCs w:val="18"/>
              </w:rPr>
              <w:t>8</w:t>
            </w:r>
            <w:r w:rsidR="007C2F73" w:rsidRPr="007C2F73">
              <w:rPr>
                <w:rFonts w:ascii="Tahoma" w:hAnsi="Tahoma" w:cs="Tahoma"/>
                <w:sz w:val="18"/>
                <w:szCs w:val="18"/>
              </w:rPr>
              <w:t>0</w:t>
            </w:r>
          </w:p>
        </w:tc>
        <w:tc>
          <w:tcPr>
            <w:tcW w:w="640" w:type="dxa"/>
            <w:tcBorders>
              <w:top w:val="nil"/>
              <w:left w:val="nil"/>
              <w:bottom w:val="single" w:sz="4" w:space="0" w:color="auto"/>
              <w:right w:val="single" w:sz="8" w:space="0" w:color="auto"/>
            </w:tcBorders>
            <w:noWrap/>
            <w:vAlign w:val="center"/>
            <w:hideMark/>
          </w:tcPr>
          <w:p w14:paraId="23E09E22" w14:textId="57C15585" w:rsidR="0052775F" w:rsidRPr="007C2F73" w:rsidRDefault="0052775F" w:rsidP="0052775F">
            <w:pPr>
              <w:ind w:left="0" w:firstLine="0"/>
              <w:jc w:val="right"/>
              <w:rPr>
                <w:rFonts w:ascii="Tahoma" w:hAnsi="Tahoma" w:cs="Tahoma"/>
                <w:sz w:val="18"/>
                <w:szCs w:val="18"/>
              </w:rPr>
            </w:pPr>
            <w:r w:rsidRPr="007C2F73">
              <w:rPr>
                <w:rFonts w:ascii="Tahoma" w:hAnsi="Tahoma" w:cs="Tahoma"/>
                <w:sz w:val="18"/>
                <w:szCs w:val="18"/>
              </w:rPr>
              <w:t>1,</w:t>
            </w:r>
            <w:r w:rsidR="007C2F73" w:rsidRPr="007C2F73">
              <w:rPr>
                <w:rFonts w:ascii="Tahoma" w:hAnsi="Tahoma" w:cs="Tahoma"/>
                <w:sz w:val="18"/>
                <w:szCs w:val="18"/>
              </w:rPr>
              <w:t>05</w:t>
            </w:r>
          </w:p>
        </w:tc>
        <w:tc>
          <w:tcPr>
            <w:tcW w:w="146" w:type="dxa"/>
            <w:vAlign w:val="center"/>
            <w:hideMark/>
          </w:tcPr>
          <w:p w14:paraId="7B1F5245" w14:textId="77777777" w:rsidR="0052775F" w:rsidRPr="00DE35CD" w:rsidRDefault="0052775F" w:rsidP="0052775F">
            <w:pPr>
              <w:ind w:left="0" w:firstLine="0"/>
              <w:jc w:val="left"/>
              <w:rPr>
                <w:highlight w:val="yellow"/>
              </w:rPr>
            </w:pPr>
          </w:p>
        </w:tc>
      </w:tr>
      <w:tr w:rsidR="0052775F" w:rsidRPr="00DE35CD" w14:paraId="3C5D1B6F" w14:textId="77777777" w:rsidTr="007179DB">
        <w:trPr>
          <w:trHeight w:val="367"/>
        </w:trPr>
        <w:tc>
          <w:tcPr>
            <w:tcW w:w="2125" w:type="dxa"/>
            <w:tcBorders>
              <w:top w:val="nil"/>
              <w:left w:val="single" w:sz="8" w:space="0" w:color="auto"/>
              <w:bottom w:val="single" w:sz="4" w:space="0" w:color="auto"/>
              <w:right w:val="single" w:sz="8" w:space="0" w:color="auto"/>
            </w:tcBorders>
            <w:noWrap/>
            <w:vAlign w:val="center"/>
            <w:hideMark/>
          </w:tcPr>
          <w:p w14:paraId="5F614B0F" w14:textId="77777777" w:rsidR="0052775F" w:rsidRPr="007C2F73" w:rsidRDefault="0052775F" w:rsidP="0052775F">
            <w:pPr>
              <w:ind w:left="0" w:firstLine="0"/>
              <w:jc w:val="left"/>
              <w:rPr>
                <w:rFonts w:ascii="Tahoma" w:hAnsi="Tahoma" w:cs="Tahoma"/>
                <w:sz w:val="18"/>
                <w:szCs w:val="18"/>
              </w:rPr>
            </w:pPr>
            <w:r w:rsidRPr="007C2F73">
              <w:rPr>
                <w:rFonts w:ascii="Tahoma" w:hAnsi="Tahoma" w:cs="Tahoma"/>
                <w:sz w:val="18"/>
                <w:szCs w:val="18"/>
              </w:rPr>
              <w:t>Vodní hospodářství</w:t>
            </w:r>
          </w:p>
        </w:tc>
        <w:tc>
          <w:tcPr>
            <w:tcW w:w="1133" w:type="dxa"/>
            <w:tcBorders>
              <w:top w:val="nil"/>
              <w:left w:val="nil"/>
              <w:bottom w:val="single" w:sz="4" w:space="0" w:color="auto"/>
              <w:right w:val="single" w:sz="8" w:space="0" w:color="auto"/>
            </w:tcBorders>
            <w:noWrap/>
            <w:vAlign w:val="center"/>
            <w:hideMark/>
          </w:tcPr>
          <w:p w14:paraId="32895C7C" w14:textId="2B1A5D1D"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 xml:space="preserve"> </w:t>
            </w:r>
            <w:r w:rsidR="0052775F" w:rsidRPr="007C2F73">
              <w:rPr>
                <w:rFonts w:ascii="Tahoma" w:hAnsi="Tahoma" w:cs="Tahoma"/>
                <w:sz w:val="18"/>
                <w:szCs w:val="18"/>
              </w:rPr>
              <w:t xml:space="preserve"> </w:t>
            </w:r>
            <w:r w:rsidRPr="007C2F73">
              <w:rPr>
                <w:rFonts w:ascii="Tahoma" w:hAnsi="Tahoma" w:cs="Tahoma"/>
                <w:sz w:val="18"/>
                <w:szCs w:val="18"/>
              </w:rPr>
              <w:t>153 974</w:t>
            </w:r>
          </w:p>
        </w:tc>
        <w:tc>
          <w:tcPr>
            <w:tcW w:w="1133" w:type="dxa"/>
            <w:tcBorders>
              <w:top w:val="nil"/>
              <w:left w:val="nil"/>
              <w:bottom w:val="single" w:sz="4" w:space="0" w:color="auto"/>
              <w:right w:val="single" w:sz="8" w:space="0" w:color="auto"/>
            </w:tcBorders>
            <w:shd w:val="clear" w:color="000000" w:fill="FFFFFF"/>
            <w:noWrap/>
            <w:vAlign w:val="center"/>
            <w:hideMark/>
          </w:tcPr>
          <w:p w14:paraId="5AADD950" w14:textId="6529FAC1"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118</w:t>
            </w:r>
            <w:r w:rsidR="0052775F" w:rsidRPr="007C2F73">
              <w:rPr>
                <w:rFonts w:ascii="Tahoma" w:hAnsi="Tahoma" w:cs="Tahoma"/>
                <w:sz w:val="18"/>
                <w:szCs w:val="18"/>
              </w:rPr>
              <w:t xml:space="preserve"> </w:t>
            </w:r>
            <w:r w:rsidRPr="007C2F73">
              <w:rPr>
                <w:rFonts w:ascii="Tahoma" w:hAnsi="Tahoma" w:cs="Tahoma"/>
                <w:sz w:val="18"/>
                <w:szCs w:val="18"/>
              </w:rPr>
              <w:t>870</w:t>
            </w:r>
          </w:p>
        </w:tc>
        <w:tc>
          <w:tcPr>
            <w:tcW w:w="1133" w:type="dxa"/>
            <w:tcBorders>
              <w:top w:val="nil"/>
              <w:left w:val="nil"/>
              <w:bottom w:val="single" w:sz="4" w:space="0" w:color="auto"/>
              <w:right w:val="single" w:sz="8" w:space="0" w:color="auto"/>
            </w:tcBorders>
            <w:shd w:val="clear" w:color="000000" w:fill="FFFFFF"/>
            <w:noWrap/>
            <w:vAlign w:val="center"/>
            <w:hideMark/>
          </w:tcPr>
          <w:p w14:paraId="5A76AADA" w14:textId="6C21AAEA"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4</w:t>
            </w:r>
            <w:r w:rsidR="0052775F" w:rsidRPr="007C2F73">
              <w:rPr>
                <w:rFonts w:ascii="Tahoma" w:hAnsi="Tahoma" w:cs="Tahoma"/>
                <w:sz w:val="18"/>
                <w:szCs w:val="18"/>
              </w:rPr>
              <w:t xml:space="preserve"> </w:t>
            </w:r>
            <w:r w:rsidRPr="007C2F73">
              <w:rPr>
                <w:rFonts w:ascii="Tahoma" w:hAnsi="Tahoma" w:cs="Tahoma"/>
                <w:sz w:val="18"/>
                <w:szCs w:val="18"/>
              </w:rPr>
              <w:t>190</w:t>
            </w:r>
          </w:p>
        </w:tc>
        <w:tc>
          <w:tcPr>
            <w:tcW w:w="1133" w:type="dxa"/>
            <w:tcBorders>
              <w:top w:val="nil"/>
              <w:left w:val="nil"/>
              <w:bottom w:val="single" w:sz="4" w:space="0" w:color="auto"/>
              <w:right w:val="single" w:sz="8" w:space="0" w:color="auto"/>
            </w:tcBorders>
            <w:shd w:val="clear" w:color="000000" w:fill="FFFFFF"/>
            <w:noWrap/>
            <w:vAlign w:val="center"/>
            <w:hideMark/>
          </w:tcPr>
          <w:p w14:paraId="15855067" w14:textId="6FFC139A"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5</w:t>
            </w:r>
            <w:r w:rsidR="0052775F" w:rsidRPr="007C2F73">
              <w:rPr>
                <w:rFonts w:ascii="Tahoma" w:hAnsi="Tahoma" w:cs="Tahoma"/>
                <w:sz w:val="18"/>
                <w:szCs w:val="18"/>
              </w:rPr>
              <w:t xml:space="preserve"> </w:t>
            </w:r>
            <w:r w:rsidRPr="007C2F73">
              <w:rPr>
                <w:rFonts w:ascii="Tahoma" w:hAnsi="Tahoma" w:cs="Tahoma"/>
                <w:sz w:val="18"/>
                <w:szCs w:val="18"/>
              </w:rPr>
              <w:t>461</w:t>
            </w:r>
          </w:p>
        </w:tc>
        <w:tc>
          <w:tcPr>
            <w:tcW w:w="1133" w:type="dxa"/>
            <w:tcBorders>
              <w:top w:val="nil"/>
              <w:left w:val="nil"/>
              <w:bottom w:val="single" w:sz="4" w:space="0" w:color="auto"/>
              <w:right w:val="single" w:sz="8" w:space="0" w:color="auto"/>
            </w:tcBorders>
            <w:shd w:val="clear" w:color="000000" w:fill="FFFFFF"/>
            <w:noWrap/>
            <w:vAlign w:val="center"/>
            <w:hideMark/>
          </w:tcPr>
          <w:p w14:paraId="366A45C7" w14:textId="057C51AC"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10</w:t>
            </w:r>
            <w:r w:rsidR="0052775F" w:rsidRPr="007C2F73">
              <w:rPr>
                <w:rFonts w:ascii="Tahoma" w:hAnsi="Tahoma" w:cs="Tahoma"/>
                <w:sz w:val="18"/>
                <w:szCs w:val="18"/>
              </w:rPr>
              <w:t xml:space="preserve"> </w:t>
            </w:r>
            <w:r w:rsidRPr="007C2F73">
              <w:rPr>
                <w:rFonts w:ascii="Tahoma" w:hAnsi="Tahoma" w:cs="Tahoma"/>
                <w:sz w:val="18"/>
                <w:szCs w:val="18"/>
              </w:rPr>
              <w:t>929</w:t>
            </w:r>
          </w:p>
        </w:tc>
        <w:tc>
          <w:tcPr>
            <w:tcW w:w="1178" w:type="dxa"/>
            <w:tcBorders>
              <w:top w:val="nil"/>
              <w:left w:val="nil"/>
              <w:bottom w:val="single" w:sz="4" w:space="0" w:color="auto"/>
              <w:right w:val="single" w:sz="8" w:space="0" w:color="auto"/>
            </w:tcBorders>
            <w:shd w:val="clear" w:color="000000" w:fill="FFFFFF"/>
            <w:noWrap/>
            <w:vAlign w:val="center"/>
            <w:hideMark/>
          </w:tcPr>
          <w:p w14:paraId="2603AC46" w14:textId="1C70C4AA"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9</w:t>
            </w:r>
            <w:r w:rsidR="0052775F" w:rsidRPr="007C2F73">
              <w:rPr>
                <w:rFonts w:ascii="Tahoma" w:hAnsi="Tahoma" w:cs="Tahoma"/>
                <w:sz w:val="18"/>
                <w:szCs w:val="18"/>
              </w:rPr>
              <w:t xml:space="preserve"> </w:t>
            </w:r>
            <w:r w:rsidRPr="007C2F73">
              <w:rPr>
                <w:rFonts w:ascii="Tahoma" w:hAnsi="Tahoma" w:cs="Tahoma"/>
                <w:sz w:val="18"/>
                <w:szCs w:val="18"/>
              </w:rPr>
              <w:t>097</w:t>
            </w:r>
          </w:p>
        </w:tc>
        <w:tc>
          <w:tcPr>
            <w:tcW w:w="642" w:type="dxa"/>
            <w:tcBorders>
              <w:top w:val="nil"/>
              <w:left w:val="nil"/>
              <w:bottom w:val="single" w:sz="4" w:space="0" w:color="auto"/>
              <w:right w:val="single" w:sz="8" w:space="0" w:color="auto"/>
            </w:tcBorders>
            <w:noWrap/>
            <w:vAlign w:val="center"/>
            <w:hideMark/>
          </w:tcPr>
          <w:p w14:paraId="75F4D01E" w14:textId="41888778"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83</w:t>
            </w:r>
          </w:p>
        </w:tc>
        <w:tc>
          <w:tcPr>
            <w:tcW w:w="640" w:type="dxa"/>
            <w:tcBorders>
              <w:top w:val="nil"/>
              <w:left w:val="nil"/>
              <w:bottom w:val="single" w:sz="4" w:space="0" w:color="auto"/>
              <w:right w:val="single" w:sz="8" w:space="0" w:color="auto"/>
            </w:tcBorders>
            <w:noWrap/>
            <w:vAlign w:val="center"/>
            <w:hideMark/>
          </w:tcPr>
          <w:p w14:paraId="4BE1152B" w14:textId="6814B20D" w:rsidR="0052775F" w:rsidRPr="007C2F73" w:rsidRDefault="0052775F" w:rsidP="0052775F">
            <w:pPr>
              <w:ind w:left="0" w:firstLine="0"/>
              <w:jc w:val="right"/>
              <w:rPr>
                <w:rFonts w:ascii="Tahoma" w:hAnsi="Tahoma" w:cs="Tahoma"/>
                <w:sz w:val="18"/>
                <w:szCs w:val="18"/>
              </w:rPr>
            </w:pPr>
            <w:r w:rsidRPr="007C2F73">
              <w:rPr>
                <w:rFonts w:ascii="Tahoma" w:hAnsi="Tahoma" w:cs="Tahoma"/>
                <w:sz w:val="18"/>
                <w:szCs w:val="18"/>
              </w:rPr>
              <w:t>1,</w:t>
            </w:r>
            <w:r w:rsidR="007C2F73" w:rsidRPr="007C2F73">
              <w:rPr>
                <w:rFonts w:ascii="Tahoma" w:hAnsi="Tahoma" w:cs="Tahoma"/>
                <w:sz w:val="18"/>
                <w:szCs w:val="18"/>
              </w:rPr>
              <w:t>67</w:t>
            </w:r>
          </w:p>
        </w:tc>
        <w:tc>
          <w:tcPr>
            <w:tcW w:w="146" w:type="dxa"/>
            <w:vAlign w:val="center"/>
            <w:hideMark/>
          </w:tcPr>
          <w:p w14:paraId="14F5FFA5" w14:textId="77777777" w:rsidR="0052775F" w:rsidRPr="00DE35CD" w:rsidRDefault="0052775F" w:rsidP="0052775F">
            <w:pPr>
              <w:ind w:left="0" w:firstLine="0"/>
              <w:jc w:val="left"/>
              <w:rPr>
                <w:highlight w:val="yellow"/>
              </w:rPr>
            </w:pPr>
          </w:p>
        </w:tc>
      </w:tr>
      <w:tr w:rsidR="0052775F" w:rsidRPr="00DE35CD" w14:paraId="7EC70E1D" w14:textId="77777777" w:rsidTr="007179DB">
        <w:trPr>
          <w:trHeight w:val="316"/>
        </w:trPr>
        <w:tc>
          <w:tcPr>
            <w:tcW w:w="2125" w:type="dxa"/>
            <w:tcBorders>
              <w:top w:val="nil"/>
              <w:left w:val="single" w:sz="8" w:space="0" w:color="auto"/>
              <w:bottom w:val="single" w:sz="4" w:space="0" w:color="auto"/>
              <w:right w:val="single" w:sz="8" w:space="0" w:color="auto"/>
            </w:tcBorders>
            <w:noWrap/>
            <w:vAlign w:val="center"/>
            <w:hideMark/>
          </w:tcPr>
          <w:p w14:paraId="5AF23788" w14:textId="77777777" w:rsidR="0052775F" w:rsidRPr="007C2F73" w:rsidRDefault="0052775F" w:rsidP="0052775F">
            <w:pPr>
              <w:ind w:left="0" w:firstLine="0"/>
              <w:jc w:val="left"/>
              <w:rPr>
                <w:rFonts w:ascii="Tahoma" w:hAnsi="Tahoma" w:cs="Tahoma"/>
                <w:sz w:val="18"/>
                <w:szCs w:val="18"/>
              </w:rPr>
            </w:pPr>
            <w:r w:rsidRPr="007C2F73">
              <w:rPr>
                <w:rFonts w:ascii="Tahoma" w:hAnsi="Tahoma" w:cs="Tahoma"/>
                <w:sz w:val="18"/>
                <w:szCs w:val="18"/>
              </w:rPr>
              <w:t xml:space="preserve">Vzdělávání </w:t>
            </w:r>
          </w:p>
        </w:tc>
        <w:tc>
          <w:tcPr>
            <w:tcW w:w="1133" w:type="dxa"/>
            <w:tcBorders>
              <w:top w:val="nil"/>
              <w:left w:val="nil"/>
              <w:bottom w:val="single" w:sz="4" w:space="0" w:color="auto"/>
              <w:right w:val="single" w:sz="8" w:space="0" w:color="auto"/>
            </w:tcBorders>
            <w:noWrap/>
            <w:vAlign w:val="center"/>
            <w:hideMark/>
          </w:tcPr>
          <w:p w14:paraId="19493DD1" w14:textId="4793B98A"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7</w:t>
            </w:r>
            <w:r w:rsidR="0052775F" w:rsidRPr="007C2F73">
              <w:rPr>
                <w:rFonts w:ascii="Tahoma" w:hAnsi="Tahoma" w:cs="Tahoma"/>
                <w:sz w:val="18"/>
                <w:szCs w:val="18"/>
              </w:rPr>
              <w:t>5</w:t>
            </w:r>
            <w:r w:rsidRPr="007C2F73">
              <w:rPr>
                <w:rFonts w:ascii="Tahoma" w:hAnsi="Tahoma" w:cs="Tahoma"/>
                <w:sz w:val="18"/>
                <w:szCs w:val="18"/>
              </w:rPr>
              <w:t xml:space="preserve"> 561</w:t>
            </w:r>
          </w:p>
        </w:tc>
        <w:tc>
          <w:tcPr>
            <w:tcW w:w="1133" w:type="dxa"/>
            <w:tcBorders>
              <w:top w:val="nil"/>
              <w:left w:val="nil"/>
              <w:bottom w:val="single" w:sz="4" w:space="0" w:color="auto"/>
              <w:right w:val="single" w:sz="8" w:space="0" w:color="auto"/>
            </w:tcBorders>
            <w:shd w:val="clear" w:color="000000" w:fill="FFFFFF"/>
            <w:noWrap/>
            <w:vAlign w:val="center"/>
            <w:hideMark/>
          </w:tcPr>
          <w:p w14:paraId="29D53380" w14:textId="4EFC35B8"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151</w:t>
            </w:r>
            <w:r w:rsidR="0052775F" w:rsidRPr="007C2F73">
              <w:rPr>
                <w:rFonts w:ascii="Tahoma" w:hAnsi="Tahoma" w:cs="Tahoma"/>
                <w:sz w:val="18"/>
                <w:szCs w:val="18"/>
              </w:rPr>
              <w:t xml:space="preserve"> </w:t>
            </w:r>
            <w:r w:rsidRPr="007C2F73">
              <w:rPr>
                <w:rFonts w:ascii="Tahoma" w:hAnsi="Tahoma" w:cs="Tahoma"/>
                <w:sz w:val="18"/>
                <w:szCs w:val="18"/>
              </w:rPr>
              <w:t>632</w:t>
            </w:r>
          </w:p>
        </w:tc>
        <w:tc>
          <w:tcPr>
            <w:tcW w:w="1133" w:type="dxa"/>
            <w:tcBorders>
              <w:top w:val="nil"/>
              <w:left w:val="nil"/>
              <w:bottom w:val="single" w:sz="4" w:space="0" w:color="auto"/>
              <w:right w:val="single" w:sz="8" w:space="0" w:color="auto"/>
            </w:tcBorders>
            <w:shd w:val="clear" w:color="000000" w:fill="FFFFFF"/>
            <w:noWrap/>
            <w:vAlign w:val="center"/>
            <w:hideMark/>
          </w:tcPr>
          <w:p w14:paraId="73256E4B" w14:textId="7653F8BC"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180</w:t>
            </w:r>
            <w:r w:rsidR="0052775F" w:rsidRPr="007C2F73">
              <w:rPr>
                <w:rFonts w:ascii="Tahoma" w:hAnsi="Tahoma" w:cs="Tahoma"/>
                <w:sz w:val="18"/>
                <w:szCs w:val="18"/>
              </w:rPr>
              <w:t xml:space="preserve"> </w:t>
            </w:r>
            <w:r w:rsidRPr="007C2F73">
              <w:rPr>
                <w:rFonts w:ascii="Tahoma" w:hAnsi="Tahoma" w:cs="Tahoma"/>
                <w:sz w:val="18"/>
                <w:szCs w:val="18"/>
              </w:rPr>
              <w:t>563</w:t>
            </w:r>
          </w:p>
        </w:tc>
        <w:tc>
          <w:tcPr>
            <w:tcW w:w="1133" w:type="dxa"/>
            <w:tcBorders>
              <w:top w:val="nil"/>
              <w:left w:val="nil"/>
              <w:bottom w:val="single" w:sz="4" w:space="0" w:color="auto"/>
              <w:right w:val="single" w:sz="8" w:space="0" w:color="auto"/>
            </w:tcBorders>
            <w:shd w:val="clear" w:color="000000" w:fill="FFFFFF"/>
            <w:noWrap/>
            <w:vAlign w:val="center"/>
            <w:hideMark/>
          </w:tcPr>
          <w:p w14:paraId="7E05274E" w14:textId="632FBE92"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220</w:t>
            </w:r>
            <w:r w:rsidR="0052775F" w:rsidRPr="007C2F73">
              <w:rPr>
                <w:rFonts w:ascii="Tahoma" w:hAnsi="Tahoma" w:cs="Tahoma"/>
                <w:sz w:val="18"/>
                <w:szCs w:val="18"/>
              </w:rPr>
              <w:t xml:space="preserve"> </w:t>
            </w:r>
            <w:r w:rsidRPr="007C2F73">
              <w:rPr>
                <w:rFonts w:ascii="Tahoma" w:hAnsi="Tahoma" w:cs="Tahoma"/>
                <w:sz w:val="18"/>
                <w:szCs w:val="18"/>
              </w:rPr>
              <w:t>761</w:t>
            </w:r>
          </w:p>
        </w:tc>
        <w:tc>
          <w:tcPr>
            <w:tcW w:w="1133" w:type="dxa"/>
            <w:tcBorders>
              <w:top w:val="nil"/>
              <w:left w:val="nil"/>
              <w:bottom w:val="single" w:sz="4" w:space="0" w:color="auto"/>
              <w:right w:val="single" w:sz="8" w:space="0" w:color="auto"/>
            </w:tcBorders>
            <w:shd w:val="clear" w:color="000000" w:fill="FFFFFF"/>
            <w:noWrap/>
            <w:vAlign w:val="center"/>
            <w:hideMark/>
          </w:tcPr>
          <w:p w14:paraId="26C1E97A" w14:textId="75C0D3B8"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279</w:t>
            </w:r>
            <w:r w:rsidR="0052775F" w:rsidRPr="007C2F73">
              <w:rPr>
                <w:rFonts w:ascii="Tahoma" w:hAnsi="Tahoma" w:cs="Tahoma"/>
                <w:sz w:val="18"/>
                <w:szCs w:val="18"/>
              </w:rPr>
              <w:t xml:space="preserve"> </w:t>
            </w:r>
            <w:r w:rsidRPr="007C2F73">
              <w:rPr>
                <w:rFonts w:ascii="Tahoma" w:hAnsi="Tahoma" w:cs="Tahoma"/>
                <w:sz w:val="18"/>
                <w:szCs w:val="18"/>
              </w:rPr>
              <w:t>907</w:t>
            </w:r>
          </w:p>
        </w:tc>
        <w:tc>
          <w:tcPr>
            <w:tcW w:w="1178" w:type="dxa"/>
            <w:tcBorders>
              <w:top w:val="nil"/>
              <w:left w:val="nil"/>
              <w:bottom w:val="single" w:sz="4" w:space="0" w:color="auto"/>
              <w:right w:val="single" w:sz="8" w:space="0" w:color="auto"/>
            </w:tcBorders>
            <w:shd w:val="clear" w:color="000000" w:fill="FFFFFF"/>
            <w:noWrap/>
            <w:vAlign w:val="center"/>
            <w:hideMark/>
          </w:tcPr>
          <w:p w14:paraId="7826B6D2" w14:textId="078FC9CD"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262</w:t>
            </w:r>
            <w:r w:rsidR="0052775F" w:rsidRPr="007C2F73">
              <w:rPr>
                <w:rFonts w:ascii="Tahoma" w:hAnsi="Tahoma" w:cs="Tahoma"/>
                <w:sz w:val="18"/>
                <w:szCs w:val="18"/>
              </w:rPr>
              <w:t xml:space="preserve"> </w:t>
            </w:r>
            <w:r w:rsidRPr="007C2F73">
              <w:rPr>
                <w:rFonts w:ascii="Tahoma" w:hAnsi="Tahoma" w:cs="Tahoma"/>
                <w:sz w:val="18"/>
                <w:szCs w:val="18"/>
              </w:rPr>
              <w:t>663</w:t>
            </w:r>
          </w:p>
        </w:tc>
        <w:tc>
          <w:tcPr>
            <w:tcW w:w="642" w:type="dxa"/>
            <w:tcBorders>
              <w:top w:val="nil"/>
              <w:left w:val="nil"/>
              <w:bottom w:val="single" w:sz="4" w:space="0" w:color="auto"/>
              <w:right w:val="single" w:sz="8" w:space="0" w:color="auto"/>
            </w:tcBorders>
            <w:noWrap/>
            <w:vAlign w:val="center"/>
            <w:hideMark/>
          </w:tcPr>
          <w:p w14:paraId="00409DC3" w14:textId="60E5B924"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94</w:t>
            </w:r>
          </w:p>
        </w:tc>
        <w:tc>
          <w:tcPr>
            <w:tcW w:w="640" w:type="dxa"/>
            <w:tcBorders>
              <w:top w:val="nil"/>
              <w:left w:val="nil"/>
              <w:bottom w:val="single" w:sz="4" w:space="0" w:color="auto"/>
              <w:right w:val="single" w:sz="8" w:space="0" w:color="auto"/>
            </w:tcBorders>
            <w:noWrap/>
            <w:vAlign w:val="center"/>
            <w:hideMark/>
          </w:tcPr>
          <w:p w14:paraId="49F104E6" w14:textId="53E3DA21" w:rsidR="0052775F" w:rsidRPr="007C2F73" w:rsidRDefault="0052775F" w:rsidP="0052775F">
            <w:pPr>
              <w:ind w:left="0" w:firstLine="0"/>
              <w:jc w:val="right"/>
              <w:rPr>
                <w:rFonts w:ascii="Tahoma" w:hAnsi="Tahoma" w:cs="Tahoma"/>
                <w:sz w:val="18"/>
                <w:szCs w:val="18"/>
              </w:rPr>
            </w:pPr>
            <w:r w:rsidRPr="007C2F73">
              <w:rPr>
                <w:rFonts w:ascii="Tahoma" w:hAnsi="Tahoma" w:cs="Tahoma"/>
                <w:sz w:val="18"/>
                <w:szCs w:val="18"/>
              </w:rPr>
              <w:t>1,</w:t>
            </w:r>
            <w:r w:rsidR="007C2F73" w:rsidRPr="007C2F73">
              <w:rPr>
                <w:rFonts w:ascii="Tahoma" w:hAnsi="Tahoma" w:cs="Tahoma"/>
                <w:sz w:val="18"/>
                <w:szCs w:val="18"/>
              </w:rPr>
              <w:t>19</w:t>
            </w:r>
          </w:p>
        </w:tc>
        <w:tc>
          <w:tcPr>
            <w:tcW w:w="146" w:type="dxa"/>
            <w:vAlign w:val="center"/>
            <w:hideMark/>
          </w:tcPr>
          <w:p w14:paraId="3E55DB33" w14:textId="77777777" w:rsidR="0052775F" w:rsidRPr="00DE35CD" w:rsidRDefault="0052775F" w:rsidP="0052775F">
            <w:pPr>
              <w:ind w:left="0" w:firstLine="0"/>
              <w:jc w:val="left"/>
              <w:rPr>
                <w:highlight w:val="yellow"/>
              </w:rPr>
            </w:pPr>
          </w:p>
        </w:tc>
      </w:tr>
      <w:tr w:rsidR="0052775F" w:rsidRPr="00DE35CD" w14:paraId="1D8AE2F5" w14:textId="77777777" w:rsidTr="007179DB">
        <w:trPr>
          <w:trHeight w:val="628"/>
        </w:trPr>
        <w:tc>
          <w:tcPr>
            <w:tcW w:w="2125" w:type="dxa"/>
            <w:tcBorders>
              <w:top w:val="nil"/>
              <w:left w:val="single" w:sz="8" w:space="0" w:color="auto"/>
              <w:bottom w:val="single" w:sz="4" w:space="0" w:color="auto"/>
              <w:right w:val="single" w:sz="8" w:space="0" w:color="auto"/>
            </w:tcBorders>
            <w:vAlign w:val="center"/>
            <w:hideMark/>
          </w:tcPr>
          <w:p w14:paraId="35755F87" w14:textId="77777777" w:rsidR="0052775F" w:rsidRPr="007C2F73" w:rsidRDefault="0052775F" w:rsidP="0052775F">
            <w:pPr>
              <w:ind w:left="0" w:firstLine="0"/>
              <w:jc w:val="left"/>
              <w:rPr>
                <w:rFonts w:ascii="Tahoma" w:hAnsi="Tahoma" w:cs="Tahoma"/>
                <w:sz w:val="18"/>
                <w:szCs w:val="18"/>
              </w:rPr>
            </w:pPr>
            <w:r w:rsidRPr="007C2F73">
              <w:rPr>
                <w:rFonts w:ascii="Tahoma" w:hAnsi="Tahoma" w:cs="Tahoma"/>
                <w:sz w:val="18"/>
                <w:szCs w:val="18"/>
              </w:rPr>
              <w:t>Kultura, církve a sdělovací prostředky</w:t>
            </w:r>
          </w:p>
        </w:tc>
        <w:tc>
          <w:tcPr>
            <w:tcW w:w="1133" w:type="dxa"/>
            <w:tcBorders>
              <w:top w:val="nil"/>
              <w:left w:val="nil"/>
              <w:bottom w:val="single" w:sz="4" w:space="0" w:color="auto"/>
              <w:right w:val="single" w:sz="8" w:space="0" w:color="auto"/>
            </w:tcBorders>
            <w:noWrap/>
            <w:vAlign w:val="center"/>
            <w:hideMark/>
          </w:tcPr>
          <w:p w14:paraId="72DE9495" w14:textId="14636874"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87</w:t>
            </w:r>
            <w:r w:rsidR="0052775F" w:rsidRPr="007C2F73">
              <w:rPr>
                <w:rFonts w:ascii="Tahoma" w:hAnsi="Tahoma" w:cs="Tahoma"/>
                <w:sz w:val="18"/>
                <w:szCs w:val="18"/>
              </w:rPr>
              <w:t xml:space="preserve"> </w:t>
            </w:r>
            <w:r w:rsidRPr="007C2F73">
              <w:rPr>
                <w:rFonts w:ascii="Tahoma" w:hAnsi="Tahoma" w:cs="Tahoma"/>
                <w:sz w:val="18"/>
                <w:szCs w:val="18"/>
              </w:rPr>
              <w:t>314</w:t>
            </w:r>
          </w:p>
        </w:tc>
        <w:tc>
          <w:tcPr>
            <w:tcW w:w="1133" w:type="dxa"/>
            <w:tcBorders>
              <w:top w:val="nil"/>
              <w:left w:val="nil"/>
              <w:bottom w:val="single" w:sz="4" w:space="0" w:color="auto"/>
              <w:right w:val="single" w:sz="8" w:space="0" w:color="auto"/>
            </w:tcBorders>
            <w:shd w:val="clear" w:color="000000" w:fill="FFFFFF"/>
            <w:noWrap/>
            <w:vAlign w:val="center"/>
            <w:hideMark/>
          </w:tcPr>
          <w:p w14:paraId="5FF71076" w14:textId="6BABDC84"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66</w:t>
            </w:r>
            <w:r w:rsidR="0052775F" w:rsidRPr="007C2F73">
              <w:rPr>
                <w:rFonts w:ascii="Tahoma" w:hAnsi="Tahoma" w:cs="Tahoma"/>
                <w:sz w:val="18"/>
                <w:szCs w:val="18"/>
              </w:rPr>
              <w:t xml:space="preserve"> </w:t>
            </w:r>
            <w:r w:rsidRPr="007C2F73">
              <w:rPr>
                <w:rFonts w:ascii="Tahoma" w:hAnsi="Tahoma" w:cs="Tahoma"/>
                <w:sz w:val="18"/>
                <w:szCs w:val="18"/>
              </w:rPr>
              <w:t>693</w:t>
            </w:r>
          </w:p>
        </w:tc>
        <w:tc>
          <w:tcPr>
            <w:tcW w:w="1133" w:type="dxa"/>
            <w:tcBorders>
              <w:top w:val="nil"/>
              <w:left w:val="nil"/>
              <w:bottom w:val="single" w:sz="4" w:space="0" w:color="auto"/>
              <w:right w:val="single" w:sz="8" w:space="0" w:color="auto"/>
            </w:tcBorders>
            <w:shd w:val="clear" w:color="000000" w:fill="FFFFFF"/>
            <w:noWrap/>
            <w:vAlign w:val="center"/>
            <w:hideMark/>
          </w:tcPr>
          <w:p w14:paraId="243F7448" w14:textId="0AF67306"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69</w:t>
            </w:r>
            <w:r w:rsidR="0052775F" w:rsidRPr="007C2F73">
              <w:rPr>
                <w:rFonts w:ascii="Tahoma" w:hAnsi="Tahoma" w:cs="Tahoma"/>
                <w:sz w:val="18"/>
                <w:szCs w:val="18"/>
              </w:rPr>
              <w:t xml:space="preserve"> </w:t>
            </w:r>
            <w:r w:rsidRPr="007C2F73">
              <w:rPr>
                <w:rFonts w:ascii="Tahoma" w:hAnsi="Tahoma" w:cs="Tahoma"/>
                <w:sz w:val="18"/>
                <w:szCs w:val="18"/>
              </w:rPr>
              <w:t>113</w:t>
            </w:r>
          </w:p>
        </w:tc>
        <w:tc>
          <w:tcPr>
            <w:tcW w:w="1133" w:type="dxa"/>
            <w:tcBorders>
              <w:top w:val="nil"/>
              <w:left w:val="nil"/>
              <w:bottom w:val="single" w:sz="4" w:space="0" w:color="auto"/>
              <w:right w:val="single" w:sz="8" w:space="0" w:color="auto"/>
            </w:tcBorders>
            <w:shd w:val="clear" w:color="000000" w:fill="FFFFFF"/>
            <w:noWrap/>
            <w:vAlign w:val="center"/>
            <w:hideMark/>
          </w:tcPr>
          <w:p w14:paraId="315CB9D6" w14:textId="7EBE1577"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73 950</w:t>
            </w:r>
            <w:r w:rsidR="0052775F" w:rsidRPr="007C2F73">
              <w:rPr>
                <w:rFonts w:ascii="Tahoma" w:hAnsi="Tahoma" w:cs="Tahoma"/>
                <w:sz w:val="18"/>
                <w:szCs w:val="18"/>
              </w:rPr>
              <w:t xml:space="preserve"> </w:t>
            </w:r>
          </w:p>
        </w:tc>
        <w:tc>
          <w:tcPr>
            <w:tcW w:w="1133" w:type="dxa"/>
            <w:tcBorders>
              <w:top w:val="nil"/>
              <w:left w:val="nil"/>
              <w:bottom w:val="single" w:sz="4" w:space="0" w:color="auto"/>
              <w:right w:val="single" w:sz="8" w:space="0" w:color="auto"/>
            </w:tcBorders>
            <w:shd w:val="clear" w:color="000000" w:fill="FFFFFF"/>
            <w:noWrap/>
            <w:vAlign w:val="center"/>
            <w:hideMark/>
          </w:tcPr>
          <w:p w14:paraId="4D520BC0" w14:textId="506356ED"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115</w:t>
            </w:r>
            <w:r w:rsidR="0052775F" w:rsidRPr="007C2F73">
              <w:rPr>
                <w:rFonts w:ascii="Tahoma" w:hAnsi="Tahoma" w:cs="Tahoma"/>
                <w:sz w:val="18"/>
                <w:szCs w:val="18"/>
              </w:rPr>
              <w:t xml:space="preserve"> </w:t>
            </w:r>
            <w:r w:rsidRPr="007C2F73">
              <w:rPr>
                <w:rFonts w:ascii="Tahoma" w:hAnsi="Tahoma" w:cs="Tahoma"/>
                <w:sz w:val="18"/>
                <w:szCs w:val="18"/>
              </w:rPr>
              <w:t>940</w:t>
            </w:r>
          </w:p>
        </w:tc>
        <w:tc>
          <w:tcPr>
            <w:tcW w:w="1178" w:type="dxa"/>
            <w:tcBorders>
              <w:top w:val="nil"/>
              <w:left w:val="nil"/>
              <w:bottom w:val="single" w:sz="4" w:space="0" w:color="auto"/>
              <w:right w:val="single" w:sz="8" w:space="0" w:color="auto"/>
            </w:tcBorders>
            <w:shd w:val="clear" w:color="000000" w:fill="FFFFFF"/>
            <w:noWrap/>
            <w:vAlign w:val="center"/>
            <w:hideMark/>
          </w:tcPr>
          <w:p w14:paraId="5F99A9C0" w14:textId="0D1E8A82"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88</w:t>
            </w:r>
            <w:r w:rsidR="0052775F" w:rsidRPr="007C2F73">
              <w:rPr>
                <w:rFonts w:ascii="Tahoma" w:hAnsi="Tahoma" w:cs="Tahoma"/>
                <w:sz w:val="18"/>
                <w:szCs w:val="18"/>
              </w:rPr>
              <w:t xml:space="preserve"> </w:t>
            </w:r>
            <w:r w:rsidRPr="007C2F73">
              <w:rPr>
                <w:rFonts w:ascii="Tahoma" w:hAnsi="Tahoma" w:cs="Tahoma"/>
                <w:sz w:val="18"/>
                <w:szCs w:val="18"/>
              </w:rPr>
              <w:t>224</w:t>
            </w:r>
          </w:p>
        </w:tc>
        <w:tc>
          <w:tcPr>
            <w:tcW w:w="642" w:type="dxa"/>
            <w:tcBorders>
              <w:top w:val="nil"/>
              <w:left w:val="nil"/>
              <w:bottom w:val="single" w:sz="4" w:space="0" w:color="auto"/>
              <w:right w:val="single" w:sz="8" w:space="0" w:color="auto"/>
            </w:tcBorders>
            <w:noWrap/>
            <w:vAlign w:val="center"/>
            <w:hideMark/>
          </w:tcPr>
          <w:p w14:paraId="25122542" w14:textId="68F83322"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76</w:t>
            </w:r>
          </w:p>
        </w:tc>
        <w:tc>
          <w:tcPr>
            <w:tcW w:w="640" w:type="dxa"/>
            <w:tcBorders>
              <w:top w:val="nil"/>
              <w:left w:val="nil"/>
              <w:bottom w:val="single" w:sz="4" w:space="0" w:color="auto"/>
              <w:right w:val="single" w:sz="8" w:space="0" w:color="auto"/>
            </w:tcBorders>
            <w:noWrap/>
            <w:vAlign w:val="center"/>
            <w:hideMark/>
          </w:tcPr>
          <w:p w14:paraId="442C2E24" w14:textId="382F20C9" w:rsidR="0052775F" w:rsidRPr="007C2F73" w:rsidRDefault="0052775F" w:rsidP="0052775F">
            <w:pPr>
              <w:ind w:left="0" w:firstLine="0"/>
              <w:jc w:val="right"/>
              <w:rPr>
                <w:rFonts w:ascii="Tahoma" w:hAnsi="Tahoma" w:cs="Tahoma"/>
                <w:sz w:val="18"/>
                <w:szCs w:val="18"/>
              </w:rPr>
            </w:pPr>
            <w:r w:rsidRPr="007C2F73">
              <w:rPr>
                <w:rFonts w:ascii="Tahoma" w:hAnsi="Tahoma" w:cs="Tahoma"/>
                <w:sz w:val="18"/>
                <w:szCs w:val="18"/>
              </w:rPr>
              <w:t>1,</w:t>
            </w:r>
            <w:r w:rsidR="007C2F73" w:rsidRPr="007C2F73">
              <w:rPr>
                <w:rFonts w:ascii="Tahoma" w:hAnsi="Tahoma" w:cs="Tahoma"/>
                <w:sz w:val="18"/>
                <w:szCs w:val="18"/>
              </w:rPr>
              <w:t>19</w:t>
            </w:r>
          </w:p>
        </w:tc>
        <w:tc>
          <w:tcPr>
            <w:tcW w:w="146" w:type="dxa"/>
            <w:vAlign w:val="center"/>
            <w:hideMark/>
          </w:tcPr>
          <w:p w14:paraId="6DF2FAC2" w14:textId="77777777" w:rsidR="0052775F" w:rsidRPr="00DE35CD" w:rsidRDefault="0052775F" w:rsidP="0052775F">
            <w:pPr>
              <w:ind w:left="0" w:firstLine="0"/>
              <w:jc w:val="left"/>
              <w:rPr>
                <w:highlight w:val="yellow"/>
              </w:rPr>
            </w:pPr>
          </w:p>
        </w:tc>
      </w:tr>
      <w:tr w:rsidR="0052775F" w:rsidRPr="00DE35CD" w14:paraId="1309A7CD" w14:textId="77777777" w:rsidTr="007179DB">
        <w:trPr>
          <w:trHeight w:val="348"/>
        </w:trPr>
        <w:tc>
          <w:tcPr>
            <w:tcW w:w="2125" w:type="dxa"/>
            <w:tcBorders>
              <w:top w:val="nil"/>
              <w:left w:val="single" w:sz="8" w:space="0" w:color="auto"/>
              <w:bottom w:val="single" w:sz="4" w:space="0" w:color="auto"/>
              <w:right w:val="single" w:sz="8" w:space="0" w:color="auto"/>
            </w:tcBorders>
            <w:vAlign w:val="center"/>
            <w:hideMark/>
          </w:tcPr>
          <w:p w14:paraId="74319BDB" w14:textId="77777777" w:rsidR="0052775F" w:rsidRPr="007C2F73" w:rsidRDefault="0052775F" w:rsidP="0052775F">
            <w:pPr>
              <w:ind w:left="0" w:firstLine="0"/>
              <w:jc w:val="left"/>
              <w:rPr>
                <w:rFonts w:ascii="Tahoma" w:hAnsi="Tahoma" w:cs="Tahoma"/>
                <w:sz w:val="18"/>
                <w:szCs w:val="18"/>
              </w:rPr>
            </w:pPr>
            <w:r w:rsidRPr="007C2F73">
              <w:rPr>
                <w:rFonts w:ascii="Tahoma" w:hAnsi="Tahoma" w:cs="Tahoma"/>
                <w:sz w:val="18"/>
                <w:szCs w:val="18"/>
              </w:rPr>
              <w:t>Sport a zájmová činnost</w:t>
            </w:r>
          </w:p>
        </w:tc>
        <w:tc>
          <w:tcPr>
            <w:tcW w:w="1133" w:type="dxa"/>
            <w:tcBorders>
              <w:top w:val="nil"/>
              <w:left w:val="nil"/>
              <w:bottom w:val="single" w:sz="4" w:space="0" w:color="auto"/>
              <w:right w:val="single" w:sz="8" w:space="0" w:color="auto"/>
            </w:tcBorders>
            <w:noWrap/>
            <w:vAlign w:val="center"/>
            <w:hideMark/>
          </w:tcPr>
          <w:p w14:paraId="2E350C02" w14:textId="08AF4511"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59</w:t>
            </w:r>
            <w:r w:rsidR="0052775F" w:rsidRPr="007C2F73">
              <w:rPr>
                <w:rFonts w:ascii="Tahoma" w:hAnsi="Tahoma" w:cs="Tahoma"/>
                <w:sz w:val="18"/>
                <w:szCs w:val="18"/>
              </w:rPr>
              <w:t xml:space="preserve"> </w:t>
            </w:r>
            <w:r w:rsidRPr="007C2F73">
              <w:rPr>
                <w:rFonts w:ascii="Tahoma" w:hAnsi="Tahoma" w:cs="Tahoma"/>
                <w:sz w:val="18"/>
                <w:szCs w:val="18"/>
              </w:rPr>
              <w:t>249</w:t>
            </w:r>
          </w:p>
        </w:tc>
        <w:tc>
          <w:tcPr>
            <w:tcW w:w="1133" w:type="dxa"/>
            <w:tcBorders>
              <w:top w:val="nil"/>
              <w:left w:val="nil"/>
              <w:bottom w:val="single" w:sz="4" w:space="0" w:color="auto"/>
              <w:right w:val="single" w:sz="8" w:space="0" w:color="auto"/>
            </w:tcBorders>
            <w:shd w:val="clear" w:color="000000" w:fill="FFFFFF"/>
            <w:noWrap/>
            <w:vAlign w:val="center"/>
            <w:hideMark/>
          </w:tcPr>
          <w:p w14:paraId="441A6E7C" w14:textId="1D8EE031"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69</w:t>
            </w:r>
            <w:r w:rsidR="0052775F" w:rsidRPr="007C2F73">
              <w:rPr>
                <w:rFonts w:ascii="Tahoma" w:hAnsi="Tahoma" w:cs="Tahoma"/>
                <w:sz w:val="18"/>
                <w:szCs w:val="18"/>
              </w:rPr>
              <w:t xml:space="preserve"> </w:t>
            </w:r>
            <w:r w:rsidRPr="007C2F73">
              <w:rPr>
                <w:rFonts w:ascii="Tahoma" w:hAnsi="Tahoma" w:cs="Tahoma"/>
                <w:sz w:val="18"/>
                <w:szCs w:val="18"/>
              </w:rPr>
              <w:t>906</w:t>
            </w:r>
          </w:p>
        </w:tc>
        <w:tc>
          <w:tcPr>
            <w:tcW w:w="1133" w:type="dxa"/>
            <w:tcBorders>
              <w:top w:val="nil"/>
              <w:left w:val="nil"/>
              <w:bottom w:val="single" w:sz="4" w:space="0" w:color="auto"/>
              <w:right w:val="single" w:sz="8" w:space="0" w:color="auto"/>
            </w:tcBorders>
            <w:shd w:val="clear" w:color="000000" w:fill="FFFFFF"/>
            <w:noWrap/>
            <w:vAlign w:val="center"/>
            <w:hideMark/>
          </w:tcPr>
          <w:p w14:paraId="450D6902" w14:textId="54C7AE78"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93</w:t>
            </w:r>
            <w:r w:rsidR="0052775F" w:rsidRPr="007C2F73">
              <w:rPr>
                <w:rFonts w:ascii="Tahoma" w:hAnsi="Tahoma" w:cs="Tahoma"/>
                <w:sz w:val="18"/>
                <w:szCs w:val="18"/>
              </w:rPr>
              <w:t xml:space="preserve"> </w:t>
            </w:r>
            <w:r w:rsidRPr="007C2F73">
              <w:rPr>
                <w:rFonts w:ascii="Tahoma" w:hAnsi="Tahoma" w:cs="Tahoma"/>
                <w:sz w:val="18"/>
                <w:szCs w:val="18"/>
              </w:rPr>
              <w:t>097</w:t>
            </w:r>
          </w:p>
        </w:tc>
        <w:tc>
          <w:tcPr>
            <w:tcW w:w="1133" w:type="dxa"/>
            <w:tcBorders>
              <w:top w:val="nil"/>
              <w:left w:val="nil"/>
              <w:bottom w:val="single" w:sz="4" w:space="0" w:color="auto"/>
              <w:right w:val="single" w:sz="8" w:space="0" w:color="auto"/>
            </w:tcBorders>
            <w:shd w:val="clear" w:color="000000" w:fill="FFFFFF"/>
            <w:noWrap/>
            <w:vAlign w:val="center"/>
            <w:hideMark/>
          </w:tcPr>
          <w:p w14:paraId="2E824306" w14:textId="20411CBD"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99</w:t>
            </w:r>
            <w:r w:rsidR="0052775F" w:rsidRPr="007C2F73">
              <w:rPr>
                <w:rFonts w:ascii="Tahoma" w:hAnsi="Tahoma" w:cs="Tahoma"/>
                <w:sz w:val="18"/>
                <w:szCs w:val="18"/>
              </w:rPr>
              <w:t xml:space="preserve"> </w:t>
            </w:r>
            <w:r w:rsidRPr="007C2F73">
              <w:rPr>
                <w:rFonts w:ascii="Tahoma" w:hAnsi="Tahoma" w:cs="Tahoma"/>
                <w:sz w:val="18"/>
                <w:szCs w:val="18"/>
              </w:rPr>
              <w:t>549</w:t>
            </w:r>
          </w:p>
        </w:tc>
        <w:tc>
          <w:tcPr>
            <w:tcW w:w="1133" w:type="dxa"/>
            <w:tcBorders>
              <w:top w:val="nil"/>
              <w:left w:val="nil"/>
              <w:bottom w:val="single" w:sz="4" w:space="0" w:color="auto"/>
              <w:right w:val="single" w:sz="8" w:space="0" w:color="auto"/>
            </w:tcBorders>
            <w:shd w:val="clear" w:color="000000" w:fill="FFFFFF"/>
            <w:noWrap/>
            <w:vAlign w:val="center"/>
            <w:hideMark/>
          </w:tcPr>
          <w:p w14:paraId="56521A17" w14:textId="12D66588"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129 659</w:t>
            </w:r>
          </w:p>
        </w:tc>
        <w:tc>
          <w:tcPr>
            <w:tcW w:w="1178" w:type="dxa"/>
            <w:tcBorders>
              <w:top w:val="nil"/>
              <w:left w:val="nil"/>
              <w:bottom w:val="single" w:sz="4" w:space="0" w:color="auto"/>
              <w:right w:val="single" w:sz="8" w:space="0" w:color="auto"/>
            </w:tcBorders>
            <w:shd w:val="clear" w:color="000000" w:fill="FFFFFF"/>
            <w:noWrap/>
            <w:vAlign w:val="center"/>
            <w:hideMark/>
          </w:tcPr>
          <w:p w14:paraId="26BFC730" w14:textId="68F3A308"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122</w:t>
            </w:r>
            <w:r w:rsidR="0052775F" w:rsidRPr="007C2F73">
              <w:rPr>
                <w:rFonts w:ascii="Tahoma" w:hAnsi="Tahoma" w:cs="Tahoma"/>
                <w:sz w:val="18"/>
                <w:szCs w:val="18"/>
              </w:rPr>
              <w:t xml:space="preserve"> </w:t>
            </w:r>
            <w:r w:rsidRPr="007C2F73">
              <w:rPr>
                <w:rFonts w:ascii="Tahoma" w:hAnsi="Tahoma" w:cs="Tahoma"/>
                <w:sz w:val="18"/>
                <w:szCs w:val="18"/>
              </w:rPr>
              <w:t>721</w:t>
            </w:r>
          </w:p>
        </w:tc>
        <w:tc>
          <w:tcPr>
            <w:tcW w:w="642" w:type="dxa"/>
            <w:tcBorders>
              <w:top w:val="nil"/>
              <w:left w:val="nil"/>
              <w:bottom w:val="single" w:sz="4" w:space="0" w:color="auto"/>
              <w:right w:val="single" w:sz="8" w:space="0" w:color="auto"/>
            </w:tcBorders>
            <w:noWrap/>
            <w:vAlign w:val="center"/>
            <w:hideMark/>
          </w:tcPr>
          <w:p w14:paraId="26494652" w14:textId="0EE8481B"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95</w:t>
            </w:r>
          </w:p>
        </w:tc>
        <w:tc>
          <w:tcPr>
            <w:tcW w:w="640" w:type="dxa"/>
            <w:tcBorders>
              <w:top w:val="nil"/>
              <w:left w:val="nil"/>
              <w:bottom w:val="single" w:sz="4" w:space="0" w:color="auto"/>
              <w:right w:val="single" w:sz="8" w:space="0" w:color="auto"/>
            </w:tcBorders>
            <w:noWrap/>
            <w:vAlign w:val="center"/>
            <w:hideMark/>
          </w:tcPr>
          <w:p w14:paraId="641B6F02" w14:textId="260BBE1F" w:rsidR="0052775F" w:rsidRPr="007C2F73" w:rsidRDefault="0052775F" w:rsidP="0052775F">
            <w:pPr>
              <w:ind w:left="0" w:firstLine="0"/>
              <w:jc w:val="right"/>
              <w:rPr>
                <w:rFonts w:ascii="Tahoma" w:hAnsi="Tahoma" w:cs="Tahoma"/>
                <w:sz w:val="18"/>
                <w:szCs w:val="18"/>
              </w:rPr>
            </w:pPr>
            <w:r w:rsidRPr="007C2F73">
              <w:rPr>
                <w:rFonts w:ascii="Tahoma" w:hAnsi="Tahoma" w:cs="Tahoma"/>
                <w:sz w:val="18"/>
                <w:szCs w:val="18"/>
              </w:rPr>
              <w:t>1,</w:t>
            </w:r>
            <w:r w:rsidR="007C2F73" w:rsidRPr="007C2F73">
              <w:rPr>
                <w:rFonts w:ascii="Tahoma" w:hAnsi="Tahoma" w:cs="Tahoma"/>
                <w:sz w:val="18"/>
                <w:szCs w:val="18"/>
              </w:rPr>
              <w:t>23</w:t>
            </w:r>
          </w:p>
        </w:tc>
        <w:tc>
          <w:tcPr>
            <w:tcW w:w="146" w:type="dxa"/>
            <w:vAlign w:val="center"/>
            <w:hideMark/>
          </w:tcPr>
          <w:p w14:paraId="0B7E9AEA" w14:textId="77777777" w:rsidR="0052775F" w:rsidRPr="00DE35CD" w:rsidRDefault="0052775F" w:rsidP="0052775F">
            <w:pPr>
              <w:ind w:left="0" w:firstLine="0"/>
              <w:jc w:val="left"/>
              <w:rPr>
                <w:highlight w:val="yellow"/>
              </w:rPr>
            </w:pPr>
          </w:p>
        </w:tc>
      </w:tr>
      <w:tr w:rsidR="0052775F" w:rsidRPr="00DE35CD" w14:paraId="25F74AE3" w14:textId="77777777" w:rsidTr="007179DB">
        <w:trPr>
          <w:trHeight w:val="367"/>
        </w:trPr>
        <w:tc>
          <w:tcPr>
            <w:tcW w:w="2125" w:type="dxa"/>
            <w:tcBorders>
              <w:top w:val="nil"/>
              <w:left w:val="single" w:sz="8" w:space="0" w:color="auto"/>
              <w:bottom w:val="single" w:sz="4" w:space="0" w:color="auto"/>
              <w:right w:val="single" w:sz="8" w:space="0" w:color="auto"/>
            </w:tcBorders>
            <w:noWrap/>
            <w:vAlign w:val="center"/>
            <w:hideMark/>
          </w:tcPr>
          <w:p w14:paraId="74771E10" w14:textId="77777777" w:rsidR="0052775F" w:rsidRPr="007C2F73" w:rsidRDefault="0052775F" w:rsidP="0052775F">
            <w:pPr>
              <w:ind w:left="0" w:firstLine="0"/>
              <w:jc w:val="left"/>
              <w:rPr>
                <w:rFonts w:ascii="Tahoma" w:hAnsi="Tahoma" w:cs="Tahoma"/>
                <w:sz w:val="18"/>
                <w:szCs w:val="18"/>
              </w:rPr>
            </w:pPr>
            <w:r w:rsidRPr="007C2F73">
              <w:rPr>
                <w:rFonts w:ascii="Tahoma" w:hAnsi="Tahoma" w:cs="Tahoma"/>
                <w:sz w:val="18"/>
                <w:szCs w:val="18"/>
              </w:rPr>
              <w:t>Zdravotnictví</w:t>
            </w:r>
          </w:p>
        </w:tc>
        <w:tc>
          <w:tcPr>
            <w:tcW w:w="1133" w:type="dxa"/>
            <w:tcBorders>
              <w:top w:val="nil"/>
              <w:left w:val="nil"/>
              <w:bottom w:val="single" w:sz="4" w:space="0" w:color="auto"/>
              <w:right w:val="single" w:sz="8" w:space="0" w:color="auto"/>
            </w:tcBorders>
            <w:noWrap/>
            <w:vAlign w:val="center"/>
            <w:hideMark/>
          </w:tcPr>
          <w:p w14:paraId="18C94DAA" w14:textId="1BE6CBB8"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22</w:t>
            </w:r>
            <w:r w:rsidR="0052775F" w:rsidRPr="007C2F73">
              <w:rPr>
                <w:rFonts w:ascii="Tahoma" w:hAnsi="Tahoma" w:cs="Tahoma"/>
                <w:sz w:val="18"/>
                <w:szCs w:val="18"/>
              </w:rPr>
              <w:t xml:space="preserve"> </w:t>
            </w:r>
            <w:r w:rsidRPr="007C2F73">
              <w:rPr>
                <w:rFonts w:ascii="Tahoma" w:hAnsi="Tahoma" w:cs="Tahoma"/>
                <w:sz w:val="18"/>
                <w:szCs w:val="18"/>
              </w:rPr>
              <w:t>846</w:t>
            </w:r>
          </w:p>
        </w:tc>
        <w:tc>
          <w:tcPr>
            <w:tcW w:w="1133" w:type="dxa"/>
            <w:tcBorders>
              <w:top w:val="nil"/>
              <w:left w:val="nil"/>
              <w:bottom w:val="single" w:sz="4" w:space="0" w:color="auto"/>
              <w:right w:val="single" w:sz="8" w:space="0" w:color="auto"/>
            </w:tcBorders>
            <w:shd w:val="clear" w:color="000000" w:fill="FFFFFF"/>
            <w:noWrap/>
            <w:vAlign w:val="center"/>
            <w:hideMark/>
          </w:tcPr>
          <w:p w14:paraId="7DB5445A" w14:textId="1C0846EF"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19</w:t>
            </w:r>
            <w:r w:rsidR="0052775F" w:rsidRPr="007C2F73">
              <w:rPr>
                <w:rFonts w:ascii="Tahoma" w:hAnsi="Tahoma" w:cs="Tahoma"/>
                <w:sz w:val="18"/>
                <w:szCs w:val="18"/>
              </w:rPr>
              <w:t xml:space="preserve"> </w:t>
            </w:r>
            <w:r w:rsidRPr="007C2F73">
              <w:rPr>
                <w:rFonts w:ascii="Tahoma" w:hAnsi="Tahoma" w:cs="Tahoma"/>
                <w:sz w:val="18"/>
                <w:szCs w:val="18"/>
              </w:rPr>
              <w:t>733</w:t>
            </w:r>
          </w:p>
        </w:tc>
        <w:tc>
          <w:tcPr>
            <w:tcW w:w="1133" w:type="dxa"/>
            <w:tcBorders>
              <w:top w:val="nil"/>
              <w:left w:val="nil"/>
              <w:bottom w:val="single" w:sz="4" w:space="0" w:color="auto"/>
              <w:right w:val="single" w:sz="8" w:space="0" w:color="auto"/>
            </w:tcBorders>
            <w:shd w:val="clear" w:color="000000" w:fill="FFFFFF"/>
            <w:noWrap/>
            <w:vAlign w:val="center"/>
            <w:hideMark/>
          </w:tcPr>
          <w:p w14:paraId="2E0C297B" w14:textId="3F71133E"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20</w:t>
            </w:r>
            <w:r w:rsidR="0052775F" w:rsidRPr="007C2F73">
              <w:rPr>
                <w:rFonts w:ascii="Tahoma" w:hAnsi="Tahoma" w:cs="Tahoma"/>
                <w:sz w:val="18"/>
                <w:szCs w:val="18"/>
              </w:rPr>
              <w:t xml:space="preserve"> </w:t>
            </w:r>
            <w:r w:rsidRPr="007C2F73">
              <w:rPr>
                <w:rFonts w:ascii="Tahoma" w:hAnsi="Tahoma" w:cs="Tahoma"/>
                <w:sz w:val="18"/>
                <w:szCs w:val="18"/>
              </w:rPr>
              <w:t>588</w:t>
            </w:r>
          </w:p>
        </w:tc>
        <w:tc>
          <w:tcPr>
            <w:tcW w:w="1133" w:type="dxa"/>
            <w:tcBorders>
              <w:top w:val="nil"/>
              <w:left w:val="nil"/>
              <w:bottom w:val="single" w:sz="4" w:space="0" w:color="auto"/>
              <w:right w:val="single" w:sz="8" w:space="0" w:color="auto"/>
            </w:tcBorders>
            <w:shd w:val="clear" w:color="000000" w:fill="FFFFFF"/>
            <w:noWrap/>
            <w:vAlign w:val="center"/>
            <w:hideMark/>
          </w:tcPr>
          <w:p w14:paraId="23A02608" w14:textId="1AEFCEDD" w:rsidR="0052775F" w:rsidRPr="007C2F73" w:rsidRDefault="0052775F" w:rsidP="0052775F">
            <w:pPr>
              <w:ind w:left="0" w:firstLine="0"/>
              <w:jc w:val="right"/>
              <w:rPr>
                <w:rFonts w:ascii="Tahoma" w:hAnsi="Tahoma" w:cs="Tahoma"/>
                <w:sz w:val="18"/>
                <w:szCs w:val="18"/>
              </w:rPr>
            </w:pPr>
            <w:r w:rsidRPr="007C2F73">
              <w:rPr>
                <w:rFonts w:ascii="Tahoma" w:hAnsi="Tahoma" w:cs="Tahoma"/>
                <w:sz w:val="18"/>
                <w:szCs w:val="18"/>
              </w:rPr>
              <w:t>2</w:t>
            </w:r>
            <w:r w:rsidR="007C2F73" w:rsidRPr="007C2F73">
              <w:rPr>
                <w:rFonts w:ascii="Tahoma" w:hAnsi="Tahoma" w:cs="Tahoma"/>
                <w:sz w:val="18"/>
                <w:szCs w:val="18"/>
              </w:rPr>
              <w:t>5</w:t>
            </w:r>
            <w:r w:rsidRPr="007C2F73">
              <w:rPr>
                <w:rFonts w:ascii="Tahoma" w:hAnsi="Tahoma" w:cs="Tahoma"/>
                <w:sz w:val="18"/>
                <w:szCs w:val="18"/>
              </w:rPr>
              <w:t xml:space="preserve"> </w:t>
            </w:r>
            <w:r w:rsidR="007C2F73" w:rsidRPr="007C2F73">
              <w:rPr>
                <w:rFonts w:ascii="Tahoma" w:hAnsi="Tahoma" w:cs="Tahoma"/>
                <w:sz w:val="18"/>
                <w:szCs w:val="18"/>
              </w:rPr>
              <w:t>185</w:t>
            </w:r>
          </w:p>
        </w:tc>
        <w:tc>
          <w:tcPr>
            <w:tcW w:w="1133" w:type="dxa"/>
            <w:tcBorders>
              <w:top w:val="nil"/>
              <w:left w:val="nil"/>
              <w:bottom w:val="single" w:sz="4" w:space="0" w:color="auto"/>
              <w:right w:val="single" w:sz="8" w:space="0" w:color="auto"/>
            </w:tcBorders>
            <w:shd w:val="clear" w:color="000000" w:fill="FFFFFF"/>
            <w:noWrap/>
            <w:vAlign w:val="center"/>
            <w:hideMark/>
          </w:tcPr>
          <w:p w14:paraId="51DFCC49" w14:textId="2A02B62F"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36</w:t>
            </w:r>
            <w:r w:rsidR="0052775F" w:rsidRPr="007C2F73">
              <w:rPr>
                <w:rFonts w:ascii="Tahoma" w:hAnsi="Tahoma" w:cs="Tahoma"/>
                <w:sz w:val="18"/>
                <w:szCs w:val="18"/>
              </w:rPr>
              <w:t xml:space="preserve"> </w:t>
            </w:r>
            <w:r w:rsidRPr="007C2F73">
              <w:rPr>
                <w:rFonts w:ascii="Tahoma" w:hAnsi="Tahoma" w:cs="Tahoma"/>
                <w:sz w:val="18"/>
                <w:szCs w:val="18"/>
              </w:rPr>
              <w:t>892</w:t>
            </w:r>
          </w:p>
        </w:tc>
        <w:tc>
          <w:tcPr>
            <w:tcW w:w="1178" w:type="dxa"/>
            <w:tcBorders>
              <w:top w:val="nil"/>
              <w:left w:val="nil"/>
              <w:bottom w:val="single" w:sz="4" w:space="0" w:color="auto"/>
              <w:right w:val="single" w:sz="8" w:space="0" w:color="auto"/>
            </w:tcBorders>
            <w:shd w:val="clear" w:color="000000" w:fill="FFFFFF"/>
            <w:noWrap/>
            <w:vAlign w:val="center"/>
            <w:hideMark/>
          </w:tcPr>
          <w:p w14:paraId="11ACDC06" w14:textId="04F12B89"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36</w:t>
            </w:r>
            <w:r w:rsidR="0052775F" w:rsidRPr="007C2F73">
              <w:rPr>
                <w:rFonts w:ascii="Tahoma" w:hAnsi="Tahoma" w:cs="Tahoma"/>
                <w:sz w:val="18"/>
                <w:szCs w:val="18"/>
              </w:rPr>
              <w:t xml:space="preserve"> </w:t>
            </w:r>
            <w:r w:rsidRPr="007C2F73">
              <w:rPr>
                <w:rFonts w:ascii="Tahoma" w:hAnsi="Tahoma" w:cs="Tahoma"/>
                <w:sz w:val="18"/>
                <w:szCs w:val="18"/>
              </w:rPr>
              <w:t>566</w:t>
            </w:r>
          </w:p>
        </w:tc>
        <w:tc>
          <w:tcPr>
            <w:tcW w:w="642" w:type="dxa"/>
            <w:tcBorders>
              <w:top w:val="nil"/>
              <w:left w:val="nil"/>
              <w:bottom w:val="single" w:sz="4" w:space="0" w:color="auto"/>
              <w:right w:val="single" w:sz="8" w:space="0" w:color="auto"/>
            </w:tcBorders>
            <w:noWrap/>
            <w:vAlign w:val="center"/>
            <w:hideMark/>
          </w:tcPr>
          <w:p w14:paraId="2F817AF1" w14:textId="6AB93564"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9</w:t>
            </w:r>
            <w:r w:rsidR="0052775F" w:rsidRPr="007C2F73">
              <w:rPr>
                <w:rFonts w:ascii="Tahoma" w:hAnsi="Tahoma" w:cs="Tahoma"/>
                <w:sz w:val="18"/>
                <w:szCs w:val="18"/>
              </w:rPr>
              <w:t>9</w:t>
            </w:r>
          </w:p>
        </w:tc>
        <w:tc>
          <w:tcPr>
            <w:tcW w:w="640" w:type="dxa"/>
            <w:tcBorders>
              <w:top w:val="nil"/>
              <w:left w:val="nil"/>
              <w:bottom w:val="single" w:sz="4" w:space="0" w:color="auto"/>
              <w:right w:val="single" w:sz="8" w:space="0" w:color="auto"/>
            </w:tcBorders>
            <w:noWrap/>
            <w:vAlign w:val="center"/>
            <w:hideMark/>
          </w:tcPr>
          <w:p w14:paraId="15564233" w14:textId="143641C9" w:rsidR="0052775F" w:rsidRPr="007C2F73" w:rsidRDefault="0052775F" w:rsidP="0052775F">
            <w:pPr>
              <w:ind w:left="0" w:firstLine="0"/>
              <w:jc w:val="right"/>
              <w:rPr>
                <w:rFonts w:ascii="Tahoma" w:hAnsi="Tahoma" w:cs="Tahoma"/>
                <w:sz w:val="18"/>
                <w:szCs w:val="18"/>
              </w:rPr>
            </w:pPr>
            <w:r w:rsidRPr="007C2F73">
              <w:rPr>
                <w:rFonts w:ascii="Tahoma" w:hAnsi="Tahoma" w:cs="Tahoma"/>
                <w:sz w:val="18"/>
                <w:szCs w:val="18"/>
              </w:rPr>
              <w:t>1,</w:t>
            </w:r>
            <w:r w:rsidR="007C2F73" w:rsidRPr="007C2F73">
              <w:rPr>
                <w:rFonts w:ascii="Tahoma" w:hAnsi="Tahoma" w:cs="Tahoma"/>
                <w:sz w:val="18"/>
                <w:szCs w:val="18"/>
              </w:rPr>
              <w:t>45</w:t>
            </w:r>
          </w:p>
        </w:tc>
        <w:tc>
          <w:tcPr>
            <w:tcW w:w="146" w:type="dxa"/>
            <w:vAlign w:val="center"/>
            <w:hideMark/>
          </w:tcPr>
          <w:p w14:paraId="29365F6B" w14:textId="77777777" w:rsidR="0052775F" w:rsidRPr="00DE35CD" w:rsidRDefault="0052775F" w:rsidP="0052775F">
            <w:pPr>
              <w:ind w:left="0" w:firstLine="0"/>
              <w:jc w:val="left"/>
              <w:rPr>
                <w:highlight w:val="yellow"/>
              </w:rPr>
            </w:pPr>
          </w:p>
        </w:tc>
      </w:tr>
      <w:tr w:rsidR="0052775F" w:rsidRPr="00DE35CD" w14:paraId="41207113" w14:textId="77777777" w:rsidTr="007179DB">
        <w:trPr>
          <w:trHeight w:val="628"/>
        </w:trPr>
        <w:tc>
          <w:tcPr>
            <w:tcW w:w="2125" w:type="dxa"/>
            <w:tcBorders>
              <w:top w:val="nil"/>
              <w:left w:val="single" w:sz="8" w:space="0" w:color="auto"/>
              <w:bottom w:val="single" w:sz="4" w:space="0" w:color="auto"/>
              <w:right w:val="single" w:sz="8" w:space="0" w:color="auto"/>
            </w:tcBorders>
            <w:vAlign w:val="center"/>
            <w:hideMark/>
          </w:tcPr>
          <w:p w14:paraId="1B00B717" w14:textId="77777777" w:rsidR="0052775F" w:rsidRPr="007C2F73" w:rsidRDefault="0052775F" w:rsidP="0052775F">
            <w:pPr>
              <w:ind w:left="0" w:firstLine="0"/>
              <w:jc w:val="left"/>
              <w:rPr>
                <w:rFonts w:ascii="Tahoma" w:hAnsi="Tahoma" w:cs="Tahoma"/>
                <w:sz w:val="18"/>
                <w:szCs w:val="18"/>
              </w:rPr>
            </w:pPr>
            <w:r w:rsidRPr="007C2F73">
              <w:rPr>
                <w:rFonts w:ascii="Tahoma" w:hAnsi="Tahoma" w:cs="Tahoma"/>
                <w:sz w:val="18"/>
                <w:szCs w:val="18"/>
              </w:rPr>
              <w:t>Bydlení, komunální služby a územní rozvoj</w:t>
            </w:r>
          </w:p>
        </w:tc>
        <w:tc>
          <w:tcPr>
            <w:tcW w:w="1133" w:type="dxa"/>
            <w:tcBorders>
              <w:top w:val="nil"/>
              <w:left w:val="nil"/>
              <w:bottom w:val="single" w:sz="4" w:space="0" w:color="auto"/>
              <w:right w:val="single" w:sz="8" w:space="0" w:color="auto"/>
            </w:tcBorders>
            <w:noWrap/>
            <w:vAlign w:val="center"/>
            <w:hideMark/>
          </w:tcPr>
          <w:p w14:paraId="057CB1EB" w14:textId="6FE17752" w:rsidR="0052775F" w:rsidRPr="007C2F73" w:rsidRDefault="0052775F" w:rsidP="0052775F">
            <w:pPr>
              <w:ind w:left="0" w:firstLine="0"/>
              <w:jc w:val="right"/>
              <w:rPr>
                <w:rFonts w:ascii="Tahoma" w:hAnsi="Tahoma" w:cs="Tahoma"/>
                <w:sz w:val="18"/>
                <w:szCs w:val="18"/>
              </w:rPr>
            </w:pPr>
            <w:r w:rsidRPr="007C2F73">
              <w:rPr>
                <w:rFonts w:ascii="Tahoma" w:hAnsi="Tahoma" w:cs="Tahoma"/>
                <w:sz w:val="18"/>
                <w:szCs w:val="18"/>
              </w:rPr>
              <w:t>1</w:t>
            </w:r>
            <w:r w:rsidR="007C2F73" w:rsidRPr="007C2F73">
              <w:rPr>
                <w:rFonts w:ascii="Tahoma" w:hAnsi="Tahoma" w:cs="Tahoma"/>
                <w:sz w:val="18"/>
                <w:szCs w:val="18"/>
              </w:rPr>
              <w:t>75</w:t>
            </w:r>
            <w:r w:rsidRPr="007C2F73">
              <w:rPr>
                <w:rFonts w:ascii="Tahoma" w:hAnsi="Tahoma" w:cs="Tahoma"/>
                <w:sz w:val="18"/>
                <w:szCs w:val="18"/>
              </w:rPr>
              <w:t xml:space="preserve"> </w:t>
            </w:r>
            <w:r w:rsidR="007C2F73" w:rsidRPr="007C2F73">
              <w:rPr>
                <w:rFonts w:ascii="Tahoma" w:hAnsi="Tahoma" w:cs="Tahoma"/>
                <w:sz w:val="18"/>
                <w:szCs w:val="18"/>
              </w:rPr>
              <w:t>849</w:t>
            </w:r>
          </w:p>
        </w:tc>
        <w:tc>
          <w:tcPr>
            <w:tcW w:w="1133" w:type="dxa"/>
            <w:tcBorders>
              <w:top w:val="nil"/>
              <w:left w:val="nil"/>
              <w:bottom w:val="single" w:sz="4" w:space="0" w:color="auto"/>
              <w:right w:val="single" w:sz="8" w:space="0" w:color="auto"/>
            </w:tcBorders>
            <w:shd w:val="clear" w:color="000000" w:fill="FFFFFF"/>
            <w:noWrap/>
            <w:vAlign w:val="center"/>
            <w:hideMark/>
          </w:tcPr>
          <w:p w14:paraId="1BC23F91" w14:textId="46AF086F"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213</w:t>
            </w:r>
            <w:r w:rsidR="0052775F" w:rsidRPr="007C2F73">
              <w:rPr>
                <w:rFonts w:ascii="Tahoma" w:hAnsi="Tahoma" w:cs="Tahoma"/>
                <w:sz w:val="18"/>
                <w:szCs w:val="18"/>
              </w:rPr>
              <w:t xml:space="preserve"> </w:t>
            </w:r>
            <w:r w:rsidRPr="007C2F73">
              <w:rPr>
                <w:rFonts w:ascii="Tahoma" w:hAnsi="Tahoma" w:cs="Tahoma"/>
                <w:sz w:val="18"/>
                <w:szCs w:val="18"/>
              </w:rPr>
              <w:t>800</w:t>
            </w:r>
          </w:p>
        </w:tc>
        <w:tc>
          <w:tcPr>
            <w:tcW w:w="1133" w:type="dxa"/>
            <w:tcBorders>
              <w:top w:val="nil"/>
              <w:left w:val="nil"/>
              <w:bottom w:val="single" w:sz="4" w:space="0" w:color="auto"/>
              <w:right w:val="single" w:sz="8" w:space="0" w:color="auto"/>
            </w:tcBorders>
            <w:shd w:val="clear" w:color="000000" w:fill="FFFFFF"/>
            <w:noWrap/>
            <w:vAlign w:val="center"/>
            <w:hideMark/>
          </w:tcPr>
          <w:p w14:paraId="060D6430" w14:textId="3EE7049C"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186</w:t>
            </w:r>
            <w:r w:rsidR="0052775F" w:rsidRPr="007C2F73">
              <w:rPr>
                <w:rFonts w:ascii="Tahoma" w:hAnsi="Tahoma" w:cs="Tahoma"/>
                <w:sz w:val="18"/>
                <w:szCs w:val="18"/>
              </w:rPr>
              <w:t xml:space="preserve"> </w:t>
            </w:r>
            <w:r w:rsidRPr="007C2F73">
              <w:rPr>
                <w:rFonts w:ascii="Tahoma" w:hAnsi="Tahoma" w:cs="Tahoma"/>
                <w:sz w:val="18"/>
                <w:szCs w:val="18"/>
              </w:rPr>
              <w:t>547</w:t>
            </w:r>
          </w:p>
        </w:tc>
        <w:tc>
          <w:tcPr>
            <w:tcW w:w="1133" w:type="dxa"/>
            <w:tcBorders>
              <w:top w:val="nil"/>
              <w:left w:val="nil"/>
              <w:bottom w:val="single" w:sz="4" w:space="0" w:color="auto"/>
              <w:right w:val="single" w:sz="8" w:space="0" w:color="auto"/>
            </w:tcBorders>
            <w:shd w:val="clear" w:color="000000" w:fill="FFFFFF"/>
            <w:noWrap/>
            <w:vAlign w:val="center"/>
            <w:hideMark/>
          </w:tcPr>
          <w:p w14:paraId="4AC935FE" w14:textId="7E2D676F"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249</w:t>
            </w:r>
            <w:r w:rsidR="0052775F" w:rsidRPr="007C2F73">
              <w:rPr>
                <w:rFonts w:ascii="Tahoma" w:hAnsi="Tahoma" w:cs="Tahoma"/>
                <w:sz w:val="18"/>
                <w:szCs w:val="18"/>
              </w:rPr>
              <w:t xml:space="preserve"> </w:t>
            </w:r>
            <w:r w:rsidRPr="007C2F73">
              <w:rPr>
                <w:rFonts w:ascii="Tahoma" w:hAnsi="Tahoma" w:cs="Tahoma"/>
                <w:sz w:val="18"/>
                <w:szCs w:val="18"/>
              </w:rPr>
              <w:t>328</w:t>
            </w:r>
          </w:p>
        </w:tc>
        <w:tc>
          <w:tcPr>
            <w:tcW w:w="1133" w:type="dxa"/>
            <w:tcBorders>
              <w:top w:val="nil"/>
              <w:left w:val="nil"/>
              <w:bottom w:val="single" w:sz="4" w:space="0" w:color="auto"/>
              <w:right w:val="single" w:sz="8" w:space="0" w:color="auto"/>
            </w:tcBorders>
            <w:shd w:val="clear" w:color="000000" w:fill="FFFFFF"/>
            <w:noWrap/>
            <w:vAlign w:val="center"/>
            <w:hideMark/>
          </w:tcPr>
          <w:p w14:paraId="24291FBA" w14:textId="2D594305"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262</w:t>
            </w:r>
            <w:r w:rsidR="0052775F" w:rsidRPr="007C2F73">
              <w:rPr>
                <w:rFonts w:ascii="Tahoma" w:hAnsi="Tahoma" w:cs="Tahoma"/>
                <w:sz w:val="18"/>
                <w:szCs w:val="18"/>
              </w:rPr>
              <w:t xml:space="preserve"> </w:t>
            </w:r>
            <w:r w:rsidRPr="007C2F73">
              <w:rPr>
                <w:rFonts w:ascii="Tahoma" w:hAnsi="Tahoma" w:cs="Tahoma"/>
                <w:sz w:val="18"/>
                <w:szCs w:val="18"/>
              </w:rPr>
              <w:t>701</w:t>
            </w:r>
          </w:p>
        </w:tc>
        <w:tc>
          <w:tcPr>
            <w:tcW w:w="1178" w:type="dxa"/>
            <w:tcBorders>
              <w:top w:val="nil"/>
              <w:left w:val="nil"/>
              <w:bottom w:val="single" w:sz="4" w:space="0" w:color="auto"/>
              <w:right w:val="single" w:sz="8" w:space="0" w:color="auto"/>
            </w:tcBorders>
            <w:shd w:val="clear" w:color="000000" w:fill="FFFFFF"/>
            <w:noWrap/>
            <w:vAlign w:val="center"/>
            <w:hideMark/>
          </w:tcPr>
          <w:p w14:paraId="58B2DCDD" w14:textId="3A66B5D5"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244</w:t>
            </w:r>
            <w:r w:rsidR="0052775F" w:rsidRPr="007C2F73">
              <w:rPr>
                <w:rFonts w:ascii="Tahoma" w:hAnsi="Tahoma" w:cs="Tahoma"/>
                <w:sz w:val="18"/>
                <w:szCs w:val="18"/>
              </w:rPr>
              <w:t xml:space="preserve"> </w:t>
            </w:r>
            <w:r w:rsidRPr="007C2F73">
              <w:rPr>
                <w:rFonts w:ascii="Tahoma" w:hAnsi="Tahoma" w:cs="Tahoma"/>
                <w:sz w:val="18"/>
                <w:szCs w:val="18"/>
              </w:rPr>
              <w:t>598</w:t>
            </w:r>
          </w:p>
        </w:tc>
        <w:tc>
          <w:tcPr>
            <w:tcW w:w="642" w:type="dxa"/>
            <w:tcBorders>
              <w:top w:val="nil"/>
              <w:left w:val="nil"/>
              <w:bottom w:val="single" w:sz="4" w:space="0" w:color="auto"/>
              <w:right w:val="single" w:sz="8" w:space="0" w:color="auto"/>
            </w:tcBorders>
            <w:noWrap/>
            <w:vAlign w:val="center"/>
            <w:hideMark/>
          </w:tcPr>
          <w:p w14:paraId="60CFF043" w14:textId="5854CA18" w:rsidR="0052775F" w:rsidRPr="007C2F73" w:rsidRDefault="0052775F" w:rsidP="0052775F">
            <w:pPr>
              <w:ind w:left="0" w:firstLine="0"/>
              <w:jc w:val="right"/>
              <w:rPr>
                <w:rFonts w:ascii="Tahoma" w:hAnsi="Tahoma" w:cs="Tahoma"/>
                <w:sz w:val="18"/>
                <w:szCs w:val="18"/>
              </w:rPr>
            </w:pPr>
            <w:r w:rsidRPr="007C2F73">
              <w:rPr>
                <w:rFonts w:ascii="Tahoma" w:hAnsi="Tahoma" w:cs="Tahoma"/>
                <w:sz w:val="18"/>
                <w:szCs w:val="18"/>
              </w:rPr>
              <w:t>9</w:t>
            </w:r>
            <w:r w:rsidR="007C2F73" w:rsidRPr="007C2F73">
              <w:rPr>
                <w:rFonts w:ascii="Tahoma" w:hAnsi="Tahoma" w:cs="Tahoma"/>
                <w:sz w:val="18"/>
                <w:szCs w:val="18"/>
              </w:rPr>
              <w:t>3</w:t>
            </w:r>
          </w:p>
        </w:tc>
        <w:tc>
          <w:tcPr>
            <w:tcW w:w="640" w:type="dxa"/>
            <w:tcBorders>
              <w:top w:val="nil"/>
              <w:left w:val="nil"/>
              <w:bottom w:val="single" w:sz="4" w:space="0" w:color="auto"/>
              <w:right w:val="single" w:sz="8" w:space="0" w:color="auto"/>
            </w:tcBorders>
            <w:noWrap/>
            <w:vAlign w:val="center"/>
            <w:hideMark/>
          </w:tcPr>
          <w:p w14:paraId="24411C59" w14:textId="01E7B89E"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0</w:t>
            </w:r>
            <w:r w:rsidR="0052775F" w:rsidRPr="007C2F73">
              <w:rPr>
                <w:rFonts w:ascii="Tahoma" w:hAnsi="Tahoma" w:cs="Tahoma"/>
                <w:sz w:val="18"/>
                <w:szCs w:val="18"/>
              </w:rPr>
              <w:t>,</w:t>
            </w:r>
            <w:r w:rsidRPr="007C2F73">
              <w:rPr>
                <w:rFonts w:ascii="Tahoma" w:hAnsi="Tahoma" w:cs="Tahoma"/>
                <w:sz w:val="18"/>
                <w:szCs w:val="18"/>
              </w:rPr>
              <w:t>98</w:t>
            </w:r>
          </w:p>
        </w:tc>
        <w:tc>
          <w:tcPr>
            <w:tcW w:w="146" w:type="dxa"/>
            <w:vAlign w:val="center"/>
            <w:hideMark/>
          </w:tcPr>
          <w:p w14:paraId="70E94C49" w14:textId="77777777" w:rsidR="0052775F" w:rsidRPr="00DE35CD" w:rsidRDefault="0052775F" w:rsidP="0052775F">
            <w:pPr>
              <w:ind w:left="0" w:firstLine="0"/>
              <w:jc w:val="left"/>
              <w:rPr>
                <w:highlight w:val="yellow"/>
              </w:rPr>
            </w:pPr>
          </w:p>
        </w:tc>
      </w:tr>
      <w:tr w:rsidR="0052775F" w:rsidRPr="00DE35CD" w14:paraId="4C7F9107" w14:textId="77777777" w:rsidTr="007179DB">
        <w:trPr>
          <w:trHeight w:val="404"/>
        </w:trPr>
        <w:tc>
          <w:tcPr>
            <w:tcW w:w="2125" w:type="dxa"/>
            <w:tcBorders>
              <w:top w:val="nil"/>
              <w:left w:val="single" w:sz="8" w:space="0" w:color="auto"/>
              <w:bottom w:val="single" w:sz="4" w:space="0" w:color="auto"/>
              <w:right w:val="single" w:sz="8" w:space="0" w:color="auto"/>
            </w:tcBorders>
            <w:noWrap/>
            <w:vAlign w:val="center"/>
            <w:hideMark/>
          </w:tcPr>
          <w:p w14:paraId="149EB6C1" w14:textId="77777777" w:rsidR="0052775F" w:rsidRPr="007C2F73" w:rsidRDefault="0052775F" w:rsidP="0052775F">
            <w:pPr>
              <w:ind w:left="0" w:firstLine="0"/>
              <w:jc w:val="left"/>
              <w:rPr>
                <w:rFonts w:ascii="Tahoma" w:hAnsi="Tahoma" w:cs="Tahoma"/>
                <w:sz w:val="18"/>
                <w:szCs w:val="18"/>
              </w:rPr>
            </w:pPr>
            <w:r w:rsidRPr="007C2F73">
              <w:rPr>
                <w:rFonts w:ascii="Tahoma" w:hAnsi="Tahoma" w:cs="Tahoma"/>
                <w:sz w:val="18"/>
                <w:szCs w:val="18"/>
              </w:rPr>
              <w:t>Ochrana životního prostředí</w:t>
            </w:r>
          </w:p>
        </w:tc>
        <w:tc>
          <w:tcPr>
            <w:tcW w:w="1133" w:type="dxa"/>
            <w:tcBorders>
              <w:top w:val="nil"/>
              <w:left w:val="nil"/>
              <w:bottom w:val="single" w:sz="4" w:space="0" w:color="auto"/>
              <w:right w:val="single" w:sz="8" w:space="0" w:color="auto"/>
            </w:tcBorders>
            <w:noWrap/>
            <w:vAlign w:val="center"/>
            <w:hideMark/>
          </w:tcPr>
          <w:p w14:paraId="27D5BD37" w14:textId="54EBB4AD" w:rsidR="0052775F" w:rsidRPr="007C2F73" w:rsidRDefault="0052775F" w:rsidP="0052775F">
            <w:pPr>
              <w:ind w:left="0" w:firstLine="0"/>
              <w:jc w:val="right"/>
              <w:rPr>
                <w:rFonts w:ascii="Tahoma" w:hAnsi="Tahoma" w:cs="Tahoma"/>
                <w:sz w:val="18"/>
                <w:szCs w:val="18"/>
              </w:rPr>
            </w:pPr>
            <w:r w:rsidRPr="007C2F73">
              <w:rPr>
                <w:rFonts w:ascii="Tahoma" w:hAnsi="Tahoma" w:cs="Tahoma"/>
                <w:sz w:val="18"/>
                <w:szCs w:val="18"/>
              </w:rPr>
              <w:t>9</w:t>
            </w:r>
            <w:r w:rsidR="007C2F73" w:rsidRPr="007C2F73">
              <w:rPr>
                <w:rFonts w:ascii="Tahoma" w:hAnsi="Tahoma" w:cs="Tahoma"/>
                <w:sz w:val="18"/>
                <w:szCs w:val="18"/>
              </w:rPr>
              <w:t>7</w:t>
            </w:r>
            <w:r w:rsidRPr="007C2F73">
              <w:rPr>
                <w:rFonts w:ascii="Tahoma" w:hAnsi="Tahoma" w:cs="Tahoma"/>
                <w:sz w:val="18"/>
                <w:szCs w:val="18"/>
              </w:rPr>
              <w:t xml:space="preserve"> </w:t>
            </w:r>
            <w:r w:rsidR="007C2F73" w:rsidRPr="007C2F73">
              <w:rPr>
                <w:rFonts w:ascii="Tahoma" w:hAnsi="Tahoma" w:cs="Tahoma"/>
                <w:sz w:val="18"/>
                <w:szCs w:val="18"/>
              </w:rPr>
              <w:t>014</w:t>
            </w:r>
          </w:p>
        </w:tc>
        <w:tc>
          <w:tcPr>
            <w:tcW w:w="1133" w:type="dxa"/>
            <w:tcBorders>
              <w:top w:val="nil"/>
              <w:left w:val="nil"/>
              <w:bottom w:val="single" w:sz="4" w:space="0" w:color="auto"/>
              <w:right w:val="single" w:sz="8" w:space="0" w:color="auto"/>
            </w:tcBorders>
            <w:shd w:val="clear" w:color="000000" w:fill="FFFFFF"/>
            <w:noWrap/>
            <w:vAlign w:val="center"/>
            <w:hideMark/>
          </w:tcPr>
          <w:p w14:paraId="4DC8BC2C" w14:textId="0508B7CA"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106</w:t>
            </w:r>
            <w:r w:rsidR="0052775F" w:rsidRPr="007C2F73">
              <w:rPr>
                <w:rFonts w:ascii="Tahoma" w:hAnsi="Tahoma" w:cs="Tahoma"/>
                <w:sz w:val="18"/>
                <w:szCs w:val="18"/>
              </w:rPr>
              <w:t xml:space="preserve"> </w:t>
            </w:r>
            <w:r w:rsidRPr="007C2F73">
              <w:rPr>
                <w:rFonts w:ascii="Tahoma" w:hAnsi="Tahoma" w:cs="Tahoma"/>
                <w:sz w:val="18"/>
                <w:szCs w:val="18"/>
              </w:rPr>
              <w:t>500</w:t>
            </w:r>
          </w:p>
        </w:tc>
        <w:tc>
          <w:tcPr>
            <w:tcW w:w="1133" w:type="dxa"/>
            <w:tcBorders>
              <w:top w:val="nil"/>
              <w:left w:val="nil"/>
              <w:bottom w:val="single" w:sz="4" w:space="0" w:color="auto"/>
              <w:right w:val="single" w:sz="8" w:space="0" w:color="auto"/>
            </w:tcBorders>
            <w:shd w:val="clear" w:color="000000" w:fill="FFFFFF"/>
            <w:noWrap/>
            <w:vAlign w:val="center"/>
            <w:hideMark/>
          </w:tcPr>
          <w:p w14:paraId="28E7D1FB" w14:textId="0B2D4611"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128</w:t>
            </w:r>
            <w:r w:rsidR="0052775F" w:rsidRPr="007C2F73">
              <w:rPr>
                <w:rFonts w:ascii="Tahoma" w:hAnsi="Tahoma" w:cs="Tahoma"/>
                <w:sz w:val="18"/>
                <w:szCs w:val="18"/>
              </w:rPr>
              <w:t xml:space="preserve"> </w:t>
            </w:r>
            <w:r w:rsidRPr="007C2F73">
              <w:rPr>
                <w:rFonts w:ascii="Tahoma" w:hAnsi="Tahoma" w:cs="Tahoma"/>
                <w:sz w:val="18"/>
                <w:szCs w:val="18"/>
              </w:rPr>
              <w:t>445</w:t>
            </w:r>
          </w:p>
        </w:tc>
        <w:tc>
          <w:tcPr>
            <w:tcW w:w="1133" w:type="dxa"/>
            <w:tcBorders>
              <w:top w:val="nil"/>
              <w:left w:val="nil"/>
              <w:bottom w:val="single" w:sz="4" w:space="0" w:color="auto"/>
              <w:right w:val="single" w:sz="8" w:space="0" w:color="auto"/>
            </w:tcBorders>
            <w:shd w:val="clear" w:color="000000" w:fill="FFFFFF"/>
            <w:noWrap/>
            <w:vAlign w:val="center"/>
            <w:hideMark/>
          </w:tcPr>
          <w:p w14:paraId="606F5689" w14:textId="36699C80"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141</w:t>
            </w:r>
            <w:r w:rsidR="0052775F" w:rsidRPr="007C2F73">
              <w:rPr>
                <w:rFonts w:ascii="Tahoma" w:hAnsi="Tahoma" w:cs="Tahoma"/>
                <w:sz w:val="18"/>
                <w:szCs w:val="18"/>
              </w:rPr>
              <w:t xml:space="preserve"> </w:t>
            </w:r>
            <w:r w:rsidRPr="007C2F73">
              <w:rPr>
                <w:rFonts w:ascii="Tahoma" w:hAnsi="Tahoma" w:cs="Tahoma"/>
                <w:sz w:val="18"/>
                <w:szCs w:val="18"/>
              </w:rPr>
              <w:t>540</w:t>
            </w:r>
          </w:p>
        </w:tc>
        <w:tc>
          <w:tcPr>
            <w:tcW w:w="1133" w:type="dxa"/>
            <w:tcBorders>
              <w:top w:val="nil"/>
              <w:left w:val="nil"/>
              <w:bottom w:val="single" w:sz="4" w:space="0" w:color="auto"/>
              <w:right w:val="single" w:sz="8" w:space="0" w:color="auto"/>
            </w:tcBorders>
            <w:shd w:val="clear" w:color="000000" w:fill="FFFFFF"/>
            <w:noWrap/>
            <w:vAlign w:val="center"/>
            <w:hideMark/>
          </w:tcPr>
          <w:p w14:paraId="2A57A322" w14:textId="2895ED71"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187</w:t>
            </w:r>
            <w:r w:rsidR="0052775F" w:rsidRPr="007C2F73">
              <w:rPr>
                <w:rFonts w:ascii="Tahoma" w:hAnsi="Tahoma" w:cs="Tahoma"/>
                <w:sz w:val="18"/>
                <w:szCs w:val="18"/>
              </w:rPr>
              <w:t xml:space="preserve"> </w:t>
            </w:r>
            <w:r w:rsidRPr="007C2F73">
              <w:rPr>
                <w:rFonts w:ascii="Tahoma" w:hAnsi="Tahoma" w:cs="Tahoma"/>
                <w:sz w:val="18"/>
                <w:szCs w:val="18"/>
              </w:rPr>
              <w:t>103</w:t>
            </w:r>
          </w:p>
        </w:tc>
        <w:tc>
          <w:tcPr>
            <w:tcW w:w="1178" w:type="dxa"/>
            <w:tcBorders>
              <w:top w:val="nil"/>
              <w:left w:val="nil"/>
              <w:bottom w:val="single" w:sz="4" w:space="0" w:color="auto"/>
              <w:right w:val="single" w:sz="8" w:space="0" w:color="auto"/>
            </w:tcBorders>
            <w:shd w:val="clear" w:color="000000" w:fill="FFFFFF"/>
            <w:noWrap/>
            <w:vAlign w:val="center"/>
            <w:hideMark/>
          </w:tcPr>
          <w:p w14:paraId="7F1A0F43" w14:textId="6BE233ED"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164</w:t>
            </w:r>
            <w:r w:rsidR="0052775F" w:rsidRPr="007C2F73">
              <w:rPr>
                <w:rFonts w:ascii="Tahoma" w:hAnsi="Tahoma" w:cs="Tahoma"/>
                <w:sz w:val="18"/>
                <w:szCs w:val="18"/>
              </w:rPr>
              <w:t xml:space="preserve"> </w:t>
            </w:r>
            <w:r w:rsidRPr="007C2F73">
              <w:rPr>
                <w:rFonts w:ascii="Tahoma" w:hAnsi="Tahoma" w:cs="Tahoma"/>
                <w:sz w:val="18"/>
                <w:szCs w:val="18"/>
              </w:rPr>
              <w:t>469</w:t>
            </w:r>
          </w:p>
        </w:tc>
        <w:tc>
          <w:tcPr>
            <w:tcW w:w="642" w:type="dxa"/>
            <w:tcBorders>
              <w:top w:val="nil"/>
              <w:left w:val="nil"/>
              <w:bottom w:val="single" w:sz="4" w:space="0" w:color="auto"/>
              <w:right w:val="single" w:sz="8" w:space="0" w:color="auto"/>
            </w:tcBorders>
            <w:noWrap/>
            <w:vAlign w:val="center"/>
            <w:hideMark/>
          </w:tcPr>
          <w:p w14:paraId="25C87B39" w14:textId="45FF49DC"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88</w:t>
            </w:r>
          </w:p>
        </w:tc>
        <w:tc>
          <w:tcPr>
            <w:tcW w:w="640" w:type="dxa"/>
            <w:tcBorders>
              <w:top w:val="nil"/>
              <w:left w:val="nil"/>
              <w:bottom w:val="single" w:sz="4" w:space="0" w:color="auto"/>
              <w:right w:val="single" w:sz="8" w:space="0" w:color="auto"/>
            </w:tcBorders>
            <w:noWrap/>
            <w:vAlign w:val="center"/>
            <w:hideMark/>
          </w:tcPr>
          <w:p w14:paraId="172BF32E" w14:textId="47090177" w:rsidR="0052775F" w:rsidRPr="007C2F73" w:rsidRDefault="0052775F" w:rsidP="0052775F">
            <w:pPr>
              <w:ind w:left="0" w:firstLine="0"/>
              <w:jc w:val="right"/>
              <w:rPr>
                <w:rFonts w:ascii="Tahoma" w:hAnsi="Tahoma" w:cs="Tahoma"/>
                <w:sz w:val="18"/>
                <w:szCs w:val="18"/>
              </w:rPr>
            </w:pPr>
            <w:r w:rsidRPr="007C2F73">
              <w:rPr>
                <w:rFonts w:ascii="Tahoma" w:hAnsi="Tahoma" w:cs="Tahoma"/>
                <w:sz w:val="18"/>
                <w:szCs w:val="18"/>
              </w:rPr>
              <w:t>1,1</w:t>
            </w:r>
            <w:r w:rsidR="007C2F73" w:rsidRPr="007C2F73">
              <w:rPr>
                <w:rFonts w:ascii="Tahoma" w:hAnsi="Tahoma" w:cs="Tahoma"/>
                <w:sz w:val="18"/>
                <w:szCs w:val="18"/>
              </w:rPr>
              <w:t>6</w:t>
            </w:r>
          </w:p>
        </w:tc>
        <w:tc>
          <w:tcPr>
            <w:tcW w:w="146" w:type="dxa"/>
            <w:vAlign w:val="center"/>
            <w:hideMark/>
          </w:tcPr>
          <w:p w14:paraId="0C1CEB67" w14:textId="77777777" w:rsidR="0052775F" w:rsidRPr="00DE35CD" w:rsidRDefault="0052775F" w:rsidP="0052775F">
            <w:pPr>
              <w:ind w:left="0" w:firstLine="0"/>
              <w:jc w:val="left"/>
              <w:rPr>
                <w:highlight w:val="yellow"/>
              </w:rPr>
            </w:pPr>
          </w:p>
        </w:tc>
      </w:tr>
      <w:tr w:rsidR="0052775F" w:rsidRPr="00DE35CD" w14:paraId="789C4C61" w14:textId="77777777" w:rsidTr="007179DB">
        <w:trPr>
          <w:trHeight w:val="419"/>
        </w:trPr>
        <w:tc>
          <w:tcPr>
            <w:tcW w:w="2125" w:type="dxa"/>
            <w:tcBorders>
              <w:top w:val="single" w:sz="4" w:space="0" w:color="auto"/>
              <w:left w:val="single" w:sz="8" w:space="0" w:color="auto"/>
              <w:bottom w:val="single" w:sz="4" w:space="0" w:color="auto"/>
              <w:right w:val="single" w:sz="8" w:space="0" w:color="auto"/>
            </w:tcBorders>
            <w:vAlign w:val="center"/>
            <w:hideMark/>
          </w:tcPr>
          <w:p w14:paraId="54EBA5BD" w14:textId="77777777" w:rsidR="0052775F" w:rsidRPr="007C2F73" w:rsidRDefault="0052775F" w:rsidP="0052775F">
            <w:pPr>
              <w:ind w:left="0" w:firstLine="0"/>
              <w:jc w:val="left"/>
              <w:rPr>
                <w:rFonts w:ascii="Tahoma" w:hAnsi="Tahoma" w:cs="Tahoma"/>
                <w:sz w:val="18"/>
                <w:szCs w:val="18"/>
              </w:rPr>
            </w:pPr>
            <w:r w:rsidRPr="007C2F73">
              <w:rPr>
                <w:rFonts w:ascii="Tahoma" w:hAnsi="Tahoma" w:cs="Tahoma"/>
                <w:sz w:val="18"/>
                <w:szCs w:val="18"/>
              </w:rPr>
              <w:t>Sociální služby</w:t>
            </w:r>
          </w:p>
        </w:tc>
        <w:tc>
          <w:tcPr>
            <w:tcW w:w="1133" w:type="dxa"/>
            <w:tcBorders>
              <w:top w:val="single" w:sz="4" w:space="0" w:color="auto"/>
              <w:left w:val="nil"/>
              <w:bottom w:val="single" w:sz="4" w:space="0" w:color="auto"/>
              <w:right w:val="single" w:sz="8" w:space="0" w:color="auto"/>
            </w:tcBorders>
            <w:noWrap/>
            <w:vAlign w:val="center"/>
            <w:hideMark/>
          </w:tcPr>
          <w:p w14:paraId="6F422896" w14:textId="7A6B5620" w:rsidR="0052775F" w:rsidRPr="007C2F73" w:rsidRDefault="0052775F" w:rsidP="0052775F">
            <w:pPr>
              <w:ind w:left="0" w:firstLine="0"/>
              <w:jc w:val="right"/>
              <w:rPr>
                <w:rFonts w:ascii="Tahoma" w:hAnsi="Tahoma" w:cs="Tahoma"/>
                <w:sz w:val="18"/>
                <w:szCs w:val="18"/>
              </w:rPr>
            </w:pPr>
            <w:r w:rsidRPr="007C2F73">
              <w:rPr>
                <w:rFonts w:ascii="Tahoma" w:hAnsi="Tahoma" w:cs="Tahoma"/>
                <w:sz w:val="18"/>
                <w:szCs w:val="18"/>
              </w:rPr>
              <w:t>1</w:t>
            </w:r>
            <w:r w:rsidR="007C2F73" w:rsidRPr="007C2F73">
              <w:rPr>
                <w:rFonts w:ascii="Tahoma" w:hAnsi="Tahoma" w:cs="Tahoma"/>
                <w:sz w:val="18"/>
                <w:szCs w:val="18"/>
              </w:rPr>
              <w:t>61</w:t>
            </w:r>
            <w:r w:rsidRPr="007C2F73">
              <w:rPr>
                <w:rFonts w:ascii="Tahoma" w:hAnsi="Tahoma" w:cs="Tahoma"/>
                <w:sz w:val="18"/>
                <w:szCs w:val="18"/>
              </w:rPr>
              <w:t xml:space="preserve"> </w:t>
            </w:r>
            <w:r w:rsidR="007C2F73" w:rsidRPr="007C2F73">
              <w:rPr>
                <w:rFonts w:ascii="Tahoma" w:hAnsi="Tahoma" w:cs="Tahoma"/>
                <w:sz w:val="18"/>
                <w:szCs w:val="18"/>
              </w:rPr>
              <w:t>937</w:t>
            </w:r>
          </w:p>
        </w:tc>
        <w:tc>
          <w:tcPr>
            <w:tcW w:w="1133" w:type="dxa"/>
            <w:tcBorders>
              <w:top w:val="single" w:sz="4" w:space="0" w:color="auto"/>
              <w:left w:val="nil"/>
              <w:bottom w:val="single" w:sz="4" w:space="0" w:color="auto"/>
              <w:right w:val="single" w:sz="8" w:space="0" w:color="auto"/>
            </w:tcBorders>
            <w:shd w:val="clear" w:color="000000" w:fill="FFFFFF"/>
            <w:noWrap/>
            <w:vAlign w:val="center"/>
            <w:hideMark/>
          </w:tcPr>
          <w:p w14:paraId="581BF608" w14:textId="593D7882" w:rsidR="0052775F" w:rsidRPr="007C2F73" w:rsidRDefault="0052775F" w:rsidP="0052775F">
            <w:pPr>
              <w:ind w:left="0" w:firstLine="0"/>
              <w:jc w:val="right"/>
              <w:rPr>
                <w:rFonts w:ascii="Tahoma" w:hAnsi="Tahoma" w:cs="Tahoma"/>
                <w:sz w:val="18"/>
                <w:szCs w:val="18"/>
              </w:rPr>
            </w:pPr>
            <w:r w:rsidRPr="007C2F73">
              <w:rPr>
                <w:rFonts w:ascii="Tahoma" w:hAnsi="Tahoma" w:cs="Tahoma"/>
                <w:sz w:val="18"/>
                <w:szCs w:val="18"/>
              </w:rPr>
              <w:t>1</w:t>
            </w:r>
            <w:r w:rsidR="007C2F73" w:rsidRPr="007C2F73">
              <w:rPr>
                <w:rFonts w:ascii="Tahoma" w:hAnsi="Tahoma" w:cs="Tahoma"/>
                <w:sz w:val="18"/>
                <w:szCs w:val="18"/>
              </w:rPr>
              <w:t>43</w:t>
            </w:r>
            <w:r w:rsidRPr="007C2F73">
              <w:rPr>
                <w:rFonts w:ascii="Tahoma" w:hAnsi="Tahoma" w:cs="Tahoma"/>
                <w:sz w:val="18"/>
                <w:szCs w:val="18"/>
              </w:rPr>
              <w:t xml:space="preserve"> </w:t>
            </w:r>
            <w:r w:rsidR="007C2F73" w:rsidRPr="007C2F73">
              <w:rPr>
                <w:rFonts w:ascii="Tahoma" w:hAnsi="Tahoma" w:cs="Tahoma"/>
                <w:sz w:val="18"/>
                <w:szCs w:val="18"/>
              </w:rPr>
              <w:t>622</w:t>
            </w:r>
          </w:p>
        </w:tc>
        <w:tc>
          <w:tcPr>
            <w:tcW w:w="1133" w:type="dxa"/>
            <w:tcBorders>
              <w:top w:val="single" w:sz="4" w:space="0" w:color="auto"/>
              <w:left w:val="nil"/>
              <w:bottom w:val="single" w:sz="4" w:space="0" w:color="auto"/>
              <w:right w:val="single" w:sz="8" w:space="0" w:color="auto"/>
            </w:tcBorders>
            <w:shd w:val="clear" w:color="000000" w:fill="FFFFFF"/>
            <w:noWrap/>
            <w:vAlign w:val="center"/>
            <w:hideMark/>
          </w:tcPr>
          <w:p w14:paraId="43BA6E58" w14:textId="40E6A045" w:rsidR="0052775F" w:rsidRPr="007C2F73" w:rsidRDefault="0052775F" w:rsidP="0052775F">
            <w:pPr>
              <w:ind w:left="0" w:firstLine="0"/>
              <w:jc w:val="right"/>
              <w:rPr>
                <w:rFonts w:ascii="Tahoma" w:hAnsi="Tahoma" w:cs="Tahoma"/>
                <w:sz w:val="18"/>
                <w:szCs w:val="18"/>
              </w:rPr>
            </w:pPr>
            <w:r w:rsidRPr="007C2F73">
              <w:rPr>
                <w:rFonts w:ascii="Tahoma" w:hAnsi="Tahoma" w:cs="Tahoma"/>
                <w:sz w:val="18"/>
                <w:szCs w:val="18"/>
              </w:rPr>
              <w:t>1</w:t>
            </w:r>
            <w:r w:rsidR="007C2F73" w:rsidRPr="007C2F73">
              <w:rPr>
                <w:rFonts w:ascii="Tahoma" w:hAnsi="Tahoma" w:cs="Tahoma"/>
                <w:sz w:val="18"/>
                <w:szCs w:val="18"/>
              </w:rPr>
              <w:t>85</w:t>
            </w:r>
            <w:r w:rsidRPr="007C2F73">
              <w:rPr>
                <w:rFonts w:ascii="Tahoma" w:hAnsi="Tahoma" w:cs="Tahoma"/>
                <w:sz w:val="18"/>
                <w:szCs w:val="18"/>
              </w:rPr>
              <w:t xml:space="preserve"> </w:t>
            </w:r>
            <w:r w:rsidR="007C2F73" w:rsidRPr="007C2F73">
              <w:rPr>
                <w:rFonts w:ascii="Tahoma" w:hAnsi="Tahoma" w:cs="Tahoma"/>
                <w:sz w:val="18"/>
                <w:szCs w:val="18"/>
              </w:rPr>
              <w:t>111</w:t>
            </w:r>
          </w:p>
        </w:tc>
        <w:tc>
          <w:tcPr>
            <w:tcW w:w="1133" w:type="dxa"/>
            <w:tcBorders>
              <w:top w:val="single" w:sz="4" w:space="0" w:color="auto"/>
              <w:left w:val="nil"/>
              <w:bottom w:val="single" w:sz="4" w:space="0" w:color="auto"/>
              <w:right w:val="single" w:sz="8" w:space="0" w:color="auto"/>
            </w:tcBorders>
            <w:shd w:val="clear" w:color="000000" w:fill="FFFFFF"/>
            <w:noWrap/>
            <w:vAlign w:val="center"/>
            <w:hideMark/>
          </w:tcPr>
          <w:p w14:paraId="6227ECD9" w14:textId="71F86B1E"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197</w:t>
            </w:r>
            <w:r w:rsidR="0052775F" w:rsidRPr="007C2F73">
              <w:rPr>
                <w:rFonts w:ascii="Tahoma" w:hAnsi="Tahoma" w:cs="Tahoma"/>
                <w:sz w:val="18"/>
                <w:szCs w:val="18"/>
              </w:rPr>
              <w:t xml:space="preserve"> </w:t>
            </w:r>
            <w:r w:rsidRPr="007C2F73">
              <w:rPr>
                <w:rFonts w:ascii="Tahoma" w:hAnsi="Tahoma" w:cs="Tahoma"/>
                <w:sz w:val="18"/>
                <w:szCs w:val="18"/>
              </w:rPr>
              <w:t>024</w:t>
            </w:r>
          </w:p>
        </w:tc>
        <w:tc>
          <w:tcPr>
            <w:tcW w:w="1133" w:type="dxa"/>
            <w:tcBorders>
              <w:top w:val="single" w:sz="4" w:space="0" w:color="auto"/>
              <w:left w:val="nil"/>
              <w:bottom w:val="single" w:sz="4" w:space="0" w:color="auto"/>
              <w:right w:val="single" w:sz="8" w:space="0" w:color="auto"/>
            </w:tcBorders>
            <w:shd w:val="clear" w:color="000000" w:fill="FFFFFF"/>
            <w:noWrap/>
            <w:vAlign w:val="center"/>
            <w:hideMark/>
          </w:tcPr>
          <w:p w14:paraId="30B63A97" w14:textId="35E8DE32"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183</w:t>
            </w:r>
            <w:r w:rsidR="0052775F" w:rsidRPr="007C2F73">
              <w:rPr>
                <w:rFonts w:ascii="Tahoma" w:hAnsi="Tahoma" w:cs="Tahoma"/>
                <w:sz w:val="18"/>
                <w:szCs w:val="18"/>
              </w:rPr>
              <w:t xml:space="preserve"> </w:t>
            </w:r>
            <w:r w:rsidRPr="007C2F73">
              <w:rPr>
                <w:rFonts w:ascii="Tahoma" w:hAnsi="Tahoma" w:cs="Tahoma"/>
                <w:sz w:val="18"/>
                <w:szCs w:val="18"/>
              </w:rPr>
              <w:t>074</w:t>
            </w:r>
          </w:p>
        </w:tc>
        <w:tc>
          <w:tcPr>
            <w:tcW w:w="1178" w:type="dxa"/>
            <w:tcBorders>
              <w:top w:val="single" w:sz="4" w:space="0" w:color="auto"/>
              <w:left w:val="nil"/>
              <w:bottom w:val="single" w:sz="4" w:space="0" w:color="auto"/>
              <w:right w:val="single" w:sz="8" w:space="0" w:color="auto"/>
            </w:tcBorders>
            <w:shd w:val="clear" w:color="000000" w:fill="FFFFFF"/>
            <w:noWrap/>
            <w:vAlign w:val="center"/>
            <w:hideMark/>
          </w:tcPr>
          <w:p w14:paraId="59F29310" w14:textId="10ED0273"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168</w:t>
            </w:r>
            <w:r w:rsidR="0052775F" w:rsidRPr="007C2F73">
              <w:rPr>
                <w:rFonts w:ascii="Tahoma" w:hAnsi="Tahoma" w:cs="Tahoma"/>
                <w:sz w:val="18"/>
                <w:szCs w:val="18"/>
              </w:rPr>
              <w:t xml:space="preserve"> </w:t>
            </w:r>
            <w:r w:rsidRPr="007C2F73">
              <w:rPr>
                <w:rFonts w:ascii="Tahoma" w:hAnsi="Tahoma" w:cs="Tahoma"/>
                <w:sz w:val="18"/>
                <w:szCs w:val="18"/>
              </w:rPr>
              <w:t>322</w:t>
            </w:r>
          </w:p>
        </w:tc>
        <w:tc>
          <w:tcPr>
            <w:tcW w:w="642" w:type="dxa"/>
            <w:tcBorders>
              <w:top w:val="single" w:sz="4" w:space="0" w:color="auto"/>
              <w:left w:val="nil"/>
              <w:bottom w:val="single" w:sz="4" w:space="0" w:color="auto"/>
              <w:right w:val="single" w:sz="8" w:space="0" w:color="auto"/>
            </w:tcBorders>
            <w:noWrap/>
            <w:vAlign w:val="center"/>
            <w:hideMark/>
          </w:tcPr>
          <w:p w14:paraId="4A00AF58" w14:textId="2A9EE1AA" w:rsidR="0052775F" w:rsidRPr="007C2F73" w:rsidRDefault="0052775F" w:rsidP="0052775F">
            <w:pPr>
              <w:ind w:left="0" w:firstLine="0"/>
              <w:jc w:val="right"/>
              <w:rPr>
                <w:rFonts w:ascii="Tahoma" w:hAnsi="Tahoma" w:cs="Tahoma"/>
                <w:sz w:val="18"/>
                <w:szCs w:val="18"/>
              </w:rPr>
            </w:pPr>
            <w:r w:rsidRPr="007C2F73">
              <w:rPr>
                <w:rFonts w:ascii="Tahoma" w:hAnsi="Tahoma" w:cs="Tahoma"/>
                <w:sz w:val="18"/>
                <w:szCs w:val="18"/>
              </w:rPr>
              <w:t>9</w:t>
            </w:r>
            <w:r w:rsidR="007C2F73" w:rsidRPr="007C2F73">
              <w:rPr>
                <w:rFonts w:ascii="Tahoma" w:hAnsi="Tahoma" w:cs="Tahoma"/>
                <w:sz w:val="18"/>
                <w:szCs w:val="18"/>
              </w:rPr>
              <w:t>2</w:t>
            </w:r>
          </w:p>
        </w:tc>
        <w:tc>
          <w:tcPr>
            <w:tcW w:w="640" w:type="dxa"/>
            <w:tcBorders>
              <w:top w:val="single" w:sz="4" w:space="0" w:color="auto"/>
              <w:left w:val="nil"/>
              <w:bottom w:val="single" w:sz="4" w:space="0" w:color="auto"/>
              <w:right w:val="single" w:sz="8" w:space="0" w:color="auto"/>
            </w:tcBorders>
            <w:noWrap/>
            <w:vAlign w:val="center"/>
            <w:hideMark/>
          </w:tcPr>
          <w:p w14:paraId="17539757" w14:textId="7415E97A"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0</w:t>
            </w:r>
            <w:r w:rsidR="0052775F" w:rsidRPr="007C2F73">
              <w:rPr>
                <w:rFonts w:ascii="Tahoma" w:hAnsi="Tahoma" w:cs="Tahoma"/>
                <w:sz w:val="18"/>
                <w:szCs w:val="18"/>
              </w:rPr>
              <w:t>,</w:t>
            </w:r>
            <w:r w:rsidRPr="007C2F73">
              <w:rPr>
                <w:rFonts w:ascii="Tahoma" w:hAnsi="Tahoma" w:cs="Tahoma"/>
                <w:sz w:val="18"/>
                <w:szCs w:val="18"/>
              </w:rPr>
              <w:t>85</w:t>
            </w:r>
          </w:p>
        </w:tc>
        <w:tc>
          <w:tcPr>
            <w:tcW w:w="146" w:type="dxa"/>
            <w:vAlign w:val="center"/>
            <w:hideMark/>
          </w:tcPr>
          <w:p w14:paraId="7CE1AC4F" w14:textId="77777777" w:rsidR="0052775F" w:rsidRPr="00DE35CD" w:rsidRDefault="0052775F" w:rsidP="0052775F">
            <w:pPr>
              <w:ind w:left="0" w:firstLine="0"/>
              <w:jc w:val="left"/>
              <w:rPr>
                <w:highlight w:val="yellow"/>
              </w:rPr>
            </w:pPr>
          </w:p>
        </w:tc>
      </w:tr>
      <w:tr w:rsidR="0052775F" w:rsidRPr="00DE35CD" w14:paraId="0638ED9D" w14:textId="77777777" w:rsidTr="007179DB">
        <w:trPr>
          <w:trHeight w:val="367"/>
        </w:trPr>
        <w:tc>
          <w:tcPr>
            <w:tcW w:w="2125" w:type="dxa"/>
            <w:tcBorders>
              <w:top w:val="single" w:sz="4" w:space="0" w:color="auto"/>
              <w:left w:val="single" w:sz="8" w:space="0" w:color="auto"/>
              <w:bottom w:val="single" w:sz="4" w:space="0" w:color="auto"/>
              <w:right w:val="single" w:sz="8" w:space="0" w:color="auto"/>
            </w:tcBorders>
            <w:vAlign w:val="center"/>
            <w:hideMark/>
          </w:tcPr>
          <w:p w14:paraId="1F2B24D8" w14:textId="77777777" w:rsidR="0052775F" w:rsidRPr="007C2F73" w:rsidRDefault="0052775F" w:rsidP="0052775F">
            <w:pPr>
              <w:ind w:left="0" w:firstLine="0"/>
              <w:jc w:val="left"/>
              <w:rPr>
                <w:rFonts w:ascii="Tahoma" w:hAnsi="Tahoma" w:cs="Tahoma"/>
                <w:sz w:val="18"/>
                <w:szCs w:val="18"/>
              </w:rPr>
            </w:pPr>
            <w:r w:rsidRPr="007C2F73">
              <w:rPr>
                <w:rFonts w:ascii="Tahoma" w:hAnsi="Tahoma" w:cs="Tahoma"/>
                <w:sz w:val="18"/>
                <w:szCs w:val="18"/>
              </w:rPr>
              <w:t>CO, bezpečnost a PO</w:t>
            </w:r>
          </w:p>
        </w:tc>
        <w:tc>
          <w:tcPr>
            <w:tcW w:w="1133" w:type="dxa"/>
            <w:tcBorders>
              <w:top w:val="single" w:sz="4" w:space="0" w:color="auto"/>
              <w:left w:val="nil"/>
              <w:bottom w:val="single" w:sz="4" w:space="0" w:color="auto"/>
              <w:right w:val="single" w:sz="8" w:space="0" w:color="auto"/>
            </w:tcBorders>
            <w:noWrap/>
            <w:vAlign w:val="center"/>
            <w:hideMark/>
          </w:tcPr>
          <w:p w14:paraId="553132D5" w14:textId="6D5AD91F"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64</w:t>
            </w:r>
            <w:r w:rsidR="0052775F" w:rsidRPr="007C2F73">
              <w:rPr>
                <w:rFonts w:ascii="Tahoma" w:hAnsi="Tahoma" w:cs="Tahoma"/>
                <w:sz w:val="18"/>
                <w:szCs w:val="18"/>
              </w:rPr>
              <w:t xml:space="preserve"> </w:t>
            </w:r>
            <w:r w:rsidRPr="007C2F73">
              <w:rPr>
                <w:rFonts w:ascii="Tahoma" w:hAnsi="Tahoma" w:cs="Tahoma"/>
                <w:sz w:val="18"/>
                <w:szCs w:val="18"/>
              </w:rPr>
              <w:t>424</w:t>
            </w:r>
          </w:p>
        </w:tc>
        <w:tc>
          <w:tcPr>
            <w:tcW w:w="1133" w:type="dxa"/>
            <w:tcBorders>
              <w:top w:val="single" w:sz="4" w:space="0" w:color="auto"/>
              <w:left w:val="nil"/>
              <w:bottom w:val="single" w:sz="4" w:space="0" w:color="auto"/>
              <w:right w:val="single" w:sz="8" w:space="0" w:color="auto"/>
            </w:tcBorders>
            <w:shd w:val="clear" w:color="000000" w:fill="FFFFFF"/>
            <w:noWrap/>
            <w:vAlign w:val="center"/>
            <w:hideMark/>
          </w:tcPr>
          <w:p w14:paraId="5B77F057" w14:textId="6806D043"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134</w:t>
            </w:r>
            <w:r w:rsidR="0052775F" w:rsidRPr="007C2F73">
              <w:rPr>
                <w:rFonts w:ascii="Tahoma" w:hAnsi="Tahoma" w:cs="Tahoma"/>
                <w:sz w:val="18"/>
                <w:szCs w:val="18"/>
              </w:rPr>
              <w:t xml:space="preserve"> </w:t>
            </w:r>
            <w:r w:rsidRPr="007C2F73">
              <w:rPr>
                <w:rFonts w:ascii="Tahoma" w:hAnsi="Tahoma" w:cs="Tahoma"/>
                <w:sz w:val="18"/>
                <w:szCs w:val="18"/>
              </w:rPr>
              <w:t>269</w:t>
            </w:r>
          </w:p>
        </w:tc>
        <w:tc>
          <w:tcPr>
            <w:tcW w:w="1133" w:type="dxa"/>
            <w:tcBorders>
              <w:top w:val="single" w:sz="4" w:space="0" w:color="auto"/>
              <w:left w:val="nil"/>
              <w:bottom w:val="single" w:sz="4" w:space="0" w:color="auto"/>
              <w:right w:val="single" w:sz="8" w:space="0" w:color="auto"/>
            </w:tcBorders>
            <w:shd w:val="clear" w:color="000000" w:fill="FFFFFF"/>
            <w:noWrap/>
            <w:vAlign w:val="center"/>
            <w:hideMark/>
          </w:tcPr>
          <w:p w14:paraId="234C2714" w14:textId="624835A5"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152</w:t>
            </w:r>
            <w:r w:rsidR="0052775F" w:rsidRPr="007C2F73">
              <w:rPr>
                <w:rFonts w:ascii="Tahoma" w:hAnsi="Tahoma" w:cs="Tahoma"/>
                <w:sz w:val="18"/>
                <w:szCs w:val="18"/>
              </w:rPr>
              <w:t xml:space="preserve"> </w:t>
            </w:r>
            <w:r w:rsidRPr="007C2F73">
              <w:rPr>
                <w:rFonts w:ascii="Tahoma" w:hAnsi="Tahoma" w:cs="Tahoma"/>
                <w:sz w:val="18"/>
                <w:szCs w:val="18"/>
              </w:rPr>
              <w:t>909</w:t>
            </w:r>
          </w:p>
        </w:tc>
        <w:tc>
          <w:tcPr>
            <w:tcW w:w="1133" w:type="dxa"/>
            <w:tcBorders>
              <w:top w:val="single" w:sz="4" w:space="0" w:color="auto"/>
              <w:left w:val="nil"/>
              <w:bottom w:val="single" w:sz="4" w:space="0" w:color="auto"/>
              <w:right w:val="single" w:sz="8" w:space="0" w:color="auto"/>
            </w:tcBorders>
            <w:shd w:val="clear" w:color="000000" w:fill="FFFFFF"/>
            <w:noWrap/>
            <w:vAlign w:val="center"/>
            <w:hideMark/>
          </w:tcPr>
          <w:p w14:paraId="3B83EC34" w14:textId="1214BE53"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70</w:t>
            </w:r>
            <w:r w:rsidR="0052775F" w:rsidRPr="007C2F73">
              <w:rPr>
                <w:rFonts w:ascii="Tahoma" w:hAnsi="Tahoma" w:cs="Tahoma"/>
                <w:sz w:val="18"/>
                <w:szCs w:val="18"/>
              </w:rPr>
              <w:t xml:space="preserve"> </w:t>
            </w:r>
            <w:r w:rsidRPr="007C2F73">
              <w:rPr>
                <w:rFonts w:ascii="Tahoma" w:hAnsi="Tahoma" w:cs="Tahoma"/>
                <w:sz w:val="18"/>
                <w:szCs w:val="18"/>
              </w:rPr>
              <w:t>183</w:t>
            </w:r>
          </w:p>
        </w:tc>
        <w:tc>
          <w:tcPr>
            <w:tcW w:w="1133" w:type="dxa"/>
            <w:tcBorders>
              <w:top w:val="single" w:sz="4" w:space="0" w:color="auto"/>
              <w:left w:val="nil"/>
              <w:bottom w:val="single" w:sz="4" w:space="0" w:color="auto"/>
              <w:right w:val="single" w:sz="8" w:space="0" w:color="auto"/>
            </w:tcBorders>
            <w:shd w:val="clear" w:color="000000" w:fill="FFFFFF"/>
            <w:noWrap/>
            <w:vAlign w:val="center"/>
            <w:hideMark/>
          </w:tcPr>
          <w:p w14:paraId="4F095ABC" w14:textId="0AC5BDA7"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71</w:t>
            </w:r>
            <w:r w:rsidR="0052775F" w:rsidRPr="007C2F73">
              <w:rPr>
                <w:rFonts w:ascii="Tahoma" w:hAnsi="Tahoma" w:cs="Tahoma"/>
                <w:sz w:val="18"/>
                <w:szCs w:val="18"/>
              </w:rPr>
              <w:t xml:space="preserve"> </w:t>
            </w:r>
            <w:r w:rsidRPr="007C2F73">
              <w:rPr>
                <w:rFonts w:ascii="Tahoma" w:hAnsi="Tahoma" w:cs="Tahoma"/>
                <w:sz w:val="18"/>
                <w:szCs w:val="18"/>
              </w:rPr>
              <w:t>929</w:t>
            </w:r>
          </w:p>
        </w:tc>
        <w:tc>
          <w:tcPr>
            <w:tcW w:w="1178" w:type="dxa"/>
            <w:tcBorders>
              <w:top w:val="single" w:sz="4" w:space="0" w:color="auto"/>
              <w:left w:val="nil"/>
              <w:bottom w:val="single" w:sz="4" w:space="0" w:color="auto"/>
              <w:right w:val="single" w:sz="8" w:space="0" w:color="auto"/>
            </w:tcBorders>
            <w:shd w:val="clear" w:color="000000" w:fill="FFFFFF"/>
            <w:noWrap/>
            <w:vAlign w:val="center"/>
            <w:hideMark/>
          </w:tcPr>
          <w:p w14:paraId="34EAC1F4" w14:textId="0D521267" w:rsidR="0052775F" w:rsidRPr="007C2F73" w:rsidRDefault="007C2F73" w:rsidP="0052775F">
            <w:pPr>
              <w:ind w:left="0" w:firstLine="0"/>
              <w:jc w:val="right"/>
              <w:rPr>
                <w:rFonts w:ascii="Tahoma" w:hAnsi="Tahoma" w:cs="Tahoma"/>
                <w:sz w:val="18"/>
                <w:szCs w:val="18"/>
              </w:rPr>
            </w:pPr>
            <w:r w:rsidRPr="007C2F73">
              <w:rPr>
                <w:rFonts w:ascii="Tahoma" w:hAnsi="Tahoma" w:cs="Tahoma"/>
                <w:sz w:val="18"/>
                <w:szCs w:val="18"/>
              </w:rPr>
              <w:t>66</w:t>
            </w:r>
            <w:r w:rsidR="0052775F" w:rsidRPr="007C2F73">
              <w:rPr>
                <w:rFonts w:ascii="Tahoma" w:hAnsi="Tahoma" w:cs="Tahoma"/>
                <w:sz w:val="18"/>
                <w:szCs w:val="18"/>
              </w:rPr>
              <w:t xml:space="preserve"> </w:t>
            </w:r>
            <w:r w:rsidRPr="007C2F73">
              <w:rPr>
                <w:rFonts w:ascii="Tahoma" w:hAnsi="Tahoma" w:cs="Tahoma"/>
                <w:sz w:val="18"/>
                <w:szCs w:val="18"/>
              </w:rPr>
              <w:t>944</w:t>
            </w:r>
          </w:p>
        </w:tc>
        <w:tc>
          <w:tcPr>
            <w:tcW w:w="642" w:type="dxa"/>
            <w:tcBorders>
              <w:top w:val="single" w:sz="4" w:space="0" w:color="auto"/>
              <w:left w:val="nil"/>
              <w:bottom w:val="single" w:sz="4" w:space="0" w:color="auto"/>
              <w:right w:val="single" w:sz="8" w:space="0" w:color="auto"/>
            </w:tcBorders>
            <w:noWrap/>
            <w:vAlign w:val="center"/>
            <w:hideMark/>
          </w:tcPr>
          <w:p w14:paraId="2D1F7772" w14:textId="1C169FE6" w:rsidR="0052775F" w:rsidRPr="007C2F73" w:rsidRDefault="0052775F" w:rsidP="0052775F">
            <w:pPr>
              <w:ind w:left="0" w:firstLine="0"/>
              <w:jc w:val="right"/>
              <w:rPr>
                <w:rFonts w:ascii="Tahoma" w:hAnsi="Tahoma" w:cs="Tahoma"/>
                <w:sz w:val="18"/>
                <w:szCs w:val="18"/>
              </w:rPr>
            </w:pPr>
            <w:r w:rsidRPr="007C2F73">
              <w:rPr>
                <w:rFonts w:ascii="Tahoma" w:hAnsi="Tahoma" w:cs="Tahoma"/>
                <w:sz w:val="18"/>
                <w:szCs w:val="18"/>
              </w:rPr>
              <w:t>9</w:t>
            </w:r>
            <w:r w:rsidR="007C2F73" w:rsidRPr="007C2F73">
              <w:rPr>
                <w:rFonts w:ascii="Tahoma" w:hAnsi="Tahoma" w:cs="Tahoma"/>
                <w:sz w:val="18"/>
                <w:szCs w:val="18"/>
              </w:rPr>
              <w:t>3</w:t>
            </w:r>
          </w:p>
        </w:tc>
        <w:tc>
          <w:tcPr>
            <w:tcW w:w="640" w:type="dxa"/>
            <w:tcBorders>
              <w:top w:val="single" w:sz="4" w:space="0" w:color="auto"/>
              <w:left w:val="nil"/>
              <w:bottom w:val="single" w:sz="4" w:space="0" w:color="auto"/>
              <w:right w:val="single" w:sz="8" w:space="0" w:color="auto"/>
            </w:tcBorders>
            <w:noWrap/>
            <w:vAlign w:val="center"/>
            <w:hideMark/>
          </w:tcPr>
          <w:p w14:paraId="2B362708" w14:textId="0F2019C3" w:rsidR="0052775F" w:rsidRPr="007C2F73" w:rsidRDefault="0052775F" w:rsidP="0052775F">
            <w:pPr>
              <w:ind w:left="0" w:firstLine="0"/>
              <w:jc w:val="right"/>
              <w:rPr>
                <w:rFonts w:ascii="Tahoma" w:hAnsi="Tahoma" w:cs="Tahoma"/>
                <w:sz w:val="18"/>
                <w:szCs w:val="18"/>
              </w:rPr>
            </w:pPr>
            <w:r w:rsidRPr="007C2F73">
              <w:rPr>
                <w:rFonts w:ascii="Tahoma" w:hAnsi="Tahoma" w:cs="Tahoma"/>
                <w:sz w:val="18"/>
                <w:szCs w:val="18"/>
              </w:rPr>
              <w:t>0,</w:t>
            </w:r>
            <w:r w:rsidR="007C2F73" w:rsidRPr="007C2F73">
              <w:rPr>
                <w:rFonts w:ascii="Tahoma" w:hAnsi="Tahoma" w:cs="Tahoma"/>
                <w:sz w:val="18"/>
                <w:szCs w:val="18"/>
              </w:rPr>
              <w:t>95</w:t>
            </w:r>
          </w:p>
        </w:tc>
        <w:tc>
          <w:tcPr>
            <w:tcW w:w="146" w:type="dxa"/>
            <w:vAlign w:val="center"/>
            <w:hideMark/>
          </w:tcPr>
          <w:p w14:paraId="578436D8" w14:textId="77777777" w:rsidR="0052775F" w:rsidRPr="00DE35CD" w:rsidRDefault="0052775F" w:rsidP="0052775F">
            <w:pPr>
              <w:ind w:left="0" w:firstLine="0"/>
              <w:jc w:val="left"/>
              <w:rPr>
                <w:highlight w:val="yellow"/>
              </w:rPr>
            </w:pPr>
          </w:p>
        </w:tc>
      </w:tr>
      <w:tr w:rsidR="0052775F" w:rsidRPr="00DE35CD" w14:paraId="26B48659" w14:textId="77777777" w:rsidTr="007179DB">
        <w:trPr>
          <w:trHeight w:val="613"/>
        </w:trPr>
        <w:tc>
          <w:tcPr>
            <w:tcW w:w="2125" w:type="dxa"/>
            <w:tcBorders>
              <w:top w:val="single" w:sz="4" w:space="0" w:color="auto"/>
              <w:left w:val="single" w:sz="8" w:space="0" w:color="auto"/>
              <w:bottom w:val="single" w:sz="4" w:space="0" w:color="auto"/>
              <w:right w:val="single" w:sz="8" w:space="0" w:color="auto"/>
            </w:tcBorders>
            <w:vAlign w:val="center"/>
            <w:hideMark/>
          </w:tcPr>
          <w:p w14:paraId="51005E26" w14:textId="77777777" w:rsidR="0052775F" w:rsidRPr="0020121B" w:rsidRDefault="0052775F" w:rsidP="0052775F">
            <w:pPr>
              <w:ind w:left="0" w:firstLine="0"/>
              <w:jc w:val="left"/>
              <w:rPr>
                <w:rFonts w:ascii="Tahoma" w:hAnsi="Tahoma" w:cs="Tahoma"/>
                <w:sz w:val="18"/>
                <w:szCs w:val="18"/>
              </w:rPr>
            </w:pPr>
            <w:r w:rsidRPr="0020121B">
              <w:rPr>
                <w:rFonts w:ascii="Tahoma" w:hAnsi="Tahoma" w:cs="Tahoma"/>
                <w:sz w:val="18"/>
                <w:szCs w:val="18"/>
              </w:rPr>
              <w:t xml:space="preserve">Místní správa a zastupitelské orgány </w:t>
            </w:r>
          </w:p>
        </w:tc>
        <w:tc>
          <w:tcPr>
            <w:tcW w:w="1133" w:type="dxa"/>
            <w:tcBorders>
              <w:top w:val="single" w:sz="4" w:space="0" w:color="auto"/>
              <w:left w:val="nil"/>
              <w:bottom w:val="single" w:sz="4" w:space="0" w:color="auto"/>
              <w:right w:val="single" w:sz="8" w:space="0" w:color="auto"/>
            </w:tcBorders>
            <w:noWrap/>
            <w:vAlign w:val="center"/>
            <w:hideMark/>
          </w:tcPr>
          <w:p w14:paraId="1628C7E6" w14:textId="73AE1FE6" w:rsidR="0052775F" w:rsidRPr="0020121B" w:rsidRDefault="0020121B" w:rsidP="0052775F">
            <w:pPr>
              <w:ind w:left="0" w:firstLine="0"/>
              <w:jc w:val="right"/>
              <w:rPr>
                <w:rFonts w:ascii="Tahoma" w:hAnsi="Tahoma" w:cs="Tahoma"/>
                <w:sz w:val="18"/>
                <w:szCs w:val="18"/>
              </w:rPr>
            </w:pPr>
            <w:r w:rsidRPr="0020121B">
              <w:rPr>
                <w:rFonts w:ascii="Tahoma" w:hAnsi="Tahoma" w:cs="Tahoma"/>
                <w:sz w:val="18"/>
                <w:szCs w:val="18"/>
              </w:rPr>
              <w:t>319</w:t>
            </w:r>
            <w:r w:rsidR="0052775F" w:rsidRPr="0020121B">
              <w:rPr>
                <w:rFonts w:ascii="Tahoma" w:hAnsi="Tahoma" w:cs="Tahoma"/>
                <w:sz w:val="18"/>
                <w:szCs w:val="18"/>
              </w:rPr>
              <w:t xml:space="preserve"> </w:t>
            </w:r>
            <w:r w:rsidRPr="0020121B">
              <w:rPr>
                <w:rFonts w:ascii="Tahoma" w:hAnsi="Tahoma" w:cs="Tahoma"/>
                <w:sz w:val="18"/>
                <w:szCs w:val="18"/>
              </w:rPr>
              <w:t>013</w:t>
            </w:r>
          </w:p>
        </w:tc>
        <w:tc>
          <w:tcPr>
            <w:tcW w:w="1133" w:type="dxa"/>
            <w:tcBorders>
              <w:top w:val="single" w:sz="4" w:space="0" w:color="auto"/>
              <w:left w:val="nil"/>
              <w:bottom w:val="single" w:sz="4" w:space="0" w:color="auto"/>
              <w:right w:val="single" w:sz="8" w:space="0" w:color="auto"/>
            </w:tcBorders>
            <w:shd w:val="clear" w:color="000000" w:fill="FFFFFF"/>
            <w:noWrap/>
            <w:vAlign w:val="center"/>
            <w:hideMark/>
          </w:tcPr>
          <w:p w14:paraId="35899234" w14:textId="75D4EBF5" w:rsidR="0052775F" w:rsidRPr="0020121B" w:rsidRDefault="0052775F" w:rsidP="0052775F">
            <w:pPr>
              <w:ind w:left="0" w:firstLine="0"/>
              <w:jc w:val="right"/>
              <w:rPr>
                <w:rFonts w:ascii="Tahoma" w:hAnsi="Tahoma" w:cs="Tahoma"/>
                <w:sz w:val="18"/>
                <w:szCs w:val="18"/>
              </w:rPr>
            </w:pPr>
            <w:r w:rsidRPr="0020121B">
              <w:rPr>
                <w:rFonts w:ascii="Tahoma" w:hAnsi="Tahoma" w:cs="Tahoma"/>
                <w:sz w:val="18"/>
                <w:szCs w:val="18"/>
              </w:rPr>
              <w:t>3</w:t>
            </w:r>
            <w:r w:rsidR="0020121B" w:rsidRPr="0020121B">
              <w:rPr>
                <w:rFonts w:ascii="Tahoma" w:hAnsi="Tahoma" w:cs="Tahoma"/>
                <w:sz w:val="18"/>
                <w:szCs w:val="18"/>
              </w:rPr>
              <w:t>32</w:t>
            </w:r>
            <w:r w:rsidRPr="0020121B">
              <w:rPr>
                <w:rFonts w:ascii="Tahoma" w:hAnsi="Tahoma" w:cs="Tahoma"/>
                <w:sz w:val="18"/>
                <w:szCs w:val="18"/>
              </w:rPr>
              <w:t xml:space="preserve"> </w:t>
            </w:r>
            <w:r w:rsidR="0020121B" w:rsidRPr="0020121B">
              <w:rPr>
                <w:rFonts w:ascii="Tahoma" w:hAnsi="Tahoma" w:cs="Tahoma"/>
                <w:sz w:val="18"/>
                <w:szCs w:val="18"/>
              </w:rPr>
              <w:t>815</w:t>
            </w:r>
          </w:p>
        </w:tc>
        <w:tc>
          <w:tcPr>
            <w:tcW w:w="1133" w:type="dxa"/>
            <w:tcBorders>
              <w:top w:val="single" w:sz="4" w:space="0" w:color="auto"/>
              <w:left w:val="nil"/>
              <w:bottom w:val="single" w:sz="4" w:space="0" w:color="auto"/>
              <w:right w:val="single" w:sz="8" w:space="0" w:color="auto"/>
            </w:tcBorders>
            <w:shd w:val="clear" w:color="000000" w:fill="FFFFFF"/>
            <w:noWrap/>
            <w:vAlign w:val="center"/>
            <w:hideMark/>
          </w:tcPr>
          <w:p w14:paraId="79BAB1F3" w14:textId="34BFF2CD" w:rsidR="0052775F" w:rsidRPr="0020121B" w:rsidRDefault="0052775F" w:rsidP="0052775F">
            <w:pPr>
              <w:ind w:left="0" w:firstLine="0"/>
              <w:jc w:val="right"/>
              <w:rPr>
                <w:rFonts w:ascii="Tahoma" w:hAnsi="Tahoma" w:cs="Tahoma"/>
                <w:sz w:val="18"/>
                <w:szCs w:val="18"/>
              </w:rPr>
            </w:pPr>
            <w:r w:rsidRPr="0020121B">
              <w:rPr>
                <w:rFonts w:ascii="Tahoma" w:hAnsi="Tahoma" w:cs="Tahoma"/>
                <w:sz w:val="18"/>
                <w:szCs w:val="18"/>
              </w:rPr>
              <w:t>3</w:t>
            </w:r>
            <w:r w:rsidR="0020121B" w:rsidRPr="0020121B">
              <w:rPr>
                <w:rFonts w:ascii="Tahoma" w:hAnsi="Tahoma" w:cs="Tahoma"/>
                <w:sz w:val="18"/>
                <w:szCs w:val="18"/>
              </w:rPr>
              <w:t>5</w:t>
            </w:r>
            <w:r w:rsidRPr="0020121B">
              <w:rPr>
                <w:rFonts w:ascii="Tahoma" w:hAnsi="Tahoma" w:cs="Tahoma"/>
                <w:sz w:val="18"/>
                <w:szCs w:val="18"/>
              </w:rPr>
              <w:t>2</w:t>
            </w:r>
            <w:r w:rsidR="0020121B" w:rsidRPr="0020121B">
              <w:rPr>
                <w:rFonts w:ascii="Tahoma" w:hAnsi="Tahoma" w:cs="Tahoma"/>
                <w:sz w:val="18"/>
                <w:szCs w:val="18"/>
              </w:rPr>
              <w:t xml:space="preserve"> 667</w:t>
            </w:r>
          </w:p>
        </w:tc>
        <w:tc>
          <w:tcPr>
            <w:tcW w:w="1133" w:type="dxa"/>
            <w:tcBorders>
              <w:top w:val="single" w:sz="4" w:space="0" w:color="auto"/>
              <w:left w:val="nil"/>
              <w:bottom w:val="single" w:sz="4" w:space="0" w:color="auto"/>
              <w:right w:val="single" w:sz="8" w:space="0" w:color="auto"/>
            </w:tcBorders>
            <w:shd w:val="clear" w:color="000000" w:fill="FFFFFF"/>
            <w:noWrap/>
            <w:vAlign w:val="center"/>
            <w:hideMark/>
          </w:tcPr>
          <w:p w14:paraId="0A49A80C" w14:textId="5CDB3AD5" w:rsidR="0052775F" w:rsidRPr="0020121B" w:rsidRDefault="0020121B" w:rsidP="0052775F">
            <w:pPr>
              <w:ind w:left="0" w:firstLine="0"/>
              <w:jc w:val="right"/>
              <w:rPr>
                <w:rFonts w:ascii="Tahoma" w:hAnsi="Tahoma" w:cs="Tahoma"/>
                <w:sz w:val="18"/>
                <w:szCs w:val="18"/>
              </w:rPr>
            </w:pPr>
            <w:r w:rsidRPr="0020121B">
              <w:rPr>
                <w:rFonts w:ascii="Tahoma" w:hAnsi="Tahoma" w:cs="Tahoma"/>
                <w:sz w:val="18"/>
                <w:szCs w:val="18"/>
              </w:rPr>
              <w:t>403</w:t>
            </w:r>
            <w:r w:rsidR="0052775F" w:rsidRPr="0020121B">
              <w:rPr>
                <w:rFonts w:ascii="Tahoma" w:hAnsi="Tahoma" w:cs="Tahoma"/>
                <w:sz w:val="18"/>
                <w:szCs w:val="18"/>
              </w:rPr>
              <w:t xml:space="preserve"> </w:t>
            </w:r>
            <w:r w:rsidRPr="0020121B">
              <w:rPr>
                <w:rFonts w:ascii="Tahoma" w:hAnsi="Tahoma" w:cs="Tahoma"/>
                <w:sz w:val="18"/>
                <w:szCs w:val="18"/>
              </w:rPr>
              <w:t>746</w:t>
            </w:r>
          </w:p>
        </w:tc>
        <w:tc>
          <w:tcPr>
            <w:tcW w:w="1133" w:type="dxa"/>
            <w:tcBorders>
              <w:top w:val="single" w:sz="4" w:space="0" w:color="auto"/>
              <w:left w:val="nil"/>
              <w:bottom w:val="single" w:sz="4" w:space="0" w:color="auto"/>
              <w:right w:val="single" w:sz="8" w:space="0" w:color="auto"/>
            </w:tcBorders>
            <w:shd w:val="clear" w:color="000000" w:fill="FFFFFF"/>
            <w:noWrap/>
            <w:vAlign w:val="center"/>
            <w:hideMark/>
          </w:tcPr>
          <w:p w14:paraId="46C09612" w14:textId="4D0CE1C1" w:rsidR="0052775F" w:rsidRPr="0020121B" w:rsidRDefault="0052775F" w:rsidP="0052775F">
            <w:pPr>
              <w:ind w:left="0" w:firstLine="0"/>
              <w:jc w:val="right"/>
              <w:rPr>
                <w:rFonts w:ascii="Tahoma" w:hAnsi="Tahoma" w:cs="Tahoma"/>
                <w:sz w:val="18"/>
                <w:szCs w:val="18"/>
              </w:rPr>
            </w:pPr>
            <w:r w:rsidRPr="0020121B">
              <w:rPr>
                <w:rFonts w:ascii="Tahoma" w:hAnsi="Tahoma" w:cs="Tahoma"/>
                <w:sz w:val="18"/>
                <w:szCs w:val="18"/>
              </w:rPr>
              <w:t>4</w:t>
            </w:r>
            <w:r w:rsidR="0020121B" w:rsidRPr="0020121B">
              <w:rPr>
                <w:rFonts w:ascii="Tahoma" w:hAnsi="Tahoma" w:cs="Tahoma"/>
                <w:sz w:val="18"/>
                <w:szCs w:val="18"/>
              </w:rPr>
              <w:t>43</w:t>
            </w:r>
            <w:r w:rsidRPr="0020121B">
              <w:rPr>
                <w:rFonts w:ascii="Tahoma" w:hAnsi="Tahoma" w:cs="Tahoma"/>
                <w:sz w:val="18"/>
                <w:szCs w:val="18"/>
              </w:rPr>
              <w:t xml:space="preserve"> </w:t>
            </w:r>
            <w:r w:rsidR="0020121B" w:rsidRPr="0020121B">
              <w:rPr>
                <w:rFonts w:ascii="Tahoma" w:hAnsi="Tahoma" w:cs="Tahoma"/>
                <w:sz w:val="18"/>
                <w:szCs w:val="18"/>
              </w:rPr>
              <w:t>307</w:t>
            </w:r>
          </w:p>
        </w:tc>
        <w:tc>
          <w:tcPr>
            <w:tcW w:w="1178" w:type="dxa"/>
            <w:tcBorders>
              <w:top w:val="single" w:sz="4" w:space="0" w:color="auto"/>
              <w:left w:val="nil"/>
              <w:bottom w:val="single" w:sz="4" w:space="0" w:color="auto"/>
              <w:right w:val="single" w:sz="8" w:space="0" w:color="auto"/>
            </w:tcBorders>
            <w:shd w:val="clear" w:color="000000" w:fill="FFFFFF"/>
            <w:noWrap/>
            <w:vAlign w:val="center"/>
            <w:hideMark/>
          </w:tcPr>
          <w:p w14:paraId="654A15D7" w14:textId="46B34E67" w:rsidR="0052775F" w:rsidRPr="0020121B" w:rsidRDefault="0020121B" w:rsidP="0052775F">
            <w:pPr>
              <w:ind w:left="0" w:firstLine="0"/>
              <w:jc w:val="right"/>
              <w:rPr>
                <w:rFonts w:ascii="Tahoma" w:hAnsi="Tahoma" w:cs="Tahoma"/>
                <w:sz w:val="18"/>
                <w:szCs w:val="18"/>
              </w:rPr>
            </w:pPr>
            <w:r w:rsidRPr="0020121B">
              <w:rPr>
                <w:rFonts w:ascii="Tahoma" w:hAnsi="Tahoma" w:cs="Tahoma"/>
                <w:sz w:val="18"/>
                <w:szCs w:val="18"/>
              </w:rPr>
              <w:t>435</w:t>
            </w:r>
            <w:r w:rsidR="0052775F" w:rsidRPr="0020121B">
              <w:rPr>
                <w:rFonts w:ascii="Tahoma" w:hAnsi="Tahoma" w:cs="Tahoma"/>
                <w:sz w:val="18"/>
                <w:szCs w:val="18"/>
              </w:rPr>
              <w:t xml:space="preserve"> </w:t>
            </w:r>
            <w:r w:rsidRPr="0020121B">
              <w:rPr>
                <w:rFonts w:ascii="Tahoma" w:hAnsi="Tahoma" w:cs="Tahoma"/>
                <w:sz w:val="18"/>
                <w:szCs w:val="18"/>
              </w:rPr>
              <w:t>779</w:t>
            </w:r>
          </w:p>
        </w:tc>
        <w:tc>
          <w:tcPr>
            <w:tcW w:w="642" w:type="dxa"/>
            <w:tcBorders>
              <w:top w:val="single" w:sz="4" w:space="0" w:color="auto"/>
              <w:left w:val="nil"/>
              <w:bottom w:val="single" w:sz="4" w:space="0" w:color="auto"/>
              <w:right w:val="single" w:sz="8" w:space="0" w:color="auto"/>
            </w:tcBorders>
            <w:noWrap/>
            <w:vAlign w:val="center"/>
            <w:hideMark/>
          </w:tcPr>
          <w:p w14:paraId="6634C91F" w14:textId="3F51B8F7" w:rsidR="0052775F" w:rsidRPr="0020121B" w:rsidRDefault="0052775F" w:rsidP="0052775F">
            <w:pPr>
              <w:ind w:left="0" w:firstLine="0"/>
              <w:jc w:val="right"/>
              <w:rPr>
                <w:rFonts w:ascii="Tahoma" w:hAnsi="Tahoma" w:cs="Tahoma"/>
                <w:sz w:val="18"/>
                <w:szCs w:val="18"/>
              </w:rPr>
            </w:pPr>
            <w:r w:rsidRPr="0020121B">
              <w:rPr>
                <w:rFonts w:ascii="Tahoma" w:hAnsi="Tahoma" w:cs="Tahoma"/>
                <w:sz w:val="18"/>
                <w:szCs w:val="18"/>
              </w:rPr>
              <w:t>9</w:t>
            </w:r>
            <w:r w:rsidR="0020121B" w:rsidRPr="0020121B">
              <w:rPr>
                <w:rFonts w:ascii="Tahoma" w:hAnsi="Tahoma" w:cs="Tahoma"/>
                <w:sz w:val="18"/>
                <w:szCs w:val="18"/>
              </w:rPr>
              <w:t>8</w:t>
            </w:r>
          </w:p>
        </w:tc>
        <w:tc>
          <w:tcPr>
            <w:tcW w:w="640" w:type="dxa"/>
            <w:tcBorders>
              <w:top w:val="single" w:sz="4" w:space="0" w:color="auto"/>
              <w:left w:val="nil"/>
              <w:bottom w:val="single" w:sz="4" w:space="0" w:color="auto"/>
              <w:right w:val="single" w:sz="8" w:space="0" w:color="auto"/>
            </w:tcBorders>
            <w:noWrap/>
            <w:vAlign w:val="center"/>
            <w:hideMark/>
          </w:tcPr>
          <w:p w14:paraId="1214994F" w14:textId="2FF4E52F" w:rsidR="0052775F" w:rsidRPr="0020121B" w:rsidRDefault="0052775F" w:rsidP="0052775F">
            <w:pPr>
              <w:ind w:left="0" w:firstLine="0"/>
              <w:jc w:val="right"/>
              <w:rPr>
                <w:rFonts w:ascii="Tahoma" w:hAnsi="Tahoma" w:cs="Tahoma"/>
                <w:sz w:val="18"/>
                <w:szCs w:val="18"/>
              </w:rPr>
            </w:pPr>
            <w:r w:rsidRPr="0020121B">
              <w:rPr>
                <w:rFonts w:ascii="Tahoma" w:hAnsi="Tahoma" w:cs="Tahoma"/>
                <w:sz w:val="18"/>
                <w:szCs w:val="18"/>
              </w:rPr>
              <w:t>1,</w:t>
            </w:r>
            <w:r w:rsidR="0020121B" w:rsidRPr="0020121B">
              <w:rPr>
                <w:rFonts w:ascii="Tahoma" w:hAnsi="Tahoma" w:cs="Tahoma"/>
                <w:sz w:val="18"/>
                <w:szCs w:val="18"/>
              </w:rPr>
              <w:t>08</w:t>
            </w:r>
          </w:p>
        </w:tc>
        <w:tc>
          <w:tcPr>
            <w:tcW w:w="146" w:type="dxa"/>
            <w:vAlign w:val="center"/>
            <w:hideMark/>
          </w:tcPr>
          <w:p w14:paraId="3B4A2685" w14:textId="77777777" w:rsidR="0052775F" w:rsidRPr="00DE35CD" w:rsidRDefault="0052775F" w:rsidP="0052775F">
            <w:pPr>
              <w:ind w:left="0" w:firstLine="0"/>
              <w:jc w:val="left"/>
              <w:rPr>
                <w:highlight w:val="yellow"/>
              </w:rPr>
            </w:pPr>
          </w:p>
        </w:tc>
      </w:tr>
      <w:tr w:rsidR="0052775F" w:rsidRPr="00DE35CD" w14:paraId="6C981BBF" w14:textId="77777777" w:rsidTr="007179DB">
        <w:trPr>
          <w:trHeight w:val="628"/>
        </w:trPr>
        <w:tc>
          <w:tcPr>
            <w:tcW w:w="2125" w:type="dxa"/>
            <w:tcBorders>
              <w:top w:val="single" w:sz="4" w:space="0" w:color="auto"/>
              <w:left w:val="single" w:sz="8" w:space="0" w:color="auto"/>
              <w:bottom w:val="double" w:sz="6" w:space="0" w:color="auto"/>
              <w:right w:val="single" w:sz="8" w:space="0" w:color="auto"/>
            </w:tcBorders>
            <w:vAlign w:val="center"/>
            <w:hideMark/>
          </w:tcPr>
          <w:p w14:paraId="7692C97D" w14:textId="77777777" w:rsidR="0052775F" w:rsidRPr="0020121B" w:rsidRDefault="0052775F" w:rsidP="0052775F">
            <w:pPr>
              <w:ind w:left="0" w:firstLine="0"/>
              <w:jc w:val="left"/>
              <w:rPr>
                <w:rFonts w:ascii="Tahoma" w:hAnsi="Tahoma" w:cs="Tahoma"/>
                <w:sz w:val="18"/>
                <w:szCs w:val="18"/>
              </w:rPr>
            </w:pPr>
            <w:r w:rsidRPr="0020121B">
              <w:rPr>
                <w:rFonts w:ascii="Tahoma" w:hAnsi="Tahoma" w:cs="Tahoma"/>
                <w:sz w:val="18"/>
                <w:szCs w:val="18"/>
              </w:rPr>
              <w:t>Finanční operace a ostatní činnosti</w:t>
            </w:r>
          </w:p>
        </w:tc>
        <w:tc>
          <w:tcPr>
            <w:tcW w:w="1133" w:type="dxa"/>
            <w:tcBorders>
              <w:top w:val="single" w:sz="4" w:space="0" w:color="auto"/>
              <w:left w:val="nil"/>
              <w:bottom w:val="double" w:sz="6" w:space="0" w:color="auto"/>
              <w:right w:val="nil"/>
            </w:tcBorders>
            <w:noWrap/>
            <w:vAlign w:val="center"/>
            <w:hideMark/>
          </w:tcPr>
          <w:p w14:paraId="7848B359" w14:textId="13EF717D" w:rsidR="0052775F" w:rsidRPr="0020121B" w:rsidRDefault="0020121B" w:rsidP="0052775F">
            <w:pPr>
              <w:ind w:left="0" w:firstLine="0"/>
              <w:jc w:val="right"/>
              <w:rPr>
                <w:rFonts w:ascii="Tahoma" w:hAnsi="Tahoma" w:cs="Tahoma"/>
                <w:sz w:val="18"/>
                <w:szCs w:val="18"/>
              </w:rPr>
            </w:pPr>
            <w:r w:rsidRPr="0020121B">
              <w:rPr>
                <w:rFonts w:ascii="Tahoma" w:hAnsi="Tahoma" w:cs="Tahoma"/>
                <w:sz w:val="18"/>
                <w:szCs w:val="18"/>
              </w:rPr>
              <w:t>-6</w:t>
            </w:r>
            <w:r w:rsidR="0052775F" w:rsidRPr="0020121B">
              <w:rPr>
                <w:rFonts w:ascii="Tahoma" w:hAnsi="Tahoma" w:cs="Tahoma"/>
                <w:sz w:val="18"/>
                <w:szCs w:val="18"/>
              </w:rPr>
              <w:t xml:space="preserve"> 0</w:t>
            </w:r>
            <w:r w:rsidRPr="0020121B">
              <w:rPr>
                <w:rFonts w:ascii="Tahoma" w:hAnsi="Tahoma" w:cs="Tahoma"/>
                <w:sz w:val="18"/>
                <w:szCs w:val="18"/>
              </w:rPr>
              <w:t>9</w:t>
            </w:r>
            <w:r w:rsidR="0052775F" w:rsidRPr="0020121B">
              <w:rPr>
                <w:rFonts w:ascii="Tahoma" w:hAnsi="Tahoma" w:cs="Tahoma"/>
                <w:sz w:val="18"/>
                <w:szCs w:val="18"/>
              </w:rPr>
              <w:t>8</w:t>
            </w:r>
          </w:p>
        </w:tc>
        <w:tc>
          <w:tcPr>
            <w:tcW w:w="1133" w:type="dxa"/>
            <w:tcBorders>
              <w:top w:val="single" w:sz="4" w:space="0" w:color="auto"/>
              <w:left w:val="single" w:sz="8" w:space="0" w:color="auto"/>
              <w:bottom w:val="double" w:sz="6" w:space="0" w:color="auto"/>
              <w:right w:val="single" w:sz="8" w:space="0" w:color="auto"/>
            </w:tcBorders>
            <w:shd w:val="clear" w:color="000000" w:fill="FFFFFF"/>
            <w:noWrap/>
            <w:vAlign w:val="center"/>
            <w:hideMark/>
          </w:tcPr>
          <w:p w14:paraId="18154FC0" w14:textId="6B5E7E68" w:rsidR="0052775F" w:rsidRPr="0020121B" w:rsidRDefault="0020121B" w:rsidP="0052775F">
            <w:pPr>
              <w:ind w:left="0" w:firstLine="0"/>
              <w:jc w:val="right"/>
              <w:rPr>
                <w:rFonts w:ascii="Tahoma" w:hAnsi="Tahoma" w:cs="Tahoma"/>
                <w:sz w:val="18"/>
                <w:szCs w:val="18"/>
              </w:rPr>
            </w:pPr>
            <w:r w:rsidRPr="0020121B">
              <w:rPr>
                <w:rFonts w:ascii="Tahoma" w:hAnsi="Tahoma" w:cs="Tahoma"/>
                <w:sz w:val="18"/>
                <w:szCs w:val="18"/>
              </w:rPr>
              <w:t>26</w:t>
            </w:r>
            <w:r w:rsidR="0052775F" w:rsidRPr="0020121B">
              <w:rPr>
                <w:rFonts w:ascii="Tahoma" w:hAnsi="Tahoma" w:cs="Tahoma"/>
                <w:sz w:val="18"/>
                <w:szCs w:val="18"/>
              </w:rPr>
              <w:t xml:space="preserve"> </w:t>
            </w:r>
            <w:r w:rsidRPr="0020121B">
              <w:rPr>
                <w:rFonts w:ascii="Tahoma" w:hAnsi="Tahoma" w:cs="Tahoma"/>
                <w:sz w:val="18"/>
                <w:szCs w:val="18"/>
              </w:rPr>
              <w:t>926</w:t>
            </w:r>
          </w:p>
        </w:tc>
        <w:tc>
          <w:tcPr>
            <w:tcW w:w="1133" w:type="dxa"/>
            <w:tcBorders>
              <w:top w:val="single" w:sz="4" w:space="0" w:color="auto"/>
              <w:left w:val="nil"/>
              <w:bottom w:val="double" w:sz="6" w:space="0" w:color="auto"/>
              <w:right w:val="nil"/>
            </w:tcBorders>
            <w:shd w:val="clear" w:color="000000" w:fill="FFFFFF"/>
            <w:noWrap/>
            <w:vAlign w:val="center"/>
            <w:hideMark/>
          </w:tcPr>
          <w:p w14:paraId="04A13A51" w14:textId="4A327050" w:rsidR="0052775F" w:rsidRPr="0020121B" w:rsidRDefault="0020121B" w:rsidP="0052775F">
            <w:pPr>
              <w:ind w:left="0" w:firstLine="0"/>
              <w:jc w:val="right"/>
              <w:rPr>
                <w:rFonts w:ascii="Tahoma" w:hAnsi="Tahoma" w:cs="Tahoma"/>
                <w:sz w:val="18"/>
                <w:szCs w:val="18"/>
              </w:rPr>
            </w:pPr>
            <w:r w:rsidRPr="0020121B">
              <w:rPr>
                <w:rFonts w:ascii="Tahoma" w:hAnsi="Tahoma" w:cs="Tahoma"/>
                <w:sz w:val="18"/>
                <w:szCs w:val="18"/>
              </w:rPr>
              <w:t>40</w:t>
            </w:r>
            <w:r w:rsidR="0052775F" w:rsidRPr="0020121B">
              <w:rPr>
                <w:rFonts w:ascii="Tahoma" w:hAnsi="Tahoma" w:cs="Tahoma"/>
                <w:sz w:val="18"/>
                <w:szCs w:val="18"/>
              </w:rPr>
              <w:t xml:space="preserve"> </w:t>
            </w:r>
            <w:r w:rsidRPr="0020121B">
              <w:rPr>
                <w:rFonts w:ascii="Tahoma" w:hAnsi="Tahoma" w:cs="Tahoma"/>
                <w:sz w:val="18"/>
                <w:szCs w:val="18"/>
              </w:rPr>
              <w:t>226</w:t>
            </w:r>
          </w:p>
        </w:tc>
        <w:tc>
          <w:tcPr>
            <w:tcW w:w="1133" w:type="dxa"/>
            <w:tcBorders>
              <w:top w:val="single" w:sz="4" w:space="0" w:color="auto"/>
              <w:left w:val="single" w:sz="8" w:space="0" w:color="auto"/>
              <w:bottom w:val="double" w:sz="6" w:space="0" w:color="auto"/>
              <w:right w:val="single" w:sz="8" w:space="0" w:color="auto"/>
            </w:tcBorders>
            <w:shd w:val="clear" w:color="000000" w:fill="FFFFFF"/>
            <w:noWrap/>
            <w:vAlign w:val="center"/>
            <w:hideMark/>
          </w:tcPr>
          <w:p w14:paraId="3846E66E" w14:textId="2AFDD4AC" w:rsidR="0052775F" w:rsidRPr="0020121B" w:rsidRDefault="0052775F" w:rsidP="0052775F">
            <w:pPr>
              <w:ind w:left="0" w:firstLine="0"/>
              <w:jc w:val="right"/>
              <w:rPr>
                <w:rFonts w:ascii="Tahoma" w:hAnsi="Tahoma" w:cs="Tahoma"/>
                <w:sz w:val="18"/>
                <w:szCs w:val="18"/>
              </w:rPr>
            </w:pPr>
            <w:r w:rsidRPr="0020121B">
              <w:rPr>
                <w:rFonts w:ascii="Tahoma" w:hAnsi="Tahoma" w:cs="Tahoma"/>
                <w:sz w:val="18"/>
                <w:szCs w:val="18"/>
              </w:rPr>
              <w:t xml:space="preserve"> </w:t>
            </w:r>
            <w:r w:rsidR="0020121B" w:rsidRPr="0020121B">
              <w:rPr>
                <w:rFonts w:ascii="Tahoma" w:hAnsi="Tahoma" w:cs="Tahoma"/>
                <w:sz w:val="18"/>
                <w:szCs w:val="18"/>
              </w:rPr>
              <w:t>43 486</w:t>
            </w:r>
          </w:p>
        </w:tc>
        <w:tc>
          <w:tcPr>
            <w:tcW w:w="1133" w:type="dxa"/>
            <w:tcBorders>
              <w:top w:val="single" w:sz="4" w:space="0" w:color="auto"/>
              <w:left w:val="nil"/>
              <w:bottom w:val="double" w:sz="6" w:space="0" w:color="auto"/>
              <w:right w:val="single" w:sz="8" w:space="0" w:color="auto"/>
            </w:tcBorders>
            <w:shd w:val="clear" w:color="000000" w:fill="FFFFFF"/>
            <w:noWrap/>
            <w:vAlign w:val="center"/>
            <w:hideMark/>
          </w:tcPr>
          <w:p w14:paraId="1302DBDC" w14:textId="56748666" w:rsidR="0052775F" w:rsidRPr="0020121B" w:rsidRDefault="0020121B" w:rsidP="0052775F">
            <w:pPr>
              <w:ind w:left="0" w:firstLine="0"/>
              <w:jc w:val="right"/>
              <w:rPr>
                <w:rFonts w:ascii="Tahoma" w:hAnsi="Tahoma" w:cs="Tahoma"/>
                <w:sz w:val="18"/>
                <w:szCs w:val="18"/>
              </w:rPr>
            </w:pPr>
            <w:r w:rsidRPr="0020121B">
              <w:rPr>
                <w:rFonts w:ascii="Tahoma" w:hAnsi="Tahoma" w:cs="Tahoma"/>
                <w:sz w:val="18"/>
                <w:szCs w:val="18"/>
              </w:rPr>
              <w:t>101</w:t>
            </w:r>
            <w:r w:rsidR="0052775F" w:rsidRPr="0020121B">
              <w:rPr>
                <w:rFonts w:ascii="Tahoma" w:hAnsi="Tahoma" w:cs="Tahoma"/>
                <w:sz w:val="18"/>
                <w:szCs w:val="18"/>
              </w:rPr>
              <w:t xml:space="preserve"> </w:t>
            </w:r>
            <w:r w:rsidRPr="0020121B">
              <w:rPr>
                <w:rFonts w:ascii="Tahoma" w:hAnsi="Tahoma" w:cs="Tahoma"/>
                <w:sz w:val="18"/>
                <w:szCs w:val="18"/>
              </w:rPr>
              <w:t>080</w:t>
            </w:r>
          </w:p>
        </w:tc>
        <w:tc>
          <w:tcPr>
            <w:tcW w:w="1178" w:type="dxa"/>
            <w:tcBorders>
              <w:top w:val="single" w:sz="4" w:space="0" w:color="auto"/>
              <w:left w:val="nil"/>
              <w:bottom w:val="double" w:sz="6" w:space="0" w:color="auto"/>
              <w:right w:val="nil"/>
            </w:tcBorders>
            <w:shd w:val="clear" w:color="000000" w:fill="FFFFFF"/>
            <w:noWrap/>
            <w:vAlign w:val="center"/>
            <w:hideMark/>
          </w:tcPr>
          <w:p w14:paraId="6FB94EDA" w14:textId="6D155BA6" w:rsidR="0052775F" w:rsidRPr="0020121B" w:rsidRDefault="0020121B" w:rsidP="0052775F">
            <w:pPr>
              <w:ind w:left="0" w:firstLine="0"/>
              <w:jc w:val="right"/>
              <w:rPr>
                <w:rFonts w:ascii="Tahoma" w:hAnsi="Tahoma" w:cs="Tahoma"/>
                <w:sz w:val="18"/>
                <w:szCs w:val="18"/>
              </w:rPr>
            </w:pPr>
            <w:r w:rsidRPr="0020121B">
              <w:rPr>
                <w:rFonts w:ascii="Tahoma" w:hAnsi="Tahoma" w:cs="Tahoma"/>
                <w:sz w:val="18"/>
                <w:szCs w:val="18"/>
              </w:rPr>
              <w:t>55</w:t>
            </w:r>
            <w:r w:rsidR="0052775F" w:rsidRPr="0020121B">
              <w:rPr>
                <w:rFonts w:ascii="Tahoma" w:hAnsi="Tahoma" w:cs="Tahoma"/>
                <w:sz w:val="18"/>
                <w:szCs w:val="18"/>
              </w:rPr>
              <w:t xml:space="preserve"> </w:t>
            </w:r>
            <w:r w:rsidRPr="0020121B">
              <w:rPr>
                <w:rFonts w:ascii="Tahoma" w:hAnsi="Tahoma" w:cs="Tahoma"/>
                <w:sz w:val="18"/>
                <w:szCs w:val="18"/>
              </w:rPr>
              <w:t>953</w:t>
            </w:r>
          </w:p>
        </w:tc>
        <w:tc>
          <w:tcPr>
            <w:tcW w:w="642" w:type="dxa"/>
            <w:tcBorders>
              <w:top w:val="single" w:sz="4" w:space="0" w:color="auto"/>
              <w:left w:val="single" w:sz="8" w:space="0" w:color="auto"/>
              <w:bottom w:val="single" w:sz="4" w:space="0" w:color="auto"/>
              <w:right w:val="single" w:sz="8" w:space="0" w:color="auto"/>
            </w:tcBorders>
            <w:noWrap/>
            <w:vAlign w:val="center"/>
            <w:hideMark/>
          </w:tcPr>
          <w:p w14:paraId="3312E96C" w14:textId="541757AD" w:rsidR="0052775F" w:rsidRPr="0020121B" w:rsidRDefault="0020121B" w:rsidP="0052775F">
            <w:pPr>
              <w:ind w:left="0" w:firstLine="0"/>
              <w:jc w:val="right"/>
              <w:rPr>
                <w:rFonts w:ascii="Tahoma" w:hAnsi="Tahoma" w:cs="Tahoma"/>
                <w:sz w:val="18"/>
                <w:szCs w:val="18"/>
              </w:rPr>
            </w:pPr>
            <w:r w:rsidRPr="0020121B">
              <w:rPr>
                <w:rFonts w:ascii="Tahoma" w:hAnsi="Tahoma" w:cs="Tahoma"/>
                <w:sz w:val="18"/>
                <w:szCs w:val="18"/>
              </w:rPr>
              <w:t>55</w:t>
            </w:r>
          </w:p>
        </w:tc>
        <w:tc>
          <w:tcPr>
            <w:tcW w:w="640" w:type="dxa"/>
            <w:tcBorders>
              <w:top w:val="single" w:sz="4" w:space="0" w:color="auto"/>
              <w:left w:val="nil"/>
              <w:bottom w:val="double" w:sz="6" w:space="0" w:color="auto"/>
              <w:right w:val="single" w:sz="8" w:space="0" w:color="auto"/>
            </w:tcBorders>
            <w:noWrap/>
            <w:vAlign w:val="center"/>
            <w:hideMark/>
          </w:tcPr>
          <w:p w14:paraId="7791A12F" w14:textId="2930DD88" w:rsidR="0052775F" w:rsidRPr="0020121B" w:rsidRDefault="0052775F" w:rsidP="0052775F">
            <w:pPr>
              <w:ind w:left="0" w:firstLine="0"/>
              <w:jc w:val="right"/>
              <w:rPr>
                <w:rFonts w:ascii="Tahoma" w:hAnsi="Tahoma" w:cs="Tahoma"/>
                <w:sz w:val="18"/>
                <w:szCs w:val="18"/>
              </w:rPr>
            </w:pPr>
            <w:r w:rsidRPr="0020121B">
              <w:rPr>
                <w:rFonts w:ascii="Tahoma" w:hAnsi="Tahoma" w:cs="Tahoma"/>
                <w:sz w:val="18"/>
                <w:szCs w:val="18"/>
              </w:rPr>
              <w:t>1,</w:t>
            </w:r>
            <w:r w:rsidR="0020121B" w:rsidRPr="0020121B">
              <w:rPr>
                <w:rFonts w:ascii="Tahoma" w:hAnsi="Tahoma" w:cs="Tahoma"/>
                <w:sz w:val="18"/>
                <w:szCs w:val="18"/>
              </w:rPr>
              <w:t>29</w:t>
            </w:r>
          </w:p>
        </w:tc>
        <w:tc>
          <w:tcPr>
            <w:tcW w:w="146" w:type="dxa"/>
            <w:vAlign w:val="center"/>
            <w:hideMark/>
          </w:tcPr>
          <w:p w14:paraId="28E176D2" w14:textId="77777777" w:rsidR="0052775F" w:rsidRPr="00DE35CD" w:rsidRDefault="0052775F" w:rsidP="0052775F">
            <w:pPr>
              <w:ind w:left="0" w:firstLine="0"/>
              <w:jc w:val="left"/>
              <w:rPr>
                <w:highlight w:val="yellow"/>
              </w:rPr>
            </w:pPr>
          </w:p>
        </w:tc>
      </w:tr>
      <w:tr w:rsidR="0052775F" w:rsidRPr="00DE35CD" w14:paraId="64A2603B" w14:textId="77777777" w:rsidTr="007179DB">
        <w:trPr>
          <w:trHeight w:val="455"/>
        </w:trPr>
        <w:tc>
          <w:tcPr>
            <w:tcW w:w="2125" w:type="dxa"/>
            <w:tcBorders>
              <w:top w:val="nil"/>
              <w:left w:val="single" w:sz="8" w:space="0" w:color="auto"/>
              <w:bottom w:val="single" w:sz="8" w:space="0" w:color="auto"/>
              <w:right w:val="single" w:sz="8" w:space="0" w:color="auto"/>
            </w:tcBorders>
            <w:shd w:val="clear" w:color="000000" w:fill="FDE9D9"/>
            <w:noWrap/>
            <w:vAlign w:val="center"/>
            <w:hideMark/>
          </w:tcPr>
          <w:p w14:paraId="226D56D7" w14:textId="77777777" w:rsidR="0052775F" w:rsidRPr="00DC6E15" w:rsidRDefault="0052775F" w:rsidP="0052775F">
            <w:pPr>
              <w:ind w:left="0" w:firstLine="0"/>
              <w:jc w:val="left"/>
              <w:rPr>
                <w:rFonts w:ascii="Tahoma" w:hAnsi="Tahoma" w:cs="Tahoma"/>
                <w:b/>
                <w:bCs/>
                <w:sz w:val="18"/>
                <w:szCs w:val="18"/>
              </w:rPr>
            </w:pPr>
            <w:r w:rsidRPr="00DC6E15">
              <w:rPr>
                <w:rFonts w:ascii="Tahoma" w:hAnsi="Tahoma" w:cs="Tahoma"/>
                <w:b/>
                <w:bCs/>
                <w:sz w:val="18"/>
                <w:szCs w:val="18"/>
              </w:rPr>
              <w:t>Výdaje celkem</w:t>
            </w:r>
          </w:p>
        </w:tc>
        <w:tc>
          <w:tcPr>
            <w:tcW w:w="1133" w:type="dxa"/>
            <w:tcBorders>
              <w:top w:val="nil"/>
              <w:left w:val="nil"/>
              <w:bottom w:val="single" w:sz="8" w:space="0" w:color="auto"/>
              <w:right w:val="single" w:sz="8" w:space="0" w:color="auto"/>
            </w:tcBorders>
            <w:shd w:val="clear" w:color="000000" w:fill="FDE9D9"/>
            <w:noWrap/>
            <w:vAlign w:val="center"/>
            <w:hideMark/>
          </w:tcPr>
          <w:p w14:paraId="57A931AC" w14:textId="3947B846" w:rsidR="0052775F" w:rsidRPr="00DC6E15" w:rsidRDefault="0052775F" w:rsidP="0052775F">
            <w:pPr>
              <w:ind w:left="0" w:firstLine="0"/>
              <w:jc w:val="right"/>
              <w:rPr>
                <w:rFonts w:ascii="Tahoma" w:hAnsi="Tahoma" w:cs="Tahoma"/>
                <w:b/>
                <w:bCs/>
                <w:sz w:val="18"/>
                <w:szCs w:val="18"/>
              </w:rPr>
            </w:pPr>
            <w:r w:rsidRPr="00DC6E15">
              <w:rPr>
                <w:rFonts w:ascii="Tahoma" w:hAnsi="Tahoma" w:cs="Tahoma"/>
                <w:b/>
                <w:bCs/>
                <w:sz w:val="18"/>
                <w:szCs w:val="18"/>
              </w:rPr>
              <w:t>1 4</w:t>
            </w:r>
            <w:r w:rsidR="00DC6E15" w:rsidRPr="00DC6E15">
              <w:rPr>
                <w:rFonts w:ascii="Tahoma" w:hAnsi="Tahoma" w:cs="Tahoma"/>
                <w:b/>
                <w:bCs/>
                <w:sz w:val="18"/>
                <w:szCs w:val="18"/>
              </w:rPr>
              <w:t>39</w:t>
            </w:r>
            <w:r w:rsidRPr="00DC6E15">
              <w:rPr>
                <w:rFonts w:ascii="Tahoma" w:hAnsi="Tahoma" w:cs="Tahoma"/>
                <w:b/>
                <w:bCs/>
                <w:sz w:val="18"/>
                <w:szCs w:val="18"/>
              </w:rPr>
              <w:t xml:space="preserve"> </w:t>
            </w:r>
            <w:r w:rsidR="00DC6E15" w:rsidRPr="00DC6E15">
              <w:rPr>
                <w:rFonts w:ascii="Tahoma" w:hAnsi="Tahoma" w:cs="Tahoma"/>
                <w:b/>
                <w:bCs/>
                <w:sz w:val="18"/>
                <w:szCs w:val="18"/>
              </w:rPr>
              <w:t>695</w:t>
            </w:r>
          </w:p>
        </w:tc>
        <w:tc>
          <w:tcPr>
            <w:tcW w:w="1133" w:type="dxa"/>
            <w:tcBorders>
              <w:top w:val="nil"/>
              <w:left w:val="nil"/>
              <w:bottom w:val="single" w:sz="8" w:space="0" w:color="auto"/>
              <w:right w:val="single" w:sz="8" w:space="0" w:color="auto"/>
            </w:tcBorders>
            <w:shd w:val="clear" w:color="000000" w:fill="FDE9D9"/>
            <w:noWrap/>
            <w:vAlign w:val="center"/>
            <w:hideMark/>
          </w:tcPr>
          <w:p w14:paraId="10E37CD6" w14:textId="39FFFC1A" w:rsidR="0052775F" w:rsidRPr="00DC6E15" w:rsidRDefault="0052775F" w:rsidP="0052775F">
            <w:pPr>
              <w:ind w:left="0" w:firstLine="0"/>
              <w:jc w:val="right"/>
              <w:rPr>
                <w:rFonts w:ascii="Tahoma" w:hAnsi="Tahoma" w:cs="Tahoma"/>
                <w:b/>
                <w:bCs/>
                <w:sz w:val="18"/>
                <w:szCs w:val="18"/>
              </w:rPr>
            </w:pPr>
            <w:r w:rsidRPr="00DC6E15">
              <w:rPr>
                <w:rFonts w:ascii="Tahoma" w:hAnsi="Tahoma" w:cs="Tahoma"/>
                <w:b/>
                <w:bCs/>
                <w:sz w:val="18"/>
                <w:szCs w:val="18"/>
              </w:rPr>
              <w:t xml:space="preserve">1 </w:t>
            </w:r>
            <w:r w:rsidR="00DC6E15" w:rsidRPr="00DC6E15">
              <w:rPr>
                <w:rFonts w:ascii="Tahoma" w:hAnsi="Tahoma" w:cs="Tahoma"/>
                <w:b/>
                <w:bCs/>
                <w:sz w:val="18"/>
                <w:szCs w:val="18"/>
              </w:rPr>
              <w:t>657</w:t>
            </w:r>
            <w:r w:rsidRPr="00DC6E15">
              <w:rPr>
                <w:rFonts w:ascii="Tahoma" w:hAnsi="Tahoma" w:cs="Tahoma"/>
                <w:b/>
                <w:bCs/>
                <w:sz w:val="18"/>
                <w:szCs w:val="18"/>
              </w:rPr>
              <w:t xml:space="preserve"> </w:t>
            </w:r>
            <w:r w:rsidR="00DC6E15" w:rsidRPr="00DC6E15">
              <w:rPr>
                <w:rFonts w:ascii="Tahoma" w:hAnsi="Tahoma" w:cs="Tahoma"/>
                <w:b/>
                <w:bCs/>
                <w:sz w:val="18"/>
                <w:szCs w:val="18"/>
              </w:rPr>
              <w:t>290</w:t>
            </w:r>
          </w:p>
        </w:tc>
        <w:tc>
          <w:tcPr>
            <w:tcW w:w="1133" w:type="dxa"/>
            <w:tcBorders>
              <w:top w:val="nil"/>
              <w:left w:val="nil"/>
              <w:bottom w:val="single" w:sz="8" w:space="0" w:color="auto"/>
              <w:right w:val="single" w:sz="8" w:space="0" w:color="auto"/>
            </w:tcBorders>
            <w:shd w:val="clear" w:color="000000" w:fill="FDE9D9"/>
            <w:noWrap/>
            <w:vAlign w:val="center"/>
            <w:hideMark/>
          </w:tcPr>
          <w:p w14:paraId="0238E00F" w14:textId="24E8AD78" w:rsidR="0052775F" w:rsidRPr="00DC6E15" w:rsidRDefault="0052775F" w:rsidP="0052775F">
            <w:pPr>
              <w:ind w:left="0" w:firstLine="0"/>
              <w:jc w:val="right"/>
              <w:rPr>
                <w:rFonts w:ascii="Tahoma" w:hAnsi="Tahoma" w:cs="Tahoma"/>
                <w:b/>
                <w:bCs/>
                <w:sz w:val="18"/>
                <w:szCs w:val="18"/>
              </w:rPr>
            </w:pPr>
            <w:r w:rsidRPr="00DC6E15">
              <w:rPr>
                <w:rFonts w:ascii="Tahoma" w:hAnsi="Tahoma" w:cs="Tahoma"/>
                <w:b/>
                <w:bCs/>
                <w:sz w:val="18"/>
                <w:szCs w:val="18"/>
              </w:rPr>
              <w:t xml:space="preserve">1 </w:t>
            </w:r>
            <w:r w:rsidR="00DC6E15" w:rsidRPr="00DC6E15">
              <w:rPr>
                <w:rFonts w:ascii="Tahoma" w:hAnsi="Tahoma" w:cs="Tahoma"/>
                <w:b/>
                <w:bCs/>
                <w:sz w:val="18"/>
                <w:szCs w:val="18"/>
              </w:rPr>
              <w:t>706</w:t>
            </w:r>
            <w:r w:rsidRPr="00DC6E15">
              <w:rPr>
                <w:rFonts w:ascii="Tahoma" w:hAnsi="Tahoma" w:cs="Tahoma"/>
                <w:b/>
                <w:bCs/>
                <w:sz w:val="18"/>
                <w:szCs w:val="18"/>
              </w:rPr>
              <w:t xml:space="preserve"> </w:t>
            </w:r>
            <w:r w:rsidR="00DC6E15" w:rsidRPr="00DC6E15">
              <w:rPr>
                <w:rFonts w:ascii="Tahoma" w:hAnsi="Tahoma" w:cs="Tahoma"/>
                <w:b/>
                <w:bCs/>
                <w:sz w:val="18"/>
                <w:szCs w:val="18"/>
              </w:rPr>
              <w:t>250</w:t>
            </w:r>
          </w:p>
        </w:tc>
        <w:tc>
          <w:tcPr>
            <w:tcW w:w="1133" w:type="dxa"/>
            <w:tcBorders>
              <w:top w:val="nil"/>
              <w:left w:val="nil"/>
              <w:bottom w:val="single" w:sz="8" w:space="0" w:color="auto"/>
              <w:right w:val="single" w:sz="8" w:space="0" w:color="auto"/>
            </w:tcBorders>
            <w:shd w:val="clear" w:color="000000" w:fill="FDE9D9"/>
            <w:noWrap/>
            <w:vAlign w:val="center"/>
            <w:hideMark/>
          </w:tcPr>
          <w:p w14:paraId="5AF84968" w14:textId="547F926D" w:rsidR="0052775F" w:rsidRPr="00DC6E15" w:rsidRDefault="0052775F" w:rsidP="0052775F">
            <w:pPr>
              <w:ind w:left="0" w:firstLine="0"/>
              <w:jc w:val="right"/>
              <w:rPr>
                <w:rFonts w:ascii="Tahoma" w:hAnsi="Tahoma" w:cs="Tahoma"/>
                <w:b/>
                <w:bCs/>
                <w:sz w:val="18"/>
                <w:szCs w:val="18"/>
              </w:rPr>
            </w:pPr>
            <w:r w:rsidRPr="00DC6E15">
              <w:rPr>
                <w:rFonts w:ascii="Tahoma" w:hAnsi="Tahoma" w:cs="Tahoma"/>
                <w:b/>
                <w:bCs/>
                <w:sz w:val="18"/>
                <w:szCs w:val="18"/>
              </w:rPr>
              <w:t>1</w:t>
            </w:r>
            <w:r w:rsidR="00DC6E15" w:rsidRPr="00DC6E15">
              <w:rPr>
                <w:rFonts w:ascii="Tahoma" w:hAnsi="Tahoma" w:cs="Tahoma"/>
                <w:b/>
                <w:bCs/>
                <w:sz w:val="18"/>
                <w:szCs w:val="18"/>
              </w:rPr>
              <w:t xml:space="preserve"> 862</w:t>
            </w:r>
            <w:r w:rsidRPr="00DC6E15">
              <w:rPr>
                <w:rFonts w:ascii="Tahoma" w:hAnsi="Tahoma" w:cs="Tahoma"/>
                <w:b/>
                <w:bCs/>
                <w:sz w:val="18"/>
                <w:szCs w:val="18"/>
              </w:rPr>
              <w:t xml:space="preserve"> </w:t>
            </w:r>
            <w:r w:rsidR="00DC6E15" w:rsidRPr="00DC6E15">
              <w:rPr>
                <w:rFonts w:ascii="Tahoma" w:hAnsi="Tahoma" w:cs="Tahoma"/>
                <w:b/>
                <w:bCs/>
                <w:sz w:val="18"/>
                <w:szCs w:val="18"/>
              </w:rPr>
              <w:t>896</w:t>
            </w:r>
          </w:p>
        </w:tc>
        <w:tc>
          <w:tcPr>
            <w:tcW w:w="1133" w:type="dxa"/>
            <w:tcBorders>
              <w:top w:val="nil"/>
              <w:left w:val="nil"/>
              <w:bottom w:val="single" w:sz="8" w:space="0" w:color="auto"/>
              <w:right w:val="single" w:sz="8" w:space="0" w:color="auto"/>
            </w:tcBorders>
            <w:shd w:val="clear" w:color="000000" w:fill="FDE9D9"/>
            <w:noWrap/>
            <w:vAlign w:val="center"/>
            <w:hideMark/>
          </w:tcPr>
          <w:p w14:paraId="02251033" w14:textId="06897EE4" w:rsidR="0052775F" w:rsidRPr="00DC6E15" w:rsidRDefault="0052775F" w:rsidP="0052775F">
            <w:pPr>
              <w:ind w:left="0" w:firstLine="0"/>
              <w:jc w:val="right"/>
              <w:rPr>
                <w:rFonts w:ascii="Tahoma" w:hAnsi="Tahoma" w:cs="Tahoma"/>
                <w:b/>
                <w:bCs/>
                <w:sz w:val="18"/>
                <w:szCs w:val="18"/>
              </w:rPr>
            </w:pPr>
            <w:r w:rsidRPr="00DC6E15">
              <w:rPr>
                <w:rFonts w:ascii="Tahoma" w:hAnsi="Tahoma" w:cs="Tahoma"/>
                <w:b/>
                <w:bCs/>
                <w:sz w:val="18"/>
                <w:szCs w:val="18"/>
              </w:rPr>
              <w:t xml:space="preserve">2 </w:t>
            </w:r>
            <w:r w:rsidR="00DC6E15" w:rsidRPr="00DC6E15">
              <w:rPr>
                <w:rFonts w:ascii="Tahoma" w:hAnsi="Tahoma" w:cs="Tahoma"/>
                <w:b/>
                <w:bCs/>
                <w:sz w:val="18"/>
                <w:szCs w:val="18"/>
              </w:rPr>
              <w:t>257</w:t>
            </w:r>
            <w:r w:rsidRPr="00DC6E15">
              <w:rPr>
                <w:rFonts w:ascii="Tahoma" w:hAnsi="Tahoma" w:cs="Tahoma"/>
                <w:b/>
                <w:bCs/>
                <w:sz w:val="18"/>
                <w:szCs w:val="18"/>
              </w:rPr>
              <w:t xml:space="preserve"> </w:t>
            </w:r>
            <w:r w:rsidR="00DC6E15" w:rsidRPr="00DC6E15">
              <w:rPr>
                <w:rFonts w:ascii="Tahoma" w:hAnsi="Tahoma" w:cs="Tahoma"/>
                <w:b/>
                <w:bCs/>
                <w:sz w:val="18"/>
                <w:szCs w:val="18"/>
              </w:rPr>
              <w:t>474</w:t>
            </w:r>
          </w:p>
        </w:tc>
        <w:tc>
          <w:tcPr>
            <w:tcW w:w="1178" w:type="dxa"/>
            <w:tcBorders>
              <w:top w:val="nil"/>
              <w:left w:val="nil"/>
              <w:bottom w:val="single" w:sz="8" w:space="0" w:color="auto"/>
              <w:right w:val="single" w:sz="8" w:space="0" w:color="auto"/>
            </w:tcBorders>
            <w:shd w:val="clear" w:color="000000" w:fill="FDE9D9"/>
            <w:noWrap/>
            <w:vAlign w:val="center"/>
            <w:hideMark/>
          </w:tcPr>
          <w:p w14:paraId="62EB30D8" w14:textId="6CEB455F" w:rsidR="0052775F" w:rsidRPr="00DC6E15" w:rsidRDefault="00DC6E15" w:rsidP="0052775F">
            <w:pPr>
              <w:ind w:left="0" w:firstLine="0"/>
              <w:jc w:val="right"/>
              <w:rPr>
                <w:rFonts w:ascii="Tahoma" w:hAnsi="Tahoma" w:cs="Tahoma"/>
                <w:b/>
                <w:bCs/>
                <w:sz w:val="18"/>
                <w:szCs w:val="18"/>
              </w:rPr>
            </w:pPr>
            <w:r w:rsidRPr="00DC6E15">
              <w:rPr>
                <w:rFonts w:ascii="Tahoma" w:hAnsi="Tahoma" w:cs="Tahoma"/>
                <w:b/>
                <w:bCs/>
                <w:sz w:val="18"/>
                <w:szCs w:val="18"/>
              </w:rPr>
              <w:t>2</w:t>
            </w:r>
            <w:r w:rsidR="0052775F" w:rsidRPr="00DC6E15">
              <w:rPr>
                <w:rFonts w:ascii="Tahoma" w:hAnsi="Tahoma" w:cs="Tahoma"/>
                <w:b/>
                <w:bCs/>
                <w:sz w:val="18"/>
                <w:szCs w:val="18"/>
              </w:rPr>
              <w:t xml:space="preserve"> </w:t>
            </w:r>
            <w:r w:rsidRPr="00DC6E15">
              <w:rPr>
                <w:rFonts w:ascii="Tahoma" w:hAnsi="Tahoma" w:cs="Tahoma"/>
                <w:b/>
                <w:bCs/>
                <w:sz w:val="18"/>
                <w:szCs w:val="18"/>
              </w:rPr>
              <w:t>004</w:t>
            </w:r>
            <w:r w:rsidR="0052775F" w:rsidRPr="00DC6E15">
              <w:rPr>
                <w:rFonts w:ascii="Tahoma" w:hAnsi="Tahoma" w:cs="Tahoma"/>
                <w:b/>
                <w:bCs/>
                <w:sz w:val="18"/>
                <w:szCs w:val="18"/>
              </w:rPr>
              <w:t xml:space="preserve"> </w:t>
            </w:r>
            <w:r w:rsidRPr="00DC6E15">
              <w:rPr>
                <w:rFonts w:ascii="Tahoma" w:hAnsi="Tahoma" w:cs="Tahoma"/>
                <w:b/>
                <w:bCs/>
                <w:sz w:val="18"/>
                <w:szCs w:val="18"/>
              </w:rPr>
              <w:t>438</w:t>
            </w:r>
          </w:p>
        </w:tc>
        <w:tc>
          <w:tcPr>
            <w:tcW w:w="642" w:type="dxa"/>
            <w:tcBorders>
              <w:top w:val="double" w:sz="6" w:space="0" w:color="auto"/>
              <w:left w:val="nil"/>
              <w:bottom w:val="single" w:sz="8" w:space="0" w:color="auto"/>
              <w:right w:val="single" w:sz="8" w:space="0" w:color="auto"/>
            </w:tcBorders>
            <w:shd w:val="clear" w:color="000000" w:fill="FDE9D9"/>
            <w:noWrap/>
            <w:vAlign w:val="center"/>
            <w:hideMark/>
          </w:tcPr>
          <w:p w14:paraId="73BDB0C6" w14:textId="044B89EE" w:rsidR="0052775F" w:rsidRPr="00DC6E15" w:rsidRDefault="00DC6E15" w:rsidP="0052775F">
            <w:pPr>
              <w:ind w:left="0" w:firstLine="0"/>
              <w:jc w:val="right"/>
              <w:rPr>
                <w:rFonts w:ascii="Tahoma" w:hAnsi="Tahoma" w:cs="Tahoma"/>
                <w:b/>
                <w:bCs/>
                <w:sz w:val="18"/>
                <w:szCs w:val="18"/>
              </w:rPr>
            </w:pPr>
            <w:r w:rsidRPr="00DC6E15">
              <w:rPr>
                <w:rFonts w:ascii="Tahoma" w:hAnsi="Tahoma" w:cs="Tahoma"/>
                <w:b/>
                <w:bCs/>
                <w:sz w:val="18"/>
                <w:szCs w:val="18"/>
              </w:rPr>
              <w:t>89</w:t>
            </w:r>
          </w:p>
        </w:tc>
        <w:tc>
          <w:tcPr>
            <w:tcW w:w="640" w:type="dxa"/>
            <w:tcBorders>
              <w:top w:val="nil"/>
              <w:left w:val="nil"/>
              <w:bottom w:val="single" w:sz="8" w:space="0" w:color="auto"/>
              <w:right w:val="single" w:sz="8" w:space="0" w:color="auto"/>
            </w:tcBorders>
            <w:shd w:val="clear" w:color="000000" w:fill="FDE9D9"/>
            <w:noWrap/>
            <w:vAlign w:val="center"/>
            <w:hideMark/>
          </w:tcPr>
          <w:p w14:paraId="4F3398C2" w14:textId="02F30F26" w:rsidR="0052775F" w:rsidRPr="00DC6E15" w:rsidRDefault="0052775F" w:rsidP="0052775F">
            <w:pPr>
              <w:ind w:left="0" w:firstLine="0"/>
              <w:jc w:val="right"/>
              <w:rPr>
                <w:rFonts w:ascii="Tahoma" w:hAnsi="Tahoma" w:cs="Tahoma"/>
                <w:b/>
                <w:bCs/>
                <w:sz w:val="18"/>
                <w:szCs w:val="18"/>
              </w:rPr>
            </w:pPr>
            <w:r w:rsidRPr="00DC6E15">
              <w:rPr>
                <w:rFonts w:ascii="Tahoma" w:hAnsi="Tahoma" w:cs="Tahoma"/>
                <w:b/>
                <w:bCs/>
                <w:sz w:val="18"/>
                <w:szCs w:val="18"/>
              </w:rPr>
              <w:t>1,0</w:t>
            </w:r>
            <w:r w:rsidR="00DC6E15" w:rsidRPr="00DC6E15">
              <w:rPr>
                <w:rFonts w:ascii="Tahoma" w:hAnsi="Tahoma" w:cs="Tahoma"/>
                <w:b/>
                <w:bCs/>
                <w:sz w:val="18"/>
                <w:szCs w:val="18"/>
              </w:rPr>
              <w:t>8</w:t>
            </w:r>
          </w:p>
        </w:tc>
        <w:tc>
          <w:tcPr>
            <w:tcW w:w="146" w:type="dxa"/>
            <w:vAlign w:val="center"/>
            <w:hideMark/>
          </w:tcPr>
          <w:p w14:paraId="09783BFF" w14:textId="77777777" w:rsidR="0052775F" w:rsidRPr="00DE35CD" w:rsidRDefault="0052775F" w:rsidP="0052775F">
            <w:pPr>
              <w:ind w:left="0" w:firstLine="0"/>
              <w:jc w:val="left"/>
              <w:rPr>
                <w:highlight w:val="yellow"/>
              </w:rPr>
            </w:pPr>
          </w:p>
        </w:tc>
      </w:tr>
    </w:tbl>
    <w:p w14:paraId="1A06D854" w14:textId="77777777" w:rsidR="00CF03C2" w:rsidRDefault="00CF03C2">
      <w:pPr>
        <w:rPr>
          <w:rFonts w:ascii="Tahoma" w:hAnsi="Tahoma" w:cs="Tahoma"/>
          <w:i/>
          <w:iCs/>
          <w:sz w:val="18"/>
          <w:szCs w:val="18"/>
          <w:highlight w:val="yellow"/>
        </w:rPr>
      </w:pPr>
    </w:p>
    <w:p w14:paraId="6CF03B66" w14:textId="77777777" w:rsidR="003271D4" w:rsidRDefault="003271D4">
      <w:pPr>
        <w:rPr>
          <w:rFonts w:ascii="Tahoma" w:hAnsi="Tahoma" w:cs="Tahoma"/>
          <w:i/>
          <w:iCs/>
          <w:sz w:val="18"/>
          <w:szCs w:val="18"/>
        </w:rPr>
      </w:pPr>
    </w:p>
    <w:p w14:paraId="0CE295DF" w14:textId="77777777" w:rsidR="003271D4" w:rsidRDefault="003271D4">
      <w:pPr>
        <w:rPr>
          <w:rFonts w:ascii="Tahoma" w:hAnsi="Tahoma" w:cs="Tahoma"/>
          <w:i/>
          <w:iCs/>
          <w:sz w:val="18"/>
          <w:szCs w:val="18"/>
        </w:rPr>
      </w:pPr>
    </w:p>
    <w:p w14:paraId="6683F5D4" w14:textId="77777777" w:rsidR="003271D4" w:rsidRDefault="003271D4">
      <w:pPr>
        <w:rPr>
          <w:rFonts w:ascii="Tahoma" w:hAnsi="Tahoma" w:cs="Tahoma"/>
          <w:i/>
          <w:iCs/>
          <w:sz w:val="18"/>
          <w:szCs w:val="18"/>
        </w:rPr>
      </w:pPr>
    </w:p>
    <w:p w14:paraId="3D24027E" w14:textId="77777777" w:rsidR="00E64AF0" w:rsidRDefault="00E64AF0">
      <w:pPr>
        <w:rPr>
          <w:rFonts w:ascii="Tahoma" w:hAnsi="Tahoma" w:cs="Tahoma"/>
          <w:i/>
          <w:iCs/>
          <w:sz w:val="18"/>
          <w:szCs w:val="18"/>
        </w:rPr>
      </w:pPr>
    </w:p>
    <w:p w14:paraId="41F8C504" w14:textId="77777777" w:rsidR="00E64AF0" w:rsidRDefault="00E64AF0">
      <w:pPr>
        <w:rPr>
          <w:rFonts w:ascii="Tahoma" w:hAnsi="Tahoma" w:cs="Tahoma"/>
          <w:i/>
          <w:iCs/>
          <w:sz w:val="18"/>
          <w:szCs w:val="18"/>
        </w:rPr>
      </w:pPr>
    </w:p>
    <w:p w14:paraId="5DAB501C" w14:textId="77777777" w:rsidR="00E64AF0" w:rsidRDefault="00E64AF0">
      <w:pPr>
        <w:rPr>
          <w:rFonts w:ascii="Tahoma" w:hAnsi="Tahoma" w:cs="Tahoma"/>
          <w:i/>
          <w:iCs/>
          <w:sz w:val="18"/>
          <w:szCs w:val="18"/>
        </w:rPr>
      </w:pPr>
    </w:p>
    <w:p w14:paraId="2D47F462" w14:textId="77777777" w:rsidR="00E64AF0" w:rsidRDefault="00E64AF0">
      <w:pPr>
        <w:rPr>
          <w:rFonts w:ascii="Tahoma" w:hAnsi="Tahoma" w:cs="Tahoma"/>
          <w:i/>
          <w:iCs/>
          <w:sz w:val="18"/>
          <w:szCs w:val="18"/>
        </w:rPr>
      </w:pPr>
    </w:p>
    <w:p w14:paraId="431159FB" w14:textId="77777777" w:rsidR="00E64AF0" w:rsidRDefault="00E64AF0">
      <w:pPr>
        <w:rPr>
          <w:rFonts w:ascii="Tahoma" w:hAnsi="Tahoma" w:cs="Tahoma"/>
          <w:i/>
          <w:iCs/>
          <w:sz w:val="18"/>
          <w:szCs w:val="18"/>
        </w:rPr>
      </w:pPr>
    </w:p>
    <w:p w14:paraId="598BC667" w14:textId="77777777" w:rsidR="00E64AF0" w:rsidRDefault="00E64AF0">
      <w:pPr>
        <w:rPr>
          <w:rFonts w:ascii="Tahoma" w:hAnsi="Tahoma" w:cs="Tahoma"/>
          <w:i/>
          <w:iCs/>
          <w:sz w:val="18"/>
          <w:szCs w:val="18"/>
        </w:rPr>
      </w:pPr>
    </w:p>
    <w:p w14:paraId="60117CCE" w14:textId="77777777" w:rsidR="00E64AF0" w:rsidRDefault="00E64AF0">
      <w:pPr>
        <w:rPr>
          <w:rFonts w:ascii="Tahoma" w:hAnsi="Tahoma" w:cs="Tahoma"/>
          <w:i/>
          <w:iCs/>
          <w:sz w:val="18"/>
          <w:szCs w:val="18"/>
        </w:rPr>
      </w:pPr>
    </w:p>
    <w:p w14:paraId="521D6CD4" w14:textId="77777777" w:rsidR="00E64AF0" w:rsidRDefault="00E64AF0">
      <w:pPr>
        <w:rPr>
          <w:rFonts w:ascii="Tahoma" w:hAnsi="Tahoma" w:cs="Tahoma"/>
          <w:i/>
          <w:iCs/>
          <w:sz w:val="18"/>
          <w:szCs w:val="18"/>
        </w:rPr>
      </w:pPr>
    </w:p>
    <w:p w14:paraId="612E03E6" w14:textId="77777777" w:rsidR="00E64AF0" w:rsidRDefault="00E64AF0">
      <w:pPr>
        <w:rPr>
          <w:rFonts w:ascii="Tahoma" w:hAnsi="Tahoma" w:cs="Tahoma"/>
          <w:i/>
          <w:iCs/>
          <w:sz w:val="18"/>
          <w:szCs w:val="18"/>
        </w:rPr>
      </w:pPr>
    </w:p>
    <w:p w14:paraId="0713950D" w14:textId="77777777" w:rsidR="00E64AF0" w:rsidRDefault="00E64AF0">
      <w:pPr>
        <w:rPr>
          <w:rFonts w:ascii="Tahoma" w:hAnsi="Tahoma" w:cs="Tahoma"/>
          <w:i/>
          <w:iCs/>
          <w:sz w:val="18"/>
          <w:szCs w:val="18"/>
        </w:rPr>
      </w:pPr>
    </w:p>
    <w:p w14:paraId="4C546B37" w14:textId="77777777" w:rsidR="00E64AF0" w:rsidRDefault="00E64AF0">
      <w:pPr>
        <w:rPr>
          <w:rFonts w:ascii="Tahoma" w:hAnsi="Tahoma" w:cs="Tahoma"/>
          <w:i/>
          <w:iCs/>
          <w:sz w:val="18"/>
          <w:szCs w:val="18"/>
        </w:rPr>
      </w:pPr>
    </w:p>
    <w:p w14:paraId="27F43A11" w14:textId="77777777" w:rsidR="00E64AF0" w:rsidRDefault="00E64AF0">
      <w:pPr>
        <w:rPr>
          <w:rFonts w:ascii="Tahoma" w:hAnsi="Tahoma" w:cs="Tahoma"/>
          <w:i/>
          <w:iCs/>
          <w:sz w:val="18"/>
          <w:szCs w:val="18"/>
        </w:rPr>
      </w:pPr>
    </w:p>
    <w:p w14:paraId="2C854151" w14:textId="77777777" w:rsidR="00E64AF0" w:rsidRDefault="00E64AF0">
      <w:pPr>
        <w:rPr>
          <w:rFonts w:ascii="Tahoma" w:hAnsi="Tahoma" w:cs="Tahoma"/>
          <w:i/>
          <w:iCs/>
          <w:sz w:val="18"/>
          <w:szCs w:val="18"/>
        </w:rPr>
      </w:pPr>
    </w:p>
    <w:p w14:paraId="7A5F1684" w14:textId="77777777" w:rsidR="00E64AF0" w:rsidRDefault="00E64AF0">
      <w:pPr>
        <w:rPr>
          <w:rFonts w:ascii="Tahoma" w:hAnsi="Tahoma" w:cs="Tahoma"/>
          <w:i/>
          <w:iCs/>
          <w:sz w:val="18"/>
          <w:szCs w:val="18"/>
        </w:rPr>
      </w:pPr>
    </w:p>
    <w:p w14:paraId="4F619A13" w14:textId="77777777" w:rsidR="003271D4" w:rsidRDefault="003271D4">
      <w:pPr>
        <w:rPr>
          <w:rFonts w:ascii="Tahoma" w:hAnsi="Tahoma" w:cs="Tahoma"/>
          <w:i/>
          <w:iCs/>
          <w:sz w:val="18"/>
          <w:szCs w:val="18"/>
        </w:rPr>
      </w:pPr>
    </w:p>
    <w:p w14:paraId="41F520D7" w14:textId="1BF51894" w:rsidR="00937CC9" w:rsidRPr="00C014D1" w:rsidRDefault="00937CC9">
      <w:pPr>
        <w:rPr>
          <w:rFonts w:ascii="Tahoma" w:hAnsi="Tahoma" w:cs="Tahoma"/>
          <w:i/>
          <w:iCs/>
          <w:sz w:val="18"/>
          <w:szCs w:val="18"/>
        </w:rPr>
      </w:pPr>
      <w:r w:rsidRPr="00C014D1">
        <w:rPr>
          <w:rFonts w:ascii="Tahoma" w:hAnsi="Tahoma" w:cs="Tahoma"/>
          <w:i/>
          <w:iCs/>
          <w:sz w:val="18"/>
          <w:szCs w:val="18"/>
        </w:rPr>
        <w:lastRenderedPageBreak/>
        <w:t xml:space="preserve">Graf 3: </w:t>
      </w:r>
      <w:r w:rsidRPr="00C014D1">
        <w:rPr>
          <w:rFonts w:ascii="Tahoma" w:hAnsi="Tahoma" w:cs="Tahoma"/>
          <w:b/>
          <w:bCs/>
          <w:i/>
          <w:iCs/>
          <w:sz w:val="18"/>
          <w:szCs w:val="18"/>
        </w:rPr>
        <w:t>Struktura výdajů dle oblastí činností v roce 202</w:t>
      </w:r>
      <w:r w:rsidR="00C014D1" w:rsidRPr="00C014D1">
        <w:rPr>
          <w:rFonts w:ascii="Tahoma" w:hAnsi="Tahoma" w:cs="Tahoma"/>
          <w:b/>
          <w:bCs/>
          <w:i/>
          <w:iCs/>
          <w:sz w:val="18"/>
          <w:szCs w:val="18"/>
        </w:rPr>
        <w:t>5</w:t>
      </w:r>
      <w:r w:rsidRPr="00C014D1">
        <w:rPr>
          <w:rFonts w:ascii="Tahoma" w:hAnsi="Tahoma" w:cs="Tahoma"/>
          <w:b/>
          <w:bCs/>
          <w:i/>
          <w:iCs/>
          <w:sz w:val="18"/>
          <w:szCs w:val="18"/>
        </w:rPr>
        <w:t xml:space="preserve"> </w:t>
      </w:r>
      <w:r w:rsidRPr="00C014D1">
        <w:rPr>
          <w:rFonts w:ascii="Tahoma" w:hAnsi="Tahoma" w:cs="Tahoma"/>
          <w:i/>
          <w:iCs/>
          <w:sz w:val="18"/>
          <w:szCs w:val="18"/>
        </w:rPr>
        <w:t>(v tis. Kč)</w:t>
      </w:r>
    </w:p>
    <w:p w14:paraId="2668838C" w14:textId="3F304877" w:rsidR="00937CC9" w:rsidRPr="00DE35CD" w:rsidRDefault="00C014D1">
      <w:pPr>
        <w:rPr>
          <w:rFonts w:ascii="Tahoma" w:hAnsi="Tahoma" w:cs="Tahoma"/>
          <w:sz w:val="18"/>
          <w:szCs w:val="18"/>
          <w:highlight w:val="yellow"/>
        </w:rPr>
      </w:pPr>
      <w:r>
        <w:rPr>
          <w:noProof/>
        </w:rPr>
        <w:drawing>
          <wp:inline distT="0" distB="0" distL="0" distR="0" wp14:anchorId="3B9F31BC" wp14:editId="296267AE">
            <wp:extent cx="5760720" cy="5149850"/>
            <wp:effectExtent l="38100" t="38100" r="87630" b="88900"/>
            <wp:docPr id="1341256635" name="Graf 1">
              <a:extLst xmlns:a="http://schemas.openxmlformats.org/drawingml/2006/main">
                <a:ext uri="{FF2B5EF4-FFF2-40B4-BE49-F238E27FC236}">
                  <a16:creationId xmlns:a16="http://schemas.microsoft.com/office/drawing/2014/main" id="{05C6F272-97B6-BAA1-EB4A-B4EF36AFE05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26808F93" w14:textId="77777777" w:rsidR="00EF1BF6" w:rsidRPr="00DE35CD" w:rsidRDefault="00EF1BF6">
      <w:pPr>
        <w:rPr>
          <w:rFonts w:ascii="Tahoma" w:hAnsi="Tahoma" w:cs="Tahoma"/>
          <w:sz w:val="18"/>
          <w:szCs w:val="18"/>
          <w:highlight w:val="yellow"/>
        </w:rPr>
      </w:pPr>
    </w:p>
    <w:p w14:paraId="3C604661" w14:textId="77777777" w:rsidR="00162570" w:rsidRPr="00DE35CD" w:rsidRDefault="00162570">
      <w:pPr>
        <w:rPr>
          <w:rFonts w:ascii="Tahoma" w:hAnsi="Tahoma" w:cs="Tahoma"/>
          <w:sz w:val="18"/>
          <w:szCs w:val="18"/>
          <w:highlight w:val="yellow"/>
        </w:rPr>
      </w:pPr>
    </w:p>
    <w:p w14:paraId="75EDEB42" w14:textId="1D355DBB" w:rsidR="00EF1BF6" w:rsidRPr="000B1C6C" w:rsidRDefault="00162570">
      <w:pPr>
        <w:rPr>
          <w:rFonts w:ascii="Tahoma" w:hAnsi="Tahoma" w:cs="Tahoma"/>
          <w:b/>
          <w:bCs/>
          <w:i/>
          <w:iCs/>
          <w:sz w:val="18"/>
          <w:szCs w:val="18"/>
        </w:rPr>
      </w:pPr>
      <w:r w:rsidRPr="000B1C6C">
        <w:rPr>
          <w:rFonts w:ascii="Tahoma" w:hAnsi="Tahoma" w:cs="Tahoma"/>
          <w:i/>
          <w:iCs/>
          <w:sz w:val="18"/>
          <w:szCs w:val="18"/>
        </w:rPr>
        <w:t>Tabulka 1</w:t>
      </w:r>
      <w:r w:rsidR="00B51AD2" w:rsidRPr="000B1C6C">
        <w:rPr>
          <w:rFonts w:ascii="Tahoma" w:hAnsi="Tahoma" w:cs="Tahoma"/>
          <w:i/>
          <w:iCs/>
          <w:sz w:val="18"/>
          <w:szCs w:val="18"/>
        </w:rPr>
        <w:t>2</w:t>
      </w:r>
      <w:r w:rsidRPr="000B1C6C">
        <w:rPr>
          <w:rFonts w:ascii="Tahoma" w:hAnsi="Tahoma" w:cs="Tahoma"/>
          <w:i/>
          <w:iCs/>
          <w:sz w:val="18"/>
          <w:szCs w:val="18"/>
        </w:rPr>
        <w:t xml:space="preserve">: </w:t>
      </w:r>
      <w:r w:rsidRPr="000B1C6C">
        <w:rPr>
          <w:rFonts w:ascii="Tahoma" w:hAnsi="Tahoma" w:cs="Tahoma"/>
          <w:b/>
          <w:bCs/>
          <w:i/>
          <w:iCs/>
          <w:sz w:val="18"/>
          <w:szCs w:val="18"/>
        </w:rPr>
        <w:t>Srovnávání výdajů dle oblastí činností v roce 202</w:t>
      </w:r>
      <w:r w:rsidR="006C010B" w:rsidRPr="000B1C6C">
        <w:rPr>
          <w:rFonts w:ascii="Tahoma" w:hAnsi="Tahoma" w:cs="Tahoma"/>
          <w:b/>
          <w:bCs/>
          <w:i/>
          <w:iCs/>
          <w:sz w:val="18"/>
          <w:szCs w:val="18"/>
        </w:rPr>
        <w:t>5</w:t>
      </w:r>
      <w:r w:rsidRPr="000B1C6C">
        <w:rPr>
          <w:rFonts w:ascii="Tahoma" w:hAnsi="Tahoma" w:cs="Tahoma"/>
          <w:b/>
          <w:bCs/>
          <w:i/>
          <w:iCs/>
          <w:sz w:val="18"/>
          <w:szCs w:val="18"/>
        </w:rPr>
        <w:t xml:space="preserve"> v členění na běžné a kapitálové výdaje</w:t>
      </w:r>
    </w:p>
    <w:p w14:paraId="7457A7BD" w14:textId="1E0B777C" w:rsidR="00162570" w:rsidRPr="000B1C6C" w:rsidRDefault="00162570">
      <w:pPr>
        <w:rPr>
          <w:rFonts w:ascii="Tahoma" w:hAnsi="Tahoma" w:cs="Tahoma"/>
          <w:b/>
          <w:bCs/>
          <w:i/>
          <w:iCs/>
          <w:sz w:val="18"/>
          <w:szCs w:val="18"/>
        </w:rPr>
      </w:pPr>
      <w:r w:rsidRPr="000B1C6C">
        <w:rPr>
          <w:rFonts w:ascii="Tahoma" w:hAnsi="Tahoma" w:cs="Tahoma"/>
          <w:i/>
          <w:iCs/>
          <w:sz w:val="18"/>
          <w:szCs w:val="18"/>
        </w:rPr>
        <w:t>(rozpočet a skutečnost v tis.</w:t>
      </w:r>
      <w:r w:rsidRPr="000B1C6C">
        <w:rPr>
          <w:rFonts w:ascii="Tahoma" w:hAnsi="Tahoma" w:cs="Tahoma"/>
          <w:b/>
          <w:bCs/>
          <w:i/>
          <w:iCs/>
          <w:sz w:val="18"/>
          <w:szCs w:val="18"/>
        </w:rPr>
        <w:t xml:space="preserve"> </w:t>
      </w:r>
      <w:r w:rsidRPr="000B1C6C">
        <w:rPr>
          <w:rFonts w:ascii="Tahoma" w:hAnsi="Tahoma" w:cs="Tahoma"/>
          <w:i/>
          <w:iCs/>
          <w:sz w:val="18"/>
          <w:szCs w:val="18"/>
        </w:rPr>
        <w:t>Kč, plnění a podíly v %)</w:t>
      </w:r>
    </w:p>
    <w:tbl>
      <w:tblPr>
        <w:tblW w:w="9440" w:type="dxa"/>
        <w:tblCellMar>
          <w:left w:w="70" w:type="dxa"/>
          <w:right w:w="70" w:type="dxa"/>
        </w:tblCellMar>
        <w:tblLook w:val="04A0" w:firstRow="1" w:lastRow="0" w:firstColumn="1" w:lastColumn="0" w:noHBand="0" w:noVBand="1"/>
      </w:tblPr>
      <w:tblGrid>
        <w:gridCol w:w="4554"/>
        <w:gridCol w:w="1277"/>
        <w:gridCol w:w="1277"/>
        <w:gridCol w:w="1160"/>
        <w:gridCol w:w="1156"/>
        <w:gridCol w:w="146"/>
      </w:tblGrid>
      <w:tr w:rsidR="00162570" w:rsidRPr="00DE35CD" w14:paraId="4716B2FE" w14:textId="77777777" w:rsidTr="00162570">
        <w:trPr>
          <w:gridAfter w:val="1"/>
          <w:wAfter w:w="16" w:type="dxa"/>
          <w:trHeight w:val="408"/>
        </w:trPr>
        <w:tc>
          <w:tcPr>
            <w:tcW w:w="4554" w:type="dxa"/>
            <w:vMerge w:val="restart"/>
            <w:tcBorders>
              <w:top w:val="single" w:sz="8" w:space="0" w:color="auto"/>
              <w:left w:val="single" w:sz="8" w:space="0" w:color="auto"/>
              <w:bottom w:val="double" w:sz="6" w:space="0" w:color="000000"/>
              <w:right w:val="single" w:sz="8" w:space="0" w:color="auto"/>
            </w:tcBorders>
            <w:shd w:val="clear" w:color="000000" w:fill="BFBFBF"/>
            <w:vAlign w:val="center"/>
            <w:hideMark/>
          </w:tcPr>
          <w:p w14:paraId="7A336B2C" w14:textId="77777777" w:rsidR="00162570" w:rsidRPr="000B1C6C" w:rsidRDefault="00162570" w:rsidP="00162570">
            <w:pPr>
              <w:ind w:left="0" w:firstLine="0"/>
              <w:jc w:val="center"/>
              <w:rPr>
                <w:rFonts w:ascii="Tahoma" w:hAnsi="Tahoma" w:cs="Tahoma"/>
                <w:sz w:val="16"/>
                <w:szCs w:val="16"/>
              </w:rPr>
            </w:pPr>
            <w:r w:rsidRPr="000B1C6C">
              <w:rPr>
                <w:rFonts w:ascii="Tahoma" w:hAnsi="Tahoma" w:cs="Tahoma"/>
                <w:sz w:val="16"/>
                <w:szCs w:val="16"/>
              </w:rPr>
              <w:t> </w:t>
            </w:r>
          </w:p>
        </w:tc>
        <w:tc>
          <w:tcPr>
            <w:tcW w:w="1277" w:type="dxa"/>
            <w:vMerge w:val="restart"/>
            <w:tcBorders>
              <w:top w:val="single" w:sz="8" w:space="0" w:color="auto"/>
              <w:left w:val="single" w:sz="8" w:space="0" w:color="auto"/>
              <w:bottom w:val="double" w:sz="6" w:space="0" w:color="000000"/>
              <w:right w:val="single" w:sz="8" w:space="0" w:color="auto"/>
            </w:tcBorders>
            <w:shd w:val="clear" w:color="000000" w:fill="BFBFBF"/>
            <w:vAlign w:val="center"/>
            <w:hideMark/>
          </w:tcPr>
          <w:p w14:paraId="21A37863" w14:textId="22AD4D67" w:rsidR="00162570" w:rsidRPr="000B1C6C" w:rsidRDefault="00162570" w:rsidP="00162570">
            <w:pPr>
              <w:ind w:left="0" w:firstLine="0"/>
              <w:jc w:val="center"/>
              <w:rPr>
                <w:rFonts w:ascii="Tahoma" w:hAnsi="Tahoma" w:cs="Tahoma"/>
                <w:b/>
                <w:bCs/>
                <w:i/>
                <w:iCs/>
                <w:sz w:val="16"/>
                <w:szCs w:val="16"/>
              </w:rPr>
            </w:pPr>
            <w:r w:rsidRPr="000B1C6C">
              <w:rPr>
                <w:rFonts w:ascii="Tahoma" w:hAnsi="Tahoma" w:cs="Tahoma"/>
                <w:b/>
                <w:bCs/>
                <w:i/>
                <w:iCs/>
                <w:sz w:val="16"/>
                <w:szCs w:val="16"/>
              </w:rPr>
              <w:t>Upravený rozpočet                  r. 202</w:t>
            </w:r>
            <w:r w:rsidR="000B1C6C">
              <w:rPr>
                <w:rFonts w:ascii="Tahoma" w:hAnsi="Tahoma" w:cs="Tahoma"/>
                <w:b/>
                <w:bCs/>
                <w:i/>
                <w:iCs/>
                <w:sz w:val="16"/>
                <w:szCs w:val="16"/>
              </w:rPr>
              <w:t>5</w:t>
            </w:r>
          </w:p>
        </w:tc>
        <w:tc>
          <w:tcPr>
            <w:tcW w:w="1277" w:type="dxa"/>
            <w:vMerge w:val="restart"/>
            <w:tcBorders>
              <w:top w:val="single" w:sz="8" w:space="0" w:color="auto"/>
              <w:left w:val="single" w:sz="8" w:space="0" w:color="auto"/>
              <w:bottom w:val="double" w:sz="6" w:space="0" w:color="000000"/>
              <w:right w:val="single" w:sz="8" w:space="0" w:color="auto"/>
            </w:tcBorders>
            <w:shd w:val="clear" w:color="000000" w:fill="BFBFBF"/>
            <w:vAlign w:val="center"/>
            <w:hideMark/>
          </w:tcPr>
          <w:p w14:paraId="174E3C1E" w14:textId="443225C3" w:rsidR="00162570" w:rsidRPr="000B1C6C" w:rsidRDefault="00162570" w:rsidP="00162570">
            <w:pPr>
              <w:ind w:left="0" w:firstLine="0"/>
              <w:jc w:val="center"/>
              <w:rPr>
                <w:rFonts w:ascii="Tahoma" w:hAnsi="Tahoma" w:cs="Tahoma"/>
                <w:b/>
                <w:bCs/>
                <w:i/>
                <w:iCs/>
                <w:sz w:val="16"/>
                <w:szCs w:val="16"/>
              </w:rPr>
            </w:pPr>
            <w:r w:rsidRPr="000B1C6C">
              <w:rPr>
                <w:rFonts w:ascii="Tahoma" w:hAnsi="Tahoma" w:cs="Tahoma"/>
                <w:b/>
                <w:bCs/>
                <w:i/>
                <w:iCs/>
                <w:sz w:val="16"/>
                <w:szCs w:val="16"/>
              </w:rPr>
              <w:t>Skutečnost                           r. 202</w:t>
            </w:r>
            <w:r w:rsidR="000B1C6C">
              <w:rPr>
                <w:rFonts w:ascii="Tahoma" w:hAnsi="Tahoma" w:cs="Tahoma"/>
                <w:b/>
                <w:bCs/>
                <w:i/>
                <w:iCs/>
                <w:sz w:val="16"/>
                <w:szCs w:val="16"/>
              </w:rPr>
              <w:t>5</w:t>
            </w:r>
          </w:p>
        </w:tc>
        <w:tc>
          <w:tcPr>
            <w:tcW w:w="1160" w:type="dxa"/>
            <w:vMerge w:val="restart"/>
            <w:tcBorders>
              <w:top w:val="single" w:sz="8" w:space="0" w:color="auto"/>
              <w:left w:val="single" w:sz="8" w:space="0" w:color="auto"/>
              <w:bottom w:val="double" w:sz="6" w:space="0" w:color="000000"/>
              <w:right w:val="single" w:sz="8" w:space="0" w:color="auto"/>
            </w:tcBorders>
            <w:shd w:val="clear" w:color="000000" w:fill="BFBFBF"/>
            <w:noWrap/>
            <w:vAlign w:val="center"/>
            <w:hideMark/>
          </w:tcPr>
          <w:p w14:paraId="2F650FAF" w14:textId="77777777" w:rsidR="00162570" w:rsidRPr="000B1C6C" w:rsidRDefault="00162570" w:rsidP="00162570">
            <w:pPr>
              <w:ind w:left="0" w:firstLine="0"/>
              <w:jc w:val="center"/>
              <w:rPr>
                <w:rFonts w:ascii="Tahoma" w:hAnsi="Tahoma" w:cs="Tahoma"/>
                <w:b/>
                <w:bCs/>
                <w:i/>
                <w:iCs/>
                <w:sz w:val="16"/>
                <w:szCs w:val="16"/>
              </w:rPr>
            </w:pPr>
            <w:r w:rsidRPr="000B1C6C">
              <w:rPr>
                <w:rFonts w:ascii="Tahoma" w:hAnsi="Tahoma" w:cs="Tahoma"/>
                <w:b/>
                <w:bCs/>
                <w:i/>
                <w:iCs/>
                <w:sz w:val="16"/>
                <w:szCs w:val="16"/>
              </w:rPr>
              <w:t>Plnění</w:t>
            </w:r>
          </w:p>
        </w:tc>
        <w:tc>
          <w:tcPr>
            <w:tcW w:w="1156" w:type="dxa"/>
            <w:vMerge w:val="restart"/>
            <w:tcBorders>
              <w:top w:val="single" w:sz="8" w:space="0" w:color="auto"/>
              <w:left w:val="single" w:sz="8" w:space="0" w:color="auto"/>
              <w:bottom w:val="double" w:sz="6" w:space="0" w:color="000000"/>
              <w:right w:val="single" w:sz="8" w:space="0" w:color="auto"/>
            </w:tcBorders>
            <w:shd w:val="clear" w:color="000000" w:fill="BFBFBF"/>
            <w:vAlign w:val="center"/>
            <w:hideMark/>
          </w:tcPr>
          <w:p w14:paraId="53177CAC" w14:textId="77777777" w:rsidR="00162570" w:rsidRPr="000B1C6C" w:rsidRDefault="00162570" w:rsidP="00162570">
            <w:pPr>
              <w:ind w:left="0" w:firstLine="0"/>
              <w:jc w:val="center"/>
              <w:rPr>
                <w:rFonts w:ascii="Tahoma" w:hAnsi="Tahoma" w:cs="Tahoma"/>
                <w:b/>
                <w:bCs/>
                <w:i/>
                <w:iCs/>
                <w:sz w:val="16"/>
                <w:szCs w:val="16"/>
              </w:rPr>
            </w:pPr>
            <w:r w:rsidRPr="000B1C6C">
              <w:rPr>
                <w:rFonts w:ascii="Tahoma" w:hAnsi="Tahoma" w:cs="Tahoma"/>
                <w:b/>
                <w:bCs/>
                <w:i/>
                <w:iCs/>
                <w:sz w:val="16"/>
                <w:szCs w:val="16"/>
              </w:rPr>
              <w:t>Podíl na celkových výdajích</w:t>
            </w:r>
          </w:p>
        </w:tc>
      </w:tr>
      <w:tr w:rsidR="00162570" w:rsidRPr="00DE35CD" w14:paraId="41ABD3DF" w14:textId="77777777" w:rsidTr="00162570">
        <w:trPr>
          <w:trHeight w:val="258"/>
        </w:trPr>
        <w:tc>
          <w:tcPr>
            <w:tcW w:w="4554" w:type="dxa"/>
            <w:vMerge/>
            <w:tcBorders>
              <w:top w:val="single" w:sz="8" w:space="0" w:color="auto"/>
              <w:left w:val="single" w:sz="8" w:space="0" w:color="auto"/>
              <w:bottom w:val="double" w:sz="6" w:space="0" w:color="000000"/>
              <w:right w:val="single" w:sz="8" w:space="0" w:color="auto"/>
            </w:tcBorders>
            <w:vAlign w:val="center"/>
            <w:hideMark/>
          </w:tcPr>
          <w:p w14:paraId="4CDD9250" w14:textId="77777777" w:rsidR="00162570" w:rsidRPr="00DE35CD" w:rsidRDefault="00162570" w:rsidP="00162570">
            <w:pPr>
              <w:ind w:left="0" w:firstLine="0"/>
              <w:jc w:val="left"/>
              <w:rPr>
                <w:rFonts w:ascii="Tahoma" w:hAnsi="Tahoma" w:cs="Tahoma"/>
                <w:sz w:val="16"/>
                <w:szCs w:val="16"/>
                <w:highlight w:val="yellow"/>
              </w:rPr>
            </w:pPr>
          </w:p>
        </w:tc>
        <w:tc>
          <w:tcPr>
            <w:tcW w:w="1277" w:type="dxa"/>
            <w:vMerge/>
            <w:tcBorders>
              <w:top w:val="single" w:sz="8" w:space="0" w:color="auto"/>
              <w:left w:val="single" w:sz="8" w:space="0" w:color="auto"/>
              <w:bottom w:val="double" w:sz="6" w:space="0" w:color="000000"/>
              <w:right w:val="single" w:sz="8" w:space="0" w:color="auto"/>
            </w:tcBorders>
            <w:vAlign w:val="center"/>
            <w:hideMark/>
          </w:tcPr>
          <w:p w14:paraId="6B42F14F" w14:textId="77777777" w:rsidR="00162570" w:rsidRPr="00DE35CD" w:rsidRDefault="00162570" w:rsidP="00162570">
            <w:pPr>
              <w:ind w:left="0" w:firstLine="0"/>
              <w:jc w:val="left"/>
              <w:rPr>
                <w:rFonts w:ascii="Tahoma" w:hAnsi="Tahoma" w:cs="Tahoma"/>
                <w:b/>
                <w:bCs/>
                <w:i/>
                <w:iCs/>
                <w:sz w:val="16"/>
                <w:szCs w:val="16"/>
                <w:highlight w:val="yellow"/>
              </w:rPr>
            </w:pPr>
          </w:p>
        </w:tc>
        <w:tc>
          <w:tcPr>
            <w:tcW w:w="1277" w:type="dxa"/>
            <w:vMerge/>
            <w:tcBorders>
              <w:top w:val="single" w:sz="8" w:space="0" w:color="auto"/>
              <w:left w:val="single" w:sz="8" w:space="0" w:color="auto"/>
              <w:bottom w:val="double" w:sz="6" w:space="0" w:color="000000"/>
              <w:right w:val="single" w:sz="8" w:space="0" w:color="auto"/>
            </w:tcBorders>
            <w:vAlign w:val="center"/>
            <w:hideMark/>
          </w:tcPr>
          <w:p w14:paraId="02305346" w14:textId="77777777" w:rsidR="00162570" w:rsidRPr="00DE35CD" w:rsidRDefault="00162570" w:rsidP="00162570">
            <w:pPr>
              <w:ind w:left="0" w:firstLine="0"/>
              <w:jc w:val="left"/>
              <w:rPr>
                <w:rFonts w:ascii="Tahoma" w:hAnsi="Tahoma" w:cs="Tahoma"/>
                <w:b/>
                <w:bCs/>
                <w:i/>
                <w:iCs/>
                <w:sz w:val="16"/>
                <w:szCs w:val="16"/>
                <w:highlight w:val="yellow"/>
              </w:rPr>
            </w:pPr>
          </w:p>
        </w:tc>
        <w:tc>
          <w:tcPr>
            <w:tcW w:w="1160" w:type="dxa"/>
            <w:vMerge/>
            <w:tcBorders>
              <w:top w:val="single" w:sz="8" w:space="0" w:color="auto"/>
              <w:left w:val="single" w:sz="8" w:space="0" w:color="auto"/>
              <w:bottom w:val="double" w:sz="6" w:space="0" w:color="000000"/>
              <w:right w:val="single" w:sz="8" w:space="0" w:color="auto"/>
            </w:tcBorders>
            <w:vAlign w:val="center"/>
            <w:hideMark/>
          </w:tcPr>
          <w:p w14:paraId="12F74361" w14:textId="77777777" w:rsidR="00162570" w:rsidRPr="00DE35CD" w:rsidRDefault="00162570" w:rsidP="00162570">
            <w:pPr>
              <w:ind w:left="0" w:firstLine="0"/>
              <w:jc w:val="left"/>
              <w:rPr>
                <w:rFonts w:ascii="Tahoma" w:hAnsi="Tahoma" w:cs="Tahoma"/>
                <w:b/>
                <w:bCs/>
                <w:i/>
                <w:iCs/>
                <w:sz w:val="16"/>
                <w:szCs w:val="16"/>
                <w:highlight w:val="yellow"/>
              </w:rPr>
            </w:pPr>
          </w:p>
        </w:tc>
        <w:tc>
          <w:tcPr>
            <w:tcW w:w="1156" w:type="dxa"/>
            <w:vMerge/>
            <w:tcBorders>
              <w:top w:val="single" w:sz="8" w:space="0" w:color="auto"/>
              <w:left w:val="single" w:sz="8" w:space="0" w:color="auto"/>
              <w:bottom w:val="double" w:sz="6" w:space="0" w:color="000000"/>
              <w:right w:val="single" w:sz="8" w:space="0" w:color="auto"/>
            </w:tcBorders>
            <w:vAlign w:val="center"/>
            <w:hideMark/>
          </w:tcPr>
          <w:p w14:paraId="32E09464" w14:textId="77777777" w:rsidR="00162570" w:rsidRPr="00DE35CD" w:rsidRDefault="00162570" w:rsidP="00162570">
            <w:pPr>
              <w:ind w:left="0" w:firstLine="0"/>
              <w:jc w:val="left"/>
              <w:rPr>
                <w:rFonts w:ascii="Tahoma" w:hAnsi="Tahoma" w:cs="Tahoma"/>
                <w:b/>
                <w:bCs/>
                <w:i/>
                <w:iCs/>
                <w:sz w:val="16"/>
                <w:szCs w:val="16"/>
                <w:highlight w:val="yellow"/>
              </w:rPr>
            </w:pPr>
          </w:p>
        </w:tc>
        <w:tc>
          <w:tcPr>
            <w:tcW w:w="16" w:type="dxa"/>
            <w:tcBorders>
              <w:top w:val="nil"/>
              <w:left w:val="nil"/>
              <w:bottom w:val="nil"/>
              <w:right w:val="nil"/>
            </w:tcBorders>
            <w:noWrap/>
            <w:vAlign w:val="bottom"/>
            <w:hideMark/>
          </w:tcPr>
          <w:p w14:paraId="6CA99AFD" w14:textId="77777777" w:rsidR="00162570" w:rsidRPr="00DE35CD" w:rsidRDefault="00162570" w:rsidP="00162570">
            <w:pPr>
              <w:ind w:left="0" w:firstLine="0"/>
              <w:jc w:val="center"/>
              <w:rPr>
                <w:rFonts w:ascii="Tahoma" w:hAnsi="Tahoma" w:cs="Tahoma"/>
                <w:b/>
                <w:bCs/>
                <w:i/>
                <w:iCs/>
                <w:sz w:val="16"/>
                <w:szCs w:val="16"/>
                <w:highlight w:val="yellow"/>
              </w:rPr>
            </w:pPr>
          </w:p>
        </w:tc>
      </w:tr>
      <w:tr w:rsidR="00162570" w:rsidRPr="00DE35CD" w14:paraId="33CEA166" w14:textId="77777777" w:rsidTr="00162570">
        <w:trPr>
          <w:trHeight w:val="272"/>
        </w:trPr>
        <w:tc>
          <w:tcPr>
            <w:tcW w:w="4554" w:type="dxa"/>
            <w:vMerge/>
            <w:tcBorders>
              <w:top w:val="single" w:sz="8" w:space="0" w:color="auto"/>
              <w:left w:val="single" w:sz="8" w:space="0" w:color="auto"/>
              <w:bottom w:val="double" w:sz="6" w:space="0" w:color="000000"/>
              <w:right w:val="single" w:sz="8" w:space="0" w:color="auto"/>
            </w:tcBorders>
            <w:vAlign w:val="center"/>
            <w:hideMark/>
          </w:tcPr>
          <w:p w14:paraId="77EBE481" w14:textId="77777777" w:rsidR="00162570" w:rsidRPr="00DE35CD" w:rsidRDefault="00162570" w:rsidP="00162570">
            <w:pPr>
              <w:ind w:left="0" w:firstLine="0"/>
              <w:jc w:val="left"/>
              <w:rPr>
                <w:rFonts w:ascii="Tahoma" w:hAnsi="Tahoma" w:cs="Tahoma"/>
                <w:sz w:val="16"/>
                <w:szCs w:val="16"/>
                <w:highlight w:val="yellow"/>
              </w:rPr>
            </w:pPr>
          </w:p>
        </w:tc>
        <w:tc>
          <w:tcPr>
            <w:tcW w:w="1277" w:type="dxa"/>
            <w:vMerge/>
            <w:tcBorders>
              <w:top w:val="single" w:sz="8" w:space="0" w:color="auto"/>
              <w:left w:val="single" w:sz="8" w:space="0" w:color="auto"/>
              <w:bottom w:val="double" w:sz="6" w:space="0" w:color="000000"/>
              <w:right w:val="single" w:sz="8" w:space="0" w:color="auto"/>
            </w:tcBorders>
            <w:vAlign w:val="center"/>
            <w:hideMark/>
          </w:tcPr>
          <w:p w14:paraId="2FAA288B" w14:textId="77777777" w:rsidR="00162570" w:rsidRPr="00DE35CD" w:rsidRDefault="00162570" w:rsidP="00162570">
            <w:pPr>
              <w:ind w:left="0" w:firstLine="0"/>
              <w:jc w:val="left"/>
              <w:rPr>
                <w:rFonts w:ascii="Tahoma" w:hAnsi="Tahoma" w:cs="Tahoma"/>
                <w:b/>
                <w:bCs/>
                <w:i/>
                <w:iCs/>
                <w:sz w:val="16"/>
                <w:szCs w:val="16"/>
                <w:highlight w:val="yellow"/>
              </w:rPr>
            </w:pPr>
          </w:p>
        </w:tc>
        <w:tc>
          <w:tcPr>
            <w:tcW w:w="1277" w:type="dxa"/>
            <w:vMerge/>
            <w:tcBorders>
              <w:top w:val="single" w:sz="8" w:space="0" w:color="auto"/>
              <w:left w:val="single" w:sz="8" w:space="0" w:color="auto"/>
              <w:bottom w:val="double" w:sz="6" w:space="0" w:color="000000"/>
              <w:right w:val="single" w:sz="8" w:space="0" w:color="auto"/>
            </w:tcBorders>
            <w:vAlign w:val="center"/>
            <w:hideMark/>
          </w:tcPr>
          <w:p w14:paraId="2DE223C1" w14:textId="77777777" w:rsidR="00162570" w:rsidRPr="00DE35CD" w:rsidRDefault="00162570" w:rsidP="00162570">
            <w:pPr>
              <w:ind w:left="0" w:firstLine="0"/>
              <w:jc w:val="left"/>
              <w:rPr>
                <w:rFonts w:ascii="Tahoma" w:hAnsi="Tahoma" w:cs="Tahoma"/>
                <w:b/>
                <w:bCs/>
                <w:i/>
                <w:iCs/>
                <w:sz w:val="16"/>
                <w:szCs w:val="16"/>
                <w:highlight w:val="yellow"/>
              </w:rPr>
            </w:pPr>
          </w:p>
        </w:tc>
        <w:tc>
          <w:tcPr>
            <w:tcW w:w="1160" w:type="dxa"/>
            <w:vMerge/>
            <w:tcBorders>
              <w:top w:val="single" w:sz="8" w:space="0" w:color="auto"/>
              <w:left w:val="single" w:sz="8" w:space="0" w:color="auto"/>
              <w:bottom w:val="double" w:sz="6" w:space="0" w:color="000000"/>
              <w:right w:val="single" w:sz="8" w:space="0" w:color="auto"/>
            </w:tcBorders>
            <w:vAlign w:val="center"/>
            <w:hideMark/>
          </w:tcPr>
          <w:p w14:paraId="578272FC" w14:textId="77777777" w:rsidR="00162570" w:rsidRPr="00DE35CD" w:rsidRDefault="00162570" w:rsidP="00162570">
            <w:pPr>
              <w:ind w:left="0" w:firstLine="0"/>
              <w:jc w:val="left"/>
              <w:rPr>
                <w:rFonts w:ascii="Tahoma" w:hAnsi="Tahoma" w:cs="Tahoma"/>
                <w:b/>
                <w:bCs/>
                <w:i/>
                <w:iCs/>
                <w:sz w:val="16"/>
                <w:szCs w:val="16"/>
                <w:highlight w:val="yellow"/>
              </w:rPr>
            </w:pPr>
          </w:p>
        </w:tc>
        <w:tc>
          <w:tcPr>
            <w:tcW w:w="1156" w:type="dxa"/>
            <w:vMerge/>
            <w:tcBorders>
              <w:top w:val="single" w:sz="8" w:space="0" w:color="auto"/>
              <w:left w:val="single" w:sz="8" w:space="0" w:color="auto"/>
              <w:bottom w:val="double" w:sz="6" w:space="0" w:color="000000"/>
              <w:right w:val="single" w:sz="8" w:space="0" w:color="auto"/>
            </w:tcBorders>
            <w:vAlign w:val="center"/>
            <w:hideMark/>
          </w:tcPr>
          <w:p w14:paraId="42821F83" w14:textId="77777777" w:rsidR="00162570" w:rsidRPr="00DE35CD" w:rsidRDefault="00162570" w:rsidP="00162570">
            <w:pPr>
              <w:ind w:left="0" w:firstLine="0"/>
              <w:jc w:val="left"/>
              <w:rPr>
                <w:rFonts w:ascii="Tahoma" w:hAnsi="Tahoma" w:cs="Tahoma"/>
                <w:b/>
                <w:bCs/>
                <w:i/>
                <w:iCs/>
                <w:sz w:val="16"/>
                <w:szCs w:val="16"/>
                <w:highlight w:val="yellow"/>
              </w:rPr>
            </w:pPr>
          </w:p>
        </w:tc>
        <w:tc>
          <w:tcPr>
            <w:tcW w:w="16" w:type="dxa"/>
            <w:tcBorders>
              <w:top w:val="nil"/>
              <w:left w:val="nil"/>
              <w:bottom w:val="nil"/>
              <w:right w:val="nil"/>
            </w:tcBorders>
            <w:noWrap/>
            <w:vAlign w:val="bottom"/>
            <w:hideMark/>
          </w:tcPr>
          <w:p w14:paraId="14FFC8FF" w14:textId="77777777" w:rsidR="00162570" w:rsidRPr="00DE35CD" w:rsidRDefault="00162570" w:rsidP="00162570">
            <w:pPr>
              <w:ind w:left="0" w:firstLine="0"/>
              <w:jc w:val="left"/>
              <w:rPr>
                <w:highlight w:val="yellow"/>
              </w:rPr>
            </w:pPr>
          </w:p>
        </w:tc>
      </w:tr>
      <w:tr w:rsidR="00162570" w:rsidRPr="00DE35CD" w14:paraId="5CF6E919" w14:textId="77777777" w:rsidTr="00162570">
        <w:trPr>
          <w:trHeight w:val="272"/>
        </w:trPr>
        <w:tc>
          <w:tcPr>
            <w:tcW w:w="4554" w:type="dxa"/>
            <w:tcBorders>
              <w:top w:val="nil"/>
              <w:left w:val="single" w:sz="8" w:space="0" w:color="auto"/>
              <w:bottom w:val="single" w:sz="4" w:space="0" w:color="auto"/>
              <w:right w:val="single" w:sz="8" w:space="0" w:color="auto"/>
            </w:tcBorders>
            <w:noWrap/>
            <w:vAlign w:val="bottom"/>
            <w:hideMark/>
          </w:tcPr>
          <w:p w14:paraId="191299D4" w14:textId="77777777" w:rsidR="00162570" w:rsidRPr="000B1C6C" w:rsidRDefault="00162570" w:rsidP="00162570">
            <w:pPr>
              <w:ind w:left="0" w:firstLine="0"/>
              <w:jc w:val="left"/>
              <w:rPr>
                <w:rFonts w:ascii="Tahoma" w:hAnsi="Tahoma" w:cs="Tahoma"/>
                <w:b/>
                <w:bCs/>
                <w:sz w:val="18"/>
                <w:szCs w:val="18"/>
              </w:rPr>
            </w:pPr>
            <w:r w:rsidRPr="000B1C6C">
              <w:rPr>
                <w:rFonts w:ascii="Tahoma" w:hAnsi="Tahoma" w:cs="Tahoma"/>
                <w:b/>
                <w:bCs/>
                <w:sz w:val="18"/>
                <w:szCs w:val="18"/>
              </w:rPr>
              <w:t>Zemědělství, lesní hospodářství a rybářství</w:t>
            </w:r>
          </w:p>
        </w:tc>
        <w:tc>
          <w:tcPr>
            <w:tcW w:w="1277" w:type="dxa"/>
            <w:tcBorders>
              <w:top w:val="nil"/>
              <w:left w:val="nil"/>
              <w:bottom w:val="single" w:sz="4" w:space="0" w:color="auto"/>
              <w:right w:val="single" w:sz="8" w:space="0" w:color="auto"/>
            </w:tcBorders>
            <w:shd w:val="clear" w:color="000000" w:fill="FFFFFF"/>
            <w:noWrap/>
            <w:vAlign w:val="bottom"/>
            <w:hideMark/>
          </w:tcPr>
          <w:p w14:paraId="79A41056" w14:textId="482CF69B" w:rsidR="00162570" w:rsidRPr="000B1C6C" w:rsidRDefault="000B1C6C" w:rsidP="00162570">
            <w:pPr>
              <w:ind w:left="0" w:firstLine="0"/>
              <w:jc w:val="right"/>
              <w:rPr>
                <w:rFonts w:ascii="Tahoma" w:hAnsi="Tahoma" w:cs="Tahoma"/>
                <w:b/>
                <w:bCs/>
                <w:sz w:val="18"/>
                <w:szCs w:val="18"/>
              </w:rPr>
            </w:pPr>
            <w:r w:rsidRPr="000B1C6C">
              <w:rPr>
                <w:rFonts w:ascii="Tahoma" w:hAnsi="Tahoma" w:cs="Tahoma"/>
                <w:b/>
                <w:bCs/>
                <w:sz w:val="18"/>
                <w:szCs w:val="18"/>
              </w:rPr>
              <w:t>4</w:t>
            </w:r>
            <w:r w:rsidR="00162570" w:rsidRPr="000B1C6C">
              <w:rPr>
                <w:rFonts w:ascii="Tahoma" w:hAnsi="Tahoma" w:cs="Tahoma"/>
                <w:b/>
                <w:bCs/>
                <w:sz w:val="18"/>
                <w:szCs w:val="18"/>
              </w:rPr>
              <w:t xml:space="preserve"> </w:t>
            </w:r>
            <w:r w:rsidRPr="000B1C6C">
              <w:rPr>
                <w:rFonts w:ascii="Tahoma" w:hAnsi="Tahoma" w:cs="Tahoma"/>
                <w:b/>
                <w:bCs/>
                <w:sz w:val="18"/>
                <w:szCs w:val="18"/>
              </w:rPr>
              <w:t>864</w:t>
            </w:r>
          </w:p>
        </w:tc>
        <w:tc>
          <w:tcPr>
            <w:tcW w:w="1277" w:type="dxa"/>
            <w:tcBorders>
              <w:top w:val="nil"/>
              <w:left w:val="nil"/>
              <w:bottom w:val="single" w:sz="4" w:space="0" w:color="auto"/>
              <w:right w:val="single" w:sz="8" w:space="0" w:color="auto"/>
            </w:tcBorders>
            <w:shd w:val="clear" w:color="000000" w:fill="FFFFFF"/>
            <w:noWrap/>
            <w:vAlign w:val="bottom"/>
            <w:hideMark/>
          </w:tcPr>
          <w:p w14:paraId="2613A788" w14:textId="12C19E94" w:rsidR="00162570" w:rsidRPr="000B1C6C" w:rsidRDefault="00162570" w:rsidP="00162570">
            <w:pPr>
              <w:ind w:left="0" w:firstLine="0"/>
              <w:jc w:val="right"/>
              <w:rPr>
                <w:rFonts w:ascii="Tahoma" w:hAnsi="Tahoma" w:cs="Tahoma"/>
                <w:b/>
                <w:bCs/>
                <w:sz w:val="18"/>
                <w:szCs w:val="18"/>
              </w:rPr>
            </w:pPr>
            <w:r w:rsidRPr="000B1C6C">
              <w:rPr>
                <w:rFonts w:ascii="Tahoma" w:hAnsi="Tahoma" w:cs="Tahoma"/>
                <w:b/>
                <w:bCs/>
                <w:sz w:val="18"/>
                <w:szCs w:val="18"/>
              </w:rPr>
              <w:t xml:space="preserve">4 </w:t>
            </w:r>
            <w:r w:rsidR="000B1C6C" w:rsidRPr="000B1C6C">
              <w:rPr>
                <w:rFonts w:ascii="Tahoma" w:hAnsi="Tahoma" w:cs="Tahoma"/>
                <w:b/>
                <w:bCs/>
                <w:sz w:val="18"/>
                <w:szCs w:val="18"/>
              </w:rPr>
              <w:t>403</w:t>
            </w:r>
          </w:p>
        </w:tc>
        <w:tc>
          <w:tcPr>
            <w:tcW w:w="1160" w:type="dxa"/>
            <w:tcBorders>
              <w:top w:val="nil"/>
              <w:left w:val="nil"/>
              <w:bottom w:val="single" w:sz="4" w:space="0" w:color="auto"/>
              <w:right w:val="single" w:sz="8" w:space="0" w:color="auto"/>
            </w:tcBorders>
            <w:noWrap/>
            <w:vAlign w:val="bottom"/>
            <w:hideMark/>
          </w:tcPr>
          <w:p w14:paraId="5B0EE2A6" w14:textId="5ABE46CA" w:rsidR="00162570" w:rsidRPr="000B1C6C" w:rsidRDefault="000B1C6C" w:rsidP="00162570">
            <w:pPr>
              <w:ind w:left="0" w:firstLine="0"/>
              <w:jc w:val="right"/>
              <w:rPr>
                <w:rFonts w:ascii="Tahoma" w:hAnsi="Tahoma" w:cs="Tahoma"/>
                <w:b/>
                <w:bCs/>
                <w:sz w:val="18"/>
                <w:szCs w:val="18"/>
              </w:rPr>
            </w:pPr>
            <w:r w:rsidRPr="000B1C6C">
              <w:rPr>
                <w:rFonts w:ascii="Tahoma" w:hAnsi="Tahoma" w:cs="Tahoma"/>
                <w:b/>
                <w:bCs/>
                <w:sz w:val="18"/>
                <w:szCs w:val="18"/>
              </w:rPr>
              <w:t>91</w:t>
            </w:r>
          </w:p>
        </w:tc>
        <w:tc>
          <w:tcPr>
            <w:tcW w:w="1156" w:type="dxa"/>
            <w:tcBorders>
              <w:top w:val="nil"/>
              <w:left w:val="nil"/>
              <w:bottom w:val="single" w:sz="4" w:space="0" w:color="auto"/>
              <w:right w:val="single" w:sz="8" w:space="0" w:color="auto"/>
            </w:tcBorders>
            <w:noWrap/>
            <w:vAlign w:val="bottom"/>
            <w:hideMark/>
          </w:tcPr>
          <w:p w14:paraId="6519D6C4" w14:textId="5605FBC2" w:rsidR="00162570" w:rsidRPr="000B1C6C" w:rsidRDefault="00162570" w:rsidP="00162570">
            <w:pPr>
              <w:ind w:left="0" w:firstLine="0"/>
              <w:jc w:val="right"/>
              <w:rPr>
                <w:rFonts w:ascii="Tahoma" w:hAnsi="Tahoma" w:cs="Tahoma"/>
                <w:b/>
                <w:bCs/>
                <w:sz w:val="18"/>
                <w:szCs w:val="18"/>
              </w:rPr>
            </w:pPr>
            <w:r w:rsidRPr="000B1C6C">
              <w:rPr>
                <w:rFonts w:ascii="Tahoma" w:hAnsi="Tahoma" w:cs="Tahoma"/>
                <w:b/>
                <w:bCs/>
                <w:sz w:val="18"/>
                <w:szCs w:val="18"/>
              </w:rPr>
              <w:t>0,2</w:t>
            </w:r>
            <w:r w:rsidR="000B1C6C" w:rsidRPr="000B1C6C">
              <w:rPr>
                <w:rFonts w:ascii="Tahoma" w:hAnsi="Tahoma" w:cs="Tahoma"/>
                <w:b/>
                <w:bCs/>
                <w:sz w:val="18"/>
                <w:szCs w:val="18"/>
              </w:rPr>
              <w:t>2</w:t>
            </w:r>
          </w:p>
        </w:tc>
        <w:tc>
          <w:tcPr>
            <w:tcW w:w="16" w:type="dxa"/>
            <w:vAlign w:val="center"/>
            <w:hideMark/>
          </w:tcPr>
          <w:p w14:paraId="2B50FC97" w14:textId="77777777" w:rsidR="00162570" w:rsidRPr="00DE35CD" w:rsidRDefault="00162570" w:rsidP="00162570">
            <w:pPr>
              <w:ind w:left="0" w:firstLine="0"/>
              <w:jc w:val="left"/>
              <w:rPr>
                <w:highlight w:val="yellow"/>
              </w:rPr>
            </w:pPr>
          </w:p>
        </w:tc>
      </w:tr>
      <w:tr w:rsidR="00162570" w:rsidRPr="00DE35CD" w14:paraId="3F14D762" w14:textId="77777777" w:rsidTr="00162570">
        <w:trPr>
          <w:trHeight w:val="258"/>
        </w:trPr>
        <w:tc>
          <w:tcPr>
            <w:tcW w:w="4554" w:type="dxa"/>
            <w:tcBorders>
              <w:top w:val="nil"/>
              <w:left w:val="single" w:sz="8" w:space="0" w:color="auto"/>
              <w:bottom w:val="single" w:sz="4" w:space="0" w:color="auto"/>
              <w:right w:val="single" w:sz="8" w:space="0" w:color="auto"/>
            </w:tcBorders>
            <w:noWrap/>
            <w:vAlign w:val="bottom"/>
            <w:hideMark/>
          </w:tcPr>
          <w:p w14:paraId="07593F6C" w14:textId="77777777" w:rsidR="00162570" w:rsidRPr="000B1C6C" w:rsidRDefault="00162570" w:rsidP="00162570">
            <w:pPr>
              <w:ind w:left="0" w:firstLine="0"/>
              <w:jc w:val="left"/>
              <w:rPr>
                <w:rFonts w:ascii="Tahoma" w:hAnsi="Tahoma" w:cs="Tahoma"/>
                <w:sz w:val="18"/>
                <w:szCs w:val="18"/>
              </w:rPr>
            </w:pPr>
            <w:r w:rsidRPr="000B1C6C">
              <w:rPr>
                <w:rFonts w:ascii="Tahoma" w:hAnsi="Tahoma" w:cs="Tahoma"/>
                <w:sz w:val="18"/>
                <w:szCs w:val="18"/>
              </w:rPr>
              <w:t xml:space="preserve">     běžné výdaje</w:t>
            </w:r>
          </w:p>
        </w:tc>
        <w:tc>
          <w:tcPr>
            <w:tcW w:w="1277" w:type="dxa"/>
            <w:tcBorders>
              <w:top w:val="nil"/>
              <w:left w:val="nil"/>
              <w:bottom w:val="single" w:sz="4" w:space="0" w:color="auto"/>
              <w:right w:val="single" w:sz="8" w:space="0" w:color="auto"/>
            </w:tcBorders>
            <w:shd w:val="clear" w:color="000000" w:fill="FFFFFF"/>
            <w:noWrap/>
            <w:vAlign w:val="bottom"/>
            <w:hideMark/>
          </w:tcPr>
          <w:p w14:paraId="05E2D5D3" w14:textId="3E35E31F" w:rsidR="00162570" w:rsidRPr="000B1C6C" w:rsidRDefault="000B1C6C" w:rsidP="00162570">
            <w:pPr>
              <w:ind w:left="0" w:firstLine="0"/>
              <w:jc w:val="right"/>
              <w:rPr>
                <w:rFonts w:ascii="Tahoma" w:hAnsi="Tahoma" w:cs="Tahoma"/>
                <w:sz w:val="18"/>
                <w:szCs w:val="18"/>
              </w:rPr>
            </w:pPr>
            <w:r w:rsidRPr="000B1C6C">
              <w:rPr>
                <w:rFonts w:ascii="Tahoma" w:hAnsi="Tahoma" w:cs="Tahoma"/>
                <w:sz w:val="18"/>
                <w:szCs w:val="18"/>
              </w:rPr>
              <w:t>4</w:t>
            </w:r>
            <w:r w:rsidR="00162570" w:rsidRPr="000B1C6C">
              <w:rPr>
                <w:rFonts w:ascii="Tahoma" w:hAnsi="Tahoma" w:cs="Tahoma"/>
                <w:sz w:val="18"/>
                <w:szCs w:val="18"/>
              </w:rPr>
              <w:t xml:space="preserve"> </w:t>
            </w:r>
            <w:r w:rsidRPr="000B1C6C">
              <w:rPr>
                <w:rFonts w:ascii="Tahoma" w:hAnsi="Tahoma" w:cs="Tahoma"/>
                <w:sz w:val="18"/>
                <w:szCs w:val="18"/>
              </w:rPr>
              <w:t>604</w:t>
            </w:r>
          </w:p>
        </w:tc>
        <w:tc>
          <w:tcPr>
            <w:tcW w:w="1277" w:type="dxa"/>
            <w:tcBorders>
              <w:top w:val="nil"/>
              <w:left w:val="nil"/>
              <w:bottom w:val="single" w:sz="4" w:space="0" w:color="auto"/>
              <w:right w:val="single" w:sz="8" w:space="0" w:color="auto"/>
            </w:tcBorders>
            <w:shd w:val="clear" w:color="000000" w:fill="FFFFFF"/>
            <w:noWrap/>
            <w:vAlign w:val="bottom"/>
            <w:hideMark/>
          </w:tcPr>
          <w:p w14:paraId="6A31ACFB" w14:textId="388F709B" w:rsidR="00162570" w:rsidRPr="000B1C6C" w:rsidRDefault="00162570" w:rsidP="00162570">
            <w:pPr>
              <w:ind w:left="0" w:firstLine="0"/>
              <w:jc w:val="right"/>
              <w:rPr>
                <w:rFonts w:ascii="Tahoma" w:hAnsi="Tahoma" w:cs="Tahoma"/>
                <w:sz w:val="18"/>
                <w:szCs w:val="18"/>
              </w:rPr>
            </w:pPr>
            <w:r w:rsidRPr="000B1C6C">
              <w:rPr>
                <w:rFonts w:ascii="Tahoma" w:hAnsi="Tahoma" w:cs="Tahoma"/>
                <w:sz w:val="18"/>
                <w:szCs w:val="18"/>
              </w:rPr>
              <w:t xml:space="preserve">4 </w:t>
            </w:r>
            <w:r w:rsidR="000B1C6C" w:rsidRPr="000B1C6C">
              <w:rPr>
                <w:rFonts w:ascii="Tahoma" w:hAnsi="Tahoma" w:cs="Tahoma"/>
                <w:sz w:val="18"/>
                <w:szCs w:val="18"/>
              </w:rPr>
              <w:t>167</w:t>
            </w:r>
          </w:p>
        </w:tc>
        <w:tc>
          <w:tcPr>
            <w:tcW w:w="1160" w:type="dxa"/>
            <w:tcBorders>
              <w:top w:val="nil"/>
              <w:left w:val="nil"/>
              <w:bottom w:val="single" w:sz="4" w:space="0" w:color="auto"/>
              <w:right w:val="single" w:sz="8" w:space="0" w:color="auto"/>
            </w:tcBorders>
            <w:noWrap/>
            <w:vAlign w:val="bottom"/>
            <w:hideMark/>
          </w:tcPr>
          <w:p w14:paraId="0EC61545" w14:textId="7C21178E" w:rsidR="00162570" w:rsidRPr="000B1C6C" w:rsidRDefault="000B1C6C" w:rsidP="00162570">
            <w:pPr>
              <w:ind w:left="0" w:firstLine="0"/>
              <w:jc w:val="right"/>
              <w:rPr>
                <w:rFonts w:ascii="Tahoma" w:hAnsi="Tahoma" w:cs="Tahoma"/>
                <w:sz w:val="18"/>
                <w:szCs w:val="18"/>
              </w:rPr>
            </w:pPr>
            <w:r w:rsidRPr="000B1C6C">
              <w:rPr>
                <w:rFonts w:ascii="Tahoma" w:hAnsi="Tahoma" w:cs="Tahoma"/>
                <w:sz w:val="18"/>
                <w:szCs w:val="18"/>
              </w:rPr>
              <w:t>91</w:t>
            </w:r>
          </w:p>
        </w:tc>
        <w:tc>
          <w:tcPr>
            <w:tcW w:w="1156" w:type="dxa"/>
            <w:tcBorders>
              <w:top w:val="nil"/>
              <w:left w:val="nil"/>
              <w:bottom w:val="single" w:sz="4" w:space="0" w:color="auto"/>
              <w:right w:val="single" w:sz="8" w:space="0" w:color="auto"/>
            </w:tcBorders>
            <w:noWrap/>
            <w:vAlign w:val="bottom"/>
            <w:hideMark/>
          </w:tcPr>
          <w:p w14:paraId="602AA3BF" w14:textId="6D73978D" w:rsidR="00162570" w:rsidRPr="000B1C6C" w:rsidRDefault="00162570" w:rsidP="00162570">
            <w:pPr>
              <w:ind w:left="0" w:firstLine="0"/>
              <w:jc w:val="right"/>
              <w:rPr>
                <w:rFonts w:ascii="Tahoma" w:hAnsi="Tahoma" w:cs="Tahoma"/>
                <w:sz w:val="18"/>
                <w:szCs w:val="18"/>
              </w:rPr>
            </w:pPr>
            <w:r w:rsidRPr="000B1C6C">
              <w:rPr>
                <w:rFonts w:ascii="Tahoma" w:hAnsi="Tahoma" w:cs="Tahoma"/>
                <w:sz w:val="18"/>
                <w:szCs w:val="18"/>
              </w:rPr>
              <w:t>0,2</w:t>
            </w:r>
            <w:r w:rsidR="000B1C6C" w:rsidRPr="000B1C6C">
              <w:rPr>
                <w:rFonts w:ascii="Tahoma" w:hAnsi="Tahoma" w:cs="Tahoma"/>
                <w:sz w:val="18"/>
                <w:szCs w:val="18"/>
              </w:rPr>
              <w:t>1</w:t>
            </w:r>
          </w:p>
        </w:tc>
        <w:tc>
          <w:tcPr>
            <w:tcW w:w="16" w:type="dxa"/>
            <w:vAlign w:val="center"/>
            <w:hideMark/>
          </w:tcPr>
          <w:p w14:paraId="5ED8D29E" w14:textId="77777777" w:rsidR="00162570" w:rsidRPr="00DE35CD" w:rsidRDefault="00162570" w:rsidP="00162570">
            <w:pPr>
              <w:ind w:left="0" w:firstLine="0"/>
              <w:jc w:val="left"/>
              <w:rPr>
                <w:highlight w:val="yellow"/>
              </w:rPr>
            </w:pPr>
          </w:p>
        </w:tc>
      </w:tr>
      <w:tr w:rsidR="00162570" w:rsidRPr="00DE35CD" w14:paraId="61BC8E2D" w14:textId="77777777" w:rsidTr="00162570">
        <w:trPr>
          <w:trHeight w:val="258"/>
        </w:trPr>
        <w:tc>
          <w:tcPr>
            <w:tcW w:w="4554" w:type="dxa"/>
            <w:tcBorders>
              <w:top w:val="nil"/>
              <w:left w:val="single" w:sz="8" w:space="0" w:color="auto"/>
              <w:bottom w:val="single" w:sz="4" w:space="0" w:color="auto"/>
              <w:right w:val="single" w:sz="8" w:space="0" w:color="auto"/>
            </w:tcBorders>
            <w:noWrap/>
            <w:vAlign w:val="bottom"/>
            <w:hideMark/>
          </w:tcPr>
          <w:p w14:paraId="1D97983B" w14:textId="77777777" w:rsidR="00162570" w:rsidRPr="000B1C6C" w:rsidRDefault="00162570" w:rsidP="00162570">
            <w:pPr>
              <w:ind w:left="0" w:firstLine="0"/>
              <w:jc w:val="left"/>
              <w:rPr>
                <w:rFonts w:ascii="Tahoma" w:hAnsi="Tahoma" w:cs="Tahoma"/>
                <w:sz w:val="18"/>
                <w:szCs w:val="18"/>
              </w:rPr>
            </w:pPr>
            <w:r w:rsidRPr="000B1C6C">
              <w:rPr>
                <w:rFonts w:ascii="Tahoma" w:hAnsi="Tahoma" w:cs="Tahoma"/>
                <w:sz w:val="18"/>
                <w:szCs w:val="18"/>
              </w:rPr>
              <w:t xml:space="preserve">     kapitálové výdaje</w:t>
            </w:r>
          </w:p>
        </w:tc>
        <w:tc>
          <w:tcPr>
            <w:tcW w:w="1277" w:type="dxa"/>
            <w:tcBorders>
              <w:top w:val="nil"/>
              <w:left w:val="nil"/>
              <w:bottom w:val="single" w:sz="4" w:space="0" w:color="auto"/>
              <w:right w:val="single" w:sz="8" w:space="0" w:color="auto"/>
            </w:tcBorders>
            <w:shd w:val="clear" w:color="000000" w:fill="FFFFFF"/>
            <w:noWrap/>
            <w:vAlign w:val="bottom"/>
            <w:hideMark/>
          </w:tcPr>
          <w:p w14:paraId="5BB7C9CD" w14:textId="06CA5985" w:rsidR="00162570" w:rsidRPr="000B1C6C" w:rsidRDefault="000B1C6C" w:rsidP="00162570">
            <w:pPr>
              <w:ind w:left="0" w:firstLine="0"/>
              <w:jc w:val="right"/>
              <w:rPr>
                <w:rFonts w:ascii="Tahoma" w:hAnsi="Tahoma" w:cs="Tahoma"/>
                <w:sz w:val="18"/>
                <w:szCs w:val="18"/>
              </w:rPr>
            </w:pPr>
            <w:r w:rsidRPr="000B1C6C">
              <w:rPr>
                <w:rFonts w:ascii="Tahoma" w:hAnsi="Tahoma" w:cs="Tahoma"/>
                <w:sz w:val="18"/>
                <w:szCs w:val="18"/>
              </w:rPr>
              <w:t>26</w:t>
            </w:r>
            <w:r w:rsidR="00162570" w:rsidRPr="000B1C6C">
              <w:rPr>
                <w:rFonts w:ascii="Tahoma" w:hAnsi="Tahoma" w:cs="Tahoma"/>
                <w:sz w:val="18"/>
                <w:szCs w:val="18"/>
              </w:rPr>
              <w:t>0</w:t>
            </w:r>
          </w:p>
        </w:tc>
        <w:tc>
          <w:tcPr>
            <w:tcW w:w="1277" w:type="dxa"/>
            <w:tcBorders>
              <w:top w:val="nil"/>
              <w:left w:val="nil"/>
              <w:bottom w:val="single" w:sz="4" w:space="0" w:color="auto"/>
              <w:right w:val="single" w:sz="8" w:space="0" w:color="auto"/>
            </w:tcBorders>
            <w:shd w:val="clear" w:color="000000" w:fill="FFFFFF"/>
            <w:noWrap/>
            <w:vAlign w:val="bottom"/>
            <w:hideMark/>
          </w:tcPr>
          <w:p w14:paraId="34C5AA6B" w14:textId="111604E1" w:rsidR="00162570" w:rsidRPr="000B1C6C" w:rsidRDefault="000B1C6C" w:rsidP="00162570">
            <w:pPr>
              <w:ind w:left="0" w:firstLine="0"/>
              <w:jc w:val="right"/>
              <w:rPr>
                <w:rFonts w:ascii="Tahoma" w:hAnsi="Tahoma" w:cs="Tahoma"/>
                <w:sz w:val="18"/>
                <w:szCs w:val="18"/>
              </w:rPr>
            </w:pPr>
            <w:r w:rsidRPr="000B1C6C">
              <w:rPr>
                <w:rFonts w:ascii="Tahoma" w:hAnsi="Tahoma" w:cs="Tahoma"/>
                <w:sz w:val="18"/>
                <w:szCs w:val="18"/>
              </w:rPr>
              <w:t>236</w:t>
            </w:r>
          </w:p>
        </w:tc>
        <w:tc>
          <w:tcPr>
            <w:tcW w:w="1160" w:type="dxa"/>
            <w:tcBorders>
              <w:top w:val="nil"/>
              <w:left w:val="nil"/>
              <w:bottom w:val="single" w:sz="4" w:space="0" w:color="auto"/>
              <w:right w:val="single" w:sz="8" w:space="0" w:color="auto"/>
            </w:tcBorders>
            <w:noWrap/>
            <w:vAlign w:val="bottom"/>
            <w:hideMark/>
          </w:tcPr>
          <w:p w14:paraId="1E27A8C2" w14:textId="795F1046" w:rsidR="00162570" w:rsidRPr="000B1C6C" w:rsidRDefault="000B1C6C" w:rsidP="00162570">
            <w:pPr>
              <w:ind w:left="0" w:firstLine="0"/>
              <w:jc w:val="right"/>
              <w:rPr>
                <w:rFonts w:ascii="Tahoma" w:hAnsi="Tahoma" w:cs="Tahoma"/>
                <w:sz w:val="18"/>
                <w:szCs w:val="18"/>
              </w:rPr>
            </w:pPr>
            <w:r w:rsidRPr="000B1C6C">
              <w:rPr>
                <w:rFonts w:ascii="Tahoma" w:hAnsi="Tahoma" w:cs="Tahoma"/>
                <w:sz w:val="18"/>
                <w:szCs w:val="18"/>
              </w:rPr>
              <w:t>91</w:t>
            </w:r>
          </w:p>
        </w:tc>
        <w:tc>
          <w:tcPr>
            <w:tcW w:w="1156" w:type="dxa"/>
            <w:tcBorders>
              <w:top w:val="nil"/>
              <w:left w:val="nil"/>
              <w:bottom w:val="single" w:sz="4" w:space="0" w:color="auto"/>
              <w:right w:val="single" w:sz="8" w:space="0" w:color="auto"/>
            </w:tcBorders>
            <w:noWrap/>
            <w:vAlign w:val="bottom"/>
            <w:hideMark/>
          </w:tcPr>
          <w:p w14:paraId="7281E4CD" w14:textId="742A6FFF" w:rsidR="00162570" w:rsidRPr="000B1C6C" w:rsidRDefault="00162570" w:rsidP="00162570">
            <w:pPr>
              <w:ind w:left="0" w:firstLine="0"/>
              <w:jc w:val="right"/>
              <w:rPr>
                <w:rFonts w:ascii="Tahoma" w:hAnsi="Tahoma" w:cs="Tahoma"/>
                <w:sz w:val="18"/>
                <w:szCs w:val="18"/>
              </w:rPr>
            </w:pPr>
            <w:r w:rsidRPr="000B1C6C">
              <w:rPr>
                <w:rFonts w:ascii="Tahoma" w:hAnsi="Tahoma" w:cs="Tahoma"/>
                <w:sz w:val="18"/>
                <w:szCs w:val="18"/>
              </w:rPr>
              <w:t>0,0</w:t>
            </w:r>
            <w:r w:rsidR="000B1C6C" w:rsidRPr="000B1C6C">
              <w:rPr>
                <w:rFonts w:ascii="Tahoma" w:hAnsi="Tahoma" w:cs="Tahoma"/>
                <w:sz w:val="18"/>
                <w:szCs w:val="18"/>
              </w:rPr>
              <w:t>1</w:t>
            </w:r>
          </w:p>
        </w:tc>
        <w:tc>
          <w:tcPr>
            <w:tcW w:w="16" w:type="dxa"/>
            <w:vAlign w:val="center"/>
            <w:hideMark/>
          </w:tcPr>
          <w:p w14:paraId="7C3393DD" w14:textId="77777777" w:rsidR="00162570" w:rsidRPr="00DE35CD" w:rsidRDefault="00162570" w:rsidP="00162570">
            <w:pPr>
              <w:ind w:left="0" w:firstLine="0"/>
              <w:jc w:val="left"/>
              <w:rPr>
                <w:highlight w:val="yellow"/>
              </w:rPr>
            </w:pPr>
          </w:p>
        </w:tc>
      </w:tr>
      <w:tr w:rsidR="00162570" w:rsidRPr="00DE35CD" w14:paraId="4D4AAEC4" w14:textId="77777777" w:rsidTr="00162570">
        <w:trPr>
          <w:trHeight w:val="258"/>
        </w:trPr>
        <w:tc>
          <w:tcPr>
            <w:tcW w:w="4554" w:type="dxa"/>
            <w:tcBorders>
              <w:top w:val="nil"/>
              <w:left w:val="single" w:sz="8" w:space="0" w:color="auto"/>
              <w:bottom w:val="single" w:sz="4" w:space="0" w:color="auto"/>
              <w:right w:val="single" w:sz="8" w:space="0" w:color="auto"/>
            </w:tcBorders>
            <w:noWrap/>
            <w:vAlign w:val="bottom"/>
            <w:hideMark/>
          </w:tcPr>
          <w:p w14:paraId="19A74F28" w14:textId="77777777" w:rsidR="00162570" w:rsidRPr="000B1C6C" w:rsidRDefault="00162570" w:rsidP="00162570">
            <w:pPr>
              <w:ind w:left="0" w:firstLine="0"/>
              <w:jc w:val="left"/>
              <w:rPr>
                <w:rFonts w:ascii="Tahoma" w:hAnsi="Tahoma" w:cs="Tahoma"/>
                <w:b/>
                <w:bCs/>
                <w:sz w:val="18"/>
                <w:szCs w:val="18"/>
              </w:rPr>
            </w:pPr>
            <w:r w:rsidRPr="000B1C6C">
              <w:rPr>
                <w:rFonts w:ascii="Tahoma" w:hAnsi="Tahoma" w:cs="Tahoma"/>
                <w:b/>
                <w:bCs/>
                <w:sz w:val="18"/>
                <w:szCs w:val="18"/>
              </w:rPr>
              <w:t>Průmysl, stavebnictví, obchod a služby</w:t>
            </w:r>
          </w:p>
        </w:tc>
        <w:tc>
          <w:tcPr>
            <w:tcW w:w="1277" w:type="dxa"/>
            <w:tcBorders>
              <w:top w:val="nil"/>
              <w:left w:val="nil"/>
              <w:bottom w:val="single" w:sz="4" w:space="0" w:color="auto"/>
              <w:right w:val="single" w:sz="8" w:space="0" w:color="auto"/>
            </w:tcBorders>
            <w:shd w:val="clear" w:color="000000" w:fill="FFFFFF"/>
            <w:noWrap/>
            <w:vAlign w:val="bottom"/>
            <w:hideMark/>
          </w:tcPr>
          <w:p w14:paraId="42948035" w14:textId="3717402C" w:rsidR="00162570" w:rsidRPr="000B1C6C" w:rsidRDefault="00162570" w:rsidP="00162570">
            <w:pPr>
              <w:ind w:left="0" w:firstLine="0"/>
              <w:jc w:val="right"/>
              <w:rPr>
                <w:rFonts w:ascii="Tahoma" w:hAnsi="Tahoma" w:cs="Tahoma"/>
                <w:b/>
                <w:bCs/>
                <w:sz w:val="18"/>
                <w:szCs w:val="18"/>
              </w:rPr>
            </w:pPr>
            <w:r w:rsidRPr="000B1C6C">
              <w:rPr>
                <w:rFonts w:ascii="Tahoma" w:hAnsi="Tahoma" w:cs="Tahoma"/>
                <w:b/>
                <w:bCs/>
                <w:sz w:val="18"/>
                <w:szCs w:val="18"/>
              </w:rPr>
              <w:t xml:space="preserve">15 </w:t>
            </w:r>
            <w:r w:rsidR="000B1C6C" w:rsidRPr="000B1C6C">
              <w:rPr>
                <w:rFonts w:ascii="Tahoma" w:hAnsi="Tahoma" w:cs="Tahoma"/>
                <w:b/>
                <w:bCs/>
                <w:sz w:val="18"/>
                <w:szCs w:val="18"/>
              </w:rPr>
              <w:t>195</w:t>
            </w:r>
          </w:p>
        </w:tc>
        <w:tc>
          <w:tcPr>
            <w:tcW w:w="1277" w:type="dxa"/>
            <w:tcBorders>
              <w:top w:val="nil"/>
              <w:left w:val="nil"/>
              <w:bottom w:val="single" w:sz="4" w:space="0" w:color="auto"/>
              <w:right w:val="single" w:sz="8" w:space="0" w:color="auto"/>
            </w:tcBorders>
            <w:shd w:val="clear" w:color="000000" w:fill="FFFFFF"/>
            <w:noWrap/>
            <w:vAlign w:val="bottom"/>
            <w:hideMark/>
          </w:tcPr>
          <w:p w14:paraId="56074074" w14:textId="3A4CA5D5" w:rsidR="00162570" w:rsidRPr="000B1C6C" w:rsidRDefault="00162570" w:rsidP="00162570">
            <w:pPr>
              <w:ind w:left="0" w:firstLine="0"/>
              <w:jc w:val="right"/>
              <w:rPr>
                <w:rFonts w:ascii="Tahoma" w:hAnsi="Tahoma" w:cs="Tahoma"/>
                <w:b/>
                <w:bCs/>
                <w:sz w:val="18"/>
                <w:szCs w:val="18"/>
              </w:rPr>
            </w:pPr>
            <w:r w:rsidRPr="000B1C6C">
              <w:rPr>
                <w:rFonts w:ascii="Tahoma" w:hAnsi="Tahoma" w:cs="Tahoma"/>
                <w:b/>
                <w:bCs/>
                <w:sz w:val="18"/>
                <w:szCs w:val="18"/>
              </w:rPr>
              <w:t xml:space="preserve">14 </w:t>
            </w:r>
            <w:r w:rsidR="000B1C6C" w:rsidRPr="000B1C6C">
              <w:rPr>
                <w:rFonts w:ascii="Tahoma" w:hAnsi="Tahoma" w:cs="Tahoma"/>
                <w:b/>
                <w:bCs/>
                <w:sz w:val="18"/>
                <w:szCs w:val="18"/>
              </w:rPr>
              <w:t>579</w:t>
            </w:r>
          </w:p>
        </w:tc>
        <w:tc>
          <w:tcPr>
            <w:tcW w:w="1160" w:type="dxa"/>
            <w:tcBorders>
              <w:top w:val="nil"/>
              <w:left w:val="nil"/>
              <w:bottom w:val="single" w:sz="4" w:space="0" w:color="auto"/>
              <w:right w:val="single" w:sz="8" w:space="0" w:color="auto"/>
            </w:tcBorders>
            <w:noWrap/>
            <w:vAlign w:val="bottom"/>
            <w:hideMark/>
          </w:tcPr>
          <w:p w14:paraId="6F407BC1" w14:textId="762D7E3A" w:rsidR="00162570" w:rsidRPr="000B1C6C" w:rsidRDefault="00162570" w:rsidP="00162570">
            <w:pPr>
              <w:ind w:left="0" w:firstLine="0"/>
              <w:jc w:val="right"/>
              <w:rPr>
                <w:rFonts w:ascii="Tahoma" w:hAnsi="Tahoma" w:cs="Tahoma"/>
                <w:b/>
                <w:bCs/>
                <w:sz w:val="18"/>
                <w:szCs w:val="18"/>
              </w:rPr>
            </w:pPr>
            <w:r w:rsidRPr="000B1C6C">
              <w:rPr>
                <w:rFonts w:ascii="Tahoma" w:hAnsi="Tahoma" w:cs="Tahoma"/>
                <w:b/>
                <w:bCs/>
                <w:sz w:val="18"/>
                <w:szCs w:val="18"/>
              </w:rPr>
              <w:t>9</w:t>
            </w:r>
            <w:r w:rsidR="000B1C6C" w:rsidRPr="000B1C6C">
              <w:rPr>
                <w:rFonts w:ascii="Tahoma" w:hAnsi="Tahoma" w:cs="Tahoma"/>
                <w:b/>
                <w:bCs/>
                <w:sz w:val="18"/>
                <w:szCs w:val="18"/>
              </w:rPr>
              <w:t>6</w:t>
            </w:r>
          </w:p>
        </w:tc>
        <w:tc>
          <w:tcPr>
            <w:tcW w:w="1156" w:type="dxa"/>
            <w:tcBorders>
              <w:top w:val="nil"/>
              <w:left w:val="nil"/>
              <w:bottom w:val="single" w:sz="4" w:space="0" w:color="auto"/>
              <w:right w:val="single" w:sz="8" w:space="0" w:color="auto"/>
            </w:tcBorders>
            <w:noWrap/>
            <w:vAlign w:val="bottom"/>
            <w:hideMark/>
          </w:tcPr>
          <w:p w14:paraId="17D87E3F" w14:textId="68D6C3EE" w:rsidR="00162570" w:rsidRPr="000B1C6C" w:rsidRDefault="00162570" w:rsidP="00162570">
            <w:pPr>
              <w:ind w:left="0" w:firstLine="0"/>
              <w:jc w:val="right"/>
              <w:rPr>
                <w:rFonts w:ascii="Tahoma" w:hAnsi="Tahoma" w:cs="Tahoma"/>
                <w:b/>
                <w:bCs/>
                <w:sz w:val="18"/>
                <w:szCs w:val="18"/>
              </w:rPr>
            </w:pPr>
            <w:r w:rsidRPr="000B1C6C">
              <w:rPr>
                <w:rFonts w:ascii="Tahoma" w:hAnsi="Tahoma" w:cs="Tahoma"/>
                <w:b/>
                <w:bCs/>
                <w:sz w:val="18"/>
                <w:szCs w:val="18"/>
              </w:rPr>
              <w:t>0,7</w:t>
            </w:r>
            <w:r w:rsidR="000B1C6C" w:rsidRPr="000B1C6C">
              <w:rPr>
                <w:rFonts w:ascii="Tahoma" w:hAnsi="Tahoma" w:cs="Tahoma"/>
                <w:b/>
                <w:bCs/>
                <w:sz w:val="18"/>
                <w:szCs w:val="18"/>
              </w:rPr>
              <w:t>3</w:t>
            </w:r>
          </w:p>
        </w:tc>
        <w:tc>
          <w:tcPr>
            <w:tcW w:w="16" w:type="dxa"/>
            <w:vAlign w:val="center"/>
            <w:hideMark/>
          </w:tcPr>
          <w:p w14:paraId="676FF659" w14:textId="77777777" w:rsidR="00162570" w:rsidRPr="00DE35CD" w:rsidRDefault="00162570" w:rsidP="00162570">
            <w:pPr>
              <w:ind w:left="0" w:firstLine="0"/>
              <w:jc w:val="left"/>
              <w:rPr>
                <w:highlight w:val="yellow"/>
              </w:rPr>
            </w:pPr>
          </w:p>
        </w:tc>
      </w:tr>
      <w:tr w:rsidR="00162570" w:rsidRPr="00DE35CD" w14:paraId="3D1FF44B" w14:textId="77777777" w:rsidTr="00162570">
        <w:trPr>
          <w:trHeight w:val="258"/>
        </w:trPr>
        <w:tc>
          <w:tcPr>
            <w:tcW w:w="4554" w:type="dxa"/>
            <w:tcBorders>
              <w:top w:val="nil"/>
              <w:left w:val="single" w:sz="8" w:space="0" w:color="auto"/>
              <w:bottom w:val="single" w:sz="4" w:space="0" w:color="auto"/>
              <w:right w:val="single" w:sz="8" w:space="0" w:color="auto"/>
            </w:tcBorders>
            <w:noWrap/>
            <w:vAlign w:val="bottom"/>
            <w:hideMark/>
          </w:tcPr>
          <w:p w14:paraId="451F6766" w14:textId="77777777" w:rsidR="00162570" w:rsidRPr="000B1C6C" w:rsidRDefault="00162570" w:rsidP="00162570">
            <w:pPr>
              <w:ind w:left="0" w:firstLine="0"/>
              <w:jc w:val="left"/>
              <w:rPr>
                <w:rFonts w:ascii="Tahoma" w:hAnsi="Tahoma" w:cs="Tahoma"/>
                <w:sz w:val="18"/>
                <w:szCs w:val="18"/>
              </w:rPr>
            </w:pPr>
            <w:r w:rsidRPr="000B1C6C">
              <w:rPr>
                <w:rFonts w:ascii="Tahoma" w:hAnsi="Tahoma" w:cs="Tahoma"/>
                <w:sz w:val="18"/>
                <w:szCs w:val="18"/>
              </w:rPr>
              <w:t xml:space="preserve">     běžné výdaje</w:t>
            </w:r>
          </w:p>
        </w:tc>
        <w:tc>
          <w:tcPr>
            <w:tcW w:w="1277" w:type="dxa"/>
            <w:tcBorders>
              <w:top w:val="nil"/>
              <w:left w:val="nil"/>
              <w:bottom w:val="single" w:sz="4" w:space="0" w:color="auto"/>
              <w:right w:val="single" w:sz="8" w:space="0" w:color="auto"/>
            </w:tcBorders>
            <w:shd w:val="clear" w:color="000000" w:fill="FFFFFF"/>
            <w:noWrap/>
            <w:vAlign w:val="bottom"/>
            <w:hideMark/>
          </w:tcPr>
          <w:p w14:paraId="60CE97DC" w14:textId="1A5843BA" w:rsidR="00162570" w:rsidRPr="000B1C6C" w:rsidRDefault="00162570" w:rsidP="00162570">
            <w:pPr>
              <w:ind w:left="0" w:firstLine="0"/>
              <w:jc w:val="right"/>
              <w:rPr>
                <w:rFonts w:ascii="Tahoma" w:hAnsi="Tahoma" w:cs="Tahoma"/>
                <w:sz w:val="18"/>
                <w:szCs w:val="18"/>
              </w:rPr>
            </w:pPr>
            <w:r w:rsidRPr="000B1C6C">
              <w:rPr>
                <w:rFonts w:ascii="Tahoma" w:hAnsi="Tahoma" w:cs="Tahoma"/>
                <w:sz w:val="18"/>
                <w:szCs w:val="18"/>
              </w:rPr>
              <w:t xml:space="preserve">15 </w:t>
            </w:r>
            <w:r w:rsidR="000B1C6C" w:rsidRPr="000B1C6C">
              <w:rPr>
                <w:rFonts w:ascii="Tahoma" w:hAnsi="Tahoma" w:cs="Tahoma"/>
                <w:sz w:val="18"/>
                <w:szCs w:val="18"/>
              </w:rPr>
              <w:t>195</w:t>
            </w:r>
          </w:p>
        </w:tc>
        <w:tc>
          <w:tcPr>
            <w:tcW w:w="1277" w:type="dxa"/>
            <w:tcBorders>
              <w:top w:val="nil"/>
              <w:left w:val="nil"/>
              <w:bottom w:val="single" w:sz="4" w:space="0" w:color="auto"/>
              <w:right w:val="single" w:sz="8" w:space="0" w:color="auto"/>
            </w:tcBorders>
            <w:shd w:val="clear" w:color="000000" w:fill="FFFFFF"/>
            <w:noWrap/>
            <w:vAlign w:val="bottom"/>
            <w:hideMark/>
          </w:tcPr>
          <w:p w14:paraId="70A4AAA9" w14:textId="70107577" w:rsidR="00162570" w:rsidRPr="000B1C6C" w:rsidRDefault="00162570" w:rsidP="00162570">
            <w:pPr>
              <w:ind w:left="0" w:firstLine="0"/>
              <w:jc w:val="right"/>
              <w:rPr>
                <w:rFonts w:ascii="Tahoma" w:hAnsi="Tahoma" w:cs="Tahoma"/>
                <w:sz w:val="18"/>
                <w:szCs w:val="18"/>
              </w:rPr>
            </w:pPr>
            <w:r w:rsidRPr="000B1C6C">
              <w:rPr>
                <w:rFonts w:ascii="Tahoma" w:hAnsi="Tahoma" w:cs="Tahoma"/>
                <w:sz w:val="18"/>
                <w:szCs w:val="18"/>
              </w:rPr>
              <w:t xml:space="preserve">14 </w:t>
            </w:r>
            <w:r w:rsidR="000B1C6C" w:rsidRPr="000B1C6C">
              <w:rPr>
                <w:rFonts w:ascii="Tahoma" w:hAnsi="Tahoma" w:cs="Tahoma"/>
                <w:sz w:val="18"/>
                <w:szCs w:val="18"/>
              </w:rPr>
              <w:t>579</w:t>
            </w:r>
          </w:p>
        </w:tc>
        <w:tc>
          <w:tcPr>
            <w:tcW w:w="1160" w:type="dxa"/>
            <w:tcBorders>
              <w:top w:val="nil"/>
              <w:left w:val="nil"/>
              <w:bottom w:val="single" w:sz="4" w:space="0" w:color="auto"/>
              <w:right w:val="single" w:sz="8" w:space="0" w:color="auto"/>
            </w:tcBorders>
            <w:noWrap/>
            <w:vAlign w:val="bottom"/>
            <w:hideMark/>
          </w:tcPr>
          <w:p w14:paraId="78340A21" w14:textId="07C69A9A" w:rsidR="00162570" w:rsidRPr="000B1C6C" w:rsidRDefault="00162570" w:rsidP="00162570">
            <w:pPr>
              <w:ind w:left="0" w:firstLine="0"/>
              <w:jc w:val="right"/>
              <w:rPr>
                <w:rFonts w:ascii="Tahoma" w:hAnsi="Tahoma" w:cs="Tahoma"/>
                <w:sz w:val="18"/>
                <w:szCs w:val="18"/>
              </w:rPr>
            </w:pPr>
            <w:r w:rsidRPr="000B1C6C">
              <w:rPr>
                <w:rFonts w:ascii="Tahoma" w:hAnsi="Tahoma" w:cs="Tahoma"/>
                <w:sz w:val="18"/>
                <w:szCs w:val="18"/>
              </w:rPr>
              <w:t>9</w:t>
            </w:r>
            <w:r w:rsidR="000B1C6C" w:rsidRPr="000B1C6C">
              <w:rPr>
                <w:rFonts w:ascii="Tahoma" w:hAnsi="Tahoma" w:cs="Tahoma"/>
                <w:sz w:val="18"/>
                <w:szCs w:val="18"/>
              </w:rPr>
              <w:t>6</w:t>
            </w:r>
          </w:p>
        </w:tc>
        <w:tc>
          <w:tcPr>
            <w:tcW w:w="1156" w:type="dxa"/>
            <w:tcBorders>
              <w:top w:val="nil"/>
              <w:left w:val="nil"/>
              <w:bottom w:val="single" w:sz="4" w:space="0" w:color="auto"/>
              <w:right w:val="single" w:sz="8" w:space="0" w:color="auto"/>
            </w:tcBorders>
            <w:noWrap/>
            <w:vAlign w:val="bottom"/>
            <w:hideMark/>
          </w:tcPr>
          <w:p w14:paraId="7F759430" w14:textId="0B39C6E6" w:rsidR="00162570" w:rsidRPr="000B1C6C" w:rsidRDefault="00162570" w:rsidP="00162570">
            <w:pPr>
              <w:ind w:left="0" w:firstLine="0"/>
              <w:jc w:val="right"/>
              <w:rPr>
                <w:rFonts w:ascii="Tahoma" w:hAnsi="Tahoma" w:cs="Tahoma"/>
                <w:sz w:val="18"/>
                <w:szCs w:val="18"/>
              </w:rPr>
            </w:pPr>
            <w:r w:rsidRPr="000B1C6C">
              <w:rPr>
                <w:rFonts w:ascii="Tahoma" w:hAnsi="Tahoma" w:cs="Tahoma"/>
                <w:sz w:val="18"/>
                <w:szCs w:val="18"/>
              </w:rPr>
              <w:t>0,7</w:t>
            </w:r>
            <w:r w:rsidR="000B1C6C" w:rsidRPr="000B1C6C">
              <w:rPr>
                <w:rFonts w:ascii="Tahoma" w:hAnsi="Tahoma" w:cs="Tahoma"/>
                <w:sz w:val="18"/>
                <w:szCs w:val="18"/>
              </w:rPr>
              <w:t>3</w:t>
            </w:r>
          </w:p>
        </w:tc>
        <w:tc>
          <w:tcPr>
            <w:tcW w:w="16" w:type="dxa"/>
            <w:vAlign w:val="center"/>
            <w:hideMark/>
          </w:tcPr>
          <w:p w14:paraId="5CC2ED8C" w14:textId="77777777" w:rsidR="00162570" w:rsidRPr="00DE35CD" w:rsidRDefault="00162570" w:rsidP="00162570">
            <w:pPr>
              <w:ind w:left="0" w:firstLine="0"/>
              <w:jc w:val="left"/>
              <w:rPr>
                <w:highlight w:val="yellow"/>
              </w:rPr>
            </w:pPr>
          </w:p>
        </w:tc>
      </w:tr>
      <w:tr w:rsidR="00162570" w:rsidRPr="00DE35CD" w14:paraId="09D21B11" w14:textId="77777777" w:rsidTr="00663C4C">
        <w:trPr>
          <w:trHeight w:val="258"/>
        </w:trPr>
        <w:tc>
          <w:tcPr>
            <w:tcW w:w="4554" w:type="dxa"/>
            <w:tcBorders>
              <w:top w:val="nil"/>
              <w:left w:val="single" w:sz="8" w:space="0" w:color="auto"/>
              <w:bottom w:val="single" w:sz="4" w:space="0" w:color="auto"/>
              <w:right w:val="single" w:sz="8" w:space="0" w:color="auto"/>
            </w:tcBorders>
            <w:noWrap/>
            <w:vAlign w:val="bottom"/>
            <w:hideMark/>
          </w:tcPr>
          <w:p w14:paraId="0DEBB252" w14:textId="77777777" w:rsidR="00162570" w:rsidRPr="000B1C6C" w:rsidRDefault="00162570" w:rsidP="00162570">
            <w:pPr>
              <w:ind w:left="0" w:firstLine="0"/>
              <w:jc w:val="left"/>
              <w:rPr>
                <w:rFonts w:ascii="Tahoma" w:hAnsi="Tahoma" w:cs="Tahoma"/>
                <w:sz w:val="18"/>
                <w:szCs w:val="18"/>
              </w:rPr>
            </w:pPr>
            <w:r w:rsidRPr="000B1C6C">
              <w:rPr>
                <w:rFonts w:ascii="Tahoma" w:hAnsi="Tahoma" w:cs="Tahoma"/>
                <w:sz w:val="18"/>
                <w:szCs w:val="18"/>
              </w:rPr>
              <w:t xml:space="preserve">     kapitálové výdaje</w:t>
            </w:r>
          </w:p>
        </w:tc>
        <w:tc>
          <w:tcPr>
            <w:tcW w:w="1277" w:type="dxa"/>
            <w:tcBorders>
              <w:top w:val="nil"/>
              <w:left w:val="nil"/>
              <w:bottom w:val="single" w:sz="4" w:space="0" w:color="auto"/>
              <w:right w:val="single" w:sz="8" w:space="0" w:color="auto"/>
            </w:tcBorders>
            <w:shd w:val="clear" w:color="000000" w:fill="FFFFFF"/>
            <w:noWrap/>
            <w:vAlign w:val="bottom"/>
            <w:hideMark/>
          </w:tcPr>
          <w:p w14:paraId="2624BBCC" w14:textId="77777777" w:rsidR="00162570" w:rsidRPr="000B1C6C" w:rsidRDefault="00162570" w:rsidP="00162570">
            <w:pPr>
              <w:ind w:left="0" w:firstLine="0"/>
              <w:jc w:val="right"/>
              <w:rPr>
                <w:rFonts w:ascii="Tahoma" w:hAnsi="Tahoma" w:cs="Tahoma"/>
                <w:sz w:val="18"/>
                <w:szCs w:val="18"/>
              </w:rPr>
            </w:pPr>
            <w:r w:rsidRPr="000B1C6C">
              <w:rPr>
                <w:rFonts w:ascii="Tahoma" w:hAnsi="Tahoma" w:cs="Tahoma"/>
                <w:sz w:val="18"/>
                <w:szCs w:val="18"/>
              </w:rPr>
              <w:t>0</w:t>
            </w:r>
          </w:p>
        </w:tc>
        <w:tc>
          <w:tcPr>
            <w:tcW w:w="1277" w:type="dxa"/>
            <w:tcBorders>
              <w:top w:val="nil"/>
              <w:left w:val="nil"/>
              <w:bottom w:val="single" w:sz="4" w:space="0" w:color="auto"/>
              <w:right w:val="single" w:sz="8" w:space="0" w:color="auto"/>
            </w:tcBorders>
            <w:shd w:val="clear" w:color="000000" w:fill="FFFFFF"/>
            <w:noWrap/>
            <w:vAlign w:val="bottom"/>
            <w:hideMark/>
          </w:tcPr>
          <w:p w14:paraId="6A4549F0" w14:textId="77777777" w:rsidR="00162570" w:rsidRPr="000B1C6C" w:rsidRDefault="00162570" w:rsidP="00162570">
            <w:pPr>
              <w:ind w:left="0" w:firstLine="0"/>
              <w:jc w:val="right"/>
              <w:rPr>
                <w:rFonts w:ascii="Tahoma" w:hAnsi="Tahoma" w:cs="Tahoma"/>
                <w:sz w:val="18"/>
                <w:szCs w:val="18"/>
              </w:rPr>
            </w:pPr>
            <w:r w:rsidRPr="000B1C6C">
              <w:rPr>
                <w:rFonts w:ascii="Tahoma" w:hAnsi="Tahoma" w:cs="Tahoma"/>
                <w:sz w:val="18"/>
                <w:szCs w:val="18"/>
              </w:rPr>
              <w:t>0</w:t>
            </w:r>
          </w:p>
        </w:tc>
        <w:tc>
          <w:tcPr>
            <w:tcW w:w="1160" w:type="dxa"/>
            <w:tcBorders>
              <w:top w:val="nil"/>
              <w:left w:val="nil"/>
              <w:bottom w:val="single" w:sz="4" w:space="0" w:color="auto"/>
              <w:right w:val="single" w:sz="8" w:space="0" w:color="auto"/>
            </w:tcBorders>
            <w:noWrap/>
            <w:vAlign w:val="bottom"/>
            <w:hideMark/>
          </w:tcPr>
          <w:p w14:paraId="7F326B4D" w14:textId="77777777" w:rsidR="00162570" w:rsidRPr="000B1C6C" w:rsidRDefault="00162570" w:rsidP="00162570">
            <w:pPr>
              <w:ind w:left="0" w:firstLine="0"/>
              <w:jc w:val="right"/>
              <w:rPr>
                <w:rFonts w:ascii="Tahoma" w:hAnsi="Tahoma" w:cs="Tahoma"/>
                <w:sz w:val="18"/>
                <w:szCs w:val="18"/>
              </w:rPr>
            </w:pPr>
            <w:r w:rsidRPr="000B1C6C">
              <w:rPr>
                <w:rFonts w:ascii="Tahoma" w:hAnsi="Tahoma" w:cs="Tahoma"/>
                <w:sz w:val="18"/>
                <w:szCs w:val="18"/>
              </w:rPr>
              <w:t>x</w:t>
            </w:r>
          </w:p>
        </w:tc>
        <w:tc>
          <w:tcPr>
            <w:tcW w:w="1156" w:type="dxa"/>
            <w:tcBorders>
              <w:top w:val="nil"/>
              <w:left w:val="nil"/>
              <w:bottom w:val="single" w:sz="4" w:space="0" w:color="auto"/>
              <w:right w:val="single" w:sz="8" w:space="0" w:color="auto"/>
            </w:tcBorders>
            <w:noWrap/>
            <w:vAlign w:val="bottom"/>
            <w:hideMark/>
          </w:tcPr>
          <w:p w14:paraId="4C4B777C" w14:textId="77777777" w:rsidR="00162570" w:rsidRPr="000B1C6C" w:rsidRDefault="00162570" w:rsidP="00162570">
            <w:pPr>
              <w:ind w:left="0" w:firstLine="0"/>
              <w:jc w:val="right"/>
              <w:rPr>
                <w:rFonts w:ascii="Tahoma" w:hAnsi="Tahoma" w:cs="Tahoma"/>
                <w:sz w:val="18"/>
                <w:szCs w:val="18"/>
              </w:rPr>
            </w:pPr>
            <w:r w:rsidRPr="000B1C6C">
              <w:rPr>
                <w:rFonts w:ascii="Tahoma" w:hAnsi="Tahoma" w:cs="Tahoma"/>
                <w:sz w:val="18"/>
                <w:szCs w:val="18"/>
              </w:rPr>
              <w:t>0,00</w:t>
            </w:r>
          </w:p>
        </w:tc>
        <w:tc>
          <w:tcPr>
            <w:tcW w:w="16" w:type="dxa"/>
            <w:vAlign w:val="center"/>
            <w:hideMark/>
          </w:tcPr>
          <w:p w14:paraId="0633BC79" w14:textId="77777777" w:rsidR="00162570" w:rsidRPr="00DE35CD" w:rsidRDefault="00162570" w:rsidP="00162570">
            <w:pPr>
              <w:ind w:left="0" w:firstLine="0"/>
              <w:jc w:val="left"/>
              <w:rPr>
                <w:highlight w:val="yellow"/>
              </w:rPr>
            </w:pPr>
          </w:p>
        </w:tc>
      </w:tr>
      <w:tr w:rsidR="00162570" w:rsidRPr="00DE35CD" w14:paraId="12C9C20D" w14:textId="77777777" w:rsidTr="00663C4C">
        <w:trPr>
          <w:trHeight w:val="272"/>
        </w:trPr>
        <w:tc>
          <w:tcPr>
            <w:tcW w:w="4554" w:type="dxa"/>
            <w:tcBorders>
              <w:top w:val="single" w:sz="4" w:space="0" w:color="auto"/>
              <w:left w:val="single" w:sz="8" w:space="0" w:color="auto"/>
              <w:bottom w:val="single" w:sz="4" w:space="0" w:color="auto"/>
              <w:right w:val="single" w:sz="8" w:space="0" w:color="auto"/>
            </w:tcBorders>
            <w:noWrap/>
            <w:vAlign w:val="bottom"/>
            <w:hideMark/>
          </w:tcPr>
          <w:p w14:paraId="5C651BFD" w14:textId="77777777" w:rsidR="00162570" w:rsidRPr="000B1C6C" w:rsidRDefault="00162570" w:rsidP="00162570">
            <w:pPr>
              <w:ind w:left="0" w:firstLine="0"/>
              <w:jc w:val="left"/>
              <w:rPr>
                <w:rFonts w:ascii="Tahoma" w:hAnsi="Tahoma" w:cs="Tahoma"/>
                <w:b/>
                <w:bCs/>
                <w:sz w:val="18"/>
                <w:szCs w:val="18"/>
              </w:rPr>
            </w:pPr>
            <w:r w:rsidRPr="000B1C6C">
              <w:rPr>
                <w:rFonts w:ascii="Tahoma" w:hAnsi="Tahoma" w:cs="Tahoma"/>
                <w:b/>
                <w:bCs/>
                <w:sz w:val="18"/>
                <w:szCs w:val="18"/>
              </w:rPr>
              <w:t>Doprava</w:t>
            </w:r>
          </w:p>
        </w:tc>
        <w:tc>
          <w:tcPr>
            <w:tcW w:w="1277" w:type="dxa"/>
            <w:tcBorders>
              <w:top w:val="single" w:sz="4" w:space="0" w:color="auto"/>
              <w:left w:val="nil"/>
              <w:bottom w:val="single" w:sz="4" w:space="0" w:color="auto"/>
              <w:right w:val="single" w:sz="8" w:space="0" w:color="auto"/>
            </w:tcBorders>
            <w:shd w:val="clear" w:color="000000" w:fill="FFFFFF"/>
            <w:noWrap/>
            <w:vAlign w:val="bottom"/>
            <w:hideMark/>
          </w:tcPr>
          <w:p w14:paraId="2DEF9752" w14:textId="51E7A3E2" w:rsidR="00162570" w:rsidRPr="000B1C6C" w:rsidRDefault="000B1C6C" w:rsidP="00162570">
            <w:pPr>
              <w:ind w:left="0" w:firstLine="0"/>
              <w:jc w:val="right"/>
              <w:rPr>
                <w:rFonts w:ascii="Tahoma" w:hAnsi="Tahoma" w:cs="Tahoma"/>
                <w:b/>
                <w:bCs/>
                <w:sz w:val="18"/>
                <w:szCs w:val="18"/>
              </w:rPr>
            </w:pPr>
            <w:r w:rsidRPr="000B1C6C">
              <w:rPr>
                <w:rFonts w:ascii="Tahoma" w:hAnsi="Tahoma" w:cs="Tahoma"/>
                <w:b/>
                <w:bCs/>
                <w:sz w:val="18"/>
                <w:szCs w:val="18"/>
              </w:rPr>
              <w:t>414</w:t>
            </w:r>
            <w:r w:rsidR="00162570" w:rsidRPr="000B1C6C">
              <w:rPr>
                <w:rFonts w:ascii="Tahoma" w:hAnsi="Tahoma" w:cs="Tahoma"/>
                <w:b/>
                <w:bCs/>
                <w:sz w:val="18"/>
                <w:szCs w:val="18"/>
              </w:rPr>
              <w:t xml:space="preserve"> </w:t>
            </w:r>
            <w:r w:rsidRPr="000B1C6C">
              <w:rPr>
                <w:rFonts w:ascii="Tahoma" w:hAnsi="Tahoma" w:cs="Tahoma"/>
                <w:b/>
                <w:bCs/>
                <w:sz w:val="18"/>
                <w:szCs w:val="18"/>
              </w:rPr>
              <w:t>897</w:t>
            </w:r>
          </w:p>
        </w:tc>
        <w:tc>
          <w:tcPr>
            <w:tcW w:w="1277" w:type="dxa"/>
            <w:tcBorders>
              <w:top w:val="single" w:sz="4" w:space="0" w:color="auto"/>
              <w:left w:val="nil"/>
              <w:bottom w:val="single" w:sz="4" w:space="0" w:color="auto"/>
              <w:right w:val="single" w:sz="8" w:space="0" w:color="auto"/>
            </w:tcBorders>
            <w:shd w:val="clear" w:color="000000" w:fill="FFFFFF"/>
            <w:noWrap/>
            <w:vAlign w:val="bottom"/>
            <w:hideMark/>
          </w:tcPr>
          <w:p w14:paraId="5B8CF988" w14:textId="422BE73A" w:rsidR="00162570" w:rsidRPr="000B1C6C" w:rsidRDefault="00162570" w:rsidP="00162570">
            <w:pPr>
              <w:ind w:left="0" w:firstLine="0"/>
              <w:jc w:val="right"/>
              <w:rPr>
                <w:rFonts w:ascii="Tahoma" w:hAnsi="Tahoma" w:cs="Tahoma"/>
                <w:b/>
                <w:bCs/>
                <w:sz w:val="18"/>
                <w:szCs w:val="18"/>
              </w:rPr>
            </w:pPr>
            <w:r w:rsidRPr="000B1C6C">
              <w:rPr>
                <w:rFonts w:ascii="Tahoma" w:hAnsi="Tahoma" w:cs="Tahoma"/>
                <w:b/>
                <w:bCs/>
                <w:sz w:val="18"/>
                <w:szCs w:val="18"/>
              </w:rPr>
              <w:t>3</w:t>
            </w:r>
            <w:r w:rsidR="000B1C6C" w:rsidRPr="000B1C6C">
              <w:rPr>
                <w:rFonts w:ascii="Tahoma" w:hAnsi="Tahoma" w:cs="Tahoma"/>
                <w:b/>
                <w:bCs/>
                <w:sz w:val="18"/>
                <w:szCs w:val="18"/>
              </w:rPr>
              <w:t>30</w:t>
            </w:r>
            <w:r w:rsidRPr="000B1C6C">
              <w:rPr>
                <w:rFonts w:ascii="Tahoma" w:hAnsi="Tahoma" w:cs="Tahoma"/>
                <w:b/>
                <w:bCs/>
                <w:sz w:val="18"/>
                <w:szCs w:val="18"/>
              </w:rPr>
              <w:t xml:space="preserve"> </w:t>
            </w:r>
            <w:r w:rsidR="000B1C6C" w:rsidRPr="000B1C6C">
              <w:rPr>
                <w:rFonts w:ascii="Tahoma" w:hAnsi="Tahoma" w:cs="Tahoma"/>
                <w:b/>
                <w:bCs/>
                <w:sz w:val="18"/>
                <w:szCs w:val="18"/>
              </w:rPr>
              <w:t>110</w:t>
            </w:r>
          </w:p>
        </w:tc>
        <w:tc>
          <w:tcPr>
            <w:tcW w:w="1160" w:type="dxa"/>
            <w:tcBorders>
              <w:top w:val="single" w:sz="4" w:space="0" w:color="auto"/>
              <w:left w:val="nil"/>
              <w:bottom w:val="single" w:sz="4" w:space="0" w:color="auto"/>
              <w:right w:val="single" w:sz="8" w:space="0" w:color="auto"/>
            </w:tcBorders>
            <w:noWrap/>
            <w:vAlign w:val="bottom"/>
            <w:hideMark/>
          </w:tcPr>
          <w:p w14:paraId="4A4DC0F4" w14:textId="76A982E9" w:rsidR="00162570" w:rsidRPr="000B1C6C" w:rsidRDefault="00162570" w:rsidP="00162570">
            <w:pPr>
              <w:ind w:left="0" w:firstLine="0"/>
              <w:jc w:val="right"/>
              <w:rPr>
                <w:rFonts w:ascii="Tahoma" w:hAnsi="Tahoma" w:cs="Tahoma"/>
                <w:b/>
                <w:bCs/>
                <w:sz w:val="18"/>
                <w:szCs w:val="18"/>
              </w:rPr>
            </w:pPr>
            <w:r w:rsidRPr="000B1C6C">
              <w:rPr>
                <w:rFonts w:ascii="Tahoma" w:hAnsi="Tahoma" w:cs="Tahoma"/>
                <w:b/>
                <w:bCs/>
                <w:sz w:val="18"/>
                <w:szCs w:val="18"/>
              </w:rPr>
              <w:t>8</w:t>
            </w:r>
            <w:r w:rsidR="000B1C6C" w:rsidRPr="000B1C6C">
              <w:rPr>
                <w:rFonts w:ascii="Tahoma" w:hAnsi="Tahoma" w:cs="Tahoma"/>
                <w:b/>
                <w:bCs/>
                <w:sz w:val="18"/>
                <w:szCs w:val="18"/>
              </w:rPr>
              <w:t>0</w:t>
            </w:r>
          </w:p>
        </w:tc>
        <w:tc>
          <w:tcPr>
            <w:tcW w:w="1156" w:type="dxa"/>
            <w:tcBorders>
              <w:top w:val="single" w:sz="4" w:space="0" w:color="auto"/>
              <w:left w:val="nil"/>
              <w:bottom w:val="single" w:sz="4" w:space="0" w:color="auto"/>
              <w:right w:val="single" w:sz="8" w:space="0" w:color="auto"/>
            </w:tcBorders>
            <w:shd w:val="clear" w:color="000000" w:fill="FFFFFF"/>
            <w:noWrap/>
            <w:vAlign w:val="bottom"/>
            <w:hideMark/>
          </w:tcPr>
          <w:p w14:paraId="23F035B9" w14:textId="63872249" w:rsidR="00162570" w:rsidRPr="000B1C6C" w:rsidRDefault="00162570" w:rsidP="00162570">
            <w:pPr>
              <w:ind w:left="0" w:firstLine="0"/>
              <w:jc w:val="right"/>
              <w:rPr>
                <w:rFonts w:ascii="Tahoma" w:hAnsi="Tahoma" w:cs="Tahoma"/>
                <w:b/>
                <w:bCs/>
                <w:sz w:val="18"/>
                <w:szCs w:val="18"/>
              </w:rPr>
            </w:pPr>
            <w:r w:rsidRPr="000B1C6C">
              <w:rPr>
                <w:rFonts w:ascii="Tahoma" w:hAnsi="Tahoma" w:cs="Tahoma"/>
                <w:b/>
                <w:bCs/>
                <w:sz w:val="18"/>
                <w:szCs w:val="18"/>
              </w:rPr>
              <w:t>16,</w:t>
            </w:r>
            <w:r w:rsidR="000B1C6C" w:rsidRPr="000B1C6C">
              <w:rPr>
                <w:rFonts w:ascii="Tahoma" w:hAnsi="Tahoma" w:cs="Tahoma"/>
                <w:b/>
                <w:bCs/>
                <w:sz w:val="18"/>
                <w:szCs w:val="18"/>
              </w:rPr>
              <w:t>47</w:t>
            </w:r>
          </w:p>
        </w:tc>
        <w:tc>
          <w:tcPr>
            <w:tcW w:w="16" w:type="dxa"/>
            <w:vAlign w:val="center"/>
            <w:hideMark/>
          </w:tcPr>
          <w:p w14:paraId="5149AEF5" w14:textId="77777777" w:rsidR="00162570" w:rsidRPr="00DE35CD" w:rsidRDefault="00162570" w:rsidP="00162570">
            <w:pPr>
              <w:ind w:left="0" w:firstLine="0"/>
              <w:jc w:val="left"/>
              <w:rPr>
                <w:highlight w:val="yellow"/>
              </w:rPr>
            </w:pPr>
          </w:p>
        </w:tc>
      </w:tr>
      <w:tr w:rsidR="00162570" w:rsidRPr="00DE35CD" w14:paraId="68EEEA0B" w14:textId="77777777" w:rsidTr="00663C4C">
        <w:trPr>
          <w:trHeight w:val="272"/>
        </w:trPr>
        <w:tc>
          <w:tcPr>
            <w:tcW w:w="4554" w:type="dxa"/>
            <w:tcBorders>
              <w:top w:val="single" w:sz="4" w:space="0" w:color="auto"/>
              <w:left w:val="single" w:sz="8" w:space="0" w:color="auto"/>
              <w:bottom w:val="single" w:sz="4" w:space="0" w:color="auto"/>
              <w:right w:val="single" w:sz="8" w:space="0" w:color="auto"/>
            </w:tcBorders>
            <w:noWrap/>
            <w:vAlign w:val="bottom"/>
            <w:hideMark/>
          </w:tcPr>
          <w:p w14:paraId="6126266A" w14:textId="77777777" w:rsidR="00162570" w:rsidRPr="000B1C6C" w:rsidRDefault="00162570" w:rsidP="00162570">
            <w:pPr>
              <w:ind w:left="0" w:firstLine="0"/>
              <w:jc w:val="left"/>
              <w:rPr>
                <w:rFonts w:ascii="Tahoma" w:hAnsi="Tahoma" w:cs="Tahoma"/>
                <w:sz w:val="18"/>
                <w:szCs w:val="18"/>
              </w:rPr>
            </w:pPr>
            <w:r w:rsidRPr="000B1C6C">
              <w:rPr>
                <w:rFonts w:ascii="Tahoma" w:hAnsi="Tahoma" w:cs="Tahoma"/>
                <w:sz w:val="18"/>
                <w:szCs w:val="18"/>
              </w:rPr>
              <w:t xml:space="preserve">     běžné výdaje</w:t>
            </w:r>
          </w:p>
        </w:tc>
        <w:tc>
          <w:tcPr>
            <w:tcW w:w="1277" w:type="dxa"/>
            <w:tcBorders>
              <w:top w:val="single" w:sz="4" w:space="0" w:color="auto"/>
              <w:left w:val="nil"/>
              <w:bottom w:val="single" w:sz="4" w:space="0" w:color="auto"/>
              <w:right w:val="single" w:sz="8" w:space="0" w:color="auto"/>
            </w:tcBorders>
            <w:shd w:val="clear" w:color="000000" w:fill="FFFFFF"/>
            <w:noWrap/>
            <w:vAlign w:val="bottom"/>
            <w:hideMark/>
          </w:tcPr>
          <w:p w14:paraId="0F9CAB78" w14:textId="38E57FAA" w:rsidR="00162570" w:rsidRPr="000B1C6C" w:rsidRDefault="000B1C6C" w:rsidP="00162570">
            <w:pPr>
              <w:ind w:left="0" w:firstLine="0"/>
              <w:jc w:val="right"/>
              <w:rPr>
                <w:rFonts w:ascii="Tahoma" w:hAnsi="Tahoma" w:cs="Tahoma"/>
                <w:sz w:val="18"/>
                <w:szCs w:val="18"/>
              </w:rPr>
            </w:pPr>
            <w:r w:rsidRPr="000B1C6C">
              <w:rPr>
                <w:rFonts w:ascii="Tahoma" w:hAnsi="Tahoma" w:cs="Tahoma"/>
                <w:sz w:val="18"/>
                <w:szCs w:val="18"/>
              </w:rPr>
              <w:t>310</w:t>
            </w:r>
            <w:r w:rsidR="00162570" w:rsidRPr="000B1C6C">
              <w:rPr>
                <w:rFonts w:ascii="Tahoma" w:hAnsi="Tahoma" w:cs="Tahoma"/>
                <w:sz w:val="18"/>
                <w:szCs w:val="18"/>
              </w:rPr>
              <w:t xml:space="preserve"> </w:t>
            </w:r>
            <w:r w:rsidRPr="000B1C6C">
              <w:rPr>
                <w:rFonts w:ascii="Tahoma" w:hAnsi="Tahoma" w:cs="Tahoma"/>
                <w:sz w:val="18"/>
                <w:szCs w:val="18"/>
              </w:rPr>
              <w:t>272</w:t>
            </w:r>
          </w:p>
        </w:tc>
        <w:tc>
          <w:tcPr>
            <w:tcW w:w="1277" w:type="dxa"/>
            <w:tcBorders>
              <w:top w:val="single" w:sz="4" w:space="0" w:color="auto"/>
              <w:left w:val="nil"/>
              <w:bottom w:val="single" w:sz="4" w:space="0" w:color="auto"/>
              <w:right w:val="single" w:sz="8" w:space="0" w:color="auto"/>
            </w:tcBorders>
            <w:shd w:val="clear" w:color="000000" w:fill="FFFFFF"/>
            <w:noWrap/>
            <w:vAlign w:val="bottom"/>
            <w:hideMark/>
          </w:tcPr>
          <w:p w14:paraId="086AD0D8" w14:textId="53A953DD" w:rsidR="00162570" w:rsidRPr="000B1C6C" w:rsidRDefault="00162570" w:rsidP="00162570">
            <w:pPr>
              <w:ind w:left="0" w:firstLine="0"/>
              <w:jc w:val="right"/>
              <w:rPr>
                <w:rFonts w:ascii="Tahoma" w:hAnsi="Tahoma" w:cs="Tahoma"/>
                <w:sz w:val="18"/>
                <w:szCs w:val="18"/>
              </w:rPr>
            </w:pPr>
            <w:r w:rsidRPr="000B1C6C">
              <w:rPr>
                <w:rFonts w:ascii="Tahoma" w:hAnsi="Tahoma" w:cs="Tahoma"/>
                <w:sz w:val="18"/>
                <w:szCs w:val="18"/>
              </w:rPr>
              <w:t>2</w:t>
            </w:r>
            <w:r w:rsidR="000B1C6C" w:rsidRPr="000B1C6C">
              <w:rPr>
                <w:rFonts w:ascii="Tahoma" w:hAnsi="Tahoma" w:cs="Tahoma"/>
                <w:sz w:val="18"/>
                <w:szCs w:val="18"/>
              </w:rPr>
              <w:t>81</w:t>
            </w:r>
            <w:r w:rsidRPr="000B1C6C">
              <w:rPr>
                <w:rFonts w:ascii="Tahoma" w:hAnsi="Tahoma" w:cs="Tahoma"/>
                <w:sz w:val="18"/>
                <w:szCs w:val="18"/>
              </w:rPr>
              <w:t xml:space="preserve"> </w:t>
            </w:r>
            <w:r w:rsidR="000B1C6C" w:rsidRPr="000B1C6C">
              <w:rPr>
                <w:rFonts w:ascii="Tahoma" w:hAnsi="Tahoma" w:cs="Tahoma"/>
                <w:sz w:val="18"/>
                <w:szCs w:val="18"/>
              </w:rPr>
              <w:t>535</w:t>
            </w:r>
          </w:p>
        </w:tc>
        <w:tc>
          <w:tcPr>
            <w:tcW w:w="1160" w:type="dxa"/>
            <w:tcBorders>
              <w:top w:val="single" w:sz="4" w:space="0" w:color="auto"/>
              <w:left w:val="nil"/>
              <w:bottom w:val="single" w:sz="4" w:space="0" w:color="auto"/>
              <w:right w:val="single" w:sz="8" w:space="0" w:color="auto"/>
            </w:tcBorders>
            <w:noWrap/>
            <w:vAlign w:val="bottom"/>
            <w:hideMark/>
          </w:tcPr>
          <w:p w14:paraId="04DAB56E" w14:textId="637CCBF1" w:rsidR="00162570" w:rsidRPr="000B1C6C" w:rsidRDefault="00162570" w:rsidP="00162570">
            <w:pPr>
              <w:ind w:left="0" w:firstLine="0"/>
              <w:jc w:val="right"/>
              <w:rPr>
                <w:rFonts w:ascii="Tahoma" w:hAnsi="Tahoma" w:cs="Tahoma"/>
                <w:sz w:val="18"/>
                <w:szCs w:val="18"/>
              </w:rPr>
            </w:pPr>
            <w:r w:rsidRPr="000B1C6C">
              <w:rPr>
                <w:rFonts w:ascii="Tahoma" w:hAnsi="Tahoma" w:cs="Tahoma"/>
                <w:sz w:val="18"/>
                <w:szCs w:val="18"/>
              </w:rPr>
              <w:t>9</w:t>
            </w:r>
            <w:r w:rsidR="000B1C6C" w:rsidRPr="000B1C6C">
              <w:rPr>
                <w:rFonts w:ascii="Tahoma" w:hAnsi="Tahoma" w:cs="Tahoma"/>
                <w:sz w:val="18"/>
                <w:szCs w:val="18"/>
              </w:rPr>
              <w:t>1</w:t>
            </w:r>
          </w:p>
        </w:tc>
        <w:tc>
          <w:tcPr>
            <w:tcW w:w="1156" w:type="dxa"/>
            <w:tcBorders>
              <w:top w:val="single" w:sz="4" w:space="0" w:color="auto"/>
              <w:left w:val="nil"/>
              <w:bottom w:val="single" w:sz="4" w:space="0" w:color="auto"/>
              <w:right w:val="single" w:sz="8" w:space="0" w:color="auto"/>
            </w:tcBorders>
            <w:shd w:val="clear" w:color="000000" w:fill="FFFFFF"/>
            <w:noWrap/>
            <w:vAlign w:val="bottom"/>
            <w:hideMark/>
          </w:tcPr>
          <w:p w14:paraId="556EF0F6" w14:textId="78A0C0B0" w:rsidR="00162570" w:rsidRPr="000B1C6C" w:rsidRDefault="00162570" w:rsidP="00162570">
            <w:pPr>
              <w:ind w:left="0" w:firstLine="0"/>
              <w:jc w:val="right"/>
              <w:rPr>
                <w:rFonts w:ascii="Tahoma" w:hAnsi="Tahoma" w:cs="Tahoma"/>
                <w:sz w:val="18"/>
                <w:szCs w:val="18"/>
              </w:rPr>
            </w:pPr>
            <w:r w:rsidRPr="000B1C6C">
              <w:rPr>
                <w:rFonts w:ascii="Tahoma" w:hAnsi="Tahoma" w:cs="Tahoma"/>
                <w:sz w:val="18"/>
                <w:szCs w:val="18"/>
              </w:rPr>
              <w:t>1</w:t>
            </w:r>
            <w:r w:rsidR="000B1C6C" w:rsidRPr="000B1C6C">
              <w:rPr>
                <w:rFonts w:ascii="Tahoma" w:hAnsi="Tahoma" w:cs="Tahoma"/>
                <w:sz w:val="18"/>
                <w:szCs w:val="18"/>
              </w:rPr>
              <w:t>4</w:t>
            </w:r>
            <w:r w:rsidRPr="000B1C6C">
              <w:rPr>
                <w:rFonts w:ascii="Tahoma" w:hAnsi="Tahoma" w:cs="Tahoma"/>
                <w:sz w:val="18"/>
                <w:szCs w:val="18"/>
              </w:rPr>
              <w:t>,</w:t>
            </w:r>
            <w:r w:rsidR="000B1C6C" w:rsidRPr="000B1C6C">
              <w:rPr>
                <w:rFonts w:ascii="Tahoma" w:hAnsi="Tahoma" w:cs="Tahoma"/>
                <w:sz w:val="18"/>
                <w:szCs w:val="18"/>
              </w:rPr>
              <w:t>05</w:t>
            </w:r>
          </w:p>
        </w:tc>
        <w:tc>
          <w:tcPr>
            <w:tcW w:w="16" w:type="dxa"/>
            <w:vAlign w:val="center"/>
            <w:hideMark/>
          </w:tcPr>
          <w:p w14:paraId="1C1EE975" w14:textId="77777777" w:rsidR="00162570" w:rsidRPr="00DE35CD" w:rsidRDefault="00162570" w:rsidP="00162570">
            <w:pPr>
              <w:ind w:left="0" w:firstLine="0"/>
              <w:jc w:val="left"/>
              <w:rPr>
                <w:highlight w:val="yellow"/>
              </w:rPr>
            </w:pPr>
          </w:p>
        </w:tc>
      </w:tr>
      <w:tr w:rsidR="00162570" w:rsidRPr="00DE35CD" w14:paraId="5B2B22E5" w14:textId="77777777" w:rsidTr="00CF03C2">
        <w:trPr>
          <w:trHeight w:val="258"/>
        </w:trPr>
        <w:tc>
          <w:tcPr>
            <w:tcW w:w="4554" w:type="dxa"/>
            <w:tcBorders>
              <w:top w:val="nil"/>
              <w:left w:val="single" w:sz="8" w:space="0" w:color="auto"/>
              <w:bottom w:val="single" w:sz="4" w:space="0" w:color="auto"/>
              <w:right w:val="single" w:sz="8" w:space="0" w:color="auto"/>
            </w:tcBorders>
            <w:noWrap/>
            <w:vAlign w:val="bottom"/>
            <w:hideMark/>
          </w:tcPr>
          <w:p w14:paraId="30959F35" w14:textId="77777777" w:rsidR="00162570" w:rsidRPr="000B1C6C" w:rsidRDefault="00162570" w:rsidP="00162570">
            <w:pPr>
              <w:ind w:left="0" w:firstLine="0"/>
              <w:jc w:val="left"/>
              <w:rPr>
                <w:rFonts w:ascii="Tahoma" w:hAnsi="Tahoma" w:cs="Tahoma"/>
                <w:sz w:val="18"/>
                <w:szCs w:val="18"/>
              </w:rPr>
            </w:pPr>
            <w:r w:rsidRPr="000B1C6C">
              <w:rPr>
                <w:rFonts w:ascii="Tahoma" w:hAnsi="Tahoma" w:cs="Tahoma"/>
                <w:sz w:val="18"/>
                <w:szCs w:val="18"/>
              </w:rPr>
              <w:t xml:space="preserve">     kapitálové výdaje</w:t>
            </w:r>
          </w:p>
        </w:tc>
        <w:tc>
          <w:tcPr>
            <w:tcW w:w="1277" w:type="dxa"/>
            <w:tcBorders>
              <w:top w:val="nil"/>
              <w:left w:val="nil"/>
              <w:bottom w:val="single" w:sz="4" w:space="0" w:color="auto"/>
              <w:right w:val="single" w:sz="8" w:space="0" w:color="auto"/>
            </w:tcBorders>
            <w:shd w:val="clear" w:color="000000" w:fill="FFFFFF"/>
            <w:noWrap/>
            <w:vAlign w:val="bottom"/>
            <w:hideMark/>
          </w:tcPr>
          <w:p w14:paraId="77098DB7" w14:textId="6B4BD186" w:rsidR="00162570" w:rsidRPr="000B1C6C" w:rsidRDefault="000B1C6C" w:rsidP="00162570">
            <w:pPr>
              <w:ind w:left="0" w:firstLine="0"/>
              <w:jc w:val="right"/>
              <w:rPr>
                <w:rFonts w:ascii="Tahoma" w:hAnsi="Tahoma" w:cs="Tahoma"/>
                <w:sz w:val="18"/>
                <w:szCs w:val="18"/>
              </w:rPr>
            </w:pPr>
            <w:r w:rsidRPr="000B1C6C">
              <w:rPr>
                <w:rFonts w:ascii="Tahoma" w:hAnsi="Tahoma" w:cs="Tahoma"/>
                <w:sz w:val="18"/>
                <w:szCs w:val="18"/>
              </w:rPr>
              <w:t>10</w:t>
            </w:r>
            <w:r w:rsidR="00162570" w:rsidRPr="000B1C6C">
              <w:rPr>
                <w:rFonts w:ascii="Tahoma" w:hAnsi="Tahoma" w:cs="Tahoma"/>
                <w:sz w:val="18"/>
                <w:szCs w:val="18"/>
              </w:rPr>
              <w:t xml:space="preserve">4 </w:t>
            </w:r>
            <w:r w:rsidRPr="000B1C6C">
              <w:rPr>
                <w:rFonts w:ascii="Tahoma" w:hAnsi="Tahoma" w:cs="Tahoma"/>
                <w:sz w:val="18"/>
                <w:szCs w:val="18"/>
              </w:rPr>
              <w:t>625</w:t>
            </w:r>
          </w:p>
        </w:tc>
        <w:tc>
          <w:tcPr>
            <w:tcW w:w="1277" w:type="dxa"/>
            <w:tcBorders>
              <w:top w:val="nil"/>
              <w:left w:val="nil"/>
              <w:bottom w:val="single" w:sz="4" w:space="0" w:color="auto"/>
              <w:right w:val="single" w:sz="8" w:space="0" w:color="auto"/>
            </w:tcBorders>
            <w:shd w:val="clear" w:color="000000" w:fill="FFFFFF"/>
            <w:noWrap/>
            <w:vAlign w:val="bottom"/>
            <w:hideMark/>
          </w:tcPr>
          <w:p w14:paraId="448EA10A" w14:textId="4A6F9827" w:rsidR="00162570" w:rsidRPr="000B1C6C" w:rsidRDefault="000B1C6C" w:rsidP="00162570">
            <w:pPr>
              <w:ind w:left="0" w:firstLine="0"/>
              <w:jc w:val="right"/>
              <w:rPr>
                <w:rFonts w:ascii="Tahoma" w:hAnsi="Tahoma" w:cs="Tahoma"/>
                <w:sz w:val="18"/>
                <w:szCs w:val="18"/>
              </w:rPr>
            </w:pPr>
            <w:r w:rsidRPr="000B1C6C">
              <w:rPr>
                <w:rFonts w:ascii="Tahoma" w:hAnsi="Tahoma" w:cs="Tahoma"/>
                <w:sz w:val="18"/>
                <w:szCs w:val="18"/>
              </w:rPr>
              <w:t>48</w:t>
            </w:r>
            <w:r w:rsidR="00162570" w:rsidRPr="000B1C6C">
              <w:rPr>
                <w:rFonts w:ascii="Tahoma" w:hAnsi="Tahoma" w:cs="Tahoma"/>
                <w:sz w:val="18"/>
                <w:szCs w:val="18"/>
              </w:rPr>
              <w:t xml:space="preserve"> </w:t>
            </w:r>
            <w:r w:rsidRPr="000B1C6C">
              <w:rPr>
                <w:rFonts w:ascii="Tahoma" w:hAnsi="Tahoma" w:cs="Tahoma"/>
                <w:sz w:val="18"/>
                <w:szCs w:val="18"/>
              </w:rPr>
              <w:t>575</w:t>
            </w:r>
          </w:p>
        </w:tc>
        <w:tc>
          <w:tcPr>
            <w:tcW w:w="1160" w:type="dxa"/>
            <w:tcBorders>
              <w:top w:val="nil"/>
              <w:left w:val="nil"/>
              <w:bottom w:val="single" w:sz="4" w:space="0" w:color="auto"/>
              <w:right w:val="single" w:sz="8" w:space="0" w:color="auto"/>
            </w:tcBorders>
            <w:noWrap/>
            <w:vAlign w:val="bottom"/>
            <w:hideMark/>
          </w:tcPr>
          <w:p w14:paraId="2EC4C457" w14:textId="5B6CD78E" w:rsidR="00162570" w:rsidRPr="000B1C6C" w:rsidRDefault="000B1C6C" w:rsidP="00162570">
            <w:pPr>
              <w:ind w:left="0" w:firstLine="0"/>
              <w:jc w:val="right"/>
              <w:rPr>
                <w:rFonts w:ascii="Tahoma" w:hAnsi="Tahoma" w:cs="Tahoma"/>
                <w:sz w:val="18"/>
                <w:szCs w:val="18"/>
              </w:rPr>
            </w:pPr>
            <w:r w:rsidRPr="000B1C6C">
              <w:rPr>
                <w:rFonts w:ascii="Tahoma" w:hAnsi="Tahoma" w:cs="Tahoma"/>
                <w:sz w:val="18"/>
                <w:szCs w:val="18"/>
              </w:rPr>
              <w:t>46</w:t>
            </w:r>
          </w:p>
        </w:tc>
        <w:tc>
          <w:tcPr>
            <w:tcW w:w="1156" w:type="dxa"/>
            <w:tcBorders>
              <w:top w:val="nil"/>
              <w:left w:val="nil"/>
              <w:bottom w:val="single" w:sz="4" w:space="0" w:color="auto"/>
              <w:right w:val="single" w:sz="8" w:space="0" w:color="auto"/>
            </w:tcBorders>
            <w:shd w:val="clear" w:color="000000" w:fill="FFFFFF"/>
            <w:noWrap/>
            <w:vAlign w:val="bottom"/>
            <w:hideMark/>
          </w:tcPr>
          <w:p w14:paraId="4DAD10ED" w14:textId="307D6761" w:rsidR="00162570" w:rsidRPr="000B1C6C" w:rsidRDefault="000B1C6C" w:rsidP="00162570">
            <w:pPr>
              <w:ind w:left="0" w:firstLine="0"/>
              <w:jc w:val="right"/>
              <w:rPr>
                <w:rFonts w:ascii="Tahoma" w:hAnsi="Tahoma" w:cs="Tahoma"/>
                <w:sz w:val="18"/>
                <w:szCs w:val="18"/>
              </w:rPr>
            </w:pPr>
            <w:r w:rsidRPr="000B1C6C">
              <w:rPr>
                <w:rFonts w:ascii="Tahoma" w:hAnsi="Tahoma" w:cs="Tahoma"/>
                <w:sz w:val="18"/>
                <w:szCs w:val="18"/>
              </w:rPr>
              <w:t>2</w:t>
            </w:r>
            <w:r w:rsidR="00162570" w:rsidRPr="000B1C6C">
              <w:rPr>
                <w:rFonts w:ascii="Tahoma" w:hAnsi="Tahoma" w:cs="Tahoma"/>
                <w:sz w:val="18"/>
                <w:szCs w:val="18"/>
              </w:rPr>
              <w:t>,</w:t>
            </w:r>
            <w:r w:rsidRPr="000B1C6C">
              <w:rPr>
                <w:rFonts w:ascii="Tahoma" w:hAnsi="Tahoma" w:cs="Tahoma"/>
                <w:sz w:val="18"/>
                <w:szCs w:val="18"/>
              </w:rPr>
              <w:t>42</w:t>
            </w:r>
          </w:p>
        </w:tc>
        <w:tc>
          <w:tcPr>
            <w:tcW w:w="16" w:type="dxa"/>
            <w:vAlign w:val="center"/>
            <w:hideMark/>
          </w:tcPr>
          <w:p w14:paraId="036F2D57" w14:textId="77777777" w:rsidR="00162570" w:rsidRPr="00DE35CD" w:rsidRDefault="00162570" w:rsidP="00162570">
            <w:pPr>
              <w:ind w:left="0" w:firstLine="0"/>
              <w:jc w:val="left"/>
              <w:rPr>
                <w:highlight w:val="yellow"/>
              </w:rPr>
            </w:pPr>
          </w:p>
        </w:tc>
      </w:tr>
      <w:tr w:rsidR="00162570" w:rsidRPr="00DE35CD" w14:paraId="2B41F9FB" w14:textId="77777777" w:rsidTr="00CF03C2">
        <w:trPr>
          <w:trHeight w:val="258"/>
        </w:trPr>
        <w:tc>
          <w:tcPr>
            <w:tcW w:w="4554" w:type="dxa"/>
            <w:tcBorders>
              <w:top w:val="single" w:sz="4" w:space="0" w:color="auto"/>
              <w:left w:val="single" w:sz="8" w:space="0" w:color="auto"/>
              <w:bottom w:val="single" w:sz="4" w:space="0" w:color="auto"/>
              <w:right w:val="single" w:sz="8" w:space="0" w:color="auto"/>
            </w:tcBorders>
            <w:noWrap/>
            <w:vAlign w:val="bottom"/>
            <w:hideMark/>
          </w:tcPr>
          <w:p w14:paraId="20E67F30" w14:textId="77777777" w:rsidR="00162570" w:rsidRPr="000B1C6C" w:rsidRDefault="00162570" w:rsidP="00162570">
            <w:pPr>
              <w:ind w:left="0" w:firstLine="0"/>
              <w:jc w:val="left"/>
              <w:rPr>
                <w:rFonts w:ascii="Tahoma" w:hAnsi="Tahoma" w:cs="Tahoma"/>
                <w:b/>
                <w:bCs/>
                <w:sz w:val="18"/>
                <w:szCs w:val="18"/>
              </w:rPr>
            </w:pPr>
            <w:r w:rsidRPr="000B1C6C">
              <w:rPr>
                <w:rFonts w:ascii="Tahoma" w:hAnsi="Tahoma" w:cs="Tahoma"/>
                <w:b/>
                <w:bCs/>
                <w:sz w:val="18"/>
                <w:szCs w:val="18"/>
              </w:rPr>
              <w:t>Vodní hospodářství</w:t>
            </w:r>
          </w:p>
        </w:tc>
        <w:tc>
          <w:tcPr>
            <w:tcW w:w="1277" w:type="dxa"/>
            <w:tcBorders>
              <w:top w:val="single" w:sz="4" w:space="0" w:color="auto"/>
              <w:left w:val="nil"/>
              <w:bottom w:val="single" w:sz="4" w:space="0" w:color="auto"/>
              <w:right w:val="single" w:sz="8" w:space="0" w:color="auto"/>
            </w:tcBorders>
            <w:shd w:val="clear" w:color="000000" w:fill="FFFFFF"/>
            <w:noWrap/>
            <w:vAlign w:val="bottom"/>
            <w:hideMark/>
          </w:tcPr>
          <w:p w14:paraId="45AA1FAA" w14:textId="5EE5C58D" w:rsidR="00162570" w:rsidRPr="000B1C6C" w:rsidRDefault="000B1C6C" w:rsidP="00162570">
            <w:pPr>
              <w:ind w:left="0" w:firstLine="0"/>
              <w:jc w:val="right"/>
              <w:rPr>
                <w:rFonts w:ascii="Tahoma" w:hAnsi="Tahoma" w:cs="Tahoma"/>
                <w:b/>
                <w:bCs/>
                <w:sz w:val="18"/>
                <w:szCs w:val="18"/>
              </w:rPr>
            </w:pPr>
            <w:r w:rsidRPr="000B1C6C">
              <w:rPr>
                <w:rFonts w:ascii="Tahoma" w:hAnsi="Tahoma" w:cs="Tahoma"/>
                <w:b/>
                <w:bCs/>
                <w:sz w:val="18"/>
                <w:szCs w:val="18"/>
              </w:rPr>
              <w:t>10</w:t>
            </w:r>
            <w:r w:rsidR="00162570" w:rsidRPr="000B1C6C">
              <w:rPr>
                <w:rFonts w:ascii="Tahoma" w:hAnsi="Tahoma" w:cs="Tahoma"/>
                <w:b/>
                <w:bCs/>
                <w:sz w:val="18"/>
                <w:szCs w:val="18"/>
              </w:rPr>
              <w:t xml:space="preserve"> </w:t>
            </w:r>
            <w:r w:rsidRPr="000B1C6C">
              <w:rPr>
                <w:rFonts w:ascii="Tahoma" w:hAnsi="Tahoma" w:cs="Tahoma"/>
                <w:b/>
                <w:bCs/>
                <w:sz w:val="18"/>
                <w:szCs w:val="18"/>
              </w:rPr>
              <w:t>929</w:t>
            </w:r>
          </w:p>
        </w:tc>
        <w:tc>
          <w:tcPr>
            <w:tcW w:w="1277" w:type="dxa"/>
            <w:tcBorders>
              <w:top w:val="single" w:sz="4" w:space="0" w:color="auto"/>
              <w:left w:val="nil"/>
              <w:bottom w:val="single" w:sz="4" w:space="0" w:color="auto"/>
              <w:right w:val="single" w:sz="8" w:space="0" w:color="auto"/>
            </w:tcBorders>
            <w:shd w:val="clear" w:color="000000" w:fill="FFFFFF"/>
            <w:noWrap/>
            <w:vAlign w:val="bottom"/>
            <w:hideMark/>
          </w:tcPr>
          <w:p w14:paraId="2A8DA4AF" w14:textId="074DD8D6" w:rsidR="00162570" w:rsidRPr="000B1C6C" w:rsidRDefault="000B1C6C" w:rsidP="00162570">
            <w:pPr>
              <w:ind w:left="0" w:firstLine="0"/>
              <w:jc w:val="right"/>
              <w:rPr>
                <w:rFonts w:ascii="Tahoma" w:hAnsi="Tahoma" w:cs="Tahoma"/>
                <w:b/>
                <w:bCs/>
                <w:sz w:val="18"/>
                <w:szCs w:val="18"/>
              </w:rPr>
            </w:pPr>
            <w:r w:rsidRPr="000B1C6C">
              <w:rPr>
                <w:rFonts w:ascii="Tahoma" w:hAnsi="Tahoma" w:cs="Tahoma"/>
                <w:b/>
                <w:bCs/>
                <w:sz w:val="18"/>
                <w:szCs w:val="18"/>
              </w:rPr>
              <w:t>9</w:t>
            </w:r>
            <w:r w:rsidR="00162570" w:rsidRPr="000B1C6C">
              <w:rPr>
                <w:rFonts w:ascii="Tahoma" w:hAnsi="Tahoma" w:cs="Tahoma"/>
                <w:b/>
                <w:bCs/>
                <w:sz w:val="18"/>
                <w:szCs w:val="18"/>
              </w:rPr>
              <w:t xml:space="preserve"> </w:t>
            </w:r>
            <w:r w:rsidRPr="000B1C6C">
              <w:rPr>
                <w:rFonts w:ascii="Tahoma" w:hAnsi="Tahoma" w:cs="Tahoma"/>
                <w:b/>
                <w:bCs/>
                <w:sz w:val="18"/>
                <w:szCs w:val="18"/>
              </w:rPr>
              <w:t>097</w:t>
            </w:r>
          </w:p>
        </w:tc>
        <w:tc>
          <w:tcPr>
            <w:tcW w:w="1160" w:type="dxa"/>
            <w:tcBorders>
              <w:top w:val="single" w:sz="4" w:space="0" w:color="auto"/>
              <w:left w:val="nil"/>
              <w:bottom w:val="single" w:sz="4" w:space="0" w:color="auto"/>
              <w:right w:val="single" w:sz="8" w:space="0" w:color="auto"/>
            </w:tcBorders>
            <w:noWrap/>
            <w:vAlign w:val="bottom"/>
            <w:hideMark/>
          </w:tcPr>
          <w:p w14:paraId="16F3A4F2" w14:textId="36DC9E4F" w:rsidR="00162570" w:rsidRPr="000B1C6C" w:rsidRDefault="000B1C6C" w:rsidP="00162570">
            <w:pPr>
              <w:ind w:left="0" w:firstLine="0"/>
              <w:jc w:val="right"/>
              <w:rPr>
                <w:rFonts w:ascii="Tahoma" w:hAnsi="Tahoma" w:cs="Tahoma"/>
                <w:b/>
                <w:bCs/>
                <w:sz w:val="18"/>
                <w:szCs w:val="18"/>
              </w:rPr>
            </w:pPr>
            <w:r w:rsidRPr="000B1C6C">
              <w:rPr>
                <w:rFonts w:ascii="Tahoma" w:hAnsi="Tahoma" w:cs="Tahoma"/>
                <w:b/>
                <w:bCs/>
                <w:sz w:val="18"/>
                <w:szCs w:val="18"/>
              </w:rPr>
              <w:t>83</w:t>
            </w:r>
          </w:p>
        </w:tc>
        <w:tc>
          <w:tcPr>
            <w:tcW w:w="1156" w:type="dxa"/>
            <w:tcBorders>
              <w:top w:val="single" w:sz="4" w:space="0" w:color="auto"/>
              <w:left w:val="nil"/>
              <w:bottom w:val="single" w:sz="4" w:space="0" w:color="auto"/>
              <w:right w:val="single" w:sz="8" w:space="0" w:color="auto"/>
            </w:tcBorders>
            <w:shd w:val="clear" w:color="000000" w:fill="FFFFFF"/>
            <w:noWrap/>
            <w:vAlign w:val="bottom"/>
            <w:hideMark/>
          </w:tcPr>
          <w:p w14:paraId="1C0B8373" w14:textId="1D0B0EAB" w:rsidR="00162570" w:rsidRPr="000B1C6C" w:rsidRDefault="00162570" w:rsidP="00162570">
            <w:pPr>
              <w:ind w:left="0" w:firstLine="0"/>
              <w:jc w:val="right"/>
              <w:rPr>
                <w:rFonts w:ascii="Tahoma" w:hAnsi="Tahoma" w:cs="Tahoma"/>
                <w:b/>
                <w:bCs/>
                <w:sz w:val="18"/>
                <w:szCs w:val="18"/>
              </w:rPr>
            </w:pPr>
            <w:r w:rsidRPr="000B1C6C">
              <w:rPr>
                <w:rFonts w:ascii="Tahoma" w:hAnsi="Tahoma" w:cs="Tahoma"/>
                <w:b/>
                <w:bCs/>
                <w:sz w:val="18"/>
                <w:szCs w:val="18"/>
              </w:rPr>
              <w:t>0,</w:t>
            </w:r>
            <w:r w:rsidR="000B1C6C" w:rsidRPr="000B1C6C">
              <w:rPr>
                <w:rFonts w:ascii="Tahoma" w:hAnsi="Tahoma" w:cs="Tahoma"/>
                <w:b/>
                <w:bCs/>
                <w:sz w:val="18"/>
                <w:szCs w:val="18"/>
              </w:rPr>
              <w:t>45</w:t>
            </w:r>
          </w:p>
        </w:tc>
        <w:tc>
          <w:tcPr>
            <w:tcW w:w="16" w:type="dxa"/>
            <w:vAlign w:val="center"/>
            <w:hideMark/>
          </w:tcPr>
          <w:p w14:paraId="00BE9AB6" w14:textId="77777777" w:rsidR="00162570" w:rsidRPr="00DE35CD" w:rsidRDefault="00162570" w:rsidP="00162570">
            <w:pPr>
              <w:ind w:left="0" w:firstLine="0"/>
              <w:jc w:val="left"/>
              <w:rPr>
                <w:highlight w:val="yellow"/>
              </w:rPr>
            </w:pPr>
          </w:p>
        </w:tc>
      </w:tr>
      <w:tr w:rsidR="00162570" w:rsidRPr="00DE35CD" w14:paraId="55791026" w14:textId="77777777" w:rsidTr="00C014D1">
        <w:trPr>
          <w:trHeight w:val="272"/>
        </w:trPr>
        <w:tc>
          <w:tcPr>
            <w:tcW w:w="4554" w:type="dxa"/>
            <w:tcBorders>
              <w:top w:val="single" w:sz="4" w:space="0" w:color="auto"/>
              <w:left w:val="single" w:sz="8" w:space="0" w:color="auto"/>
              <w:bottom w:val="single" w:sz="4" w:space="0" w:color="auto"/>
              <w:right w:val="single" w:sz="8" w:space="0" w:color="auto"/>
            </w:tcBorders>
            <w:noWrap/>
            <w:vAlign w:val="bottom"/>
            <w:hideMark/>
          </w:tcPr>
          <w:p w14:paraId="1D1FDF10" w14:textId="77777777" w:rsidR="00162570" w:rsidRPr="000B1C6C" w:rsidRDefault="00162570" w:rsidP="00162570">
            <w:pPr>
              <w:ind w:left="0" w:firstLine="0"/>
              <w:jc w:val="left"/>
              <w:rPr>
                <w:rFonts w:ascii="Tahoma" w:hAnsi="Tahoma" w:cs="Tahoma"/>
                <w:sz w:val="18"/>
                <w:szCs w:val="18"/>
              </w:rPr>
            </w:pPr>
            <w:r w:rsidRPr="000B1C6C">
              <w:rPr>
                <w:rFonts w:ascii="Tahoma" w:hAnsi="Tahoma" w:cs="Tahoma"/>
                <w:sz w:val="18"/>
                <w:szCs w:val="18"/>
              </w:rPr>
              <w:t xml:space="preserve">     běžné výdaje</w:t>
            </w:r>
          </w:p>
        </w:tc>
        <w:tc>
          <w:tcPr>
            <w:tcW w:w="1277" w:type="dxa"/>
            <w:tcBorders>
              <w:top w:val="single" w:sz="4" w:space="0" w:color="auto"/>
              <w:left w:val="nil"/>
              <w:bottom w:val="single" w:sz="4" w:space="0" w:color="auto"/>
              <w:right w:val="single" w:sz="8" w:space="0" w:color="auto"/>
            </w:tcBorders>
            <w:shd w:val="clear" w:color="000000" w:fill="FFFFFF"/>
            <w:noWrap/>
            <w:vAlign w:val="bottom"/>
            <w:hideMark/>
          </w:tcPr>
          <w:p w14:paraId="6ABD35B9" w14:textId="24C5FAEC" w:rsidR="00162570" w:rsidRPr="000B1C6C" w:rsidRDefault="000B1C6C" w:rsidP="00162570">
            <w:pPr>
              <w:ind w:left="0" w:firstLine="0"/>
              <w:jc w:val="right"/>
              <w:rPr>
                <w:rFonts w:ascii="Tahoma" w:hAnsi="Tahoma" w:cs="Tahoma"/>
                <w:sz w:val="18"/>
                <w:szCs w:val="18"/>
              </w:rPr>
            </w:pPr>
            <w:r w:rsidRPr="000B1C6C">
              <w:rPr>
                <w:rFonts w:ascii="Tahoma" w:hAnsi="Tahoma" w:cs="Tahoma"/>
                <w:sz w:val="18"/>
                <w:szCs w:val="18"/>
              </w:rPr>
              <w:t>2</w:t>
            </w:r>
            <w:r w:rsidR="00162570" w:rsidRPr="000B1C6C">
              <w:rPr>
                <w:rFonts w:ascii="Tahoma" w:hAnsi="Tahoma" w:cs="Tahoma"/>
                <w:sz w:val="18"/>
                <w:szCs w:val="18"/>
              </w:rPr>
              <w:t xml:space="preserve"> </w:t>
            </w:r>
            <w:r w:rsidRPr="000B1C6C">
              <w:rPr>
                <w:rFonts w:ascii="Tahoma" w:hAnsi="Tahoma" w:cs="Tahoma"/>
                <w:sz w:val="18"/>
                <w:szCs w:val="18"/>
              </w:rPr>
              <w:t>825</w:t>
            </w:r>
          </w:p>
        </w:tc>
        <w:tc>
          <w:tcPr>
            <w:tcW w:w="1277" w:type="dxa"/>
            <w:tcBorders>
              <w:top w:val="single" w:sz="4" w:space="0" w:color="auto"/>
              <w:left w:val="nil"/>
              <w:bottom w:val="single" w:sz="4" w:space="0" w:color="auto"/>
              <w:right w:val="single" w:sz="8" w:space="0" w:color="auto"/>
            </w:tcBorders>
            <w:shd w:val="clear" w:color="000000" w:fill="FFFFFF"/>
            <w:noWrap/>
            <w:vAlign w:val="bottom"/>
            <w:hideMark/>
          </w:tcPr>
          <w:p w14:paraId="77C2F8A5" w14:textId="51039304" w:rsidR="00162570" w:rsidRPr="000B1C6C" w:rsidRDefault="00162570" w:rsidP="00162570">
            <w:pPr>
              <w:ind w:left="0" w:firstLine="0"/>
              <w:jc w:val="right"/>
              <w:rPr>
                <w:rFonts w:ascii="Tahoma" w:hAnsi="Tahoma" w:cs="Tahoma"/>
                <w:sz w:val="18"/>
                <w:szCs w:val="18"/>
              </w:rPr>
            </w:pPr>
            <w:r w:rsidRPr="000B1C6C">
              <w:rPr>
                <w:rFonts w:ascii="Tahoma" w:hAnsi="Tahoma" w:cs="Tahoma"/>
                <w:sz w:val="18"/>
                <w:szCs w:val="18"/>
              </w:rPr>
              <w:t xml:space="preserve">1 </w:t>
            </w:r>
            <w:r w:rsidR="000B1C6C" w:rsidRPr="000B1C6C">
              <w:rPr>
                <w:rFonts w:ascii="Tahoma" w:hAnsi="Tahoma" w:cs="Tahoma"/>
                <w:sz w:val="18"/>
                <w:szCs w:val="18"/>
              </w:rPr>
              <w:t>811</w:t>
            </w:r>
          </w:p>
        </w:tc>
        <w:tc>
          <w:tcPr>
            <w:tcW w:w="1160" w:type="dxa"/>
            <w:tcBorders>
              <w:top w:val="single" w:sz="4" w:space="0" w:color="auto"/>
              <w:left w:val="nil"/>
              <w:bottom w:val="single" w:sz="4" w:space="0" w:color="auto"/>
              <w:right w:val="single" w:sz="8" w:space="0" w:color="auto"/>
            </w:tcBorders>
            <w:noWrap/>
            <w:vAlign w:val="bottom"/>
            <w:hideMark/>
          </w:tcPr>
          <w:p w14:paraId="0DC9D2D2" w14:textId="5956F381" w:rsidR="00162570" w:rsidRPr="000B1C6C" w:rsidRDefault="000B1C6C" w:rsidP="00162570">
            <w:pPr>
              <w:ind w:left="0" w:firstLine="0"/>
              <w:jc w:val="right"/>
              <w:rPr>
                <w:rFonts w:ascii="Tahoma" w:hAnsi="Tahoma" w:cs="Tahoma"/>
                <w:sz w:val="18"/>
                <w:szCs w:val="18"/>
              </w:rPr>
            </w:pPr>
            <w:r w:rsidRPr="000B1C6C">
              <w:rPr>
                <w:rFonts w:ascii="Tahoma" w:hAnsi="Tahoma" w:cs="Tahoma"/>
                <w:sz w:val="18"/>
                <w:szCs w:val="18"/>
              </w:rPr>
              <w:t>64</w:t>
            </w:r>
          </w:p>
        </w:tc>
        <w:tc>
          <w:tcPr>
            <w:tcW w:w="1156" w:type="dxa"/>
            <w:tcBorders>
              <w:top w:val="single" w:sz="4" w:space="0" w:color="auto"/>
              <w:left w:val="nil"/>
              <w:bottom w:val="single" w:sz="4" w:space="0" w:color="auto"/>
              <w:right w:val="single" w:sz="8" w:space="0" w:color="auto"/>
            </w:tcBorders>
            <w:shd w:val="clear" w:color="000000" w:fill="FFFFFF"/>
            <w:noWrap/>
            <w:vAlign w:val="bottom"/>
            <w:hideMark/>
          </w:tcPr>
          <w:p w14:paraId="12A985F4" w14:textId="7C9CC395" w:rsidR="00162570" w:rsidRPr="000B1C6C" w:rsidRDefault="00162570" w:rsidP="00162570">
            <w:pPr>
              <w:ind w:left="0" w:firstLine="0"/>
              <w:jc w:val="right"/>
              <w:rPr>
                <w:rFonts w:ascii="Tahoma" w:hAnsi="Tahoma" w:cs="Tahoma"/>
                <w:sz w:val="18"/>
                <w:szCs w:val="18"/>
              </w:rPr>
            </w:pPr>
            <w:r w:rsidRPr="000B1C6C">
              <w:rPr>
                <w:rFonts w:ascii="Tahoma" w:hAnsi="Tahoma" w:cs="Tahoma"/>
                <w:sz w:val="18"/>
                <w:szCs w:val="18"/>
              </w:rPr>
              <w:t>0,0</w:t>
            </w:r>
            <w:r w:rsidR="000B1C6C" w:rsidRPr="000B1C6C">
              <w:rPr>
                <w:rFonts w:ascii="Tahoma" w:hAnsi="Tahoma" w:cs="Tahoma"/>
                <w:sz w:val="18"/>
                <w:szCs w:val="18"/>
              </w:rPr>
              <w:t>9</w:t>
            </w:r>
          </w:p>
        </w:tc>
        <w:tc>
          <w:tcPr>
            <w:tcW w:w="16" w:type="dxa"/>
            <w:vAlign w:val="center"/>
            <w:hideMark/>
          </w:tcPr>
          <w:p w14:paraId="0C8495F2" w14:textId="77777777" w:rsidR="00162570" w:rsidRPr="00DE35CD" w:rsidRDefault="00162570" w:rsidP="00162570">
            <w:pPr>
              <w:ind w:left="0" w:firstLine="0"/>
              <w:jc w:val="left"/>
              <w:rPr>
                <w:highlight w:val="yellow"/>
              </w:rPr>
            </w:pPr>
          </w:p>
        </w:tc>
      </w:tr>
      <w:tr w:rsidR="00162570" w:rsidRPr="00DE35CD" w14:paraId="1EF025F6" w14:textId="77777777" w:rsidTr="00C014D1">
        <w:trPr>
          <w:trHeight w:val="258"/>
        </w:trPr>
        <w:tc>
          <w:tcPr>
            <w:tcW w:w="4554" w:type="dxa"/>
            <w:tcBorders>
              <w:top w:val="single" w:sz="4" w:space="0" w:color="auto"/>
              <w:left w:val="single" w:sz="8" w:space="0" w:color="auto"/>
              <w:bottom w:val="single" w:sz="4" w:space="0" w:color="auto"/>
              <w:right w:val="single" w:sz="8" w:space="0" w:color="auto"/>
            </w:tcBorders>
            <w:noWrap/>
            <w:vAlign w:val="bottom"/>
            <w:hideMark/>
          </w:tcPr>
          <w:p w14:paraId="206D543A" w14:textId="77777777" w:rsidR="00162570" w:rsidRPr="000B1C6C" w:rsidRDefault="00162570" w:rsidP="00162570">
            <w:pPr>
              <w:ind w:left="0" w:firstLine="0"/>
              <w:jc w:val="left"/>
              <w:rPr>
                <w:rFonts w:ascii="Tahoma" w:hAnsi="Tahoma" w:cs="Tahoma"/>
                <w:sz w:val="18"/>
                <w:szCs w:val="18"/>
              </w:rPr>
            </w:pPr>
            <w:r w:rsidRPr="000B1C6C">
              <w:rPr>
                <w:rFonts w:ascii="Tahoma" w:hAnsi="Tahoma" w:cs="Tahoma"/>
                <w:sz w:val="18"/>
                <w:szCs w:val="18"/>
              </w:rPr>
              <w:t xml:space="preserve">     kapitálové výdaje</w:t>
            </w:r>
          </w:p>
        </w:tc>
        <w:tc>
          <w:tcPr>
            <w:tcW w:w="1277" w:type="dxa"/>
            <w:tcBorders>
              <w:top w:val="single" w:sz="4" w:space="0" w:color="auto"/>
              <w:left w:val="nil"/>
              <w:bottom w:val="single" w:sz="4" w:space="0" w:color="auto"/>
              <w:right w:val="single" w:sz="8" w:space="0" w:color="auto"/>
            </w:tcBorders>
            <w:shd w:val="clear" w:color="000000" w:fill="FFFFFF"/>
            <w:noWrap/>
            <w:vAlign w:val="bottom"/>
            <w:hideMark/>
          </w:tcPr>
          <w:p w14:paraId="1D45076B" w14:textId="158789F7" w:rsidR="00162570" w:rsidRPr="000B1C6C" w:rsidRDefault="000B1C6C" w:rsidP="00162570">
            <w:pPr>
              <w:ind w:left="0" w:firstLine="0"/>
              <w:jc w:val="right"/>
              <w:rPr>
                <w:rFonts w:ascii="Tahoma" w:hAnsi="Tahoma" w:cs="Tahoma"/>
                <w:sz w:val="18"/>
                <w:szCs w:val="18"/>
              </w:rPr>
            </w:pPr>
            <w:r w:rsidRPr="000B1C6C">
              <w:rPr>
                <w:rFonts w:ascii="Tahoma" w:hAnsi="Tahoma" w:cs="Tahoma"/>
                <w:sz w:val="18"/>
                <w:szCs w:val="18"/>
              </w:rPr>
              <w:t>8</w:t>
            </w:r>
            <w:r w:rsidR="00162570" w:rsidRPr="000B1C6C">
              <w:rPr>
                <w:rFonts w:ascii="Tahoma" w:hAnsi="Tahoma" w:cs="Tahoma"/>
                <w:sz w:val="18"/>
                <w:szCs w:val="18"/>
              </w:rPr>
              <w:t xml:space="preserve"> </w:t>
            </w:r>
            <w:r w:rsidRPr="000B1C6C">
              <w:rPr>
                <w:rFonts w:ascii="Tahoma" w:hAnsi="Tahoma" w:cs="Tahoma"/>
                <w:sz w:val="18"/>
                <w:szCs w:val="18"/>
              </w:rPr>
              <w:t>104</w:t>
            </w:r>
          </w:p>
        </w:tc>
        <w:tc>
          <w:tcPr>
            <w:tcW w:w="1277" w:type="dxa"/>
            <w:tcBorders>
              <w:top w:val="single" w:sz="4" w:space="0" w:color="auto"/>
              <w:left w:val="nil"/>
              <w:bottom w:val="single" w:sz="4" w:space="0" w:color="auto"/>
              <w:right w:val="single" w:sz="8" w:space="0" w:color="auto"/>
            </w:tcBorders>
            <w:shd w:val="clear" w:color="000000" w:fill="FFFFFF"/>
            <w:noWrap/>
            <w:vAlign w:val="bottom"/>
            <w:hideMark/>
          </w:tcPr>
          <w:p w14:paraId="7C3A5F3F" w14:textId="7CE71DD2" w:rsidR="00162570" w:rsidRPr="000B1C6C" w:rsidRDefault="000B1C6C" w:rsidP="00162570">
            <w:pPr>
              <w:ind w:left="0" w:firstLine="0"/>
              <w:jc w:val="right"/>
              <w:rPr>
                <w:rFonts w:ascii="Tahoma" w:hAnsi="Tahoma" w:cs="Tahoma"/>
                <w:sz w:val="18"/>
                <w:szCs w:val="18"/>
              </w:rPr>
            </w:pPr>
            <w:r w:rsidRPr="000B1C6C">
              <w:rPr>
                <w:rFonts w:ascii="Tahoma" w:hAnsi="Tahoma" w:cs="Tahoma"/>
                <w:sz w:val="18"/>
                <w:szCs w:val="18"/>
              </w:rPr>
              <w:t>7</w:t>
            </w:r>
            <w:r w:rsidR="00162570" w:rsidRPr="000B1C6C">
              <w:rPr>
                <w:rFonts w:ascii="Tahoma" w:hAnsi="Tahoma" w:cs="Tahoma"/>
                <w:sz w:val="18"/>
                <w:szCs w:val="18"/>
              </w:rPr>
              <w:t xml:space="preserve"> 2</w:t>
            </w:r>
            <w:r w:rsidRPr="000B1C6C">
              <w:rPr>
                <w:rFonts w:ascii="Tahoma" w:hAnsi="Tahoma" w:cs="Tahoma"/>
                <w:sz w:val="18"/>
                <w:szCs w:val="18"/>
              </w:rPr>
              <w:t>86</w:t>
            </w:r>
          </w:p>
        </w:tc>
        <w:tc>
          <w:tcPr>
            <w:tcW w:w="1160" w:type="dxa"/>
            <w:tcBorders>
              <w:top w:val="single" w:sz="4" w:space="0" w:color="auto"/>
              <w:left w:val="nil"/>
              <w:bottom w:val="single" w:sz="4" w:space="0" w:color="auto"/>
              <w:right w:val="single" w:sz="8" w:space="0" w:color="auto"/>
            </w:tcBorders>
            <w:noWrap/>
            <w:vAlign w:val="bottom"/>
            <w:hideMark/>
          </w:tcPr>
          <w:p w14:paraId="6664E9BF" w14:textId="248C45DE" w:rsidR="00162570" w:rsidRPr="000B1C6C" w:rsidRDefault="000B1C6C" w:rsidP="00162570">
            <w:pPr>
              <w:ind w:left="0" w:firstLine="0"/>
              <w:jc w:val="right"/>
              <w:rPr>
                <w:rFonts w:ascii="Tahoma" w:hAnsi="Tahoma" w:cs="Tahoma"/>
                <w:sz w:val="18"/>
                <w:szCs w:val="18"/>
              </w:rPr>
            </w:pPr>
            <w:r w:rsidRPr="000B1C6C">
              <w:rPr>
                <w:rFonts w:ascii="Tahoma" w:hAnsi="Tahoma" w:cs="Tahoma"/>
                <w:sz w:val="18"/>
                <w:szCs w:val="18"/>
              </w:rPr>
              <w:t>90</w:t>
            </w:r>
          </w:p>
        </w:tc>
        <w:tc>
          <w:tcPr>
            <w:tcW w:w="1156" w:type="dxa"/>
            <w:tcBorders>
              <w:top w:val="single" w:sz="4" w:space="0" w:color="auto"/>
              <w:left w:val="nil"/>
              <w:bottom w:val="single" w:sz="4" w:space="0" w:color="auto"/>
              <w:right w:val="single" w:sz="8" w:space="0" w:color="auto"/>
            </w:tcBorders>
            <w:shd w:val="clear" w:color="000000" w:fill="FFFFFF"/>
            <w:noWrap/>
            <w:vAlign w:val="bottom"/>
            <w:hideMark/>
          </w:tcPr>
          <w:p w14:paraId="486839F3" w14:textId="34298003" w:rsidR="00162570" w:rsidRPr="000B1C6C" w:rsidRDefault="00162570" w:rsidP="00162570">
            <w:pPr>
              <w:ind w:left="0" w:firstLine="0"/>
              <w:jc w:val="right"/>
              <w:rPr>
                <w:rFonts w:ascii="Tahoma" w:hAnsi="Tahoma" w:cs="Tahoma"/>
                <w:sz w:val="18"/>
                <w:szCs w:val="18"/>
              </w:rPr>
            </w:pPr>
            <w:r w:rsidRPr="000B1C6C">
              <w:rPr>
                <w:rFonts w:ascii="Tahoma" w:hAnsi="Tahoma" w:cs="Tahoma"/>
                <w:sz w:val="18"/>
                <w:szCs w:val="18"/>
              </w:rPr>
              <w:t>0,</w:t>
            </w:r>
            <w:r w:rsidR="000B1C6C" w:rsidRPr="000B1C6C">
              <w:rPr>
                <w:rFonts w:ascii="Tahoma" w:hAnsi="Tahoma" w:cs="Tahoma"/>
                <w:sz w:val="18"/>
                <w:szCs w:val="18"/>
              </w:rPr>
              <w:t>36</w:t>
            </w:r>
          </w:p>
        </w:tc>
        <w:tc>
          <w:tcPr>
            <w:tcW w:w="16" w:type="dxa"/>
            <w:vAlign w:val="center"/>
            <w:hideMark/>
          </w:tcPr>
          <w:p w14:paraId="6183F8E4" w14:textId="77777777" w:rsidR="00162570" w:rsidRPr="00DE35CD" w:rsidRDefault="00162570" w:rsidP="00162570">
            <w:pPr>
              <w:ind w:left="0" w:firstLine="0"/>
              <w:jc w:val="left"/>
              <w:rPr>
                <w:highlight w:val="yellow"/>
              </w:rPr>
            </w:pPr>
          </w:p>
        </w:tc>
      </w:tr>
      <w:tr w:rsidR="00162570" w:rsidRPr="00DE35CD" w14:paraId="1733E645" w14:textId="77777777" w:rsidTr="00C014D1">
        <w:trPr>
          <w:trHeight w:val="272"/>
        </w:trPr>
        <w:tc>
          <w:tcPr>
            <w:tcW w:w="4554" w:type="dxa"/>
            <w:tcBorders>
              <w:top w:val="single" w:sz="4" w:space="0" w:color="auto"/>
              <w:left w:val="single" w:sz="8" w:space="0" w:color="auto"/>
              <w:bottom w:val="single" w:sz="4" w:space="0" w:color="auto"/>
              <w:right w:val="single" w:sz="8" w:space="0" w:color="auto"/>
            </w:tcBorders>
            <w:noWrap/>
            <w:vAlign w:val="bottom"/>
            <w:hideMark/>
          </w:tcPr>
          <w:p w14:paraId="7DED0DC1" w14:textId="77777777" w:rsidR="00162570" w:rsidRPr="000B1C6C" w:rsidRDefault="00162570" w:rsidP="00162570">
            <w:pPr>
              <w:ind w:left="0" w:firstLine="0"/>
              <w:jc w:val="left"/>
              <w:rPr>
                <w:rFonts w:ascii="Tahoma" w:hAnsi="Tahoma" w:cs="Tahoma"/>
                <w:b/>
                <w:bCs/>
                <w:sz w:val="18"/>
                <w:szCs w:val="18"/>
              </w:rPr>
            </w:pPr>
            <w:r w:rsidRPr="000B1C6C">
              <w:rPr>
                <w:rFonts w:ascii="Tahoma" w:hAnsi="Tahoma" w:cs="Tahoma"/>
                <w:b/>
                <w:bCs/>
                <w:sz w:val="18"/>
                <w:szCs w:val="18"/>
              </w:rPr>
              <w:lastRenderedPageBreak/>
              <w:t>Vzdělávání</w:t>
            </w:r>
          </w:p>
        </w:tc>
        <w:tc>
          <w:tcPr>
            <w:tcW w:w="1277" w:type="dxa"/>
            <w:tcBorders>
              <w:top w:val="single" w:sz="4" w:space="0" w:color="auto"/>
              <w:left w:val="nil"/>
              <w:bottom w:val="single" w:sz="4" w:space="0" w:color="auto"/>
              <w:right w:val="single" w:sz="8" w:space="0" w:color="auto"/>
            </w:tcBorders>
            <w:shd w:val="clear" w:color="000000" w:fill="FFFFFF"/>
            <w:noWrap/>
            <w:vAlign w:val="bottom"/>
            <w:hideMark/>
          </w:tcPr>
          <w:p w14:paraId="0A359895" w14:textId="44E24EB6" w:rsidR="00162570" w:rsidRPr="000B1C6C" w:rsidRDefault="00162570" w:rsidP="00162570">
            <w:pPr>
              <w:ind w:left="0" w:firstLine="0"/>
              <w:jc w:val="right"/>
              <w:rPr>
                <w:rFonts w:ascii="Tahoma" w:hAnsi="Tahoma" w:cs="Tahoma"/>
                <w:b/>
                <w:bCs/>
                <w:sz w:val="18"/>
                <w:szCs w:val="18"/>
              </w:rPr>
            </w:pPr>
            <w:r w:rsidRPr="000B1C6C">
              <w:rPr>
                <w:rFonts w:ascii="Tahoma" w:hAnsi="Tahoma" w:cs="Tahoma"/>
                <w:b/>
                <w:bCs/>
                <w:sz w:val="18"/>
                <w:szCs w:val="18"/>
              </w:rPr>
              <w:t>2</w:t>
            </w:r>
            <w:r w:rsidR="000B1C6C" w:rsidRPr="000B1C6C">
              <w:rPr>
                <w:rFonts w:ascii="Tahoma" w:hAnsi="Tahoma" w:cs="Tahoma"/>
                <w:b/>
                <w:bCs/>
                <w:sz w:val="18"/>
                <w:szCs w:val="18"/>
              </w:rPr>
              <w:t>79</w:t>
            </w:r>
            <w:r w:rsidRPr="000B1C6C">
              <w:rPr>
                <w:rFonts w:ascii="Tahoma" w:hAnsi="Tahoma" w:cs="Tahoma"/>
                <w:b/>
                <w:bCs/>
                <w:sz w:val="18"/>
                <w:szCs w:val="18"/>
              </w:rPr>
              <w:t xml:space="preserve"> </w:t>
            </w:r>
            <w:r w:rsidR="000B1C6C" w:rsidRPr="000B1C6C">
              <w:rPr>
                <w:rFonts w:ascii="Tahoma" w:hAnsi="Tahoma" w:cs="Tahoma"/>
                <w:b/>
                <w:bCs/>
                <w:sz w:val="18"/>
                <w:szCs w:val="18"/>
              </w:rPr>
              <w:t>907</w:t>
            </w:r>
          </w:p>
        </w:tc>
        <w:tc>
          <w:tcPr>
            <w:tcW w:w="1277" w:type="dxa"/>
            <w:tcBorders>
              <w:top w:val="single" w:sz="4" w:space="0" w:color="auto"/>
              <w:left w:val="nil"/>
              <w:bottom w:val="single" w:sz="4" w:space="0" w:color="auto"/>
              <w:right w:val="single" w:sz="8" w:space="0" w:color="auto"/>
            </w:tcBorders>
            <w:shd w:val="clear" w:color="000000" w:fill="FFFFFF"/>
            <w:noWrap/>
            <w:vAlign w:val="bottom"/>
            <w:hideMark/>
          </w:tcPr>
          <w:p w14:paraId="452B3C28" w14:textId="28BDC6CA" w:rsidR="00162570" w:rsidRPr="000B1C6C" w:rsidRDefault="00162570" w:rsidP="00162570">
            <w:pPr>
              <w:ind w:left="0" w:firstLine="0"/>
              <w:jc w:val="right"/>
              <w:rPr>
                <w:rFonts w:ascii="Tahoma" w:hAnsi="Tahoma" w:cs="Tahoma"/>
                <w:b/>
                <w:bCs/>
                <w:sz w:val="18"/>
                <w:szCs w:val="18"/>
              </w:rPr>
            </w:pPr>
            <w:r w:rsidRPr="000B1C6C">
              <w:rPr>
                <w:rFonts w:ascii="Tahoma" w:hAnsi="Tahoma" w:cs="Tahoma"/>
                <w:b/>
                <w:bCs/>
                <w:sz w:val="18"/>
                <w:szCs w:val="18"/>
              </w:rPr>
              <w:t>2</w:t>
            </w:r>
            <w:r w:rsidR="000B1C6C" w:rsidRPr="000B1C6C">
              <w:rPr>
                <w:rFonts w:ascii="Tahoma" w:hAnsi="Tahoma" w:cs="Tahoma"/>
                <w:b/>
                <w:bCs/>
                <w:sz w:val="18"/>
                <w:szCs w:val="18"/>
              </w:rPr>
              <w:t>62</w:t>
            </w:r>
            <w:r w:rsidRPr="000B1C6C">
              <w:rPr>
                <w:rFonts w:ascii="Tahoma" w:hAnsi="Tahoma" w:cs="Tahoma"/>
                <w:b/>
                <w:bCs/>
                <w:sz w:val="18"/>
                <w:szCs w:val="18"/>
              </w:rPr>
              <w:t xml:space="preserve"> </w:t>
            </w:r>
            <w:r w:rsidR="000B1C6C" w:rsidRPr="000B1C6C">
              <w:rPr>
                <w:rFonts w:ascii="Tahoma" w:hAnsi="Tahoma" w:cs="Tahoma"/>
                <w:b/>
                <w:bCs/>
                <w:sz w:val="18"/>
                <w:szCs w:val="18"/>
              </w:rPr>
              <w:t>663</w:t>
            </w:r>
          </w:p>
        </w:tc>
        <w:tc>
          <w:tcPr>
            <w:tcW w:w="1160" w:type="dxa"/>
            <w:tcBorders>
              <w:top w:val="single" w:sz="4" w:space="0" w:color="auto"/>
              <w:left w:val="nil"/>
              <w:bottom w:val="single" w:sz="4" w:space="0" w:color="auto"/>
              <w:right w:val="single" w:sz="8" w:space="0" w:color="auto"/>
            </w:tcBorders>
            <w:noWrap/>
            <w:vAlign w:val="bottom"/>
            <w:hideMark/>
          </w:tcPr>
          <w:p w14:paraId="26AFB4EE" w14:textId="1F78E0E1" w:rsidR="00162570" w:rsidRPr="000B1C6C" w:rsidRDefault="00162570" w:rsidP="00162570">
            <w:pPr>
              <w:ind w:left="0" w:firstLine="0"/>
              <w:jc w:val="right"/>
              <w:rPr>
                <w:rFonts w:ascii="Tahoma" w:hAnsi="Tahoma" w:cs="Tahoma"/>
                <w:b/>
                <w:bCs/>
                <w:sz w:val="18"/>
                <w:szCs w:val="18"/>
              </w:rPr>
            </w:pPr>
            <w:r w:rsidRPr="000B1C6C">
              <w:rPr>
                <w:rFonts w:ascii="Tahoma" w:hAnsi="Tahoma" w:cs="Tahoma"/>
                <w:b/>
                <w:bCs/>
                <w:sz w:val="18"/>
                <w:szCs w:val="18"/>
              </w:rPr>
              <w:t>9</w:t>
            </w:r>
            <w:r w:rsidR="000B1C6C" w:rsidRPr="000B1C6C">
              <w:rPr>
                <w:rFonts w:ascii="Tahoma" w:hAnsi="Tahoma" w:cs="Tahoma"/>
                <w:b/>
                <w:bCs/>
                <w:sz w:val="18"/>
                <w:szCs w:val="18"/>
              </w:rPr>
              <w:t>4</w:t>
            </w:r>
          </w:p>
        </w:tc>
        <w:tc>
          <w:tcPr>
            <w:tcW w:w="1156" w:type="dxa"/>
            <w:tcBorders>
              <w:top w:val="single" w:sz="4" w:space="0" w:color="auto"/>
              <w:left w:val="nil"/>
              <w:bottom w:val="single" w:sz="4" w:space="0" w:color="auto"/>
              <w:right w:val="single" w:sz="8" w:space="0" w:color="auto"/>
            </w:tcBorders>
            <w:shd w:val="clear" w:color="000000" w:fill="FFFFFF"/>
            <w:noWrap/>
            <w:vAlign w:val="bottom"/>
            <w:hideMark/>
          </w:tcPr>
          <w:p w14:paraId="3DBCE59A" w14:textId="139870CC" w:rsidR="00162570" w:rsidRPr="000B1C6C" w:rsidRDefault="00162570" w:rsidP="00162570">
            <w:pPr>
              <w:ind w:left="0" w:firstLine="0"/>
              <w:jc w:val="right"/>
              <w:rPr>
                <w:rFonts w:ascii="Tahoma" w:hAnsi="Tahoma" w:cs="Tahoma"/>
                <w:b/>
                <w:bCs/>
                <w:sz w:val="18"/>
                <w:szCs w:val="18"/>
              </w:rPr>
            </w:pPr>
            <w:r w:rsidRPr="000B1C6C">
              <w:rPr>
                <w:rFonts w:ascii="Tahoma" w:hAnsi="Tahoma" w:cs="Tahoma"/>
                <w:b/>
                <w:bCs/>
                <w:sz w:val="18"/>
                <w:szCs w:val="18"/>
              </w:rPr>
              <w:t>1</w:t>
            </w:r>
            <w:r w:rsidR="000B1C6C" w:rsidRPr="000B1C6C">
              <w:rPr>
                <w:rFonts w:ascii="Tahoma" w:hAnsi="Tahoma" w:cs="Tahoma"/>
                <w:b/>
                <w:bCs/>
                <w:sz w:val="18"/>
                <w:szCs w:val="18"/>
              </w:rPr>
              <w:t>3</w:t>
            </w:r>
            <w:r w:rsidRPr="000B1C6C">
              <w:rPr>
                <w:rFonts w:ascii="Tahoma" w:hAnsi="Tahoma" w:cs="Tahoma"/>
                <w:b/>
                <w:bCs/>
                <w:sz w:val="18"/>
                <w:szCs w:val="18"/>
              </w:rPr>
              <w:t>,</w:t>
            </w:r>
            <w:r w:rsidR="000B1C6C" w:rsidRPr="000B1C6C">
              <w:rPr>
                <w:rFonts w:ascii="Tahoma" w:hAnsi="Tahoma" w:cs="Tahoma"/>
                <w:b/>
                <w:bCs/>
                <w:sz w:val="18"/>
                <w:szCs w:val="18"/>
              </w:rPr>
              <w:t>10</w:t>
            </w:r>
          </w:p>
        </w:tc>
        <w:tc>
          <w:tcPr>
            <w:tcW w:w="16" w:type="dxa"/>
            <w:vAlign w:val="center"/>
            <w:hideMark/>
          </w:tcPr>
          <w:p w14:paraId="12C1284E" w14:textId="77777777" w:rsidR="00162570" w:rsidRPr="00DE35CD" w:rsidRDefault="00162570" w:rsidP="00162570">
            <w:pPr>
              <w:ind w:left="0" w:firstLine="0"/>
              <w:jc w:val="left"/>
              <w:rPr>
                <w:highlight w:val="yellow"/>
              </w:rPr>
            </w:pPr>
          </w:p>
        </w:tc>
      </w:tr>
      <w:tr w:rsidR="00162570" w:rsidRPr="00DE35CD" w14:paraId="03FEA4DF" w14:textId="77777777" w:rsidTr="00B51AD2">
        <w:trPr>
          <w:trHeight w:val="258"/>
        </w:trPr>
        <w:tc>
          <w:tcPr>
            <w:tcW w:w="4554" w:type="dxa"/>
            <w:tcBorders>
              <w:top w:val="nil"/>
              <w:left w:val="single" w:sz="8" w:space="0" w:color="auto"/>
              <w:bottom w:val="single" w:sz="4" w:space="0" w:color="auto"/>
              <w:right w:val="single" w:sz="8" w:space="0" w:color="auto"/>
            </w:tcBorders>
            <w:noWrap/>
            <w:vAlign w:val="bottom"/>
            <w:hideMark/>
          </w:tcPr>
          <w:p w14:paraId="3D15A5CE" w14:textId="77777777" w:rsidR="00162570" w:rsidRPr="000B1C6C" w:rsidRDefault="00162570" w:rsidP="00162570">
            <w:pPr>
              <w:ind w:left="0" w:firstLine="0"/>
              <w:jc w:val="left"/>
              <w:rPr>
                <w:rFonts w:ascii="Tahoma" w:hAnsi="Tahoma" w:cs="Tahoma"/>
                <w:sz w:val="18"/>
                <w:szCs w:val="18"/>
              </w:rPr>
            </w:pPr>
            <w:r w:rsidRPr="000B1C6C">
              <w:rPr>
                <w:rFonts w:ascii="Tahoma" w:hAnsi="Tahoma" w:cs="Tahoma"/>
                <w:sz w:val="18"/>
                <w:szCs w:val="18"/>
              </w:rPr>
              <w:t xml:space="preserve">     běžné výdaje</w:t>
            </w:r>
          </w:p>
        </w:tc>
        <w:tc>
          <w:tcPr>
            <w:tcW w:w="1277" w:type="dxa"/>
            <w:tcBorders>
              <w:top w:val="nil"/>
              <w:left w:val="nil"/>
              <w:bottom w:val="single" w:sz="4" w:space="0" w:color="auto"/>
              <w:right w:val="single" w:sz="8" w:space="0" w:color="auto"/>
            </w:tcBorders>
            <w:shd w:val="clear" w:color="000000" w:fill="FFFFFF"/>
            <w:noWrap/>
            <w:vAlign w:val="bottom"/>
            <w:hideMark/>
          </w:tcPr>
          <w:p w14:paraId="0286A748" w14:textId="7F1DCD80" w:rsidR="00162570" w:rsidRPr="000B1C6C" w:rsidRDefault="00162570" w:rsidP="00162570">
            <w:pPr>
              <w:ind w:left="0" w:firstLine="0"/>
              <w:jc w:val="right"/>
              <w:rPr>
                <w:rFonts w:ascii="Tahoma" w:hAnsi="Tahoma" w:cs="Tahoma"/>
                <w:sz w:val="18"/>
                <w:szCs w:val="18"/>
              </w:rPr>
            </w:pPr>
            <w:r w:rsidRPr="000B1C6C">
              <w:rPr>
                <w:rFonts w:ascii="Tahoma" w:hAnsi="Tahoma" w:cs="Tahoma"/>
                <w:sz w:val="18"/>
                <w:szCs w:val="18"/>
              </w:rPr>
              <w:t>17</w:t>
            </w:r>
            <w:r w:rsidR="000B1C6C" w:rsidRPr="000B1C6C">
              <w:rPr>
                <w:rFonts w:ascii="Tahoma" w:hAnsi="Tahoma" w:cs="Tahoma"/>
                <w:sz w:val="18"/>
                <w:szCs w:val="18"/>
              </w:rPr>
              <w:t>2</w:t>
            </w:r>
            <w:r w:rsidRPr="000B1C6C">
              <w:rPr>
                <w:rFonts w:ascii="Tahoma" w:hAnsi="Tahoma" w:cs="Tahoma"/>
                <w:sz w:val="18"/>
                <w:szCs w:val="18"/>
              </w:rPr>
              <w:t xml:space="preserve"> </w:t>
            </w:r>
            <w:r w:rsidR="000B1C6C" w:rsidRPr="000B1C6C">
              <w:rPr>
                <w:rFonts w:ascii="Tahoma" w:hAnsi="Tahoma" w:cs="Tahoma"/>
                <w:sz w:val="18"/>
                <w:szCs w:val="18"/>
              </w:rPr>
              <w:t>436</w:t>
            </w:r>
          </w:p>
        </w:tc>
        <w:tc>
          <w:tcPr>
            <w:tcW w:w="1277" w:type="dxa"/>
            <w:tcBorders>
              <w:top w:val="nil"/>
              <w:left w:val="nil"/>
              <w:bottom w:val="single" w:sz="4" w:space="0" w:color="auto"/>
              <w:right w:val="single" w:sz="8" w:space="0" w:color="auto"/>
            </w:tcBorders>
            <w:shd w:val="clear" w:color="000000" w:fill="FFFFFF"/>
            <w:noWrap/>
            <w:vAlign w:val="bottom"/>
            <w:hideMark/>
          </w:tcPr>
          <w:p w14:paraId="02CC27A9" w14:textId="5A7B360A" w:rsidR="00162570" w:rsidRPr="000B1C6C" w:rsidRDefault="00162570" w:rsidP="00162570">
            <w:pPr>
              <w:ind w:left="0" w:firstLine="0"/>
              <w:jc w:val="right"/>
              <w:rPr>
                <w:rFonts w:ascii="Tahoma" w:hAnsi="Tahoma" w:cs="Tahoma"/>
                <w:sz w:val="18"/>
                <w:szCs w:val="18"/>
              </w:rPr>
            </w:pPr>
            <w:r w:rsidRPr="000B1C6C">
              <w:rPr>
                <w:rFonts w:ascii="Tahoma" w:hAnsi="Tahoma" w:cs="Tahoma"/>
                <w:sz w:val="18"/>
                <w:szCs w:val="18"/>
              </w:rPr>
              <w:t>16</w:t>
            </w:r>
            <w:r w:rsidR="000B1C6C" w:rsidRPr="000B1C6C">
              <w:rPr>
                <w:rFonts w:ascii="Tahoma" w:hAnsi="Tahoma" w:cs="Tahoma"/>
                <w:sz w:val="18"/>
                <w:szCs w:val="18"/>
              </w:rPr>
              <w:t>7</w:t>
            </w:r>
            <w:r w:rsidRPr="000B1C6C">
              <w:rPr>
                <w:rFonts w:ascii="Tahoma" w:hAnsi="Tahoma" w:cs="Tahoma"/>
                <w:sz w:val="18"/>
                <w:szCs w:val="18"/>
              </w:rPr>
              <w:t xml:space="preserve"> </w:t>
            </w:r>
            <w:r w:rsidR="000B1C6C" w:rsidRPr="000B1C6C">
              <w:rPr>
                <w:rFonts w:ascii="Tahoma" w:hAnsi="Tahoma" w:cs="Tahoma"/>
                <w:sz w:val="18"/>
                <w:szCs w:val="18"/>
              </w:rPr>
              <w:t>816</w:t>
            </w:r>
          </w:p>
        </w:tc>
        <w:tc>
          <w:tcPr>
            <w:tcW w:w="1160" w:type="dxa"/>
            <w:tcBorders>
              <w:top w:val="nil"/>
              <w:left w:val="nil"/>
              <w:bottom w:val="single" w:sz="4" w:space="0" w:color="auto"/>
              <w:right w:val="single" w:sz="8" w:space="0" w:color="auto"/>
            </w:tcBorders>
            <w:noWrap/>
            <w:vAlign w:val="bottom"/>
            <w:hideMark/>
          </w:tcPr>
          <w:p w14:paraId="6D1A4234" w14:textId="4CFC5217" w:rsidR="00162570" w:rsidRPr="000B1C6C" w:rsidRDefault="00162570" w:rsidP="00162570">
            <w:pPr>
              <w:ind w:left="0" w:firstLine="0"/>
              <w:jc w:val="right"/>
              <w:rPr>
                <w:rFonts w:ascii="Tahoma" w:hAnsi="Tahoma" w:cs="Tahoma"/>
                <w:sz w:val="18"/>
                <w:szCs w:val="18"/>
              </w:rPr>
            </w:pPr>
            <w:r w:rsidRPr="000B1C6C">
              <w:rPr>
                <w:rFonts w:ascii="Tahoma" w:hAnsi="Tahoma" w:cs="Tahoma"/>
                <w:sz w:val="18"/>
                <w:szCs w:val="18"/>
              </w:rPr>
              <w:t>9</w:t>
            </w:r>
            <w:r w:rsidR="000B1C6C" w:rsidRPr="000B1C6C">
              <w:rPr>
                <w:rFonts w:ascii="Tahoma" w:hAnsi="Tahoma" w:cs="Tahoma"/>
                <w:sz w:val="18"/>
                <w:szCs w:val="18"/>
              </w:rPr>
              <w:t>7</w:t>
            </w:r>
          </w:p>
        </w:tc>
        <w:tc>
          <w:tcPr>
            <w:tcW w:w="1156" w:type="dxa"/>
            <w:tcBorders>
              <w:top w:val="nil"/>
              <w:left w:val="nil"/>
              <w:bottom w:val="single" w:sz="4" w:space="0" w:color="auto"/>
              <w:right w:val="single" w:sz="8" w:space="0" w:color="auto"/>
            </w:tcBorders>
            <w:shd w:val="clear" w:color="000000" w:fill="FFFFFF"/>
            <w:noWrap/>
            <w:vAlign w:val="bottom"/>
            <w:hideMark/>
          </w:tcPr>
          <w:p w14:paraId="236AC47E" w14:textId="582DCA4C" w:rsidR="00162570" w:rsidRPr="000B1C6C" w:rsidRDefault="000B1C6C" w:rsidP="00162570">
            <w:pPr>
              <w:ind w:left="0" w:firstLine="0"/>
              <w:jc w:val="right"/>
              <w:rPr>
                <w:rFonts w:ascii="Tahoma" w:hAnsi="Tahoma" w:cs="Tahoma"/>
                <w:sz w:val="18"/>
                <w:szCs w:val="18"/>
              </w:rPr>
            </w:pPr>
            <w:r w:rsidRPr="000B1C6C">
              <w:rPr>
                <w:rFonts w:ascii="Tahoma" w:hAnsi="Tahoma" w:cs="Tahoma"/>
                <w:sz w:val="18"/>
                <w:szCs w:val="18"/>
              </w:rPr>
              <w:t>8</w:t>
            </w:r>
            <w:r w:rsidR="00162570" w:rsidRPr="000B1C6C">
              <w:rPr>
                <w:rFonts w:ascii="Tahoma" w:hAnsi="Tahoma" w:cs="Tahoma"/>
                <w:sz w:val="18"/>
                <w:szCs w:val="18"/>
              </w:rPr>
              <w:t>,</w:t>
            </w:r>
            <w:r w:rsidRPr="000B1C6C">
              <w:rPr>
                <w:rFonts w:ascii="Tahoma" w:hAnsi="Tahoma" w:cs="Tahoma"/>
                <w:sz w:val="18"/>
                <w:szCs w:val="18"/>
              </w:rPr>
              <w:t>37</w:t>
            </w:r>
          </w:p>
        </w:tc>
        <w:tc>
          <w:tcPr>
            <w:tcW w:w="16" w:type="dxa"/>
            <w:vAlign w:val="center"/>
            <w:hideMark/>
          </w:tcPr>
          <w:p w14:paraId="5200CE7E" w14:textId="77777777" w:rsidR="00162570" w:rsidRPr="00DE35CD" w:rsidRDefault="00162570" w:rsidP="00162570">
            <w:pPr>
              <w:ind w:left="0" w:firstLine="0"/>
              <w:jc w:val="left"/>
              <w:rPr>
                <w:highlight w:val="yellow"/>
              </w:rPr>
            </w:pPr>
          </w:p>
        </w:tc>
      </w:tr>
      <w:tr w:rsidR="00162570" w:rsidRPr="00DE35CD" w14:paraId="0AFE2B87" w14:textId="77777777" w:rsidTr="00B51AD2">
        <w:trPr>
          <w:trHeight w:val="258"/>
        </w:trPr>
        <w:tc>
          <w:tcPr>
            <w:tcW w:w="4554" w:type="dxa"/>
            <w:tcBorders>
              <w:top w:val="single" w:sz="4" w:space="0" w:color="auto"/>
              <w:left w:val="single" w:sz="8" w:space="0" w:color="auto"/>
              <w:bottom w:val="single" w:sz="4" w:space="0" w:color="auto"/>
              <w:right w:val="single" w:sz="8" w:space="0" w:color="auto"/>
            </w:tcBorders>
            <w:noWrap/>
            <w:vAlign w:val="bottom"/>
            <w:hideMark/>
          </w:tcPr>
          <w:p w14:paraId="5B07C478" w14:textId="77777777" w:rsidR="00162570" w:rsidRPr="000B1C6C" w:rsidRDefault="00162570" w:rsidP="00162570">
            <w:pPr>
              <w:ind w:left="0" w:firstLine="0"/>
              <w:jc w:val="left"/>
              <w:rPr>
                <w:rFonts w:ascii="Tahoma" w:hAnsi="Tahoma" w:cs="Tahoma"/>
                <w:sz w:val="18"/>
                <w:szCs w:val="18"/>
              </w:rPr>
            </w:pPr>
            <w:r w:rsidRPr="000B1C6C">
              <w:rPr>
                <w:rFonts w:ascii="Tahoma" w:hAnsi="Tahoma" w:cs="Tahoma"/>
                <w:sz w:val="18"/>
                <w:szCs w:val="18"/>
              </w:rPr>
              <w:t xml:space="preserve">     kapitálové výdaje</w:t>
            </w:r>
          </w:p>
        </w:tc>
        <w:tc>
          <w:tcPr>
            <w:tcW w:w="1277" w:type="dxa"/>
            <w:tcBorders>
              <w:top w:val="single" w:sz="4" w:space="0" w:color="auto"/>
              <w:left w:val="nil"/>
              <w:bottom w:val="single" w:sz="4" w:space="0" w:color="auto"/>
              <w:right w:val="single" w:sz="8" w:space="0" w:color="auto"/>
            </w:tcBorders>
            <w:shd w:val="clear" w:color="000000" w:fill="FFFFFF"/>
            <w:noWrap/>
            <w:vAlign w:val="bottom"/>
            <w:hideMark/>
          </w:tcPr>
          <w:p w14:paraId="5409180B" w14:textId="27DCA6C9" w:rsidR="00162570" w:rsidRPr="000B1C6C" w:rsidRDefault="000B1C6C" w:rsidP="00162570">
            <w:pPr>
              <w:ind w:left="0" w:firstLine="0"/>
              <w:jc w:val="right"/>
              <w:rPr>
                <w:rFonts w:ascii="Tahoma" w:hAnsi="Tahoma" w:cs="Tahoma"/>
                <w:sz w:val="18"/>
                <w:szCs w:val="18"/>
              </w:rPr>
            </w:pPr>
            <w:r w:rsidRPr="000B1C6C">
              <w:rPr>
                <w:rFonts w:ascii="Tahoma" w:hAnsi="Tahoma" w:cs="Tahoma"/>
                <w:sz w:val="18"/>
                <w:szCs w:val="18"/>
              </w:rPr>
              <w:t>107</w:t>
            </w:r>
            <w:r w:rsidR="00162570" w:rsidRPr="000B1C6C">
              <w:rPr>
                <w:rFonts w:ascii="Tahoma" w:hAnsi="Tahoma" w:cs="Tahoma"/>
                <w:sz w:val="18"/>
                <w:szCs w:val="18"/>
              </w:rPr>
              <w:t xml:space="preserve"> </w:t>
            </w:r>
            <w:r w:rsidRPr="000B1C6C">
              <w:rPr>
                <w:rFonts w:ascii="Tahoma" w:hAnsi="Tahoma" w:cs="Tahoma"/>
                <w:sz w:val="18"/>
                <w:szCs w:val="18"/>
              </w:rPr>
              <w:t>471</w:t>
            </w:r>
          </w:p>
        </w:tc>
        <w:tc>
          <w:tcPr>
            <w:tcW w:w="1277" w:type="dxa"/>
            <w:tcBorders>
              <w:top w:val="single" w:sz="4" w:space="0" w:color="auto"/>
              <w:left w:val="nil"/>
              <w:bottom w:val="single" w:sz="4" w:space="0" w:color="auto"/>
              <w:right w:val="single" w:sz="8" w:space="0" w:color="auto"/>
            </w:tcBorders>
            <w:shd w:val="clear" w:color="000000" w:fill="FFFFFF"/>
            <w:noWrap/>
            <w:vAlign w:val="bottom"/>
            <w:hideMark/>
          </w:tcPr>
          <w:p w14:paraId="7BEC3FC6" w14:textId="1E1B61E2" w:rsidR="00162570" w:rsidRPr="000B1C6C" w:rsidRDefault="000B1C6C" w:rsidP="00162570">
            <w:pPr>
              <w:ind w:left="0" w:firstLine="0"/>
              <w:jc w:val="right"/>
              <w:rPr>
                <w:rFonts w:ascii="Tahoma" w:hAnsi="Tahoma" w:cs="Tahoma"/>
                <w:sz w:val="18"/>
                <w:szCs w:val="18"/>
              </w:rPr>
            </w:pPr>
            <w:r w:rsidRPr="000B1C6C">
              <w:rPr>
                <w:rFonts w:ascii="Tahoma" w:hAnsi="Tahoma" w:cs="Tahoma"/>
                <w:sz w:val="18"/>
                <w:szCs w:val="18"/>
              </w:rPr>
              <w:t>94</w:t>
            </w:r>
            <w:r w:rsidR="00162570" w:rsidRPr="000B1C6C">
              <w:rPr>
                <w:rFonts w:ascii="Tahoma" w:hAnsi="Tahoma" w:cs="Tahoma"/>
                <w:sz w:val="18"/>
                <w:szCs w:val="18"/>
              </w:rPr>
              <w:t xml:space="preserve"> </w:t>
            </w:r>
            <w:r w:rsidRPr="000B1C6C">
              <w:rPr>
                <w:rFonts w:ascii="Tahoma" w:hAnsi="Tahoma" w:cs="Tahoma"/>
                <w:sz w:val="18"/>
                <w:szCs w:val="18"/>
              </w:rPr>
              <w:t>847</w:t>
            </w:r>
          </w:p>
        </w:tc>
        <w:tc>
          <w:tcPr>
            <w:tcW w:w="1160" w:type="dxa"/>
            <w:tcBorders>
              <w:top w:val="single" w:sz="4" w:space="0" w:color="auto"/>
              <w:left w:val="nil"/>
              <w:bottom w:val="single" w:sz="4" w:space="0" w:color="auto"/>
              <w:right w:val="single" w:sz="8" w:space="0" w:color="auto"/>
            </w:tcBorders>
            <w:noWrap/>
            <w:vAlign w:val="bottom"/>
            <w:hideMark/>
          </w:tcPr>
          <w:p w14:paraId="315790B5" w14:textId="04CC7D04" w:rsidR="00162570" w:rsidRPr="000B1C6C" w:rsidRDefault="000B1C6C" w:rsidP="00162570">
            <w:pPr>
              <w:ind w:left="0" w:firstLine="0"/>
              <w:jc w:val="right"/>
              <w:rPr>
                <w:rFonts w:ascii="Tahoma" w:hAnsi="Tahoma" w:cs="Tahoma"/>
                <w:sz w:val="18"/>
                <w:szCs w:val="18"/>
              </w:rPr>
            </w:pPr>
            <w:r w:rsidRPr="000B1C6C">
              <w:rPr>
                <w:rFonts w:ascii="Tahoma" w:hAnsi="Tahoma" w:cs="Tahoma"/>
                <w:sz w:val="18"/>
                <w:szCs w:val="18"/>
              </w:rPr>
              <w:t>88</w:t>
            </w:r>
          </w:p>
        </w:tc>
        <w:tc>
          <w:tcPr>
            <w:tcW w:w="1156" w:type="dxa"/>
            <w:tcBorders>
              <w:top w:val="single" w:sz="4" w:space="0" w:color="auto"/>
              <w:left w:val="nil"/>
              <w:bottom w:val="single" w:sz="4" w:space="0" w:color="auto"/>
              <w:right w:val="single" w:sz="8" w:space="0" w:color="auto"/>
            </w:tcBorders>
            <w:shd w:val="clear" w:color="000000" w:fill="FFFFFF"/>
            <w:noWrap/>
            <w:vAlign w:val="bottom"/>
            <w:hideMark/>
          </w:tcPr>
          <w:p w14:paraId="07573A50" w14:textId="2C616437" w:rsidR="00162570" w:rsidRPr="000B1C6C" w:rsidRDefault="000B1C6C" w:rsidP="00162570">
            <w:pPr>
              <w:ind w:left="0" w:firstLine="0"/>
              <w:jc w:val="right"/>
              <w:rPr>
                <w:rFonts w:ascii="Tahoma" w:hAnsi="Tahoma" w:cs="Tahoma"/>
                <w:sz w:val="18"/>
                <w:szCs w:val="18"/>
              </w:rPr>
            </w:pPr>
            <w:r w:rsidRPr="000B1C6C">
              <w:rPr>
                <w:rFonts w:ascii="Tahoma" w:hAnsi="Tahoma" w:cs="Tahoma"/>
                <w:sz w:val="18"/>
                <w:szCs w:val="18"/>
              </w:rPr>
              <w:t>4</w:t>
            </w:r>
            <w:r w:rsidR="00162570" w:rsidRPr="000B1C6C">
              <w:rPr>
                <w:rFonts w:ascii="Tahoma" w:hAnsi="Tahoma" w:cs="Tahoma"/>
                <w:sz w:val="18"/>
                <w:szCs w:val="18"/>
              </w:rPr>
              <w:t>,</w:t>
            </w:r>
            <w:r w:rsidRPr="000B1C6C">
              <w:rPr>
                <w:rFonts w:ascii="Tahoma" w:hAnsi="Tahoma" w:cs="Tahoma"/>
                <w:sz w:val="18"/>
                <w:szCs w:val="18"/>
              </w:rPr>
              <w:t>73</w:t>
            </w:r>
          </w:p>
        </w:tc>
        <w:tc>
          <w:tcPr>
            <w:tcW w:w="16" w:type="dxa"/>
            <w:vAlign w:val="center"/>
            <w:hideMark/>
          </w:tcPr>
          <w:p w14:paraId="3864B846" w14:textId="77777777" w:rsidR="00162570" w:rsidRPr="00DE35CD" w:rsidRDefault="00162570" w:rsidP="00162570">
            <w:pPr>
              <w:ind w:left="0" w:firstLine="0"/>
              <w:jc w:val="left"/>
              <w:rPr>
                <w:highlight w:val="yellow"/>
              </w:rPr>
            </w:pPr>
          </w:p>
        </w:tc>
      </w:tr>
      <w:tr w:rsidR="00162570" w:rsidRPr="00DE35CD" w14:paraId="37D092E9" w14:textId="77777777" w:rsidTr="00B51AD2">
        <w:trPr>
          <w:trHeight w:val="258"/>
        </w:trPr>
        <w:tc>
          <w:tcPr>
            <w:tcW w:w="4554" w:type="dxa"/>
            <w:tcBorders>
              <w:top w:val="single" w:sz="4" w:space="0" w:color="auto"/>
              <w:left w:val="single" w:sz="8" w:space="0" w:color="auto"/>
              <w:bottom w:val="single" w:sz="4" w:space="0" w:color="auto"/>
              <w:right w:val="single" w:sz="8" w:space="0" w:color="auto"/>
            </w:tcBorders>
            <w:noWrap/>
            <w:vAlign w:val="bottom"/>
            <w:hideMark/>
          </w:tcPr>
          <w:p w14:paraId="53D88234" w14:textId="77777777" w:rsidR="00162570" w:rsidRPr="000B1C6C" w:rsidRDefault="00162570" w:rsidP="00162570">
            <w:pPr>
              <w:ind w:left="0" w:firstLine="0"/>
              <w:jc w:val="left"/>
              <w:rPr>
                <w:rFonts w:ascii="Tahoma" w:hAnsi="Tahoma" w:cs="Tahoma"/>
                <w:b/>
                <w:bCs/>
                <w:sz w:val="18"/>
                <w:szCs w:val="18"/>
              </w:rPr>
            </w:pPr>
            <w:r w:rsidRPr="000B1C6C">
              <w:rPr>
                <w:rFonts w:ascii="Tahoma" w:hAnsi="Tahoma" w:cs="Tahoma"/>
                <w:b/>
                <w:bCs/>
                <w:sz w:val="18"/>
                <w:szCs w:val="18"/>
              </w:rPr>
              <w:t>Kultura, církve a sdělovací prostředky</w:t>
            </w:r>
          </w:p>
        </w:tc>
        <w:tc>
          <w:tcPr>
            <w:tcW w:w="1277" w:type="dxa"/>
            <w:tcBorders>
              <w:top w:val="single" w:sz="4" w:space="0" w:color="auto"/>
              <w:left w:val="nil"/>
              <w:bottom w:val="single" w:sz="4" w:space="0" w:color="auto"/>
              <w:right w:val="single" w:sz="8" w:space="0" w:color="auto"/>
            </w:tcBorders>
            <w:shd w:val="clear" w:color="000000" w:fill="FFFFFF"/>
            <w:noWrap/>
            <w:vAlign w:val="bottom"/>
            <w:hideMark/>
          </w:tcPr>
          <w:p w14:paraId="3407EC84" w14:textId="64FA99A3" w:rsidR="00162570" w:rsidRPr="000B1C6C" w:rsidRDefault="000B1C6C" w:rsidP="00162570">
            <w:pPr>
              <w:ind w:left="0" w:firstLine="0"/>
              <w:jc w:val="right"/>
              <w:rPr>
                <w:rFonts w:ascii="Tahoma" w:hAnsi="Tahoma" w:cs="Tahoma"/>
                <w:b/>
                <w:bCs/>
                <w:sz w:val="18"/>
                <w:szCs w:val="18"/>
              </w:rPr>
            </w:pPr>
            <w:r w:rsidRPr="000B1C6C">
              <w:rPr>
                <w:rFonts w:ascii="Tahoma" w:hAnsi="Tahoma" w:cs="Tahoma"/>
                <w:b/>
                <w:bCs/>
                <w:sz w:val="18"/>
                <w:szCs w:val="18"/>
              </w:rPr>
              <w:t>115</w:t>
            </w:r>
            <w:r w:rsidR="00162570" w:rsidRPr="000B1C6C">
              <w:rPr>
                <w:rFonts w:ascii="Tahoma" w:hAnsi="Tahoma" w:cs="Tahoma"/>
                <w:b/>
                <w:bCs/>
                <w:sz w:val="18"/>
                <w:szCs w:val="18"/>
              </w:rPr>
              <w:t xml:space="preserve"> </w:t>
            </w:r>
            <w:r w:rsidRPr="000B1C6C">
              <w:rPr>
                <w:rFonts w:ascii="Tahoma" w:hAnsi="Tahoma" w:cs="Tahoma"/>
                <w:b/>
                <w:bCs/>
                <w:sz w:val="18"/>
                <w:szCs w:val="18"/>
              </w:rPr>
              <w:t>940</w:t>
            </w:r>
          </w:p>
        </w:tc>
        <w:tc>
          <w:tcPr>
            <w:tcW w:w="1277" w:type="dxa"/>
            <w:tcBorders>
              <w:top w:val="single" w:sz="4" w:space="0" w:color="auto"/>
              <w:left w:val="nil"/>
              <w:bottom w:val="single" w:sz="4" w:space="0" w:color="auto"/>
              <w:right w:val="single" w:sz="8" w:space="0" w:color="auto"/>
            </w:tcBorders>
            <w:shd w:val="clear" w:color="000000" w:fill="FFFFFF"/>
            <w:noWrap/>
            <w:vAlign w:val="bottom"/>
            <w:hideMark/>
          </w:tcPr>
          <w:p w14:paraId="2F0965D0" w14:textId="56497381" w:rsidR="00162570" w:rsidRPr="000B1C6C" w:rsidRDefault="000B1C6C" w:rsidP="00162570">
            <w:pPr>
              <w:ind w:left="0" w:firstLine="0"/>
              <w:jc w:val="right"/>
              <w:rPr>
                <w:rFonts w:ascii="Tahoma" w:hAnsi="Tahoma" w:cs="Tahoma"/>
                <w:b/>
                <w:bCs/>
                <w:sz w:val="18"/>
                <w:szCs w:val="18"/>
              </w:rPr>
            </w:pPr>
            <w:r w:rsidRPr="000B1C6C">
              <w:rPr>
                <w:rFonts w:ascii="Tahoma" w:hAnsi="Tahoma" w:cs="Tahoma"/>
                <w:b/>
                <w:bCs/>
                <w:sz w:val="18"/>
                <w:szCs w:val="18"/>
              </w:rPr>
              <w:t>88</w:t>
            </w:r>
            <w:r w:rsidR="00162570" w:rsidRPr="000B1C6C">
              <w:rPr>
                <w:rFonts w:ascii="Tahoma" w:hAnsi="Tahoma" w:cs="Tahoma"/>
                <w:b/>
                <w:bCs/>
                <w:sz w:val="18"/>
                <w:szCs w:val="18"/>
              </w:rPr>
              <w:t xml:space="preserve"> </w:t>
            </w:r>
            <w:r w:rsidRPr="000B1C6C">
              <w:rPr>
                <w:rFonts w:ascii="Tahoma" w:hAnsi="Tahoma" w:cs="Tahoma"/>
                <w:b/>
                <w:bCs/>
                <w:sz w:val="18"/>
                <w:szCs w:val="18"/>
              </w:rPr>
              <w:t>224</w:t>
            </w:r>
          </w:p>
        </w:tc>
        <w:tc>
          <w:tcPr>
            <w:tcW w:w="1160" w:type="dxa"/>
            <w:tcBorders>
              <w:top w:val="single" w:sz="4" w:space="0" w:color="auto"/>
              <w:left w:val="nil"/>
              <w:bottom w:val="single" w:sz="4" w:space="0" w:color="auto"/>
              <w:right w:val="single" w:sz="8" w:space="0" w:color="auto"/>
            </w:tcBorders>
            <w:noWrap/>
            <w:vAlign w:val="bottom"/>
            <w:hideMark/>
          </w:tcPr>
          <w:p w14:paraId="16939895" w14:textId="651831D0" w:rsidR="00162570" w:rsidRPr="000B1C6C" w:rsidRDefault="000B1C6C" w:rsidP="00162570">
            <w:pPr>
              <w:ind w:left="0" w:firstLine="0"/>
              <w:jc w:val="right"/>
              <w:rPr>
                <w:rFonts w:ascii="Tahoma" w:hAnsi="Tahoma" w:cs="Tahoma"/>
                <w:b/>
                <w:bCs/>
                <w:sz w:val="18"/>
                <w:szCs w:val="18"/>
              </w:rPr>
            </w:pPr>
            <w:r w:rsidRPr="000B1C6C">
              <w:rPr>
                <w:rFonts w:ascii="Tahoma" w:hAnsi="Tahoma" w:cs="Tahoma"/>
                <w:b/>
                <w:bCs/>
                <w:sz w:val="18"/>
                <w:szCs w:val="18"/>
              </w:rPr>
              <w:t>76</w:t>
            </w:r>
          </w:p>
        </w:tc>
        <w:tc>
          <w:tcPr>
            <w:tcW w:w="1156" w:type="dxa"/>
            <w:tcBorders>
              <w:top w:val="single" w:sz="4" w:space="0" w:color="auto"/>
              <w:left w:val="nil"/>
              <w:bottom w:val="single" w:sz="4" w:space="0" w:color="auto"/>
              <w:right w:val="single" w:sz="8" w:space="0" w:color="auto"/>
            </w:tcBorders>
            <w:shd w:val="clear" w:color="000000" w:fill="FFFFFF"/>
            <w:noWrap/>
            <w:vAlign w:val="bottom"/>
            <w:hideMark/>
          </w:tcPr>
          <w:p w14:paraId="37515290" w14:textId="7711DDC0" w:rsidR="00162570" w:rsidRPr="000B1C6C" w:rsidRDefault="000B1C6C" w:rsidP="00162570">
            <w:pPr>
              <w:ind w:left="0" w:firstLine="0"/>
              <w:jc w:val="right"/>
              <w:rPr>
                <w:rFonts w:ascii="Tahoma" w:hAnsi="Tahoma" w:cs="Tahoma"/>
                <w:b/>
                <w:bCs/>
                <w:sz w:val="18"/>
                <w:szCs w:val="18"/>
              </w:rPr>
            </w:pPr>
            <w:r w:rsidRPr="000B1C6C">
              <w:rPr>
                <w:rFonts w:ascii="Tahoma" w:hAnsi="Tahoma" w:cs="Tahoma"/>
                <w:b/>
                <w:bCs/>
                <w:sz w:val="18"/>
                <w:szCs w:val="18"/>
              </w:rPr>
              <w:t>4</w:t>
            </w:r>
            <w:r w:rsidR="00162570" w:rsidRPr="000B1C6C">
              <w:rPr>
                <w:rFonts w:ascii="Tahoma" w:hAnsi="Tahoma" w:cs="Tahoma"/>
                <w:b/>
                <w:bCs/>
                <w:sz w:val="18"/>
                <w:szCs w:val="18"/>
              </w:rPr>
              <w:t>,</w:t>
            </w:r>
            <w:r w:rsidRPr="000B1C6C">
              <w:rPr>
                <w:rFonts w:ascii="Tahoma" w:hAnsi="Tahoma" w:cs="Tahoma"/>
                <w:b/>
                <w:bCs/>
                <w:sz w:val="18"/>
                <w:szCs w:val="18"/>
              </w:rPr>
              <w:t>40</w:t>
            </w:r>
          </w:p>
        </w:tc>
        <w:tc>
          <w:tcPr>
            <w:tcW w:w="16" w:type="dxa"/>
            <w:vAlign w:val="center"/>
            <w:hideMark/>
          </w:tcPr>
          <w:p w14:paraId="45D92E43" w14:textId="77777777" w:rsidR="00162570" w:rsidRPr="000B1C6C" w:rsidRDefault="00162570" w:rsidP="00162570">
            <w:pPr>
              <w:ind w:left="0" w:firstLine="0"/>
              <w:jc w:val="left"/>
            </w:pPr>
          </w:p>
        </w:tc>
      </w:tr>
      <w:tr w:rsidR="00162570" w:rsidRPr="00DE35CD" w14:paraId="51B07FA3" w14:textId="77777777" w:rsidTr="00162570">
        <w:trPr>
          <w:trHeight w:val="272"/>
        </w:trPr>
        <w:tc>
          <w:tcPr>
            <w:tcW w:w="4554" w:type="dxa"/>
            <w:tcBorders>
              <w:top w:val="single" w:sz="4" w:space="0" w:color="auto"/>
              <w:left w:val="single" w:sz="8" w:space="0" w:color="auto"/>
              <w:bottom w:val="single" w:sz="4" w:space="0" w:color="auto"/>
              <w:right w:val="single" w:sz="8" w:space="0" w:color="auto"/>
            </w:tcBorders>
            <w:noWrap/>
            <w:vAlign w:val="bottom"/>
            <w:hideMark/>
          </w:tcPr>
          <w:p w14:paraId="57A0D4ED" w14:textId="77777777" w:rsidR="00162570" w:rsidRPr="000B1C6C" w:rsidRDefault="00162570" w:rsidP="00162570">
            <w:pPr>
              <w:ind w:left="0" w:firstLine="0"/>
              <w:jc w:val="left"/>
              <w:rPr>
                <w:rFonts w:ascii="Tahoma" w:hAnsi="Tahoma" w:cs="Tahoma"/>
                <w:sz w:val="18"/>
                <w:szCs w:val="18"/>
              </w:rPr>
            </w:pPr>
            <w:r w:rsidRPr="000B1C6C">
              <w:rPr>
                <w:rFonts w:ascii="Tahoma" w:hAnsi="Tahoma" w:cs="Tahoma"/>
                <w:sz w:val="18"/>
                <w:szCs w:val="18"/>
              </w:rPr>
              <w:t xml:space="preserve">     běžné výdaje</w:t>
            </w:r>
          </w:p>
        </w:tc>
        <w:tc>
          <w:tcPr>
            <w:tcW w:w="1277" w:type="dxa"/>
            <w:tcBorders>
              <w:top w:val="single" w:sz="4" w:space="0" w:color="auto"/>
              <w:left w:val="nil"/>
              <w:bottom w:val="single" w:sz="4" w:space="0" w:color="auto"/>
              <w:right w:val="single" w:sz="8" w:space="0" w:color="auto"/>
            </w:tcBorders>
            <w:shd w:val="clear" w:color="000000" w:fill="FFFFFF"/>
            <w:noWrap/>
            <w:vAlign w:val="bottom"/>
            <w:hideMark/>
          </w:tcPr>
          <w:p w14:paraId="50157199" w14:textId="46A97D6A" w:rsidR="00162570" w:rsidRPr="000B1C6C" w:rsidRDefault="00162570" w:rsidP="00162570">
            <w:pPr>
              <w:ind w:left="0" w:firstLine="0"/>
              <w:jc w:val="right"/>
              <w:rPr>
                <w:rFonts w:ascii="Tahoma" w:hAnsi="Tahoma" w:cs="Tahoma"/>
                <w:sz w:val="18"/>
                <w:szCs w:val="18"/>
              </w:rPr>
            </w:pPr>
            <w:r w:rsidRPr="000B1C6C">
              <w:rPr>
                <w:rFonts w:ascii="Tahoma" w:hAnsi="Tahoma" w:cs="Tahoma"/>
                <w:sz w:val="18"/>
                <w:szCs w:val="18"/>
              </w:rPr>
              <w:t>7</w:t>
            </w:r>
            <w:r w:rsidR="000B1C6C" w:rsidRPr="000B1C6C">
              <w:rPr>
                <w:rFonts w:ascii="Tahoma" w:hAnsi="Tahoma" w:cs="Tahoma"/>
                <w:sz w:val="18"/>
                <w:szCs w:val="18"/>
              </w:rPr>
              <w:t>5</w:t>
            </w:r>
            <w:r w:rsidRPr="000B1C6C">
              <w:rPr>
                <w:rFonts w:ascii="Tahoma" w:hAnsi="Tahoma" w:cs="Tahoma"/>
                <w:sz w:val="18"/>
                <w:szCs w:val="18"/>
              </w:rPr>
              <w:t xml:space="preserve"> </w:t>
            </w:r>
            <w:r w:rsidR="000B1C6C" w:rsidRPr="000B1C6C">
              <w:rPr>
                <w:rFonts w:ascii="Tahoma" w:hAnsi="Tahoma" w:cs="Tahoma"/>
                <w:sz w:val="18"/>
                <w:szCs w:val="18"/>
              </w:rPr>
              <w:t>773</w:t>
            </w:r>
          </w:p>
        </w:tc>
        <w:tc>
          <w:tcPr>
            <w:tcW w:w="1277" w:type="dxa"/>
            <w:tcBorders>
              <w:top w:val="single" w:sz="4" w:space="0" w:color="auto"/>
              <w:left w:val="nil"/>
              <w:bottom w:val="single" w:sz="4" w:space="0" w:color="auto"/>
              <w:right w:val="single" w:sz="8" w:space="0" w:color="auto"/>
            </w:tcBorders>
            <w:shd w:val="clear" w:color="000000" w:fill="FFFFFF"/>
            <w:noWrap/>
            <w:vAlign w:val="bottom"/>
            <w:hideMark/>
          </w:tcPr>
          <w:p w14:paraId="61B3CAD4" w14:textId="27DFF966" w:rsidR="00162570" w:rsidRPr="000B1C6C" w:rsidRDefault="00162570" w:rsidP="00162570">
            <w:pPr>
              <w:ind w:left="0" w:firstLine="0"/>
              <w:jc w:val="right"/>
              <w:rPr>
                <w:rFonts w:ascii="Tahoma" w:hAnsi="Tahoma" w:cs="Tahoma"/>
                <w:sz w:val="18"/>
                <w:szCs w:val="18"/>
              </w:rPr>
            </w:pPr>
            <w:r w:rsidRPr="000B1C6C">
              <w:rPr>
                <w:rFonts w:ascii="Tahoma" w:hAnsi="Tahoma" w:cs="Tahoma"/>
                <w:sz w:val="18"/>
                <w:szCs w:val="18"/>
              </w:rPr>
              <w:t>7</w:t>
            </w:r>
            <w:r w:rsidR="000B1C6C" w:rsidRPr="000B1C6C">
              <w:rPr>
                <w:rFonts w:ascii="Tahoma" w:hAnsi="Tahoma" w:cs="Tahoma"/>
                <w:sz w:val="18"/>
                <w:szCs w:val="18"/>
              </w:rPr>
              <w:t>4</w:t>
            </w:r>
            <w:r w:rsidRPr="000B1C6C">
              <w:rPr>
                <w:rFonts w:ascii="Tahoma" w:hAnsi="Tahoma" w:cs="Tahoma"/>
                <w:sz w:val="18"/>
                <w:szCs w:val="18"/>
              </w:rPr>
              <w:t xml:space="preserve"> </w:t>
            </w:r>
            <w:r w:rsidR="000B1C6C" w:rsidRPr="000B1C6C">
              <w:rPr>
                <w:rFonts w:ascii="Tahoma" w:hAnsi="Tahoma" w:cs="Tahoma"/>
                <w:sz w:val="18"/>
                <w:szCs w:val="18"/>
              </w:rPr>
              <w:t>868</w:t>
            </w:r>
          </w:p>
        </w:tc>
        <w:tc>
          <w:tcPr>
            <w:tcW w:w="1160" w:type="dxa"/>
            <w:tcBorders>
              <w:top w:val="single" w:sz="4" w:space="0" w:color="auto"/>
              <w:left w:val="nil"/>
              <w:bottom w:val="single" w:sz="4" w:space="0" w:color="auto"/>
              <w:right w:val="single" w:sz="8" w:space="0" w:color="auto"/>
            </w:tcBorders>
            <w:noWrap/>
            <w:vAlign w:val="bottom"/>
            <w:hideMark/>
          </w:tcPr>
          <w:p w14:paraId="49791576" w14:textId="742E485E" w:rsidR="00162570" w:rsidRPr="000B1C6C" w:rsidRDefault="00162570" w:rsidP="00162570">
            <w:pPr>
              <w:ind w:left="0" w:firstLine="0"/>
              <w:jc w:val="right"/>
              <w:rPr>
                <w:rFonts w:ascii="Tahoma" w:hAnsi="Tahoma" w:cs="Tahoma"/>
                <w:sz w:val="18"/>
                <w:szCs w:val="18"/>
              </w:rPr>
            </w:pPr>
            <w:r w:rsidRPr="000B1C6C">
              <w:rPr>
                <w:rFonts w:ascii="Tahoma" w:hAnsi="Tahoma" w:cs="Tahoma"/>
                <w:sz w:val="18"/>
                <w:szCs w:val="18"/>
              </w:rPr>
              <w:t>9</w:t>
            </w:r>
            <w:r w:rsidR="000B1C6C" w:rsidRPr="000B1C6C">
              <w:rPr>
                <w:rFonts w:ascii="Tahoma" w:hAnsi="Tahoma" w:cs="Tahoma"/>
                <w:sz w:val="18"/>
                <w:szCs w:val="18"/>
              </w:rPr>
              <w:t>9</w:t>
            </w:r>
          </w:p>
        </w:tc>
        <w:tc>
          <w:tcPr>
            <w:tcW w:w="1156" w:type="dxa"/>
            <w:tcBorders>
              <w:top w:val="single" w:sz="4" w:space="0" w:color="auto"/>
              <w:left w:val="nil"/>
              <w:bottom w:val="single" w:sz="4" w:space="0" w:color="auto"/>
              <w:right w:val="single" w:sz="8" w:space="0" w:color="auto"/>
            </w:tcBorders>
            <w:shd w:val="clear" w:color="000000" w:fill="FFFFFF"/>
            <w:noWrap/>
            <w:vAlign w:val="bottom"/>
            <w:hideMark/>
          </w:tcPr>
          <w:p w14:paraId="45391FAA" w14:textId="28924FB0" w:rsidR="00162570" w:rsidRPr="000B1C6C" w:rsidRDefault="00162570" w:rsidP="00162570">
            <w:pPr>
              <w:ind w:left="0" w:firstLine="0"/>
              <w:jc w:val="right"/>
              <w:rPr>
                <w:rFonts w:ascii="Tahoma" w:hAnsi="Tahoma" w:cs="Tahoma"/>
                <w:color w:val="000000"/>
                <w:sz w:val="18"/>
                <w:szCs w:val="18"/>
              </w:rPr>
            </w:pPr>
            <w:r w:rsidRPr="000B1C6C">
              <w:rPr>
                <w:rFonts w:ascii="Tahoma" w:hAnsi="Tahoma" w:cs="Tahoma"/>
                <w:color w:val="000000"/>
                <w:sz w:val="18"/>
                <w:szCs w:val="18"/>
              </w:rPr>
              <w:t>3,</w:t>
            </w:r>
            <w:r w:rsidR="000B1C6C" w:rsidRPr="000B1C6C">
              <w:rPr>
                <w:rFonts w:ascii="Tahoma" w:hAnsi="Tahoma" w:cs="Tahoma"/>
                <w:color w:val="000000"/>
                <w:sz w:val="18"/>
                <w:szCs w:val="18"/>
              </w:rPr>
              <w:t>73</w:t>
            </w:r>
          </w:p>
        </w:tc>
        <w:tc>
          <w:tcPr>
            <w:tcW w:w="16" w:type="dxa"/>
            <w:vAlign w:val="center"/>
            <w:hideMark/>
          </w:tcPr>
          <w:p w14:paraId="3B80A7C2" w14:textId="77777777" w:rsidR="00162570" w:rsidRPr="00DE35CD" w:rsidRDefault="00162570" w:rsidP="00162570">
            <w:pPr>
              <w:ind w:left="0" w:firstLine="0"/>
              <w:jc w:val="left"/>
              <w:rPr>
                <w:highlight w:val="yellow"/>
              </w:rPr>
            </w:pPr>
          </w:p>
        </w:tc>
      </w:tr>
      <w:tr w:rsidR="00162570" w:rsidRPr="00DE35CD" w14:paraId="0CE5F9B9" w14:textId="77777777" w:rsidTr="00162570">
        <w:trPr>
          <w:trHeight w:val="272"/>
        </w:trPr>
        <w:tc>
          <w:tcPr>
            <w:tcW w:w="4554" w:type="dxa"/>
            <w:tcBorders>
              <w:top w:val="single" w:sz="4" w:space="0" w:color="auto"/>
              <w:left w:val="single" w:sz="8" w:space="0" w:color="auto"/>
              <w:bottom w:val="single" w:sz="4" w:space="0" w:color="auto"/>
              <w:right w:val="single" w:sz="8" w:space="0" w:color="auto"/>
            </w:tcBorders>
            <w:noWrap/>
            <w:vAlign w:val="bottom"/>
            <w:hideMark/>
          </w:tcPr>
          <w:p w14:paraId="7B1D78F6" w14:textId="77777777" w:rsidR="00162570" w:rsidRPr="000B1C6C" w:rsidRDefault="00162570" w:rsidP="00162570">
            <w:pPr>
              <w:ind w:left="0" w:firstLine="0"/>
              <w:jc w:val="left"/>
              <w:rPr>
                <w:rFonts w:ascii="Tahoma" w:hAnsi="Tahoma" w:cs="Tahoma"/>
                <w:sz w:val="18"/>
                <w:szCs w:val="18"/>
              </w:rPr>
            </w:pPr>
            <w:r w:rsidRPr="000B1C6C">
              <w:rPr>
                <w:rFonts w:ascii="Tahoma" w:hAnsi="Tahoma" w:cs="Tahoma"/>
                <w:sz w:val="18"/>
                <w:szCs w:val="18"/>
              </w:rPr>
              <w:t xml:space="preserve">     kapitálové výdaje</w:t>
            </w:r>
          </w:p>
        </w:tc>
        <w:tc>
          <w:tcPr>
            <w:tcW w:w="1277" w:type="dxa"/>
            <w:tcBorders>
              <w:top w:val="single" w:sz="4" w:space="0" w:color="auto"/>
              <w:left w:val="nil"/>
              <w:bottom w:val="single" w:sz="4" w:space="0" w:color="auto"/>
              <w:right w:val="single" w:sz="8" w:space="0" w:color="auto"/>
            </w:tcBorders>
            <w:shd w:val="clear" w:color="000000" w:fill="FFFFFF"/>
            <w:noWrap/>
            <w:vAlign w:val="bottom"/>
            <w:hideMark/>
          </w:tcPr>
          <w:p w14:paraId="34B67306" w14:textId="474CDECD" w:rsidR="00162570" w:rsidRPr="000B1C6C" w:rsidRDefault="000B1C6C" w:rsidP="00162570">
            <w:pPr>
              <w:ind w:left="0" w:firstLine="0"/>
              <w:jc w:val="right"/>
              <w:rPr>
                <w:rFonts w:ascii="Tahoma" w:hAnsi="Tahoma" w:cs="Tahoma"/>
                <w:sz w:val="18"/>
                <w:szCs w:val="18"/>
              </w:rPr>
            </w:pPr>
            <w:r w:rsidRPr="000B1C6C">
              <w:rPr>
                <w:rFonts w:ascii="Tahoma" w:hAnsi="Tahoma" w:cs="Tahoma"/>
                <w:sz w:val="18"/>
                <w:szCs w:val="18"/>
              </w:rPr>
              <w:t>40</w:t>
            </w:r>
            <w:r w:rsidR="00162570" w:rsidRPr="000B1C6C">
              <w:rPr>
                <w:rFonts w:ascii="Tahoma" w:hAnsi="Tahoma" w:cs="Tahoma"/>
                <w:sz w:val="18"/>
                <w:szCs w:val="18"/>
              </w:rPr>
              <w:t xml:space="preserve"> </w:t>
            </w:r>
            <w:r w:rsidRPr="000B1C6C">
              <w:rPr>
                <w:rFonts w:ascii="Tahoma" w:hAnsi="Tahoma" w:cs="Tahoma"/>
                <w:sz w:val="18"/>
                <w:szCs w:val="18"/>
              </w:rPr>
              <w:t>167</w:t>
            </w:r>
          </w:p>
        </w:tc>
        <w:tc>
          <w:tcPr>
            <w:tcW w:w="1277" w:type="dxa"/>
            <w:tcBorders>
              <w:top w:val="single" w:sz="4" w:space="0" w:color="auto"/>
              <w:left w:val="nil"/>
              <w:bottom w:val="single" w:sz="4" w:space="0" w:color="auto"/>
              <w:right w:val="single" w:sz="8" w:space="0" w:color="auto"/>
            </w:tcBorders>
            <w:shd w:val="clear" w:color="000000" w:fill="FFFFFF"/>
            <w:noWrap/>
            <w:vAlign w:val="bottom"/>
            <w:hideMark/>
          </w:tcPr>
          <w:p w14:paraId="5667782F" w14:textId="547E483B" w:rsidR="00162570" w:rsidRPr="000B1C6C" w:rsidRDefault="00162570" w:rsidP="00162570">
            <w:pPr>
              <w:ind w:left="0" w:firstLine="0"/>
              <w:jc w:val="right"/>
              <w:rPr>
                <w:rFonts w:ascii="Tahoma" w:hAnsi="Tahoma" w:cs="Tahoma"/>
                <w:sz w:val="18"/>
                <w:szCs w:val="18"/>
              </w:rPr>
            </w:pPr>
            <w:r w:rsidRPr="000B1C6C">
              <w:rPr>
                <w:rFonts w:ascii="Tahoma" w:hAnsi="Tahoma" w:cs="Tahoma"/>
                <w:sz w:val="18"/>
                <w:szCs w:val="18"/>
              </w:rPr>
              <w:t>1</w:t>
            </w:r>
            <w:r w:rsidR="000B1C6C" w:rsidRPr="000B1C6C">
              <w:rPr>
                <w:rFonts w:ascii="Tahoma" w:hAnsi="Tahoma" w:cs="Tahoma"/>
                <w:sz w:val="18"/>
                <w:szCs w:val="18"/>
              </w:rPr>
              <w:t>3</w:t>
            </w:r>
            <w:r w:rsidRPr="000B1C6C">
              <w:rPr>
                <w:rFonts w:ascii="Tahoma" w:hAnsi="Tahoma" w:cs="Tahoma"/>
                <w:sz w:val="18"/>
                <w:szCs w:val="18"/>
              </w:rPr>
              <w:t xml:space="preserve"> </w:t>
            </w:r>
            <w:r w:rsidR="000B1C6C" w:rsidRPr="000B1C6C">
              <w:rPr>
                <w:rFonts w:ascii="Tahoma" w:hAnsi="Tahoma" w:cs="Tahoma"/>
                <w:sz w:val="18"/>
                <w:szCs w:val="18"/>
              </w:rPr>
              <w:t>356</w:t>
            </w:r>
          </w:p>
        </w:tc>
        <w:tc>
          <w:tcPr>
            <w:tcW w:w="1160" w:type="dxa"/>
            <w:tcBorders>
              <w:top w:val="single" w:sz="4" w:space="0" w:color="auto"/>
              <w:left w:val="nil"/>
              <w:bottom w:val="single" w:sz="4" w:space="0" w:color="auto"/>
              <w:right w:val="single" w:sz="8" w:space="0" w:color="auto"/>
            </w:tcBorders>
            <w:noWrap/>
            <w:vAlign w:val="bottom"/>
            <w:hideMark/>
          </w:tcPr>
          <w:p w14:paraId="5A7A7618" w14:textId="1204D347" w:rsidR="00162570" w:rsidRPr="000B1C6C" w:rsidRDefault="00162570" w:rsidP="00162570">
            <w:pPr>
              <w:ind w:left="0" w:firstLine="0"/>
              <w:jc w:val="right"/>
              <w:rPr>
                <w:rFonts w:ascii="Tahoma" w:hAnsi="Tahoma" w:cs="Tahoma"/>
                <w:sz w:val="18"/>
                <w:szCs w:val="18"/>
              </w:rPr>
            </w:pPr>
            <w:r w:rsidRPr="000B1C6C">
              <w:rPr>
                <w:rFonts w:ascii="Tahoma" w:hAnsi="Tahoma" w:cs="Tahoma"/>
                <w:sz w:val="18"/>
                <w:szCs w:val="18"/>
              </w:rPr>
              <w:t>3</w:t>
            </w:r>
            <w:r w:rsidR="000B1C6C" w:rsidRPr="000B1C6C">
              <w:rPr>
                <w:rFonts w:ascii="Tahoma" w:hAnsi="Tahoma" w:cs="Tahoma"/>
                <w:sz w:val="18"/>
                <w:szCs w:val="18"/>
              </w:rPr>
              <w:t>3</w:t>
            </w:r>
          </w:p>
        </w:tc>
        <w:tc>
          <w:tcPr>
            <w:tcW w:w="1156" w:type="dxa"/>
            <w:tcBorders>
              <w:top w:val="single" w:sz="4" w:space="0" w:color="auto"/>
              <w:left w:val="nil"/>
              <w:bottom w:val="single" w:sz="4" w:space="0" w:color="auto"/>
              <w:right w:val="single" w:sz="8" w:space="0" w:color="auto"/>
            </w:tcBorders>
            <w:shd w:val="clear" w:color="000000" w:fill="FFFFFF"/>
            <w:noWrap/>
            <w:vAlign w:val="bottom"/>
            <w:hideMark/>
          </w:tcPr>
          <w:p w14:paraId="27115A73" w14:textId="1847A02B" w:rsidR="00162570" w:rsidRPr="000B1C6C" w:rsidRDefault="00162570" w:rsidP="00162570">
            <w:pPr>
              <w:ind w:left="0" w:firstLine="0"/>
              <w:jc w:val="right"/>
              <w:rPr>
                <w:rFonts w:ascii="Tahoma" w:hAnsi="Tahoma" w:cs="Tahoma"/>
                <w:sz w:val="18"/>
                <w:szCs w:val="18"/>
              </w:rPr>
            </w:pPr>
            <w:r w:rsidRPr="000B1C6C">
              <w:rPr>
                <w:rFonts w:ascii="Tahoma" w:hAnsi="Tahoma" w:cs="Tahoma"/>
                <w:sz w:val="18"/>
                <w:szCs w:val="18"/>
              </w:rPr>
              <w:t>0,</w:t>
            </w:r>
            <w:r w:rsidR="000B1C6C" w:rsidRPr="000B1C6C">
              <w:rPr>
                <w:rFonts w:ascii="Tahoma" w:hAnsi="Tahoma" w:cs="Tahoma"/>
                <w:sz w:val="18"/>
                <w:szCs w:val="18"/>
              </w:rPr>
              <w:t>6</w:t>
            </w:r>
            <w:r w:rsidRPr="000B1C6C">
              <w:rPr>
                <w:rFonts w:ascii="Tahoma" w:hAnsi="Tahoma" w:cs="Tahoma"/>
                <w:sz w:val="18"/>
                <w:szCs w:val="18"/>
              </w:rPr>
              <w:t>7</w:t>
            </w:r>
          </w:p>
        </w:tc>
        <w:tc>
          <w:tcPr>
            <w:tcW w:w="16" w:type="dxa"/>
            <w:vAlign w:val="center"/>
            <w:hideMark/>
          </w:tcPr>
          <w:p w14:paraId="5FC7BE8C" w14:textId="77777777" w:rsidR="00162570" w:rsidRPr="00DE35CD" w:rsidRDefault="00162570" w:rsidP="00162570">
            <w:pPr>
              <w:ind w:left="0" w:firstLine="0"/>
              <w:jc w:val="left"/>
              <w:rPr>
                <w:highlight w:val="yellow"/>
              </w:rPr>
            </w:pPr>
          </w:p>
        </w:tc>
      </w:tr>
      <w:tr w:rsidR="00162570" w:rsidRPr="00DE35CD" w14:paraId="45C2D8A0" w14:textId="77777777" w:rsidTr="00121E11">
        <w:trPr>
          <w:trHeight w:val="272"/>
        </w:trPr>
        <w:tc>
          <w:tcPr>
            <w:tcW w:w="4554" w:type="dxa"/>
            <w:tcBorders>
              <w:top w:val="nil"/>
              <w:left w:val="single" w:sz="8" w:space="0" w:color="auto"/>
              <w:bottom w:val="single" w:sz="4" w:space="0" w:color="auto"/>
              <w:right w:val="single" w:sz="8" w:space="0" w:color="auto"/>
            </w:tcBorders>
            <w:shd w:val="clear" w:color="000000" w:fill="FFFFFF"/>
            <w:noWrap/>
            <w:vAlign w:val="bottom"/>
            <w:hideMark/>
          </w:tcPr>
          <w:p w14:paraId="6DA9E128" w14:textId="77777777" w:rsidR="00162570" w:rsidRPr="00CB01C4" w:rsidRDefault="00162570" w:rsidP="00162570">
            <w:pPr>
              <w:ind w:left="0" w:firstLine="0"/>
              <w:jc w:val="left"/>
              <w:rPr>
                <w:rFonts w:ascii="Tahoma" w:hAnsi="Tahoma" w:cs="Tahoma"/>
                <w:b/>
                <w:bCs/>
                <w:sz w:val="18"/>
                <w:szCs w:val="18"/>
              </w:rPr>
            </w:pPr>
            <w:r w:rsidRPr="00CB01C4">
              <w:rPr>
                <w:rFonts w:ascii="Tahoma" w:hAnsi="Tahoma" w:cs="Tahoma"/>
                <w:b/>
                <w:bCs/>
                <w:sz w:val="18"/>
                <w:szCs w:val="18"/>
              </w:rPr>
              <w:t>Sport a zájmová činnost</w:t>
            </w:r>
          </w:p>
        </w:tc>
        <w:tc>
          <w:tcPr>
            <w:tcW w:w="1277" w:type="dxa"/>
            <w:tcBorders>
              <w:top w:val="nil"/>
              <w:left w:val="nil"/>
              <w:bottom w:val="single" w:sz="4" w:space="0" w:color="auto"/>
              <w:right w:val="single" w:sz="8" w:space="0" w:color="auto"/>
            </w:tcBorders>
            <w:shd w:val="clear" w:color="000000" w:fill="FFFFFF"/>
            <w:noWrap/>
            <w:vAlign w:val="bottom"/>
            <w:hideMark/>
          </w:tcPr>
          <w:p w14:paraId="292FA927" w14:textId="789F5C9D" w:rsidR="00162570" w:rsidRPr="00CB01C4" w:rsidRDefault="00162570" w:rsidP="00162570">
            <w:pPr>
              <w:ind w:left="0" w:firstLine="0"/>
              <w:jc w:val="right"/>
              <w:rPr>
                <w:rFonts w:ascii="Tahoma" w:hAnsi="Tahoma" w:cs="Tahoma"/>
                <w:b/>
                <w:bCs/>
                <w:sz w:val="18"/>
                <w:szCs w:val="18"/>
              </w:rPr>
            </w:pPr>
            <w:r w:rsidRPr="00CB01C4">
              <w:rPr>
                <w:rFonts w:ascii="Tahoma" w:hAnsi="Tahoma" w:cs="Tahoma"/>
                <w:b/>
                <w:bCs/>
                <w:sz w:val="18"/>
                <w:szCs w:val="18"/>
              </w:rPr>
              <w:t>1</w:t>
            </w:r>
            <w:r w:rsidR="00CB01C4" w:rsidRPr="00CB01C4">
              <w:rPr>
                <w:rFonts w:ascii="Tahoma" w:hAnsi="Tahoma" w:cs="Tahoma"/>
                <w:b/>
                <w:bCs/>
                <w:sz w:val="18"/>
                <w:szCs w:val="18"/>
              </w:rPr>
              <w:t>29</w:t>
            </w:r>
            <w:r w:rsidRPr="00CB01C4">
              <w:rPr>
                <w:rFonts w:ascii="Tahoma" w:hAnsi="Tahoma" w:cs="Tahoma"/>
                <w:b/>
                <w:bCs/>
                <w:sz w:val="18"/>
                <w:szCs w:val="18"/>
              </w:rPr>
              <w:t xml:space="preserve"> </w:t>
            </w:r>
            <w:r w:rsidR="00CB01C4" w:rsidRPr="00CB01C4">
              <w:rPr>
                <w:rFonts w:ascii="Tahoma" w:hAnsi="Tahoma" w:cs="Tahoma"/>
                <w:b/>
                <w:bCs/>
                <w:sz w:val="18"/>
                <w:szCs w:val="18"/>
              </w:rPr>
              <w:t>659</w:t>
            </w:r>
          </w:p>
        </w:tc>
        <w:tc>
          <w:tcPr>
            <w:tcW w:w="1277" w:type="dxa"/>
            <w:tcBorders>
              <w:top w:val="nil"/>
              <w:left w:val="nil"/>
              <w:bottom w:val="single" w:sz="4" w:space="0" w:color="auto"/>
              <w:right w:val="single" w:sz="8" w:space="0" w:color="auto"/>
            </w:tcBorders>
            <w:shd w:val="clear" w:color="000000" w:fill="FFFFFF"/>
            <w:noWrap/>
            <w:vAlign w:val="bottom"/>
            <w:hideMark/>
          </w:tcPr>
          <w:p w14:paraId="24790D1E" w14:textId="2E89614F" w:rsidR="00162570" w:rsidRPr="00CB01C4" w:rsidRDefault="00CB01C4" w:rsidP="00162570">
            <w:pPr>
              <w:ind w:left="0" w:firstLine="0"/>
              <w:jc w:val="right"/>
              <w:rPr>
                <w:rFonts w:ascii="Tahoma" w:hAnsi="Tahoma" w:cs="Tahoma"/>
                <w:b/>
                <w:bCs/>
                <w:sz w:val="18"/>
                <w:szCs w:val="18"/>
              </w:rPr>
            </w:pPr>
            <w:r w:rsidRPr="00CB01C4">
              <w:rPr>
                <w:rFonts w:ascii="Tahoma" w:hAnsi="Tahoma" w:cs="Tahoma"/>
                <w:b/>
                <w:bCs/>
                <w:sz w:val="18"/>
                <w:szCs w:val="18"/>
              </w:rPr>
              <w:t>122</w:t>
            </w:r>
            <w:r w:rsidR="00162570" w:rsidRPr="00CB01C4">
              <w:rPr>
                <w:rFonts w:ascii="Tahoma" w:hAnsi="Tahoma" w:cs="Tahoma"/>
                <w:b/>
                <w:bCs/>
                <w:sz w:val="18"/>
                <w:szCs w:val="18"/>
              </w:rPr>
              <w:t xml:space="preserve"> </w:t>
            </w:r>
            <w:r w:rsidRPr="00CB01C4">
              <w:rPr>
                <w:rFonts w:ascii="Tahoma" w:hAnsi="Tahoma" w:cs="Tahoma"/>
                <w:b/>
                <w:bCs/>
                <w:sz w:val="18"/>
                <w:szCs w:val="18"/>
              </w:rPr>
              <w:t>721</w:t>
            </w:r>
          </w:p>
        </w:tc>
        <w:tc>
          <w:tcPr>
            <w:tcW w:w="1160" w:type="dxa"/>
            <w:tcBorders>
              <w:top w:val="nil"/>
              <w:left w:val="nil"/>
              <w:bottom w:val="single" w:sz="4" w:space="0" w:color="auto"/>
              <w:right w:val="single" w:sz="8" w:space="0" w:color="auto"/>
            </w:tcBorders>
            <w:noWrap/>
            <w:vAlign w:val="bottom"/>
            <w:hideMark/>
          </w:tcPr>
          <w:p w14:paraId="52F90A78" w14:textId="7498AE67" w:rsidR="00162570" w:rsidRPr="00CB01C4" w:rsidRDefault="00CB01C4" w:rsidP="00162570">
            <w:pPr>
              <w:ind w:left="0" w:firstLine="0"/>
              <w:jc w:val="right"/>
              <w:rPr>
                <w:rFonts w:ascii="Tahoma" w:hAnsi="Tahoma" w:cs="Tahoma"/>
                <w:b/>
                <w:bCs/>
                <w:sz w:val="18"/>
                <w:szCs w:val="18"/>
              </w:rPr>
            </w:pPr>
            <w:r w:rsidRPr="00CB01C4">
              <w:rPr>
                <w:rFonts w:ascii="Tahoma" w:hAnsi="Tahoma" w:cs="Tahoma"/>
                <w:b/>
                <w:bCs/>
                <w:sz w:val="18"/>
                <w:szCs w:val="18"/>
              </w:rPr>
              <w:t>95</w:t>
            </w:r>
          </w:p>
        </w:tc>
        <w:tc>
          <w:tcPr>
            <w:tcW w:w="1156" w:type="dxa"/>
            <w:tcBorders>
              <w:top w:val="nil"/>
              <w:left w:val="nil"/>
              <w:bottom w:val="single" w:sz="4" w:space="0" w:color="auto"/>
              <w:right w:val="single" w:sz="8" w:space="0" w:color="auto"/>
            </w:tcBorders>
            <w:noWrap/>
            <w:vAlign w:val="bottom"/>
            <w:hideMark/>
          </w:tcPr>
          <w:p w14:paraId="37137DE1" w14:textId="3ED97FDB" w:rsidR="00162570" w:rsidRPr="00CB01C4" w:rsidRDefault="00CB01C4" w:rsidP="00162570">
            <w:pPr>
              <w:ind w:left="0" w:firstLine="0"/>
              <w:jc w:val="right"/>
              <w:rPr>
                <w:rFonts w:ascii="Tahoma" w:hAnsi="Tahoma" w:cs="Tahoma"/>
                <w:b/>
                <w:bCs/>
                <w:sz w:val="18"/>
                <w:szCs w:val="18"/>
              </w:rPr>
            </w:pPr>
            <w:r w:rsidRPr="00CB01C4">
              <w:rPr>
                <w:rFonts w:ascii="Tahoma" w:hAnsi="Tahoma" w:cs="Tahoma"/>
                <w:b/>
                <w:bCs/>
                <w:sz w:val="18"/>
                <w:szCs w:val="18"/>
              </w:rPr>
              <w:t>6</w:t>
            </w:r>
            <w:r w:rsidR="00162570" w:rsidRPr="00CB01C4">
              <w:rPr>
                <w:rFonts w:ascii="Tahoma" w:hAnsi="Tahoma" w:cs="Tahoma"/>
                <w:b/>
                <w:bCs/>
                <w:sz w:val="18"/>
                <w:szCs w:val="18"/>
              </w:rPr>
              <w:t>,</w:t>
            </w:r>
            <w:r w:rsidRPr="00CB01C4">
              <w:rPr>
                <w:rFonts w:ascii="Tahoma" w:hAnsi="Tahoma" w:cs="Tahoma"/>
                <w:b/>
                <w:bCs/>
                <w:sz w:val="18"/>
                <w:szCs w:val="18"/>
              </w:rPr>
              <w:t>12</w:t>
            </w:r>
          </w:p>
        </w:tc>
        <w:tc>
          <w:tcPr>
            <w:tcW w:w="16" w:type="dxa"/>
            <w:vAlign w:val="center"/>
            <w:hideMark/>
          </w:tcPr>
          <w:p w14:paraId="01D0E3E1" w14:textId="77777777" w:rsidR="00162570" w:rsidRPr="00DE35CD" w:rsidRDefault="00162570" w:rsidP="00162570">
            <w:pPr>
              <w:ind w:left="0" w:firstLine="0"/>
              <w:jc w:val="left"/>
              <w:rPr>
                <w:highlight w:val="yellow"/>
              </w:rPr>
            </w:pPr>
          </w:p>
        </w:tc>
      </w:tr>
      <w:tr w:rsidR="00162570" w:rsidRPr="00DE35CD" w14:paraId="6C0A5AE8" w14:textId="77777777" w:rsidTr="00162570">
        <w:trPr>
          <w:trHeight w:val="258"/>
        </w:trPr>
        <w:tc>
          <w:tcPr>
            <w:tcW w:w="4554" w:type="dxa"/>
            <w:tcBorders>
              <w:top w:val="nil"/>
              <w:left w:val="single" w:sz="8" w:space="0" w:color="auto"/>
              <w:bottom w:val="single" w:sz="4" w:space="0" w:color="auto"/>
              <w:right w:val="single" w:sz="8" w:space="0" w:color="auto"/>
            </w:tcBorders>
            <w:noWrap/>
            <w:vAlign w:val="bottom"/>
            <w:hideMark/>
          </w:tcPr>
          <w:p w14:paraId="5EFD3A35" w14:textId="77777777" w:rsidR="00162570" w:rsidRPr="00CB01C4" w:rsidRDefault="00162570" w:rsidP="00162570">
            <w:pPr>
              <w:ind w:left="0" w:firstLine="0"/>
              <w:jc w:val="left"/>
              <w:rPr>
                <w:rFonts w:ascii="Tahoma" w:hAnsi="Tahoma" w:cs="Tahoma"/>
                <w:sz w:val="18"/>
                <w:szCs w:val="18"/>
              </w:rPr>
            </w:pPr>
            <w:r w:rsidRPr="00CB01C4">
              <w:rPr>
                <w:rFonts w:ascii="Tahoma" w:hAnsi="Tahoma" w:cs="Tahoma"/>
                <w:sz w:val="18"/>
                <w:szCs w:val="18"/>
              </w:rPr>
              <w:t xml:space="preserve">     běžné výdaje</w:t>
            </w:r>
          </w:p>
        </w:tc>
        <w:tc>
          <w:tcPr>
            <w:tcW w:w="1277" w:type="dxa"/>
            <w:tcBorders>
              <w:top w:val="nil"/>
              <w:left w:val="nil"/>
              <w:bottom w:val="single" w:sz="4" w:space="0" w:color="auto"/>
              <w:right w:val="single" w:sz="8" w:space="0" w:color="auto"/>
            </w:tcBorders>
            <w:shd w:val="clear" w:color="000000" w:fill="FFFFFF"/>
            <w:noWrap/>
            <w:vAlign w:val="bottom"/>
            <w:hideMark/>
          </w:tcPr>
          <w:p w14:paraId="33AEEA0E" w14:textId="46B3AE19" w:rsidR="00162570" w:rsidRPr="00CB01C4" w:rsidRDefault="00162570" w:rsidP="00162570">
            <w:pPr>
              <w:ind w:left="0" w:firstLine="0"/>
              <w:jc w:val="right"/>
              <w:rPr>
                <w:rFonts w:ascii="Tahoma" w:hAnsi="Tahoma" w:cs="Tahoma"/>
                <w:sz w:val="18"/>
                <w:szCs w:val="18"/>
              </w:rPr>
            </w:pPr>
            <w:r w:rsidRPr="00CB01C4">
              <w:rPr>
                <w:rFonts w:ascii="Tahoma" w:hAnsi="Tahoma" w:cs="Tahoma"/>
                <w:sz w:val="18"/>
                <w:szCs w:val="18"/>
              </w:rPr>
              <w:t>1</w:t>
            </w:r>
            <w:r w:rsidR="00CB01C4" w:rsidRPr="00CB01C4">
              <w:rPr>
                <w:rFonts w:ascii="Tahoma" w:hAnsi="Tahoma" w:cs="Tahoma"/>
                <w:sz w:val="18"/>
                <w:szCs w:val="18"/>
              </w:rPr>
              <w:t>14</w:t>
            </w:r>
            <w:r w:rsidRPr="00CB01C4">
              <w:rPr>
                <w:rFonts w:ascii="Tahoma" w:hAnsi="Tahoma" w:cs="Tahoma"/>
                <w:sz w:val="18"/>
                <w:szCs w:val="18"/>
              </w:rPr>
              <w:t xml:space="preserve"> </w:t>
            </w:r>
            <w:r w:rsidR="00CB01C4" w:rsidRPr="00CB01C4">
              <w:rPr>
                <w:rFonts w:ascii="Tahoma" w:hAnsi="Tahoma" w:cs="Tahoma"/>
                <w:sz w:val="18"/>
                <w:szCs w:val="18"/>
              </w:rPr>
              <w:t>143</w:t>
            </w:r>
          </w:p>
        </w:tc>
        <w:tc>
          <w:tcPr>
            <w:tcW w:w="1277" w:type="dxa"/>
            <w:tcBorders>
              <w:top w:val="nil"/>
              <w:left w:val="nil"/>
              <w:bottom w:val="single" w:sz="4" w:space="0" w:color="auto"/>
              <w:right w:val="single" w:sz="8" w:space="0" w:color="auto"/>
            </w:tcBorders>
            <w:shd w:val="clear" w:color="000000" w:fill="FFFFFF"/>
            <w:noWrap/>
            <w:vAlign w:val="bottom"/>
            <w:hideMark/>
          </w:tcPr>
          <w:p w14:paraId="5855FD04" w14:textId="1452D884" w:rsidR="00162570" w:rsidRPr="00CB01C4" w:rsidRDefault="00CB01C4" w:rsidP="00162570">
            <w:pPr>
              <w:ind w:left="0" w:firstLine="0"/>
              <w:jc w:val="right"/>
              <w:rPr>
                <w:rFonts w:ascii="Tahoma" w:hAnsi="Tahoma" w:cs="Tahoma"/>
                <w:sz w:val="18"/>
                <w:szCs w:val="18"/>
              </w:rPr>
            </w:pPr>
            <w:r w:rsidRPr="00CB01C4">
              <w:rPr>
                <w:rFonts w:ascii="Tahoma" w:hAnsi="Tahoma" w:cs="Tahoma"/>
                <w:sz w:val="18"/>
                <w:szCs w:val="18"/>
              </w:rPr>
              <w:t>108</w:t>
            </w:r>
            <w:r w:rsidR="00162570" w:rsidRPr="00CB01C4">
              <w:rPr>
                <w:rFonts w:ascii="Tahoma" w:hAnsi="Tahoma" w:cs="Tahoma"/>
                <w:sz w:val="18"/>
                <w:szCs w:val="18"/>
              </w:rPr>
              <w:t xml:space="preserve"> </w:t>
            </w:r>
            <w:r w:rsidRPr="00CB01C4">
              <w:rPr>
                <w:rFonts w:ascii="Tahoma" w:hAnsi="Tahoma" w:cs="Tahoma"/>
                <w:sz w:val="18"/>
                <w:szCs w:val="18"/>
              </w:rPr>
              <w:t>528</w:t>
            </w:r>
          </w:p>
        </w:tc>
        <w:tc>
          <w:tcPr>
            <w:tcW w:w="1160" w:type="dxa"/>
            <w:tcBorders>
              <w:top w:val="nil"/>
              <w:left w:val="nil"/>
              <w:bottom w:val="single" w:sz="4" w:space="0" w:color="auto"/>
              <w:right w:val="single" w:sz="8" w:space="0" w:color="auto"/>
            </w:tcBorders>
            <w:noWrap/>
            <w:vAlign w:val="bottom"/>
            <w:hideMark/>
          </w:tcPr>
          <w:p w14:paraId="75D86BCD" w14:textId="4A29EBFC" w:rsidR="00162570" w:rsidRPr="00CB01C4" w:rsidRDefault="00CB01C4" w:rsidP="00162570">
            <w:pPr>
              <w:ind w:left="0" w:firstLine="0"/>
              <w:jc w:val="right"/>
              <w:rPr>
                <w:rFonts w:ascii="Tahoma" w:hAnsi="Tahoma" w:cs="Tahoma"/>
                <w:sz w:val="18"/>
                <w:szCs w:val="18"/>
              </w:rPr>
            </w:pPr>
            <w:r w:rsidRPr="00CB01C4">
              <w:rPr>
                <w:rFonts w:ascii="Tahoma" w:hAnsi="Tahoma" w:cs="Tahoma"/>
                <w:sz w:val="18"/>
                <w:szCs w:val="18"/>
              </w:rPr>
              <w:t>95</w:t>
            </w:r>
          </w:p>
        </w:tc>
        <w:tc>
          <w:tcPr>
            <w:tcW w:w="1156" w:type="dxa"/>
            <w:tcBorders>
              <w:top w:val="nil"/>
              <w:left w:val="nil"/>
              <w:bottom w:val="single" w:sz="4" w:space="0" w:color="auto"/>
              <w:right w:val="single" w:sz="8" w:space="0" w:color="auto"/>
            </w:tcBorders>
            <w:shd w:val="clear" w:color="000000" w:fill="FFFFFF"/>
            <w:noWrap/>
            <w:vAlign w:val="bottom"/>
            <w:hideMark/>
          </w:tcPr>
          <w:p w14:paraId="0AAC8027" w14:textId="6C248D2D" w:rsidR="00162570" w:rsidRPr="00CB01C4" w:rsidRDefault="00162570" w:rsidP="00162570">
            <w:pPr>
              <w:ind w:left="0" w:firstLine="0"/>
              <w:jc w:val="right"/>
              <w:rPr>
                <w:rFonts w:ascii="Tahoma" w:hAnsi="Tahoma" w:cs="Tahoma"/>
                <w:sz w:val="18"/>
                <w:szCs w:val="18"/>
              </w:rPr>
            </w:pPr>
            <w:r w:rsidRPr="00CB01C4">
              <w:rPr>
                <w:rFonts w:ascii="Tahoma" w:hAnsi="Tahoma" w:cs="Tahoma"/>
                <w:sz w:val="18"/>
                <w:szCs w:val="18"/>
              </w:rPr>
              <w:t>5,</w:t>
            </w:r>
            <w:r w:rsidR="00CB01C4" w:rsidRPr="00CB01C4">
              <w:rPr>
                <w:rFonts w:ascii="Tahoma" w:hAnsi="Tahoma" w:cs="Tahoma"/>
                <w:sz w:val="18"/>
                <w:szCs w:val="18"/>
              </w:rPr>
              <w:t>4</w:t>
            </w:r>
            <w:r w:rsidRPr="00CB01C4">
              <w:rPr>
                <w:rFonts w:ascii="Tahoma" w:hAnsi="Tahoma" w:cs="Tahoma"/>
                <w:sz w:val="18"/>
                <w:szCs w:val="18"/>
              </w:rPr>
              <w:t>1</w:t>
            </w:r>
          </w:p>
        </w:tc>
        <w:tc>
          <w:tcPr>
            <w:tcW w:w="16" w:type="dxa"/>
            <w:vAlign w:val="center"/>
            <w:hideMark/>
          </w:tcPr>
          <w:p w14:paraId="16BD0235" w14:textId="77777777" w:rsidR="00162570" w:rsidRPr="00DE35CD" w:rsidRDefault="00162570" w:rsidP="00162570">
            <w:pPr>
              <w:ind w:left="0" w:firstLine="0"/>
              <w:jc w:val="left"/>
              <w:rPr>
                <w:highlight w:val="yellow"/>
              </w:rPr>
            </w:pPr>
          </w:p>
        </w:tc>
      </w:tr>
      <w:tr w:rsidR="00162570" w:rsidRPr="00DE35CD" w14:paraId="0ECC77A7" w14:textId="77777777" w:rsidTr="00162570">
        <w:trPr>
          <w:trHeight w:val="272"/>
        </w:trPr>
        <w:tc>
          <w:tcPr>
            <w:tcW w:w="4554" w:type="dxa"/>
            <w:tcBorders>
              <w:top w:val="nil"/>
              <w:left w:val="single" w:sz="8" w:space="0" w:color="auto"/>
              <w:bottom w:val="single" w:sz="4" w:space="0" w:color="auto"/>
              <w:right w:val="single" w:sz="8" w:space="0" w:color="auto"/>
            </w:tcBorders>
            <w:noWrap/>
            <w:vAlign w:val="bottom"/>
            <w:hideMark/>
          </w:tcPr>
          <w:p w14:paraId="644E6433" w14:textId="77777777" w:rsidR="00162570" w:rsidRPr="00CB01C4" w:rsidRDefault="00162570" w:rsidP="00162570">
            <w:pPr>
              <w:ind w:left="0" w:firstLine="0"/>
              <w:jc w:val="left"/>
              <w:rPr>
                <w:rFonts w:ascii="Tahoma" w:hAnsi="Tahoma" w:cs="Tahoma"/>
                <w:sz w:val="18"/>
                <w:szCs w:val="18"/>
              </w:rPr>
            </w:pPr>
            <w:r w:rsidRPr="00CB01C4">
              <w:rPr>
                <w:rFonts w:ascii="Tahoma" w:hAnsi="Tahoma" w:cs="Tahoma"/>
                <w:sz w:val="18"/>
                <w:szCs w:val="18"/>
              </w:rPr>
              <w:t xml:space="preserve">     kapitálové výdaje</w:t>
            </w:r>
          </w:p>
        </w:tc>
        <w:tc>
          <w:tcPr>
            <w:tcW w:w="1277" w:type="dxa"/>
            <w:tcBorders>
              <w:top w:val="nil"/>
              <w:left w:val="nil"/>
              <w:bottom w:val="single" w:sz="4" w:space="0" w:color="auto"/>
              <w:right w:val="single" w:sz="8" w:space="0" w:color="auto"/>
            </w:tcBorders>
            <w:shd w:val="clear" w:color="000000" w:fill="FFFFFF"/>
            <w:noWrap/>
            <w:vAlign w:val="bottom"/>
            <w:hideMark/>
          </w:tcPr>
          <w:p w14:paraId="2E66E45A" w14:textId="71C504E2" w:rsidR="00162570" w:rsidRPr="00CB01C4" w:rsidRDefault="00CB01C4" w:rsidP="00162570">
            <w:pPr>
              <w:ind w:left="0" w:firstLine="0"/>
              <w:jc w:val="right"/>
              <w:rPr>
                <w:rFonts w:ascii="Tahoma" w:hAnsi="Tahoma" w:cs="Tahoma"/>
                <w:sz w:val="18"/>
                <w:szCs w:val="18"/>
              </w:rPr>
            </w:pPr>
            <w:r w:rsidRPr="00CB01C4">
              <w:rPr>
                <w:rFonts w:ascii="Tahoma" w:hAnsi="Tahoma" w:cs="Tahoma"/>
                <w:sz w:val="18"/>
                <w:szCs w:val="18"/>
              </w:rPr>
              <w:t>15</w:t>
            </w:r>
            <w:r w:rsidR="00162570" w:rsidRPr="00CB01C4">
              <w:rPr>
                <w:rFonts w:ascii="Tahoma" w:hAnsi="Tahoma" w:cs="Tahoma"/>
                <w:sz w:val="18"/>
                <w:szCs w:val="18"/>
              </w:rPr>
              <w:t xml:space="preserve"> </w:t>
            </w:r>
            <w:r w:rsidRPr="00CB01C4">
              <w:rPr>
                <w:rFonts w:ascii="Tahoma" w:hAnsi="Tahoma" w:cs="Tahoma"/>
                <w:sz w:val="18"/>
                <w:szCs w:val="18"/>
              </w:rPr>
              <w:t>516</w:t>
            </w:r>
          </w:p>
        </w:tc>
        <w:tc>
          <w:tcPr>
            <w:tcW w:w="1277" w:type="dxa"/>
            <w:tcBorders>
              <w:top w:val="nil"/>
              <w:left w:val="nil"/>
              <w:bottom w:val="single" w:sz="4" w:space="0" w:color="auto"/>
              <w:right w:val="single" w:sz="8" w:space="0" w:color="auto"/>
            </w:tcBorders>
            <w:shd w:val="clear" w:color="000000" w:fill="FFFFFF"/>
            <w:noWrap/>
            <w:vAlign w:val="bottom"/>
            <w:hideMark/>
          </w:tcPr>
          <w:p w14:paraId="3C5312C8" w14:textId="51C88C1D" w:rsidR="00162570" w:rsidRPr="00CB01C4" w:rsidRDefault="00CB01C4" w:rsidP="00162570">
            <w:pPr>
              <w:ind w:left="0" w:firstLine="0"/>
              <w:jc w:val="right"/>
              <w:rPr>
                <w:rFonts w:ascii="Tahoma" w:hAnsi="Tahoma" w:cs="Tahoma"/>
                <w:sz w:val="18"/>
                <w:szCs w:val="18"/>
              </w:rPr>
            </w:pPr>
            <w:r w:rsidRPr="00CB01C4">
              <w:rPr>
                <w:rFonts w:ascii="Tahoma" w:hAnsi="Tahoma" w:cs="Tahoma"/>
                <w:sz w:val="18"/>
                <w:szCs w:val="18"/>
              </w:rPr>
              <w:t>1</w:t>
            </w:r>
            <w:r w:rsidR="00162570" w:rsidRPr="00CB01C4">
              <w:rPr>
                <w:rFonts w:ascii="Tahoma" w:hAnsi="Tahoma" w:cs="Tahoma"/>
                <w:sz w:val="18"/>
                <w:szCs w:val="18"/>
              </w:rPr>
              <w:t xml:space="preserve">4 </w:t>
            </w:r>
            <w:r w:rsidRPr="00CB01C4">
              <w:rPr>
                <w:rFonts w:ascii="Tahoma" w:hAnsi="Tahoma" w:cs="Tahoma"/>
                <w:sz w:val="18"/>
                <w:szCs w:val="18"/>
              </w:rPr>
              <w:t>193</w:t>
            </w:r>
          </w:p>
        </w:tc>
        <w:tc>
          <w:tcPr>
            <w:tcW w:w="1160" w:type="dxa"/>
            <w:tcBorders>
              <w:top w:val="nil"/>
              <w:left w:val="nil"/>
              <w:bottom w:val="single" w:sz="4" w:space="0" w:color="auto"/>
              <w:right w:val="single" w:sz="8" w:space="0" w:color="auto"/>
            </w:tcBorders>
            <w:noWrap/>
            <w:vAlign w:val="bottom"/>
            <w:hideMark/>
          </w:tcPr>
          <w:p w14:paraId="5A046470" w14:textId="027D1068" w:rsidR="00162570" w:rsidRPr="00CB01C4" w:rsidRDefault="00162570" w:rsidP="00162570">
            <w:pPr>
              <w:ind w:left="0" w:firstLine="0"/>
              <w:jc w:val="right"/>
              <w:rPr>
                <w:rFonts w:ascii="Tahoma" w:hAnsi="Tahoma" w:cs="Tahoma"/>
                <w:sz w:val="18"/>
                <w:szCs w:val="18"/>
              </w:rPr>
            </w:pPr>
            <w:r w:rsidRPr="00CB01C4">
              <w:rPr>
                <w:rFonts w:ascii="Tahoma" w:hAnsi="Tahoma" w:cs="Tahoma"/>
                <w:sz w:val="18"/>
                <w:szCs w:val="18"/>
              </w:rPr>
              <w:t>9</w:t>
            </w:r>
            <w:r w:rsidR="00CB01C4" w:rsidRPr="00CB01C4">
              <w:rPr>
                <w:rFonts w:ascii="Tahoma" w:hAnsi="Tahoma" w:cs="Tahoma"/>
                <w:sz w:val="18"/>
                <w:szCs w:val="18"/>
              </w:rPr>
              <w:t>1</w:t>
            </w:r>
          </w:p>
        </w:tc>
        <w:tc>
          <w:tcPr>
            <w:tcW w:w="1156" w:type="dxa"/>
            <w:tcBorders>
              <w:top w:val="nil"/>
              <w:left w:val="nil"/>
              <w:bottom w:val="single" w:sz="4" w:space="0" w:color="auto"/>
              <w:right w:val="single" w:sz="8" w:space="0" w:color="auto"/>
            </w:tcBorders>
            <w:shd w:val="clear" w:color="000000" w:fill="FFFFFF"/>
            <w:noWrap/>
            <w:vAlign w:val="bottom"/>
            <w:hideMark/>
          </w:tcPr>
          <w:p w14:paraId="758DF819" w14:textId="6BACD20F" w:rsidR="00162570" w:rsidRPr="00CB01C4" w:rsidRDefault="00162570" w:rsidP="00162570">
            <w:pPr>
              <w:ind w:left="0" w:firstLine="0"/>
              <w:jc w:val="right"/>
              <w:rPr>
                <w:rFonts w:ascii="Tahoma" w:hAnsi="Tahoma" w:cs="Tahoma"/>
                <w:sz w:val="18"/>
                <w:szCs w:val="18"/>
              </w:rPr>
            </w:pPr>
            <w:r w:rsidRPr="00CB01C4">
              <w:rPr>
                <w:rFonts w:ascii="Tahoma" w:hAnsi="Tahoma" w:cs="Tahoma"/>
                <w:sz w:val="18"/>
                <w:szCs w:val="18"/>
              </w:rPr>
              <w:t>0,</w:t>
            </w:r>
            <w:r w:rsidR="00CB01C4" w:rsidRPr="00CB01C4">
              <w:rPr>
                <w:rFonts w:ascii="Tahoma" w:hAnsi="Tahoma" w:cs="Tahoma"/>
                <w:sz w:val="18"/>
                <w:szCs w:val="18"/>
              </w:rPr>
              <w:t>71</w:t>
            </w:r>
          </w:p>
        </w:tc>
        <w:tc>
          <w:tcPr>
            <w:tcW w:w="16" w:type="dxa"/>
            <w:vAlign w:val="center"/>
            <w:hideMark/>
          </w:tcPr>
          <w:p w14:paraId="6273C7FF" w14:textId="77777777" w:rsidR="00162570" w:rsidRPr="00DE35CD" w:rsidRDefault="00162570" w:rsidP="00162570">
            <w:pPr>
              <w:ind w:left="0" w:firstLine="0"/>
              <w:jc w:val="left"/>
              <w:rPr>
                <w:highlight w:val="yellow"/>
              </w:rPr>
            </w:pPr>
          </w:p>
        </w:tc>
      </w:tr>
      <w:tr w:rsidR="00162570" w:rsidRPr="00DE35CD" w14:paraId="26F44F81" w14:textId="77777777" w:rsidTr="00162570">
        <w:trPr>
          <w:trHeight w:val="272"/>
        </w:trPr>
        <w:tc>
          <w:tcPr>
            <w:tcW w:w="4554" w:type="dxa"/>
            <w:tcBorders>
              <w:top w:val="nil"/>
              <w:left w:val="single" w:sz="8" w:space="0" w:color="auto"/>
              <w:bottom w:val="single" w:sz="4" w:space="0" w:color="auto"/>
              <w:right w:val="single" w:sz="8" w:space="0" w:color="auto"/>
            </w:tcBorders>
            <w:noWrap/>
            <w:vAlign w:val="bottom"/>
            <w:hideMark/>
          </w:tcPr>
          <w:p w14:paraId="5516F85D" w14:textId="77777777" w:rsidR="00162570" w:rsidRPr="00393DFA" w:rsidRDefault="00162570" w:rsidP="00162570">
            <w:pPr>
              <w:ind w:left="0" w:firstLine="0"/>
              <w:jc w:val="left"/>
              <w:rPr>
                <w:rFonts w:ascii="Tahoma" w:hAnsi="Tahoma" w:cs="Tahoma"/>
                <w:b/>
                <w:bCs/>
                <w:sz w:val="18"/>
                <w:szCs w:val="18"/>
              </w:rPr>
            </w:pPr>
            <w:r w:rsidRPr="00393DFA">
              <w:rPr>
                <w:rFonts w:ascii="Tahoma" w:hAnsi="Tahoma" w:cs="Tahoma"/>
                <w:b/>
                <w:bCs/>
                <w:sz w:val="18"/>
                <w:szCs w:val="18"/>
              </w:rPr>
              <w:t>Zdravotnictví</w:t>
            </w:r>
          </w:p>
        </w:tc>
        <w:tc>
          <w:tcPr>
            <w:tcW w:w="1277" w:type="dxa"/>
            <w:tcBorders>
              <w:top w:val="nil"/>
              <w:left w:val="nil"/>
              <w:bottom w:val="single" w:sz="4" w:space="0" w:color="auto"/>
              <w:right w:val="single" w:sz="8" w:space="0" w:color="auto"/>
            </w:tcBorders>
            <w:shd w:val="clear" w:color="000000" w:fill="FFFFFF"/>
            <w:noWrap/>
            <w:vAlign w:val="bottom"/>
            <w:hideMark/>
          </w:tcPr>
          <w:p w14:paraId="6D42F88D" w14:textId="01728373" w:rsidR="00162570" w:rsidRPr="00393DFA" w:rsidRDefault="00393DFA" w:rsidP="00162570">
            <w:pPr>
              <w:ind w:left="0" w:firstLine="0"/>
              <w:jc w:val="right"/>
              <w:rPr>
                <w:rFonts w:ascii="Tahoma" w:hAnsi="Tahoma" w:cs="Tahoma"/>
                <w:b/>
                <w:bCs/>
                <w:sz w:val="18"/>
                <w:szCs w:val="18"/>
              </w:rPr>
            </w:pPr>
            <w:r w:rsidRPr="00393DFA">
              <w:rPr>
                <w:rFonts w:ascii="Tahoma" w:hAnsi="Tahoma" w:cs="Tahoma"/>
                <w:b/>
                <w:bCs/>
                <w:sz w:val="18"/>
                <w:szCs w:val="18"/>
              </w:rPr>
              <w:t>36</w:t>
            </w:r>
            <w:r w:rsidR="00162570" w:rsidRPr="00393DFA">
              <w:rPr>
                <w:rFonts w:ascii="Tahoma" w:hAnsi="Tahoma" w:cs="Tahoma"/>
                <w:b/>
                <w:bCs/>
                <w:sz w:val="18"/>
                <w:szCs w:val="18"/>
              </w:rPr>
              <w:t xml:space="preserve"> </w:t>
            </w:r>
            <w:r w:rsidRPr="00393DFA">
              <w:rPr>
                <w:rFonts w:ascii="Tahoma" w:hAnsi="Tahoma" w:cs="Tahoma"/>
                <w:b/>
                <w:bCs/>
                <w:sz w:val="18"/>
                <w:szCs w:val="18"/>
              </w:rPr>
              <w:t>892</w:t>
            </w:r>
          </w:p>
        </w:tc>
        <w:tc>
          <w:tcPr>
            <w:tcW w:w="1277" w:type="dxa"/>
            <w:tcBorders>
              <w:top w:val="nil"/>
              <w:left w:val="nil"/>
              <w:bottom w:val="single" w:sz="4" w:space="0" w:color="auto"/>
              <w:right w:val="single" w:sz="8" w:space="0" w:color="auto"/>
            </w:tcBorders>
            <w:shd w:val="clear" w:color="000000" w:fill="FFFFFF"/>
            <w:noWrap/>
            <w:vAlign w:val="bottom"/>
            <w:hideMark/>
          </w:tcPr>
          <w:p w14:paraId="3D462139" w14:textId="2722D549" w:rsidR="00162570" w:rsidRPr="00393DFA" w:rsidRDefault="00393DFA" w:rsidP="00162570">
            <w:pPr>
              <w:ind w:left="0" w:firstLine="0"/>
              <w:jc w:val="right"/>
              <w:rPr>
                <w:rFonts w:ascii="Tahoma" w:hAnsi="Tahoma" w:cs="Tahoma"/>
                <w:b/>
                <w:bCs/>
                <w:sz w:val="18"/>
                <w:szCs w:val="18"/>
              </w:rPr>
            </w:pPr>
            <w:r w:rsidRPr="00393DFA">
              <w:rPr>
                <w:rFonts w:ascii="Tahoma" w:hAnsi="Tahoma" w:cs="Tahoma"/>
                <w:b/>
                <w:bCs/>
                <w:sz w:val="18"/>
                <w:szCs w:val="18"/>
              </w:rPr>
              <w:t>36</w:t>
            </w:r>
            <w:r w:rsidR="00162570" w:rsidRPr="00393DFA">
              <w:rPr>
                <w:rFonts w:ascii="Tahoma" w:hAnsi="Tahoma" w:cs="Tahoma"/>
                <w:b/>
                <w:bCs/>
                <w:sz w:val="18"/>
                <w:szCs w:val="18"/>
              </w:rPr>
              <w:t xml:space="preserve"> </w:t>
            </w:r>
            <w:r w:rsidRPr="00393DFA">
              <w:rPr>
                <w:rFonts w:ascii="Tahoma" w:hAnsi="Tahoma" w:cs="Tahoma"/>
                <w:b/>
                <w:bCs/>
                <w:sz w:val="18"/>
                <w:szCs w:val="18"/>
              </w:rPr>
              <w:t>566</w:t>
            </w:r>
          </w:p>
        </w:tc>
        <w:tc>
          <w:tcPr>
            <w:tcW w:w="1160" w:type="dxa"/>
            <w:tcBorders>
              <w:top w:val="nil"/>
              <w:left w:val="nil"/>
              <w:bottom w:val="single" w:sz="4" w:space="0" w:color="auto"/>
              <w:right w:val="single" w:sz="8" w:space="0" w:color="auto"/>
            </w:tcBorders>
            <w:noWrap/>
            <w:vAlign w:val="bottom"/>
            <w:hideMark/>
          </w:tcPr>
          <w:p w14:paraId="4675660B" w14:textId="6521E1ED" w:rsidR="00162570" w:rsidRPr="00393DFA" w:rsidRDefault="00393DFA" w:rsidP="00162570">
            <w:pPr>
              <w:ind w:left="0" w:firstLine="0"/>
              <w:jc w:val="right"/>
              <w:rPr>
                <w:rFonts w:ascii="Tahoma" w:hAnsi="Tahoma" w:cs="Tahoma"/>
                <w:b/>
                <w:bCs/>
                <w:sz w:val="18"/>
                <w:szCs w:val="18"/>
              </w:rPr>
            </w:pPr>
            <w:r w:rsidRPr="00393DFA">
              <w:rPr>
                <w:rFonts w:ascii="Tahoma" w:hAnsi="Tahoma" w:cs="Tahoma"/>
                <w:b/>
                <w:bCs/>
                <w:sz w:val="18"/>
                <w:szCs w:val="18"/>
              </w:rPr>
              <w:t>9</w:t>
            </w:r>
            <w:r w:rsidR="00162570" w:rsidRPr="00393DFA">
              <w:rPr>
                <w:rFonts w:ascii="Tahoma" w:hAnsi="Tahoma" w:cs="Tahoma"/>
                <w:b/>
                <w:bCs/>
                <w:sz w:val="18"/>
                <w:szCs w:val="18"/>
              </w:rPr>
              <w:t>9</w:t>
            </w:r>
          </w:p>
        </w:tc>
        <w:tc>
          <w:tcPr>
            <w:tcW w:w="1156" w:type="dxa"/>
            <w:tcBorders>
              <w:top w:val="nil"/>
              <w:left w:val="nil"/>
              <w:bottom w:val="single" w:sz="4" w:space="0" w:color="auto"/>
              <w:right w:val="single" w:sz="8" w:space="0" w:color="auto"/>
            </w:tcBorders>
            <w:shd w:val="clear" w:color="000000" w:fill="FFFFFF"/>
            <w:noWrap/>
            <w:vAlign w:val="bottom"/>
            <w:hideMark/>
          </w:tcPr>
          <w:p w14:paraId="20D881C6" w14:textId="6324809D" w:rsidR="00162570" w:rsidRPr="00393DFA" w:rsidRDefault="00162570" w:rsidP="00162570">
            <w:pPr>
              <w:ind w:left="0" w:firstLine="0"/>
              <w:jc w:val="right"/>
              <w:rPr>
                <w:rFonts w:ascii="Tahoma" w:hAnsi="Tahoma" w:cs="Tahoma"/>
                <w:b/>
                <w:bCs/>
                <w:sz w:val="18"/>
                <w:szCs w:val="18"/>
              </w:rPr>
            </w:pPr>
            <w:r w:rsidRPr="00393DFA">
              <w:rPr>
                <w:rFonts w:ascii="Tahoma" w:hAnsi="Tahoma" w:cs="Tahoma"/>
                <w:b/>
                <w:bCs/>
                <w:sz w:val="18"/>
                <w:szCs w:val="18"/>
              </w:rPr>
              <w:t>1,</w:t>
            </w:r>
            <w:r w:rsidR="00393DFA" w:rsidRPr="00393DFA">
              <w:rPr>
                <w:rFonts w:ascii="Tahoma" w:hAnsi="Tahoma" w:cs="Tahoma"/>
                <w:b/>
                <w:bCs/>
                <w:sz w:val="18"/>
                <w:szCs w:val="18"/>
              </w:rPr>
              <w:t>82</w:t>
            </w:r>
          </w:p>
        </w:tc>
        <w:tc>
          <w:tcPr>
            <w:tcW w:w="16" w:type="dxa"/>
            <w:vAlign w:val="center"/>
            <w:hideMark/>
          </w:tcPr>
          <w:p w14:paraId="2CF7513D" w14:textId="77777777" w:rsidR="00162570" w:rsidRPr="00DE35CD" w:rsidRDefault="00162570" w:rsidP="00162570">
            <w:pPr>
              <w:ind w:left="0" w:firstLine="0"/>
              <w:jc w:val="left"/>
              <w:rPr>
                <w:highlight w:val="yellow"/>
              </w:rPr>
            </w:pPr>
          </w:p>
        </w:tc>
      </w:tr>
      <w:tr w:rsidR="00162570" w:rsidRPr="00DE35CD" w14:paraId="60FB85EC" w14:textId="77777777" w:rsidTr="00162570">
        <w:trPr>
          <w:trHeight w:val="258"/>
        </w:trPr>
        <w:tc>
          <w:tcPr>
            <w:tcW w:w="4554" w:type="dxa"/>
            <w:tcBorders>
              <w:top w:val="nil"/>
              <w:left w:val="single" w:sz="8" w:space="0" w:color="auto"/>
              <w:bottom w:val="single" w:sz="4" w:space="0" w:color="auto"/>
              <w:right w:val="single" w:sz="8" w:space="0" w:color="auto"/>
            </w:tcBorders>
            <w:noWrap/>
            <w:vAlign w:val="bottom"/>
            <w:hideMark/>
          </w:tcPr>
          <w:p w14:paraId="059AC023" w14:textId="77777777" w:rsidR="00162570" w:rsidRPr="00393DFA" w:rsidRDefault="00162570" w:rsidP="00162570">
            <w:pPr>
              <w:ind w:left="0" w:firstLine="0"/>
              <w:jc w:val="left"/>
              <w:rPr>
                <w:rFonts w:ascii="Tahoma" w:hAnsi="Tahoma" w:cs="Tahoma"/>
                <w:sz w:val="18"/>
                <w:szCs w:val="18"/>
              </w:rPr>
            </w:pPr>
            <w:r w:rsidRPr="00393DFA">
              <w:rPr>
                <w:rFonts w:ascii="Tahoma" w:hAnsi="Tahoma" w:cs="Tahoma"/>
                <w:sz w:val="18"/>
                <w:szCs w:val="18"/>
              </w:rPr>
              <w:t xml:space="preserve">     běžné výdaje</w:t>
            </w:r>
          </w:p>
        </w:tc>
        <w:tc>
          <w:tcPr>
            <w:tcW w:w="1277" w:type="dxa"/>
            <w:tcBorders>
              <w:top w:val="nil"/>
              <w:left w:val="nil"/>
              <w:bottom w:val="single" w:sz="4" w:space="0" w:color="auto"/>
              <w:right w:val="single" w:sz="8" w:space="0" w:color="auto"/>
            </w:tcBorders>
            <w:shd w:val="clear" w:color="000000" w:fill="FFFFFF"/>
            <w:noWrap/>
            <w:vAlign w:val="bottom"/>
            <w:hideMark/>
          </w:tcPr>
          <w:p w14:paraId="1CC9C201" w14:textId="39656048" w:rsidR="00162570" w:rsidRPr="00393DFA" w:rsidRDefault="00393DFA" w:rsidP="00162570">
            <w:pPr>
              <w:ind w:left="0" w:firstLine="0"/>
              <w:jc w:val="right"/>
              <w:rPr>
                <w:rFonts w:ascii="Tahoma" w:hAnsi="Tahoma" w:cs="Tahoma"/>
                <w:sz w:val="18"/>
                <w:szCs w:val="18"/>
              </w:rPr>
            </w:pPr>
            <w:r w:rsidRPr="00393DFA">
              <w:rPr>
                <w:rFonts w:ascii="Tahoma" w:hAnsi="Tahoma" w:cs="Tahoma"/>
                <w:sz w:val="18"/>
                <w:szCs w:val="18"/>
              </w:rPr>
              <w:t>21</w:t>
            </w:r>
            <w:r w:rsidR="00162570" w:rsidRPr="00393DFA">
              <w:rPr>
                <w:rFonts w:ascii="Tahoma" w:hAnsi="Tahoma" w:cs="Tahoma"/>
                <w:sz w:val="18"/>
                <w:szCs w:val="18"/>
              </w:rPr>
              <w:t xml:space="preserve"> </w:t>
            </w:r>
            <w:r w:rsidRPr="00393DFA">
              <w:rPr>
                <w:rFonts w:ascii="Tahoma" w:hAnsi="Tahoma" w:cs="Tahoma"/>
                <w:sz w:val="18"/>
                <w:szCs w:val="18"/>
              </w:rPr>
              <w:t>464</w:t>
            </w:r>
          </w:p>
        </w:tc>
        <w:tc>
          <w:tcPr>
            <w:tcW w:w="1277" w:type="dxa"/>
            <w:tcBorders>
              <w:top w:val="nil"/>
              <w:left w:val="nil"/>
              <w:bottom w:val="single" w:sz="4" w:space="0" w:color="auto"/>
              <w:right w:val="single" w:sz="8" w:space="0" w:color="auto"/>
            </w:tcBorders>
            <w:shd w:val="clear" w:color="000000" w:fill="FFFFFF"/>
            <w:noWrap/>
            <w:vAlign w:val="bottom"/>
            <w:hideMark/>
          </w:tcPr>
          <w:p w14:paraId="03245830" w14:textId="2F1441E1" w:rsidR="00162570" w:rsidRPr="00393DFA" w:rsidRDefault="00393DFA" w:rsidP="00162570">
            <w:pPr>
              <w:ind w:left="0" w:firstLine="0"/>
              <w:jc w:val="right"/>
              <w:rPr>
                <w:rFonts w:ascii="Tahoma" w:hAnsi="Tahoma" w:cs="Tahoma"/>
                <w:sz w:val="18"/>
                <w:szCs w:val="18"/>
              </w:rPr>
            </w:pPr>
            <w:r w:rsidRPr="00393DFA">
              <w:rPr>
                <w:rFonts w:ascii="Tahoma" w:hAnsi="Tahoma" w:cs="Tahoma"/>
                <w:sz w:val="18"/>
                <w:szCs w:val="18"/>
              </w:rPr>
              <w:t>21</w:t>
            </w:r>
            <w:r w:rsidR="00162570" w:rsidRPr="00393DFA">
              <w:rPr>
                <w:rFonts w:ascii="Tahoma" w:hAnsi="Tahoma" w:cs="Tahoma"/>
                <w:sz w:val="18"/>
                <w:szCs w:val="18"/>
              </w:rPr>
              <w:t xml:space="preserve"> </w:t>
            </w:r>
            <w:r w:rsidRPr="00393DFA">
              <w:rPr>
                <w:rFonts w:ascii="Tahoma" w:hAnsi="Tahoma" w:cs="Tahoma"/>
                <w:sz w:val="18"/>
                <w:szCs w:val="18"/>
              </w:rPr>
              <w:t>435</w:t>
            </w:r>
          </w:p>
        </w:tc>
        <w:tc>
          <w:tcPr>
            <w:tcW w:w="1160" w:type="dxa"/>
            <w:tcBorders>
              <w:top w:val="nil"/>
              <w:left w:val="nil"/>
              <w:bottom w:val="single" w:sz="4" w:space="0" w:color="auto"/>
              <w:right w:val="single" w:sz="8" w:space="0" w:color="auto"/>
            </w:tcBorders>
            <w:noWrap/>
            <w:vAlign w:val="bottom"/>
            <w:hideMark/>
          </w:tcPr>
          <w:p w14:paraId="2457E947" w14:textId="77777777" w:rsidR="00162570" w:rsidRPr="00393DFA" w:rsidRDefault="00162570" w:rsidP="00162570">
            <w:pPr>
              <w:ind w:left="0" w:firstLine="0"/>
              <w:jc w:val="right"/>
              <w:rPr>
                <w:rFonts w:ascii="Tahoma" w:hAnsi="Tahoma" w:cs="Tahoma"/>
                <w:sz w:val="18"/>
                <w:szCs w:val="18"/>
              </w:rPr>
            </w:pPr>
            <w:r w:rsidRPr="00393DFA">
              <w:rPr>
                <w:rFonts w:ascii="Tahoma" w:hAnsi="Tahoma" w:cs="Tahoma"/>
                <w:sz w:val="18"/>
                <w:szCs w:val="18"/>
              </w:rPr>
              <w:t>100</w:t>
            </w:r>
          </w:p>
        </w:tc>
        <w:tc>
          <w:tcPr>
            <w:tcW w:w="1156" w:type="dxa"/>
            <w:tcBorders>
              <w:top w:val="nil"/>
              <w:left w:val="nil"/>
              <w:bottom w:val="single" w:sz="4" w:space="0" w:color="auto"/>
              <w:right w:val="single" w:sz="8" w:space="0" w:color="auto"/>
            </w:tcBorders>
            <w:shd w:val="clear" w:color="000000" w:fill="FFFFFF"/>
            <w:noWrap/>
            <w:vAlign w:val="bottom"/>
            <w:hideMark/>
          </w:tcPr>
          <w:p w14:paraId="5B9D1958" w14:textId="2CFDC74D" w:rsidR="00162570" w:rsidRPr="00393DFA" w:rsidRDefault="00162570" w:rsidP="00162570">
            <w:pPr>
              <w:ind w:left="0" w:firstLine="0"/>
              <w:jc w:val="right"/>
              <w:rPr>
                <w:rFonts w:ascii="Tahoma" w:hAnsi="Tahoma" w:cs="Tahoma"/>
                <w:sz w:val="18"/>
                <w:szCs w:val="18"/>
              </w:rPr>
            </w:pPr>
            <w:r w:rsidRPr="00393DFA">
              <w:rPr>
                <w:rFonts w:ascii="Tahoma" w:hAnsi="Tahoma" w:cs="Tahoma"/>
                <w:sz w:val="18"/>
                <w:szCs w:val="18"/>
              </w:rPr>
              <w:t>1,0</w:t>
            </w:r>
            <w:r w:rsidR="00393DFA" w:rsidRPr="00393DFA">
              <w:rPr>
                <w:rFonts w:ascii="Tahoma" w:hAnsi="Tahoma" w:cs="Tahoma"/>
                <w:sz w:val="18"/>
                <w:szCs w:val="18"/>
              </w:rPr>
              <w:t>7</w:t>
            </w:r>
          </w:p>
        </w:tc>
        <w:tc>
          <w:tcPr>
            <w:tcW w:w="16" w:type="dxa"/>
            <w:vAlign w:val="center"/>
            <w:hideMark/>
          </w:tcPr>
          <w:p w14:paraId="34E21990" w14:textId="77777777" w:rsidR="00162570" w:rsidRPr="00DE35CD" w:rsidRDefault="00162570" w:rsidP="00162570">
            <w:pPr>
              <w:ind w:left="0" w:firstLine="0"/>
              <w:jc w:val="left"/>
              <w:rPr>
                <w:highlight w:val="yellow"/>
              </w:rPr>
            </w:pPr>
          </w:p>
        </w:tc>
      </w:tr>
      <w:tr w:rsidR="00162570" w:rsidRPr="00DE35CD" w14:paraId="17CEF6C3" w14:textId="77777777" w:rsidTr="00121E11">
        <w:trPr>
          <w:trHeight w:val="258"/>
        </w:trPr>
        <w:tc>
          <w:tcPr>
            <w:tcW w:w="4554" w:type="dxa"/>
            <w:tcBorders>
              <w:top w:val="nil"/>
              <w:left w:val="single" w:sz="8" w:space="0" w:color="auto"/>
              <w:bottom w:val="single" w:sz="4" w:space="0" w:color="auto"/>
              <w:right w:val="single" w:sz="8" w:space="0" w:color="auto"/>
            </w:tcBorders>
            <w:noWrap/>
            <w:vAlign w:val="bottom"/>
            <w:hideMark/>
          </w:tcPr>
          <w:p w14:paraId="2C4D9C0E" w14:textId="77777777" w:rsidR="00162570" w:rsidRPr="00393DFA" w:rsidRDefault="00162570" w:rsidP="00162570">
            <w:pPr>
              <w:ind w:left="0" w:firstLine="0"/>
              <w:jc w:val="left"/>
              <w:rPr>
                <w:rFonts w:ascii="Tahoma" w:hAnsi="Tahoma" w:cs="Tahoma"/>
                <w:sz w:val="18"/>
                <w:szCs w:val="18"/>
              </w:rPr>
            </w:pPr>
            <w:r w:rsidRPr="00393DFA">
              <w:rPr>
                <w:rFonts w:ascii="Tahoma" w:hAnsi="Tahoma" w:cs="Tahoma"/>
                <w:sz w:val="18"/>
                <w:szCs w:val="18"/>
              </w:rPr>
              <w:t xml:space="preserve">     kapitálové výdaje</w:t>
            </w:r>
          </w:p>
        </w:tc>
        <w:tc>
          <w:tcPr>
            <w:tcW w:w="1277" w:type="dxa"/>
            <w:tcBorders>
              <w:top w:val="nil"/>
              <w:left w:val="nil"/>
              <w:bottom w:val="single" w:sz="4" w:space="0" w:color="auto"/>
              <w:right w:val="single" w:sz="8" w:space="0" w:color="auto"/>
            </w:tcBorders>
            <w:shd w:val="clear" w:color="000000" w:fill="FFFFFF"/>
            <w:noWrap/>
            <w:vAlign w:val="bottom"/>
            <w:hideMark/>
          </w:tcPr>
          <w:p w14:paraId="38689F73" w14:textId="2B7CC6E8" w:rsidR="00162570" w:rsidRPr="00393DFA" w:rsidRDefault="00393DFA" w:rsidP="00162570">
            <w:pPr>
              <w:ind w:left="0" w:firstLine="0"/>
              <w:jc w:val="right"/>
              <w:rPr>
                <w:rFonts w:ascii="Tahoma" w:hAnsi="Tahoma" w:cs="Tahoma"/>
                <w:sz w:val="18"/>
                <w:szCs w:val="18"/>
              </w:rPr>
            </w:pPr>
            <w:r w:rsidRPr="00393DFA">
              <w:rPr>
                <w:rFonts w:ascii="Tahoma" w:hAnsi="Tahoma" w:cs="Tahoma"/>
                <w:sz w:val="18"/>
                <w:szCs w:val="18"/>
              </w:rPr>
              <w:t>15</w:t>
            </w:r>
            <w:r w:rsidR="00162570" w:rsidRPr="00393DFA">
              <w:rPr>
                <w:rFonts w:ascii="Tahoma" w:hAnsi="Tahoma" w:cs="Tahoma"/>
                <w:sz w:val="18"/>
                <w:szCs w:val="18"/>
              </w:rPr>
              <w:t xml:space="preserve"> </w:t>
            </w:r>
            <w:r w:rsidRPr="00393DFA">
              <w:rPr>
                <w:rFonts w:ascii="Tahoma" w:hAnsi="Tahoma" w:cs="Tahoma"/>
                <w:sz w:val="18"/>
                <w:szCs w:val="18"/>
              </w:rPr>
              <w:t>428</w:t>
            </w:r>
          </w:p>
        </w:tc>
        <w:tc>
          <w:tcPr>
            <w:tcW w:w="1277" w:type="dxa"/>
            <w:tcBorders>
              <w:top w:val="nil"/>
              <w:left w:val="nil"/>
              <w:bottom w:val="single" w:sz="4" w:space="0" w:color="auto"/>
              <w:right w:val="single" w:sz="8" w:space="0" w:color="auto"/>
            </w:tcBorders>
            <w:noWrap/>
            <w:vAlign w:val="bottom"/>
            <w:hideMark/>
          </w:tcPr>
          <w:p w14:paraId="20B9DADE" w14:textId="2D053012" w:rsidR="00162570" w:rsidRPr="00393DFA" w:rsidRDefault="00393DFA" w:rsidP="00162570">
            <w:pPr>
              <w:ind w:left="0" w:firstLine="0"/>
              <w:jc w:val="right"/>
              <w:rPr>
                <w:rFonts w:ascii="Tahoma" w:hAnsi="Tahoma" w:cs="Tahoma"/>
                <w:sz w:val="18"/>
                <w:szCs w:val="18"/>
              </w:rPr>
            </w:pPr>
            <w:r w:rsidRPr="00393DFA">
              <w:rPr>
                <w:rFonts w:ascii="Tahoma" w:hAnsi="Tahoma" w:cs="Tahoma"/>
                <w:sz w:val="18"/>
                <w:szCs w:val="18"/>
              </w:rPr>
              <w:t>1</w:t>
            </w:r>
            <w:r w:rsidR="00162570" w:rsidRPr="00393DFA">
              <w:rPr>
                <w:rFonts w:ascii="Tahoma" w:hAnsi="Tahoma" w:cs="Tahoma"/>
                <w:sz w:val="18"/>
                <w:szCs w:val="18"/>
              </w:rPr>
              <w:t xml:space="preserve">5 </w:t>
            </w:r>
            <w:r w:rsidRPr="00393DFA">
              <w:rPr>
                <w:rFonts w:ascii="Tahoma" w:hAnsi="Tahoma" w:cs="Tahoma"/>
                <w:sz w:val="18"/>
                <w:szCs w:val="18"/>
              </w:rPr>
              <w:t>131</w:t>
            </w:r>
          </w:p>
        </w:tc>
        <w:tc>
          <w:tcPr>
            <w:tcW w:w="1160" w:type="dxa"/>
            <w:tcBorders>
              <w:top w:val="nil"/>
              <w:left w:val="nil"/>
              <w:bottom w:val="single" w:sz="4" w:space="0" w:color="auto"/>
              <w:right w:val="single" w:sz="8" w:space="0" w:color="auto"/>
            </w:tcBorders>
            <w:noWrap/>
            <w:vAlign w:val="bottom"/>
            <w:hideMark/>
          </w:tcPr>
          <w:p w14:paraId="150E3332" w14:textId="75A9C73A" w:rsidR="00162570" w:rsidRPr="00393DFA" w:rsidRDefault="00393DFA" w:rsidP="00162570">
            <w:pPr>
              <w:ind w:left="0" w:firstLine="0"/>
              <w:jc w:val="right"/>
              <w:rPr>
                <w:rFonts w:ascii="Tahoma" w:hAnsi="Tahoma" w:cs="Tahoma"/>
                <w:sz w:val="18"/>
                <w:szCs w:val="18"/>
              </w:rPr>
            </w:pPr>
            <w:r w:rsidRPr="00393DFA">
              <w:rPr>
                <w:rFonts w:ascii="Tahoma" w:hAnsi="Tahoma" w:cs="Tahoma"/>
                <w:sz w:val="18"/>
                <w:szCs w:val="18"/>
              </w:rPr>
              <w:t>98</w:t>
            </w:r>
          </w:p>
        </w:tc>
        <w:tc>
          <w:tcPr>
            <w:tcW w:w="1156" w:type="dxa"/>
            <w:tcBorders>
              <w:top w:val="nil"/>
              <w:left w:val="nil"/>
              <w:bottom w:val="single" w:sz="4" w:space="0" w:color="auto"/>
              <w:right w:val="single" w:sz="8" w:space="0" w:color="auto"/>
            </w:tcBorders>
            <w:shd w:val="clear" w:color="000000" w:fill="FFFFFF"/>
            <w:noWrap/>
            <w:vAlign w:val="bottom"/>
            <w:hideMark/>
          </w:tcPr>
          <w:p w14:paraId="5CCEAFA6" w14:textId="6C8B6327" w:rsidR="00162570" w:rsidRPr="00393DFA" w:rsidRDefault="00162570" w:rsidP="00162570">
            <w:pPr>
              <w:ind w:left="0" w:firstLine="0"/>
              <w:jc w:val="right"/>
              <w:rPr>
                <w:rFonts w:ascii="Tahoma" w:hAnsi="Tahoma" w:cs="Tahoma"/>
                <w:sz w:val="18"/>
                <w:szCs w:val="18"/>
              </w:rPr>
            </w:pPr>
            <w:r w:rsidRPr="00393DFA">
              <w:rPr>
                <w:rFonts w:ascii="Tahoma" w:hAnsi="Tahoma" w:cs="Tahoma"/>
                <w:sz w:val="18"/>
                <w:szCs w:val="18"/>
              </w:rPr>
              <w:t>0,</w:t>
            </w:r>
            <w:r w:rsidR="00393DFA" w:rsidRPr="00393DFA">
              <w:rPr>
                <w:rFonts w:ascii="Tahoma" w:hAnsi="Tahoma" w:cs="Tahoma"/>
                <w:sz w:val="18"/>
                <w:szCs w:val="18"/>
              </w:rPr>
              <w:t>75</w:t>
            </w:r>
          </w:p>
        </w:tc>
        <w:tc>
          <w:tcPr>
            <w:tcW w:w="16" w:type="dxa"/>
            <w:vAlign w:val="center"/>
            <w:hideMark/>
          </w:tcPr>
          <w:p w14:paraId="00354CC6" w14:textId="77777777" w:rsidR="00162570" w:rsidRPr="00DE35CD" w:rsidRDefault="00162570" w:rsidP="00162570">
            <w:pPr>
              <w:ind w:left="0" w:firstLine="0"/>
              <w:jc w:val="left"/>
              <w:rPr>
                <w:highlight w:val="yellow"/>
              </w:rPr>
            </w:pPr>
          </w:p>
        </w:tc>
      </w:tr>
      <w:tr w:rsidR="00162570" w:rsidRPr="00DE35CD" w14:paraId="17F4D6DC" w14:textId="77777777" w:rsidTr="00162570">
        <w:trPr>
          <w:trHeight w:val="272"/>
        </w:trPr>
        <w:tc>
          <w:tcPr>
            <w:tcW w:w="4554" w:type="dxa"/>
            <w:tcBorders>
              <w:top w:val="nil"/>
              <w:left w:val="single" w:sz="8" w:space="0" w:color="auto"/>
              <w:bottom w:val="single" w:sz="4" w:space="0" w:color="auto"/>
              <w:right w:val="single" w:sz="8" w:space="0" w:color="auto"/>
            </w:tcBorders>
            <w:noWrap/>
            <w:vAlign w:val="bottom"/>
            <w:hideMark/>
          </w:tcPr>
          <w:p w14:paraId="79DD5E78" w14:textId="77777777" w:rsidR="00162570" w:rsidRPr="00393DFA" w:rsidRDefault="00162570" w:rsidP="00162570">
            <w:pPr>
              <w:ind w:left="0" w:firstLine="0"/>
              <w:jc w:val="left"/>
              <w:rPr>
                <w:rFonts w:ascii="Tahoma" w:hAnsi="Tahoma" w:cs="Tahoma"/>
                <w:b/>
                <w:bCs/>
                <w:sz w:val="18"/>
                <w:szCs w:val="18"/>
              </w:rPr>
            </w:pPr>
            <w:r w:rsidRPr="00393DFA">
              <w:rPr>
                <w:rFonts w:ascii="Tahoma" w:hAnsi="Tahoma" w:cs="Tahoma"/>
                <w:b/>
                <w:bCs/>
                <w:sz w:val="18"/>
                <w:szCs w:val="18"/>
              </w:rPr>
              <w:t>Bydlení, komunální služby a územní rozvoj</w:t>
            </w:r>
          </w:p>
        </w:tc>
        <w:tc>
          <w:tcPr>
            <w:tcW w:w="1277" w:type="dxa"/>
            <w:tcBorders>
              <w:top w:val="nil"/>
              <w:left w:val="nil"/>
              <w:bottom w:val="single" w:sz="4" w:space="0" w:color="auto"/>
              <w:right w:val="single" w:sz="8" w:space="0" w:color="auto"/>
            </w:tcBorders>
            <w:shd w:val="clear" w:color="000000" w:fill="FFFFFF"/>
            <w:noWrap/>
            <w:vAlign w:val="bottom"/>
            <w:hideMark/>
          </w:tcPr>
          <w:p w14:paraId="3C7E22AD" w14:textId="64DB28C2" w:rsidR="00162570" w:rsidRPr="00393DFA" w:rsidRDefault="00162570" w:rsidP="00162570">
            <w:pPr>
              <w:ind w:left="0" w:firstLine="0"/>
              <w:jc w:val="right"/>
              <w:rPr>
                <w:rFonts w:ascii="Tahoma" w:hAnsi="Tahoma" w:cs="Tahoma"/>
                <w:b/>
                <w:bCs/>
                <w:sz w:val="18"/>
                <w:szCs w:val="18"/>
              </w:rPr>
            </w:pPr>
            <w:r w:rsidRPr="00393DFA">
              <w:rPr>
                <w:rFonts w:ascii="Tahoma" w:hAnsi="Tahoma" w:cs="Tahoma"/>
                <w:b/>
                <w:bCs/>
                <w:sz w:val="18"/>
                <w:szCs w:val="18"/>
              </w:rPr>
              <w:t>2</w:t>
            </w:r>
            <w:r w:rsidR="00393DFA" w:rsidRPr="00393DFA">
              <w:rPr>
                <w:rFonts w:ascii="Tahoma" w:hAnsi="Tahoma" w:cs="Tahoma"/>
                <w:b/>
                <w:bCs/>
                <w:sz w:val="18"/>
                <w:szCs w:val="18"/>
              </w:rPr>
              <w:t>62</w:t>
            </w:r>
            <w:r w:rsidRPr="00393DFA">
              <w:rPr>
                <w:rFonts w:ascii="Tahoma" w:hAnsi="Tahoma" w:cs="Tahoma"/>
                <w:b/>
                <w:bCs/>
                <w:sz w:val="18"/>
                <w:szCs w:val="18"/>
              </w:rPr>
              <w:t xml:space="preserve"> </w:t>
            </w:r>
            <w:r w:rsidR="00393DFA" w:rsidRPr="00393DFA">
              <w:rPr>
                <w:rFonts w:ascii="Tahoma" w:hAnsi="Tahoma" w:cs="Tahoma"/>
                <w:b/>
                <w:bCs/>
                <w:sz w:val="18"/>
                <w:szCs w:val="18"/>
              </w:rPr>
              <w:t>701</w:t>
            </w:r>
          </w:p>
        </w:tc>
        <w:tc>
          <w:tcPr>
            <w:tcW w:w="1277" w:type="dxa"/>
            <w:tcBorders>
              <w:top w:val="nil"/>
              <w:left w:val="nil"/>
              <w:bottom w:val="single" w:sz="4" w:space="0" w:color="auto"/>
              <w:right w:val="single" w:sz="8" w:space="0" w:color="auto"/>
            </w:tcBorders>
            <w:shd w:val="clear" w:color="000000" w:fill="FFFFFF"/>
            <w:noWrap/>
            <w:vAlign w:val="bottom"/>
            <w:hideMark/>
          </w:tcPr>
          <w:p w14:paraId="4E052748" w14:textId="524D965B" w:rsidR="00162570" w:rsidRPr="00393DFA" w:rsidRDefault="00162570" w:rsidP="00162570">
            <w:pPr>
              <w:ind w:left="0" w:firstLine="0"/>
              <w:jc w:val="right"/>
              <w:rPr>
                <w:rFonts w:ascii="Tahoma" w:hAnsi="Tahoma" w:cs="Tahoma"/>
                <w:b/>
                <w:bCs/>
                <w:sz w:val="18"/>
                <w:szCs w:val="18"/>
              </w:rPr>
            </w:pPr>
            <w:r w:rsidRPr="00393DFA">
              <w:rPr>
                <w:rFonts w:ascii="Tahoma" w:hAnsi="Tahoma" w:cs="Tahoma"/>
                <w:b/>
                <w:bCs/>
                <w:sz w:val="18"/>
                <w:szCs w:val="18"/>
              </w:rPr>
              <w:t>24</w:t>
            </w:r>
            <w:r w:rsidR="00393DFA" w:rsidRPr="00393DFA">
              <w:rPr>
                <w:rFonts w:ascii="Tahoma" w:hAnsi="Tahoma" w:cs="Tahoma"/>
                <w:b/>
                <w:bCs/>
                <w:sz w:val="18"/>
                <w:szCs w:val="18"/>
              </w:rPr>
              <w:t>4</w:t>
            </w:r>
            <w:r w:rsidRPr="00393DFA">
              <w:rPr>
                <w:rFonts w:ascii="Tahoma" w:hAnsi="Tahoma" w:cs="Tahoma"/>
                <w:b/>
                <w:bCs/>
                <w:sz w:val="18"/>
                <w:szCs w:val="18"/>
              </w:rPr>
              <w:t xml:space="preserve"> </w:t>
            </w:r>
            <w:r w:rsidR="00393DFA" w:rsidRPr="00393DFA">
              <w:rPr>
                <w:rFonts w:ascii="Tahoma" w:hAnsi="Tahoma" w:cs="Tahoma"/>
                <w:b/>
                <w:bCs/>
                <w:sz w:val="18"/>
                <w:szCs w:val="18"/>
              </w:rPr>
              <w:t>598</w:t>
            </w:r>
          </w:p>
        </w:tc>
        <w:tc>
          <w:tcPr>
            <w:tcW w:w="1160" w:type="dxa"/>
            <w:tcBorders>
              <w:top w:val="nil"/>
              <w:left w:val="nil"/>
              <w:bottom w:val="single" w:sz="4" w:space="0" w:color="auto"/>
              <w:right w:val="single" w:sz="8" w:space="0" w:color="auto"/>
            </w:tcBorders>
            <w:noWrap/>
            <w:vAlign w:val="bottom"/>
            <w:hideMark/>
          </w:tcPr>
          <w:p w14:paraId="36C0C63B" w14:textId="3D169E5E" w:rsidR="00162570" w:rsidRPr="00393DFA" w:rsidRDefault="00162570" w:rsidP="00162570">
            <w:pPr>
              <w:ind w:left="0" w:firstLine="0"/>
              <w:jc w:val="right"/>
              <w:rPr>
                <w:rFonts w:ascii="Tahoma" w:hAnsi="Tahoma" w:cs="Tahoma"/>
                <w:b/>
                <w:bCs/>
                <w:sz w:val="18"/>
                <w:szCs w:val="18"/>
              </w:rPr>
            </w:pPr>
            <w:r w:rsidRPr="00393DFA">
              <w:rPr>
                <w:rFonts w:ascii="Tahoma" w:hAnsi="Tahoma" w:cs="Tahoma"/>
                <w:b/>
                <w:bCs/>
                <w:sz w:val="18"/>
                <w:szCs w:val="18"/>
              </w:rPr>
              <w:t>9</w:t>
            </w:r>
            <w:r w:rsidR="00393DFA" w:rsidRPr="00393DFA">
              <w:rPr>
                <w:rFonts w:ascii="Tahoma" w:hAnsi="Tahoma" w:cs="Tahoma"/>
                <w:b/>
                <w:bCs/>
                <w:sz w:val="18"/>
                <w:szCs w:val="18"/>
              </w:rPr>
              <w:t>3</w:t>
            </w:r>
          </w:p>
        </w:tc>
        <w:tc>
          <w:tcPr>
            <w:tcW w:w="1156" w:type="dxa"/>
            <w:tcBorders>
              <w:top w:val="nil"/>
              <w:left w:val="nil"/>
              <w:bottom w:val="single" w:sz="4" w:space="0" w:color="auto"/>
              <w:right w:val="single" w:sz="8" w:space="0" w:color="auto"/>
            </w:tcBorders>
            <w:shd w:val="clear" w:color="000000" w:fill="FFFFFF"/>
            <w:noWrap/>
            <w:vAlign w:val="bottom"/>
            <w:hideMark/>
          </w:tcPr>
          <w:p w14:paraId="1C818D71" w14:textId="4A58A78A" w:rsidR="00162570" w:rsidRPr="00393DFA" w:rsidRDefault="00162570" w:rsidP="00162570">
            <w:pPr>
              <w:ind w:left="0" w:firstLine="0"/>
              <w:jc w:val="right"/>
              <w:rPr>
                <w:rFonts w:ascii="Tahoma" w:hAnsi="Tahoma" w:cs="Tahoma"/>
                <w:b/>
                <w:bCs/>
                <w:sz w:val="18"/>
                <w:szCs w:val="18"/>
              </w:rPr>
            </w:pPr>
            <w:r w:rsidRPr="00393DFA">
              <w:rPr>
                <w:rFonts w:ascii="Tahoma" w:hAnsi="Tahoma" w:cs="Tahoma"/>
                <w:b/>
                <w:bCs/>
                <w:sz w:val="18"/>
                <w:szCs w:val="18"/>
              </w:rPr>
              <w:t>1</w:t>
            </w:r>
            <w:r w:rsidR="00393DFA" w:rsidRPr="00393DFA">
              <w:rPr>
                <w:rFonts w:ascii="Tahoma" w:hAnsi="Tahoma" w:cs="Tahoma"/>
                <w:b/>
                <w:bCs/>
                <w:sz w:val="18"/>
                <w:szCs w:val="18"/>
              </w:rPr>
              <w:t>2</w:t>
            </w:r>
            <w:r w:rsidRPr="00393DFA">
              <w:rPr>
                <w:rFonts w:ascii="Tahoma" w:hAnsi="Tahoma" w:cs="Tahoma"/>
                <w:b/>
                <w:bCs/>
                <w:sz w:val="18"/>
                <w:szCs w:val="18"/>
              </w:rPr>
              <w:t>,</w:t>
            </w:r>
            <w:r w:rsidR="00393DFA" w:rsidRPr="00393DFA">
              <w:rPr>
                <w:rFonts w:ascii="Tahoma" w:hAnsi="Tahoma" w:cs="Tahoma"/>
                <w:b/>
                <w:bCs/>
                <w:sz w:val="18"/>
                <w:szCs w:val="18"/>
              </w:rPr>
              <w:t>20</w:t>
            </w:r>
          </w:p>
        </w:tc>
        <w:tc>
          <w:tcPr>
            <w:tcW w:w="16" w:type="dxa"/>
            <w:vAlign w:val="center"/>
            <w:hideMark/>
          </w:tcPr>
          <w:p w14:paraId="311BF0E2" w14:textId="77777777" w:rsidR="00162570" w:rsidRPr="00DE35CD" w:rsidRDefault="00162570" w:rsidP="00162570">
            <w:pPr>
              <w:ind w:left="0" w:firstLine="0"/>
              <w:jc w:val="left"/>
              <w:rPr>
                <w:highlight w:val="yellow"/>
              </w:rPr>
            </w:pPr>
          </w:p>
        </w:tc>
      </w:tr>
      <w:tr w:rsidR="00162570" w:rsidRPr="00DE35CD" w14:paraId="1C2490B6" w14:textId="77777777" w:rsidTr="00162570">
        <w:trPr>
          <w:trHeight w:val="258"/>
        </w:trPr>
        <w:tc>
          <w:tcPr>
            <w:tcW w:w="4554" w:type="dxa"/>
            <w:tcBorders>
              <w:top w:val="nil"/>
              <w:left w:val="single" w:sz="8" w:space="0" w:color="auto"/>
              <w:bottom w:val="single" w:sz="4" w:space="0" w:color="auto"/>
              <w:right w:val="single" w:sz="8" w:space="0" w:color="auto"/>
            </w:tcBorders>
            <w:noWrap/>
            <w:vAlign w:val="bottom"/>
            <w:hideMark/>
          </w:tcPr>
          <w:p w14:paraId="26E377B6" w14:textId="77777777" w:rsidR="00162570" w:rsidRPr="00393DFA" w:rsidRDefault="00162570" w:rsidP="00162570">
            <w:pPr>
              <w:ind w:left="0" w:firstLine="0"/>
              <w:jc w:val="left"/>
              <w:rPr>
                <w:rFonts w:ascii="Tahoma" w:hAnsi="Tahoma" w:cs="Tahoma"/>
                <w:sz w:val="18"/>
                <w:szCs w:val="18"/>
              </w:rPr>
            </w:pPr>
            <w:r w:rsidRPr="00393DFA">
              <w:rPr>
                <w:rFonts w:ascii="Tahoma" w:hAnsi="Tahoma" w:cs="Tahoma"/>
                <w:sz w:val="18"/>
                <w:szCs w:val="18"/>
              </w:rPr>
              <w:t xml:space="preserve">     běžné výdaje</w:t>
            </w:r>
          </w:p>
        </w:tc>
        <w:tc>
          <w:tcPr>
            <w:tcW w:w="1277" w:type="dxa"/>
            <w:tcBorders>
              <w:top w:val="nil"/>
              <w:left w:val="nil"/>
              <w:bottom w:val="single" w:sz="4" w:space="0" w:color="auto"/>
              <w:right w:val="single" w:sz="8" w:space="0" w:color="auto"/>
            </w:tcBorders>
            <w:shd w:val="clear" w:color="000000" w:fill="FFFFFF"/>
            <w:noWrap/>
            <w:vAlign w:val="bottom"/>
            <w:hideMark/>
          </w:tcPr>
          <w:p w14:paraId="7F744706" w14:textId="6A487BE8" w:rsidR="00162570" w:rsidRPr="00393DFA" w:rsidRDefault="00162570" w:rsidP="00162570">
            <w:pPr>
              <w:ind w:left="0" w:firstLine="0"/>
              <w:jc w:val="right"/>
              <w:rPr>
                <w:rFonts w:ascii="Tahoma" w:hAnsi="Tahoma" w:cs="Tahoma"/>
                <w:sz w:val="18"/>
                <w:szCs w:val="18"/>
              </w:rPr>
            </w:pPr>
            <w:r w:rsidRPr="00393DFA">
              <w:rPr>
                <w:rFonts w:ascii="Tahoma" w:hAnsi="Tahoma" w:cs="Tahoma"/>
                <w:sz w:val="18"/>
                <w:szCs w:val="18"/>
              </w:rPr>
              <w:t>2</w:t>
            </w:r>
            <w:r w:rsidR="00393DFA" w:rsidRPr="00393DFA">
              <w:rPr>
                <w:rFonts w:ascii="Tahoma" w:hAnsi="Tahoma" w:cs="Tahoma"/>
                <w:sz w:val="18"/>
                <w:szCs w:val="18"/>
              </w:rPr>
              <w:t>00</w:t>
            </w:r>
            <w:r w:rsidRPr="00393DFA">
              <w:rPr>
                <w:rFonts w:ascii="Tahoma" w:hAnsi="Tahoma" w:cs="Tahoma"/>
                <w:sz w:val="18"/>
                <w:szCs w:val="18"/>
              </w:rPr>
              <w:t xml:space="preserve"> </w:t>
            </w:r>
            <w:r w:rsidR="00393DFA" w:rsidRPr="00393DFA">
              <w:rPr>
                <w:rFonts w:ascii="Tahoma" w:hAnsi="Tahoma" w:cs="Tahoma"/>
                <w:sz w:val="18"/>
                <w:szCs w:val="18"/>
              </w:rPr>
              <w:t>117</w:t>
            </w:r>
          </w:p>
        </w:tc>
        <w:tc>
          <w:tcPr>
            <w:tcW w:w="1277" w:type="dxa"/>
            <w:tcBorders>
              <w:top w:val="nil"/>
              <w:left w:val="nil"/>
              <w:bottom w:val="single" w:sz="4" w:space="0" w:color="auto"/>
              <w:right w:val="single" w:sz="8" w:space="0" w:color="auto"/>
            </w:tcBorders>
            <w:shd w:val="clear" w:color="000000" w:fill="FFFFFF"/>
            <w:noWrap/>
            <w:vAlign w:val="bottom"/>
            <w:hideMark/>
          </w:tcPr>
          <w:p w14:paraId="2AD59D14" w14:textId="6EBF687D" w:rsidR="00162570" w:rsidRPr="00393DFA" w:rsidRDefault="00162570" w:rsidP="00162570">
            <w:pPr>
              <w:ind w:left="0" w:firstLine="0"/>
              <w:jc w:val="right"/>
              <w:rPr>
                <w:rFonts w:ascii="Tahoma" w:hAnsi="Tahoma" w:cs="Tahoma"/>
                <w:sz w:val="18"/>
                <w:szCs w:val="18"/>
              </w:rPr>
            </w:pPr>
            <w:r w:rsidRPr="00393DFA">
              <w:rPr>
                <w:rFonts w:ascii="Tahoma" w:hAnsi="Tahoma" w:cs="Tahoma"/>
                <w:sz w:val="18"/>
                <w:szCs w:val="18"/>
              </w:rPr>
              <w:t>19</w:t>
            </w:r>
            <w:r w:rsidR="00393DFA" w:rsidRPr="00393DFA">
              <w:rPr>
                <w:rFonts w:ascii="Tahoma" w:hAnsi="Tahoma" w:cs="Tahoma"/>
                <w:sz w:val="18"/>
                <w:szCs w:val="18"/>
              </w:rPr>
              <w:t>0</w:t>
            </w:r>
            <w:r w:rsidRPr="00393DFA">
              <w:rPr>
                <w:rFonts w:ascii="Tahoma" w:hAnsi="Tahoma" w:cs="Tahoma"/>
                <w:sz w:val="18"/>
                <w:szCs w:val="18"/>
              </w:rPr>
              <w:t xml:space="preserve"> </w:t>
            </w:r>
            <w:r w:rsidR="00393DFA" w:rsidRPr="00393DFA">
              <w:rPr>
                <w:rFonts w:ascii="Tahoma" w:hAnsi="Tahoma" w:cs="Tahoma"/>
                <w:sz w:val="18"/>
                <w:szCs w:val="18"/>
              </w:rPr>
              <w:t>545</w:t>
            </w:r>
          </w:p>
        </w:tc>
        <w:tc>
          <w:tcPr>
            <w:tcW w:w="1160" w:type="dxa"/>
            <w:tcBorders>
              <w:top w:val="nil"/>
              <w:left w:val="nil"/>
              <w:bottom w:val="single" w:sz="4" w:space="0" w:color="auto"/>
              <w:right w:val="single" w:sz="8" w:space="0" w:color="auto"/>
            </w:tcBorders>
            <w:noWrap/>
            <w:vAlign w:val="bottom"/>
            <w:hideMark/>
          </w:tcPr>
          <w:p w14:paraId="5FF7D152" w14:textId="7B73C3E5" w:rsidR="00162570" w:rsidRPr="00393DFA" w:rsidRDefault="00162570" w:rsidP="00162570">
            <w:pPr>
              <w:ind w:left="0" w:firstLine="0"/>
              <w:jc w:val="right"/>
              <w:rPr>
                <w:rFonts w:ascii="Tahoma" w:hAnsi="Tahoma" w:cs="Tahoma"/>
                <w:sz w:val="18"/>
                <w:szCs w:val="18"/>
              </w:rPr>
            </w:pPr>
            <w:r w:rsidRPr="00393DFA">
              <w:rPr>
                <w:rFonts w:ascii="Tahoma" w:hAnsi="Tahoma" w:cs="Tahoma"/>
                <w:sz w:val="18"/>
                <w:szCs w:val="18"/>
              </w:rPr>
              <w:t>9</w:t>
            </w:r>
            <w:r w:rsidR="00393DFA" w:rsidRPr="00393DFA">
              <w:rPr>
                <w:rFonts w:ascii="Tahoma" w:hAnsi="Tahoma" w:cs="Tahoma"/>
                <w:sz w:val="18"/>
                <w:szCs w:val="18"/>
              </w:rPr>
              <w:t>5</w:t>
            </w:r>
          </w:p>
        </w:tc>
        <w:tc>
          <w:tcPr>
            <w:tcW w:w="1156" w:type="dxa"/>
            <w:tcBorders>
              <w:top w:val="nil"/>
              <w:left w:val="nil"/>
              <w:bottom w:val="single" w:sz="4" w:space="0" w:color="auto"/>
              <w:right w:val="single" w:sz="8" w:space="0" w:color="auto"/>
            </w:tcBorders>
            <w:shd w:val="clear" w:color="000000" w:fill="FFFFFF"/>
            <w:noWrap/>
            <w:vAlign w:val="bottom"/>
            <w:hideMark/>
          </w:tcPr>
          <w:p w14:paraId="41261473" w14:textId="4CD874BF" w:rsidR="00162570" w:rsidRPr="00393DFA" w:rsidRDefault="00393DFA" w:rsidP="00162570">
            <w:pPr>
              <w:ind w:left="0" w:firstLine="0"/>
              <w:jc w:val="right"/>
              <w:rPr>
                <w:rFonts w:ascii="Tahoma" w:hAnsi="Tahoma" w:cs="Tahoma"/>
                <w:sz w:val="18"/>
                <w:szCs w:val="18"/>
              </w:rPr>
            </w:pPr>
            <w:r w:rsidRPr="00393DFA">
              <w:rPr>
                <w:rFonts w:ascii="Tahoma" w:hAnsi="Tahoma" w:cs="Tahoma"/>
                <w:sz w:val="18"/>
                <w:szCs w:val="18"/>
              </w:rPr>
              <w:t>9</w:t>
            </w:r>
            <w:r w:rsidR="00162570" w:rsidRPr="00393DFA">
              <w:rPr>
                <w:rFonts w:ascii="Tahoma" w:hAnsi="Tahoma" w:cs="Tahoma"/>
                <w:sz w:val="18"/>
                <w:szCs w:val="18"/>
              </w:rPr>
              <w:t>,</w:t>
            </w:r>
            <w:r w:rsidRPr="00393DFA">
              <w:rPr>
                <w:rFonts w:ascii="Tahoma" w:hAnsi="Tahoma" w:cs="Tahoma"/>
                <w:sz w:val="18"/>
                <w:szCs w:val="18"/>
              </w:rPr>
              <w:t>50</w:t>
            </w:r>
          </w:p>
        </w:tc>
        <w:tc>
          <w:tcPr>
            <w:tcW w:w="16" w:type="dxa"/>
            <w:vAlign w:val="center"/>
            <w:hideMark/>
          </w:tcPr>
          <w:p w14:paraId="6CEB5B90" w14:textId="77777777" w:rsidR="00162570" w:rsidRPr="00DE35CD" w:rsidRDefault="00162570" w:rsidP="00162570">
            <w:pPr>
              <w:ind w:left="0" w:firstLine="0"/>
              <w:jc w:val="left"/>
              <w:rPr>
                <w:highlight w:val="yellow"/>
              </w:rPr>
            </w:pPr>
          </w:p>
        </w:tc>
      </w:tr>
      <w:tr w:rsidR="00162570" w:rsidRPr="00DE35CD" w14:paraId="485517D0" w14:textId="77777777" w:rsidTr="00162570">
        <w:trPr>
          <w:trHeight w:val="258"/>
        </w:trPr>
        <w:tc>
          <w:tcPr>
            <w:tcW w:w="4554" w:type="dxa"/>
            <w:tcBorders>
              <w:top w:val="nil"/>
              <w:left w:val="single" w:sz="8" w:space="0" w:color="auto"/>
              <w:bottom w:val="single" w:sz="4" w:space="0" w:color="auto"/>
              <w:right w:val="single" w:sz="8" w:space="0" w:color="auto"/>
            </w:tcBorders>
            <w:noWrap/>
            <w:vAlign w:val="bottom"/>
            <w:hideMark/>
          </w:tcPr>
          <w:p w14:paraId="41D05116" w14:textId="77777777" w:rsidR="00162570" w:rsidRPr="00393DFA" w:rsidRDefault="00162570" w:rsidP="00162570">
            <w:pPr>
              <w:ind w:left="0" w:firstLine="0"/>
              <w:jc w:val="left"/>
              <w:rPr>
                <w:rFonts w:ascii="Tahoma" w:hAnsi="Tahoma" w:cs="Tahoma"/>
                <w:sz w:val="18"/>
                <w:szCs w:val="18"/>
              </w:rPr>
            </w:pPr>
            <w:r w:rsidRPr="00393DFA">
              <w:rPr>
                <w:rFonts w:ascii="Tahoma" w:hAnsi="Tahoma" w:cs="Tahoma"/>
                <w:sz w:val="18"/>
                <w:szCs w:val="18"/>
              </w:rPr>
              <w:t xml:space="preserve">     kapitálové výdaje</w:t>
            </w:r>
          </w:p>
        </w:tc>
        <w:tc>
          <w:tcPr>
            <w:tcW w:w="1277" w:type="dxa"/>
            <w:tcBorders>
              <w:top w:val="nil"/>
              <w:left w:val="nil"/>
              <w:bottom w:val="single" w:sz="4" w:space="0" w:color="auto"/>
              <w:right w:val="single" w:sz="8" w:space="0" w:color="auto"/>
            </w:tcBorders>
            <w:shd w:val="clear" w:color="000000" w:fill="FFFFFF"/>
            <w:noWrap/>
            <w:vAlign w:val="bottom"/>
            <w:hideMark/>
          </w:tcPr>
          <w:p w14:paraId="6FC390F5" w14:textId="4B367911" w:rsidR="00162570" w:rsidRPr="00393DFA" w:rsidRDefault="00393DFA" w:rsidP="00162570">
            <w:pPr>
              <w:ind w:left="0" w:firstLine="0"/>
              <w:jc w:val="right"/>
              <w:rPr>
                <w:rFonts w:ascii="Tahoma" w:hAnsi="Tahoma" w:cs="Tahoma"/>
                <w:sz w:val="18"/>
                <w:szCs w:val="18"/>
              </w:rPr>
            </w:pPr>
            <w:r w:rsidRPr="00393DFA">
              <w:rPr>
                <w:rFonts w:ascii="Tahoma" w:hAnsi="Tahoma" w:cs="Tahoma"/>
                <w:sz w:val="18"/>
                <w:szCs w:val="18"/>
              </w:rPr>
              <w:t>62</w:t>
            </w:r>
            <w:r w:rsidR="00162570" w:rsidRPr="00393DFA">
              <w:rPr>
                <w:rFonts w:ascii="Tahoma" w:hAnsi="Tahoma" w:cs="Tahoma"/>
                <w:sz w:val="18"/>
                <w:szCs w:val="18"/>
              </w:rPr>
              <w:t xml:space="preserve"> </w:t>
            </w:r>
            <w:r w:rsidRPr="00393DFA">
              <w:rPr>
                <w:rFonts w:ascii="Tahoma" w:hAnsi="Tahoma" w:cs="Tahoma"/>
                <w:sz w:val="18"/>
                <w:szCs w:val="18"/>
              </w:rPr>
              <w:t>584</w:t>
            </w:r>
          </w:p>
        </w:tc>
        <w:tc>
          <w:tcPr>
            <w:tcW w:w="1277" w:type="dxa"/>
            <w:tcBorders>
              <w:top w:val="nil"/>
              <w:left w:val="nil"/>
              <w:bottom w:val="single" w:sz="4" w:space="0" w:color="auto"/>
              <w:right w:val="single" w:sz="8" w:space="0" w:color="auto"/>
            </w:tcBorders>
            <w:shd w:val="clear" w:color="000000" w:fill="FFFFFF"/>
            <w:noWrap/>
            <w:vAlign w:val="bottom"/>
            <w:hideMark/>
          </w:tcPr>
          <w:p w14:paraId="3C9CEA49" w14:textId="0C6DFBD1" w:rsidR="00162570" w:rsidRPr="00393DFA" w:rsidRDefault="00162570" w:rsidP="00162570">
            <w:pPr>
              <w:ind w:left="0" w:firstLine="0"/>
              <w:jc w:val="right"/>
              <w:rPr>
                <w:rFonts w:ascii="Tahoma" w:hAnsi="Tahoma" w:cs="Tahoma"/>
                <w:sz w:val="18"/>
                <w:szCs w:val="18"/>
              </w:rPr>
            </w:pPr>
            <w:r w:rsidRPr="00393DFA">
              <w:rPr>
                <w:rFonts w:ascii="Tahoma" w:hAnsi="Tahoma" w:cs="Tahoma"/>
                <w:sz w:val="18"/>
                <w:szCs w:val="18"/>
              </w:rPr>
              <w:t>5</w:t>
            </w:r>
            <w:r w:rsidR="00393DFA" w:rsidRPr="00393DFA">
              <w:rPr>
                <w:rFonts w:ascii="Tahoma" w:hAnsi="Tahoma" w:cs="Tahoma"/>
                <w:sz w:val="18"/>
                <w:szCs w:val="18"/>
              </w:rPr>
              <w:t>4</w:t>
            </w:r>
            <w:r w:rsidRPr="00393DFA">
              <w:rPr>
                <w:rFonts w:ascii="Tahoma" w:hAnsi="Tahoma" w:cs="Tahoma"/>
                <w:sz w:val="18"/>
                <w:szCs w:val="18"/>
              </w:rPr>
              <w:t xml:space="preserve"> </w:t>
            </w:r>
            <w:r w:rsidR="00393DFA" w:rsidRPr="00393DFA">
              <w:rPr>
                <w:rFonts w:ascii="Tahoma" w:hAnsi="Tahoma" w:cs="Tahoma"/>
                <w:sz w:val="18"/>
                <w:szCs w:val="18"/>
              </w:rPr>
              <w:t>053</w:t>
            </w:r>
          </w:p>
        </w:tc>
        <w:tc>
          <w:tcPr>
            <w:tcW w:w="1160" w:type="dxa"/>
            <w:tcBorders>
              <w:top w:val="nil"/>
              <w:left w:val="nil"/>
              <w:bottom w:val="single" w:sz="4" w:space="0" w:color="auto"/>
              <w:right w:val="single" w:sz="8" w:space="0" w:color="auto"/>
            </w:tcBorders>
            <w:noWrap/>
            <w:vAlign w:val="bottom"/>
            <w:hideMark/>
          </w:tcPr>
          <w:p w14:paraId="6AD4BFEB" w14:textId="7AEC528F" w:rsidR="00162570" w:rsidRPr="00393DFA" w:rsidRDefault="00393DFA" w:rsidP="00162570">
            <w:pPr>
              <w:ind w:left="0" w:firstLine="0"/>
              <w:jc w:val="right"/>
              <w:rPr>
                <w:rFonts w:ascii="Tahoma" w:hAnsi="Tahoma" w:cs="Tahoma"/>
                <w:sz w:val="18"/>
                <w:szCs w:val="18"/>
              </w:rPr>
            </w:pPr>
            <w:r w:rsidRPr="00393DFA">
              <w:rPr>
                <w:rFonts w:ascii="Tahoma" w:hAnsi="Tahoma" w:cs="Tahoma"/>
                <w:sz w:val="18"/>
                <w:szCs w:val="18"/>
              </w:rPr>
              <w:t>86</w:t>
            </w:r>
          </w:p>
        </w:tc>
        <w:tc>
          <w:tcPr>
            <w:tcW w:w="1156" w:type="dxa"/>
            <w:tcBorders>
              <w:top w:val="nil"/>
              <w:left w:val="nil"/>
              <w:bottom w:val="single" w:sz="4" w:space="0" w:color="auto"/>
              <w:right w:val="single" w:sz="8" w:space="0" w:color="auto"/>
            </w:tcBorders>
            <w:shd w:val="clear" w:color="000000" w:fill="FFFFFF"/>
            <w:noWrap/>
            <w:vAlign w:val="bottom"/>
            <w:hideMark/>
          </w:tcPr>
          <w:p w14:paraId="7ED38C8F" w14:textId="29999C26" w:rsidR="00162570" w:rsidRPr="00393DFA" w:rsidRDefault="00162570" w:rsidP="00162570">
            <w:pPr>
              <w:ind w:left="0" w:firstLine="0"/>
              <w:jc w:val="right"/>
              <w:rPr>
                <w:rFonts w:ascii="Tahoma" w:hAnsi="Tahoma" w:cs="Tahoma"/>
                <w:sz w:val="18"/>
                <w:szCs w:val="18"/>
              </w:rPr>
            </w:pPr>
            <w:r w:rsidRPr="00393DFA">
              <w:rPr>
                <w:rFonts w:ascii="Tahoma" w:hAnsi="Tahoma" w:cs="Tahoma"/>
                <w:sz w:val="18"/>
                <w:szCs w:val="18"/>
              </w:rPr>
              <w:t>2,</w:t>
            </w:r>
            <w:r w:rsidR="00393DFA" w:rsidRPr="00393DFA">
              <w:rPr>
                <w:rFonts w:ascii="Tahoma" w:hAnsi="Tahoma" w:cs="Tahoma"/>
                <w:sz w:val="18"/>
                <w:szCs w:val="18"/>
              </w:rPr>
              <w:t>70</w:t>
            </w:r>
          </w:p>
        </w:tc>
        <w:tc>
          <w:tcPr>
            <w:tcW w:w="16" w:type="dxa"/>
            <w:vAlign w:val="center"/>
            <w:hideMark/>
          </w:tcPr>
          <w:p w14:paraId="14C44343" w14:textId="77777777" w:rsidR="00162570" w:rsidRPr="00DE35CD" w:rsidRDefault="00162570" w:rsidP="00162570">
            <w:pPr>
              <w:ind w:left="0" w:firstLine="0"/>
              <w:jc w:val="left"/>
              <w:rPr>
                <w:highlight w:val="yellow"/>
              </w:rPr>
            </w:pPr>
          </w:p>
        </w:tc>
      </w:tr>
      <w:tr w:rsidR="00162570" w:rsidRPr="00DE35CD" w14:paraId="264A667A" w14:textId="77777777" w:rsidTr="00162570">
        <w:trPr>
          <w:trHeight w:val="255"/>
        </w:trPr>
        <w:tc>
          <w:tcPr>
            <w:tcW w:w="4554" w:type="dxa"/>
            <w:tcBorders>
              <w:top w:val="nil"/>
              <w:left w:val="single" w:sz="8" w:space="0" w:color="auto"/>
              <w:bottom w:val="single" w:sz="4" w:space="0" w:color="auto"/>
              <w:right w:val="single" w:sz="8" w:space="0" w:color="auto"/>
            </w:tcBorders>
            <w:noWrap/>
            <w:vAlign w:val="bottom"/>
            <w:hideMark/>
          </w:tcPr>
          <w:p w14:paraId="037F626E" w14:textId="77777777" w:rsidR="00162570" w:rsidRPr="00393DFA" w:rsidRDefault="00162570" w:rsidP="00162570">
            <w:pPr>
              <w:ind w:left="0" w:firstLine="0"/>
              <w:jc w:val="left"/>
              <w:rPr>
                <w:rFonts w:ascii="Tahoma" w:hAnsi="Tahoma" w:cs="Tahoma"/>
                <w:b/>
                <w:bCs/>
                <w:sz w:val="18"/>
                <w:szCs w:val="18"/>
              </w:rPr>
            </w:pPr>
            <w:r w:rsidRPr="00393DFA">
              <w:rPr>
                <w:rFonts w:ascii="Tahoma" w:hAnsi="Tahoma" w:cs="Tahoma"/>
                <w:b/>
                <w:bCs/>
                <w:sz w:val="18"/>
                <w:szCs w:val="18"/>
              </w:rPr>
              <w:t>Ochrana životního prostředí</w:t>
            </w:r>
          </w:p>
        </w:tc>
        <w:tc>
          <w:tcPr>
            <w:tcW w:w="1277" w:type="dxa"/>
            <w:tcBorders>
              <w:top w:val="nil"/>
              <w:left w:val="nil"/>
              <w:bottom w:val="single" w:sz="4" w:space="0" w:color="auto"/>
              <w:right w:val="single" w:sz="8" w:space="0" w:color="auto"/>
            </w:tcBorders>
            <w:shd w:val="clear" w:color="000000" w:fill="FFFFFF"/>
            <w:noWrap/>
            <w:vAlign w:val="bottom"/>
            <w:hideMark/>
          </w:tcPr>
          <w:p w14:paraId="48EFBD99" w14:textId="1896FEF2" w:rsidR="00162570" w:rsidRPr="00393DFA" w:rsidRDefault="00162570" w:rsidP="00162570">
            <w:pPr>
              <w:ind w:left="0" w:firstLine="0"/>
              <w:jc w:val="right"/>
              <w:rPr>
                <w:rFonts w:ascii="Tahoma" w:hAnsi="Tahoma" w:cs="Tahoma"/>
                <w:b/>
                <w:bCs/>
                <w:sz w:val="18"/>
                <w:szCs w:val="18"/>
              </w:rPr>
            </w:pPr>
            <w:r w:rsidRPr="00393DFA">
              <w:rPr>
                <w:rFonts w:ascii="Tahoma" w:hAnsi="Tahoma" w:cs="Tahoma"/>
                <w:b/>
                <w:bCs/>
                <w:sz w:val="18"/>
                <w:szCs w:val="18"/>
              </w:rPr>
              <w:t>1</w:t>
            </w:r>
            <w:r w:rsidR="00393DFA" w:rsidRPr="00393DFA">
              <w:rPr>
                <w:rFonts w:ascii="Tahoma" w:hAnsi="Tahoma" w:cs="Tahoma"/>
                <w:b/>
                <w:bCs/>
                <w:sz w:val="18"/>
                <w:szCs w:val="18"/>
              </w:rPr>
              <w:t>87</w:t>
            </w:r>
            <w:r w:rsidRPr="00393DFA">
              <w:rPr>
                <w:rFonts w:ascii="Tahoma" w:hAnsi="Tahoma" w:cs="Tahoma"/>
                <w:b/>
                <w:bCs/>
                <w:sz w:val="18"/>
                <w:szCs w:val="18"/>
              </w:rPr>
              <w:t xml:space="preserve"> </w:t>
            </w:r>
            <w:r w:rsidR="00393DFA" w:rsidRPr="00393DFA">
              <w:rPr>
                <w:rFonts w:ascii="Tahoma" w:hAnsi="Tahoma" w:cs="Tahoma"/>
                <w:b/>
                <w:bCs/>
                <w:sz w:val="18"/>
                <w:szCs w:val="18"/>
              </w:rPr>
              <w:t>103</w:t>
            </w:r>
          </w:p>
        </w:tc>
        <w:tc>
          <w:tcPr>
            <w:tcW w:w="1277" w:type="dxa"/>
            <w:tcBorders>
              <w:top w:val="nil"/>
              <w:left w:val="nil"/>
              <w:bottom w:val="single" w:sz="4" w:space="0" w:color="auto"/>
              <w:right w:val="single" w:sz="8" w:space="0" w:color="auto"/>
            </w:tcBorders>
            <w:shd w:val="clear" w:color="000000" w:fill="FFFFFF"/>
            <w:noWrap/>
            <w:vAlign w:val="bottom"/>
            <w:hideMark/>
          </w:tcPr>
          <w:p w14:paraId="304973CB" w14:textId="22BC41A3" w:rsidR="00162570" w:rsidRPr="00393DFA" w:rsidRDefault="00162570" w:rsidP="00162570">
            <w:pPr>
              <w:ind w:left="0" w:firstLine="0"/>
              <w:jc w:val="right"/>
              <w:rPr>
                <w:rFonts w:ascii="Tahoma" w:hAnsi="Tahoma" w:cs="Tahoma"/>
                <w:b/>
                <w:bCs/>
                <w:sz w:val="18"/>
                <w:szCs w:val="18"/>
              </w:rPr>
            </w:pPr>
            <w:r w:rsidRPr="00393DFA">
              <w:rPr>
                <w:rFonts w:ascii="Tahoma" w:hAnsi="Tahoma" w:cs="Tahoma"/>
                <w:b/>
                <w:bCs/>
                <w:sz w:val="18"/>
                <w:szCs w:val="18"/>
              </w:rPr>
              <w:t>1</w:t>
            </w:r>
            <w:r w:rsidR="00393DFA" w:rsidRPr="00393DFA">
              <w:rPr>
                <w:rFonts w:ascii="Tahoma" w:hAnsi="Tahoma" w:cs="Tahoma"/>
                <w:b/>
                <w:bCs/>
                <w:sz w:val="18"/>
                <w:szCs w:val="18"/>
              </w:rPr>
              <w:t>64</w:t>
            </w:r>
            <w:r w:rsidRPr="00393DFA">
              <w:rPr>
                <w:rFonts w:ascii="Tahoma" w:hAnsi="Tahoma" w:cs="Tahoma"/>
                <w:b/>
                <w:bCs/>
                <w:sz w:val="18"/>
                <w:szCs w:val="18"/>
              </w:rPr>
              <w:t xml:space="preserve"> </w:t>
            </w:r>
            <w:r w:rsidR="00393DFA" w:rsidRPr="00393DFA">
              <w:rPr>
                <w:rFonts w:ascii="Tahoma" w:hAnsi="Tahoma" w:cs="Tahoma"/>
                <w:b/>
                <w:bCs/>
                <w:sz w:val="18"/>
                <w:szCs w:val="18"/>
              </w:rPr>
              <w:t>469</w:t>
            </w:r>
          </w:p>
        </w:tc>
        <w:tc>
          <w:tcPr>
            <w:tcW w:w="1160" w:type="dxa"/>
            <w:tcBorders>
              <w:top w:val="nil"/>
              <w:left w:val="nil"/>
              <w:bottom w:val="single" w:sz="4" w:space="0" w:color="auto"/>
              <w:right w:val="single" w:sz="8" w:space="0" w:color="auto"/>
            </w:tcBorders>
            <w:noWrap/>
            <w:vAlign w:val="bottom"/>
            <w:hideMark/>
          </w:tcPr>
          <w:p w14:paraId="0CEC0B17" w14:textId="7CB6BDCA" w:rsidR="00162570" w:rsidRPr="00393DFA" w:rsidRDefault="00393DFA" w:rsidP="00162570">
            <w:pPr>
              <w:ind w:left="0" w:firstLine="0"/>
              <w:jc w:val="right"/>
              <w:rPr>
                <w:rFonts w:ascii="Tahoma" w:hAnsi="Tahoma" w:cs="Tahoma"/>
                <w:b/>
                <w:bCs/>
                <w:sz w:val="18"/>
                <w:szCs w:val="18"/>
              </w:rPr>
            </w:pPr>
            <w:r w:rsidRPr="00393DFA">
              <w:rPr>
                <w:rFonts w:ascii="Tahoma" w:hAnsi="Tahoma" w:cs="Tahoma"/>
                <w:b/>
                <w:bCs/>
                <w:sz w:val="18"/>
                <w:szCs w:val="18"/>
              </w:rPr>
              <w:t>88</w:t>
            </w:r>
          </w:p>
        </w:tc>
        <w:tc>
          <w:tcPr>
            <w:tcW w:w="1156" w:type="dxa"/>
            <w:tcBorders>
              <w:top w:val="nil"/>
              <w:left w:val="nil"/>
              <w:bottom w:val="single" w:sz="4" w:space="0" w:color="auto"/>
              <w:right w:val="single" w:sz="8" w:space="0" w:color="auto"/>
            </w:tcBorders>
            <w:shd w:val="clear" w:color="000000" w:fill="FFFFFF"/>
            <w:noWrap/>
            <w:vAlign w:val="bottom"/>
            <w:hideMark/>
          </w:tcPr>
          <w:p w14:paraId="56722AC0" w14:textId="4AB4780E" w:rsidR="00162570" w:rsidRPr="00393DFA" w:rsidRDefault="00393DFA" w:rsidP="00162570">
            <w:pPr>
              <w:ind w:left="0" w:firstLine="0"/>
              <w:jc w:val="right"/>
              <w:rPr>
                <w:rFonts w:ascii="Tahoma" w:hAnsi="Tahoma" w:cs="Tahoma"/>
                <w:b/>
                <w:bCs/>
                <w:sz w:val="18"/>
                <w:szCs w:val="18"/>
              </w:rPr>
            </w:pPr>
            <w:r w:rsidRPr="00393DFA">
              <w:rPr>
                <w:rFonts w:ascii="Tahoma" w:hAnsi="Tahoma" w:cs="Tahoma"/>
                <w:b/>
                <w:bCs/>
                <w:sz w:val="18"/>
                <w:szCs w:val="18"/>
              </w:rPr>
              <w:t>8</w:t>
            </w:r>
            <w:r w:rsidR="00162570" w:rsidRPr="00393DFA">
              <w:rPr>
                <w:rFonts w:ascii="Tahoma" w:hAnsi="Tahoma" w:cs="Tahoma"/>
                <w:b/>
                <w:bCs/>
                <w:sz w:val="18"/>
                <w:szCs w:val="18"/>
              </w:rPr>
              <w:t>,</w:t>
            </w:r>
            <w:r w:rsidRPr="00393DFA">
              <w:rPr>
                <w:rFonts w:ascii="Tahoma" w:hAnsi="Tahoma" w:cs="Tahoma"/>
                <w:b/>
                <w:bCs/>
                <w:sz w:val="18"/>
                <w:szCs w:val="18"/>
              </w:rPr>
              <w:t>21</w:t>
            </w:r>
          </w:p>
        </w:tc>
        <w:tc>
          <w:tcPr>
            <w:tcW w:w="16" w:type="dxa"/>
            <w:vAlign w:val="center"/>
            <w:hideMark/>
          </w:tcPr>
          <w:p w14:paraId="74DEE6D5" w14:textId="77777777" w:rsidR="00162570" w:rsidRPr="00DE35CD" w:rsidRDefault="00162570" w:rsidP="00162570">
            <w:pPr>
              <w:ind w:left="0" w:firstLine="0"/>
              <w:jc w:val="left"/>
              <w:rPr>
                <w:highlight w:val="yellow"/>
              </w:rPr>
            </w:pPr>
          </w:p>
        </w:tc>
      </w:tr>
      <w:tr w:rsidR="00162570" w:rsidRPr="00DE35CD" w14:paraId="5C73E23C" w14:textId="77777777" w:rsidTr="00121E11">
        <w:trPr>
          <w:trHeight w:val="258"/>
        </w:trPr>
        <w:tc>
          <w:tcPr>
            <w:tcW w:w="4554" w:type="dxa"/>
            <w:tcBorders>
              <w:top w:val="nil"/>
              <w:left w:val="single" w:sz="8" w:space="0" w:color="auto"/>
              <w:bottom w:val="single" w:sz="4" w:space="0" w:color="auto"/>
              <w:right w:val="single" w:sz="8" w:space="0" w:color="auto"/>
            </w:tcBorders>
            <w:noWrap/>
            <w:vAlign w:val="bottom"/>
            <w:hideMark/>
          </w:tcPr>
          <w:p w14:paraId="0F4A1BC8" w14:textId="77777777" w:rsidR="00162570" w:rsidRPr="00393DFA" w:rsidRDefault="00162570" w:rsidP="00162570">
            <w:pPr>
              <w:ind w:left="0" w:firstLine="0"/>
              <w:jc w:val="left"/>
              <w:rPr>
                <w:rFonts w:ascii="Tahoma" w:hAnsi="Tahoma" w:cs="Tahoma"/>
                <w:sz w:val="18"/>
                <w:szCs w:val="18"/>
              </w:rPr>
            </w:pPr>
            <w:r w:rsidRPr="00393DFA">
              <w:rPr>
                <w:rFonts w:ascii="Tahoma" w:hAnsi="Tahoma" w:cs="Tahoma"/>
                <w:sz w:val="18"/>
                <w:szCs w:val="18"/>
              </w:rPr>
              <w:t xml:space="preserve">     běžné výdaje</w:t>
            </w:r>
          </w:p>
        </w:tc>
        <w:tc>
          <w:tcPr>
            <w:tcW w:w="1277" w:type="dxa"/>
            <w:tcBorders>
              <w:top w:val="nil"/>
              <w:left w:val="nil"/>
              <w:bottom w:val="single" w:sz="4" w:space="0" w:color="auto"/>
              <w:right w:val="single" w:sz="8" w:space="0" w:color="auto"/>
            </w:tcBorders>
            <w:shd w:val="clear" w:color="000000" w:fill="FFFFFF"/>
            <w:noWrap/>
            <w:vAlign w:val="bottom"/>
            <w:hideMark/>
          </w:tcPr>
          <w:p w14:paraId="291889BF" w14:textId="5E2E0473" w:rsidR="00162570" w:rsidRPr="00393DFA" w:rsidRDefault="00162570" w:rsidP="00162570">
            <w:pPr>
              <w:ind w:left="0" w:firstLine="0"/>
              <w:jc w:val="right"/>
              <w:rPr>
                <w:rFonts w:ascii="Tahoma" w:hAnsi="Tahoma" w:cs="Tahoma"/>
                <w:sz w:val="18"/>
                <w:szCs w:val="18"/>
              </w:rPr>
            </w:pPr>
            <w:r w:rsidRPr="00393DFA">
              <w:rPr>
                <w:rFonts w:ascii="Tahoma" w:hAnsi="Tahoma" w:cs="Tahoma"/>
                <w:sz w:val="18"/>
                <w:szCs w:val="18"/>
              </w:rPr>
              <w:t>1</w:t>
            </w:r>
            <w:r w:rsidR="00393DFA" w:rsidRPr="00393DFA">
              <w:rPr>
                <w:rFonts w:ascii="Tahoma" w:hAnsi="Tahoma" w:cs="Tahoma"/>
                <w:sz w:val="18"/>
                <w:szCs w:val="18"/>
              </w:rPr>
              <w:t>56</w:t>
            </w:r>
            <w:r w:rsidRPr="00393DFA">
              <w:rPr>
                <w:rFonts w:ascii="Tahoma" w:hAnsi="Tahoma" w:cs="Tahoma"/>
                <w:sz w:val="18"/>
                <w:szCs w:val="18"/>
              </w:rPr>
              <w:t xml:space="preserve"> </w:t>
            </w:r>
            <w:r w:rsidR="00393DFA" w:rsidRPr="00393DFA">
              <w:rPr>
                <w:rFonts w:ascii="Tahoma" w:hAnsi="Tahoma" w:cs="Tahoma"/>
                <w:sz w:val="18"/>
                <w:szCs w:val="18"/>
              </w:rPr>
              <w:t>349</w:t>
            </w:r>
          </w:p>
        </w:tc>
        <w:tc>
          <w:tcPr>
            <w:tcW w:w="1277" w:type="dxa"/>
            <w:tcBorders>
              <w:top w:val="nil"/>
              <w:left w:val="nil"/>
              <w:bottom w:val="single" w:sz="4" w:space="0" w:color="auto"/>
              <w:right w:val="single" w:sz="8" w:space="0" w:color="auto"/>
            </w:tcBorders>
            <w:noWrap/>
            <w:vAlign w:val="bottom"/>
            <w:hideMark/>
          </w:tcPr>
          <w:p w14:paraId="2D691FCE" w14:textId="32E602E9" w:rsidR="00162570" w:rsidRPr="00393DFA" w:rsidRDefault="00162570" w:rsidP="00162570">
            <w:pPr>
              <w:ind w:left="0" w:firstLine="0"/>
              <w:jc w:val="right"/>
              <w:rPr>
                <w:rFonts w:ascii="Tahoma" w:hAnsi="Tahoma" w:cs="Tahoma"/>
                <w:sz w:val="18"/>
                <w:szCs w:val="18"/>
              </w:rPr>
            </w:pPr>
            <w:r w:rsidRPr="00393DFA">
              <w:rPr>
                <w:rFonts w:ascii="Tahoma" w:hAnsi="Tahoma" w:cs="Tahoma"/>
                <w:sz w:val="18"/>
                <w:szCs w:val="18"/>
              </w:rPr>
              <w:t>1</w:t>
            </w:r>
            <w:r w:rsidR="00393DFA" w:rsidRPr="00393DFA">
              <w:rPr>
                <w:rFonts w:ascii="Tahoma" w:hAnsi="Tahoma" w:cs="Tahoma"/>
                <w:sz w:val="18"/>
                <w:szCs w:val="18"/>
              </w:rPr>
              <w:t>49</w:t>
            </w:r>
            <w:r w:rsidRPr="00393DFA">
              <w:rPr>
                <w:rFonts w:ascii="Tahoma" w:hAnsi="Tahoma" w:cs="Tahoma"/>
                <w:sz w:val="18"/>
                <w:szCs w:val="18"/>
              </w:rPr>
              <w:t xml:space="preserve"> </w:t>
            </w:r>
            <w:r w:rsidR="00393DFA" w:rsidRPr="00393DFA">
              <w:rPr>
                <w:rFonts w:ascii="Tahoma" w:hAnsi="Tahoma" w:cs="Tahoma"/>
                <w:sz w:val="18"/>
                <w:szCs w:val="18"/>
              </w:rPr>
              <w:t>667</w:t>
            </w:r>
          </w:p>
        </w:tc>
        <w:tc>
          <w:tcPr>
            <w:tcW w:w="1160" w:type="dxa"/>
            <w:tcBorders>
              <w:top w:val="nil"/>
              <w:left w:val="nil"/>
              <w:bottom w:val="single" w:sz="4" w:space="0" w:color="auto"/>
              <w:right w:val="single" w:sz="8" w:space="0" w:color="auto"/>
            </w:tcBorders>
            <w:noWrap/>
            <w:vAlign w:val="bottom"/>
            <w:hideMark/>
          </w:tcPr>
          <w:p w14:paraId="34F5FD40" w14:textId="77777777" w:rsidR="00162570" w:rsidRPr="00393DFA" w:rsidRDefault="00162570" w:rsidP="00162570">
            <w:pPr>
              <w:ind w:left="0" w:firstLine="0"/>
              <w:jc w:val="right"/>
              <w:rPr>
                <w:rFonts w:ascii="Tahoma" w:hAnsi="Tahoma" w:cs="Tahoma"/>
                <w:sz w:val="18"/>
                <w:szCs w:val="18"/>
              </w:rPr>
            </w:pPr>
            <w:r w:rsidRPr="00393DFA">
              <w:rPr>
                <w:rFonts w:ascii="Tahoma" w:hAnsi="Tahoma" w:cs="Tahoma"/>
                <w:sz w:val="18"/>
                <w:szCs w:val="18"/>
              </w:rPr>
              <w:t>96</w:t>
            </w:r>
          </w:p>
        </w:tc>
        <w:tc>
          <w:tcPr>
            <w:tcW w:w="1156" w:type="dxa"/>
            <w:tcBorders>
              <w:top w:val="nil"/>
              <w:left w:val="nil"/>
              <w:bottom w:val="single" w:sz="4" w:space="0" w:color="auto"/>
              <w:right w:val="single" w:sz="8" w:space="0" w:color="auto"/>
            </w:tcBorders>
            <w:noWrap/>
            <w:vAlign w:val="bottom"/>
            <w:hideMark/>
          </w:tcPr>
          <w:p w14:paraId="5C014ACD" w14:textId="715CA461" w:rsidR="00162570" w:rsidRPr="00393DFA" w:rsidRDefault="00162570" w:rsidP="00162570">
            <w:pPr>
              <w:ind w:left="0" w:firstLine="0"/>
              <w:jc w:val="right"/>
              <w:rPr>
                <w:rFonts w:ascii="Tahoma" w:hAnsi="Tahoma" w:cs="Tahoma"/>
                <w:sz w:val="18"/>
                <w:szCs w:val="18"/>
              </w:rPr>
            </w:pPr>
            <w:r w:rsidRPr="00393DFA">
              <w:rPr>
                <w:rFonts w:ascii="Tahoma" w:hAnsi="Tahoma" w:cs="Tahoma"/>
                <w:sz w:val="18"/>
                <w:szCs w:val="18"/>
              </w:rPr>
              <w:t>7,</w:t>
            </w:r>
            <w:r w:rsidR="00393DFA" w:rsidRPr="00393DFA">
              <w:rPr>
                <w:rFonts w:ascii="Tahoma" w:hAnsi="Tahoma" w:cs="Tahoma"/>
                <w:sz w:val="18"/>
                <w:szCs w:val="18"/>
              </w:rPr>
              <w:t>47</w:t>
            </w:r>
          </w:p>
        </w:tc>
        <w:tc>
          <w:tcPr>
            <w:tcW w:w="16" w:type="dxa"/>
            <w:vAlign w:val="center"/>
            <w:hideMark/>
          </w:tcPr>
          <w:p w14:paraId="389F9069" w14:textId="77777777" w:rsidR="00162570" w:rsidRPr="00DE35CD" w:rsidRDefault="00162570" w:rsidP="00162570">
            <w:pPr>
              <w:ind w:left="0" w:firstLine="0"/>
              <w:jc w:val="left"/>
              <w:rPr>
                <w:highlight w:val="yellow"/>
              </w:rPr>
            </w:pPr>
          </w:p>
        </w:tc>
      </w:tr>
      <w:tr w:rsidR="00162570" w:rsidRPr="00DE35CD" w14:paraId="6AF3A953" w14:textId="77777777" w:rsidTr="00162570">
        <w:trPr>
          <w:trHeight w:val="258"/>
        </w:trPr>
        <w:tc>
          <w:tcPr>
            <w:tcW w:w="4554" w:type="dxa"/>
            <w:tcBorders>
              <w:top w:val="nil"/>
              <w:left w:val="single" w:sz="8" w:space="0" w:color="auto"/>
              <w:bottom w:val="single" w:sz="4" w:space="0" w:color="auto"/>
              <w:right w:val="single" w:sz="8" w:space="0" w:color="auto"/>
            </w:tcBorders>
            <w:noWrap/>
            <w:vAlign w:val="bottom"/>
            <w:hideMark/>
          </w:tcPr>
          <w:p w14:paraId="64BB0CAF" w14:textId="77777777" w:rsidR="00162570" w:rsidRPr="00393DFA" w:rsidRDefault="00162570" w:rsidP="00162570">
            <w:pPr>
              <w:ind w:left="0" w:firstLine="0"/>
              <w:jc w:val="left"/>
              <w:rPr>
                <w:rFonts w:ascii="Tahoma" w:hAnsi="Tahoma" w:cs="Tahoma"/>
                <w:sz w:val="18"/>
                <w:szCs w:val="18"/>
              </w:rPr>
            </w:pPr>
            <w:r w:rsidRPr="00393DFA">
              <w:rPr>
                <w:rFonts w:ascii="Tahoma" w:hAnsi="Tahoma" w:cs="Tahoma"/>
                <w:sz w:val="18"/>
                <w:szCs w:val="18"/>
              </w:rPr>
              <w:t xml:space="preserve">     kapitálové výdaje</w:t>
            </w:r>
          </w:p>
        </w:tc>
        <w:tc>
          <w:tcPr>
            <w:tcW w:w="1277" w:type="dxa"/>
            <w:tcBorders>
              <w:top w:val="nil"/>
              <w:left w:val="nil"/>
              <w:bottom w:val="single" w:sz="4" w:space="0" w:color="auto"/>
              <w:right w:val="single" w:sz="8" w:space="0" w:color="auto"/>
            </w:tcBorders>
            <w:shd w:val="clear" w:color="000000" w:fill="FFFFFF"/>
            <w:noWrap/>
            <w:vAlign w:val="bottom"/>
            <w:hideMark/>
          </w:tcPr>
          <w:p w14:paraId="76E27D32" w14:textId="6139C0B9" w:rsidR="00162570" w:rsidRPr="00393DFA" w:rsidRDefault="00393DFA" w:rsidP="00162570">
            <w:pPr>
              <w:ind w:left="0" w:firstLine="0"/>
              <w:jc w:val="right"/>
              <w:rPr>
                <w:rFonts w:ascii="Tahoma" w:hAnsi="Tahoma" w:cs="Tahoma"/>
                <w:sz w:val="18"/>
                <w:szCs w:val="18"/>
              </w:rPr>
            </w:pPr>
            <w:r w:rsidRPr="00393DFA">
              <w:rPr>
                <w:rFonts w:ascii="Tahoma" w:hAnsi="Tahoma" w:cs="Tahoma"/>
                <w:sz w:val="18"/>
                <w:szCs w:val="18"/>
              </w:rPr>
              <w:t>30</w:t>
            </w:r>
            <w:r w:rsidR="00162570" w:rsidRPr="00393DFA">
              <w:rPr>
                <w:rFonts w:ascii="Tahoma" w:hAnsi="Tahoma" w:cs="Tahoma"/>
                <w:sz w:val="18"/>
                <w:szCs w:val="18"/>
              </w:rPr>
              <w:t xml:space="preserve"> </w:t>
            </w:r>
            <w:r w:rsidRPr="00393DFA">
              <w:rPr>
                <w:rFonts w:ascii="Tahoma" w:hAnsi="Tahoma" w:cs="Tahoma"/>
                <w:sz w:val="18"/>
                <w:szCs w:val="18"/>
              </w:rPr>
              <w:t>754</w:t>
            </w:r>
          </w:p>
        </w:tc>
        <w:tc>
          <w:tcPr>
            <w:tcW w:w="1277" w:type="dxa"/>
            <w:tcBorders>
              <w:top w:val="nil"/>
              <w:left w:val="nil"/>
              <w:bottom w:val="single" w:sz="4" w:space="0" w:color="auto"/>
              <w:right w:val="single" w:sz="8" w:space="0" w:color="auto"/>
            </w:tcBorders>
            <w:shd w:val="clear" w:color="000000" w:fill="FFFFFF"/>
            <w:noWrap/>
            <w:vAlign w:val="bottom"/>
            <w:hideMark/>
          </w:tcPr>
          <w:p w14:paraId="69E9EF62" w14:textId="1500FA08" w:rsidR="00162570" w:rsidRPr="00393DFA" w:rsidRDefault="00393DFA" w:rsidP="00162570">
            <w:pPr>
              <w:ind w:left="0" w:firstLine="0"/>
              <w:jc w:val="right"/>
              <w:rPr>
                <w:rFonts w:ascii="Tahoma" w:hAnsi="Tahoma" w:cs="Tahoma"/>
                <w:sz w:val="18"/>
                <w:szCs w:val="18"/>
              </w:rPr>
            </w:pPr>
            <w:r w:rsidRPr="00393DFA">
              <w:rPr>
                <w:rFonts w:ascii="Tahoma" w:hAnsi="Tahoma" w:cs="Tahoma"/>
                <w:sz w:val="18"/>
                <w:szCs w:val="18"/>
              </w:rPr>
              <w:t>1</w:t>
            </w:r>
            <w:r w:rsidR="00162570" w:rsidRPr="00393DFA">
              <w:rPr>
                <w:rFonts w:ascii="Tahoma" w:hAnsi="Tahoma" w:cs="Tahoma"/>
                <w:sz w:val="18"/>
                <w:szCs w:val="18"/>
              </w:rPr>
              <w:t xml:space="preserve">4 </w:t>
            </w:r>
            <w:r w:rsidRPr="00393DFA">
              <w:rPr>
                <w:rFonts w:ascii="Tahoma" w:hAnsi="Tahoma" w:cs="Tahoma"/>
                <w:sz w:val="18"/>
                <w:szCs w:val="18"/>
              </w:rPr>
              <w:t>802</w:t>
            </w:r>
          </w:p>
        </w:tc>
        <w:tc>
          <w:tcPr>
            <w:tcW w:w="1160" w:type="dxa"/>
            <w:tcBorders>
              <w:top w:val="nil"/>
              <w:left w:val="nil"/>
              <w:bottom w:val="single" w:sz="4" w:space="0" w:color="auto"/>
              <w:right w:val="single" w:sz="8" w:space="0" w:color="auto"/>
            </w:tcBorders>
            <w:noWrap/>
            <w:vAlign w:val="bottom"/>
            <w:hideMark/>
          </w:tcPr>
          <w:p w14:paraId="4E916522" w14:textId="55223D89" w:rsidR="00162570" w:rsidRPr="00393DFA" w:rsidRDefault="00393DFA" w:rsidP="00162570">
            <w:pPr>
              <w:ind w:left="0" w:firstLine="0"/>
              <w:jc w:val="right"/>
              <w:rPr>
                <w:rFonts w:ascii="Tahoma" w:hAnsi="Tahoma" w:cs="Tahoma"/>
                <w:sz w:val="18"/>
                <w:szCs w:val="18"/>
              </w:rPr>
            </w:pPr>
            <w:r w:rsidRPr="00393DFA">
              <w:rPr>
                <w:rFonts w:ascii="Tahoma" w:hAnsi="Tahoma" w:cs="Tahoma"/>
                <w:sz w:val="18"/>
                <w:szCs w:val="18"/>
              </w:rPr>
              <w:t>48</w:t>
            </w:r>
          </w:p>
        </w:tc>
        <w:tc>
          <w:tcPr>
            <w:tcW w:w="1156" w:type="dxa"/>
            <w:tcBorders>
              <w:top w:val="nil"/>
              <w:left w:val="nil"/>
              <w:bottom w:val="single" w:sz="4" w:space="0" w:color="auto"/>
              <w:right w:val="single" w:sz="8" w:space="0" w:color="auto"/>
            </w:tcBorders>
            <w:shd w:val="clear" w:color="000000" w:fill="FFFFFF"/>
            <w:noWrap/>
            <w:vAlign w:val="bottom"/>
            <w:hideMark/>
          </w:tcPr>
          <w:p w14:paraId="3AE19DB9" w14:textId="3AD7A279" w:rsidR="00162570" w:rsidRPr="00393DFA" w:rsidRDefault="00162570" w:rsidP="00162570">
            <w:pPr>
              <w:ind w:left="0" w:firstLine="0"/>
              <w:jc w:val="right"/>
              <w:rPr>
                <w:rFonts w:ascii="Tahoma" w:hAnsi="Tahoma" w:cs="Tahoma"/>
                <w:sz w:val="18"/>
                <w:szCs w:val="18"/>
              </w:rPr>
            </w:pPr>
            <w:r w:rsidRPr="00393DFA">
              <w:rPr>
                <w:rFonts w:ascii="Tahoma" w:hAnsi="Tahoma" w:cs="Tahoma"/>
                <w:sz w:val="18"/>
                <w:szCs w:val="18"/>
              </w:rPr>
              <w:t>0,</w:t>
            </w:r>
            <w:r w:rsidR="00393DFA" w:rsidRPr="00393DFA">
              <w:rPr>
                <w:rFonts w:ascii="Tahoma" w:hAnsi="Tahoma" w:cs="Tahoma"/>
                <w:sz w:val="18"/>
                <w:szCs w:val="18"/>
              </w:rPr>
              <w:t>74</w:t>
            </w:r>
          </w:p>
        </w:tc>
        <w:tc>
          <w:tcPr>
            <w:tcW w:w="16" w:type="dxa"/>
            <w:vAlign w:val="center"/>
            <w:hideMark/>
          </w:tcPr>
          <w:p w14:paraId="7C6C89E9" w14:textId="77777777" w:rsidR="00162570" w:rsidRPr="00DE35CD" w:rsidRDefault="00162570" w:rsidP="00162570">
            <w:pPr>
              <w:ind w:left="0" w:firstLine="0"/>
              <w:jc w:val="left"/>
              <w:rPr>
                <w:highlight w:val="yellow"/>
              </w:rPr>
            </w:pPr>
          </w:p>
        </w:tc>
      </w:tr>
      <w:tr w:rsidR="00162570" w:rsidRPr="00DE35CD" w14:paraId="46C40FCE" w14:textId="77777777" w:rsidTr="00162570">
        <w:trPr>
          <w:trHeight w:val="258"/>
        </w:trPr>
        <w:tc>
          <w:tcPr>
            <w:tcW w:w="4554" w:type="dxa"/>
            <w:tcBorders>
              <w:top w:val="nil"/>
              <w:left w:val="single" w:sz="8" w:space="0" w:color="auto"/>
              <w:bottom w:val="single" w:sz="4" w:space="0" w:color="auto"/>
              <w:right w:val="single" w:sz="8" w:space="0" w:color="auto"/>
            </w:tcBorders>
            <w:noWrap/>
            <w:vAlign w:val="bottom"/>
            <w:hideMark/>
          </w:tcPr>
          <w:p w14:paraId="20B3D4C2" w14:textId="77777777" w:rsidR="00162570" w:rsidRPr="008743CC" w:rsidRDefault="00162570" w:rsidP="00162570">
            <w:pPr>
              <w:ind w:left="0" w:firstLine="0"/>
              <w:jc w:val="left"/>
              <w:rPr>
                <w:rFonts w:ascii="Tahoma" w:hAnsi="Tahoma" w:cs="Tahoma"/>
                <w:b/>
                <w:bCs/>
                <w:sz w:val="18"/>
                <w:szCs w:val="18"/>
              </w:rPr>
            </w:pPr>
            <w:r w:rsidRPr="008743CC">
              <w:rPr>
                <w:rFonts w:ascii="Tahoma" w:hAnsi="Tahoma" w:cs="Tahoma"/>
                <w:b/>
                <w:bCs/>
                <w:sz w:val="18"/>
                <w:szCs w:val="18"/>
              </w:rPr>
              <w:t>Sociální služby</w:t>
            </w:r>
          </w:p>
        </w:tc>
        <w:tc>
          <w:tcPr>
            <w:tcW w:w="1277" w:type="dxa"/>
            <w:tcBorders>
              <w:top w:val="nil"/>
              <w:left w:val="nil"/>
              <w:bottom w:val="single" w:sz="4" w:space="0" w:color="auto"/>
              <w:right w:val="single" w:sz="8" w:space="0" w:color="auto"/>
            </w:tcBorders>
            <w:shd w:val="clear" w:color="000000" w:fill="FFFFFF"/>
            <w:noWrap/>
            <w:vAlign w:val="bottom"/>
            <w:hideMark/>
          </w:tcPr>
          <w:p w14:paraId="2DF5D6D7" w14:textId="58B1CB5A" w:rsidR="00162570" w:rsidRPr="008743CC" w:rsidRDefault="008743CC" w:rsidP="00162570">
            <w:pPr>
              <w:ind w:left="0" w:firstLine="0"/>
              <w:jc w:val="right"/>
              <w:rPr>
                <w:rFonts w:ascii="Tahoma" w:hAnsi="Tahoma" w:cs="Tahoma"/>
                <w:b/>
                <w:bCs/>
                <w:sz w:val="18"/>
                <w:szCs w:val="18"/>
              </w:rPr>
            </w:pPr>
            <w:r w:rsidRPr="008743CC">
              <w:rPr>
                <w:rFonts w:ascii="Tahoma" w:hAnsi="Tahoma" w:cs="Tahoma"/>
                <w:b/>
                <w:bCs/>
                <w:sz w:val="18"/>
                <w:szCs w:val="18"/>
              </w:rPr>
              <w:t>183</w:t>
            </w:r>
            <w:r w:rsidR="00162570" w:rsidRPr="008743CC">
              <w:rPr>
                <w:rFonts w:ascii="Tahoma" w:hAnsi="Tahoma" w:cs="Tahoma"/>
                <w:b/>
                <w:bCs/>
                <w:sz w:val="18"/>
                <w:szCs w:val="18"/>
              </w:rPr>
              <w:t xml:space="preserve"> </w:t>
            </w:r>
            <w:r w:rsidRPr="008743CC">
              <w:rPr>
                <w:rFonts w:ascii="Tahoma" w:hAnsi="Tahoma" w:cs="Tahoma"/>
                <w:b/>
                <w:bCs/>
                <w:sz w:val="18"/>
                <w:szCs w:val="18"/>
              </w:rPr>
              <w:t>071</w:t>
            </w:r>
          </w:p>
        </w:tc>
        <w:tc>
          <w:tcPr>
            <w:tcW w:w="1277" w:type="dxa"/>
            <w:tcBorders>
              <w:top w:val="nil"/>
              <w:left w:val="nil"/>
              <w:bottom w:val="single" w:sz="4" w:space="0" w:color="auto"/>
              <w:right w:val="single" w:sz="8" w:space="0" w:color="auto"/>
            </w:tcBorders>
            <w:shd w:val="clear" w:color="000000" w:fill="FFFFFF"/>
            <w:noWrap/>
            <w:vAlign w:val="bottom"/>
            <w:hideMark/>
          </w:tcPr>
          <w:p w14:paraId="4B3FD111" w14:textId="6754B253" w:rsidR="00162570" w:rsidRPr="008743CC" w:rsidRDefault="00162570" w:rsidP="00162570">
            <w:pPr>
              <w:ind w:left="0" w:firstLine="0"/>
              <w:jc w:val="right"/>
              <w:rPr>
                <w:rFonts w:ascii="Tahoma" w:hAnsi="Tahoma" w:cs="Tahoma"/>
                <w:b/>
                <w:bCs/>
                <w:sz w:val="18"/>
                <w:szCs w:val="18"/>
              </w:rPr>
            </w:pPr>
            <w:r w:rsidRPr="008743CC">
              <w:rPr>
                <w:rFonts w:ascii="Tahoma" w:hAnsi="Tahoma" w:cs="Tahoma"/>
                <w:b/>
                <w:bCs/>
                <w:sz w:val="18"/>
                <w:szCs w:val="18"/>
              </w:rPr>
              <w:t>1</w:t>
            </w:r>
            <w:r w:rsidR="008743CC" w:rsidRPr="008743CC">
              <w:rPr>
                <w:rFonts w:ascii="Tahoma" w:hAnsi="Tahoma" w:cs="Tahoma"/>
                <w:b/>
                <w:bCs/>
                <w:sz w:val="18"/>
                <w:szCs w:val="18"/>
              </w:rPr>
              <w:t>68</w:t>
            </w:r>
            <w:r w:rsidRPr="008743CC">
              <w:rPr>
                <w:rFonts w:ascii="Tahoma" w:hAnsi="Tahoma" w:cs="Tahoma"/>
                <w:b/>
                <w:bCs/>
                <w:sz w:val="18"/>
                <w:szCs w:val="18"/>
              </w:rPr>
              <w:t xml:space="preserve"> </w:t>
            </w:r>
            <w:r w:rsidR="008743CC" w:rsidRPr="008743CC">
              <w:rPr>
                <w:rFonts w:ascii="Tahoma" w:hAnsi="Tahoma" w:cs="Tahoma"/>
                <w:b/>
                <w:bCs/>
                <w:sz w:val="18"/>
                <w:szCs w:val="18"/>
              </w:rPr>
              <w:t>332</w:t>
            </w:r>
          </w:p>
        </w:tc>
        <w:tc>
          <w:tcPr>
            <w:tcW w:w="1160" w:type="dxa"/>
            <w:tcBorders>
              <w:top w:val="nil"/>
              <w:left w:val="nil"/>
              <w:bottom w:val="single" w:sz="4" w:space="0" w:color="auto"/>
              <w:right w:val="single" w:sz="8" w:space="0" w:color="auto"/>
            </w:tcBorders>
            <w:noWrap/>
            <w:vAlign w:val="bottom"/>
            <w:hideMark/>
          </w:tcPr>
          <w:p w14:paraId="6A4466A5" w14:textId="5B89D568" w:rsidR="00162570" w:rsidRPr="008743CC" w:rsidRDefault="00162570" w:rsidP="00162570">
            <w:pPr>
              <w:ind w:left="0" w:firstLine="0"/>
              <w:jc w:val="right"/>
              <w:rPr>
                <w:rFonts w:ascii="Tahoma" w:hAnsi="Tahoma" w:cs="Tahoma"/>
                <w:b/>
                <w:bCs/>
                <w:sz w:val="18"/>
                <w:szCs w:val="18"/>
              </w:rPr>
            </w:pPr>
            <w:r w:rsidRPr="008743CC">
              <w:rPr>
                <w:rFonts w:ascii="Tahoma" w:hAnsi="Tahoma" w:cs="Tahoma"/>
                <w:b/>
                <w:bCs/>
                <w:sz w:val="18"/>
                <w:szCs w:val="18"/>
              </w:rPr>
              <w:t>9</w:t>
            </w:r>
            <w:r w:rsidR="008743CC" w:rsidRPr="008743CC">
              <w:rPr>
                <w:rFonts w:ascii="Tahoma" w:hAnsi="Tahoma" w:cs="Tahoma"/>
                <w:b/>
                <w:bCs/>
                <w:sz w:val="18"/>
                <w:szCs w:val="18"/>
              </w:rPr>
              <w:t>2</w:t>
            </w:r>
          </w:p>
        </w:tc>
        <w:tc>
          <w:tcPr>
            <w:tcW w:w="1156" w:type="dxa"/>
            <w:tcBorders>
              <w:top w:val="nil"/>
              <w:left w:val="nil"/>
              <w:bottom w:val="single" w:sz="4" w:space="0" w:color="auto"/>
              <w:right w:val="single" w:sz="8" w:space="0" w:color="auto"/>
            </w:tcBorders>
            <w:shd w:val="clear" w:color="000000" w:fill="FFFFFF"/>
            <w:noWrap/>
            <w:vAlign w:val="bottom"/>
            <w:hideMark/>
          </w:tcPr>
          <w:p w14:paraId="5D22B03D" w14:textId="113D8327" w:rsidR="00162570" w:rsidRPr="008743CC" w:rsidRDefault="008743CC" w:rsidP="00162570">
            <w:pPr>
              <w:ind w:left="0" w:firstLine="0"/>
              <w:jc w:val="right"/>
              <w:rPr>
                <w:rFonts w:ascii="Tahoma" w:hAnsi="Tahoma" w:cs="Tahoma"/>
                <w:b/>
                <w:bCs/>
                <w:sz w:val="18"/>
                <w:szCs w:val="18"/>
              </w:rPr>
            </w:pPr>
            <w:r w:rsidRPr="008743CC">
              <w:rPr>
                <w:rFonts w:ascii="Tahoma" w:hAnsi="Tahoma" w:cs="Tahoma"/>
                <w:b/>
                <w:bCs/>
                <w:sz w:val="18"/>
                <w:szCs w:val="18"/>
              </w:rPr>
              <w:t>8</w:t>
            </w:r>
            <w:r w:rsidR="00162570" w:rsidRPr="008743CC">
              <w:rPr>
                <w:rFonts w:ascii="Tahoma" w:hAnsi="Tahoma" w:cs="Tahoma"/>
                <w:b/>
                <w:bCs/>
                <w:sz w:val="18"/>
                <w:szCs w:val="18"/>
              </w:rPr>
              <w:t>,</w:t>
            </w:r>
            <w:r w:rsidRPr="008743CC">
              <w:rPr>
                <w:rFonts w:ascii="Tahoma" w:hAnsi="Tahoma" w:cs="Tahoma"/>
                <w:b/>
                <w:bCs/>
                <w:sz w:val="18"/>
                <w:szCs w:val="18"/>
              </w:rPr>
              <w:t>40</w:t>
            </w:r>
          </w:p>
        </w:tc>
        <w:tc>
          <w:tcPr>
            <w:tcW w:w="16" w:type="dxa"/>
            <w:vAlign w:val="center"/>
            <w:hideMark/>
          </w:tcPr>
          <w:p w14:paraId="16D00E5F" w14:textId="77777777" w:rsidR="00162570" w:rsidRPr="00DE35CD" w:rsidRDefault="00162570" w:rsidP="00162570">
            <w:pPr>
              <w:ind w:left="0" w:firstLine="0"/>
              <w:jc w:val="left"/>
              <w:rPr>
                <w:highlight w:val="yellow"/>
              </w:rPr>
            </w:pPr>
          </w:p>
        </w:tc>
      </w:tr>
      <w:tr w:rsidR="00162570" w:rsidRPr="00DE35CD" w14:paraId="15AF8B4B" w14:textId="77777777" w:rsidTr="00162570">
        <w:trPr>
          <w:trHeight w:val="258"/>
        </w:trPr>
        <w:tc>
          <w:tcPr>
            <w:tcW w:w="4554" w:type="dxa"/>
            <w:tcBorders>
              <w:top w:val="nil"/>
              <w:left w:val="single" w:sz="8" w:space="0" w:color="auto"/>
              <w:bottom w:val="single" w:sz="4" w:space="0" w:color="auto"/>
              <w:right w:val="single" w:sz="8" w:space="0" w:color="auto"/>
            </w:tcBorders>
            <w:noWrap/>
            <w:vAlign w:val="bottom"/>
            <w:hideMark/>
          </w:tcPr>
          <w:p w14:paraId="6A9F1BA3" w14:textId="77777777" w:rsidR="00162570" w:rsidRPr="008743CC" w:rsidRDefault="00162570" w:rsidP="00162570">
            <w:pPr>
              <w:ind w:left="0" w:firstLine="0"/>
              <w:jc w:val="left"/>
              <w:rPr>
                <w:rFonts w:ascii="Tahoma" w:hAnsi="Tahoma" w:cs="Tahoma"/>
                <w:sz w:val="18"/>
                <w:szCs w:val="18"/>
              </w:rPr>
            </w:pPr>
            <w:r w:rsidRPr="008743CC">
              <w:rPr>
                <w:rFonts w:ascii="Tahoma" w:hAnsi="Tahoma" w:cs="Tahoma"/>
                <w:sz w:val="18"/>
                <w:szCs w:val="18"/>
              </w:rPr>
              <w:t xml:space="preserve">     běžné výdaje</w:t>
            </w:r>
          </w:p>
        </w:tc>
        <w:tc>
          <w:tcPr>
            <w:tcW w:w="1277" w:type="dxa"/>
            <w:tcBorders>
              <w:top w:val="nil"/>
              <w:left w:val="nil"/>
              <w:bottom w:val="single" w:sz="4" w:space="0" w:color="auto"/>
              <w:right w:val="single" w:sz="8" w:space="0" w:color="auto"/>
            </w:tcBorders>
            <w:shd w:val="clear" w:color="000000" w:fill="FFFFFF"/>
            <w:noWrap/>
            <w:vAlign w:val="bottom"/>
            <w:hideMark/>
          </w:tcPr>
          <w:p w14:paraId="74F43931" w14:textId="31D5E900" w:rsidR="00162570" w:rsidRPr="008743CC" w:rsidRDefault="00162570" w:rsidP="00162570">
            <w:pPr>
              <w:ind w:left="0" w:firstLine="0"/>
              <w:jc w:val="right"/>
              <w:rPr>
                <w:rFonts w:ascii="Tahoma" w:hAnsi="Tahoma" w:cs="Tahoma"/>
                <w:sz w:val="18"/>
                <w:szCs w:val="18"/>
              </w:rPr>
            </w:pPr>
            <w:r w:rsidRPr="008743CC">
              <w:rPr>
                <w:rFonts w:ascii="Tahoma" w:hAnsi="Tahoma" w:cs="Tahoma"/>
                <w:sz w:val="18"/>
                <w:szCs w:val="18"/>
              </w:rPr>
              <w:t>1</w:t>
            </w:r>
            <w:r w:rsidR="008743CC" w:rsidRPr="008743CC">
              <w:rPr>
                <w:rFonts w:ascii="Tahoma" w:hAnsi="Tahoma" w:cs="Tahoma"/>
                <w:sz w:val="18"/>
                <w:szCs w:val="18"/>
              </w:rPr>
              <w:t>62</w:t>
            </w:r>
            <w:r w:rsidRPr="008743CC">
              <w:rPr>
                <w:rFonts w:ascii="Tahoma" w:hAnsi="Tahoma" w:cs="Tahoma"/>
                <w:sz w:val="18"/>
                <w:szCs w:val="18"/>
              </w:rPr>
              <w:t xml:space="preserve"> </w:t>
            </w:r>
            <w:r w:rsidR="008743CC" w:rsidRPr="008743CC">
              <w:rPr>
                <w:rFonts w:ascii="Tahoma" w:hAnsi="Tahoma" w:cs="Tahoma"/>
                <w:sz w:val="18"/>
                <w:szCs w:val="18"/>
              </w:rPr>
              <w:t>448</w:t>
            </w:r>
          </w:p>
        </w:tc>
        <w:tc>
          <w:tcPr>
            <w:tcW w:w="1277" w:type="dxa"/>
            <w:tcBorders>
              <w:top w:val="nil"/>
              <w:left w:val="nil"/>
              <w:bottom w:val="single" w:sz="4" w:space="0" w:color="auto"/>
              <w:right w:val="single" w:sz="8" w:space="0" w:color="auto"/>
            </w:tcBorders>
            <w:shd w:val="clear" w:color="000000" w:fill="FFFFFF"/>
            <w:noWrap/>
            <w:vAlign w:val="bottom"/>
            <w:hideMark/>
          </w:tcPr>
          <w:p w14:paraId="58430C1A" w14:textId="65EB9A0C" w:rsidR="00162570" w:rsidRPr="008743CC" w:rsidRDefault="00162570" w:rsidP="00162570">
            <w:pPr>
              <w:ind w:left="0" w:firstLine="0"/>
              <w:jc w:val="right"/>
              <w:rPr>
                <w:rFonts w:ascii="Tahoma" w:hAnsi="Tahoma" w:cs="Tahoma"/>
                <w:sz w:val="18"/>
                <w:szCs w:val="18"/>
              </w:rPr>
            </w:pPr>
            <w:r w:rsidRPr="008743CC">
              <w:rPr>
                <w:rFonts w:ascii="Tahoma" w:hAnsi="Tahoma" w:cs="Tahoma"/>
                <w:sz w:val="18"/>
                <w:szCs w:val="18"/>
              </w:rPr>
              <w:t>1</w:t>
            </w:r>
            <w:r w:rsidR="008743CC" w:rsidRPr="008743CC">
              <w:rPr>
                <w:rFonts w:ascii="Tahoma" w:hAnsi="Tahoma" w:cs="Tahoma"/>
                <w:sz w:val="18"/>
                <w:szCs w:val="18"/>
              </w:rPr>
              <w:t>61</w:t>
            </w:r>
            <w:r w:rsidRPr="008743CC">
              <w:rPr>
                <w:rFonts w:ascii="Tahoma" w:hAnsi="Tahoma" w:cs="Tahoma"/>
                <w:sz w:val="18"/>
                <w:szCs w:val="18"/>
              </w:rPr>
              <w:t xml:space="preserve"> </w:t>
            </w:r>
            <w:r w:rsidR="008743CC" w:rsidRPr="008743CC">
              <w:rPr>
                <w:rFonts w:ascii="Tahoma" w:hAnsi="Tahoma" w:cs="Tahoma"/>
                <w:sz w:val="18"/>
                <w:szCs w:val="18"/>
              </w:rPr>
              <w:t>565</w:t>
            </w:r>
          </w:p>
        </w:tc>
        <w:tc>
          <w:tcPr>
            <w:tcW w:w="1160" w:type="dxa"/>
            <w:tcBorders>
              <w:top w:val="nil"/>
              <w:left w:val="nil"/>
              <w:bottom w:val="single" w:sz="4" w:space="0" w:color="auto"/>
              <w:right w:val="single" w:sz="8" w:space="0" w:color="auto"/>
            </w:tcBorders>
            <w:noWrap/>
            <w:vAlign w:val="bottom"/>
            <w:hideMark/>
          </w:tcPr>
          <w:p w14:paraId="1F3432AA" w14:textId="3AB9A66F" w:rsidR="00162570" w:rsidRPr="008743CC" w:rsidRDefault="00162570" w:rsidP="00162570">
            <w:pPr>
              <w:ind w:left="0" w:firstLine="0"/>
              <w:jc w:val="right"/>
              <w:rPr>
                <w:rFonts w:ascii="Tahoma" w:hAnsi="Tahoma" w:cs="Tahoma"/>
                <w:sz w:val="18"/>
                <w:szCs w:val="18"/>
              </w:rPr>
            </w:pPr>
            <w:r w:rsidRPr="008743CC">
              <w:rPr>
                <w:rFonts w:ascii="Tahoma" w:hAnsi="Tahoma" w:cs="Tahoma"/>
                <w:sz w:val="18"/>
                <w:szCs w:val="18"/>
              </w:rPr>
              <w:t>9</w:t>
            </w:r>
            <w:r w:rsidR="008743CC" w:rsidRPr="008743CC">
              <w:rPr>
                <w:rFonts w:ascii="Tahoma" w:hAnsi="Tahoma" w:cs="Tahoma"/>
                <w:sz w:val="18"/>
                <w:szCs w:val="18"/>
              </w:rPr>
              <w:t>9</w:t>
            </w:r>
          </w:p>
        </w:tc>
        <w:tc>
          <w:tcPr>
            <w:tcW w:w="1156" w:type="dxa"/>
            <w:tcBorders>
              <w:top w:val="nil"/>
              <w:left w:val="nil"/>
              <w:bottom w:val="single" w:sz="4" w:space="0" w:color="auto"/>
              <w:right w:val="single" w:sz="8" w:space="0" w:color="auto"/>
            </w:tcBorders>
            <w:shd w:val="clear" w:color="000000" w:fill="FFFFFF"/>
            <w:noWrap/>
            <w:vAlign w:val="bottom"/>
            <w:hideMark/>
          </w:tcPr>
          <w:p w14:paraId="308868D8" w14:textId="2C63E4D8" w:rsidR="00162570" w:rsidRPr="008743CC" w:rsidRDefault="00162570" w:rsidP="00162570">
            <w:pPr>
              <w:ind w:left="0" w:firstLine="0"/>
              <w:jc w:val="right"/>
              <w:rPr>
                <w:rFonts w:ascii="Tahoma" w:hAnsi="Tahoma" w:cs="Tahoma"/>
                <w:sz w:val="18"/>
                <w:szCs w:val="18"/>
              </w:rPr>
            </w:pPr>
            <w:r w:rsidRPr="008743CC">
              <w:rPr>
                <w:rFonts w:ascii="Tahoma" w:hAnsi="Tahoma" w:cs="Tahoma"/>
                <w:sz w:val="18"/>
                <w:szCs w:val="18"/>
              </w:rPr>
              <w:t>8,</w:t>
            </w:r>
            <w:r w:rsidR="008743CC" w:rsidRPr="008743CC">
              <w:rPr>
                <w:rFonts w:ascii="Tahoma" w:hAnsi="Tahoma" w:cs="Tahoma"/>
                <w:sz w:val="18"/>
                <w:szCs w:val="18"/>
              </w:rPr>
              <w:t>06</w:t>
            </w:r>
          </w:p>
        </w:tc>
        <w:tc>
          <w:tcPr>
            <w:tcW w:w="16" w:type="dxa"/>
            <w:vAlign w:val="center"/>
            <w:hideMark/>
          </w:tcPr>
          <w:p w14:paraId="7C2AEC13" w14:textId="77777777" w:rsidR="00162570" w:rsidRPr="00DE35CD" w:rsidRDefault="00162570" w:rsidP="00162570">
            <w:pPr>
              <w:ind w:left="0" w:firstLine="0"/>
              <w:jc w:val="left"/>
              <w:rPr>
                <w:highlight w:val="yellow"/>
              </w:rPr>
            </w:pPr>
          </w:p>
        </w:tc>
      </w:tr>
      <w:tr w:rsidR="00162570" w:rsidRPr="00DE35CD" w14:paraId="47D540B2" w14:textId="77777777" w:rsidTr="00162570">
        <w:trPr>
          <w:trHeight w:val="258"/>
        </w:trPr>
        <w:tc>
          <w:tcPr>
            <w:tcW w:w="4554" w:type="dxa"/>
            <w:tcBorders>
              <w:top w:val="nil"/>
              <w:left w:val="single" w:sz="8" w:space="0" w:color="auto"/>
              <w:bottom w:val="single" w:sz="4" w:space="0" w:color="auto"/>
              <w:right w:val="single" w:sz="8" w:space="0" w:color="auto"/>
            </w:tcBorders>
            <w:noWrap/>
            <w:vAlign w:val="bottom"/>
            <w:hideMark/>
          </w:tcPr>
          <w:p w14:paraId="0A7F6F6D" w14:textId="77777777" w:rsidR="00162570" w:rsidRPr="008743CC" w:rsidRDefault="00162570" w:rsidP="00162570">
            <w:pPr>
              <w:ind w:left="0" w:firstLine="0"/>
              <w:jc w:val="left"/>
              <w:rPr>
                <w:rFonts w:ascii="Tahoma" w:hAnsi="Tahoma" w:cs="Tahoma"/>
                <w:sz w:val="18"/>
                <w:szCs w:val="18"/>
              </w:rPr>
            </w:pPr>
            <w:r w:rsidRPr="008743CC">
              <w:rPr>
                <w:rFonts w:ascii="Tahoma" w:hAnsi="Tahoma" w:cs="Tahoma"/>
                <w:sz w:val="18"/>
                <w:szCs w:val="18"/>
              </w:rPr>
              <w:t xml:space="preserve">     kapitálové výdaje</w:t>
            </w:r>
          </w:p>
        </w:tc>
        <w:tc>
          <w:tcPr>
            <w:tcW w:w="1277" w:type="dxa"/>
            <w:tcBorders>
              <w:top w:val="nil"/>
              <w:left w:val="nil"/>
              <w:bottom w:val="single" w:sz="4" w:space="0" w:color="auto"/>
              <w:right w:val="single" w:sz="8" w:space="0" w:color="auto"/>
            </w:tcBorders>
            <w:shd w:val="clear" w:color="000000" w:fill="FFFFFF"/>
            <w:noWrap/>
            <w:vAlign w:val="bottom"/>
            <w:hideMark/>
          </w:tcPr>
          <w:p w14:paraId="55E25E65" w14:textId="1C9D2BEE" w:rsidR="00162570" w:rsidRPr="008743CC" w:rsidRDefault="008743CC" w:rsidP="00162570">
            <w:pPr>
              <w:ind w:left="0" w:firstLine="0"/>
              <w:jc w:val="right"/>
              <w:rPr>
                <w:rFonts w:ascii="Tahoma" w:hAnsi="Tahoma" w:cs="Tahoma"/>
                <w:sz w:val="18"/>
                <w:szCs w:val="18"/>
              </w:rPr>
            </w:pPr>
            <w:r w:rsidRPr="008743CC">
              <w:rPr>
                <w:rFonts w:ascii="Tahoma" w:hAnsi="Tahoma" w:cs="Tahoma"/>
                <w:sz w:val="18"/>
                <w:szCs w:val="18"/>
              </w:rPr>
              <w:t>20</w:t>
            </w:r>
            <w:r w:rsidR="00162570" w:rsidRPr="008743CC">
              <w:rPr>
                <w:rFonts w:ascii="Tahoma" w:hAnsi="Tahoma" w:cs="Tahoma"/>
                <w:sz w:val="18"/>
                <w:szCs w:val="18"/>
              </w:rPr>
              <w:t xml:space="preserve"> </w:t>
            </w:r>
            <w:r w:rsidRPr="008743CC">
              <w:rPr>
                <w:rFonts w:ascii="Tahoma" w:hAnsi="Tahoma" w:cs="Tahoma"/>
                <w:sz w:val="18"/>
                <w:szCs w:val="18"/>
              </w:rPr>
              <w:t>623</w:t>
            </w:r>
          </w:p>
        </w:tc>
        <w:tc>
          <w:tcPr>
            <w:tcW w:w="1277" w:type="dxa"/>
            <w:tcBorders>
              <w:top w:val="nil"/>
              <w:left w:val="nil"/>
              <w:bottom w:val="single" w:sz="4" w:space="0" w:color="auto"/>
              <w:right w:val="single" w:sz="8" w:space="0" w:color="auto"/>
            </w:tcBorders>
            <w:shd w:val="clear" w:color="000000" w:fill="FFFFFF"/>
            <w:noWrap/>
            <w:vAlign w:val="bottom"/>
            <w:hideMark/>
          </w:tcPr>
          <w:p w14:paraId="684C3290" w14:textId="7D31EA0C" w:rsidR="00162570" w:rsidRPr="008743CC" w:rsidRDefault="008743CC" w:rsidP="00162570">
            <w:pPr>
              <w:ind w:left="0" w:firstLine="0"/>
              <w:jc w:val="right"/>
              <w:rPr>
                <w:rFonts w:ascii="Tahoma" w:hAnsi="Tahoma" w:cs="Tahoma"/>
                <w:sz w:val="18"/>
                <w:szCs w:val="18"/>
              </w:rPr>
            </w:pPr>
            <w:r w:rsidRPr="008743CC">
              <w:rPr>
                <w:rFonts w:ascii="Tahoma" w:hAnsi="Tahoma" w:cs="Tahoma"/>
                <w:sz w:val="18"/>
                <w:szCs w:val="18"/>
              </w:rPr>
              <w:t>6</w:t>
            </w:r>
            <w:r w:rsidR="00162570" w:rsidRPr="008743CC">
              <w:rPr>
                <w:rFonts w:ascii="Tahoma" w:hAnsi="Tahoma" w:cs="Tahoma"/>
                <w:sz w:val="18"/>
                <w:szCs w:val="18"/>
              </w:rPr>
              <w:t xml:space="preserve"> </w:t>
            </w:r>
            <w:r w:rsidRPr="008743CC">
              <w:rPr>
                <w:rFonts w:ascii="Tahoma" w:hAnsi="Tahoma" w:cs="Tahoma"/>
                <w:sz w:val="18"/>
                <w:szCs w:val="18"/>
              </w:rPr>
              <w:t>767</w:t>
            </w:r>
          </w:p>
        </w:tc>
        <w:tc>
          <w:tcPr>
            <w:tcW w:w="1160" w:type="dxa"/>
            <w:tcBorders>
              <w:top w:val="nil"/>
              <w:left w:val="nil"/>
              <w:bottom w:val="single" w:sz="4" w:space="0" w:color="auto"/>
              <w:right w:val="single" w:sz="8" w:space="0" w:color="auto"/>
            </w:tcBorders>
            <w:noWrap/>
            <w:vAlign w:val="bottom"/>
            <w:hideMark/>
          </w:tcPr>
          <w:p w14:paraId="4E3CB167" w14:textId="7A962D59" w:rsidR="00162570" w:rsidRPr="008743CC" w:rsidRDefault="008743CC" w:rsidP="00162570">
            <w:pPr>
              <w:ind w:left="0" w:firstLine="0"/>
              <w:jc w:val="right"/>
              <w:rPr>
                <w:rFonts w:ascii="Tahoma" w:hAnsi="Tahoma" w:cs="Tahoma"/>
                <w:sz w:val="18"/>
                <w:szCs w:val="18"/>
              </w:rPr>
            </w:pPr>
            <w:r w:rsidRPr="008743CC">
              <w:rPr>
                <w:rFonts w:ascii="Tahoma" w:hAnsi="Tahoma" w:cs="Tahoma"/>
                <w:sz w:val="18"/>
                <w:szCs w:val="18"/>
              </w:rPr>
              <w:t>33</w:t>
            </w:r>
          </w:p>
        </w:tc>
        <w:tc>
          <w:tcPr>
            <w:tcW w:w="1156" w:type="dxa"/>
            <w:tcBorders>
              <w:top w:val="nil"/>
              <w:left w:val="nil"/>
              <w:bottom w:val="single" w:sz="4" w:space="0" w:color="auto"/>
              <w:right w:val="single" w:sz="8" w:space="0" w:color="auto"/>
            </w:tcBorders>
            <w:shd w:val="clear" w:color="000000" w:fill="FFFFFF"/>
            <w:noWrap/>
            <w:vAlign w:val="bottom"/>
            <w:hideMark/>
          </w:tcPr>
          <w:p w14:paraId="096E9643" w14:textId="3782305F" w:rsidR="00162570" w:rsidRPr="008743CC" w:rsidRDefault="008743CC" w:rsidP="00162570">
            <w:pPr>
              <w:ind w:left="0" w:firstLine="0"/>
              <w:jc w:val="right"/>
              <w:rPr>
                <w:rFonts w:ascii="Tahoma" w:hAnsi="Tahoma" w:cs="Tahoma"/>
                <w:sz w:val="18"/>
                <w:szCs w:val="18"/>
              </w:rPr>
            </w:pPr>
            <w:r w:rsidRPr="008743CC">
              <w:rPr>
                <w:rFonts w:ascii="Tahoma" w:hAnsi="Tahoma" w:cs="Tahoma"/>
                <w:sz w:val="18"/>
                <w:szCs w:val="18"/>
              </w:rPr>
              <w:t>0</w:t>
            </w:r>
            <w:r w:rsidR="00162570" w:rsidRPr="008743CC">
              <w:rPr>
                <w:rFonts w:ascii="Tahoma" w:hAnsi="Tahoma" w:cs="Tahoma"/>
                <w:sz w:val="18"/>
                <w:szCs w:val="18"/>
              </w:rPr>
              <w:t>,</w:t>
            </w:r>
            <w:r w:rsidRPr="008743CC">
              <w:rPr>
                <w:rFonts w:ascii="Tahoma" w:hAnsi="Tahoma" w:cs="Tahoma"/>
                <w:sz w:val="18"/>
                <w:szCs w:val="18"/>
              </w:rPr>
              <w:t>34</w:t>
            </w:r>
          </w:p>
        </w:tc>
        <w:tc>
          <w:tcPr>
            <w:tcW w:w="16" w:type="dxa"/>
            <w:vAlign w:val="center"/>
            <w:hideMark/>
          </w:tcPr>
          <w:p w14:paraId="728733A5" w14:textId="77777777" w:rsidR="00162570" w:rsidRPr="00DE35CD" w:rsidRDefault="00162570" w:rsidP="00162570">
            <w:pPr>
              <w:ind w:left="0" w:firstLine="0"/>
              <w:jc w:val="left"/>
              <w:rPr>
                <w:highlight w:val="yellow"/>
              </w:rPr>
            </w:pPr>
          </w:p>
        </w:tc>
      </w:tr>
      <w:tr w:rsidR="00162570" w:rsidRPr="00DE35CD" w14:paraId="490BF356" w14:textId="77777777" w:rsidTr="00121E11">
        <w:trPr>
          <w:trHeight w:val="272"/>
        </w:trPr>
        <w:tc>
          <w:tcPr>
            <w:tcW w:w="4554" w:type="dxa"/>
            <w:tcBorders>
              <w:top w:val="nil"/>
              <w:left w:val="single" w:sz="8" w:space="0" w:color="auto"/>
              <w:bottom w:val="single" w:sz="4" w:space="0" w:color="auto"/>
              <w:right w:val="single" w:sz="8" w:space="0" w:color="auto"/>
            </w:tcBorders>
            <w:noWrap/>
            <w:vAlign w:val="bottom"/>
            <w:hideMark/>
          </w:tcPr>
          <w:p w14:paraId="5B1FBAF6" w14:textId="77777777" w:rsidR="00162570" w:rsidRPr="008743CC" w:rsidRDefault="00162570" w:rsidP="00162570">
            <w:pPr>
              <w:ind w:left="0" w:firstLine="0"/>
              <w:jc w:val="left"/>
              <w:rPr>
                <w:rFonts w:ascii="Tahoma" w:hAnsi="Tahoma" w:cs="Tahoma"/>
                <w:b/>
                <w:bCs/>
                <w:sz w:val="18"/>
                <w:szCs w:val="18"/>
              </w:rPr>
            </w:pPr>
            <w:r w:rsidRPr="008743CC">
              <w:rPr>
                <w:rFonts w:ascii="Tahoma" w:hAnsi="Tahoma" w:cs="Tahoma"/>
                <w:b/>
                <w:bCs/>
                <w:sz w:val="18"/>
                <w:szCs w:val="18"/>
              </w:rPr>
              <w:t>CO, bezpečnost a PO</w:t>
            </w:r>
          </w:p>
        </w:tc>
        <w:tc>
          <w:tcPr>
            <w:tcW w:w="1277" w:type="dxa"/>
            <w:tcBorders>
              <w:top w:val="nil"/>
              <w:left w:val="nil"/>
              <w:bottom w:val="single" w:sz="4" w:space="0" w:color="auto"/>
              <w:right w:val="single" w:sz="8" w:space="0" w:color="auto"/>
            </w:tcBorders>
            <w:shd w:val="clear" w:color="000000" w:fill="FFFFFF"/>
            <w:noWrap/>
            <w:vAlign w:val="bottom"/>
            <w:hideMark/>
          </w:tcPr>
          <w:p w14:paraId="6B546873" w14:textId="6FDB7EEC" w:rsidR="00162570" w:rsidRPr="008743CC" w:rsidRDefault="00162570" w:rsidP="00162570">
            <w:pPr>
              <w:ind w:left="0" w:firstLine="0"/>
              <w:jc w:val="right"/>
              <w:rPr>
                <w:rFonts w:ascii="Tahoma" w:hAnsi="Tahoma" w:cs="Tahoma"/>
                <w:b/>
                <w:bCs/>
                <w:sz w:val="18"/>
                <w:szCs w:val="18"/>
              </w:rPr>
            </w:pPr>
            <w:r w:rsidRPr="008743CC">
              <w:rPr>
                <w:rFonts w:ascii="Tahoma" w:hAnsi="Tahoma" w:cs="Tahoma"/>
                <w:b/>
                <w:bCs/>
                <w:sz w:val="18"/>
                <w:szCs w:val="18"/>
              </w:rPr>
              <w:t>7</w:t>
            </w:r>
            <w:r w:rsidR="008743CC" w:rsidRPr="008743CC">
              <w:rPr>
                <w:rFonts w:ascii="Tahoma" w:hAnsi="Tahoma" w:cs="Tahoma"/>
                <w:b/>
                <w:bCs/>
                <w:sz w:val="18"/>
                <w:szCs w:val="18"/>
              </w:rPr>
              <w:t>1</w:t>
            </w:r>
            <w:r w:rsidRPr="008743CC">
              <w:rPr>
                <w:rFonts w:ascii="Tahoma" w:hAnsi="Tahoma" w:cs="Tahoma"/>
                <w:b/>
                <w:bCs/>
                <w:sz w:val="18"/>
                <w:szCs w:val="18"/>
              </w:rPr>
              <w:t xml:space="preserve"> </w:t>
            </w:r>
            <w:r w:rsidR="008743CC" w:rsidRPr="008743CC">
              <w:rPr>
                <w:rFonts w:ascii="Tahoma" w:hAnsi="Tahoma" w:cs="Tahoma"/>
                <w:b/>
                <w:bCs/>
                <w:sz w:val="18"/>
                <w:szCs w:val="18"/>
              </w:rPr>
              <w:t>929</w:t>
            </w:r>
          </w:p>
        </w:tc>
        <w:tc>
          <w:tcPr>
            <w:tcW w:w="1277" w:type="dxa"/>
            <w:tcBorders>
              <w:top w:val="nil"/>
              <w:left w:val="nil"/>
              <w:bottom w:val="single" w:sz="4" w:space="0" w:color="auto"/>
              <w:right w:val="single" w:sz="8" w:space="0" w:color="auto"/>
            </w:tcBorders>
            <w:noWrap/>
            <w:vAlign w:val="bottom"/>
            <w:hideMark/>
          </w:tcPr>
          <w:p w14:paraId="2037F200" w14:textId="0FCE8FD7" w:rsidR="00162570" w:rsidRPr="008743CC" w:rsidRDefault="008743CC" w:rsidP="00162570">
            <w:pPr>
              <w:ind w:left="0" w:firstLine="0"/>
              <w:jc w:val="right"/>
              <w:rPr>
                <w:rFonts w:ascii="Tahoma" w:hAnsi="Tahoma" w:cs="Tahoma"/>
                <w:b/>
                <w:bCs/>
                <w:sz w:val="18"/>
                <w:szCs w:val="18"/>
              </w:rPr>
            </w:pPr>
            <w:r w:rsidRPr="008743CC">
              <w:rPr>
                <w:rFonts w:ascii="Tahoma" w:hAnsi="Tahoma" w:cs="Tahoma"/>
                <w:b/>
                <w:bCs/>
                <w:sz w:val="18"/>
                <w:szCs w:val="18"/>
              </w:rPr>
              <w:t>66</w:t>
            </w:r>
            <w:r w:rsidR="00162570" w:rsidRPr="008743CC">
              <w:rPr>
                <w:rFonts w:ascii="Tahoma" w:hAnsi="Tahoma" w:cs="Tahoma"/>
                <w:b/>
                <w:bCs/>
                <w:sz w:val="18"/>
                <w:szCs w:val="18"/>
              </w:rPr>
              <w:t xml:space="preserve"> </w:t>
            </w:r>
            <w:r w:rsidRPr="008743CC">
              <w:rPr>
                <w:rFonts w:ascii="Tahoma" w:hAnsi="Tahoma" w:cs="Tahoma"/>
                <w:b/>
                <w:bCs/>
                <w:sz w:val="18"/>
                <w:szCs w:val="18"/>
              </w:rPr>
              <w:t>944</w:t>
            </w:r>
          </w:p>
        </w:tc>
        <w:tc>
          <w:tcPr>
            <w:tcW w:w="1160" w:type="dxa"/>
            <w:tcBorders>
              <w:top w:val="nil"/>
              <w:left w:val="nil"/>
              <w:bottom w:val="single" w:sz="4" w:space="0" w:color="auto"/>
              <w:right w:val="single" w:sz="8" w:space="0" w:color="auto"/>
            </w:tcBorders>
            <w:noWrap/>
            <w:vAlign w:val="bottom"/>
            <w:hideMark/>
          </w:tcPr>
          <w:p w14:paraId="1D4BA4F9" w14:textId="7EAE1029" w:rsidR="00162570" w:rsidRPr="008743CC" w:rsidRDefault="00162570" w:rsidP="00162570">
            <w:pPr>
              <w:ind w:left="0" w:firstLine="0"/>
              <w:jc w:val="right"/>
              <w:rPr>
                <w:rFonts w:ascii="Tahoma" w:hAnsi="Tahoma" w:cs="Tahoma"/>
                <w:b/>
                <w:bCs/>
                <w:sz w:val="18"/>
                <w:szCs w:val="18"/>
              </w:rPr>
            </w:pPr>
            <w:r w:rsidRPr="008743CC">
              <w:rPr>
                <w:rFonts w:ascii="Tahoma" w:hAnsi="Tahoma" w:cs="Tahoma"/>
                <w:b/>
                <w:bCs/>
                <w:sz w:val="18"/>
                <w:szCs w:val="18"/>
              </w:rPr>
              <w:t>9</w:t>
            </w:r>
            <w:r w:rsidR="008743CC" w:rsidRPr="008743CC">
              <w:rPr>
                <w:rFonts w:ascii="Tahoma" w:hAnsi="Tahoma" w:cs="Tahoma"/>
                <w:b/>
                <w:bCs/>
                <w:sz w:val="18"/>
                <w:szCs w:val="18"/>
              </w:rPr>
              <w:t>3</w:t>
            </w:r>
          </w:p>
        </w:tc>
        <w:tc>
          <w:tcPr>
            <w:tcW w:w="1156" w:type="dxa"/>
            <w:tcBorders>
              <w:top w:val="nil"/>
              <w:left w:val="nil"/>
              <w:bottom w:val="single" w:sz="4" w:space="0" w:color="auto"/>
              <w:right w:val="single" w:sz="8" w:space="0" w:color="auto"/>
            </w:tcBorders>
            <w:shd w:val="clear" w:color="000000" w:fill="FFFFFF"/>
            <w:noWrap/>
            <w:vAlign w:val="bottom"/>
            <w:hideMark/>
          </w:tcPr>
          <w:p w14:paraId="7A04960E" w14:textId="6A395604" w:rsidR="00162570" w:rsidRPr="008743CC" w:rsidRDefault="00162570" w:rsidP="00162570">
            <w:pPr>
              <w:ind w:left="0" w:firstLine="0"/>
              <w:jc w:val="right"/>
              <w:rPr>
                <w:rFonts w:ascii="Tahoma" w:hAnsi="Tahoma" w:cs="Tahoma"/>
                <w:b/>
                <w:bCs/>
                <w:sz w:val="18"/>
                <w:szCs w:val="18"/>
              </w:rPr>
            </w:pPr>
            <w:r w:rsidRPr="008743CC">
              <w:rPr>
                <w:rFonts w:ascii="Tahoma" w:hAnsi="Tahoma" w:cs="Tahoma"/>
                <w:b/>
                <w:bCs/>
                <w:sz w:val="18"/>
                <w:szCs w:val="18"/>
              </w:rPr>
              <w:t>3,</w:t>
            </w:r>
            <w:r w:rsidR="008743CC" w:rsidRPr="008743CC">
              <w:rPr>
                <w:rFonts w:ascii="Tahoma" w:hAnsi="Tahoma" w:cs="Tahoma"/>
                <w:b/>
                <w:bCs/>
                <w:sz w:val="18"/>
                <w:szCs w:val="18"/>
              </w:rPr>
              <w:t>34</w:t>
            </w:r>
          </w:p>
        </w:tc>
        <w:tc>
          <w:tcPr>
            <w:tcW w:w="16" w:type="dxa"/>
            <w:vAlign w:val="center"/>
            <w:hideMark/>
          </w:tcPr>
          <w:p w14:paraId="1CFDA0BB" w14:textId="77777777" w:rsidR="00162570" w:rsidRPr="00DE35CD" w:rsidRDefault="00162570" w:rsidP="00162570">
            <w:pPr>
              <w:ind w:left="0" w:firstLine="0"/>
              <w:jc w:val="left"/>
              <w:rPr>
                <w:highlight w:val="yellow"/>
              </w:rPr>
            </w:pPr>
          </w:p>
        </w:tc>
      </w:tr>
      <w:tr w:rsidR="00162570" w:rsidRPr="00DE35CD" w14:paraId="78B0217C" w14:textId="77777777" w:rsidTr="00121E11">
        <w:trPr>
          <w:trHeight w:val="258"/>
        </w:trPr>
        <w:tc>
          <w:tcPr>
            <w:tcW w:w="4554" w:type="dxa"/>
            <w:tcBorders>
              <w:top w:val="nil"/>
              <w:left w:val="single" w:sz="8" w:space="0" w:color="auto"/>
              <w:bottom w:val="single" w:sz="4" w:space="0" w:color="auto"/>
              <w:right w:val="single" w:sz="8" w:space="0" w:color="auto"/>
            </w:tcBorders>
            <w:noWrap/>
            <w:vAlign w:val="bottom"/>
            <w:hideMark/>
          </w:tcPr>
          <w:p w14:paraId="6A82F611" w14:textId="77777777" w:rsidR="00162570" w:rsidRPr="008743CC" w:rsidRDefault="00162570" w:rsidP="00162570">
            <w:pPr>
              <w:ind w:left="0" w:firstLine="0"/>
              <w:jc w:val="left"/>
              <w:rPr>
                <w:rFonts w:ascii="Tahoma" w:hAnsi="Tahoma" w:cs="Tahoma"/>
                <w:sz w:val="18"/>
                <w:szCs w:val="18"/>
              </w:rPr>
            </w:pPr>
            <w:r w:rsidRPr="008743CC">
              <w:rPr>
                <w:rFonts w:ascii="Tahoma" w:hAnsi="Tahoma" w:cs="Tahoma"/>
                <w:sz w:val="18"/>
                <w:szCs w:val="18"/>
              </w:rPr>
              <w:t xml:space="preserve">     běžné výdaje</w:t>
            </w:r>
          </w:p>
        </w:tc>
        <w:tc>
          <w:tcPr>
            <w:tcW w:w="1277" w:type="dxa"/>
            <w:tcBorders>
              <w:top w:val="nil"/>
              <w:left w:val="nil"/>
              <w:bottom w:val="single" w:sz="4" w:space="0" w:color="auto"/>
              <w:right w:val="single" w:sz="8" w:space="0" w:color="auto"/>
            </w:tcBorders>
            <w:noWrap/>
            <w:vAlign w:val="bottom"/>
            <w:hideMark/>
          </w:tcPr>
          <w:p w14:paraId="3D26E37C" w14:textId="15A55EF3" w:rsidR="00162570" w:rsidRPr="008743CC" w:rsidRDefault="00162570" w:rsidP="00162570">
            <w:pPr>
              <w:ind w:left="0" w:firstLine="0"/>
              <w:jc w:val="right"/>
              <w:rPr>
                <w:rFonts w:ascii="Tahoma" w:hAnsi="Tahoma" w:cs="Tahoma"/>
                <w:sz w:val="18"/>
                <w:szCs w:val="18"/>
              </w:rPr>
            </w:pPr>
            <w:r w:rsidRPr="008743CC">
              <w:rPr>
                <w:rFonts w:ascii="Tahoma" w:hAnsi="Tahoma" w:cs="Tahoma"/>
                <w:sz w:val="18"/>
                <w:szCs w:val="18"/>
              </w:rPr>
              <w:t>6</w:t>
            </w:r>
            <w:r w:rsidR="008743CC" w:rsidRPr="008743CC">
              <w:rPr>
                <w:rFonts w:ascii="Tahoma" w:hAnsi="Tahoma" w:cs="Tahoma"/>
                <w:sz w:val="18"/>
                <w:szCs w:val="18"/>
              </w:rPr>
              <w:t>8</w:t>
            </w:r>
            <w:r w:rsidRPr="008743CC">
              <w:rPr>
                <w:rFonts w:ascii="Tahoma" w:hAnsi="Tahoma" w:cs="Tahoma"/>
                <w:sz w:val="18"/>
                <w:szCs w:val="18"/>
              </w:rPr>
              <w:t xml:space="preserve"> </w:t>
            </w:r>
            <w:r w:rsidR="008743CC" w:rsidRPr="008743CC">
              <w:rPr>
                <w:rFonts w:ascii="Tahoma" w:hAnsi="Tahoma" w:cs="Tahoma"/>
                <w:sz w:val="18"/>
                <w:szCs w:val="18"/>
              </w:rPr>
              <w:t>582</w:t>
            </w:r>
          </w:p>
        </w:tc>
        <w:tc>
          <w:tcPr>
            <w:tcW w:w="1277" w:type="dxa"/>
            <w:tcBorders>
              <w:top w:val="nil"/>
              <w:left w:val="nil"/>
              <w:bottom w:val="single" w:sz="4" w:space="0" w:color="auto"/>
              <w:right w:val="single" w:sz="8" w:space="0" w:color="auto"/>
            </w:tcBorders>
            <w:shd w:val="clear" w:color="000000" w:fill="FFFFFF"/>
            <w:noWrap/>
            <w:vAlign w:val="bottom"/>
            <w:hideMark/>
          </w:tcPr>
          <w:p w14:paraId="17F1E8D0" w14:textId="401E3967" w:rsidR="00162570" w:rsidRPr="008743CC" w:rsidRDefault="00162570" w:rsidP="00162570">
            <w:pPr>
              <w:ind w:left="0" w:firstLine="0"/>
              <w:jc w:val="right"/>
              <w:rPr>
                <w:rFonts w:ascii="Tahoma" w:hAnsi="Tahoma" w:cs="Tahoma"/>
                <w:sz w:val="18"/>
                <w:szCs w:val="18"/>
              </w:rPr>
            </w:pPr>
            <w:r w:rsidRPr="008743CC">
              <w:rPr>
                <w:rFonts w:ascii="Tahoma" w:hAnsi="Tahoma" w:cs="Tahoma"/>
                <w:sz w:val="18"/>
                <w:szCs w:val="18"/>
              </w:rPr>
              <w:t>6</w:t>
            </w:r>
            <w:r w:rsidR="008743CC" w:rsidRPr="008743CC">
              <w:rPr>
                <w:rFonts w:ascii="Tahoma" w:hAnsi="Tahoma" w:cs="Tahoma"/>
                <w:sz w:val="18"/>
                <w:szCs w:val="18"/>
              </w:rPr>
              <w:t>5</w:t>
            </w:r>
            <w:r w:rsidRPr="008743CC">
              <w:rPr>
                <w:rFonts w:ascii="Tahoma" w:hAnsi="Tahoma" w:cs="Tahoma"/>
                <w:sz w:val="18"/>
                <w:szCs w:val="18"/>
              </w:rPr>
              <w:t xml:space="preserve"> </w:t>
            </w:r>
            <w:r w:rsidR="008743CC" w:rsidRPr="008743CC">
              <w:rPr>
                <w:rFonts w:ascii="Tahoma" w:hAnsi="Tahoma" w:cs="Tahoma"/>
                <w:sz w:val="18"/>
                <w:szCs w:val="18"/>
              </w:rPr>
              <w:t>364</w:t>
            </w:r>
          </w:p>
        </w:tc>
        <w:tc>
          <w:tcPr>
            <w:tcW w:w="1160" w:type="dxa"/>
            <w:tcBorders>
              <w:top w:val="nil"/>
              <w:left w:val="nil"/>
              <w:bottom w:val="single" w:sz="4" w:space="0" w:color="auto"/>
              <w:right w:val="single" w:sz="8" w:space="0" w:color="auto"/>
            </w:tcBorders>
            <w:noWrap/>
            <w:vAlign w:val="bottom"/>
            <w:hideMark/>
          </w:tcPr>
          <w:p w14:paraId="367D2218" w14:textId="77777777" w:rsidR="00162570" w:rsidRPr="008743CC" w:rsidRDefault="00162570" w:rsidP="00162570">
            <w:pPr>
              <w:ind w:left="0" w:firstLine="0"/>
              <w:jc w:val="right"/>
              <w:rPr>
                <w:rFonts w:ascii="Tahoma" w:hAnsi="Tahoma" w:cs="Tahoma"/>
                <w:sz w:val="18"/>
                <w:szCs w:val="18"/>
              </w:rPr>
            </w:pPr>
            <w:r w:rsidRPr="008743CC">
              <w:rPr>
                <w:rFonts w:ascii="Tahoma" w:hAnsi="Tahoma" w:cs="Tahoma"/>
                <w:sz w:val="18"/>
                <w:szCs w:val="18"/>
              </w:rPr>
              <w:t>95</w:t>
            </w:r>
          </w:p>
        </w:tc>
        <w:tc>
          <w:tcPr>
            <w:tcW w:w="1156" w:type="dxa"/>
            <w:tcBorders>
              <w:top w:val="nil"/>
              <w:left w:val="nil"/>
              <w:bottom w:val="single" w:sz="4" w:space="0" w:color="auto"/>
              <w:right w:val="single" w:sz="8" w:space="0" w:color="auto"/>
            </w:tcBorders>
            <w:shd w:val="clear" w:color="000000" w:fill="FFFFFF"/>
            <w:noWrap/>
            <w:vAlign w:val="bottom"/>
            <w:hideMark/>
          </w:tcPr>
          <w:p w14:paraId="7991C4D6" w14:textId="2A67273A" w:rsidR="00162570" w:rsidRPr="008743CC" w:rsidRDefault="00162570" w:rsidP="00162570">
            <w:pPr>
              <w:ind w:left="0" w:firstLine="0"/>
              <w:jc w:val="right"/>
              <w:rPr>
                <w:rFonts w:ascii="Tahoma" w:hAnsi="Tahoma" w:cs="Tahoma"/>
                <w:sz w:val="18"/>
                <w:szCs w:val="18"/>
              </w:rPr>
            </w:pPr>
            <w:r w:rsidRPr="008743CC">
              <w:rPr>
                <w:rFonts w:ascii="Tahoma" w:hAnsi="Tahoma" w:cs="Tahoma"/>
                <w:sz w:val="18"/>
                <w:szCs w:val="18"/>
              </w:rPr>
              <w:t>3,</w:t>
            </w:r>
            <w:r w:rsidR="008743CC" w:rsidRPr="008743CC">
              <w:rPr>
                <w:rFonts w:ascii="Tahoma" w:hAnsi="Tahoma" w:cs="Tahoma"/>
                <w:sz w:val="18"/>
                <w:szCs w:val="18"/>
              </w:rPr>
              <w:t>26</w:t>
            </w:r>
          </w:p>
        </w:tc>
        <w:tc>
          <w:tcPr>
            <w:tcW w:w="16" w:type="dxa"/>
            <w:vAlign w:val="center"/>
            <w:hideMark/>
          </w:tcPr>
          <w:p w14:paraId="683948F1" w14:textId="77777777" w:rsidR="00162570" w:rsidRPr="00DE35CD" w:rsidRDefault="00162570" w:rsidP="00162570">
            <w:pPr>
              <w:ind w:left="0" w:firstLine="0"/>
              <w:jc w:val="left"/>
              <w:rPr>
                <w:highlight w:val="yellow"/>
              </w:rPr>
            </w:pPr>
          </w:p>
        </w:tc>
      </w:tr>
      <w:tr w:rsidR="00162570" w:rsidRPr="00DE35CD" w14:paraId="16960C46" w14:textId="77777777" w:rsidTr="00162570">
        <w:trPr>
          <w:trHeight w:val="258"/>
        </w:trPr>
        <w:tc>
          <w:tcPr>
            <w:tcW w:w="4554" w:type="dxa"/>
            <w:tcBorders>
              <w:top w:val="nil"/>
              <w:left w:val="single" w:sz="8" w:space="0" w:color="auto"/>
              <w:bottom w:val="single" w:sz="4" w:space="0" w:color="auto"/>
              <w:right w:val="single" w:sz="8" w:space="0" w:color="auto"/>
            </w:tcBorders>
            <w:noWrap/>
            <w:vAlign w:val="bottom"/>
            <w:hideMark/>
          </w:tcPr>
          <w:p w14:paraId="18018D62" w14:textId="77777777" w:rsidR="00162570" w:rsidRPr="008743CC" w:rsidRDefault="00162570" w:rsidP="00162570">
            <w:pPr>
              <w:ind w:left="0" w:firstLine="0"/>
              <w:jc w:val="left"/>
              <w:rPr>
                <w:rFonts w:ascii="Tahoma" w:hAnsi="Tahoma" w:cs="Tahoma"/>
                <w:sz w:val="18"/>
                <w:szCs w:val="18"/>
              </w:rPr>
            </w:pPr>
            <w:r w:rsidRPr="008743CC">
              <w:rPr>
                <w:rFonts w:ascii="Tahoma" w:hAnsi="Tahoma" w:cs="Tahoma"/>
                <w:sz w:val="18"/>
                <w:szCs w:val="18"/>
              </w:rPr>
              <w:t xml:space="preserve">     kapitálové výdaje</w:t>
            </w:r>
          </w:p>
        </w:tc>
        <w:tc>
          <w:tcPr>
            <w:tcW w:w="1277" w:type="dxa"/>
            <w:tcBorders>
              <w:top w:val="nil"/>
              <w:left w:val="nil"/>
              <w:bottom w:val="single" w:sz="4" w:space="0" w:color="auto"/>
              <w:right w:val="single" w:sz="8" w:space="0" w:color="auto"/>
            </w:tcBorders>
            <w:shd w:val="clear" w:color="000000" w:fill="FFFFFF"/>
            <w:noWrap/>
            <w:vAlign w:val="bottom"/>
            <w:hideMark/>
          </w:tcPr>
          <w:p w14:paraId="0E999B7B" w14:textId="41E6F672" w:rsidR="00162570" w:rsidRPr="008743CC" w:rsidRDefault="008743CC" w:rsidP="00162570">
            <w:pPr>
              <w:ind w:left="0" w:firstLine="0"/>
              <w:jc w:val="right"/>
              <w:rPr>
                <w:rFonts w:ascii="Tahoma" w:hAnsi="Tahoma" w:cs="Tahoma"/>
                <w:sz w:val="18"/>
                <w:szCs w:val="18"/>
              </w:rPr>
            </w:pPr>
            <w:r w:rsidRPr="008743CC">
              <w:rPr>
                <w:rFonts w:ascii="Tahoma" w:hAnsi="Tahoma" w:cs="Tahoma"/>
                <w:sz w:val="18"/>
                <w:szCs w:val="18"/>
              </w:rPr>
              <w:t>3</w:t>
            </w:r>
            <w:r w:rsidR="00162570" w:rsidRPr="008743CC">
              <w:rPr>
                <w:rFonts w:ascii="Tahoma" w:hAnsi="Tahoma" w:cs="Tahoma"/>
                <w:sz w:val="18"/>
                <w:szCs w:val="18"/>
              </w:rPr>
              <w:t xml:space="preserve"> </w:t>
            </w:r>
            <w:r w:rsidRPr="008743CC">
              <w:rPr>
                <w:rFonts w:ascii="Tahoma" w:hAnsi="Tahoma" w:cs="Tahoma"/>
                <w:sz w:val="18"/>
                <w:szCs w:val="18"/>
              </w:rPr>
              <w:t>347</w:t>
            </w:r>
          </w:p>
        </w:tc>
        <w:tc>
          <w:tcPr>
            <w:tcW w:w="1277" w:type="dxa"/>
            <w:tcBorders>
              <w:top w:val="nil"/>
              <w:left w:val="nil"/>
              <w:bottom w:val="single" w:sz="4" w:space="0" w:color="auto"/>
              <w:right w:val="single" w:sz="8" w:space="0" w:color="auto"/>
            </w:tcBorders>
            <w:shd w:val="clear" w:color="000000" w:fill="FFFFFF"/>
            <w:noWrap/>
            <w:vAlign w:val="bottom"/>
            <w:hideMark/>
          </w:tcPr>
          <w:p w14:paraId="35EE7DF9" w14:textId="4968DE6E" w:rsidR="00162570" w:rsidRPr="008743CC" w:rsidRDefault="008743CC" w:rsidP="00162570">
            <w:pPr>
              <w:ind w:left="0" w:firstLine="0"/>
              <w:jc w:val="right"/>
              <w:rPr>
                <w:rFonts w:ascii="Tahoma" w:hAnsi="Tahoma" w:cs="Tahoma"/>
                <w:sz w:val="18"/>
                <w:szCs w:val="18"/>
              </w:rPr>
            </w:pPr>
            <w:r w:rsidRPr="008743CC">
              <w:rPr>
                <w:rFonts w:ascii="Tahoma" w:hAnsi="Tahoma" w:cs="Tahoma"/>
                <w:sz w:val="18"/>
                <w:szCs w:val="18"/>
              </w:rPr>
              <w:t>1</w:t>
            </w:r>
            <w:r w:rsidR="00162570" w:rsidRPr="008743CC">
              <w:rPr>
                <w:rFonts w:ascii="Tahoma" w:hAnsi="Tahoma" w:cs="Tahoma"/>
                <w:sz w:val="18"/>
                <w:szCs w:val="18"/>
              </w:rPr>
              <w:t xml:space="preserve"> 5</w:t>
            </w:r>
            <w:r w:rsidRPr="008743CC">
              <w:rPr>
                <w:rFonts w:ascii="Tahoma" w:hAnsi="Tahoma" w:cs="Tahoma"/>
                <w:sz w:val="18"/>
                <w:szCs w:val="18"/>
              </w:rPr>
              <w:t>8</w:t>
            </w:r>
            <w:r w:rsidR="00162570" w:rsidRPr="008743CC">
              <w:rPr>
                <w:rFonts w:ascii="Tahoma" w:hAnsi="Tahoma" w:cs="Tahoma"/>
                <w:sz w:val="18"/>
                <w:szCs w:val="18"/>
              </w:rPr>
              <w:t>0</w:t>
            </w:r>
          </w:p>
        </w:tc>
        <w:tc>
          <w:tcPr>
            <w:tcW w:w="1160" w:type="dxa"/>
            <w:tcBorders>
              <w:top w:val="nil"/>
              <w:left w:val="nil"/>
              <w:bottom w:val="single" w:sz="4" w:space="0" w:color="auto"/>
              <w:right w:val="single" w:sz="8" w:space="0" w:color="auto"/>
            </w:tcBorders>
            <w:noWrap/>
            <w:vAlign w:val="bottom"/>
            <w:hideMark/>
          </w:tcPr>
          <w:p w14:paraId="19638D74" w14:textId="319E8A96" w:rsidR="00162570" w:rsidRPr="008743CC" w:rsidRDefault="008743CC" w:rsidP="00162570">
            <w:pPr>
              <w:ind w:left="0" w:firstLine="0"/>
              <w:jc w:val="right"/>
              <w:rPr>
                <w:rFonts w:ascii="Tahoma" w:hAnsi="Tahoma" w:cs="Tahoma"/>
                <w:sz w:val="18"/>
                <w:szCs w:val="18"/>
              </w:rPr>
            </w:pPr>
            <w:r w:rsidRPr="008743CC">
              <w:rPr>
                <w:rFonts w:ascii="Tahoma" w:hAnsi="Tahoma" w:cs="Tahoma"/>
                <w:sz w:val="18"/>
                <w:szCs w:val="18"/>
              </w:rPr>
              <w:t>4</w:t>
            </w:r>
            <w:r w:rsidR="00162570" w:rsidRPr="008743CC">
              <w:rPr>
                <w:rFonts w:ascii="Tahoma" w:hAnsi="Tahoma" w:cs="Tahoma"/>
                <w:sz w:val="18"/>
                <w:szCs w:val="18"/>
              </w:rPr>
              <w:t>7</w:t>
            </w:r>
          </w:p>
        </w:tc>
        <w:tc>
          <w:tcPr>
            <w:tcW w:w="1156" w:type="dxa"/>
            <w:tcBorders>
              <w:top w:val="nil"/>
              <w:left w:val="nil"/>
              <w:bottom w:val="single" w:sz="4" w:space="0" w:color="auto"/>
              <w:right w:val="single" w:sz="8" w:space="0" w:color="auto"/>
            </w:tcBorders>
            <w:shd w:val="clear" w:color="000000" w:fill="FFFFFF"/>
            <w:noWrap/>
            <w:vAlign w:val="bottom"/>
            <w:hideMark/>
          </w:tcPr>
          <w:p w14:paraId="1B36665F" w14:textId="099D037C" w:rsidR="00162570" w:rsidRPr="008743CC" w:rsidRDefault="00162570" w:rsidP="00162570">
            <w:pPr>
              <w:ind w:left="0" w:firstLine="0"/>
              <w:jc w:val="right"/>
              <w:rPr>
                <w:rFonts w:ascii="Tahoma" w:hAnsi="Tahoma" w:cs="Tahoma"/>
                <w:sz w:val="18"/>
                <w:szCs w:val="18"/>
              </w:rPr>
            </w:pPr>
            <w:r w:rsidRPr="008743CC">
              <w:rPr>
                <w:rFonts w:ascii="Tahoma" w:hAnsi="Tahoma" w:cs="Tahoma"/>
                <w:sz w:val="18"/>
                <w:szCs w:val="18"/>
              </w:rPr>
              <w:t>0,</w:t>
            </w:r>
            <w:r w:rsidR="008743CC" w:rsidRPr="008743CC">
              <w:rPr>
                <w:rFonts w:ascii="Tahoma" w:hAnsi="Tahoma" w:cs="Tahoma"/>
                <w:sz w:val="18"/>
                <w:szCs w:val="18"/>
              </w:rPr>
              <w:t>08</w:t>
            </w:r>
          </w:p>
        </w:tc>
        <w:tc>
          <w:tcPr>
            <w:tcW w:w="16" w:type="dxa"/>
            <w:vAlign w:val="center"/>
            <w:hideMark/>
          </w:tcPr>
          <w:p w14:paraId="11020C14" w14:textId="77777777" w:rsidR="00162570" w:rsidRPr="00DE35CD" w:rsidRDefault="00162570" w:rsidP="00162570">
            <w:pPr>
              <w:ind w:left="0" w:firstLine="0"/>
              <w:jc w:val="left"/>
              <w:rPr>
                <w:highlight w:val="yellow"/>
              </w:rPr>
            </w:pPr>
          </w:p>
        </w:tc>
      </w:tr>
      <w:tr w:rsidR="00162570" w:rsidRPr="00DE35CD" w14:paraId="22C6BA88" w14:textId="77777777" w:rsidTr="00162570">
        <w:trPr>
          <w:trHeight w:val="272"/>
        </w:trPr>
        <w:tc>
          <w:tcPr>
            <w:tcW w:w="4554" w:type="dxa"/>
            <w:tcBorders>
              <w:top w:val="nil"/>
              <w:left w:val="single" w:sz="8" w:space="0" w:color="auto"/>
              <w:bottom w:val="single" w:sz="4" w:space="0" w:color="auto"/>
              <w:right w:val="single" w:sz="8" w:space="0" w:color="auto"/>
            </w:tcBorders>
            <w:noWrap/>
            <w:vAlign w:val="bottom"/>
            <w:hideMark/>
          </w:tcPr>
          <w:p w14:paraId="156184F7" w14:textId="77777777" w:rsidR="00162570" w:rsidRPr="008743CC" w:rsidRDefault="00162570" w:rsidP="00162570">
            <w:pPr>
              <w:ind w:left="0" w:firstLine="0"/>
              <w:jc w:val="left"/>
              <w:rPr>
                <w:rFonts w:ascii="Tahoma" w:hAnsi="Tahoma" w:cs="Tahoma"/>
                <w:b/>
                <w:bCs/>
                <w:sz w:val="18"/>
                <w:szCs w:val="18"/>
              </w:rPr>
            </w:pPr>
            <w:r w:rsidRPr="008743CC">
              <w:rPr>
                <w:rFonts w:ascii="Tahoma" w:hAnsi="Tahoma" w:cs="Tahoma"/>
                <w:b/>
                <w:bCs/>
                <w:sz w:val="18"/>
                <w:szCs w:val="18"/>
              </w:rPr>
              <w:t>Místní správa a zastupitelské orgány</w:t>
            </w:r>
          </w:p>
        </w:tc>
        <w:tc>
          <w:tcPr>
            <w:tcW w:w="1277" w:type="dxa"/>
            <w:tcBorders>
              <w:top w:val="nil"/>
              <w:left w:val="nil"/>
              <w:bottom w:val="single" w:sz="4" w:space="0" w:color="auto"/>
              <w:right w:val="single" w:sz="8" w:space="0" w:color="auto"/>
            </w:tcBorders>
            <w:shd w:val="clear" w:color="000000" w:fill="FFFFFF"/>
            <w:noWrap/>
            <w:vAlign w:val="bottom"/>
            <w:hideMark/>
          </w:tcPr>
          <w:p w14:paraId="5936BFA9" w14:textId="51896D2B" w:rsidR="00162570" w:rsidRPr="008743CC" w:rsidRDefault="00162570" w:rsidP="00162570">
            <w:pPr>
              <w:ind w:left="0" w:firstLine="0"/>
              <w:jc w:val="right"/>
              <w:rPr>
                <w:rFonts w:ascii="Tahoma" w:hAnsi="Tahoma" w:cs="Tahoma"/>
                <w:b/>
                <w:bCs/>
                <w:sz w:val="18"/>
                <w:szCs w:val="18"/>
              </w:rPr>
            </w:pPr>
            <w:r w:rsidRPr="008743CC">
              <w:rPr>
                <w:rFonts w:ascii="Tahoma" w:hAnsi="Tahoma" w:cs="Tahoma"/>
                <w:b/>
                <w:bCs/>
                <w:sz w:val="18"/>
                <w:szCs w:val="18"/>
              </w:rPr>
              <w:t>4</w:t>
            </w:r>
            <w:r w:rsidR="008743CC" w:rsidRPr="008743CC">
              <w:rPr>
                <w:rFonts w:ascii="Tahoma" w:hAnsi="Tahoma" w:cs="Tahoma"/>
                <w:b/>
                <w:bCs/>
                <w:sz w:val="18"/>
                <w:szCs w:val="18"/>
              </w:rPr>
              <w:t>4</w:t>
            </w:r>
            <w:r w:rsidRPr="008743CC">
              <w:rPr>
                <w:rFonts w:ascii="Tahoma" w:hAnsi="Tahoma" w:cs="Tahoma"/>
                <w:b/>
                <w:bCs/>
                <w:sz w:val="18"/>
                <w:szCs w:val="18"/>
              </w:rPr>
              <w:t>3</w:t>
            </w:r>
            <w:r w:rsidR="008743CC" w:rsidRPr="008743CC">
              <w:rPr>
                <w:rFonts w:ascii="Tahoma" w:hAnsi="Tahoma" w:cs="Tahoma"/>
                <w:b/>
                <w:bCs/>
                <w:sz w:val="18"/>
                <w:szCs w:val="18"/>
              </w:rPr>
              <w:t xml:space="preserve"> 307</w:t>
            </w:r>
          </w:p>
        </w:tc>
        <w:tc>
          <w:tcPr>
            <w:tcW w:w="1277" w:type="dxa"/>
            <w:tcBorders>
              <w:top w:val="nil"/>
              <w:left w:val="nil"/>
              <w:bottom w:val="single" w:sz="4" w:space="0" w:color="auto"/>
              <w:right w:val="single" w:sz="8" w:space="0" w:color="auto"/>
            </w:tcBorders>
            <w:shd w:val="clear" w:color="000000" w:fill="FFFFFF"/>
            <w:noWrap/>
            <w:vAlign w:val="bottom"/>
            <w:hideMark/>
          </w:tcPr>
          <w:p w14:paraId="24639E9F" w14:textId="6FDD6510" w:rsidR="00162570" w:rsidRPr="008743CC" w:rsidRDefault="00162570" w:rsidP="00162570">
            <w:pPr>
              <w:ind w:left="0" w:firstLine="0"/>
              <w:jc w:val="right"/>
              <w:rPr>
                <w:rFonts w:ascii="Tahoma" w:hAnsi="Tahoma" w:cs="Tahoma"/>
                <w:b/>
                <w:bCs/>
                <w:sz w:val="18"/>
                <w:szCs w:val="18"/>
              </w:rPr>
            </w:pPr>
            <w:r w:rsidRPr="008743CC">
              <w:rPr>
                <w:rFonts w:ascii="Tahoma" w:hAnsi="Tahoma" w:cs="Tahoma"/>
                <w:b/>
                <w:bCs/>
                <w:sz w:val="18"/>
                <w:szCs w:val="18"/>
              </w:rPr>
              <w:t>4</w:t>
            </w:r>
            <w:r w:rsidR="008743CC" w:rsidRPr="008743CC">
              <w:rPr>
                <w:rFonts w:ascii="Tahoma" w:hAnsi="Tahoma" w:cs="Tahoma"/>
                <w:b/>
                <w:bCs/>
                <w:sz w:val="18"/>
                <w:szCs w:val="18"/>
              </w:rPr>
              <w:t>35</w:t>
            </w:r>
            <w:r w:rsidRPr="008743CC">
              <w:rPr>
                <w:rFonts w:ascii="Tahoma" w:hAnsi="Tahoma" w:cs="Tahoma"/>
                <w:b/>
                <w:bCs/>
                <w:sz w:val="18"/>
                <w:szCs w:val="18"/>
              </w:rPr>
              <w:t xml:space="preserve"> </w:t>
            </w:r>
            <w:r w:rsidR="008743CC" w:rsidRPr="008743CC">
              <w:rPr>
                <w:rFonts w:ascii="Tahoma" w:hAnsi="Tahoma" w:cs="Tahoma"/>
                <w:b/>
                <w:bCs/>
                <w:sz w:val="18"/>
                <w:szCs w:val="18"/>
              </w:rPr>
              <w:t>779</w:t>
            </w:r>
          </w:p>
        </w:tc>
        <w:tc>
          <w:tcPr>
            <w:tcW w:w="1160" w:type="dxa"/>
            <w:tcBorders>
              <w:top w:val="nil"/>
              <w:left w:val="nil"/>
              <w:bottom w:val="single" w:sz="4" w:space="0" w:color="auto"/>
              <w:right w:val="single" w:sz="8" w:space="0" w:color="auto"/>
            </w:tcBorders>
            <w:noWrap/>
            <w:vAlign w:val="bottom"/>
            <w:hideMark/>
          </w:tcPr>
          <w:p w14:paraId="1CC906A4" w14:textId="60B7D0AA" w:rsidR="00162570" w:rsidRPr="008743CC" w:rsidRDefault="008743CC" w:rsidP="00162570">
            <w:pPr>
              <w:ind w:left="0" w:firstLine="0"/>
              <w:jc w:val="right"/>
              <w:rPr>
                <w:rFonts w:ascii="Tahoma" w:hAnsi="Tahoma" w:cs="Tahoma"/>
                <w:b/>
                <w:bCs/>
                <w:sz w:val="18"/>
                <w:szCs w:val="18"/>
              </w:rPr>
            </w:pPr>
            <w:r w:rsidRPr="008743CC">
              <w:rPr>
                <w:rFonts w:ascii="Tahoma" w:hAnsi="Tahoma" w:cs="Tahoma"/>
                <w:b/>
                <w:bCs/>
                <w:sz w:val="18"/>
                <w:szCs w:val="18"/>
              </w:rPr>
              <w:t>98</w:t>
            </w:r>
          </w:p>
        </w:tc>
        <w:tc>
          <w:tcPr>
            <w:tcW w:w="1156" w:type="dxa"/>
            <w:tcBorders>
              <w:top w:val="nil"/>
              <w:left w:val="nil"/>
              <w:bottom w:val="single" w:sz="4" w:space="0" w:color="auto"/>
              <w:right w:val="single" w:sz="8" w:space="0" w:color="auto"/>
            </w:tcBorders>
            <w:shd w:val="clear" w:color="000000" w:fill="FFFFFF"/>
            <w:noWrap/>
            <w:vAlign w:val="bottom"/>
            <w:hideMark/>
          </w:tcPr>
          <w:p w14:paraId="671082FD" w14:textId="2655B565" w:rsidR="00162570" w:rsidRPr="008743CC" w:rsidRDefault="00162570" w:rsidP="00162570">
            <w:pPr>
              <w:ind w:left="0" w:firstLine="0"/>
              <w:jc w:val="right"/>
              <w:rPr>
                <w:rFonts w:ascii="Tahoma" w:hAnsi="Tahoma" w:cs="Tahoma"/>
                <w:b/>
                <w:bCs/>
                <w:sz w:val="18"/>
                <w:szCs w:val="18"/>
              </w:rPr>
            </w:pPr>
            <w:r w:rsidRPr="008743CC">
              <w:rPr>
                <w:rFonts w:ascii="Tahoma" w:hAnsi="Tahoma" w:cs="Tahoma"/>
                <w:b/>
                <w:bCs/>
                <w:sz w:val="18"/>
                <w:szCs w:val="18"/>
              </w:rPr>
              <w:t>21,</w:t>
            </w:r>
            <w:r w:rsidR="008743CC" w:rsidRPr="008743CC">
              <w:rPr>
                <w:rFonts w:ascii="Tahoma" w:hAnsi="Tahoma" w:cs="Tahoma"/>
                <w:b/>
                <w:bCs/>
                <w:sz w:val="18"/>
                <w:szCs w:val="18"/>
              </w:rPr>
              <w:t>75</w:t>
            </w:r>
          </w:p>
        </w:tc>
        <w:tc>
          <w:tcPr>
            <w:tcW w:w="16" w:type="dxa"/>
            <w:vAlign w:val="center"/>
            <w:hideMark/>
          </w:tcPr>
          <w:p w14:paraId="7F7E13B3" w14:textId="77777777" w:rsidR="00162570" w:rsidRPr="00DE35CD" w:rsidRDefault="00162570" w:rsidP="00162570">
            <w:pPr>
              <w:ind w:left="0" w:firstLine="0"/>
              <w:jc w:val="left"/>
              <w:rPr>
                <w:highlight w:val="yellow"/>
              </w:rPr>
            </w:pPr>
          </w:p>
        </w:tc>
      </w:tr>
      <w:tr w:rsidR="00162570" w:rsidRPr="00DE35CD" w14:paraId="3F891D18" w14:textId="77777777" w:rsidTr="00162570">
        <w:trPr>
          <w:trHeight w:val="258"/>
        </w:trPr>
        <w:tc>
          <w:tcPr>
            <w:tcW w:w="4554" w:type="dxa"/>
            <w:tcBorders>
              <w:top w:val="nil"/>
              <w:left w:val="single" w:sz="8" w:space="0" w:color="auto"/>
              <w:bottom w:val="single" w:sz="4" w:space="0" w:color="auto"/>
              <w:right w:val="single" w:sz="8" w:space="0" w:color="auto"/>
            </w:tcBorders>
            <w:noWrap/>
            <w:vAlign w:val="bottom"/>
            <w:hideMark/>
          </w:tcPr>
          <w:p w14:paraId="3CEEBAAA" w14:textId="77777777" w:rsidR="00162570" w:rsidRPr="008743CC" w:rsidRDefault="00162570" w:rsidP="00162570">
            <w:pPr>
              <w:ind w:left="0" w:firstLine="0"/>
              <w:jc w:val="left"/>
              <w:rPr>
                <w:rFonts w:ascii="Tahoma" w:hAnsi="Tahoma" w:cs="Tahoma"/>
                <w:sz w:val="18"/>
                <w:szCs w:val="18"/>
              </w:rPr>
            </w:pPr>
            <w:r w:rsidRPr="008743CC">
              <w:rPr>
                <w:rFonts w:ascii="Tahoma" w:hAnsi="Tahoma" w:cs="Tahoma"/>
                <w:sz w:val="18"/>
                <w:szCs w:val="18"/>
              </w:rPr>
              <w:t xml:space="preserve">     běžné výdaje</w:t>
            </w:r>
          </w:p>
        </w:tc>
        <w:tc>
          <w:tcPr>
            <w:tcW w:w="1277" w:type="dxa"/>
            <w:tcBorders>
              <w:top w:val="nil"/>
              <w:left w:val="nil"/>
              <w:bottom w:val="single" w:sz="4" w:space="0" w:color="auto"/>
              <w:right w:val="single" w:sz="8" w:space="0" w:color="auto"/>
            </w:tcBorders>
            <w:shd w:val="clear" w:color="000000" w:fill="FFFFFF"/>
            <w:noWrap/>
            <w:vAlign w:val="bottom"/>
            <w:hideMark/>
          </w:tcPr>
          <w:p w14:paraId="2D7BDBA2" w14:textId="09559C49" w:rsidR="00162570" w:rsidRPr="008743CC" w:rsidRDefault="00162570" w:rsidP="00162570">
            <w:pPr>
              <w:ind w:left="0" w:firstLine="0"/>
              <w:jc w:val="right"/>
              <w:rPr>
                <w:rFonts w:ascii="Tahoma" w:hAnsi="Tahoma" w:cs="Tahoma"/>
                <w:sz w:val="18"/>
                <w:szCs w:val="18"/>
              </w:rPr>
            </w:pPr>
            <w:r w:rsidRPr="008743CC">
              <w:rPr>
                <w:rFonts w:ascii="Tahoma" w:hAnsi="Tahoma" w:cs="Tahoma"/>
                <w:sz w:val="18"/>
                <w:szCs w:val="18"/>
              </w:rPr>
              <w:t>4</w:t>
            </w:r>
            <w:r w:rsidR="008743CC" w:rsidRPr="008743CC">
              <w:rPr>
                <w:rFonts w:ascii="Tahoma" w:hAnsi="Tahoma" w:cs="Tahoma"/>
                <w:sz w:val="18"/>
                <w:szCs w:val="18"/>
              </w:rPr>
              <w:t>20</w:t>
            </w:r>
            <w:r w:rsidRPr="008743CC">
              <w:rPr>
                <w:rFonts w:ascii="Tahoma" w:hAnsi="Tahoma" w:cs="Tahoma"/>
                <w:sz w:val="18"/>
                <w:szCs w:val="18"/>
              </w:rPr>
              <w:t xml:space="preserve"> </w:t>
            </w:r>
            <w:r w:rsidR="008743CC" w:rsidRPr="008743CC">
              <w:rPr>
                <w:rFonts w:ascii="Tahoma" w:hAnsi="Tahoma" w:cs="Tahoma"/>
                <w:sz w:val="18"/>
                <w:szCs w:val="18"/>
              </w:rPr>
              <w:t>549</w:t>
            </w:r>
          </w:p>
        </w:tc>
        <w:tc>
          <w:tcPr>
            <w:tcW w:w="1277" w:type="dxa"/>
            <w:tcBorders>
              <w:top w:val="nil"/>
              <w:left w:val="nil"/>
              <w:bottom w:val="single" w:sz="4" w:space="0" w:color="auto"/>
              <w:right w:val="single" w:sz="8" w:space="0" w:color="auto"/>
            </w:tcBorders>
            <w:shd w:val="clear" w:color="000000" w:fill="FFFFFF"/>
            <w:noWrap/>
            <w:vAlign w:val="bottom"/>
            <w:hideMark/>
          </w:tcPr>
          <w:p w14:paraId="03A5A175" w14:textId="0F25D857" w:rsidR="00162570" w:rsidRPr="008743CC" w:rsidRDefault="008743CC" w:rsidP="00162570">
            <w:pPr>
              <w:ind w:left="0" w:firstLine="0"/>
              <w:jc w:val="right"/>
              <w:rPr>
                <w:rFonts w:ascii="Tahoma" w:hAnsi="Tahoma" w:cs="Tahoma"/>
                <w:sz w:val="18"/>
                <w:szCs w:val="18"/>
              </w:rPr>
            </w:pPr>
            <w:r w:rsidRPr="008743CC">
              <w:rPr>
                <w:rFonts w:ascii="Tahoma" w:hAnsi="Tahoma" w:cs="Tahoma"/>
                <w:sz w:val="18"/>
                <w:szCs w:val="18"/>
              </w:rPr>
              <w:t>413</w:t>
            </w:r>
            <w:r w:rsidR="00162570" w:rsidRPr="008743CC">
              <w:rPr>
                <w:rFonts w:ascii="Tahoma" w:hAnsi="Tahoma" w:cs="Tahoma"/>
                <w:sz w:val="18"/>
                <w:szCs w:val="18"/>
              </w:rPr>
              <w:t xml:space="preserve"> </w:t>
            </w:r>
            <w:r w:rsidRPr="008743CC">
              <w:rPr>
                <w:rFonts w:ascii="Tahoma" w:hAnsi="Tahoma" w:cs="Tahoma"/>
                <w:sz w:val="18"/>
                <w:szCs w:val="18"/>
              </w:rPr>
              <w:t>625</w:t>
            </w:r>
          </w:p>
        </w:tc>
        <w:tc>
          <w:tcPr>
            <w:tcW w:w="1160" w:type="dxa"/>
            <w:tcBorders>
              <w:top w:val="nil"/>
              <w:left w:val="nil"/>
              <w:bottom w:val="single" w:sz="4" w:space="0" w:color="auto"/>
              <w:right w:val="single" w:sz="8" w:space="0" w:color="auto"/>
            </w:tcBorders>
            <w:noWrap/>
            <w:vAlign w:val="bottom"/>
            <w:hideMark/>
          </w:tcPr>
          <w:p w14:paraId="042FC38C" w14:textId="00AE0EF1" w:rsidR="00162570" w:rsidRPr="008743CC" w:rsidRDefault="00162570" w:rsidP="00162570">
            <w:pPr>
              <w:ind w:left="0" w:firstLine="0"/>
              <w:jc w:val="right"/>
              <w:rPr>
                <w:rFonts w:ascii="Tahoma" w:hAnsi="Tahoma" w:cs="Tahoma"/>
                <w:sz w:val="18"/>
                <w:szCs w:val="18"/>
              </w:rPr>
            </w:pPr>
            <w:r w:rsidRPr="008743CC">
              <w:rPr>
                <w:rFonts w:ascii="Tahoma" w:hAnsi="Tahoma" w:cs="Tahoma"/>
                <w:sz w:val="18"/>
                <w:szCs w:val="18"/>
              </w:rPr>
              <w:t>9</w:t>
            </w:r>
            <w:r w:rsidR="008743CC" w:rsidRPr="008743CC">
              <w:rPr>
                <w:rFonts w:ascii="Tahoma" w:hAnsi="Tahoma" w:cs="Tahoma"/>
                <w:sz w:val="18"/>
                <w:szCs w:val="18"/>
              </w:rPr>
              <w:t>8</w:t>
            </w:r>
          </w:p>
        </w:tc>
        <w:tc>
          <w:tcPr>
            <w:tcW w:w="1156" w:type="dxa"/>
            <w:tcBorders>
              <w:top w:val="nil"/>
              <w:left w:val="nil"/>
              <w:bottom w:val="single" w:sz="4" w:space="0" w:color="auto"/>
              <w:right w:val="single" w:sz="8" w:space="0" w:color="auto"/>
            </w:tcBorders>
            <w:shd w:val="clear" w:color="000000" w:fill="FFFFFF"/>
            <w:noWrap/>
            <w:vAlign w:val="bottom"/>
            <w:hideMark/>
          </w:tcPr>
          <w:p w14:paraId="376D949F" w14:textId="047DB4A7" w:rsidR="00162570" w:rsidRPr="008743CC" w:rsidRDefault="00162570" w:rsidP="00162570">
            <w:pPr>
              <w:ind w:left="0" w:firstLine="0"/>
              <w:jc w:val="right"/>
              <w:rPr>
                <w:rFonts w:ascii="Tahoma" w:hAnsi="Tahoma" w:cs="Tahoma"/>
                <w:sz w:val="18"/>
                <w:szCs w:val="18"/>
              </w:rPr>
            </w:pPr>
            <w:r w:rsidRPr="008743CC">
              <w:rPr>
                <w:rFonts w:ascii="Tahoma" w:hAnsi="Tahoma" w:cs="Tahoma"/>
                <w:sz w:val="18"/>
                <w:szCs w:val="18"/>
              </w:rPr>
              <w:t>20,6</w:t>
            </w:r>
            <w:r w:rsidR="008743CC" w:rsidRPr="008743CC">
              <w:rPr>
                <w:rFonts w:ascii="Tahoma" w:hAnsi="Tahoma" w:cs="Tahoma"/>
                <w:sz w:val="18"/>
                <w:szCs w:val="18"/>
              </w:rPr>
              <w:t>4</w:t>
            </w:r>
          </w:p>
        </w:tc>
        <w:tc>
          <w:tcPr>
            <w:tcW w:w="16" w:type="dxa"/>
            <w:vAlign w:val="center"/>
            <w:hideMark/>
          </w:tcPr>
          <w:p w14:paraId="01EB6B89" w14:textId="77777777" w:rsidR="00162570" w:rsidRPr="00DE35CD" w:rsidRDefault="00162570" w:rsidP="00162570">
            <w:pPr>
              <w:ind w:left="0" w:firstLine="0"/>
              <w:jc w:val="left"/>
              <w:rPr>
                <w:highlight w:val="yellow"/>
              </w:rPr>
            </w:pPr>
          </w:p>
        </w:tc>
      </w:tr>
      <w:tr w:rsidR="00162570" w:rsidRPr="00DE35CD" w14:paraId="0CBEACEF" w14:textId="77777777" w:rsidTr="00121E11">
        <w:trPr>
          <w:trHeight w:val="258"/>
        </w:trPr>
        <w:tc>
          <w:tcPr>
            <w:tcW w:w="4554" w:type="dxa"/>
            <w:tcBorders>
              <w:top w:val="nil"/>
              <w:left w:val="single" w:sz="8" w:space="0" w:color="auto"/>
              <w:bottom w:val="single" w:sz="4" w:space="0" w:color="auto"/>
              <w:right w:val="single" w:sz="8" w:space="0" w:color="auto"/>
            </w:tcBorders>
            <w:noWrap/>
            <w:vAlign w:val="bottom"/>
            <w:hideMark/>
          </w:tcPr>
          <w:p w14:paraId="0A2DEFA6" w14:textId="77777777" w:rsidR="00162570" w:rsidRPr="008743CC" w:rsidRDefault="00162570" w:rsidP="00162570">
            <w:pPr>
              <w:ind w:left="0" w:firstLine="0"/>
              <w:jc w:val="left"/>
              <w:rPr>
                <w:rFonts w:ascii="Tahoma" w:hAnsi="Tahoma" w:cs="Tahoma"/>
                <w:sz w:val="18"/>
                <w:szCs w:val="18"/>
              </w:rPr>
            </w:pPr>
            <w:r w:rsidRPr="008743CC">
              <w:rPr>
                <w:rFonts w:ascii="Tahoma" w:hAnsi="Tahoma" w:cs="Tahoma"/>
                <w:sz w:val="18"/>
                <w:szCs w:val="18"/>
              </w:rPr>
              <w:t xml:space="preserve">     kapitálové výdaje</w:t>
            </w:r>
          </w:p>
        </w:tc>
        <w:tc>
          <w:tcPr>
            <w:tcW w:w="1277" w:type="dxa"/>
            <w:tcBorders>
              <w:top w:val="nil"/>
              <w:left w:val="nil"/>
              <w:bottom w:val="single" w:sz="4" w:space="0" w:color="auto"/>
              <w:right w:val="single" w:sz="8" w:space="0" w:color="auto"/>
            </w:tcBorders>
            <w:noWrap/>
            <w:vAlign w:val="bottom"/>
            <w:hideMark/>
          </w:tcPr>
          <w:p w14:paraId="1F4F7A30" w14:textId="72B2C908" w:rsidR="00162570" w:rsidRPr="008743CC" w:rsidRDefault="00162570" w:rsidP="00162570">
            <w:pPr>
              <w:ind w:left="0" w:firstLine="0"/>
              <w:jc w:val="right"/>
              <w:rPr>
                <w:rFonts w:ascii="Tahoma" w:hAnsi="Tahoma" w:cs="Tahoma"/>
                <w:sz w:val="18"/>
                <w:szCs w:val="18"/>
              </w:rPr>
            </w:pPr>
            <w:r w:rsidRPr="008743CC">
              <w:rPr>
                <w:rFonts w:ascii="Tahoma" w:hAnsi="Tahoma" w:cs="Tahoma"/>
                <w:sz w:val="18"/>
                <w:szCs w:val="18"/>
              </w:rPr>
              <w:t>2</w:t>
            </w:r>
            <w:r w:rsidR="008743CC" w:rsidRPr="008743CC">
              <w:rPr>
                <w:rFonts w:ascii="Tahoma" w:hAnsi="Tahoma" w:cs="Tahoma"/>
                <w:sz w:val="18"/>
                <w:szCs w:val="18"/>
              </w:rPr>
              <w:t>2</w:t>
            </w:r>
            <w:r w:rsidRPr="008743CC">
              <w:rPr>
                <w:rFonts w:ascii="Tahoma" w:hAnsi="Tahoma" w:cs="Tahoma"/>
                <w:sz w:val="18"/>
                <w:szCs w:val="18"/>
              </w:rPr>
              <w:t xml:space="preserve"> </w:t>
            </w:r>
            <w:r w:rsidR="008743CC" w:rsidRPr="008743CC">
              <w:rPr>
                <w:rFonts w:ascii="Tahoma" w:hAnsi="Tahoma" w:cs="Tahoma"/>
                <w:sz w:val="18"/>
                <w:szCs w:val="18"/>
              </w:rPr>
              <w:t>758</w:t>
            </w:r>
          </w:p>
        </w:tc>
        <w:tc>
          <w:tcPr>
            <w:tcW w:w="1277" w:type="dxa"/>
            <w:tcBorders>
              <w:top w:val="nil"/>
              <w:left w:val="nil"/>
              <w:bottom w:val="single" w:sz="4" w:space="0" w:color="auto"/>
              <w:right w:val="single" w:sz="8" w:space="0" w:color="auto"/>
            </w:tcBorders>
            <w:shd w:val="clear" w:color="000000" w:fill="FFFFFF"/>
            <w:noWrap/>
            <w:vAlign w:val="bottom"/>
            <w:hideMark/>
          </w:tcPr>
          <w:p w14:paraId="470F56D5" w14:textId="0D87B253" w:rsidR="00162570" w:rsidRPr="008743CC" w:rsidRDefault="008743CC" w:rsidP="00162570">
            <w:pPr>
              <w:ind w:left="0" w:firstLine="0"/>
              <w:jc w:val="right"/>
              <w:rPr>
                <w:rFonts w:ascii="Tahoma" w:hAnsi="Tahoma" w:cs="Tahoma"/>
                <w:sz w:val="18"/>
                <w:szCs w:val="18"/>
              </w:rPr>
            </w:pPr>
            <w:r w:rsidRPr="008743CC">
              <w:rPr>
                <w:rFonts w:ascii="Tahoma" w:hAnsi="Tahoma" w:cs="Tahoma"/>
                <w:sz w:val="18"/>
                <w:szCs w:val="18"/>
              </w:rPr>
              <w:t>22</w:t>
            </w:r>
            <w:r w:rsidR="00162570" w:rsidRPr="008743CC">
              <w:rPr>
                <w:rFonts w:ascii="Tahoma" w:hAnsi="Tahoma" w:cs="Tahoma"/>
                <w:sz w:val="18"/>
                <w:szCs w:val="18"/>
              </w:rPr>
              <w:t xml:space="preserve"> </w:t>
            </w:r>
            <w:r w:rsidRPr="008743CC">
              <w:rPr>
                <w:rFonts w:ascii="Tahoma" w:hAnsi="Tahoma" w:cs="Tahoma"/>
                <w:sz w:val="18"/>
                <w:szCs w:val="18"/>
              </w:rPr>
              <w:t>154</w:t>
            </w:r>
          </w:p>
        </w:tc>
        <w:tc>
          <w:tcPr>
            <w:tcW w:w="1160" w:type="dxa"/>
            <w:tcBorders>
              <w:top w:val="nil"/>
              <w:left w:val="nil"/>
              <w:bottom w:val="single" w:sz="4" w:space="0" w:color="auto"/>
              <w:right w:val="single" w:sz="8" w:space="0" w:color="auto"/>
            </w:tcBorders>
            <w:noWrap/>
            <w:vAlign w:val="bottom"/>
            <w:hideMark/>
          </w:tcPr>
          <w:p w14:paraId="32830997" w14:textId="77777777" w:rsidR="00162570" w:rsidRPr="008743CC" w:rsidRDefault="00162570" w:rsidP="00162570">
            <w:pPr>
              <w:ind w:left="0" w:firstLine="0"/>
              <w:jc w:val="right"/>
              <w:rPr>
                <w:rFonts w:ascii="Tahoma" w:hAnsi="Tahoma" w:cs="Tahoma"/>
                <w:sz w:val="18"/>
                <w:szCs w:val="18"/>
              </w:rPr>
            </w:pPr>
            <w:r w:rsidRPr="008743CC">
              <w:rPr>
                <w:rFonts w:ascii="Tahoma" w:hAnsi="Tahoma" w:cs="Tahoma"/>
                <w:sz w:val="18"/>
                <w:szCs w:val="18"/>
              </w:rPr>
              <w:t>97</w:t>
            </w:r>
          </w:p>
        </w:tc>
        <w:tc>
          <w:tcPr>
            <w:tcW w:w="1156" w:type="dxa"/>
            <w:tcBorders>
              <w:top w:val="nil"/>
              <w:left w:val="nil"/>
              <w:bottom w:val="single" w:sz="4" w:space="0" w:color="auto"/>
              <w:right w:val="single" w:sz="8" w:space="0" w:color="auto"/>
            </w:tcBorders>
            <w:shd w:val="clear" w:color="000000" w:fill="FFFFFF"/>
            <w:noWrap/>
            <w:vAlign w:val="bottom"/>
            <w:hideMark/>
          </w:tcPr>
          <w:p w14:paraId="6813A205" w14:textId="5EB1A3B0" w:rsidR="00162570" w:rsidRPr="008743CC" w:rsidRDefault="00162570" w:rsidP="00162570">
            <w:pPr>
              <w:ind w:left="0" w:firstLine="0"/>
              <w:jc w:val="right"/>
              <w:rPr>
                <w:rFonts w:ascii="Tahoma" w:hAnsi="Tahoma" w:cs="Tahoma"/>
                <w:sz w:val="18"/>
                <w:szCs w:val="18"/>
              </w:rPr>
            </w:pPr>
            <w:r w:rsidRPr="008743CC">
              <w:rPr>
                <w:rFonts w:ascii="Tahoma" w:hAnsi="Tahoma" w:cs="Tahoma"/>
                <w:sz w:val="18"/>
                <w:szCs w:val="18"/>
              </w:rPr>
              <w:t>1,</w:t>
            </w:r>
            <w:r w:rsidR="008743CC" w:rsidRPr="008743CC">
              <w:rPr>
                <w:rFonts w:ascii="Tahoma" w:hAnsi="Tahoma" w:cs="Tahoma"/>
                <w:sz w:val="18"/>
                <w:szCs w:val="18"/>
              </w:rPr>
              <w:t>11</w:t>
            </w:r>
          </w:p>
        </w:tc>
        <w:tc>
          <w:tcPr>
            <w:tcW w:w="16" w:type="dxa"/>
            <w:vAlign w:val="center"/>
            <w:hideMark/>
          </w:tcPr>
          <w:p w14:paraId="543B948C" w14:textId="77777777" w:rsidR="00162570" w:rsidRPr="00DE35CD" w:rsidRDefault="00162570" w:rsidP="00162570">
            <w:pPr>
              <w:ind w:left="0" w:firstLine="0"/>
              <w:jc w:val="left"/>
              <w:rPr>
                <w:highlight w:val="yellow"/>
              </w:rPr>
            </w:pPr>
          </w:p>
        </w:tc>
      </w:tr>
      <w:tr w:rsidR="00162570" w:rsidRPr="00DE35CD" w14:paraId="65BA5253" w14:textId="77777777" w:rsidTr="00121E11">
        <w:trPr>
          <w:trHeight w:val="272"/>
        </w:trPr>
        <w:tc>
          <w:tcPr>
            <w:tcW w:w="4554" w:type="dxa"/>
            <w:tcBorders>
              <w:top w:val="nil"/>
              <w:left w:val="single" w:sz="8" w:space="0" w:color="auto"/>
              <w:bottom w:val="single" w:sz="4" w:space="0" w:color="auto"/>
              <w:right w:val="single" w:sz="8" w:space="0" w:color="auto"/>
            </w:tcBorders>
            <w:noWrap/>
            <w:vAlign w:val="bottom"/>
            <w:hideMark/>
          </w:tcPr>
          <w:p w14:paraId="09FCF9C9" w14:textId="77777777" w:rsidR="00162570" w:rsidRPr="007B1988" w:rsidRDefault="00162570" w:rsidP="00162570">
            <w:pPr>
              <w:ind w:left="0" w:firstLine="0"/>
              <w:jc w:val="left"/>
              <w:rPr>
                <w:rFonts w:ascii="Tahoma" w:hAnsi="Tahoma" w:cs="Tahoma"/>
                <w:b/>
                <w:bCs/>
                <w:sz w:val="18"/>
                <w:szCs w:val="18"/>
              </w:rPr>
            </w:pPr>
            <w:r w:rsidRPr="007B1988">
              <w:rPr>
                <w:rFonts w:ascii="Tahoma" w:hAnsi="Tahoma" w:cs="Tahoma"/>
                <w:b/>
                <w:bCs/>
                <w:sz w:val="18"/>
                <w:szCs w:val="18"/>
              </w:rPr>
              <w:t>Finanční operace a ostatní činnosti</w:t>
            </w:r>
          </w:p>
        </w:tc>
        <w:tc>
          <w:tcPr>
            <w:tcW w:w="1277" w:type="dxa"/>
            <w:tcBorders>
              <w:top w:val="nil"/>
              <w:left w:val="nil"/>
              <w:bottom w:val="single" w:sz="4" w:space="0" w:color="auto"/>
              <w:right w:val="single" w:sz="8" w:space="0" w:color="auto"/>
            </w:tcBorders>
            <w:shd w:val="clear" w:color="000000" w:fill="FFFFFF"/>
            <w:noWrap/>
            <w:vAlign w:val="bottom"/>
            <w:hideMark/>
          </w:tcPr>
          <w:p w14:paraId="490746E5" w14:textId="72881AAD" w:rsidR="00162570" w:rsidRPr="007B1988" w:rsidRDefault="007B1988" w:rsidP="00162570">
            <w:pPr>
              <w:ind w:left="0" w:firstLine="0"/>
              <w:jc w:val="right"/>
              <w:rPr>
                <w:rFonts w:ascii="Tahoma" w:hAnsi="Tahoma" w:cs="Tahoma"/>
                <w:b/>
                <w:bCs/>
                <w:sz w:val="18"/>
                <w:szCs w:val="18"/>
              </w:rPr>
            </w:pPr>
            <w:r w:rsidRPr="007B1988">
              <w:rPr>
                <w:rFonts w:ascii="Tahoma" w:hAnsi="Tahoma" w:cs="Tahoma"/>
                <w:b/>
                <w:bCs/>
                <w:sz w:val="18"/>
                <w:szCs w:val="18"/>
              </w:rPr>
              <w:t>101</w:t>
            </w:r>
            <w:r w:rsidR="00162570" w:rsidRPr="007B1988">
              <w:rPr>
                <w:rFonts w:ascii="Tahoma" w:hAnsi="Tahoma" w:cs="Tahoma"/>
                <w:b/>
                <w:bCs/>
                <w:sz w:val="18"/>
                <w:szCs w:val="18"/>
              </w:rPr>
              <w:t xml:space="preserve"> </w:t>
            </w:r>
            <w:r w:rsidRPr="007B1988">
              <w:rPr>
                <w:rFonts w:ascii="Tahoma" w:hAnsi="Tahoma" w:cs="Tahoma"/>
                <w:b/>
                <w:bCs/>
                <w:sz w:val="18"/>
                <w:szCs w:val="18"/>
              </w:rPr>
              <w:t>080</w:t>
            </w:r>
          </w:p>
        </w:tc>
        <w:tc>
          <w:tcPr>
            <w:tcW w:w="1277" w:type="dxa"/>
            <w:tcBorders>
              <w:top w:val="nil"/>
              <w:left w:val="nil"/>
              <w:bottom w:val="single" w:sz="4" w:space="0" w:color="auto"/>
              <w:right w:val="single" w:sz="8" w:space="0" w:color="auto"/>
            </w:tcBorders>
            <w:shd w:val="clear" w:color="000000" w:fill="FFFFFF"/>
            <w:noWrap/>
            <w:vAlign w:val="bottom"/>
            <w:hideMark/>
          </w:tcPr>
          <w:p w14:paraId="3737A5D8" w14:textId="5ED756AA" w:rsidR="00162570" w:rsidRPr="007B1988" w:rsidRDefault="007B1988" w:rsidP="00162570">
            <w:pPr>
              <w:ind w:left="0" w:firstLine="0"/>
              <w:jc w:val="right"/>
              <w:rPr>
                <w:rFonts w:ascii="Tahoma" w:hAnsi="Tahoma" w:cs="Tahoma"/>
                <w:b/>
                <w:bCs/>
                <w:sz w:val="18"/>
                <w:szCs w:val="18"/>
              </w:rPr>
            </w:pPr>
            <w:r w:rsidRPr="007B1988">
              <w:rPr>
                <w:rFonts w:ascii="Tahoma" w:hAnsi="Tahoma" w:cs="Tahoma"/>
                <w:b/>
                <w:bCs/>
                <w:sz w:val="18"/>
                <w:szCs w:val="18"/>
              </w:rPr>
              <w:t>55</w:t>
            </w:r>
            <w:r w:rsidR="00162570" w:rsidRPr="007B1988">
              <w:rPr>
                <w:rFonts w:ascii="Tahoma" w:hAnsi="Tahoma" w:cs="Tahoma"/>
                <w:b/>
                <w:bCs/>
                <w:sz w:val="18"/>
                <w:szCs w:val="18"/>
              </w:rPr>
              <w:t xml:space="preserve"> </w:t>
            </w:r>
            <w:r w:rsidRPr="007B1988">
              <w:rPr>
                <w:rFonts w:ascii="Tahoma" w:hAnsi="Tahoma" w:cs="Tahoma"/>
                <w:b/>
                <w:bCs/>
                <w:sz w:val="18"/>
                <w:szCs w:val="18"/>
              </w:rPr>
              <w:t>953</w:t>
            </w:r>
          </w:p>
        </w:tc>
        <w:tc>
          <w:tcPr>
            <w:tcW w:w="1160" w:type="dxa"/>
            <w:tcBorders>
              <w:top w:val="nil"/>
              <w:left w:val="nil"/>
              <w:bottom w:val="single" w:sz="4" w:space="0" w:color="auto"/>
              <w:right w:val="single" w:sz="8" w:space="0" w:color="auto"/>
            </w:tcBorders>
            <w:noWrap/>
            <w:vAlign w:val="bottom"/>
            <w:hideMark/>
          </w:tcPr>
          <w:p w14:paraId="6CE22376" w14:textId="471BE4D0" w:rsidR="00162570" w:rsidRPr="007B1988" w:rsidRDefault="007B1988" w:rsidP="00162570">
            <w:pPr>
              <w:ind w:left="0" w:firstLine="0"/>
              <w:jc w:val="right"/>
              <w:rPr>
                <w:rFonts w:ascii="Tahoma" w:hAnsi="Tahoma" w:cs="Tahoma"/>
                <w:b/>
                <w:bCs/>
                <w:sz w:val="18"/>
                <w:szCs w:val="18"/>
              </w:rPr>
            </w:pPr>
            <w:r w:rsidRPr="007B1988">
              <w:rPr>
                <w:rFonts w:ascii="Tahoma" w:hAnsi="Tahoma" w:cs="Tahoma"/>
                <w:b/>
                <w:bCs/>
                <w:sz w:val="18"/>
                <w:szCs w:val="18"/>
              </w:rPr>
              <w:t>55</w:t>
            </w:r>
          </w:p>
        </w:tc>
        <w:tc>
          <w:tcPr>
            <w:tcW w:w="1156" w:type="dxa"/>
            <w:tcBorders>
              <w:top w:val="nil"/>
              <w:left w:val="nil"/>
              <w:bottom w:val="single" w:sz="4" w:space="0" w:color="auto"/>
              <w:right w:val="single" w:sz="8" w:space="0" w:color="auto"/>
            </w:tcBorders>
            <w:noWrap/>
            <w:vAlign w:val="bottom"/>
            <w:hideMark/>
          </w:tcPr>
          <w:p w14:paraId="3A775776" w14:textId="6CE5FA57" w:rsidR="00162570" w:rsidRPr="007B1988" w:rsidRDefault="00162570" w:rsidP="00162570">
            <w:pPr>
              <w:ind w:left="0" w:firstLine="0"/>
              <w:jc w:val="right"/>
              <w:rPr>
                <w:rFonts w:ascii="Tahoma" w:hAnsi="Tahoma" w:cs="Tahoma"/>
                <w:b/>
                <w:bCs/>
                <w:sz w:val="18"/>
                <w:szCs w:val="18"/>
              </w:rPr>
            </w:pPr>
            <w:r w:rsidRPr="007B1988">
              <w:rPr>
                <w:rFonts w:ascii="Tahoma" w:hAnsi="Tahoma" w:cs="Tahoma"/>
                <w:b/>
                <w:bCs/>
                <w:sz w:val="18"/>
                <w:szCs w:val="18"/>
              </w:rPr>
              <w:t>2,</w:t>
            </w:r>
            <w:r w:rsidR="007B1988" w:rsidRPr="007B1988">
              <w:rPr>
                <w:rFonts w:ascii="Tahoma" w:hAnsi="Tahoma" w:cs="Tahoma"/>
                <w:b/>
                <w:bCs/>
                <w:sz w:val="18"/>
                <w:szCs w:val="18"/>
              </w:rPr>
              <w:t>79</w:t>
            </w:r>
          </w:p>
        </w:tc>
        <w:tc>
          <w:tcPr>
            <w:tcW w:w="16" w:type="dxa"/>
            <w:vAlign w:val="center"/>
            <w:hideMark/>
          </w:tcPr>
          <w:p w14:paraId="0F630B6F" w14:textId="77777777" w:rsidR="00162570" w:rsidRPr="00DE35CD" w:rsidRDefault="00162570" w:rsidP="00162570">
            <w:pPr>
              <w:ind w:left="0" w:firstLine="0"/>
              <w:jc w:val="left"/>
              <w:rPr>
                <w:highlight w:val="yellow"/>
              </w:rPr>
            </w:pPr>
          </w:p>
        </w:tc>
      </w:tr>
      <w:tr w:rsidR="00162570" w:rsidRPr="00DE35CD" w14:paraId="1D6C058C" w14:textId="77777777" w:rsidTr="00121E11">
        <w:trPr>
          <w:trHeight w:val="258"/>
        </w:trPr>
        <w:tc>
          <w:tcPr>
            <w:tcW w:w="4554" w:type="dxa"/>
            <w:tcBorders>
              <w:top w:val="nil"/>
              <w:left w:val="single" w:sz="8" w:space="0" w:color="auto"/>
              <w:bottom w:val="single" w:sz="4" w:space="0" w:color="auto"/>
              <w:right w:val="single" w:sz="8" w:space="0" w:color="auto"/>
            </w:tcBorders>
            <w:noWrap/>
            <w:vAlign w:val="bottom"/>
            <w:hideMark/>
          </w:tcPr>
          <w:p w14:paraId="37F5326A" w14:textId="77777777" w:rsidR="00162570" w:rsidRPr="007B1988" w:rsidRDefault="00162570" w:rsidP="00162570">
            <w:pPr>
              <w:ind w:left="0" w:firstLine="0"/>
              <w:jc w:val="left"/>
              <w:rPr>
                <w:rFonts w:ascii="Tahoma" w:hAnsi="Tahoma" w:cs="Tahoma"/>
                <w:sz w:val="18"/>
                <w:szCs w:val="18"/>
              </w:rPr>
            </w:pPr>
            <w:r w:rsidRPr="007B1988">
              <w:rPr>
                <w:rFonts w:ascii="Tahoma" w:hAnsi="Tahoma" w:cs="Tahoma"/>
                <w:sz w:val="18"/>
                <w:szCs w:val="18"/>
              </w:rPr>
              <w:t xml:space="preserve">     běžné výdaje</w:t>
            </w:r>
          </w:p>
        </w:tc>
        <w:tc>
          <w:tcPr>
            <w:tcW w:w="1277" w:type="dxa"/>
            <w:tcBorders>
              <w:top w:val="nil"/>
              <w:left w:val="nil"/>
              <w:bottom w:val="single" w:sz="4" w:space="0" w:color="auto"/>
              <w:right w:val="single" w:sz="8" w:space="0" w:color="auto"/>
            </w:tcBorders>
            <w:shd w:val="clear" w:color="000000" w:fill="FFFFFF"/>
            <w:noWrap/>
            <w:vAlign w:val="bottom"/>
            <w:hideMark/>
          </w:tcPr>
          <w:p w14:paraId="549BD470" w14:textId="30261EF8" w:rsidR="00162570" w:rsidRPr="007B1988" w:rsidRDefault="007B1988" w:rsidP="00162570">
            <w:pPr>
              <w:ind w:left="0" w:firstLine="0"/>
              <w:jc w:val="right"/>
              <w:rPr>
                <w:rFonts w:ascii="Tahoma" w:hAnsi="Tahoma" w:cs="Tahoma"/>
                <w:sz w:val="18"/>
                <w:szCs w:val="18"/>
              </w:rPr>
            </w:pPr>
            <w:r w:rsidRPr="007B1988">
              <w:rPr>
                <w:rFonts w:ascii="Tahoma" w:hAnsi="Tahoma" w:cs="Tahoma"/>
                <w:sz w:val="18"/>
                <w:szCs w:val="18"/>
              </w:rPr>
              <w:t>71</w:t>
            </w:r>
            <w:r w:rsidR="00162570" w:rsidRPr="007B1988">
              <w:rPr>
                <w:rFonts w:ascii="Tahoma" w:hAnsi="Tahoma" w:cs="Tahoma"/>
                <w:sz w:val="18"/>
                <w:szCs w:val="18"/>
              </w:rPr>
              <w:t xml:space="preserve"> </w:t>
            </w:r>
            <w:r w:rsidRPr="007B1988">
              <w:rPr>
                <w:rFonts w:ascii="Tahoma" w:hAnsi="Tahoma" w:cs="Tahoma"/>
                <w:sz w:val="18"/>
                <w:szCs w:val="18"/>
              </w:rPr>
              <w:t>331</w:t>
            </w:r>
          </w:p>
        </w:tc>
        <w:tc>
          <w:tcPr>
            <w:tcW w:w="1277" w:type="dxa"/>
            <w:tcBorders>
              <w:top w:val="nil"/>
              <w:left w:val="nil"/>
              <w:bottom w:val="single" w:sz="4" w:space="0" w:color="auto"/>
              <w:right w:val="single" w:sz="8" w:space="0" w:color="auto"/>
            </w:tcBorders>
            <w:shd w:val="clear" w:color="000000" w:fill="FFFFFF"/>
            <w:noWrap/>
            <w:vAlign w:val="bottom"/>
            <w:hideMark/>
          </w:tcPr>
          <w:p w14:paraId="7931B4E9" w14:textId="3AFAB6CB" w:rsidR="00162570" w:rsidRPr="007B1988" w:rsidRDefault="007B1988" w:rsidP="00162570">
            <w:pPr>
              <w:ind w:left="0" w:firstLine="0"/>
              <w:jc w:val="right"/>
              <w:rPr>
                <w:rFonts w:ascii="Tahoma" w:hAnsi="Tahoma" w:cs="Tahoma"/>
                <w:sz w:val="18"/>
                <w:szCs w:val="18"/>
              </w:rPr>
            </w:pPr>
            <w:r w:rsidRPr="007B1988">
              <w:rPr>
                <w:rFonts w:ascii="Tahoma" w:hAnsi="Tahoma" w:cs="Tahoma"/>
                <w:sz w:val="18"/>
                <w:szCs w:val="18"/>
              </w:rPr>
              <w:t>55</w:t>
            </w:r>
            <w:r w:rsidR="00162570" w:rsidRPr="007B1988">
              <w:rPr>
                <w:rFonts w:ascii="Tahoma" w:hAnsi="Tahoma" w:cs="Tahoma"/>
                <w:sz w:val="18"/>
                <w:szCs w:val="18"/>
              </w:rPr>
              <w:t xml:space="preserve"> </w:t>
            </w:r>
            <w:r w:rsidRPr="007B1988">
              <w:rPr>
                <w:rFonts w:ascii="Tahoma" w:hAnsi="Tahoma" w:cs="Tahoma"/>
                <w:sz w:val="18"/>
                <w:szCs w:val="18"/>
              </w:rPr>
              <w:t>953</w:t>
            </w:r>
          </w:p>
        </w:tc>
        <w:tc>
          <w:tcPr>
            <w:tcW w:w="1160" w:type="dxa"/>
            <w:tcBorders>
              <w:top w:val="nil"/>
              <w:left w:val="nil"/>
              <w:bottom w:val="single" w:sz="4" w:space="0" w:color="auto"/>
              <w:right w:val="single" w:sz="8" w:space="0" w:color="auto"/>
            </w:tcBorders>
            <w:noWrap/>
            <w:vAlign w:val="bottom"/>
            <w:hideMark/>
          </w:tcPr>
          <w:p w14:paraId="02F641E3" w14:textId="0EDCE739" w:rsidR="00162570" w:rsidRPr="007B1988" w:rsidRDefault="007B1988" w:rsidP="00162570">
            <w:pPr>
              <w:ind w:left="0" w:firstLine="0"/>
              <w:jc w:val="right"/>
              <w:rPr>
                <w:rFonts w:ascii="Tahoma" w:hAnsi="Tahoma" w:cs="Tahoma"/>
                <w:sz w:val="18"/>
                <w:szCs w:val="18"/>
              </w:rPr>
            </w:pPr>
            <w:r w:rsidRPr="007B1988">
              <w:rPr>
                <w:rFonts w:ascii="Tahoma" w:hAnsi="Tahoma" w:cs="Tahoma"/>
                <w:sz w:val="18"/>
                <w:szCs w:val="18"/>
              </w:rPr>
              <w:t>78</w:t>
            </w:r>
          </w:p>
        </w:tc>
        <w:tc>
          <w:tcPr>
            <w:tcW w:w="1156" w:type="dxa"/>
            <w:tcBorders>
              <w:top w:val="nil"/>
              <w:left w:val="nil"/>
              <w:bottom w:val="single" w:sz="4" w:space="0" w:color="auto"/>
              <w:right w:val="single" w:sz="8" w:space="0" w:color="auto"/>
            </w:tcBorders>
            <w:noWrap/>
            <w:vAlign w:val="bottom"/>
            <w:hideMark/>
          </w:tcPr>
          <w:p w14:paraId="3C4A6307" w14:textId="1F6AF97F" w:rsidR="00162570" w:rsidRPr="007B1988" w:rsidRDefault="00162570" w:rsidP="00162570">
            <w:pPr>
              <w:ind w:left="0" w:firstLine="0"/>
              <w:jc w:val="right"/>
              <w:rPr>
                <w:rFonts w:ascii="Tahoma" w:hAnsi="Tahoma" w:cs="Tahoma"/>
                <w:sz w:val="18"/>
                <w:szCs w:val="18"/>
              </w:rPr>
            </w:pPr>
            <w:r w:rsidRPr="007B1988">
              <w:rPr>
                <w:rFonts w:ascii="Tahoma" w:hAnsi="Tahoma" w:cs="Tahoma"/>
                <w:sz w:val="18"/>
                <w:szCs w:val="18"/>
              </w:rPr>
              <w:t>2,</w:t>
            </w:r>
            <w:r w:rsidR="007B1988" w:rsidRPr="007B1988">
              <w:rPr>
                <w:rFonts w:ascii="Tahoma" w:hAnsi="Tahoma" w:cs="Tahoma"/>
                <w:sz w:val="18"/>
                <w:szCs w:val="18"/>
              </w:rPr>
              <w:t>79</w:t>
            </w:r>
          </w:p>
        </w:tc>
        <w:tc>
          <w:tcPr>
            <w:tcW w:w="16" w:type="dxa"/>
            <w:vAlign w:val="center"/>
            <w:hideMark/>
          </w:tcPr>
          <w:p w14:paraId="0CC5DAEA" w14:textId="77777777" w:rsidR="00162570" w:rsidRPr="00DE35CD" w:rsidRDefault="00162570" w:rsidP="00162570">
            <w:pPr>
              <w:ind w:left="0" w:firstLine="0"/>
              <w:jc w:val="left"/>
              <w:rPr>
                <w:highlight w:val="yellow"/>
              </w:rPr>
            </w:pPr>
          </w:p>
        </w:tc>
      </w:tr>
      <w:tr w:rsidR="00162570" w:rsidRPr="00DE35CD" w14:paraId="1E2D4EFF" w14:textId="77777777" w:rsidTr="00121E11">
        <w:trPr>
          <w:trHeight w:val="272"/>
        </w:trPr>
        <w:tc>
          <w:tcPr>
            <w:tcW w:w="4554" w:type="dxa"/>
            <w:tcBorders>
              <w:top w:val="nil"/>
              <w:left w:val="single" w:sz="8" w:space="0" w:color="auto"/>
              <w:bottom w:val="single" w:sz="4" w:space="0" w:color="auto"/>
              <w:right w:val="single" w:sz="8" w:space="0" w:color="auto"/>
            </w:tcBorders>
            <w:noWrap/>
            <w:vAlign w:val="bottom"/>
            <w:hideMark/>
          </w:tcPr>
          <w:p w14:paraId="541D8AB9" w14:textId="77777777" w:rsidR="00162570" w:rsidRPr="007B1988" w:rsidRDefault="00162570" w:rsidP="00162570">
            <w:pPr>
              <w:ind w:left="0" w:firstLine="0"/>
              <w:jc w:val="left"/>
              <w:rPr>
                <w:rFonts w:ascii="Tahoma" w:hAnsi="Tahoma" w:cs="Tahoma"/>
                <w:sz w:val="18"/>
                <w:szCs w:val="18"/>
              </w:rPr>
            </w:pPr>
            <w:r w:rsidRPr="007B1988">
              <w:rPr>
                <w:rFonts w:ascii="Tahoma" w:hAnsi="Tahoma" w:cs="Tahoma"/>
                <w:sz w:val="18"/>
                <w:szCs w:val="18"/>
              </w:rPr>
              <w:t xml:space="preserve">     kapitálové výdaje</w:t>
            </w:r>
          </w:p>
        </w:tc>
        <w:tc>
          <w:tcPr>
            <w:tcW w:w="1277" w:type="dxa"/>
            <w:tcBorders>
              <w:top w:val="nil"/>
              <w:left w:val="nil"/>
              <w:bottom w:val="single" w:sz="4" w:space="0" w:color="auto"/>
              <w:right w:val="single" w:sz="8" w:space="0" w:color="auto"/>
            </w:tcBorders>
            <w:noWrap/>
            <w:vAlign w:val="bottom"/>
            <w:hideMark/>
          </w:tcPr>
          <w:p w14:paraId="0C5FC443" w14:textId="56FA7216" w:rsidR="00162570" w:rsidRPr="007B1988" w:rsidRDefault="00162570" w:rsidP="00162570">
            <w:pPr>
              <w:ind w:left="0" w:firstLine="0"/>
              <w:jc w:val="right"/>
              <w:rPr>
                <w:rFonts w:ascii="Tahoma" w:hAnsi="Tahoma" w:cs="Tahoma"/>
                <w:sz w:val="18"/>
                <w:szCs w:val="18"/>
              </w:rPr>
            </w:pPr>
            <w:r w:rsidRPr="007B1988">
              <w:rPr>
                <w:rFonts w:ascii="Tahoma" w:hAnsi="Tahoma" w:cs="Tahoma"/>
                <w:sz w:val="18"/>
                <w:szCs w:val="18"/>
              </w:rPr>
              <w:t>2</w:t>
            </w:r>
            <w:r w:rsidR="007B1988" w:rsidRPr="007B1988">
              <w:rPr>
                <w:rFonts w:ascii="Tahoma" w:hAnsi="Tahoma" w:cs="Tahoma"/>
                <w:sz w:val="18"/>
                <w:szCs w:val="18"/>
              </w:rPr>
              <w:t>9</w:t>
            </w:r>
            <w:r w:rsidRPr="007B1988">
              <w:rPr>
                <w:rFonts w:ascii="Tahoma" w:hAnsi="Tahoma" w:cs="Tahoma"/>
                <w:sz w:val="18"/>
                <w:szCs w:val="18"/>
              </w:rPr>
              <w:t xml:space="preserve"> </w:t>
            </w:r>
            <w:r w:rsidR="007B1988" w:rsidRPr="007B1988">
              <w:rPr>
                <w:rFonts w:ascii="Tahoma" w:hAnsi="Tahoma" w:cs="Tahoma"/>
                <w:sz w:val="18"/>
                <w:szCs w:val="18"/>
              </w:rPr>
              <w:t>749</w:t>
            </w:r>
          </w:p>
        </w:tc>
        <w:tc>
          <w:tcPr>
            <w:tcW w:w="1277" w:type="dxa"/>
            <w:tcBorders>
              <w:top w:val="nil"/>
              <w:left w:val="nil"/>
              <w:bottom w:val="single" w:sz="4" w:space="0" w:color="auto"/>
              <w:right w:val="single" w:sz="8" w:space="0" w:color="auto"/>
            </w:tcBorders>
            <w:shd w:val="clear" w:color="000000" w:fill="FFFFFF"/>
            <w:noWrap/>
            <w:vAlign w:val="bottom"/>
            <w:hideMark/>
          </w:tcPr>
          <w:p w14:paraId="50F8E4C7" w14:textId="77777777" w:rsidR="00162570" w:rsidRPr="007B1988" w:rsidRDefault="00162570" w:rsidP="00162570">
            <w:pPr>
              <w:ind w:left="0" w:firstLine="0"/>
              <w:jc w:val="right"/>
              <w:rPr>
                <w:rFonts w:ascii="Tahoma" w:hAnsi="Tahoma" w:cs="Tahoma"/>
                <w:sz w:val="18"/>
                <w:szCs w:val="18"/>
              </w:rPr>
            </w:pPr>
            <w:r w:rsidRPr="007B1988">
              <w:rPr>
                <w:rFonts w:ascii="Tahoma" w:hAnsi="Tahoma" w:cs="Tahoma"/>
                <w:sz w:val="18"/>
                <w:szCs w:val="18"/>
              </w:rPr>
              <w:t>0</w:t>
            </w:r>
          </w:p>
        </w:tc>
        <w:tc>
          <w:tcPr>
            <w:tcW w:w="1160" w:type="dxa"/>
            <w:tcBorders>
              <w:top w:val="nil"/>
              <w:left w:val="nil"/>
              <w:bottom w:val="single" w:sz="4" w:space="0" w:color="auto"/>
              <w:right w:val="single" w:sz="8" w:space="0" w:color="auto"/>
            </w:tcBorders>
            <w:noWrap/>
            <w:vAlign w:val="bottom"/>
            <w:hideMark/>
          </w:tcPr>
          <w:p w14:paraId="776D8719" w14:textId="22873E50" w:rsidR="00162570" w:rsidRPr="007B1988" w:rsidRDefault="007B1988" w:rsidP="00162570">
            <w:pPr>
              <w:ind w:left="0" w:firstLine="0"/>
              <w:jc w:val="right"/>
              <w:rPr>
                <w:rFonts w:ascii="Tahoma" w:hAnsi="Tahoma" w:cs="Tahoma"/>
                <w:sz w:val="18"/>
                <w:szCs w:val="18"/>
              </w:rPr>
            </w:pPr>
            <w:r w:rsidRPr="007B1988">
              <w:rPr>
                <w:rFonts w:ascii="Tahoma" w:hAnsi="Tahoma" w:cs="Tahoma"/>
                <w:sz w:val="18"/>
                <w:szCs w:val="18"/>
              </w:rPr>
              <w:t>X</w:t>
            </w:r>
          </w:p>
        </w:tc>
        <w:tc>
          <w:tcPr>
            <w:tcW w:w="1156" w:type="dxa"/>
            <w:tcBorders>
              <w:top w:val="nil"/>
              <w:left w:val="nil"/>
              <w:bottom w:val="double" w:sz="6" w:space="0" w:color="auto"/>
              <w:right w:val="single" w:sz="8" w:space="0" w:color="auto"/>
            </w:tcBorders>
            <w:noWrap/>
            <w:vAlign w:val="bottom"/>
            <w:hideMark/>
          </w:tcPr>
          <w:p w14:paraId="3FE4BDFF" w14:textId="77777777" w:rsidR="00162570" w:rsidRPr="007B1988" w:rsidRDefault="00162570" w:rsidP="00162570">
            <w:pPr>
              <w:ind w:left="0" w:firstLine="0"/>
              <w:jc w:val="right"/>
              <w:rPr>
                <w:rFonts w:ascii="Tahoma" w:hAnsi="Tahoma" w:cs="Tahoma"/>
                <w:sz w:val="18"/>
                <w:szCs w:val="18"/>
              </w:rPr>
            </w:pPr>
            <w:r w:rsidRPr="007B1988">
              <w:rPr>
                <w:rFonts w:ascii="Tahoma" w:hAnsi="Tahoma" w:cs="Tahoma"/>
                <w:sz w:val="18"/>
                <w:szCs w:val="18"/>
              </w:rPr>
              <w:t>0,00</w:t>
            </w:r>
          </w:p>
        </w:tc>
        <w:tc>
          <w:tcPr>
            <w:tcW w:w="16" w:type="dxa"/>
            <w:vAlign w:val="center"/>
            <w:hideMark/>
          </w:tcPr>
          <w:p w14:paraId="4559B97A" w14:textId="77777777" w:rsidR="00162570" w:rsidRPr="00DE35CD" w:rsidRDefault="00162570" w:rsidP="00162570">
            <w:pPr>
              <w:ind w:left="0" w:firstLine="0"/>
              <w:jc w:val="left"/>
              <w:rPr>
                <w:highlight w:val="yellow"/>
              </w:rPr>
            </w:pPr>
          </w:p>
        </w:tc>
      </w:tr>
      <w:tr w:rsidR="00162570" w:rsidRPr="00DE35CD" w14:paraId="016165B2" w14:textId="77777777" w:rsidTr="00162570">
        <w:trPr>
          <w:trHeight w:val="360"/>
        </w:trPr>
        <w:tc>
          <w:tcPr>
            <w:tcW w:w="4554" w:type="dxa"/>
            <w:tcBorders>
              <w:top w:val="double" w:sz="6" w:space="0" w:color="auto"/>
              <w:left w:val="single" w:sz="8" w:space="0" w:color="auto"/>
              <w:bottom w:val="double" w:sz="6" w:space="0" w:color="auto"/>
              <w:right w:val="single" w:sz="8" w:space="0" w:color="auto"/>
            </w:tcBorders>
            <w:shd w:val="clear" w:color="000000" w:fill="EBF1DE"/>
            <w:noWrap/>
            <w:vAlign w:val="center"/>
            <w:hideMark/>
          </w:tcPr>
          <w:p w14:paraId="4B3C3FAA" w14:textId="77777777" w:rsidR="00162570" w:rsidRPr="007B1988" w:rsidRDefault="00162570" w:rsidP="00162570">
            <w:pPr>
              <w:ind w:left="0" w:firstLine="0"/>
              <w:jc w:val="left"/>
              <w:rPr>
                <w:rFonts w:ascii="Tahoma" w:hAnsi="Tahoma" w:cs="Tahoma"/>
                <w:b/>
                <w:bCs/>
              </w:rPr>
            </w:pPr>
            <w:r w:rsidRPr="007B1988">
              <w:rPr>
                <w:rFonts w:ascii="Tahoma" w:hAnsi="Tahoma" w:cs="Tahoma"/>
                <w:b/>
                <w:bCs/>
              </w:rPr>
              <w:t>Běžné výdaje celkem</w:t>
            </w:r>
          </w:p>
        </w:tc>
        <w:tc>
          <w:tcPr>
            <w:tcW w:w="1277" w:type="dxa"/>
            <w:tcBorders>
              <w:top w:val="double" w:sz="6" w:space="0" w:color="auto"/>
              <w:left w:val="nil"/>
              <w:bottom w:val="double" w:sz="6" w:space="0" w:color="auto"/>
              <w:right w:val="single" w:sz="8" w:space="0" w:color="auto"/>
            </w:tcBorders>
            <w:shd w:val="clear" w:color="000000" w:fill="EBF1DE"/>
            <w:noWrap/>
            <w:vAlign w:val="center"/>
            <w:hideMark/>
          </w:tcPr>
          <w:p w14:paraId="61632AFB" w14:textId="6C1E8699" w:rsidR="00162570" w:rsidRPr="007B1988" w:rsidRDefault="00162570" w:rsidP="00162570">
            <w:pPr>
              <w:ind w:left="0" w:firstLine="0"/>
              <w:jc w:val="right"/>
              <w:rPr>
                <w:rFonts w:ascii="Tahoma" w:hAnsi="Tahoma" w:cs="Tahoma"/>
                <w:b/>
                <w:bCs/>
              </w:rPr>
            </w:pPr>
            <w:r w:rsidRPr="007B1988">
              <w:rPr>
                <w:rFonts w:ascii="Tahoma" w:hAnsi="Tahoma" w:cs="Tahoma"/>
                <w:b/>
                <w:bCs/>
              </w:rPr>
              <w:t>1 7</w:t>
            </w:r>
            <w:r w:rsidR="007B1988" w:rsidRPr="007B1988">
              <w:rPr>
                <w:rFonts w:ascii="Tahoma" w:hAnsi="Tahoma" w:cs="Tahoma"/>
                <w:b/>
                <w:bCs/>
              </w:rPr>
              <w:t>96</w:t>
            </w:r>
            <w:r w:rsidRPr="007B1988">
              <w:rPr>
                <w:rFonts w:ascii="Tahoma" w:hAnsi="Tahoma" w:cs="Tahoma"/>
                <w:b/>
                <w:bCs/>
              </w:rPr>
              <w:t xml:space="preserve"> </w:t>
            </w:r>
            <w:r w:rsidR="007B1988" w:rsidRPr="007B1988">
              <w:rPr>
                <w:rFonts w:ascii="Tahoma" w:hAnsi="Tahoma" w:cs="Tahoma"/>
                <w:b/>
                <w:bCs/>
              </w:rPr>
              <w:t>088</w:t>
            </w:r>
          </w:p>
        </w:tc>
        <w:tc>
          <w:tcPr>
            <w:tcW w:w="1277" w:type="dxa"/>
            <w:tcBorders>
              <w:top w:val="double" w:sz="6" w:space="0" w:color="auto"/>
              <w:left w:val="nil"/>
              <w:bottom w:val="double" w:sz="6" w:space="0" w:color="auto"/>
              <w:right w:val="single" w:sz="8" w:space="0" w:color="auto"/>
            </w:tcBorders>
            <w:shd w:val="clear" w:color="000000" w:fill="EBF1DE"/>
            <w:noWrap/>
            <w:vAlign w:val="center"/>
            <w:hideMark/>
          </w:tcPr>
          <w:p w14:paraId="3474D14D" w14:textId="34037EFD" w:rsidR="00162570" w:rsidRPr="007B1988" w:rsidRDefault="00162570" w:rsidP="00162570">
            <w:pPr>
              <w:ind w:left="0" w:firstLine="0"/>
              <w:jc w:val="right"/>
              <w:rPr>
                <w:rFonts w:ascii="Tahoma" w:hAnsi="Tahoma" w:cs="Tahoma"/>
                <w:b/>
                <w:bCs/>
              </w:rPr>
            </w:pPr>
            <w:r w:rsidRPr="007B1988">
              <w:rPr>
                <w:rFonts w:ascii="Tahoma" w:hAnsi="Tahoma" w:cs="Tahoma"/>
                <w:b/>
                <w:bCs/>
              </w:rPr>
              <w:t xml:space="preserve">1 </w:t>
            </w:r>
            <w:r w:rsidR="007B1988" w:rsidRPr="007B1988">
              <w:rPr>
                <w:rFonts w:ascii="Tahoma" w:hAnsi="Tahoma" w:cs="Tahoma"/>
                <w:b/>
                <w:bCs/>
              </w:rPr>
              <w:t>711</w:t>
            </w:r>
            <w:r w:rsidRPr="007B1988">
              <w:rPr>
                <w:rFonts w:ascii="Tahoma" w:hAnsi="Tahoma" w:cs="Tahoma"/>
                <w:b/>
                <w:bCs/>
              </w:rPr>
              <w:t xml:space="preserve"> </w:t>
            </w:r>
            <w:r w:rsidR="007B1988" w:rsidRPr="007B1988">
              <w:rPr>
                <w:rFonts w:ascii="Tahoma" w:hAnsi="Tahoma" w:cs="Tahoma"/>
                <w:b/>
                <w:bCs/>
              </w:rPr>
              <w:t>458</w:t>
            </w:r>
          </w:p>
        </w:tc>
        <w:tc>
          <w:tcPr>
            <w:tcW w:w="1160" w:type="dxa"/>
            <w:tcBorders>
              <w:top w:val="double" w:sz="6" w:space="0" w:color="auto"/>
              <w:left w:val="nil"/>
              <w:bottom w:val="double" w:sz="6" w:space="0" w:color="auto"/>
              <w:right w:val="single" w:sz="8" w:space="0" w:color="auto"/>
            </w:tcBorders>
            <w:shd w:val="clear" w:color="000000" w:fill="EBF1DE"/>
            <w:noWrap/>
            <w:vAlign w:val="center"/>
            <w:hideMark/>
          </w:tcPr>
          <w:p w14:paraId="008E42F4" w14:textId="7078F1A1" w:rsidR="00162570" w:rsidRPr="007B1988" w:rsidRDefault="00162570" w:rsidP="00162570">
            <w:pPr>
              <w:ind w:left="0" w:firstLine="0"/>
              <w:jc w:val="right"/>
              <w:rPr>
                <w:rFonts w:ascii="Tahoma" w:hAnsi="Tahoma" w:cs="Tahoma"/>
                <w:b/>
                <w:bCs/>
              </w:rPr>
            </w:pPr>
            <w:r w:rsidRPr="007B1988">
              <w:rPr>
                <w:rFonts w:ascii="Tahoma" w:hAnsi="Tahoma" w:cs="Tahoma"/>
                <w:b/>
                <w:bCs/>
              </w:rPr>
              <w:t>9</w:t>
            </w:r>
            <w:r w:rsidR="007B1988" w:rsidRPr="007B1988">
              <w:rPr>
                <w:rFonts w:ascii="Tahoma" w:hAnsi="Tahoma" w:cs="Tahoma"/>
                <w:b/>
                <w:bCs/>
              </w:rPr>
              <w:t>5</w:t>
            </w:r>
          </w:p>
        </w:tc>
        <w:tc>
          <w:tcPr>
            <w:tcW w:w="1156" w:type="dxa"/>
            <w:tcBorders>
              <w:top w:val="nil"/>
              <w:left w:val="nil"/>
              <w:bottom w:val="double" w:sz="6" w:space="0" w:color="auto"/>
              <w:right w:val="single" w:sz="8" w:space="0" w:color="auto"/>
            </w:tcBorders>
            <w:shd w:val="clear" w:color="000000" w:fill="EBF1DE"/>
            <w:noWrap/>
            <w:vAlign w:val="center"/>
            <w:hideMark/>
          </w:tcPr>
          <w:p w14:paraId="6CAB4528" w14:textId="49E71A57" w:rsidR="00162570" w:rsidRPr="007B1988" w:rsidRDefault="00162570" w:rsidP="00162570">
            <w:pPr>
              <w:ind w:left="0" w:firstLine="0"/>
              <w:jc w:val="right"/>
              <w:rPr>
                <w:rFonts w:ascii="Tahoma" w:hAnsi="Tahoma" w:cs="Tahoma"/>
                <w:b/>
                <w:bCs/>
              </w:rPr>
            </w:pPr>
            <w:r w:rsidRPr="007B1988">
              <w:rPr>
                <w:rFonts w:ascii="Tahoma" w:hAnsi="Tahoma" w:cs="Tahoma"/>
                <w:b/>
                <w:bCs/>
              </w:rPr>
              <w:t>8</w:t>
            </w:r>
            <w:r w:rsidR="007B1988" w:rsidRPr="007B1988">
              <w:rPr>
                <w:rFonts w:ascii="Tahoma" w:hAnsi="Tahoma" w:cs="Tahoma"/>
                <w:b/>
                <w:bCs/>
              </w:rPr>
              <w:t>5</w:t>
            </w:r>
            <w:r w:rsidRPr="007B1988">
              <w:rPr>
                <w:rFonts w:ascii="Tahoma" w:hAnsi="Tahoma" w:cs="Tahoma"/>
                <w:b/>
                <w:bCs/>
              </w:rPr>
              <w:t>,</w:t>
            </w:r>
            <w:r w:rsidR="007B1988" w:rsidRPr="007B1988">
              <w:rPr>
                <w:rFonts w:ascii="Tahoma" w:hAnsi="Tahoma" w:cs="Tahoma"/>
                <w:b/>
                <w:bCs/>
              </w:rPr>
              <w:t>38</w:t>
            </w:r>
          </w:p>
        </w:tc>
        <w:tc>
          <w:tcPr>
            <w:tcW w:w="16" w:type="dxa"/>
            <w:vAlign w:val="center"/>
            <w:hideMark/>
          </w:tcPr>
          <w:p w14:paraId="01890A6B" w14:textId="77777777" w:rsidR="00162570" w:rsidRPr="00DE35CD" w:rsidRDefault="00162570" w:rsidP="00162570">
            <w:pPr>
              <w:ind w:left="0" w:firstLine="0"/>
              <w:jc w:val="left"/>
              <w:rPr>
                <w:highlight w:val="yellow"/>
              </w:rPr>
            </w:pPr>
          </w:p>
        </w:tc>
      </w:tr>
      <w:tr w:rsidR="00162570" w:rsidRPr="00DE35CD" w14:paraId="22FADBF7" w14:textId="77777777" w:rsidTr="00162570">
        <w:trPr>
          <w:trHeight w:val="360"/>
        </w:trPr>
        <w:tc>
          <w:tcPr>
            <w:tcW w:w="4554" w:type="dxa"/>
            <w:tcBorders>
              <w:top w:val="nil"/>
              <w:left w:val="single" w:sz="8" w:space="0" w:color="auto"/>
              <w:bottom w:val="double" w:sz="6" w:space="0" w:color="auto"/>
              <w:right w:val="single" w:sz="8" w:space="0" w:color="auto"/>
            </w:tcBorders>
            <w:shd w:val="clear" w:color="000000" w:fill="EBF1DE"/>
            <w:noWrap/>
            <w:vAlign w:val="center"/>
            <w:hideMark/>
          </w:tcPr>
          <w:p w14:paraId="10870156" w14:textId="77777777" w:rsidR="00162570" w:rsidRPr="007B1988" w:rsidRDefault="00162570" w:rsidP="00162570">
            <w:pPr>
              <w:ind w:left="0" w:firstLine="0"/>
              <w:jc w:val="left"/>
              <w:rPr>
                <w:rFonts w:ascii="Tahoma" w:hAnsi="Tahoma" w:cs="Tahoma"/>
                <w:b/>
                <w:bCs/>
              </w:rPr>
            </w:pPr>
            <w:r w:rsidRPr="007B1988">
              <w:rPr>
                <w:rFonts w:ascii="Tahoma" w:hAnsi="Tahoma" w:cs="Tahoma"/>
                <w:b/>
                <w:bCs/>
              </w:rPr>
              <w:t>Kapitálové výdaje celkem</w:t>
            </w:r>
          </w:p>
        </w:tc>
        <w:tc>
          <w:tcPr>
            <w:tcW w:w="1277" w:type="dxa"/>
            <w:tcBorders>
              <w:top w:val="nil"/>
              <w:left w:val="nil"/>
              <w:bottom w:val="double" w:sz="6" w:space="0" w:color="auto"/>
              <w:right w:val="single" w:sz="8" w:space="0" w:color="auto"/>
            </w:tcBorders>
            <w:shd w:val="clear" w:color="000000" w:fill="EBF1DE"/>
            <w:noWrap/>
            <w:vAlign w:val="center"/>
            <w:hideMark/>
          </w:tcPr>
          <w:p w14:paraId="264AEA8A" w14:textId="41A4FF38" w:rsidR="00162570" w:rsidRPr="007B1988" w:rsidRDefault="007B1988" w:rsidP="00162570">
            <w:pPr>
              <w:ind w:left="0" w:firstLine="0"/>
              <w:jc w:val="right"/>
              <w:rPr>
                <w:rFonts w:ascii="Tahoma" w:hAnsi="Tahoma" w:cs="Tahoma"/>
                <w:b/>
                <w:bCs/>
              </w:rPr>
            </w:pPr>
            <w:r w:rsidRPr="007B1988">
              <w:rPr>
                <w:rFonts w:ascii="Tahoma" w:hAnsi="Tahoma" w:cs="Tahoma"/>
                <w:b/>
                <w:bCs/>
              </w:rPr>
              <w:t>461</w:t>
            </w:r>
            <w:r w:rsidR="00162570" w:rsidRPr="007B1988">
              <w:rPr>
                <w:rFonts w:ascii="Tahoma" w:hAnsi="Tahoma" w:cs="Tahoma"/>
                <w:b/>
                <w:bCs/>
              </w:rPr>
              <w:t xml:space="preserve"> </w:t>
            </w:r>
            <w:r w:rsidRPr="007B1988">
              <w:rPr>
                <w:rFonts w:ascii="Tahoma" w:hAnsi="Tahoma" w:cs="Tahoma"/>
                <w:b/>
                <w:bCs/>
              </w:rPr>
              <w:t>386</w:t>
            </w:r>
          </w:p>
        </w:tc>
        <w:tc>
          <w:tcPr>
            <w:tcW w:w="1277" w:type="dxa"/>
            <w:tcBorders>
              <w:top w:val="nil"/>
              <w:left w:val="nil"/>
              <w:bottom w:val="double" w:sz="6" w:space="0" w:color="auto"/>
              <w:right w:val="single" w:sz="8" w:space="0" w:color="auto"/>
            </w:tcBorders>
            <w:shd w:val="clear" w:color="000000" w:fill="EBF1DE"/>
            <w:noWrap/>
            <w:vAlign w:val="center"/>
            <w:hideMark/>
          </w:tcPr>
          <w:p w14:paraId="2314745B" w14:textId="33C27DD0" w:rsidR="00162570" w:rsidRPr="007B1988" w:rsidRDefault="00162570" w:rsidP="00162570">
            <w:pPr>
              <w:ind w:left="0" w:firstLine="0"/>
              <w:jc w:val="right"/>
              <w:rPr>
                <w:rFonts w:ascii="Tahoma" w:hAnsi="Tahoma" w:cs="Tahoma"/>
                <w:b/>
                <w:bCs/>
              </w:rPr>
            </w:pPr>
            <w:r w:rsidRPr="007B1988">
              <w:rPr>
                <w:rFonts w:ascii="Tahoma" w:hAnsi="Tahoma" w:cs="Tahoma"/>
                <w:b/>
                <w:bCs/>
              </w:rPr>
              <w:t>2</w:t>
            </w:r>
            <w:r w:rsidR="007B1988" w:rsidRPr="007B1988">
              <w:rPr>
                <w:rFonts w:ascii="Tahoma" w:hAnsi="Tahoma" w:cs="Tahoma"/>
                <w:b/>
                <w:bCs/>
              </w:rPr>
              <w:t>92</w:t>
            </w:r>
            <w:r w:rsidRPr="007B1988">
              <w:rPr>
                <w:rFonts w:ascii="Tahoma" w:hAnsi="Tahoma" w:cs="Tahoma"/>
                <w:b/>
                <w:bCs/>
              </w:rPr>
              <w:t xml:space="preserve"> 9</w:t>
            </w:r>
            <w:r w:rsidR="007B1988" w:rsidRPr="007B1988">
              <w:rPr>
                <w:rFonts w:ascii="Tahoma" w:hAnsi="Tahoma" w:cs="Tahoma"/>
                <w:b/>
                <w:bCs/>
              </w:rPr>
              <w:t>80</w:t>
            </w:r>
          </w:p>
        </w:tc>
        <w:tc>
          <w:tcPr>
            <w:tcW w:w="1160" w:type="dxa"/>
            <w:tcBorders>
              <w:top w:val="nil"/>
              <w:left w:val="nil"/>
              <w:bottom w:val="double" w:sz="6" w:space="0" w:color="auto"/>
              <w:right w:val="single" w:sz="8" w:space="0" w:color="auto"/>
            </w:tcBorders>
            <w:shd w:val="clear" w:color="000000" w:fill="EBF1DE"/>
            <w:noWrap/>
            <w:vAlign w:val="center"/>
            <w:hideMark/>
          </w:tcPr>
          <w:p w14:paraId="62C09C70" w14:textId="74E5D081" w:rsidR="00162570" w:rsidRPr="007B1988" w:rsidRDefault="007B1988" w:rsidP="00162570">
            <w:pPr>
              <w:ind w:left="0" w:firstLine="0"/>
              <w:jc w:val="right"/>
              <w:rPr>
                <w:rFonts w:ascii="Tahoma" w:hAnsi="Tahoma" w:cs="Tahoma"/>
                <w:b/>
                <w:bCs/>
              </w:rPr>
            </w:pPr>
            <w:r w:rsidRPr="007B1988">
              <w:rPr>
                <w:rFonts w:ascii="Tahoma" w:hAnsi="Tahoma" w:cs="Tahoma"/>
                <w:b/>
                <w:bCs/>
              </w:rPr>
              <w:t>63</w:t>
            </w:r>
          </w:p>
        </w:tc>
        <w:tc>
          <w:tcPr>
            <w:tcW w:w="1156" w:type="dxa"/>
            <w:tcBorders>
              <w:top w:val="nil"/>
              <w:left w:val="nil"/>
              <w:bottom w:val="double" w:sz="6" w:space="0" w:color="auto"/>
              <w:right w:val="single" w:sz="8" w:space="0" w:color="auto"/>
            </w:tcBorders>
            <w:shd w:val="clear" w:color="000000" w:fill="EBF1DE"/>
            <w:noWrap/>
            <w:vAlign w:val="center"/>
            <w:hideMark/>
          </w:tcPr>
          <w:p w14:paraId="123E60ED" w14:textId="506B9354" w:rsidR="00162570" w:rsidRPr="007B1988" w:rsidRDefault="00162570" w:rsidP="00162570">
            <w:pPr>
              <w:ind w:left="0" w:firstLine="0"/>
              <w:jc w:val="right"/>
              <w:rPr>
                <w:rFonts w:ascii="Tahoma" w:hAnsi="Tahoma" w:cs="Tahoma"/>
                <w:b/>
                <w:bCs/>
              </w:rPr>
            </w:pPr>
            <w:r w:rsidRPr="007B1988">
              <w:rPr>
                <w:rFonts w:ascii="Tahoma" w:hAnsi="Tahoma" w:cs="Tahoma"/>
                <w:b/>
                <w:bCs/>
              </w:rPr>
              <w:t>1</w:t>
            </w:r>
            <w:r w:rsidR="007B1988" w:rsidRPr="007B1988">
              <w:rPr>
                <w:rFonts w:ascii="Tahoma" w:hAnsi="Tahoma" w:cs="Tahoma"/>
                <w:b/>
                <w:bCs/>
              </w:rPr>
              <w:t>4</w:t>
            </w:r>
            <w:r w:rsidRPr="007B1988">
              <w:rPr>
                <w:rFonts w:ascii="Tahoma" w:hAnsi="Tahoma" w:cs="Tahoma"/>
                <w:b/>
                <w:bCs/>
              </w:rPr>
              <w:t>,</w:t>
            </w:r>
            <w:r w:rsidR="007B1988" w:rsidRPr="007B1988">
              <w:rPr>
                <w:rFonts w:ascii="Tahoma" w:hAnsi="Tahoma" w:cs="Tahoma"/>
                <w:b/>
                <w:bCs/>
              </w:rPr>
              <w:t>62</w:t>
            </w:r>
          </w:p>
        </w:tc>
        <w:tc>
          <w:tcPr>
            <w:tcW w:w="16" w:type="dxa"/>
            <w:vAlign w:val="center"/>
            <w:hideMark/>
          </w:tcPr>
          <w:p w14:paraId="7E191300" w14:textId="77777777" w:rsidR="00162570" w:rsidRPr="00DE35CD" w:rsidRDefault="00162570" w:rsidP="00162570">
            <w:pPr>
              <w:ind w:left="0" w:firstLine="0"/>
              <w:jc w:val="left"/>
              <w:rPr>
                <w:highlight w:val="yellow"/>
              </w:rPr>
            </w:pPr>
          </w:p>
        </w:tc>
      </w:tr>
      <w:tr w:rsidR="00162570" w:rsidRPr="00DE35CD" w14:paraId="170FEEA4" w14:textId="77777777" w:rsidTr="00162570">
        <w:trPr>
          <w:trHeight w:val="391"/>
        </w:trPr>
        <w:tc>
          <w:tcPr>
            <w:tcW w:w="4554" w:type="dxa"/>
            <w:tcBorders>
              <w:top w:val="nil"/>
              <w:left w:val="single" w:sz="8" w:space="0" w:color="auto"/>
              <w:bottom w:val="single" w:sz="8" w:space="0" w:color="auto"/>
              <w:right w:val="single" w:sz="8" w:space="0" w:color="auto"/>
            </w:tcBorders>
            <w:shd w:val="clear" w:color="000000" w:fill="FDE9D9"/>
            <w:noWrap/>
            <w:vAlign w:val="center"/>
            <w:hideMark/>
          </w:tcPr>
          <w:p w14:paraId="0CD55B0A" w14:textId="77777777" w:rsidR="00162570" w:rsidRPr="007B1988" w:rsidRDefault="00162570" w:rsidP="00162570">
            <w:pPr>
              <w:ind w:left="0" w:firstLine="0"/>
              <w:jc w:val="left"/>
              <w:rPr>
                <w:rFonts w:ascii="Tahoma" w:hAnsi="Tahoma" w:cs="Tahoma"/>
                <w:b/>
                <w:bCs/>
              </w:rPr>
            </w:pPr>
            <w:r w:rsidRPr="007B1988">
              <w:rPr>
                <w:rFonts w:ascii="Tahoma" w:hAnsi="Tahoma" w:cs="Tahoma"/>
                <w:b/>
                <w:bCs/>
              </w:rPr>
              <w:t>Výdaje celkem</w:t>
            </w:r>
          </w:p>
        </w:tc>
        <w:tc>
          <w:tcPr>
            <w:tcW w:w="1277" w:type="dxa"/>
            <w:tcBorders>
              <w:top w:val="nil"/>
              <w:left w:val="nil"/>
              <w:bottom w:val="single" w:sz="8" w:space="0" w:color="auto"/>
              <w:right w:val="single" w:sz="8" w:space="0" w:color="auto"/>
            </w:tcBorders>
            <w:shd w:val="clear" w:color="000000" w:fill="FDE9D9"/>
            <w:noWrap/>
            <w:vAlign w:val="center"/>
            <w:hideMark/>
          </w:tcPr>
          <w:p w14:paraId="70124CF8" w14:textId="4DF3084C" w:rsidR="00162570" w:rsidRPr="007B1988" w:rsidRDefault="00162570" w:rsidP="00162570">
            <w:pPr>
              <w:ind w:left="0" w:firstLine="0"/>
              <w:jc w:val="right"/>
              <w:rPr>
                <w:rFonts w:ascii="Tahoma" w:hAnsi="Tahoma" w:cs="Tahoma"/>
                <w:b/>
                <w:bCs/>
              </w:rPr>
            </w:pPr>
            <w:r w:rsidRPr="007B1988">
              <w:rPr>
                <w:rFonts w:ascii="Tahoma" w:hAnsi="Tahoma" w:cs="Tahoma"/>
                <w:b/>
                <w:bCs/>
              </w:rPr>
              <w:t xml:space="preserve">2 </w:t>
            </w:r>
            <w:r w:rsidR="007B1988" w:rsidRPr="007B1988">
              <w:rPr>
                <w:rFonts w:ascii="Tahoma" w:hAnsi="Tahoma" w:cs="Tahoma"/>
                <w:b/>
                <w:bCs/>
              </w:rPr>
              <w:t>257</w:t>
            </w:r>
            <w:r w:rsidRPr="007B1988">
              <w:rPr>
                <w:rFonts w:ascii="Tahoma" w:hAnsi="Tahoma" w:cs="Tahoma"/>
                <w:b/>
                <w:bCs/>
              </w:rPr>
              <w:t xml:space="preserve"> </w:t>
            </w:r>
            <w:r w:rsidR="007B1988" w:rsidRPr="007B1988">
              <w:rPr>
                <w:rFonts w:ascii="Tahoma" w:hAnsi="Tahoma" w:cs="Tahoma"/>
                <w:b/>
                <w:bCs/>
              </w:rPr>
              <w:t>474</w:t>
            </w:r>
          </w:p>
        </w:tc>
        <w:tc>
          <w:tcPr>
            <w:tcW w:w="1277" w:type="dxa"/>
            <w:tcBorders>
              <w:top w:val="nil"/>
              <w:left w:val="nil"/>
              <w:bottom w:val="single" w:sz="8" w:space="0" w:color="auto"/>
              <w:right w:val="single" w:sz="8" w:space="0" w:color="auto"/>
            </w:tcBorders>
            <w:shd w:val="clear" w:color="000000" w:fill="FDE9D9"/>
            <w:noWrap/>
            <w:vAlign w:val="center"/>
            <w:hideMark/>
          </w:tcPr>
          <w:p w14:paraId="091FCB18" w14:textId="1614371F" w:rsidR="00162570" w:rsidRPr="007B1988" w:rsidRDefault="007B1988" w:rsidP="00162570">
            <w:pPr>
              <w:ind w:left="0" w:firstLine="0"/>
              <w:jc w:val="right"/>
              <w:rPr>
                <w:rFonts w:ascii="Tahoma" w:hAnsi="Tahoma" w:cs="Tahoma"/>
                <w:b/>
                <w:bCs/>
              </w:rPr>
            </w:pPr>
            <w:r w:rsidRPr="007B1988">
              <w:rPr>
                <w:rFonts w:ascii="Tahoma" w:hAnsi="Tahoma" w:cs="Tahoma"/>
                <w:b/>
                <w:bCs/>
              </w:rPr>
              <w:t>2</w:t>
            </w:r>
            <w:r w:rsidR="00162570" w:rsidRPr="007B1988">
              <w:rPr>
                <w:rFonts w:ascii="Tahoma" w:hAnsi="Tahoma" w:cs="Tahoma"/>
                <w:b/>
                <w:bCs/>
              </w:rPr>
              <w:t xml:space="preserve"> </w:t>
            </w:r>
            <w:r w:rsidRPr="007B1988">
              <w:rPr>
                <w:rFonts w:ascii="Tahoma" w:hAnsi="Tahoma" w:cs="Tahoma"/>
                <w:b/>
                <w:bCs/>
              </w:rPr>
              <w:t>004</w:t>
            </w:r>
            <w:r w:rsidR="00162570" w:rsidRPr="007B1988">
              <w:rPr>
                <w:rFonts w:ascii="Tahoma" w:hAnsi="Tahoma" w:cs="Tahoma"/>
                <w:b/>
                <w:bCs/>
              </w:rPr>
              <w:t xml:space="preserve"> </w:t>
            </w:r>
            <w:r w:rsidRPr="007B1988">
              <w:rPr>
                <w:rFonts w:ascii="Tahoma" w:hAnsi="Tahoma" w:cs="Tahoma"/>
                <w:b/>
                <w:bCs/>
              </w:rPr>
              <w:t>438</w:t>
            </w:r>
          </w:p>
        </w:tc>
        <w:tc>
          <w:tcPr>
            <w:tcW w:w="1160" w:type="dxa"/>
            <w:tcBorders>
              <w:top w:val="nil"/>
              <w:left w:val="nil"/>
              <w:bottom w:val="single" w:sz="8" w:space="0" w:color="auto"/>
              <w:right w:val="single" w:sz="8" w:space="0" w:color="auto"/>
            </w:tcBorders>
            <w:shd w:val="clear" w:color="000000" w:fill="FDE9D9"/>
            <w:noWrap/>
            <w:vAlign w:val="center"/>
            <w:hideMark/>
          </w:tcPr>
          <w:p w14:paraId="23BF1B15" w14:textId="21EFE285" w:rsidR="00162570" w:rsidRPr="007B1988" w:rsidRDefault="007B1988" w:rsidP="00162570">
            <w:pPr>
              <w:ind w:left="0" w:firstLine="0"/>
              <w:jc w:val="right"/>
              <w:rPr>
                <w:rFonts w:ascii="Tahoma" w:hAnsi="Tahoma" w:cs="Tahoma"/>
                <w:b/>
                <w:bCs/>
              </w:rPr>
            </w:pPr>
            <w:r w:rsidRPr="007B1988">
              <w:rPr>
                <w:rFonts w:ascii="Tahoma" w:hAnsi="Tahoma" w:cs="Tahoma"/>
                <w:b/>
                <w:bCs/>
              </w:rPr>
              <w:t>89</w:t>
            </w:r>
          </w:p>
        </w:tc>
        <w:tc>
          <w:tcPr>
            <w:tcW w:w="1156" w:type="dxa"/>
            <w:tcBorders>
              <w:top w:val="nil"/>
              <w:left w:val="nil"/>
              <w:bottom w:val="single" w:sz="8" w:space="0" w:color="auto"/>
              <w:right w:val="single" w:sz="8" w:space="0" w:color="auto"/>
            </w:tcBorders>
            <w:shd w:val="clear" w:color="000000" w:fill="FDE9D9"/>
            <w:noWrap/>
            <w:vAlign w:val="center"/>
            <w:hideMark/>
          </w:tcPr>
          <w:p w14:paraId="757EB36A" w14:textId="77777777" w:rsidR="00162570" w:rsidRPr="007B1988" w:rsidRDefault="00162570" w:rsidP="00162570">
            <w:pPr>
              <w:ind w:left="0" w:firstLine="0"/>
              <w:jc w:val="right"/>
              <w:rPr>
                <w:rFonts w:ascii="Tahoma" w:hAnsi="Tahoma" w:cs="Tahoma"/>
                <w:b/>
                <w:bCs/>
              </w:rPr>
            </w:pPr>
            <w:r w:rsidRPr="007B1988">
              <w:rPr>
                <w:rFonts w:ascii="Tahoma" w:hAnsi="Tahoma" w:cs="Tahoma"/>
                <w:b/>
                <w:bCs/>
              </w:rPr>
              <w:t>100,00</w:t>
            </w:r>
          </w:p>
        </w:tc>
        <w:tc>
          <w:tcPr>
            <w:tcW w:w="16" w:type="dxa"/>
            <w:vAlign w:val="center"/>
            <w:hideMark/>
          </w:tcPr>
          <w:p w14:paraId="18B5F1F4" w14:textId="77777777" w:rsidR="00162570" w:rsidRPr="00DE35CD" w:rsidRDefault="00162570" w:rsidP="00162570">
            <w:pPr>
              <w:ind w:left="0" w:firstLine="0"/>
              <w:jc w:val="left"/>
              <w:rPr>
                <w:highlight w:val="yellow"/>
              </w:rPr>
            </w:pPr>
          </w:p>
        </w:tc>
      </w:tr>
    </w:tbl>
    <w:p w14:paraId="6A277D4A" w14:textId="77777777" w:rsidR="00EF1BF6" w:rsidRPr="009E3EDD" w:rsidRDefault="00EF1BF6">
      <w:pPr>
        <w:rPr>
          <w:rFonts w:ascii="Tahoma" w:hAnsi="Tahoma" w:cs="Tahoma"/>
          <w:sz w:val="18"/>
          <w:szCs w:val="18"/>
        </w:rPr>
      </w:pPr>
    </w:p>
    <w:p w14:paraId="622784C6" w14:textId="347417C2" w:rsidR="00E60D60" w:rsidRPr="009E3EDD" w:rsidRDefault="00E60D60" w:rsidP="00E60D60">
      <w:pPr>
        <w:ind w:left="0" w:firstLine="0"/>
        <w:rPr>
          <w:rFonts w:ascii="Tahoma" w:hAnsi="Tahoma" w:cs="Tahoma"/>
          <w:sz w:val="18"/>
          <w:szCs w:val="18"/>
        </w:rPr>
      </w:pPr>
      <w:r w:rsidRPr="009E3EDD">
        <w:rPr>
          <w:rFonts w:ascii="Tahoma" w:hAnsi="Tahoma" w:cs="Tahoma"/>
          <w:sz w:val="18"/>
          <w:szCs w:val="18"/>
        </w:rPr>
        <w:t>Největší objem výdajů města v r. 202</w:t>
      </w:r>
      <w:r w:rsidR="009E3EDD" w:rsidRPr="009E3EDD">
        <w:rPr>
          <w:rFonts w:ascii="Tahoma" w:hAnsi="Tahoma" w:cs="Tahoma"/>
          <w:sz w:val="18"/>
          <w:szCs w:val="18"/>
        </w:rPr>
        <w:t>5</w:t>
      </w:r>
      <w:r w:rsidRPr="009E3EDD">
        <w:rPr>
          <w:rFonts w:ascii="Tahoma" w:hAnsi="Tahoma" w:cs="Tahoma"/>
          <w:sz w:val="18"/>
          <w:szCs w:val="18"/>
        </w:rPr>
        <w:t xml:space="preserve"> směřoval do oblasti místní správy a zastupitelských orgánů, a to 21,</w:t>
      </w:r>
      <w:r w:rsidR="009E3EDD" w:rsidRPr="009E3EDD">
        <w:rPr>
          <w:rFonts w:ascii="Tahoma" w:hAnsi="Tahoma" w:cs="Tahoma"/>
          <w:sz w:val="18"/>
          <w:szCs w:val="18"/>
        </w:rPr>
        <w:t>75</w:t>
      </w:r>
      <w:r w:rsidRPr="009E3EDD">
        <w:rPr>
          <w:rFonts w:ascii="Tahoma" w:hAnsi="Tahoma" w:cs="Tahoma"/>
          <w:sz w:val="18"/>
          <w:szCs w:val="18"/>
        </w:rPr>
        <w:t xml:space="preserve"> % celkových výdajů, dále do oblasti dopravy, a to 16,</w:t>
      </w:r>
      <w:r w:rsidR="009E3EDD" w:rsidRPr="009E3EDD">
        <w:rPr>
          <w:rFonts w:ascii="Tahoma" w:hAnsi="Tahoma" w:cs="Tahoma"/>
          <w:sz w:val="18"/>
          <w:szCs w:val="18"/>
        </w:rPr>
        <w:t>47</w:t>
      </w:r>
      <w:r w:rsidRPr="009E3EDD">
        <w:rPr>
          <w:rFonts w:ascii="Tahoma" w:hAnsi="Tahoma" w:cs="Tahoma"/>
          <w:sz w:val="18"/>
          <w:szCs w:val="18"/>
        </w:rPr>
        <w:t xml:space="preserve"> % celkových výdajů a do oblasti </w:t>
      </w:r>
      <w:r w:rsidR="009E3EDD" w:rsidRPr="009E3EDD">
        <w:rPr>
          <w:rFonts w:ascii="Tahoma" w:hAnsi="Tahoma" w:cs="Tahoma"/>
          <w:sz w:val="18"/>
          <w:szCs w:val="18"/>
        </w:rPr>
        <w:t>vzdělávání</w:t>
      </w:r>
      <w:r w:rsidRPr="009E3EDD">
        <w:rPr>
          <w:rFonts w:ascii="Tahoma" w:hAnsi="Tahoma" w:cs="Tahoma"/>
          <w:sz w:val="18"/>
          <w:szCs w:val="18"/>
        </w:rPr>
        <w:t>, a to 1</w:t>
      </w:r>
      <w:r w:rsidR="00BE0B02" w:rsidRPr="009E3EDD">
        <w:rPr>
          <w:rFonts w:ascii="Tahoma" w:hAnsi="Tahoma" w:cs="Tahoma"/>
          <w:sz w:val="18"/>
          <w:szCs w:val="18"/>
        </w:rPr>
        <w:t>3</w:t>
      </w:r>
      <w:r w:rsidRPr="009E3EDD">
        <w:rPr>
          <w:rFonts w:ascii="Tahoma" w:hAnsi="Tahoma" w:cs="Tahoma"/>
          <w:sz w:val="18"/>
          <w:szCs w:val="18"/>
        </w:rPr>
        <w:t>,</w:t>
      </w:r>
      <w:r w:rsidR="009E3EDD" w:rsidRPr="009E3EDD">
        <w:rPr>
          <w:rFonts w:ascii="Tahoma" w:hAnsi="Tahoma" w:cs="Tahoma"/>
          <w:sz w:val="18"/>
          <w:szCs w:val="18"/>
        </w:rPr>
        <w:t>10</w:t>
      </w:r>
      <w:r w:rsidRPr="009E3EDD">
        <w:rPr>
          <w:rFonts w:ascii="Tahoma" w:hAnsi="Tahoma" w:cs="Tahoma"/>
          <w:sz w:val="18"/>
          <w:szCs w:val="18"/>
        </w:rPr>
        <w:t xml:space="preserve"> % celkových výdajů.</w:t>
      </w:r>
    </w:p>
    <w:p w14:paraId="01685EF5" w14:textId="77777777" w:rsidR="00DF7CD3" w:rsidRPr="00DE35CD" w:rsidRDefault="00DF7CD3" w:rsidP="00E60D60">
      <w:pPr>
        <w:ind w:left="0" w:firstLine="0"/>
        <w:rPr>
          <w:rFonts w:ascii="Tahoma" w:hAnsi="Tahoma" w:cs="Tahoma"/>
          <w:sz w:val="18"/>
          <w:szCs w:val="18"/>
          <w:highlight w:val="yellow"/>
        </w:rPr>
      </w:pPr>
    </w:p>
    <w:p w14:paraId="6936B7D8" w14:textId="77777777" w:rsidR="00DF7CD3" w:rsidRPr="00DE35CD" w:rsidRDefault="00DF7CD3" w:rsidP="00DF7CD3">
      <w:pPr>
        <w:rPr>
          <w:rFonts w:ascii="Tahoma" w:hAnsi="Tahoma" w:cs="Tahoma"/>
          <w:sz w:val="22"/>
          <w:szCs w:val="22"/>
          <w:highlight w:val="yellow"/>
        </w:rPr>
      </w:pPr>
    </w:p>
    <w:p w14:paraId="7337BADF" w14:textId="35438E98" w:rsidR="00DF7CD3" w:rsidRPr="009E3EDD" w:rsidRDefault="00DF7CD3" w:rsidP="00DF7CD3">
      <w:pPr>
        <w:rPr>
          <w:rFonts w:ascii="Tahoma" w:hAnsi="Tahoma" w:cs="Tahoma"/>
          <w:b/>
          <w:i/>
          <w:sz w:val="22"/>
          <w:szCs w:val="22"/>
          <w:u w:val="single"/>
        </w:rPr>
      </w:pPr>
      <w:r w:rsidRPr="009E3EDD">
        <w:rPr>
          <w:rFonts w:ascii="Tahoma" w:hAnsi="Tahoma" w:cs="Tahoma"/>
          <w:b/>
          <w:i/>
          <w:sz w:val="22"/>
          <w:szCs w:val="22"/>
        </w:rPr>
        <w:t xml:space="preserve">3.3. </w:t>
      </w:r>
      <w:r w:rsidRPr="009E3EDD">
        <w:rPr>
          <w:rFonts w:ascii="Tahoma" w:hAnsi="Tahoma" w:cs="Tahoma"/>
          <w:b/>
          <w:i/>
          <w:sz w:val="22"/>
          <w:szCs w:val="22"/>
          <w:u w:val="single"/>
        </w:rPr>
        <w:t>Plnění výdajů dle dělení na běžné a kapitálové výdaje</w:t>
      </w:r>
    </w:p>
    <w:p w14:paraId="3D00F7FF" w14:textId="77777777" w:rsidR="00DF7CD3" w:rsidRPr="00DE35CD" w:rsidRDefault="00DF7CD3" w:rsidP="00E60D60">
      <w:pPr>
        <w:ind w:left="0" w:firstLine="0"/>
        <w:rPr>
          <w:rFonts w:ascii="Tahoma" w:hAnsi="Tahoma" w:cs="Tahoma"/>
          <w:sz w:val="18"/>
          <w:szCs w:val="18"/>
          <w:highlight w:val="yellow"/>
        </w:rPr>
      </w:pPr>
    </w:p>
    <w:p w14:paraId="4350C859" w14:textId="142DA50D" w:rsidR="00C014D1" w:rsidRPr="00DE3F22" w:rsidRDefault="00C014D1" w:rsidP="00C014D1">
      <w:pPr>
        <w:ind w:left="0" w:firstLine="0"/>
        <w:rPr>
          <w:rFonts w:ascii="Tahoma" w:hAnsi="Tahoma" w:cs="Tahoma"/>
          <w:bCs/>
          <w:iCs/>
          <w:sz w:val="18"/>
          <w:szCs w:val="18"/>
        </w:rPr>
      </w:pPr>
      <w:r w:rsidRPr="003D136C">
        <w:rPr>
          <w:rFonts w:ascii="Tahoma" w:hAnsi="Tahoma" w:cs="Tahoma"/>
          <w:bCs/>
          <w:iCs/>
          <w:sz w:val="18"/>
          <w:szCs w:val="18"/>
        </w:rPr>
        <w:t>Celkové výdaje města v roce 2025 dosáhly výše 2 004 438 tis. Kč, tj. 89 % upraveného rozpočtu. Ve srovnání s rokem 2024 byly celkové výdaje vyšší o 141 542 tis</w:t>
      </w:r>
      <w:r w:rsidRPr="00A71597">
        <w:rPr>
          <w:rFonts w:ascii="Tahoma" w:hAnsi="Tahoma" w:cs="Tahoma"/>
          <w:bCs/>
          <w:iCs/>
          <w:sz w:val="18"/>
          <w:szCs w:val="18"/>
        </w:rPr>
        <w:t xml:space="preserve">. Kč, tj. o </w:t>
      </w:r>
      <w:r w:rsidR="007179DB">
        <w:rPr>
          <w:rFonts w:ascii="Tahoma" w:hAnsi="Tahoma" w:cs="Tahoma"/>
          <w:bCs/>
          <w:iCs/>
          <w:sz w:val="18"/>
          <w:szCs w:val="18"/>
        </w:rPr>
        <w:t>8</w:t>
      </w:r>
      <w:r w:rsidRPr="00A71597">
        <w:rPr>
          <w:rFonts w:ascii="Tahoma" w:hAnsi="Tahoma" w:cs="Tahoma"/>
          <w:bCs/>
          <w:iCs/>
          <w:sz w:val="18"/>
          <w:szCs w:val="18"/>
        </w:rPr>
        <w:t xml:space="preserve"> </w:t>
      </w:r>
      <w:r w:rsidRPr="004C649B">
        <w:rPr>
          <w:rFonts w:ascii="Tahoma" w:hAnsi="Tahoma" w:cs="Tahoma"/>
          <w:bCs/>
          <w:iCs/>
          <w:sz w:val="18"/>
          <w:szCs w:val="18"/>
        </w:rPr>
        <w:t xml:space="preserve">%. Běžné výdaje dosáhly výše 1 711 458 tis. Kč, což představuje 85,38 % celkových výdajů města, </w:t>
      </w:r>
      <w:r w:rsidRPr="00DE3F22">
        <w:rPr>
          <w:rFonts w:ascii="Tahoma" w:hAnsi="Tahoma" w:cs="Tahoma"/>
          <w:bCs/>
          <w:iCs/>
          <w:sz w:val="18"/>
          <w:szCs w:val="18"/>
        </w:rPr>
        <w:t xml:space="preserve">kapitálové výdaje dosáhly výše 292 980 tis. Kč, což tvoří </w:t>
      </w:r>
      <w:r w:rsidRPr="00DE3F22">
        <w:rPr>
          <w:rFonts w:ascii="Tahoma" w:hAnsi="Tahoma" w:cs="Tahoma"/>
          <w:bCs/>
          <w:iCs/>
          <w:sz w:val="18"/>
          <w:szCs w:val="18"/>
        </w:rPr>
        <w:br/>
        <w:t xml:space="preserve">14,62 % celkových výdajů. Ve srovnání s rokem 2024 byly běžné výdaje vyšší o 108 486 tis. Kč (tj. o </w:t>
      </w:r>
      <w:r w:rsidR="00DE3F22" w:rsidRPr="00DE3F22">
        <w:rPr>
          <w:rFonts w:ascii="Tahoma" w:hAnsi="Tahoma" w:cs="Tahoma"/>
          <w:bCs/>
          <w:iCs/>
          <w:sz w:val="18"/>
          <w:szCs w:val="18"/>
        </w:rPr>
        <w:t>7</w:t>
      </w:r>
      <w:r w:rsidRPr="00DE3F22">
        <w:rPr>
          <w:rFonts w:ascii="Tahoma" w:hAnsi="Tahoma" w:cs="Tahoma"/>
          <w:bCs/>
          <w:iCs/>
          <w:sz w:val="18"/>
          <w:szCs w:val="18"/>
        </w:rPr>
        <w:t xml:space="preserve"> %),  </w:t>
      </w:r>
      <w:r w:rsidRPr="00DE3F22">
        <w:rPr>
          <w:rFonts w:ascii="Tahoma" w:hAnsi="Tahoma" w:cs="Tahoma"/>
          <w:bCs/>
          <w:iCs/>
          <w:sz w:val="18"/>
          <w:szCs w:val="18"/>
        </w:rPr>
        <w:br/>
        <w:t xml:space="preserve">kapitálové výdaje byly vyšší o 33 056 tis. Kč (tj. o </w:t>
      </w:r>
      <w:r w:rsidR="00DE3F22" w:rsidRPr="00DE3F22">
        <w:rPr>
          <w:rFonts w:ascii="Tahoma" w:hAnsi="Tahoma" w:cs="Tahoma"/>
          <w:bCs/>
          <w:iCs/>
          <w:sz w:val="18"/>
          <w:szCs w:val="18"/>
        </w:rPr>
        <w:t>13</w:t>
      </w:r>
      <w:r w:rsidRPr="00DE3F22">
        <w:rPr>
          <w:rFonts w:ascii="Tahoma" w:hAnsi="Tahoma" w:cs="Tahoma"/>
          <w:bCs/>
          <w:iCs/>
          <w:sz w:val="18"/>
          <w:szCs w:val="18"/>
        </w:rPr>
        <w:t xml:space="preserve"> %). </w:t>
      </w:r>
    </w:p>
    <w:p w14:paraId="5B5784B1" w14:textId="77777777" w:rsidR="00CF03C2" w:rsidRPr="00DE3F22" w:rsidRDefault="00CF03C2" w:rsidP="00927EC2">
      <w:pPr>
        <w:ind w:left="0" w:firstLine="0"/>
        <w:rPr>
          <w:rFonts w:ascii="Tahoma" w:hAnsi="Tahoma" w:cs="Tahoma"/>
          <w:bCs/>
          <w:iCs/>
          <w:sz w:val="18"/>
          <w:szCs w:val="18"/>
        </w:rPr>
      </w:pPr>
    </w:p>
    <w:p w14:paraId="6116D4E7" w14:textId="77777777" w:rsidR="00663C4C" w:rsidRDefault="00663C4C" w:rsidP="00E60D60">
      <w:pPr>
        <w:ind w:left="0" w:firstLine="0"/>
        <w:rPr>
          <w:rFonts w:ascii="Tahoma" w:hAnsi="Tahoma" w:cs="Tahoma"/>
          <w:sz w:val="18"/>
          <w:szCs w:val="18"/>
          <w:highlight w:val="yellow"/>
        </w:rPr>
      </w:pPr>
    </w:p>
    <w:p w14:paraId="5D8D5168" w14:textId="77777777" w:rsidR="00C014D1" w:rsidRDefault="00C014D1" w:rsidP="00E60D60">
      <w:pPr>
        <w:ind w:left="0" w:firstLine="0"/>
        <w:rPr>
          <w:rFonts w:ascii="Tahoma" w:hAnsi="Tahoma" w:cs="Tahoma"/>
          <w:sz w:val="18"/>
          <w:szCs w:val="18"/>
          <w:highlight w:val="yellow"/>
        </w:rPr>
      </w:pPr>
    </w:p>
    <w:p w14:paraId="69467CCC" w14:textId="77777777" w:rsidR="00C014D1" w:rsidRDefault="00C014D1" w:rsidP="00E60D60">
      <w:pPr>
        <w:ind w:left="0" w:firstLine="0"/>
        <w:rPr>
          <w:rFonts w:ascii="Tahoma" w:hAnsi="Tahoma" w:cs="Tahoma"/>
          <w:sz w:val="18"/>
          <w:szCs w:val="18"/>
          <w:highlight w:val="yellow"/>
        </w:rPr>
      </w:pPr>
    </w:p>
    <w:p w14:paraId="55BA4518" w14:textId="77777777" w:rsidR="00DE3F22" w:rsidRDefault="00DE3F22" w:rsidP="00E60D60">
      <w:pPr>
        <w:ind w:left="0" w:firstLine="0"/>
        <w:rPr>
          <w:rFonts w:ascii="Tahoma" w:hAnsi="Tahoma" w:cs="Tahoma"/>
          <w:sz w:val="18"/>
          <w:szCs w:val="18"/>
          <w:highlight w:val="yellow"/>
        </w:rPr>
      </w:pPr>
    </w:p>
    <w:p w14:paraId="2346453C" w14:textId="77777777" w:rsidR="00C014D1" w:rsidRDefault="00C014D1" w:rsidP="00E60D60">
      <w:pPr>
        <w:ind w:left="0" w:firstLine="0"/>
        <w:rPr>
          <w:rFonts w:ascii="Tahoma" w:hAnsi="Tahoma" w:cs="Tahoma"/>
          <w:sz w:val="18"/>
          <w:szCs w:val="18"/>
          <w:highlight w:val="yellow"/>
        </w:rPr>
      </w:pPr>
    </w:p>
    <w:p w14:paraId="39EB5720" w14:textId="77777777" w:rsidR="00C014D1" w:rsidRDefault="00C014D1" w:rsidP="00E60D60">
      <w:pPr>
        <w:ind w:left="0" w:firstLine="0"/>
        <w:rPr>
          <w:rFonts w:ascii="Tahoma" w:hAnsi="Tahoma" w:cs="Tahoma"/>
          <w:sz w:val="18"/>
          <w:szCs w:val="18"/>
          <w:highlight w:val="yellow"/>
        </w:rPr>
      </w:pPr>
    </w:p>
    <w:p w14:paraId="0008BC99" w14:textId="404EAADF" w:rsidR="00C40090" w:rsidRPr="00DE35CD" w:rsidRDefault="000D1FEE" w:rsidP="00E60D60">
      <w:pPr>
        <w:ind w:left="0" w:firstLine="0"/>
        <w:rPr>
          <w:rFonts w:ascii="Tahoma" w:hAnsi="Tahoma" w:cs="Tahoma"/>
          <w:i/>
          <w:iCs/>
          <w:sz w:val="18"/>
          <w:szCs w:val="18"/>
          <w:highlight w:val="yellow"/>
        </w:rPr>
      </w:pPr>
      <w:r w:rsidRPr="00A61632">
        <w:rPr>
          <w:rFonts w:ascii="Tahoma" w:hAnsi="Tahoma" w:cs="Tahoma"/>
          <w:i/>
          <w:iCs/>
          <w:sz w:val="18"/>
          <w:szCs w:val="18"/>
        </w:rPr>
        <w:lastRenderedPageBreak/>
        <w:t>Tabulka 1</w:t>
      </w:r>
      <w:r w:rsidR="00B51AD2" w:rsidRPr="00A61632">
        <w:rPr>
          <w:rFonts w:ascii="Tahoma" w:hAnsi="Tahoma" w:cs="Tahoma"/>
          <w:i/>
          <w:iCs/>
          <w:sz w:val="18"/>
          <w:szCs w:val="18"/>
        </w:rPr>
        <w:t>3</w:t>
      </w:r>
      <w:r w:rsidRPr="00A61632">
        <w:rPr>
          <w:rFonts w:ascii="Tahoma" w:hAnsi="Tahoma" w:cs="Tahoma"/>
          <w:i/>
          <w:iCs/>
          <w:sz w:val="18"/>
          <w:szCs w:val="18"/>
        </w:rPr>
        <w:t xml:space="preserve">: </w:t>
      </w:r>
      <w:r w:rsidRPr="00A61632">
        <w:rPr>
          <w:rFonts w:ascii="Tahoma" w:hAnsi="Tahoma" w:cs="Tahoma"/>
          <w:b/>
          <w:bCs/>
          <w:i/>
          <w:iCs/>
          <w:sz w:val="18"/>
          <w:szCs w:val="18"/>
        </w:rPr>
        <w:t>Srovnání výdajů dle jednotlivých druhů v letech 202</w:t>
      </w:r>
      <w:r w:rsidR="00A61632" w:rsidRPr="00A61632">
        <w:rPr>
          <w:rFonts w:ascii="Tahoma" w:hAnsi="Tahoma" w:cs="Tahoma"/>
          <w:b/>
          <w:bCs/>
          <w:i/>
          <w:iCs/>
          <w:sz w:val="18"/>
          <w:szCs w:val="18"/>
        </w:rPr>
        <w:t>1</w:t>
      </w:r>
      <w:r w:rsidRPr="00A61632">
        <w:rPr>
          <w:rFonts w:ascii="Tahoma" w:hAnsi="Tahoma" w:cs="Tahoma"/>
          <w:b/>
          <w:bCs/>
          <w:i/>
          <w:iCs/>
          <w:sz w:val="18"/>
          <w:szCs w:val="18"/>
        </w:rPr>
        <w:t>-202</w:t>
      </w:r>
      <w:r w:rsidR="00A61632" w:rsidRPr="00A61632">
        <w:rPr>
          <w:rFonts w:ascii="Tahoma" w:hAnsi="Tahoma" w:cs="Tahoma"/>
          <w:b/>
          <w:bCs/>
          <w:i/>
          <w:iCs/>
          <w:sz w:val="18"/>
          <w:szCs w:val="18"/>
        </w:rPr>
        <w:t>5</w:t>
      </w:r>
      <w:r w:rsidRPr="00A61632">
        <w:rPr>
          <w:rFonts w:ascii="Tahoma" w:hAnsi="Tahoma" w:cs="Tahoma"/>
          <w:b/>
          <w:bCs/>
          <w:i/>
          <w:iCs/>
          <w:sz w:val="18"/>
          <w:szCs w:val="18"/>
        </w:rPr>
        <w:t xml:space="preserve"> </w:t>
      </w:r>
      <w:r w:rsidRPr="00A61632">
        <w:rPr>
          <w:rFonts w:ascii="Tahoma" w:hAnsi="Tahoma" w:cs="Tahoma"/>
          <w:i/>
          <w:iCs/>
          <w:sz w:val="18"/>
          <w:szCs w:val="18"/>
        </w:rPr>
        <w:t>(v tis. Kč, podíly v %)</w:t>
      </w:r>
    </w:p>
    <w:tbl>
      <w:tblPr>
        <w:tblW w:w="10579" w:type="dxa"/>
        <w:tblInd w:w="-577" w:type="dxa"/>
        <w:tblLayout w:type="fixed"/>
        <w:tblCellMar>
          <w:left w:w="70" w:type="dxa"/>
          <w:right w:w="70" w:type="dxa"/>
        </w:tblCellMar>
        <w:tblLook w:val="04A0" w:firstRow="1" w:lastRow="0" w:firstColumn="1" w:lastColumn="0" w:noHBand="0" w:noVBand="1"/>
      </w:tblPr>
      <w:tblGrid>
        <w:gridCol w:w="2269"/>
        <w:gridCol w:w="1275"/>
        <w:gridCol w:w="1276"/>
        <w:gridCol w:w="1276"/>
        <w:gridCol w:w="1276"/>
        <w:gridCol w:w="1275"/>
        <w:gridCol w:w="709"/>
        <w:gridCol w:w="992"/>
        <w:gridCol w:w="231"/>
      </w:tblGrid>
      <w:tr w:rsidR="00C40090" w:rsidRPr="00DE35CD" w14:paraId="7094B1E4" w14:textId="77777777" w:rsidTr="007179DB">
        <w:trPr>
          <w:gridAfter w:val="1"/>
          <w:wAfter w:w="231" w:type="dxa"/>
          <w:trHeight w:val="408"/>
        </w:trPr>
        <w:tc>
          <w:tcPr>
            <w:tcW w:w="2269" w:type="dxa"/>
            <w:vMerge w:val="restart"/>
            <w:tcBorders>
              <w:top w:val="single" w:sz="8" w:space="0" w:color="auto"/>
              <w:left w:val="single" w:sz="8" w:space="0" w:color="auto"/>
              <w:bottom w:val="double" w:sz="6" w:space="0" w:color="000000"/>
              <w:right w:val="single" w:sz="8" w:space="0" w:color="auto"/>
            </w:tcBorders>
            <w:shd w:val="clear" w:color="000000" w:fill="F2F2F2"/>
            <w:noWrap/>
            <w:vAlign w:val="center"/>
            <w:hideMark/>
          </w:tcPr>
          <w:p w14:paraId="5F2BB135" w14:textId="77777777" w:rsidR="00C40090" w:rsidRPr="00A61632" w:rsidRDefault="00C40090" w:rsidP="00C40090">
            <w:pPr>
              <w:ind w:left="0" w:firstLine="0"/>
              <w:jc w:val="center"/>
              <w:rPr>
                <w:rFonts w:ascii="Tahoma" w:hAnsi="Tahoma" w:cs="Tahoma"/>
                <w:b/>
                <w:bCs/>
                <w:i/>
                <w:iCs/>
              </w:rPr>
            </w:pPr>
            <w:r w:rsidRPr="00A61632">
              <w:rPr>
                <w:rFonts w:ascii="Tahoma" w:hAnsi="Tahoma" w:cs="Tahoma"/>
                <w:b/>
                <w:bCs/>
                <w:i/>
                <w:iCs/>
              </w:rPr>
              <w:t> </w:t>
            </w:r>
          </w:p>
        </w:tc>
        <w:tc>
          <w:tcPr>
            <w:tcW w:w="1275" w:type="dxa"/>
            <w:vMerge w:val="restart"/>
            <w:tcBorders>
              <w:top w:val="single" w:sz="8" w:space="0" w:color="auto"/>
              <w:left w:val="single" w:sz="8" w:space="0" w:color="auto"/>
              <w:bottom w:val="double" w:sz="6" w:space="0" w:color="000000"/>
              <w:right w:val="single" w:sz="8" w:space="0" w:color="auto"/>
            </w:tcBorders>
            <w:shd w:val="clear" w:color="000000" w:fill="F2F2F2"/>
            <w:vAlign w:val="center"/>
            <w:hideMark/>
          </w:tcPr>
          <w:p w14:paraId="2A3A3A90" w14:textId="41A9FBBC" w:rsidR="00C40090" w:rsidRPr="00A61632" w:rsidRDefault="00C40090" w:rsidP="00C40090">
            <w:pPr>
              <w:ind w:left="0" w:firstLine="0"/>
              <w:jc w:val="center"/>
              <w:rPr>
                <w:rFonts w:ascii="Tahoma" w:hAnsi="Tahoma" w:cs="Tahoma"/>
                <w:b/>
                <w:bCs/>
                <w:i/>
                <w:iCs/>
                <w:sz w:val="16"/>
                <w:szCs w:val="16"/>
              </w:rPr>
            </w:pPr>
            <w:r w:rsidRPr="00A61632">
              <w:rPr>
                <w:rFonts w:ascii="Tahoma" w:hAnsi="Tahoma" w:cs="Tahoma"/>
                <w:b/>
                <w:bCs/>
                <w:i/>
                <w:iCs/>
                <w:sz w:val="16"/>
                <w:szCs w:val="16"/>
              </w:rPr>
              <w:t>Skutečnost           r. 202</w:t>
            </w:r>
            <w:r w:rsidR="00A61632">
              <w:rPr>
                <w:rFonts w:ascii="Tahoma" w:hAnsi="Tahoma" w:cs="Tahoma"/>
                <w:b/>
                <w:bCs/>
                <w:i/>
                <w:iCs/>
                <w:sz w:val="16"/>
                <w:szCs w:val="16"/>
              </w:rPr>
              <w:t>1</w:t>
            </w:r>
          </w:p>
        </w:tc>
        <w:tc>
          <w:tcPr>
            <w:tcW w:w="1276" w:type="dxa"/>
            <w:vMerge w:val="restart"/>
            <w:tcBorders>
              <w:top w:val="single" w:sz="8" w:space="0" w:color="auto"/>
              <w:left w:val="single" w:sz="8" w:space="0" w:color="auto"/>
              <w:bottom w:val="double" w:sz="6" w:space="0" w:color="000000"/>
              <w:right w:val="single" w:sz="8" w:space="0" w:color="auto"/>
            </w:tcBorders>
            <w:shd w:val="clear" w:color="000000" w:fill="F2F2F2"/>
            <w:vAlign w:val="center"/>
            <w:hideMark/>
          </w:tcPr>
          <w:p w14:paraId="16E566E7" w14:textId="640C5594" w:rsidR="00C40090" w:rsidRPr="00A61632" w:rsidRDefault="00C40090" w:rsidP="00C40090">
            <w:pPr>
              <w:ind w:left="0" w:firstLine="0"/>
              <w:jc w:val="center"/>
              <w:rPr>
                <w:rFonts w:ascii="Tahoma" w:hAnsi="Tahoma" w:cs="Tahoma"/>
                <w:b/>
                <w:bCs/>
                <w:i/>
                <w:iCs/>
                <w:sz w:val="16"/>
                <w:szCs w:val="16"/>
              </w:rPr>
            </w:pPr>
            <w:r w:rsidRPr="00A61632">
              <w:rPr>
                <w:rFonts w:ascii="Tahoma" w:hAnsi="Tahoma" w:cs="Tahoma"/>
                <w:b/>
                <w:bCs/>
                <w:i/>
                <w:iCs/>
                <w:sz w:val="16"/>
                <w:szCs w:val="16"/>
              </w:rPr>
              <w:t>Skutečnost             r. 202</w:t>
            </w:r>
            <w:r w:rsidR="00A61632">
              <w:rPr>
                <w:rFonts w:ascii="Tahoma" w:hAnsi="Tahoma" w:cs="Tahoma"/>
                <w:b/>
                <w:bCs/>
                <w:i/>
                <w:iCs/>
                <w:sz w:val="16"/>
                <w:szCs w:val="16"/>
              </w:rPr>
              <w:t>2</w:t>
            </w:r>
          </w:p>
        </w:tc>
        <w:tc>
          <w:tcPr>
            <w:tcW w:w="1276" w:type="dxa"/>
            <w:vMerge w:val="restart"/>
            <w:tcBorders>
              <w:top w:val="single" w:sz="8" w:space="0" w:color="auto"/>
              <w:left w:val="single" w:sz="8" w:space="0" w:color="auto"/>
              <w:bottom w:val="double" w:sz="6" w:space="0" w:color="000000"/>
              <w:right w:val="single" w:sz="8" w:space="0" w:color="auto"/>
            </w:tcBorders>
            <w:shd w:val="clear" w:color="000000" w:fill="F2F2F2"/>
            <w:vAlign w:val="center"/>
            <w:hideMark/>
          </w:tcPr>
          <w:p w14:paraId="79A9756B" w14:textId="4278F8E1" w:rsidR="00C40090" w:rsidRPr="00A61632" w:rsidRDefault="00C40090" w:rsidP="00C40090">
            <w:pPr>
              <w:ind w:left="0" w:firstLine="0"/>
              <w:jc w:val="center"/>
              <w:rPr>
                <w:rFonts w:ascii="Tahoma" w:hAnsi="Tahoma" w:cs="Tahoma"/>
                <w:b/>
                <w:bCs/>
                <w:i/>
                <w:iCs/>
                <w:sz w:val="16"/>
                <w:szCs w:val="16"/>
              </w:rPr>
            </w:pPr>
            <w:r w:rsidRPr="00A61632">
              <w:rPr>
                <w:rFonts w:ascii="Tahoma" w:hAnsi="Tahoma" w:cs="Tahoma"/>
                <w:b/>
                <w:bCs/>
                <w:i/>
                <w:iCs/>
                <w:sz w:val="16"/>
                <w:szCs w:val="16"/>
              </w:rPr>
              <w:t>Skutečnost           r. 202</w:t>
            </w:r>
            <w:r w:rsidR="00A61632">
              <w:rPr>
                <w:rFonts w:ascii="Tahoma" w:hAnsi="Tahoma" w:cs="Tahoma"/>
                <w:b/>
                <w:bCs/>
                <w:i/>
                <w:iCs/>
                <w:sz w:val="16"/>
                <w:szCs w:val="16"/>
              </w:rPr>
              <w:t>3</w:t>
            </w:r>
          </w:p>
        </w:tc>
        <w:tc>
          <w:tcPr>
            <w:tcW w:w="1276" w:type="dxa"/>
            <w:vMerge w:val="restart"/>
            <w:tcBorders>
              <w:top w:val="single" w:sz="8" w:space="0" w:color="auto"/>
              <w:left w:val="single" w:sz="8" w:space="0" w:color="auto"/>
              <w:bottom w:val="double" w:sz="6" w:space="0" w:color="000000"/>
              <w:right w:val="single" w:sz="8" w:space="0" w:color="auto"/>
            </w:tcBorders>
            <w:shd w:val="clear" w:color="000000" w:fill="F2F2F2"/>
            <w:vAlign w:val="center"/>
            <w:hideMark/>
          </w:tcPr>
          <w:p w14:paraId="750A9157" w14:textId="6C0E0B4A" w:rsidR="00C40090" w:rsidRPr="00A61632" w:rsidRDefault="00C40090" w:rsidP="00C40090">
            <w:pPr>
              <w:ind w:left="0" w:firstLine="0"/>
              <w:jc w:val="center"/>
              <w:rPr>
                <w:rFonts w:ascii="Tahoma" w:hAnsi="Tahoma" w:cs="Tahoma"/>
                <w:b/>
                <w:bCs/>
                <w:i/>
                <w:iCs/>
                <w:sz w:val="16"/>
                <w:szCs w:val="16"/>
              </w:rPr>
            </w:pPr>
            <w:r w:rsidRPr="00A61632">
              <w:rPr>
                <w:rFonts w:ascii="Tahoma" w:hAnsi="Tahoma" w:cs="Tahoma"/>
                <w:b/>
                <w:bCs/>
                <w:i/>
                <w:iCs/>
                <w:sz w:val="16"/>
                <w:szCs w:val="16"/>
              </w:rPr>
              <w:t>Skutečnost               r. 202</w:t>
            </w:r>
            <w:r w:rsidR="00A61632">
              <w:rPr>
                <w:rFonts w:ascii="Tahoma" w:hAnsi="Tahoma" w:cs="Tahoma"/>
                <w:b/>
                <w:bCs/>
                <w:i/>
                <w:iCs/>
                <w:sz w:val="16"/>
                <w:szCs w:val="16"/>
              </w:rPr>
              <w:t>4</w:t>
            </w:r>
          </w:p>
        </w:tc>
        <w:tc>
          <w:tcPr>
            <w:tcW w:w="1275" w:type="dxa"/>
            <w:vMerge w:val="restart"/>
            <w:tcBorders>
              <w:top w:val="single" w:sz="8" w:space="0" w:color="auto"/>
              <w:left w:val="single" w:sz="8" w:space="0" w:color="auto"/>
              <w:bottom w:val="double" w:sz="6" w:space="0" w:color="000000"/>
              <w:right w:val="single" w:sz="8" w:space="0" w:color="auto"/>
            </w:tcBorders>
            <w:shd w:val="clear" w:color="000000" w:fill="F2F2F2"/>
            <w:vAlign w:val="center"/>
            <w:hideMark/>
          </w:tcPr>
          <w:p w14:paraId="3176A008" w14:textId="6E8B90BE" w:rsidR="00C40090" w:rsidRPr="00A61632" w:rsidRDefault="00C40090" w:rsidP="00C40090">
            <w:pPr>
              <w:ind w:left="0" w:firstLine="0"/>
              <w:jc w:val="center"/>
              <w:rPr>
                <w:rFonts w:ascii="Tahoma" w:hAnsi="Tahoma" w:cs="Tahoma"/>
                <w:b/>
                <w:bCs/>
                <w:i/>
                <w:iCs/>
                <w:sz w:val="16"/>
                <w:szCs w:val="16"/>
              </w:rPr>
            </w:pPr>
            <w:r w:rsidRPr="00A61632">
              <w:rPr>
                <w:rFonts w:ascii="Tahoma" w:hAnsi="Tahoma" w:cs="Tahoma"/>
                <w:b/>
                <w:bCs/>
                <w:i/>
                <w:iCs/>
                <w:sz w:val="16"/>
                <w:szCs w:val="16"/>
              </w:rPr>
              <w:t>Skutečnost               r. 202</w:t>
            </w:r>
            <w:r w:rsidR="00A61632">
              <w:rPr>
                <w:rFonts w:ascii="Tahoma" w:hAnsi="Tahoma" w:cs="Tahoma"/>
                <w:b/>
                <w:bCs/>
                <w:i/>
                <w:iCs/>
                <w:sz w:val="16"/>
                <w:szCs w:val="16"/>
              </w:rPr>
              <w:t>5</w:t>
            </w:r>
          </w:p>
        </w:tc>
        <w:tc>
          <w:tcPr>
            <w:tcW w:w="709" w:type="dxa"/>
            <w:vMerge w:val="restart"/>
            <w:tcBorders>
              <w:top w:val="single" w:sz="8" w:space="0" w:color="auto"/>
              <w:left w:val="single" w:sz="8" w:space="0" w:color="auto"/>
              <w:bottom w:val="double" w:sz="6" w:space="0" w:color="000000"/>
              <w:right w:val="single" w:sz="8" w:space="0" w:color="auto"/>
            </w:tcBorders>
            <w:shd w:val="clear" w:color="000000" w:fill="F2F2F2"/>
            <w:vAlign w:val="center"/>
            <w:hideMark/>
          </w:tcPr>
          <w:p w14:paraId="2EE61C43" w14:textId="70598F95" w:rsidR="00C40090" w:rsidRPr="00A61632" w:rsidRDefault="00C40090" w:rsidP="00C40090">
            <w:pPr>
              <w:ind w:left="0" w:firstLine="0"/>
              <w:jc w:val="center"/>
              <w:rPr>
                <w:rFonts w:ascii="Tahoma" w:hAnsi="Tahoma" w:cs="Tahoma"/>
                <w:b/>
                <w:bCs/>
                <w:i/>
                <w:iCs/>
                <w:sz w:val="16"/>
                <w:szCs w:val="16"/>
              </w:rPr>
            </w:pPr>
            <w:r w:rsidRPr="00A61632">
              <w:rPr>
                <w:rFonts w:ascii="Tahoma" w:hAnsi="Tahoma" w:cs="Tahoma"/>
                <w:b/>
                <w:bCs/>
                <w:i/>
                <w:iCs/>
                <w:sz w:val="16"/>
                <w:szCs w:val="16"/>
              </w:rPr>
              <w:t>Index                   2</w:t>
            </w:r>
            <w:r w:rsidR="00A61632">
              <w:rPr>
                <w:rFonts w:ascii="Tahoma" w:hAnsi="Tahoma" w:cs="Tahoma"/>
                <w:b/>
                <w:bCs/>
                <w:i/>
                <w:iCs/>
                <w:sz w:val="16"/>
                <w:szCs w:val="16"/>
              </w:rPr>
              <w:t>5</w:t>
            </w:r>
            <w:r w:rsidRPr="00A61632">
              <w:rPr>
                <w:rFonts w:ascii="Tahoma" w:hAnsi="Tahoma" w:cs="Tahoma"/>
                <w:b/>
                <w:bCs/>
                <w:i/>
                <w:iCs/>
                <w:sz w:val="16"/>
                <w:szCs w:val="16"/>
              </w:rPr>
              <w:t>/2</w:t>
            </w:r>
            <w:r w:rsidR="00A61632">
              <w:rPr>
                <w:rFonts w:ascii="Tahoma" w:hAnsi="Tahoma" w:cs="Tahoma"/>
                <w:b/>
                <w:bCs/>
                <w:i/>
                <w:iCs/>
                <w:sz w:val="16"/>
                <w:szCs w:val="16"/>
              </w:rPr>
              <w:t>4</w:t>
            </w:r>
          </w:p>
        </w:tc>
        <w:tc>
          <w:tcPr>
            <w:tcW w:w="992" w:type="dxa"/>
            <w:vMerge w:val="restart"/>
            <w:tcBorders>
              <w:top w:val="single" w:sz="8" w:space="0" w:color="auto"/>
              <w:left w:val="single" w:sz="8" w:space="0" w:color="auto"/>
              <w:bottom w:val="double" w:sz="6" w:space="0" w:color="000000"/>
              <w:right w:val="single" w:sz="8" w:space="0" w:color="auto"/>
            </w:tcBorders>
            <w:shd w:val="clear" w:color="000000" w:fill="F2F2F2"/>
            <w:vAlign w:val="center"/>
            <w:hideMark/>
          </w:tcPr>
          <w:p w14:paraId="4CD70983" w14:textId="3B84D70A" w:rsidR="00C40090" w:rsidRPr="00A61632" w:rsidRDefault="00C40090" w:rsidP="00C40090">
            <w:pPr>
              <w:ind w:left="0" w:firstLine="0"/>
              <w:jc w:val="center"/>
              <w:rPr>
                <w:rFonts w:ascii="Tahoma" w:hAnsi="Tahoma" w:cs="Tahoma"/>
                <w:b/>
                <w:bCs/>
                <w:i/>
                <w:iCs/>
                <w:sz w:val="16"/>
                <w:szCs w:val="16"/>
              </w:rPr>
            </w:pPr>
            <w:r w:rsidRPr="00A61632">
              <w:rPr>
                <w:rFonts w:ascii="Tahoma" w:hAnsi="Tahoma" w:cs="Tahoma"/>
                <w:b/>
                <w:bCs/>
                <w:i/>
                <w:iCs/>
                <w:sz w:val="16"/>
                <w:szCs w:val="16"/>
              </w:rPr>
              <w:t>Podíl na celkových výdajích                   r. 202</w:t>
            </w:r>
            <w:r w:rsidR="00A61632">
              <w:rPr>
                <w:rFonts w:ascii="Tahoma" w:hAnsi="Tahoma" w:cs="Tahoma"/>
                <w:b/>
                <w:bCs/>
                <w:i/>
                <w:iCs/>
                <w:sz w:val="16"/>
                <w:szCs w:val="16"/>
              </w:rPr>
              <w:t>5</w:t>
            </w:r>
          </w:p>
        </w:tc>
      </w:tr>
      <w:tr w:rsidR="00C40090" w:rsidRPr="00DE35CD" w14:paraId="643B2C48" w14:textId="77777777" w:rsidTr="007179DB">
        <w:trPr>
          <w:trHeight w:val="258"/>
        </w:trPr>
        <w:tc>
          <w:tcPr>
            <w:tcW w:w="2269" w:type="dxa"/>
            <w:vMerge/>
            <w:tcBorders>
              <w:top w:val="single" w:sz="8" w:space="0" w:color="auto"/>
              <w:left w:val="single" w:sz="8" w:space="0" w:color="auto"/>
              <w:bottom w:val="double" w:sz="6" w:space="0" w:color="000000"/>
              <w:right w:val="single" w:sz="8" w:space="0" w:color="auto"/>
            </w:tcBorders>
            <w:vAlign w:val="center"/>
            <w:hideMark/>
          </w:tcPr>
          <w:p w14:paraId="137966BA" w14:textId="77777777" w:rsidR="00C40090" w:rsidRPr="00DE35CD" w:rsidRDefault="00C40090" w:rsidP="00C40090">
            <w:pPr>
              <w:ind w:left="0" w:firstLine="0"/>
              <w:jc w:val="left"/>
              <w:rPr>
                <w:rFonts w:ascii="Tahoma" w:hAnsi="Tahoma" w:cs="Tahoma"/>
                <w:b/>
                <w:bCs/>
                <w:i/>
                <w:iCs/>
                <w:highlight w:val="yellow"/>
              </w:rPr>
            </w:pPr>
          </w:p>
        </w:tc>
        <w:tc>
          <w:tcPr>
            <w:tcW w:w="1275" w:type="dxa"/>
            <w:vMerge/>
            <w:tcBorders>
              <w:top w:val="single" w:sz="8" w:space="0" w:color="auto"/>
              <w:left w:val="single" w:sz="8" w:space="0" w:color="auto"/>
              <w:bottom w:val="double" w:sz="6" w:space="0" w:color="000000"/>
              <w:right w:val="single" w:sz="8" w:space="0" w:color="auto"/>
            </w:tcBorders>
            <w:vAlign w:val="center"/>
            <w:hideMark/>
          </w:tcPr>
          <w:p w14:paraId="33669A74" w14:textId="77777777" w:rsidR="00C40090" w:rsidRPr="00DE35CD" w:rsidRDefault="00C40090" w:rsidP="00C40090">
            <w:pPr>
              <w:ind w:left="0" w:firstLine="0"/>
              <w:jc w:val="left"/>
              <w:rPr>
                <w:rFonts w:ascii="Tahoma" w:hAnsi="Tahoma" w:cs="Tahoma"/>
                <w:b/>
                <w:bCs/>
                <w:i/>
                <w:iCs/>
                <w:sz w:val="16"/>
                <w:szCs w:val="16"/>
                <w:highlight w:val="yellow"/>
              </w:rPr>
            </w:pPr>
          </w:p>
        </w:tc>
        <w:tc>
          <w:tcPr>
            <w:tcW w:w="1276" w:type="dxa"/>
            <w:vMerge/>
            <w:tcBorders>
              <w:top w:val="single" w:sz="8" w:space="0" w:color="auto"/>
              <w:left w:val="single" w:sz="8" w:space="0" w:color="auto"/>
              <w:bottom w:val="double" w:sz="6" w:space="0" w:color="000000"/>
              <w:right w:val="single" w:sz="8" w:space="0" w:color="auto"/>
            </w:tcBorders>
            <w:vAlign w:val="center"/>
            <w:hideMark/>
          </w:tcPr>
          <w:p w14:paraId="0240266A" w14:textId="77777777" w:rsidR="00C40090" w:rsidRPr="00DE35CD" w:rsidRDefault="00C40090" w:rsidP="00C40090">
            <w:pPr>
              <w:ind w:left="0" w:firstLine="0"/>
              <w:jc w:val="left"/>
              <w:rPr>
                <w:rFonts w:ascii="Tahoma" w:hAnsi="Tahoma" w:cs="Tahoma"/>
                <w:b/>
                <w:bCs/>
                <w:i/>
                <w:iCs/>
                <w:sz w:val="16"/>
                <w:szCs w:val="16"/>
                <w:highlight w:val="yellow"/>
              </w:rPr>
            </w:pPr>
          </w:p>
        </w:tc>
        <w:tc>
          <w:tcPr>
            <w:tcW w:w="1276" w:type="dxa"/>
            <w:vMerge/>
            <w:tcBorders>
              <w:top w:val="single" w:sz="8" w:space="0" w:color="auto"/>
              <w:left w:val="single" w:sz="8" w:space="0" w:color="auto"/>
              <w:bottom w:val="double" w:sz="6" w:space="0" w:color="000000"/>
              <w:right w:val="single" w:sz="8" w:space="0" w:color="auto"/>
            </w:tcBorders>
            <w:vAlign w:val="center"/>
            <w:hideMark/>
          </w:tcPr>
          <w:p w14:paraId="720E74EA" w14:textId="77777777" w:rsidR="00C40090" w:rsidRPr="00DE35CD" w:rsidRDefault="00C40090" w:rsidP="00C40090">
            <w:pPr>
              <w:ind w:left="0" w:firstLine="0"/>
              <w:jc w:val="left"/>
              <w:rPr>
                <w:rFonts w:ascii="Tahoma" w:hAnsi="Tahoma" w:cs="Tahoma"/>
                <w:b/>
                <w:bCs/>
                <w:i/>
                <w:iCs/>
                <w:sz w:val="16"/>
                <w:szCs w:val="16"/>
                <w:highlight w:val="yellow"/>
              </w:rPr>
            </w:pPr>
          </w:p>
        </w:tc>
        <w:tc>
          <w:tcPr>
            <w:tcW w:w="1276" w:type="dxa"/>
            <w:vMerge/>
            <w:tcBorders>
              <w:top w:val="single" w:sz="8" w:space="0" w:color="auto"/>
              <w:left w:val="single" w:sz="8" w:space="0" w:color="auto"/>
              <w:bottom w:val="double" w:sz="6" w:space="0" w:color="000000"/>
              <w:right w:val="single" w:sz="8" w:space="0" w:color="auto"/>
            </w:tcBorders>
            <w:vAlign w:val="center"/>
            <w:hideMark/>
          </w:tcPr>
          <w:p w14:paraId="2FA82EFF" w14:textId="77777777" w:rsidR="00C40090" w:rsidRPr="00DE35CD" w:rsidRDefault="00C40090" w:rsidP="00C40090">
            <w:pPr>
              <w:ind w:left="0" w:firstLine="0"/>
              <w:jc w:val="left"/>
              <w:rPr>
                <w:rFonts w:ascii="Tahoma" w:hAnsi="Tahoma" w:cs="Tahoma"/>
                <w:b/>
                <w:bCs/>
                <w:i/>
                <w:iCs/>
                <w:sz w:val="16"/>
                <w:szCs w:val="16"/>
                <w:highlight w:val="yellow"/>
              </w:rPr>
            </w:pPr>
          </w:p>
        </w:tc>
        <w:tc>
          <w:tcPr>
            <w:tcW w:w="1275" w:type="dxa"/>
            <w:vMerge/>
            <w:tcBorders>
              <w:top w:val="single" w:sz="8" w:space="0" w:color="auto"/>
              <w:left w:val="single" w:sz="8" w:space="0" w:color="auto"/>
              <w:bottom w:val="double" w:sz="6" w:space="0" w:color="000000"/>
              <w:right w:val="single" w:sz="8" w:space="0" w:color="auto"/>
            </w:tcBorders>
            <w:vAlign w:val="center"/>
            <w:hideMark/>
          </w:tcPr>
          <w:p w14:paraId="621FAC19" w14:textId="77777777" w:rsidR="00C40090" w:rsidRPr="00DE35CD" w:rsidRDefault="00C40090" w:rsidP="00C40090">
            <w:pPr>
              <w:ind w:left="0" w:firstLine="0"/>
              <w:jc w:val="left"/>
              <w:rPr>
                <w:rFonts w:ascii="Tahoma" w:hAnsi="Tahoma" w:cs="Tahoma"/>
                <w:b/>
                <w:bCs/>
                <w:i/>
                <w:iCs/>
                <w:sz w:val="16"/>
                <w:szCs w:val="16"/>
                <w:highlight w:val="yellow"/>
              </w:rPr>
            </w:pPr>
          </w:p>
        </w:tc>
        <w:tc>
          <w:tcPr>
            <w:tcW w:w="709" w:type="dxa"/>
            <w:vMerge/>
            <w:tcBorders>
              <w:top w:val="single" w:sz="8" w:space="0" w:color="auto"/>
              <w:left w:val="single" w:sz="8" w:space="0" w:color="auto"/>
              <w:bottom w:val="double" w:sz="6" w:space="0" w:color="000000"/>
              <w:right w:val="single" w:sz="8" w:space="0" w:color="auto"/>
            </w:tcBorders>
            <w:vAlign w:val="center"/>
            <w:hideMark/>
          </w:tcPr>
          <w:p w14:paraId="741A3583" w14:textId="77777777" w:rsidR="00C40090" w:rsidRPr="00DE35CD" w:rsidRDefault="00C40090" w:rsidP="00C40090">
            <w:pPr>
              <w:ind w:left="0" w:firstLine="0"/>
              <w:jc w:val="left"/>
              <w:rPr>
                <w:rFonts w:ascii="Tahoma" w:hAnsi="Tahoma" w:cs="Tahoma"/>
                <w:b/>
                <w:bCs/>
                <w:i/>
                <w:iCs/>
                <w:sz w:val="16"/>
                <w:szCs w:val="16"/>
                <w:highlight w:val="yellow"/>
              </w:rPr>
            </w:pPr>
          </w:p>
        </w:tc>
        <w:tc>
          <w:tcPr>
            <w:tcW w:w="992" w:type="dxa"/>
            <w:vMerge/>
            <w:tcBorders>
              <w:top w:val="single" w:sz="8" w:space="0" w:color="auto"/>
              <w:left w:val="single" w:sz="8" w:space="0" w:color="auto"/>
              <w:bottom w:val="double" w:sz="6" w:space="0" w:color="000000"/>
              <w:right w:val="single" w:sz="8" w:space="0" w:color="auto"/>
            </w:tcBorders>
            <w:vAlign w:val="center"/>
            <w:hideMark/>
          </w:tcPr>
          <w:p w14:paraId="2C83DB27" w14:textId="77777777" w:rsidR="00C40090" w:rsidRPr="00DE35CD" w:rsidRDefault="00C40090" w:rsidP="00C40090">
            <w:pPr>
              <w:ind w:left="0" w:firstLine="0"/>
              <w:jc w:val="left"/>
              <w:rPr>
                <w:rFonts w:ascii="Tahoma" w:hAnsi="Tahoma" w:cs="Tahoma"/>
                <w:b/>
                <w:bCs/>
                <w:i/>
                <w:iCs/>
                <w:sz w:val="16"/>
                <w:szCs w:val="16"/>
                <w:highlight w:val="yellow"/>
              </w:rPr>
            </w:pPr>
          </w:p>
        </w:tc>
        <w:tc>
          <w:tcPr>
            <w:tcW w:w="231" w:type="dxa"/>
            <w:tcBorders>
              <w:top w:val="nil"/>
              <w:left w:val="nil"/>
              <w:bottom w:val="nil"/>
              <w:right w:val="nil"/>
            </w:tcBorders>
            <w:noWrap/>
            <w:vAlign w:val="bottom"/>
            <w:hideMark/>
          </w:tcPr>
          <w:p w14:paraId="597B24AF" w14:textId="77777777" w:rsidR="00C40090" w:rsidRPr="00DE35CD" w:rsidRDefault="00C40090" w:rsidP="00C40090">
            <w:pPr>
              <w:ind w:left="0" w:firstLine="0"/>
              <w:jc w:val="center"/>
              <w:rPr>
                <w:rFonts w:ascii="Tahoma" w:hAnsi="Tahoma" w:cs="Tahoma"/>
                <w:b/>
                <w:bCs/>
                <w:i/>
                <w:iCs/>
                <w:sz w:val="16"/>
                <w:szCs w:val="16"/>
                <w:highlight w:val="yellow"/>
              </w:rPr>
            </w:pPr>
          </w:p>
        </w:tc>
      </w:tr>
      <w:tr w:rsidR="00C40090" w:rsidRPr="00DE35CD" w14:paraId="34CDDAF6" w14:textId="77777777" w:rsidTr="007179DB">
        <w:trPr>
          <w:trHeight w:val="313"/>
        </w:trPr>
        <w:tc>
          <w:tcPr>
            <w:tcW w:w="2269" w:type="dxa"/>
            <w:vMerge/>
            <w:tcBorders>
              <w:top w:val="single" w:sz="8" w:space="0" w:color="auto"/>
              <w:left w:val="single" w:sz="8" w:space="0" w:color="auto"/>
              <w:bottom w:val="double" w:sz="6" w:space="0" w:color="000000"/>
              <w:right w:val="single" w:sz="8" w:space="0" w:color="auto"/>
            </w:tcBorders>
            <w:vAlign w:val="center"/>
            <w:hideMark/>
          </w:tcPr>
          <w:p w14:paraId="4D1EB6C6" w14:textId="77777777" w:rsidR="00C40090" w:rsidRPr="00DE35CD" w:rsidRDefault="00C40090" w:rsidP="00C40090">
            <w:pPr>
              <w:ind w:left="0" w:firstLine="0"/>
              <w:jc w:val="left"/>
              <w:rPr>
                <w:rFonts w:ascii="Tahoma" w:hAnsi="Tahoma" w:cs="Tahoma"/>
                <w:b/>
                <w:bCs/>
                <w:i/>
                <w:iCs/>
                <w:highlight w:val="yellow"/>
              </w:rPr>
            </w:pPr>
          </w:p>
        </w:tc>
        <w:tc>
          <w:tcPr>
            <w:tcW w:w="1275" w:type="dxa"/>
            <w:vMerge/>
            <w:tcBorders>
              <w:top w:val="single" w:sz="8" w:space="0" w:color="auto"/>
              <w:left w:val="single" w:sz="8" w:space="0" w:color="auto"/>
              <w:bottom w:val="double" w:sz="6" w:space="0" w:color="000000"/>
              <w:right w:val="single" w:sz="8" w:space="0" w:color="auto"/>
            </w:tcBorders>
            <w:vAlign w:val="center"/>
            <w:hideMark/>
          </w:tcPr>
          <w:p w14:paraId="2E56A3FF" w14:textId="77777777" w:rsidR="00C40090" w:rsidRPr="00DE35CD" w:rsidRDefault="00C40090" w:rsidP="00C40090">
            <w:pPr>
              <w:ind w:left="0" w:firstLine="0"/>
              <w:jc w:val="left"/>
              <w:rPr>
                <w:rFonts w:ascii="Tahoma" w:hAnsi="Tahoma" w:cs="Tahoma"/>
                <w:b/>
                <w:bCs/>
                <w:i/>
                <w:iCs/>
                <w:sz w:val="16"/>
                <w:szCs w:val="16"/>
                <w:highlight w:val="yellow"/>
              </w:rPr>
            </w:pPr>
          </w:p>
        </w:tc>
        <w:tc>
          <w:tcPr>
            <w:tcW w:w="1276" w:type="dxa"/>
            <w:vMerge/>
            <w:tcBorders>
              <w:top w:val="single" w:sz="8" w:space="0" w:color="auto"/>
              <w:left w:val="single" w:sz="8" w:space="0" w:color="auto"/>
              <w:bottom w:val="double" w:sz="6" w:space="0" w:color="000000"/>
              <w:right w:val="single" w:sz="8" w:space="0" w:color="auto"/>
            </w:tcBorders>
            <w:vAlign w:val="center"/>
            <w:hideMark/>
          </w:tcPr>
          <w:p w14:paraId="4CDE2DDA" w14:textId="77777777" w:rsidR="00C40090" w:rsidRPr="00DE35CD" w:rsidRDefault="00C40090" w:rsidP="00C40090">
            <w:pPr>
              <w:ind w:left="0" w:firstLine="0"/>
              <w:jc w:val="left"/>
              <w:rPr>
                <w:rFonts w:ascii="Tahoma" w:hAnsi="Tahoma" w:cs="Tahoma"/>
                <w:b/>
                <w:bCs/>
                <w:i/>
                <w:iCs/>
                <w:sz w:val="16"/>
                <w:szCs w:val="16"/>
                <w:highlight w:val="yellow"/>
              </w:rPr>
            </w:pPr>
          </w:p>
        </w:tc>
        <w:tc>
          <w:tcPr>
            <w:tcW w:w="1276" w:type="dxa"/>
            <w:vMerge/>
            <w:tcBorders>
              <w:top w:val="single" w:sz="8" w:space="0" w:color="auto"/>
              <w:left w:val="single" w:sz="8" w:space="0" w:color="auto"/>
              <w:bottom w:val="double" w:sz="6" w:space="0" w:color="000000"/>
              <w:right w:val="single" w:sz="8" w:space="0" w:color="auto"/>
            </w:tcBorders>
            <w:vAlign w:val="center"/>
            <w:hideMark/>
          </w:tcPr>
          <w:p w14:paraId="0291D13A" w14:textId="77777777" w:rsidR="00C40090" w:rsidRPr="00DE35CD" w:rsidRDefault="00C40090" w:rsidP="00C40090">
            <w:pPr>
              <w:ind w:left="0" w:firstLine="0"/>
              <w:jc w:val="left"/>
              <w:rPr>
                <w:rFonts w:ascii="Tahoma" w:hAnsi="Tahoma" w:cs="Tahoma"/>
                <w:b/>
                <w:bCs/>
                <w:i/>
                <w:iCs/>
                <w:sz w:val="16"/>
                <w:szCs w:val="16"/>
                <w:highlight w:val="yellow"/>
              </w:rPr>
            </w:pPr>
          </w:p>
        </w:tc>
        <w:tc>
          <w:tcPr>
            <w:tcW w:w="1276" w:type="dxa"/>
            <w:vMerge/>
            <w:tcBorders>
              <w:top w:val="single" w:sz="8" w:space="0" w:color="auto"/>
              <w:left w:val="single" w:sz="8" w:space="0" w:color="auto"/>
              <w:bottom w:val="double" w:sz="6" w:space="0" w:color="000000"/>
              <w:right w:val="single" w:sz="8" w:space="0" w:color="auto"/>
            </w:tcBorders>
            <w:vAlign w:val="center"/>
            <w:hideMark/>
          </w:tcPr>
          <w:p w14:paraId="2F14470F" w14:textId="77777777" w:rsidR="00C40090" w:rsidRPr="00DE35CD" w:rsidRDefault="00C40090" w:rsidP="00C40090">
            <w:pPr>
              <w:ind w:left="0" w:firstLine="0"/>
              <w:jc w:val="left"/>
              <w:rPr>
                <w:rFonts w:ascii="Tahoma" w:hAnsi="Tahoma" w:cs="Tahoma"/>
                <w:b/>
                <w:bCs/>
                <w:i/>
                <w:iCs/>
                <w:sz w:val="16"/>
                <w:szCs w:val="16"/>
                <w:highlight w:val="yellow"/>
              </w:rPr>
            </w:pPr>
          </w:p>
        </w:tc>
        <w:tc>
          <w:tcPr>
            <w:tcW w:w="1275" w:type="dxa"/>
            <w:vMerge/>
            <w:tcBorders>
              <w:top w:val="single" w:sz="8" w:space="0" w:color="auto"/>
              <w:left w:val="single" w:sz="8" w:space="0" w:color="auto"/>
              <w:bottom w:val="double" w:sz="6" w:space="0" w:color="000000"/>
              <w:right w:val="single" w:sz="8" w:space="0" w:color="auto"/>
            </w:tcBorders>
            <w:vAlign w:val="center"/>
            <w:hideMark/>
          </w:tcPr>
          <w:p w14:paraId="37F6CBA4" w14:textId="77777777" w:rsidR="00C40090" w:rsidRPr="00DE35CD" w:rsidRDefault="00C40090" w:rsidP="00C40090">
            <w:pPr>
              <w:ind w:left="0" w:firstLine="0"/>
              <w:jc w:val="left"/>
              <w:rPr>
                <w:rFonts w:ascii="Tahoma" w:hAnsi="Tahoma" w:cs="Tahoma"/>
                <w:b/>
                <w:bCs/>
                <w:i/>
                <w:iCs/>
                <w:sz w:val="16"/>
                <w:szCs w:val="16"/>
                <w:highlight w:val="yellow"/>
              </w:rPr>
            </w:pPr>
          </w:p>
        </w:tc>
        <w:tc>
          <w:tcPr>
            <w:tcW w:w="709" w:type="dxa"/>
            <w:vMerge/>
            <w:tcBorders>
              <w:top w:val="single" w:sz="8" w:space="0" w:color="auto"/>
              <w:left w:val="single" w:sz="8" w:space="0" w:color="auto"/>
              <w:bottom w:val="double" w:sz="6" w:space="0" w:color="000000"/>
              <w:right w:val="single" w:sz="8" w:space="0" w:color="auto"/>
            </w:tcBorders>
            <w:vAlign w:val="center"/>
            <w:hideMark/>
          </w:tcPr>
          <w:p w14:paraId="11EF1E1C" w14:textId="77777777" w:rsidR="00C40090" w:rsidRPr="00DE35CD" w:rsidRDefault="00C40090" w:rsidP="00C40090">
            <w:pPr>
              <w:ind w:left="0" w:firstLine="0"/>
              <w:jc w:val="left"/>
              <w:rPr>
                <w:rFonts w:ascii="Tahoma" w:hAnsi="Tahoma" w:cs="Tahoma"/>
                <w:b/>
                <w:bCs/>
                <w:i/>
                <w:iCs/>
                <w:sz w:val="16"/>
                <w:szCs w:val="16"/>
                <w:highlight w:val="yellow"/>
              </w:rPr>
            </w:pPr>
          </w:p>
        </w:tc>
        <w:tc>
          <w:tcPr>
            <w:tcW w:w="992" w:type="dxa"/>
            <w:vMerge/>
            <w:tcBorders>
              <w:top w:val="single" w:sz="8" w:space="0" w:color="auto"/>
              <w:left w:val="single" w:sz="8" w:space="0" w:color="auto"/>
              <w:bottom w:val="double" w:sz="6" w:space="0" w:color="000000"/>
              <w:right w:val="single" w:sz="8" w:space="0" w:color="auto"/>
            </w:tcBorders>
            <w:vAlign w:val="center"/>
            <w:hideMark/>
          </w:tcPr>
          <w:p w14:paraId="1D62CF3F" w14:textId="77777777" w:rsidR="00C40090" w:rsidRPr="00DE35CD" w:rsidRDefault="00C40090" w:rsidP="00C40090">
            <w:pPr>
              <w:ind w:left="0" w:firstLine="0"/>
              <w:jc w:val="left"/>
              <w:rPr>
                <w:rFonts w:ascii="Tahoma" w:hAnsi="Tahoma" w:cs="Tahoma"/>
                <w:b/>
                <w:bCs/>
                <w:i/>
                <w:iCs/>
                <w:sz w:val="16"/>
                <w:szCs w:val="16"/>
                <w:highlight w:val="yellow"/>
              </w:rPr>
            </w:pPr>
          </w:p>
        </w:tc>
        <w:tc>
          <w:tcPr>
            <w:tcW w:w="231" w:type="dxa"/>
            <w:tcBorders>
              <w:top w:val="nil"/>
              <w:left w:val="nil"/>
              <w:bottom w:val="nil"/>
              <w:right w:val="nil"/>
            </w:tcBorders>
            <w:noWrap/>
            <w:vAlign w:val="bottom"/>
            <w:hideMark/>
          </w:tcPr>
          <w:p w14:paraId="72B56AC4" w14:textId="77777777" w:rsidR="00C40090" w:rsidRPr="00DE35CD" w:rsidRDefault="00C40090" w:rsidP="00C40090">
            <w:pPr>
              <w:ind w:left="0" w:firstLine="0"/>
              <w:jc w:val="left"/>
              <w:rPr>
                <w:highlight w:val="yellow"/>
              </w:rPr>
            </w:pPr>
          </w:p>
        </w:tc>
      </w:tr>
      <w:tr w:rsidR="003341CC" w:rsidRPr="00DE35CD" w14:paraId="7D499F1C" w14:textId="77777777" w:rsidTr="007179DB">
        <w:trPr>
          <w:trHeight w:val="330"/>
        </w:trPr>
        <w:tc>
          <w:tcPr>
            <w:tcW w:w="2269" w:type="dxa"/>
            <w:tcBorders>
              <w:top w:val="nil"/>
              <w:left w:val="single" w:sz="8" w:space="0" w:color="auto"/>
              <w:bottom w:val="single" w:sz="4" w:space="0" w:color="auto"/>
              <w:right w:val="single" w:sz="8" w:space="0" w:color="auto"/>
            </w:tcBorders>
            <w:vAlign w:val="center"/>
            <w:hideMark/>
          </w:tcPr>
          <w:p w14:paraId="5855EFA6" w14:textId="77777777" w:rsidR="00C40090" w:rsidRPr="00A61632" w:rsidRDefault="00C40090" w:rsidP="00C40090">
            <w:pPr>
              <w:ind w:left="0" w:firstLine="0"/>
              <w:jc w:val="left"/>
              <w:rPr>
                <w:rFonts w:ascii="Tahoma" w:hAnsi="Tahoma" w:cs="Tahoma"/>
                <w:sz w:val="18"/>
                <w:szCs w:val="18"/>
              </w:rPr>
            </w:pPr>
            <w:r w:rsidRPr="00A61632">
              <w:rPr>
                <w:rFonts w:ascii="Tahoma" w:hAnsi="Tahoma" w:cs="Tahoma"/>
                <w:sz w:val="18"/>
                <w:szCs w:val="18"/>
              </w:rPr>
              <w:t>Platy a ostatní platby za provedenou práci</w:t>
            </w:r>
          </w:p>
        </w:tc>
        <w:tc>
          <w:tcPr>
            <w:tcW w:w="1275" w:type="dxa"/>
            <w:tcBorders>
              <w:top w:val="nil"/>
              <w:left w:val="nil"/>
              <w:bottom w:val="single" w:sz="4" w:space="0" w:color="auto"/>
              <w:right w:val="single" w:sz="8" w:space="0" w:color="auto"/>
            </w:tcBorders>
            <w:shd w:val="clear" w:color="000000" w:fill="FFFFFF"/>
            <w:noWrap/>
            <w:vAlign w:val="center"/>
            <w:hideMark/>
          </w:tcPr>
          <w:p w14:paraId="73D79CCD" w14:textId="4C4581E9" w:rsidR="00C40090" w:rsidRPr="00A61632" w:rsidRDefault="00C40090" w:rsidP="00C40090">
            <w:pPr>
              <w:ind w:left="0" w:firstLine="0"/>
              <w:jc w:val="right"/>
              <w:rPr>
                <w:rFonts w:ascii="Tahoma" w:hAnsi="Tahoma" w:cs="Tahoma"/>
                <w:sz w:val="18"/>
                <w:szCs w:val="18"/>
              </w:rPr>
            </w:pPr>
            <w:r w:rsidRPr="00A61632">
              <w:rPr>
                <w:rFonts w:ascii="Tahoma" w:hAnsi="Tahoma" w:cs="Tahoma"/>
                <w:sz w:val="18"/>
                <w:szCs w:val="18"/>
              </w:rPr>
              <w:t>2</w:t>
            </w:r>
            <w:r w:rsidR="00A61632" w:rsidRPr="00A61632">
              <w:rPr>
                <w:rFonts w:ascii="Tahoma" w:hAnsi="Tahoma" w:cs="Tahoma"/>
                <w:sz w:val="18"/>
                <w:szCs w:val="18"/>
              </w:rPr>
              <w:t>09</w:t>
            </w:r>
            <w:r w:rsidRPr="00A61632">
              <w:rPr>
                <w:rFonts w:ascii="Tahoma" w:hAnsi="Tahoma" w:cs="Tahoma"/>
                <w:sz w:val="18"/>
                <w:szCs w:val="18"/>
              </w:rPr>
              <w:t xml:space="preserve"> </w:t>
            </w:r>
            <w:r w:rsidR="00A61632" w:rsidRPr="00A61632">
              <w:rPr>
                <w:rFonts w:ascii="Tahoma" w:hAnsi="Tahoma" w:cs="Tahoma"/>
                <w:sz w:val="18"/>
                <w:szCs w:val="18"/>
              </w:rPr>
              <w:t>856</w:t>
            </w:r>
          </w:p>
        </w:tc>
        <w:tc>
          <w:tcPr>
            <w:tcW w:w="1276" w:type="dxa"/>
            <w:tcBorders>
              <w:top w:val="nil"/>
              <w:left w:val="nil"/>
              <w:bottom w:val="single" w:sz="4" w:space="0" w:color="auto"/>
              <w:right w:val="single" w:sz="8" w:space="0" w:color="auto"/>
            </w:tcBorders>
            <w:shd w:val="clear" w:color="000000" w:fill="FFFFFF"/>
            <w:noWrap/>
            <w:vAlign w:val="center"/>
            <w:hideMark/>
          </w:tcPr>
          <w:p w14:paraId="31A75B16" w14:textId="78D0AE19" w:rsidR="00C40090" w:rsidRPr="00A61632" w:rsidRDefault="00C40090" w:rsidP="00C40090">
            <w:pPr>
              <w:ind w:left="0" w:firstLine="0"/>
              <w:jc w:val="right"/>
              <w:rPr>
                <w:rFonts w:ascii="Tahoma" w:hAnsi="Tahoma" w:cs="Tahoma"/>
                <w:sz w:val="18"/>
                <w:szCs w:val="18"/>
              </w:rPr>
            </w:pPr>
            <w:r w:rsidRPr="00A61632">
              <w:rPr>
                <w:rFonts w:ascii="Tahoma" w:hAnsi="Tahoma" w:cs="Tahoma"/>
                <w:sz w:val="18"/>
                <w:szCs w:val="18"/>
              </w:rPr>
              <w:t>2</w:t>
            </w:r>
            <w:r w:rsidR="00A61632" w:rsidRPr="00A61632">
              <w:rPr>
                <w:rFonts w:ascii="Tahoma" w:hAnsi="Tahoma" w:cs="Tahoma"/>
                <w:sz w:val="18"/>
                <w:szCs w:val="18"/>
              </w:rPr>
              <w:t>20</w:t>
            </w:r>
            <w:r w:rsidRPr="00A61632">
              <w:rPr>
                <w:rFonts w:ascii="Tahoma" w:hAnsi="Tahoma" w:cs="Tahoma"/>
                <w:sz w:val="18"/>
                <w:szCs w:val="18"/>
              </w:rPr>
              <w:t xml:space="preserve"> </w:t>
            </w:r>
            <w:r w:rsidR="00A61632" w:rsidRPr="00A61632">
              <w:rPr>
                <w:rFonts w:ascii="Tahoma" w:hAnsi="Tahoma" w:cs="Tahoma"/>
                <w:sz w:val="18"/>
                <w:szCs w:val="18"/>
              </w:rPr>
              <w:t>560</w:t>
            </w:r>
          </w:p>
        </w:tc>
        <w:tc>
          <w:tcPr>
            <w:tcW w:w="1276" w:type="dxa"/>
            <w:tcBorders>
              <w:top w:val="nil"/>
              <w:left w:val="nil"/>
              <w:bottom w:val="single" w:sz="4" w:space="0" w:color="auto"/>
              <w:right w:val="single" w:sz="8" w:space="0" w:color="auto"/>
            </w:tcBorders>
            <w:shd w:val="clear" w:color="000000" w:fill="FFFFFF"/>
            <w:noWrap/>
            <w:vAlign w:val="center"/>
            <w:hideMark/>
          </w:tcPr>
          <w:p w14:paraId="7C5E2325" w14:textId="64775FFD" w:rsidR="00C40090" w:rsidRPr="00A61632" w:rsidRDefault="00A61632" w:rsidP="00C40090">
            <w:pPr>
              <w:ind w:left="0" w:firstLine="0"/>
              <w:jc w:val="right"/>
              <w:rPr>
                <w:rFonts w:ascii="Tahoma" w:hAnsi="Tahoma" w:cs="Tahoma"/>
                <w:sz w:val="18"/>
                <w:szCs w:val="18"/>
              </w:rPr>
            </w:pPr>
            <w:r w:rsidRPr="00A61632">
              <w:rPr>
                <w:rFonts w:ascii="Tahoma" w:hAnsi="Tahoma" w:cs="Tahoma"/>
                <w:sz w:val="18"/>
                <w:szCs w:val="18"/>
              </w:rPr>
              <w:t>244</w:t>
            </w:r>
            <w:r w:rsidR="00C40090" w:rsidRPr="00A61632">
              <w:rPr>
                <w:rFonts w:ascii="Tahoma" w:hAnsi="Tahoma" w:cs="Tahoma"/>
                <w:sz w:val="18"/>
                <w:szCs w:val="18"/>
              </w:rPr>
              <w:t xml:space="preserve"> </w:t>
            </w:r>
            <w:r w:rsidRPr="00A61632">
              <w:rPr>
                <w:rFonts w:ascii="Tahoma" w:hAnsi="Tahoma" w:cs="Tahoma"/>
                <w:sz w:val="18"/>
                <w:szCs w:val="18"/>
              </w:rPr>
              <w:t>058</w:t>
            </w:r>
          </w:p>
        </w:tc>
        <w:tc>
          <w:tcPr>
            <w:tcW w:w="1276" w:type="dxa"/>
            <w:tcBorders>
              <w:top w:val="nil"/>
              <w:left w:val="nil"/>
              <w:bottom w:val="single" w:sz="4" w:space="0" w:color="auto"/>
              <w:right w:val="single" w:sz="8" w:space="0" w:color="auto"/>
            </w:tcBorders>
            <w:shd w:val="clear" w:color="000000" w:fill="FFFFFF"/>
            <w:noWrap/>
            <w:vAlign w:val="center"/>
            <w:hideMark/>
          </w:tcPr>
          <w:p w14:paraId="42773F92" w14:textId="734C20A5" w:rsidR="00C40090" w:rsidRPr="00A61632" w:rsidRDefault="00A61632" w:rsidP="00C40090">
            <w:pPr>
              <w:ind w:left="0" w:firstLine="0"/>
              <w:jc w:val="right"/>
              <w:rPr>
                <w:rFonts w:ascii="Tahoma" w:hAnsi="Tahoma" w:cs="Tahoma"/>
                <w:sz w:val="18"/>
                <w:szCs w:val="18"/>
              </w:rPr>
            </w:pPr>
            <w:r w:rsidRPr="00A61632">
              <w:rPr>
                <w:rFonts w:ascii="Tahoma" w:hAnsi="Tahoma" w:cs="Tahoma"/>
                <w:sz w:val="18"/>
                <w:szCs w:val="18"/>
              </w:rPr>
              <w:t>262</w:t>
            </w:r>
            <w:r w:rsidR="00C40090" w:rsidRPr="00A61632">
              <w:rPr>
                <w:rFonts w:ascii="Tahoma" w:hAnsi="Tahoma" w:cs="Tahoma"/>
                <w:sz w:val="18"/>
                <w:szCs w:val="18"/>
              </w:rPr>
              <w:t xml:space="preserve"> </w:t>
            </w:r>
            <w:r w:rsidRPr="00A61632">
              <w:rPr>
                <w:rFonts w:ascii="Tahoma" w:hAnsi="Tahoma" w:cs="Tahoma"/>
                <w:sz w:val="18"/>
                <w:szCs w:val="18"/>
              </w:rPr>
              <w:t>411</w:t>
            </w:r>
          </w:p>
        </w:tc>
        <w:tc>
          <w:tcPr>
            <w:tcW w:w="1275" w:type="dxa"/>
            <w:tcBorders>
              <w:top w:val="nil"/>
              <w:left w:val="nil"/>
              <w:bottom w:val="single" w:sz="4" w:space="0" w:color="auto"/>
              <w:right w:val="single" w:sz="8" w:space="0" w:color="auto"/>
            </w:tcBorders>
            <w:shd w:val="clear" w:color="000000" w:fill="FFFFFF"/>
            <w:noWrap/>
            <w:vAlign w:val="center"/>
            <w:hideMark/>
          </w:tcPr>
          <w:p w14:paraId="73CEAB10" w14:textId="275742AD" w:rsidR="00C40090" w:rsidRPr="00A61632" w:rsidRDefault="00A61632" w:rsidP="00C40090">
            <w:pPr>
              <w:ind w:left="0" w:firstLine="0"/>
              <w:jc w:val="right"/>
              <w:rPr>
                <w:rFonts w:ascii="Tahoma" w:hAnsi="Tahoma" w:cs="Tahoma"/>
                <w:sz w:val="18"/>
                <w:szCs w:val="18"/>
              </w:rPr>
            </w:pPr>
            <w:r w:rsidRPr="00A61632">
              <w:rPr>
                <w:rFonts w:ascii="Tahoma" w:hAnsi="Tahoma" w:cs="Tahoma"/>
                <w:sz w:val="18"/>
                <w:szCs w:val="18"/>
              </w:rPr>
              <w:t>286</w:t>
            </w:r>
            <w:r w:rsidR="00C40090" w:rsidRPr="00A61632">
              <w:rPr>
                <w:rFonts w:ascii="Tahoma" w:hAnsi="Tahoma" w:cs="Tahoma"/>
                <w:sz w:val="18"/>
                <w:szCs w:val="18"/>
              </w:rPr>
              <w:t xml:space="preserve"> </w:t>
            </w:r>
            <w:r w:rsidRPr="00A61632">
              <w:rPr>
                <w:rFonts w:ascii="Tahoma" w:hAnsi="Tahoma" w:cs="Tahoma"/>
                <w:sz w:val="18"/>
                <w:szCs w:val="18"/>
              </w:rPr>
              <w:t>698</w:t>
            </w:r>
          </w:p>
        </w:tc>
        <w:tc>
          <w:tcPr>
            <w:tcW w:w="709" w:type="dxa"/>
            <w:tcBorders>
              <w:top w:val="nil"/>
              <w:left w:val="nil"/>
              <w:bottom w:val="single" w:sz="4" w:space="0" w:color="auto"/>
              <w:right w:val="single" w:sz="8" w:space="0" w:color="auto"/>
            </w:tcBorders>
            <w:noWrap/>
            <w:vAlign w:val="center"/>
            <w:hideMark/>
          </w:tcPr>
          <w:p w14:paraId="5A857BA6" w14:textId="43E9F39F" w:rsidR="00C40090" w:rsidRPr="00A61632" w:rsidRDefault="00C40090" w:rsidP="00C40090">
            <w:pPr>
              <w:ind w:left="0" w:firstLine="0"/>
              <w:jc w:val="right"/>
              <w:rPr>
                <w:rFonts w:ascii="Tahoma" w:hAnsi="Tahoma" w:cs="Tahoma"/>
                <w:sz w:val="18"/>
                <w:szCs w:val="18"/>
              </w:rPr>
            </w:pPr>
            <w:r w:rsidRPr="00A61632">
              <w:rPr>
                <w:rFonts w:ascii="Tahoma" w:hAnsi="Tahoma" w:cs="Tahoma"/>
                <w:sz w:val="18"/>
                <w:szCs w:val="18"/>
              </w:rPr>
              <w:t>1,0</w:t>
            </w:r>
            <w:r w:rsidR="00A61632" w:rsidRPr="00A61632">
              <w:rPr>
                <w:rFonts w:ascii="Tahoma" w:hAnsi="Tahoma" w:cs="Tahoma"/>
                <w:sz w:val="18"/>
                <w:szCs w:val="18"/>
              </w:rPr>
              <w:t>9</w:t>
            </w:r>
          </w:p>
        </w:tc>
        <w:tc>
          <w:tcPr>
            <w:tcW w:w="992" w:type="dxa"/>
            <w:tcBorders>
              <w:top w:val="single" w:sz="4" w:space="0" w:color="auto"/>
              <w:left w:val="nil"/>
              <w:bottom w:val="single" w:sz="4" w:space="0" w:color="auto"/>
              <w:right w:val="single" w:sz="8" w:space="0" w:color="auto"/>
            </w:tcBorders>
            <w:noWrap/>
            <w:vAlign w:val="center"/>
            <w:hideMark/>
          </w:tcPr>
          <w:p w14:paraId="4DE56C71" w14:textId="5BE1E703" w:rsidR="00C40090" w:rsidRPr="00A61632" w:rsidRDefault="00C40090" w:rsidP="00C40090">
            <w:pPr>
              <w:ind w:left="0" w:firstLine="0"/>
              <w:jc w:val="right"/>
              <w:rPr>
                <w:rFonts w:ascii="Tahoma" w:hAnsi="Tahoma" w:cs="Tahoma"/>
                <w:sz w:val="18"/>
                <w:szCs w:val="18"/>
              </w:rPr>
            </w:pPr>
            <w:r w:rsidRPr="00A61632">
              <w:rPr>
                <w:rFonts w:ascii="Tahoma" w:hAnsi="Tahoma" w:cs="Tahoma"/>
                <w:sz w:val="18"/>
                <w:szCs w:val="18"/>
              </w:rPr>
              <w:t>14,</w:t>
            </w:r>
            <w:r w:rsidR="00A61632" w:rsidRPr="00A61632">
              <w:rPr>
                <w:rFonts w:ascii="Tahoma" w:hAnsi="Tahoma" w:cs="Tahoma"/>
                <w:sz w:val="18"/>
                <w:szCs w:val="18"/>
              </w:rPr>
              <w:t>29</w:t>
            </w:r>
          </w:p>
        </w:tc>
        <w:tc>
          <w:tcPr>
            <w:tcW w:w="231" w:type="dxa"/>
            <w:vAlign w:val="center"/>
            <w:hideMark/>
          </w:tcPr>
          <w:p w14:paraId="757DFC6C" w14:textId="77777777" w:rsidR="00C40090" w:rsidRPr="00DE35CD" w:rsidRDefault="00C40090" w:rsidP="00C40090">
            <w:pPr>
              <w:ind w:left="0" w:firstLine="0"/>
              <w:jc w:val="left"/>
              <w:rPr>
                <w:highlight w:val="yellow"/>
              </w:rPr>
            </w:pPr>
          </w:p>
        </w:tc>
      </w:tr>
      <w:tr w:rsidR="003341CC" w:rsidRPr="00DE35CD" w14:paraId="75001200" w14:textId="77777777" w:rsidTr="007179DB">
        <w:trPr>
          <w:trHeight w:val="258"/>
        </w:trPr>
        <w:tc>
          <w:tcPr>
            <w:tcW w:w="2269" w:type="dxa"/>
            <w:tcBorders>
              <w:top w:val="single" w:sz="4" w:space="0" w:color="auto"/>
              <w:left w:val="single" w:sz="8" w:space="0" w:color="auto"/>
              <w:bottom w:val="single" w:sz="4" w:space="0" w:color="auto"/>
              <w:right w:val="single" w:sz="8" w:space="0" w:color="auto"/>
            </w:tcBorders>
            <w:vAlign w:val="center"/>
            <w:hideMark/>
          </w:tcPr>
          <w:p w14:paraId="0C69FA53" w14:textId="77777777" w:rsidR="00C40090" w:rsidRPr="00236665" w:rsidRDefault="00C40090" w:rsidP="00C40090">
            <w:pPr>
              <w:ind w:left="0" w:firstLine="0"/>
              <w:jc w:val="left"/>
              <w:rPr>
                <w:rFonts w:ascii="Tahoma" w:hAnsi="Tahoma" w:cs="Tahoma"/>
                <w:sz w:val="18"/>
                <w:szCs w:val="18"/>
              </w:rPr>
            </w:pPr>
            <w:r w:rsidRPr="00236665">
              <w:rPr>
                <w:rFonts w:ascii="Tahoma" w:hAnsi="Tahoma" w:cs="Tahoma"/>
                <w:sz w:val="18"/>
                <w:szCs w:val="18"/>
              </w:rPr>
              <w:t>Povinné pojistné placené zaměstnavatelem</w:t>
            </w:r>
          </w:p>
        </w:tc>
        <w:tc>
          <w:tcPr>
            <w:tcW w:w="1275" w:type="dxa"/>
            <w:tcBorders>
              <w:top w:val="single" w:sz="4" w:space="0" w:color="auto"/>
              <w:left w:val="nil"/>
              <w:bottom w:val="single" w:sz="4" w:space="0" w:color="auto"/>
              <w:right w:val="single" w:sz="8" w:space="0" w:color="auto"/>
            </w:tcBorders>
            <w:shd w:val="clear" w:color="000000" w:fill="FFFFFF"/>
            <w:noWrap/>
            <w:vAlign w:val="center"/>
            <w:hideMark/>
          </w:tcPr>
          <w:p w14:paraId="58B4ED16" w14:textId="7E3A84DE" w:rsidR="00C40090" w:rsidRPr="00236665" w:rsidRDefault="00236665" w:rsidP="00C40090">
            <w:pPr>
              <w:ind w:left="0" w:firstLine="0"/>
              <w:jc w:val="right"/>
              <w:rPr>
                <w:rFonts w:ascii="Tahoma" w:hAnsi="Tahoma" w:cs="Tahoma"/>
                <w:sz w:val="18"/>
                <w:szCs w:val="18"/>
              </w:rPr>
            </w:pPr>
            <w:r w:rsidRPr="00236665">
              <w:rPr>
                <w:rFonts w:ascii="Tahoma" w:hAnsi="Tahoma" w:cs="Tahoma"/>
                <w:sz w:val="18"/>
                <w:szCs w:val="18"/>
              </w:rPr>
              <w:t>71</w:t>
            </w:r>
            <w:r w:rsidR="00C40090" w:rsidRPr="00236665">
              <w:rPr>
                <w:rFonts w:ascii="Tahoma" w:hAnsi="Tahoma" w:cs="Tahoma"/>
                <w:sz w:val="18"/>
                <w:szCs w:val="18"/>
              </w:rPr>
              <w:t xml:space="preserve"> </w:t>
            </w:r>
            <w:r w:rsidRPr="00236665">
              <w:rPr>
                <w:rFonts w:ascii="Tahoma" w:hAnsi="Tahoma" w:cs="Tahoma"/>
                <w:sz w:val="18"/>
                <w:szCs w:val="18"/>
              </w:rPr>
              <w:t>623</w:t>
            </w:r>
          </w:p>
        </w:tc>
        <w:tc>
          <w:tcPr>
            <w:tcW w:w="1276" w:type="dxa"/>
            <w:tcBorders>
              <w:top w:val="single" w:sz="4" w:space="0" w:color="auto"/>
              <w:left w:val="nil"/>
              <w:bottom w:val="single" w:sz="4" w:space="0" w:color="auto"/>
              <w:right w:val="single" w:sz="8" w:space="0" w:color="auto"/>
            </w:tcBorders>
            <w:shd w:val="clear" w:color="000000" w:fill="FFFFFF"/>
            <w:noWrap/>
            <w:vAlign w:val="center"/>
            <w:hideMark/>
          </w:tcPr>
          <w:p w14:paraId="2FF841E8" w14:textId="62383A00" w:rsidR="00C40090" w:rsidRPr="00236665" w:rsidRDefault="00C40090" w:rsidP="00C40090">
            <w:pPr>
              <w:ind w:left="0" w:firstLine="0"/>
              <w:jc w:val="right"/>
              <w:rPr>
                <w:rFonts w:ascii="Tahoma" w:hAnsi="Tahoma" w:cs="Tahoma"/>
                <w:sz w:val="18"/>
                <w:szCs w:val="18"/>
              </w:rPr>
            </w:pPr>
            <w:r w:rsidRPr="00236665">
              <w:rPr>
                <w:rFonts w:ascii="Tahoma" w:hAnsi="Tahoma" w:cs="Tahoma"/>
                <w:sz w:val="18"/>
                <w:szCs w:val="18"/>
              </w:rPr>
              <w:t>7</w:t>
            </w:r>
            <w:r w:rsidR="00236665" w:rsidRPr="00236665">
              <w:rPr>
                <w:rFonts w:ascii="Tahoma" w:hAnsi="Tahoma" w:cs="Tahoma"/>
                <w:sz w:val="18"/>
                <w:szCs w:val="18"/>
              </w:rPr>
              <w:t>4</w:t>
            </w:r>
            <w:r w:rsidRPr="00236665">
              <w:rPr>
                <w:rFonts w:ascii="Tahoma" w:hAnsi="Tahoma" w:cs="Tahoma"/>
                <w:sz w:val="18"/>
                <w:szCs w:val="18"/>
              </w:rPr>
              <w:t xml:space="preserve"> </w:t>
            </w:r>
            <w:r w:rsidR="00236665" w:rsidRPr="00236665">
              <w:rPr>
                <w:rFonts w:ascii="Tahoma" w:hAnsi="Tahoma" w:cs="Tahoma"/>
                <w:sz w:val="18"/>
                <w:szCs w:val="18"/>
              </w:rPr>
              <w:t>785</w:t>
            </w:r>
          </w:p>
        </w:tc>
        <w:tc>
          <w:tcPr>
            <w:tcW w:w="1276" w:type="dxa"/>
            <w:tcBorders>
              <w:top w:val="single" w:sz="4" w:space="0" w:color="auto"/>
              <w:left w:val="nil"/>
              <w:bottom w:val="single" w:sz="4" w:space="0" w:color="auto"/>
              <w:right w:val="single" w:sz="8" w:space="0" w:color="auto"/>
            </w:tcBorders>
            <w:shd w:val="clear" w:color="000000" w:fill="FFFFFF"/>
            <w:noWrap/>
            <w:vAlign w:val="center"/>
            <w:hideMark/>
          </w:tcPr>
          <w:p w14:paraId="62051DBF" w14:textId="060C2648" w:rsidR="00C40090" w:rsidRPr="00236665" w:rsidRDefault="00236665" w:rsidP="00C40090">
            <w:pPr>
              <w:ind w:left="0" w:firstLine="0"/>
              <w:jc w:val="right"/>
              <w:rPr>
                <w:rFonts w:ascii="Tahoma" w:hAnsi="Tahoma" w:cs="Tahoma"/>
                <w:sz w:val="18"/>
                <w:szCs w:val="18"/>
              </w:rPr>
            </w:pPr>
            <w:r w:rsidRPr="00236665">
              <w:rPr>
                <w:rFonts w:ascii="Tahoma" w:hAnsi="Tahoma" w:cs="Tahoma"/>
                <w:sz w:val="18"/>
                <w:szCs w:val="18"/>
              </w:rPr>
              <w:t>82</w:t>
            </w:r>
            <w:r w:rsidR="00C40090" w:rsidRPr="00236665">
              <w:rPr>
                <w:rFonts w:ascii="Tahoma" w:hAnsi="Tahoma" w:cs="Tahoma"/>
                <w:sz w:val="18"/>
                <w:szCs w:val="18"/>
              </w:rPr>
              <w:t xml:space="preserve"> </w:t>
            </w:r>
            <w:r w:rsidRPr="00236665">
              <w:rPr>
                <w:rFonts w:ascii="Tahoma" w:hAnsi="Tahoma" w:cs="Tahoma"/>
                <w:sz w:val="18"/>
                <w:szCs w:val="18"/>
              </w:rPr>
              <w:t>645</w:t>
            </w:r>
          </w:p>
        </w:tc>
        <w:tc>
          <w:tcPr>
            <w:tcW w:w="1276" w:type="dxa"/>
            <w:tcBorders>
              <w:top w:val="single" w:sz="4" w:space="0" w:color="auto"/>
              <w:left w:val="nil"/>
              <w:bottom w:val="single" w:sz="4" w:space="0" w:color="auto"/>
              <w:right w:val="single" w:sz="8" w:space="0" w:color="auto"/>
            </w:tcBorders>
            <w:shd w:val="clear" w:color="000000" w:fill="FFFFFF"/>
            <w:noWrap/>
            <w:vAlign w:val="center"/>
            <w:hideMark/>
          </w:tcPr>
          <w:p w14:paraId="795318A0" w14:textId="2F56DDDB" w:rsidR="00C40090" w:rsidRPr="00236665" w:rsidRDefault="00C40090" w:rsidP="00C40090">
            <w:pPr>
              <w:ind w:left="0" w:firstLine="0"/>
              <w:jc w:val="right"/>
              <w:rPr>
                <w:rFonts w:ascii="Tahoma" w:hAnsi="Tahoma" w:cs="Tahoma"/>
                <w:sz w:val="18"/>
                <w:szCs w:val="18"/>
              </w:rPr>
            </w:pPr>
            <w:r w:rsidRPr="00236665">
              <w:rPr>
                <w:rFonts w:ascii="Tahoma" w:hAnsi="Tahoma" w:cs="Tahoma"/>
                <w:sz w:val="18"/>
                <w:szCs w:val="18"/>
              </w:rPr>
              <w:t>8</w:t>
            </w:r>
            <w:r w:rsidR="00236665" w:rsidRPr="00236665">
              <w:rPr>
                <w:rFonts w:ascii="Tahoma" w:hAnsi="Tahoma" w:cs="Tahoma"/>
                <w:sz w:val="18"/>
                <w:szCs w:val="18"/>
              </w:rPr>
              <w:t>8</w:t>
            </w:r>
            <w:r w:rsidRPr="00236665">
              <w:rPr>
                <w:rFonts w:ascii="Tahoma" w:hAnsi="Tahoma" w:cs="Tahoma"/>
                <w:sz w:val="18"/>
                <w:szCs w:val="18"/>
              </w:rPr>
              <w:t xml:space="preserve"> </w:t>
            </w:r>
            <w:r w:rsidR="00236665" w:rsidRPr="00236665">
              <w:rPr>
                <w:rFonts w:ascii="Tahoma" w:hAnsi="Tahoma" w:cs="Tahoma"/>
                <w:sz w:val="18"/>
                <w:szCs w:val="18"/>
              </w:rPr>
              <w:t>090</w:t>
            </w:r>
          </w:p>
        </w:tc>
        <w:tc>
          <w:tcPr>
            <w:tcW w:w="1275" w:type="dxa"/>
            <w:tcBorders>
              <w:top w:val="single" w:sz="4" w:space="0" w:color="auto"/>
              <w:left w:val="nil"/>
              <w:bottom w:val="single" w:sz="4" w:space="0" w:color="auto"/>
              <w:right w:val="single" w:sz="8" w:space="0" w:color="auto"/>
            </w:tcBorders>
            <w:noWrap/>
            <w:vAlign w:val="center"/>
            <w:hideMark/>
          </w:tcPr>
          <w:p w14:paraId="03E4B614" w14:textId="5695C626" w:rsidR="00C40090" w:rsidRPr="00236665" w:rsidRDefault="00236665" w:rsidP="00C40090">
            <w:pPr>
              <w:ind w:left="0" w:firstLine="0"/>
              <w:jc w:val="right"/>
              <w:rPr>
                <w:rFonts w:ascii="Tahoma" w:hAnsi="Tahoma" w:cs="Tahoma"/>
                <w:sz w:val="18"/>
                <w:szCs w:val="18"/>
              </w:rPr>
            </w:pPr>
            <w:r w:rsidRPr="00236665">
              <w:rPr>
                <w:rFonts w:ascii="Tahoma" w:hAnsi="Tahoma" w:cs="Tahoma"/>
                <w:sz w:val="18"/>
                <w:szCs w:val="18"/>
              </w:rPr>
              <w:t>95</w:t>
            </w:r>
            <w:r w:rsidR="00C40090" w:rsidRPr="00236665">
              <w:rPr>
                <w:rFonts w:ascii="Tahoma" w:hAnsi="Tahoma" w:cs="Tahoma"/>
                <w:sz w:val="18"/>
                <w:szCs w:val="18"/>
              </w:rPr>
              <w:t xml:space="preserve"> </w:t>
            </w:r>
            <w:r w:rsidRPr="00236665">
              <w:rPr>
                <w:rFonts w:ascii="Tahoma" w:hAnsi="Tahoma" w:cs="Tahoma"/>
                <w:sz w:val="18"/>
                <w:szCs w:val="18"/>
              </w:rPr>
              <w:t>378</w:t>
            </w:r>
          </w:p>
        </w:tc>
        <w:tc>
          <w:tcPr>
            <w:tcW w:w="709" w:type="dxa"/>
            <w:tcBorders>
              <w:top w:val="single" w:sz="4" w:space="0" w:color="auto"/>
              <w:left w:val="nil"/>
              <w:bottom w:val="single" w:sz="4" w:space="0" w:color="auto"/>
              <w:right w:val="single" w:sz="8" w:space="0" w:color="auto"/>
            </w:tcBorders>
            <w:noWrap/>
            <w:vAlign w:val="center"/>
            <w:hideMark/>
          </w:tcPr>
          <w:p w14:paraId="7829CBCB" w14:textId="7CA34595" w:rsidR="00C40090" w:rsidRPr="00236665" w:rsidRDefault="00C40090" w:rsidP="00C40090">
            <w:pPr>
              <w:ind w:left="0" w:firstLine="0"/>
              <w:jc w:val="right"/>
              <w:rPr>
                <w:rFonts w:ascii="Tahoma" w:hAnsi="Tahoma" w:cs="Tahoma"/>
                <w:sz w:val="18"/>
                <w:szCs w:val="18"/>
              </w:rPr>
            </w:pPr>
            <w:r w:rsidRPr="00236665">
              <w:rPr>
                <w:rFonts w:ascii="Tahoma" w:hAnsi="Tahoma" w:cs="Tahoma"/>
                <w:sz w:val="18"/>
                <w:szCs w:val="18"/>
              </w:rPr>
              <w:t>1,0</w:t>
            </w:r>
            <w:r w:rsidR="00236665" w:rsidRPr="00236665">
              <w:rPr>
                <w:rFonts w:ascii="Tahoma" w:hAnsi="Tahoma" w:cs="Tahoma"/>
                <w:sz w:val="18"/>
                <w:szCs w:val="18"/>
              </w:rPr>
              <w:t>8</w:t>
            </w:r>
          </w:p>
        </w:tc>
        <w:tc>
          <w:tcPr>
            <w:tcW w:w="992" w:type="dxa"/>
            <w:tcBorders>
              <w:top w:val="single" w:sz="4" w:space="0" w:color="auto"/>
              <w:left w:val="nil"/>
              <w:bottom w:val="single" w:sz="4" w:space="0" w:color="auto"/>
              <w:right w:val="single" w:sz="8" w:space="0" w:color="auto"/>
            </w:tcBorders>
            <w:noWrap/>
            <w:vAlign w:val="center"/>
            <w:hideMark/>
          </w:tcPr>
          <w:p w14:paraId="767C233A" w14:textId="56C431FC" w:rsidR="00C40090" w:rsidRPr="00236665" w:rsidRDefault="00C40090" w:rsidP="00C40090">
            <w:pPr>
              <w:ind w:left="0" w:firstLine="0"/>
              <w:jc w:val="right"/>
              <w:rPr>
                <w:rFonts w:ascii="Tahoma" w:hAnsi="Tahoma" w:cs="Tahoma"/>
                <w:sz w:val="18"/>
                <w:szCs w:val="18"/>
              </w:rPr>
            </w:pPr>
            <w:r w:rsidRPr="00236665">
              <w:rPr>
                <w:rFonts w:ascii="Tahoma" w:hAnsi="Tahoma" w:cs="Tahoma"/>
                <w:sz w:val="18"/>
                <w:szCs w:val="18"/>
              </w:rPr>
              <w:t>4,7</w:t>
            </w:r>
            <w:r w:rsidR="00236665" w:rsidRPr="00236665">
              <w:rPr>
                <w:rFonts w:ascii="Tahoma" w:hAnsi="Tahoma" w:cs="Tahoma"/>
                <w:sz w:val="18"/>
                <w:szCs w:val="18"/>
              </w:rPr>
              <w:t>6</w:t>
            </w:r>
          </w:p>
        </w:tc>
        <w:tc>
          <w:tcPr>
            <w:tcW w:w="231" w:type="dxa"/>
            <w:vAlign w:val="center"/>
            <w:hideMark/>
          </w:tcPr>
          <w:p w14:paraId="13606B46" w14:textId="77777777" w:rsidR="00C40090" w:rsidRPr="00DE35CD" w:rsidRDefault="00C40090" w:rsidP="00C40090">
            <w:pPr>
              <w:ind w:left="0" w:firstLine="0"/>
              <w:jc w:val="left"/>
              <w:rPr>
                <w:highlight w:val="yellow"/>
              </w:rPr>
            </w:pPr>
          </w:p>
        </w:tc>
      </w:tr>
      <w:tr w:rsidR="003341CC" w:rsidRPr="00DE35CD" w14:paraId="2CDA90C3" w14:textId="77777777" w:rsidTr="007179DB">
        <w:trPr>
          <w:trHeight w:val="258"/>
        </w:trPr>
        <w:tc>
          <w:tcPr>
            <w:tcW w:w="2269" w:type="dxa"/>
            <w:tcBorders>
              <w:top w:val="single" w:sz="4" w:space="0" w:color="auto"/>
              <w:left w:val="single" w:sz="8" w:space="0" w:color="auto"/>
              <w:bottom w:val="single" w:sz="4" w:space="0" w:color="auto"/>
              <w:right w:val="single" w:sz="8" w:space="0" w:color="auto"/>
            </w:tcBorders>
            <w:vAlign w:val="center"/>
            <w:hideMark/>
          </w:tcPr>
          <w:p w14:paraId="1EBF8556" w14:textId="77777777" w:rsidR="00C40090" w:rsidRPr="00236665" w:rsidRDefault="00C40090" w:rsidP="00C40090">
            <w:pPr>
              <w:ind w:left="0" w:firstLine="0"/>
              <w:jc w:val="left"/>
              <w:rPr>
                <w:rFonts w:ascii="Tahoma" w:hAnsi="Tahoma" w:cs="Tahoma"/>
                <w:sz w:val="18"/>
                <w:szCs w:val="18"/>
              </w:rPr>
            </w:pPr>
            <w:r w:rsidRPr="00236665">
              <w:rPr>
                <w:rFonts w:ascii="Tahoma" w:hAnsi="Tahoma" w:cs="Tahoma"/>
                <w:sz w:val="18"/>
                <w:szCs w:val="18"/>
              </w:rPr>
              <w:t>Odměny za užití duševního vlastnictví</w:t>
            </w:r>
          </w:p>
        </w:tc>
        <w:tc>
          <w:tcPr>
            <w:tcW w:w="1275" w:type="dxa"/>
            <w:tcBorders>
              <w:top w:val="single" w:sz="4" w:space="0" w:color="auto"/>
              <w:left w:val="nil"/>
              <w:bottom w:val="single" w:sz="4" w:space="0" w:color="auto"/>
              <w:right w:val="single" w:sz="8" w:space="0" w:color="auto"/>
            </w:tcBorders>
            <w:shd w:val="clear" w:color="000000" w:fill="FFFFFF"/>
            <w:noWrap/>
            <w:vAlign w:val="center"/>
            <w:hideMark/>
          </w:tcPr>
          <w:p w14:paraId="346AE71F" w14:textId="3FBE7A0C" w:rsidR="00C40090" w:rsidRPr="00236665" w:rsidRDefault="00C40090" w:rsidP="00C40090">
            <w:pPr>
              <w:ind w:left="0" w:firstLine="0"/>
              <w:jc w:val="right"/>
              <w:rPr>
                <w:rFonts w:ascii="Tahoma" w:hAnsi="Tahoma" w:cs="Tahoma"/>
                <w:sz w:val="18"/>
                <w:szCs w:val="18"/>
              </w:rPr>
            </w:pPr>
            <w:r w:rsidRPr="00236665">
              <w:rPr>
                <w:rFonts w:ascii="Tahoma" w:hAnsi="Tahoma" w:cs="Tahoma"/>
                <w:sz w:val="18"/>
                <w:szCs w:val="18"/>
              </w:rPr>
              <w:t>57</w:t>
            </w:r>
            <w:r w:rsidR="00236665" w:rsidRPr="00236665">
              <w:rPr>
                <w:rFonts w:ascii="Tahoma" w:hAnsi="Tahoma" w:cs="Tahoma"/>
                <w:sz w:val="18"/>
                <w:szCs w:val="18"/>
              </w:rPr>
              <w:t>8</w:t>
            </w:r>
          </w:p>
        </w:tc>
        <w:tc>
          <w:tcPr>
            <w:tcW w:w="1276" w:type="dxa"/>
            <w:tcBorders>
              <w:top w:val="single" w:sz="4" w:space="0" w:color="auto"/>
              <w:left w:val="nil"/>
              <w:bottom w:val="single" w:sz="4" w:space="0" w:color="auto"/>
              <w:right w:val="single" w:sz="8" w:space="0" w:color="auto"/>
            </w:tcBorders>
            <w:shd w:val="clear" w:color="000000" w:fill="FFFFFF"/>
            <w:noWrap/>
            <w:vAlign w:val="center"/>
            <w:hideMark/>
          </w:tcPr>
          <w:p w14:paraId="0431508E" w14:textId="413BBC45" w:rsidR="00C40090" w:rsidRPr="00236665" w:rsidRDefault="00236665" w:rsidP="00C40090">
            <w:pPr>
              <w:ind w:left="0" w:firstLine="0"/>
              <w:jc w:val="right"/>
              <w:rPr>
                <w:rFonts w:ascii="Tahoma" w:hAnsi="Tahoma" w:cs="Tahoma"/>
                <w:sz w:val="18"/>
                <w:szCs w:val="18"/>
              </w:rPr>
            </w:pPr>
            <w:r w:rsidRPr="00236665">
              <w:rPr>
                <w:rFonts w:ascii="Tahoma" w:hAnsi="Tahoma" w:cs="Tahoma"/>
                <w:sz w:val="18"/>
                <w:szCs w:val="18"/>
              </w:rPr>
              <w:t>821</w:t>
            </w:r>
          </w:p>
        </w:tc>
        <w:tc>
          <w:tcPr>
            <w:tcW w:w="1276" w:type="dxa"/>
            <w:tcBorders>
              <w:top w:val="single" w:sz="4" w:space="0" w:color="auto"/>
              <w:left w:val="nil"/>
              <w:bottom w:val="single" w:sz="4" w:space="0" w:color="auto"/>
              <w:right w:val="single" w:sz="8" w:space="0" w:color="auto"/>
            </w:tcBorders>
            <w:shd w:val="clear" w:color="000000" w:fill="FFFFFF"/>
            <w:noWrap/>
            <w:vAlign w:val="center"/>
            <w:hideMark/>
          </w:tcPr>
          <w:p w14:paraId="72EC0537" w14:textId="6CBFBEC5" w:rsidR="00C40090" w:rsidRPr="00236665" w:rsidRDefault="00236665" w:rsidP="00C40090">
            <w:pPr>
              <w:ind w:left="0" w:firstLine="0"/>
              <w:jc w:val="right"/>
              <w:rPr>
                <w:rFonts w:ascii="Tahoma" w:hAnsi="Tahoma" w:cs="Tahoma"/>
                <w:sz w:val="18"/>
                <w:szCs w:val="18"/>
              </w:rPr>
            </w:pPr>
            <w:r w:rsidRPr="00236665">
              <w:rPr>
                <w:rFonts w:ascii="Tahoma" w:hAnsi="Tahoma" w:cs="Tahoma"/>
                <w:sz w:val="18"/>
                <w:szCs w:val="18"/>
              </w:rPr>
              <w:t>1 860</w:t>
            </w:r>
          </w:p>
        </w:tc>
        <w:tc>
          <w:tcPr>
            <w:tcW w:w="1276" w:type="dxa"/>
            <w:tcBorders>
              <w:top w:val="single" w:sz="4" w:space="0" w:color="auto"/>
              <w:left w:val="nil"/>
              <w:bottom w:val="single" w:sz="4" w:space="0" w:color="auto"/>
              <w:right w:val="single" w:sz="8" w:space="0" w:color="auto"/>
            </w:tcBorders>
            <w:shd w:val="clear" w:color="000000" w:fill="FFFFFF"/>
            <w:noWrap/>
            <w:vAlign w:val="center"/>
            <w:hideMark/>
          </w:tcPr>
          <w:p w14:paraId="63910092" w14:textId="35A0349B" w:rsidR="00C40090" w:rsidRPr="00236665" w:rsidRDefault="00236665" w:rsidP="00C40090">
            <w:pPr>
              <w:ind w:left="0" w:firstLine="0"/>
              <w:jc w:val="right"/>
              <w:rPr>
                <w:rFonts w:ascii="Tahoma" w:hAnsi="Tahoma" w:cs="Tahoma"/>
                <w:sz w:val="18"/>
                <w:szCs w:val="18"/>
              </w:rPr>
            </w:pPr>
            <w:r w:rsidRPr="00236665">
              <w:rPr>
                <w:rFonts w:ascii="Tahoma" w:hAnsi="Tahoma" w:cs="Tahoma"/>
                <w:sz w:val="18"/>
                <w:szCs w:val="18"/>
              </w:rPr>
              <w:t>4</w:t>
            </w:r>
            <w:r w:rsidR="00C40090" w:rsidRPr="00236665">
              <w:rPr>
                <w:rFonts w:ascii="Tahoma" w:hAnsi="Tahoma" w:cs="Tahoma"/>
                <w:sz w:val="18"/>
                <w:szCs w:val="18"/>
              </w:rPr>
              <w:t xml:space="preserve"> </w:t>
            </w:r>
            <w:r w:rsidRPr="00236665">
              <w:rPr>
                <w:rFonts w:ascii="Tahoma" w:hAnsi="Tahoma" w:cs="Tahoma"/>
                <w:sz w:val="18"/>
                <w:szCs w:val="18"/>
              </w:rPr>
              <w:t>902</w:t>
            </w:r>
          </w:p>
        </w:tc>
        <w:tc>
          <w:tcPr>
            <w:tcW w:w="1275" w:type="dxa"/>
            <w:tcBorders>
              <w:top w:val="single" w:sz="4" w:space="0" w:color="auto"/>
              <w:left w:val="nil"/>
              <w:bottom w:val="single" w:sz="4" w:space="0" w:color="auto"/>
              <w:right w:val="single" w:sz="8" w:space="0" w:color="auto"/>
            </w:tcBorders>
            <w:shd w:val="clear" w:color="000000" w:fill="FFFFFF"/>
            <w:noWrap/>
            <w:vAlign w:val="center"/>
            <w:hideMark/>
          </w:tcPr>
          <w:p w14:paraId="4CCFC8F7" w14:textId="43B799FD" w:rsidR="00C40090" w:rsidRPr="00236665" w:rsidRDefault="00236665" w:rsidP="00C40090">
            <w:pPr>
              <w:ind w:left="0" w:firstLine="0"/>
              <w:jc w:val="right"/>
              <w:rPr>
                <w:rFonts w:ascii="Tahoma" w:hAnsi="Tahoma" w:cs="Tahoma"/>
                <w:sz w:val="18"/>
                <w:szCs w:val="18"/>
              </w:rPr>
            </w:pPr>
            <w:r w:rsidRPr="00236665">
              <w:rPr>
                <w:rFonts w:ascii="Tahoma" w:hAnsi="Tahoma" w:cs="Tahoma"/>
                <w:sz w:val="18"/>
                <w:szCs w:val="18"/>
              </w:rPr>
              <w:t>2</w:t>
            </w:r>
            <w:r w:rsidR="00C40090" w:rsidRPr="00236665">
              <w:rPr>
                <w:rFonts w:ascii="Tahoma" w:hAnsi="Tahoma" w:cs="Tahoma"/>
                <w:sz w:val="18"/>
                <w:szCs w:val="18"/>
              </w:rPr>
              <w:t xml:space="preserve"> </w:t>
            </w:r>
            <w:r w:rsidRPr="00236665">
              <w:rPr>
                <w:rFonts w:ascii="Tahoma" w:hAnsi="Tahoma" w:cs="Tahoma"/>
                <w:sz w:val="18"/>
                <w:szCs w:val="18"/>
              </w:rPr>
              <w:t>537</w:t>
            </w:r>
          </w:p>
        </w:tc>
        <w:tc>
          <w:tcPr>
            <w:tcW w:w="709" w:type="dxa"/>
            <w:tcBorders>
              <w:top w:val="single" w:sz="4" w:space="0" w:color="auto"/>
              <w:left w:val="nil"/>
              <w:bottom w:val="single" w:sz="4" w:space="0" w:color="auto"/>
              <w:right w:val="single" w:sz="8" w:space="0" w:color="auto"/>
            </w:tcBorders>
            <w:noWrap/>
            <w:vAlign w:val="center"/>
            <w:hideMark/>
          </w:tcPr>
          <w:p w14:paraId="5A5D8318" w14:textId="52E20526" w:rsidR="00C40090" w:rsidRPr="00236665" w:rsidRDefault="00236665" w:rsidP="00C40090">
            <w:pPr>
              <w:ind w:left="0" w:firstLine="0"/>
              <w:jc w:val="right"/>
              <w:rPr>
                <w:rFonts w:ascii="Tahoma" w:hAnsi="Tahoma" w:cs="Tahoma"/>
                <w:sz w:val="18"/>
                <w:szCs w:val="18"/>
              </w:rPr>
            </w:pPr>
            <w:r w:rsidRPr="00236665">
              <w:rPr>
                <w:rFonts w:ascii="Tahoma" w:hAnsi="Tahoma" w:cs="Tahoma"/>
                <w:sz w:val="18"/>
                <w:szCs w:val="18"/>
              </w:rPr>
              <w:t>0</w:t>
            </w:r>
            <w:r w:rsidR="00C40090" w:rsidRPr="00236665">
              <w:rPr>
                <w:rFonts w:ascii="Tahoma" w:hAnsi="Tahoma" w:cs="Tahoma"/>
                <w:sz w:val="18"/>
                <w:szCs w:val="18"/>
              </w:rPr>
              <w:t>,</w:t>
            </w:r>
            <w:r w:rsidRPr="00236665">
              <w:rPr>
                <w:rFonts w:ascii="Tahoma" w:hAnsi="Tahoma" w:cs="Tahoma"/>
                <w:sz w:val="18"/>
                <w:szCs w:val="18"/>
              </w:rPr>
              <w:t>52</w:t>
            </w:r>
          </w:p>
        </w:tc>
        <w:tc>
          <w:tcPr>
            <w:tcW w:w="992" w:type="dxa"/>
            <w:tcBorders>
              <w:top w:val="single" w:sz="4" w:space="0" w:color="auto"/>
              <w:left w:val="nil"/>
              <w:bottom w:val="single" w:sz="4" w:space="0" w:color="auto"/>
              <w:right w:val="single" w:sz="8" w:space="0" w:color="auto"/>
            </w:tcBorders>
            <w:noWrap/>
            <w:vAlign w:val="center"/>
            <w:hideMark/>
          </w:tcPr>
          <w:p w14:paraId="507B27FA" w14:textId="16CC2BC0" w:rsidR="00C40090" w:rsidRPr="00236665" w:rsidRDefault="00236665" w:rsidP="00C40090">
            <w:pPr>
              <w:ind w:left="0" w:firstLine="0"/>
              <w:jc w:val="right"/>
              <w:rPr>
                <w:rFonts w:ascii="Tahoma" w:hAnsi="Tahoma" w:cs="Tahoma"/>
                <w:sz w:val="18"/>
                <w:szCs w:val="18"/>
              </w:rPr>
            </w:pPr>
            <w:r w:rsidRPr="00236665">
              <w:rPr>
                <w:rFonts w:ascii="Tahoma" w:hAnsi="Tahoma" w:cs="Tahoma"/>
                <w:sz w:val="18"/>
                <w:szCs w:val="18"/>
              </w:rPr>
              <w:t>0</w:t>
            </w:r>
            <w:r w:rsidR="00C40090" w:rsidRPr="00236665">
              <w:rPr>
                <w:rFonts w:ascii="Tahoma" w:hAnsi="Tahoma" w:cs="Tahoma"/>
                <w:sz w:val="18"/>
                <w:szCs w:val="18"/>
              </w:rPr>
              <w:t>,</w:t>
            </w:r>
            <w:r w:rsidRPr="00236665">
              <w:rPr>
                <w:rFonts w:ascii="Tahoma" w:hAnsi="Tahoma" w:cs="Tahoma"/>
                <w:sz w:val="18"/>
                <w:szCs w:val="18"/>
              </w:rPr>
              <w:t>13</w:t>
            </w:r>
          </w:p>
        </w:tc>
        <w:tc>
          <w:tcPr>
            <w:tcW w:w="231" w:type="dxa"/>
            <w:vAlign w:val="center"/>
            <w:hideMark/>
          </w:tcPr>
          <w:p w14:paraId="1FB9901E" w14:textId="77777777" w:rsidR="00C40090" w:rsidRPr="00236665" w:rsidRDefault="00C40090" w:rsidP="00C40090">
            <w:pPr>
              <w:ind w:left="0" w:firstLine="0"/>
              <w:jc w:val="left"/>
            </w:pPr>
          </w:p>
        </w:tc>
      </w:tr>
      <w:tr w:rsidR="003341CC" w:rsidRPr="00DE35CD" w14:paraId="1B86A565" w14:textId="77777777" w:rsidTr="007179DB">
        <w:trPr>
          <w:trHeight w:val="496"/>
        </w:trPr>
        <w:tc>
          <w:tcPr>
            <w:tcW w:w="2269" w:type="dxa"/>
            <w:tcBorders>
              <w:top w:val="single" w:sz="4" w:space="0" w:color="auto"/>
              <w:left w:val="single" w:sz="8" w:space="0" w:color="auto"/>
              <w:bottom w:val="single" w:sz="4" w:space="0" w:color="auto"/>
              <w:right w:val="single" w:sz="8" w:space="0" w:color="auto"/>
            </w:tcBorders>
            <w:vAlign w:val="center"/>
            <w:hideMark/>
          </w:tcPr>
          <w:p w14:paraId="57F055B7" w14:textId="77777777" w:rsidR="00C40090" w:rsidRPr="00236665" w:rsidRDefault="00C40090" w:rsidP="00C40090">
            <w:pPr>
              <w:ind w:left="0" w:firstLine="0"/>
              <w:jc w:val="left"/>
              <w:rPr>
                <w:rFonts w:ascii="Tahoma" w:hAnsi="Tahoma" w:cs="Tahoma"/>
                <w:sz w:val="18"/>
                <w:szCs w:val="18"/>
              </w:rPr>
            </w:pPr>
            <w:r w:rsidRPr="00236665">
              <w:rPr>
                <w:rFonts w:ascii="Tahoma" w:hAnsi="Tahoma" w:cs="Tahoma"/>
                <w:sz w:val="18"/>
                <w:szCs w:val="18"/>
              </w:rPr>
              <w:t>Nákup materiálu + podlimitní věcná břemena a technické zhodnocení</w:t>
            </w:r>
          </w:p>
        </w:tc>
        <w:tc>
          <w:tcPr>
            <w:tcW w:w="1275" w:type="dxa"/>
            <w:tcBorders>
              <w:top w:val="single" w:sz="4" w:space="0" w:color="auto"/>
              <w:left w:val="nil"/>
              <w:bottom w:val="single" w:sz="4" w:space="0" w:color="auto"/>
              <w:right w:val="single" w:sz="8" w:space="0" w:color="auto"/>
            </w:tcBorders>
            <w:shd w:val="clear" w:color="000000" w:fill="FFFFFF"/>
            <w:noWrap/>
            <w:vAlign w:val="center"/>
            <w:hideMark/>
          </w:tcPr>
          <w:p w14:paraId="3A153542" w14:textId="054866A2" w:rsidR="00C40090" w:rsidRPr="00236665" w:rsidRDefault="00236665" w:rsidP="00C40090">
            <w:pPr>
              <w:ind w:left="0" w:firstLine="0"/>
              <w:jc w:val="right"/>
              <w:rPr>
                <w:rFonts w:ascii="Tahoma" w:hAnsi="Tahoma" w:cs="Tahoma"/>
                <w:sz w:val="18"/>
                <w:szCs w:val="18"/>
              </w:rPr>
            </w:pPr>
            <w:r w:rsidRPr="00236665">
              <w:rPr>
                <w:rFonts w:ascii="Tahoma" w:hAnsi="Tahoma" w:cs="Tahoma"/>
                <w:sz w:val="18"/>
                <w:szCs w:val="18"/>
              </w:rPr>
              <w:t>17</w:t>
            </w:r>
            <w:r w:rsidR="00C40090" w:rsidRPr="00236665">
              <w:rPr>
                <w:rFonts w:ascii="Tahoma" w:hAnsi="Tahoma" w:cs="Tahoma"/>
                <w:sz w:val="18"/>
                <w:szCs w:val="18"/>
              </w:rPr>
              <w:t xml:space="preserve"> </w:t>
            </w:r>
            <w:r w:rsidRPr="00236665">
              <w:rPr>
                <w:rFonts w:ascii="Tahoma" w:hAnsi="Tahoma" w:cs="Tahoma"/>
                <w:sz w:val="18"/>
                <w:szCs w:val="18"/>
              </w:rPr>
              <w:t>402</w:t>
            </w:r>
          </w:p>
        </w:tc>
        <w:tc>
          <w:tcPr>
            <w:tcW w:w="1276" w:type="dxa"/>
            <w:tcBorders>
              <w:top w:val="single" w:sz="4" w:space="0" w:color="auto"/>
              <w:left w:val="nil"/>
              <w:bottom w:val="single" w:sz="4" w:space="0" w:color="auto"/>
              <w:right w:val="single" w:sz="8" w:space="0" w:color="auto"/>
            </w:tcBorders>
            <w:shd w:val="clear" w:color="000000" w:fill="FFFFFF"/>
            <w:noWrap/>
            <w:vAlign w:val="center"/>
            <w:hideMark/>
          </w:tcPr>
          <w:p w14:paraId="5AA8EE68" w14:textId="5F5D5176" w:rsidR="00C40090" w:rsidRPr="00236665" w:rsidRDefault="00236665" w:rsidP="00C40090">
            <w:pPr>
              <w:ind w:left="0" w:firstLine="0"/>
              <w:jc w:val="right"/>
              <w:rPr>
                <w:rFonts w:ascii="Tahoma" w:hAnsi="Tahoma" w:cs="Tahoma"/>
                <w:sz w:val="18"/>
                <w:szCs w:val="18"/>
              </w:rPr>
            </w:pPr>
            <w:r w:rsidRPr="00236665">
              <w:rPr>
                <w:rFonts w:ascii="Tahoma" w:hAnsi="Tahoma" w:cs="Tahoma"/>
                <w:sz w:val="18"/>
                <w:szCs w:val="18"/>
              </w:rPr>
              <w:t>21</w:t>
            </w:r>
            <w:r w:rsidR="00C40090" w:rsidRPr="00236665">
              <w:rPr>
                <w:rFonts w:ascii="Tahoma" w:hAnsi="Tahoma" w:cs="Tahoma"/>
                <w:sz w:val="18"/>
                <w:szCs w:val="18"/>
              </w:rPr>
              <w:t xml:space="preserve"> </w:t>
            </w:r>
            <w:r w:rsidRPr="00236665">
              <w:rPr>
                <w:rFonts w:ascii="Tahoma" w:hAnsi="Tahoma" w:cs="Tahoma"/>
                <w:sz w:val="18"/>
                <w:szCs w:val="18"/>
              </w:rPr>
              <w:t>288</w:t>
            </w:r>
          </w:p>
        </w:tc>
        <w:tc>
          <w:tcPr>
            <w:tcW w:w="1276" w:type="dxa"/>
            <w:tcBorders>
              <w:top w:val="single" w:sz="4" w:space="0" w:color="auto"/>
              <w:left w:val="nil"/>
              <w:bottom w:val="single" w:sz="4" w:space="0" w:color="auto"/>
              <w:right w:val="single" w:sz="8" w:space="0" w:color="auto"/>
            </w:tcBorders>
            <w:shd w:val="clear" w:color="000000" w:fill="FFFFFF"/>
            <w:noWrap/>
            <w:vAlign w:val="center"/>
            <w:hideMark/>
          </w:tcPr>
          <w:p w14:paraId="1DCEE5EC" w14:textId="3B0C3B4D" w:rsidR="00C40090" w:rsidRPr="00236665" w:rsidRDefault="00236665" w:rsidP="00C40090">
            <w:pPr>
              <w:ind w:left="0" w:firstLine="0"/>
              <w:jc w:val="right"/>
              <w:rPr>
                <w:rFonts w:ascii="Tahoma" w:hAnsi="Tahoma" w:cs="Tahoma"/>
                <w:sz w:val="18"/>
                <w:szCs w:val="18"/>
              </w:rPr>
            </w:pPr>
            <w:r w:rsidRPr="00236665">
              <w:rPr>
                <w:rFonts w:ascii="Tahoma" w:hAnsi="Tahoma" w:cs="Tahoma"/>
                <w:sz w:val="18"/>
                <w:szCs w:val="18"/>
              </w:rPr>
              <w:t>28</w:t>
            </w:r>
            <w:r w:rsidR="00C40090" w:rsidRPr="00236665">
              <w:rPr>
                <w:rFonts w:ascii="Tahoma" w:hAnsi="Tahoma" w:cs="Tahoma"/>
                <w:sz w:val="18"/>
                <w:szCs w:val="18"/>
              </w:rPr>
              <w:t xml:space="preserve"> </w:t>
            </w:r>
            <w:r w:rsidRPr="00236665">
              <w:rPr>
                <w:rFonts w:ascii="Tahoma" w:hAnsi="Tahoma" w:cs="Tahoma"/>
                <w:sz w:val="18"/>
                <w:szCs w:val="18"/>
              </w:rPr>
              <w:t>183</w:t>
            </w:r>
          </w:p>
        </w:tc>
        <w:tc>
          <w:tcPr>
            <w:tcW w:w="1276" w:type="dxa"/>
            <w:tcBorders>
              <w:top w:val="single" w:sz="4" w:space="0" w:color="auto"/>
              <w:left w:val="nil"/>
              <w:bottom w:val="single" w:sz="4" w:space="0" w:color="auto"/>
              <w:right w:val="single" w:sz="8" w:space="0" w:color="auto"/>
            </w:tcBorders>
            <w:shd w:val="clear" w:color="000000" w:fill="FFFFFF"/>
            <w:noWrap/>
            <w:vAlign w:val="center"/>
            <w:hideMark/>
          </w:tcPr>
          <w:p w14:paraId="255755EB" w14:textId="03B598A6" w:rsidR="00C40090" w:rsidRPr="00236665" w:rsidRDefault="00236665" w:rsidP="00C40090">
            <w:pPr>
              <w:ind w:left="0" w:firstLine="0"/>
              <w:jc w:val="right"/>
              <w:rPr>
                <w:rFonts w:ascii="Tahoma" w:hAnsi="Tahoma" w:cs="Tahoma"/>
                <w:sz w:val="18"/>
                <w:szCs w:val="18"/>
              </w:rPr>
            </w:pPr>
            <w:r w:rsidRPr="00236665">
              <w:rPr>
                <w:rFonts w:ascii="Tahoma" w:hAnsi="Tahoma" w:cs="Tahoma"/>
                <w:sz w:val="18"/>
                <w:szCs w:val="18"/>
              </w:rPr>
              <w:t>41</w:t>
            </w:r>
            <w:r w:rsidR="00C40090" w:rsidRPr="00236665">
              <w:rPr>
                <w:rFonts w:ascii="Tahoma" w:hAnsi="Tahoma" w:cs="Tahoma"/>
                <w:sz w:val="18"/>
                <w:szCs w:val="18"/>
              </w:rPr>
              <w:t xml:space="preserve"> </w:t>
            </w:r>
            <w:r w:rsidRPr="00236665">
              <w:rPr>
                <w:rFonts w:ascii="Tahoma" w:hAnsi="Tahoma" w:cs="Tahoma"/>
                <w:sz w:val="18"/>
                <w:szCs w:val="18"/>
              </w:rPr>
              <w:t>337</w:t>
            </w:r>
          </w:p>
        </w:tc>
        <w:tc>
          <w:tcPr>
            <w:tcW w:w="1275" w:type="dxa"/>
            <w:tcBorders>
              <w:top w:val="single" w:sz="4" w:space="0" w:color="auto"/>
              <w:left w:val="nil"/>
              <w:bottom w:val="single" w:sz="4" w:space="0" w:color="auto"/>
              <w:right w:val="single" w:sz="8" w:space="0" w:color="auto"/>
            </w:tcBorders>
            <w:shd w:val="clear" w:color="000000" w:fill="FFFFFF"/>
            <w:noWrap/>
            <w:vAlign w:val="center"/>
            <w:hideMark/>
          </w:tcPr>
          <w:p w14:paraId="2287E147" w14:textId="244DA413" w:rsidR="00C40090" w:rsidRPr="00236665" w:rsidRDefault="00236665" w:rsidP="00C40090">
            <w:pPr>
              <w:ind w:left="0" w:firstLine="0"/>
              <w:jc w:val="right"/>
              <w:rPr>
                <w:rFonts w:ascii="Tahoma" w:hAnsi="Tahoma" w:cs="Tahoma"/>
                <w:sz w:val="18"/>
                <w:szCs w:val="18"/>
              </w:rPr>
            </w:pPr>
            <w:r w:rsidRPr="00236665">
              <w:rPr>
                <w:rFonts w:ascii="Tahoma" w:hAnsi="Tahoma" w:cs="Tahoma"/>
                <w:sz w:val="18"/>
                <w:szCs w:val="18"/>
              </w:rPr>
              <w:t>21</w:t>
            </w:r>
            <w:r w:rsidR="00C40090" w:rsidRPr="00236665">
              <w:rPr>
                <w:rFonts w:ascii="Tahoma" w:hAnsi="Tahoma" w:cs="Tahoma"/>
                <w:sz w:val="18"/>
                <w:szCs w:val="18"/>
              </w:rPr>
              <w:t xml:space="preserve"> </w:t>
            </w:r>
            <w:r w:rsidRPr="00236665">
              <w:rPr>
                <w:rFonts w:ascii="Tahoma" w:hAnsi="Tahoma" w:cs="Tahoma"/>
                <w:sz w:val="18"/>
                <w:szCs w:val="18"/>
              </w:rPr>
              <w:t>450</w:t>
            </w:r>
          </w:p>
        </w:tc>
        <w:tc>
          <w:tcPr>
            <w:tcW w:w="709" w:type="dxa"/>
            <w:tcBorders>
              <w:top w:val="single" w:sz="4" w:space="0" w:color="auto"/>
              <w:left w:val="nil"/>
              <w:bottom w:val="single" w:sz="4" w:space="0" w:color="auto"/>
              <w:right w:val="single" w:sz="8" w:space="0" w:color="auto"/>
            </w:tcBorders>
            <w:noWrap/>
            <w:vAlign w:val="center"/>
            <w:hideMark/>
          </w:tcPr>
          <w:p w14:paraId="51DA3084" w14:textId="42F6D9C7" w:rsidR="00C40090" w:rsidRPr="00236665" w:rsidRDefault="00236665" w:rsidP="00C40090">
            <w:pPr>
              <w:ind w:left="0" w:firstLine="0"/>
              <w:jc w:val="right"/>
              <w:rPr>
                <w:rFonts w:ascii="Tahoma" w:hAnsi="Tahoma" w:cs="Tahoma"/>
                <w:sz w:val="18"/>
                <w:szCs w:val="18"/>
              </w:rPr>
            </w:pPr>
            <w:r w:rsidRPr="00236665">
              <w:rPr>
                <w:rFonts w:ascii="Tahoma" w:hAnsi="Tahoma" w:cs="Tahoma"/>
                <w:sz w:val="18"/>
                <w:szCs w:val="18"/>
              </w:rPr>
              <w:t>0</w:t>
            </w:r>
            <w:r w:rsidR="00C40090" w:rsidRPr="00236665">
              <w:rPr>
                <w:rFonts w:ascii="Tahoma" w:hAnsi="Tahoma" w:cs="Tahoma"/>
                <w:sz w:val="18"/>
                <w:szCs w:val="18"/>
              </w:rPr>
              <w:t>,</w:t>
            </w:r>
            <w:r w:rsidRPr="00236665">
              <w:rPr>
                <w:rFonts w:ascii="Tahoma" w:hAnsi="Tahoma" w:cs="Tahoma"/>
                <w:sz w:val="18"/>
                <w:szCs w:val="18"/>
              </w:rPr>
              <w:t>52</w:t>
            </w:r>
          </w:p>
        </w:tc>
        <w:tc>
          <w:tcPr>
            <w:tcW w:w="992" w:type="dxa"/>
            <w:tcBorders>
              <w:top w:val="single" w:sz="4" w:space="0" w:color="auto"/>
              <w:left w:val="nil"/>
              <w:bottom w:val="single" w:sz="4" w:space="0" w:color="auto"/>
              <w:right w:val="single" w:sz="8" w:space="0" w:color="auto"/>
            </w:tcBorders>
            <w:noWrap/>
            <w:vAlign w:val="center"/>
            <w:hideMark/>
          </w:tcPr>
          <w:p w14:paraId="3A841BFC" w14:textId="2C746277" w:rsidR="00C40090" w:rsidRPr="00236665" w:rsidRDefault="00236665" w:rsidP="00C40090">
            <w:pPr>
              <w:ind w:left="0" w:firstLine="0"/>
              <w:jc w:val="right"/>
              <w:rPr>
                <w:rFonts w:ascii="Tahoma" w:hAnsi="Tahoma" w:cs="Tahoma"/>
                <w:sz w:val="18"/>
                <w:szCs w:val="18"/>
              </w:rPr>
            </w:pPr>
            <w:r w:rsidRPr="00236665">
              <w:rPr>
                <w:rFonts w:ascii="Tahoma" w:hAnsi="Tahoma" w:cs="Tahoma"/>
                <w:sz w:val="18"/>
                <w:szCs w:val="18"/>
              </w:rPr>
              <w:t>1</w:t>
            </w:r>
            <w:r w:rsidR="00C40090" w:rsidRPr="00236665">
              <w:rPr>
                <w:rFonts w:ascii="Tahoma" w:hAnsi="Tahoma" w:cs="Tahoma"/>
                <w:sz w:val="18"/>
                <w:szCs w:val="18"/>
              </w:rPr>
              <w:t>,</w:t>
            </w:r>
            <w:r w:rsidRPr="00236665">
              <w:rPr>
                <w:rFonts w:ascii="Tahoma" w:hAnsi="Tahoma" w:cs="Tahoma"/>
                <w:sz w:val="18"/>
                <w:szCs w:val="18"/>
              </w:rPr>
              <w:t>07</w:t>
            </w:r>
          </w:p>
        </w:tc>
        <w:tc>
          <w:tcPr>
            <w:tcW w:w="231" w:type="dxa"/>
            <w:vAlign w:val="center"/>
            <w:hideMark/>
          </w:tcPr>
          <w:p w14:paraId="793258D4" w14:textId="77777777" w:rsidR="00C40090" w:rsidRPr="00DE35CD" w:rsidRDefault="00C40090" w:rsidP="00C40090">
            <w:pPr>
              <w:ind w:left="0" w:firstLine="0"/>
              <w:jc w:val="left"/>
              <w:rPr>
                <w:highlight w:val="yellow"/>
              </w:rPr>
            </w:pPr>
          </w:p>
        </w:tc>
      </w:tr>
      <w:tr w:rsidR="003341CC" w:rsidRPr="00DE35CD" w14:paraId="5FD66252" w14:textId="77777777" w:rsidTr="007179DB">
        <w:trPr>
          <w:trHeight w:val="258"/>
        </w:trPr>
        <w:tc>
          <w:tcPr>
            <w:tcW w:w="2269" w:type="dxa"/>
            <w:tcBorders>
              <w:top w:val="nil"/>
              <w:left w:val="single" w:sz="8" w:space="0" w:color="auto"/>
              <w:bottom w:val="single" w:sz="4" w:space="0" w:color="auto"/>
              <w:right w:val="single" w:sz="8" w:space="0" w:color="auto"/>
            </w:tcBorders>
            <w:noWrap/>
            <w:vAlign w:val="center"/>
            <w:hideMark/>
          </w:tcPr>
          <w:p w14:paraId="1783C838" w14:textId="77777777" w:rsidR="00C40090" w:rsidRPr="00236665" w:rsidRDefault="00C40090" w:rsidP="00C40090">
            <w:pPr>
              <w:ind w:left="0" w:firstLine="0"/>
              <w:jc w:val="left"/>
              <w:rPr>
                <w:rFonts w:ascii="Tahoma" w:hAnsi="Tahoma" w:cs="Tahoma"/>
                <w:sz w:val="18"/>
                <w:szCs w:val="18"/>
              </w:rPr>
            </w:pPr>
            <w:r w:rsidRPr="00236665">
              <w:rPr>
                <w:rFonts w:ascii="Tahoma" w:hAnsi="Tahoma" w:cs="Tahoma"/>
                <w:sz w:val="18"/>
                <w:szCs w:val="18"/>
              </w:rPr>
              <w:t>Úroky a ostatní finanční výdaje</w:t>
            </w:r>
          </w:p>
        </w:tc>
        <w:tc>
          <w:tcPr>
            <w:tcW w:w="1275" w:type="dxa"/>
            <w:tcBorders>
              <w:top w:val="nil"/>
              <w:left w:val="nil"/>
              <w:bottom w:val="single" w:sz="4" w:space="0" w:color="auto"/>
              <w:right w:val="single" w:sz="8" w:space="0" w:color="auto"/>
            </w:tcBorders>
            <w:shd w:val="clear" w:color="000000" w:fill="FFFFFF"/>
            <w:noWrap/>
            <w:vAlign w:val="center"/>
            <w:hideMark/>
          </w:tcPr>
          <w:p w14:paraId="35A4CC7C" w14:textId="20E4A90A" w:rsidR="00C40090" w:rsidRPr="00236665" w:rsidRDefault="00C40090" w:rsidP="00C40090">
            <w:pPr>
              <w:ind w:left="0" w:firstLine="0"/>
              <w:jc w:val="right"/>
              <w:rPr>
                <w:rFonts w:ascii="Tahoma" w:hAnsi="Tahoma" w:cs="Tahoma"/>
                <w:sz w:val="18"/>
                <w:szCs w:val="18"/>
              </w:rPr>
            </w:pPr>
            <w:r w:rsidRPr="00236665">
              <w:rPr>
                <w:rFonts w:ascii="Tahoma" w:hAnsi="Tahoma" w:cs="Tahoma"/>
                <w:sz w:val="18"/>
                <w:szCs w:val="18"/>
              </w:rPr>
              <w:t xml:space="preserve">1 </w:t>
            </w:r>
            <w:r w:rsidR="00236665" w:rsidRPr="00236665">
              <w:rPr>
                <w:rFonts w:ascii="Tahoma" w:hAnsi="Tahoma" w:cs="Tahoma"/>
                <w:sz w:val="18"/>
                <w:szCs w:val="18"/>
              </w:rPr>
              <w:t>837</w:t>
            </w:r>
          </w:p>
        </w:tc>
        <w:tc>
          <w:tcPr>
            <w:tcW w:w="1276" w:type="dxa"/>
            <w:tcBorders>
              <w:top w:val="nil"/>
              <w:left w:val="nil"/>
              <w:bottom w:val="single" w:sz="4" w:space="0" w:color="auto"/>
              <w:right w:val="single" w:sz="8" w:space="0" w:color="auto"/>
            </w:tcBorders>
            <w:shd w:val="clear" w:color="000000" w:fill="FFFFFF"/>
            <w:noWrap/>
            <w:vAlign w:val="center"/>
            <w:hideMark/>
          </w:tcPr>
          <w:p w14:paraId="0E45771C" w14:textId="61116386" w:rsidR="00C40090" w:rsidRPr="00236665" w:rsidRDefault="00C40090" w:rsidP="00C40090">
            <w:pPr>
              <w:ind w:left="0" w:firstLine="0"/>
              <w:jc w:val="right"/>
              <w:rPr>
                <w:rFonts w:ascii="Tahoma" w:hAnsi="Tahoma" w:cs="Tahoma"/>
                <w:sz w:val="18"/>
                <w:szCs w:val="18"/>
              </w:rPr>
            </w:pPr>
            <w:r w:rsidRPr="00236665">
              <w:rPr>
                <w:rFonts w:ascii="Tahoma" w:hAnsi="Tahoma" w:cs="Tahoma"/>
                <w:sz w:val="18"/>
                <w:szCs w:val="18"/>
              </w:rPr>
              <w:t xml:space="preserve">1 </w:t>
            </w:r>
            <w:r w:rsidR="00236665" w:rsidRPr="00236665">
              <w:rPr>
                <w:rFonts w:ascii="Tahoma" w:hAnsi="Tahoma" w:cs="Tahoma"/>
                <w:sz w:val="18"/>
                <w:szCs w:val="18"/>
              </w:rPr>
              <w:t>418</w:t>
            </w:r>
          </w:p>
        </w:tc>
        <w:tc>
          <w:tcPr>
            <w:tcW w:w="1276" w:type="dxa"/>
            <w:tcBorders>
              <w:top w:val="nil"/>
              <w:left w:val="nil"/>
              <w:bottom w:val="single" w:sz="4" w:space="0" w:color="auto"/>
              <w:right w:val="single" w:sz="8" w:space="0" w:color="auto"/>
            </w:tcBorders>
            <w:shd w:val="clear" w:color="000000" w:fill="FFFFFF"/>
            <w:noWrap/>
            <w:vAlign w:val="center"/>
            <w:hideMark/>
          </w:tcPr>
          <w:p w14:paraId="19F71A48" w14:textId="1E0CF498" w:rsidR="00C40090" w:rsidRPr="00236665" w:rsidRDefault="00236665" w:rsidP="00C40090">
            <w:pPr>
              <w:ind w:left="0" w:firstLine="0"/>
              <w:jc w:val="right"/>
              <w:rPr>
                <w:rFonts w:ascii="Tahoma" w:hAnsi="Tahoma" w:cs="Tahoma"/>
                <w:sz w:val="18"/>
                <w:szCs w:val="18"/>
              </w:rPr>
            </w:pPr>
            <w:r w:rsidRPr="00236665">
              <w:rPr>
                <w:rFonts w:ascii="Tahoma" w:hAnsi="Tahoma" w:cs="Tahoma"/>
                <w:sz w:val="18"/>
                <w:szCs w:val="18"/>
              </w:rPr>
              <w:t>2</w:t>
            </w:r>
            <w:r w:rsidR="00C40090" w:rsidRPr="00236665">
              <w:rPr>
                <w:rFonts w:ascii="Tahoma" w:hAnsi="Tahoma" w:cs="Tahoma"/>
                <w:sz w:val="18"/>
                <w:szCs w:val="18"/>
              </w:rPr>
              <w:t xml:space="preserve"> </w:t>
            </w:r>
            <w:r w:rsidRPr="00236665">
              <w:rPr>
                <w:rFonts w:ascii="Tahoma" w:hAnsi="Tahoma" w:cs="Tahoma"/>
                <w:sz w:val="18"/>
                <w:szCs w:val="18"/>
              </w:rPr>
              <w:t>108</w:t>
            </w:r>
          </w:p>
        </w:tc>
        <w:tc>
          <w:tcPr>
            <w:tcW w:w="1276" w:type="dxa"/>
            <w:tcBorders>
              <w:top w:val="nil"/>
              <w:left w:val="nil"/>
              <w:bottom w:val="single" w:sz="4" w:space="0" w:color="auto"/>
              <w:right w:val="single" w:sz="8" w:space="0" w:color="auto"/>
            </w:tcBorders>
            <w:shd w:val="clear" w:color="000000" w:fill="FFFFFF"/>
            <w:noWrap/>
            <w:vAlign w:val="center"/>
            <w:hideMark/>
          </w:tcPr>
          <w:p w14:paraId="37B7FCF8" w14:textId="224CB976" w:rsidR="00C40090" w:rsidRPr="00236665" w:rsidRDefault="00C40090" w:rsidP="00C40090">
            <w:pPr>
              <w:ind w:left="0" w:firstLine="0"/>
              <w:jc w:val="right"/>
              <w:rPr>
                <w:rFonts w:ascii="Tahoma" w:hAnsi="Tahoma" w:cs="Tahoma"/>
                <w:sz w:val="18"/>
                <w:szCs w:val="18"/>
              </w:rPr>
            </w:pPr>
            <w:r w:rsidRPr="00236665">
              <w:rPr>
                <w:rFonts w:ascii="Tahoma" w:hAnsi="Tahoma" w:cs="Tahoma"/>
                <w:sz w:val="18"/>
                <w:szCs w:val="18"/>
              </w:rPr>
              <w:t xml:space="preserve">2 </w:t>
            </w:r>
            <w:r w:rsidR="00236665" w:rsidRPr="00236665">
              <w:rPr>
                <w:rFonts w:ascii="Tahoma" w:hAnsi="Tahoma" w:cs="Tahoma"/>
                <w:sz w:val="18"/>
                <w:szCs w:val="18"/>
              </w:rPr>
              <w:t>450</w:t>
            </w:r>
          </w:p>
        </w:tc>
        <w:tc>
          <w:tcPr>
            <w:tcW w:w="1275" w:type="dxa"/>
            <w:tcBorders>
              <w:top w:val="nil"/>
              <w:left w:val="nil"/>
              <w:bottom w:val="single" w:sz="4" w:space="0" w:color="auto"/>
              <w:right w:val="single" w:sz="8" w:space="0" w:color="auto"/>
            </w:tcBorders>
            <w:shd w:val="clear" w:color="000000" w:fill="FFFFFF"/>
            <w:noWrap/>
            <w:vAlign w:val="center"/>
            <w:hideMark/>
          </w:tcPr>
          <w:p w14:paraId="28709481" w14:textId="60B28F80" w:rsidR="00C40090" w:rsidRPr="00236665" w:rsidRDefault="00236665" w:rsidP="00C40090">
            <w:pPr>
              <w:ind w:left="0" w:firstLine="0"/>
              <w:jc w:val="right"/>
              <w:rPr>
                <w:rFonts w:ascii="Tahoma" w:hAnsi="Tahoma" w:cs="Tahoma"/>
                <w:sz w:val="18"/>
                <w:szCs w:val="18"/>
              </w:rPr>
            </w:pPr>
            <w:r w:rsidRPr="00236665">
              <w:rPr>
                <w:rFonts w:ascii="Tahoma" w:hAnsi="Tahoma" w:cs="Tahoma"/>
                <w:sz w:val="18"/>
                <w:szCs w:val="18"/>
              </w:rPr>
              <w:t>1</w:t>
            </w:r>
            <w:r w:rsidR="00C40090" w:rsidRPr="00236665">
              <w:rPr>
                <w:rFonts w:ascii="Tahoma" w:hAnsi="Tahoma" w:cs="Tahoma"/>
                <w:sz w:val="18"/>
                <w:szCs w:val="18"/>
              </w:rPr>
              <w:t xml:space="preserve"> </w:t>
            </w:r>
            <w:r w:rsidRPr="00236665">
              <w:rPr>
                <w:rFonts w:ascii="Tahoma" w:hAnsi="Tahoma" w:cs="Tahoma"/>
                <w:sz w:val="18"/>
                <w:szCs w:val="18"/>
              </w:rPr>
              <w:t>895</w:t>
            </w:r>
          </w:p>
        </w:tc>
        <w:tc>
          <w:tcPr>
            <w:tcW w:w="709" w:type="dxa"/>
            <w:tcBorders>
              <w:top w:val="nil"/>
              <w:left w:val="nil"/>
              <w:bottom w:val="single" w:sz="4" w:space="0" w:color="auto"/>
              <w:right w:val="single" w:sz="8" w:space="0" w:color="auto"/>
            </w:tcBorders>
            <w:noWrap/>
            <w:vAlign w:val="center"/>
            <w:hideMark/>
          </w:tcPr>
          <w:p w14:paraId="01FDED9C" w14:textId="73F444F0" w:rsidR="00C40090" w:rsidRPr="00236665" w:rsidRDefault="00236665" w:rsidP="00C40090">
            <w:pPr>
              <w:ind w:left="0" w:firstLine="0"/>
              <w:jc w:val="right"/>
              <w:rPr>
                <w:rFonts w:ascii="Tahoma" w:hAnsi="Tahoma" w:cs="Tahoma"/>
                <w:sz w:val="18"/>
                <w:szCs w:val="18"/>
              </w:rPr>
            </w:pPr>
            <w:r w:rsidRPr="00236665">
              <w:rPr>
                <w:rFonts w:ascii="Tahoma" w:hAnsi="Tahoma" w:cs="Tahoma"/>
                <w:sz w:val="18"/>
                <w:szCs w:val="18"/>
              </w:rPr>
              <w:t>0</w:t>
            </w:r>
            <w:r w:rsidR="00C40090" w:rsidRPr="00236665">
              <w:rPr>
                <w:rFonts w:ascii="Tahoma" w:hAnsi="Tahoma" w:cs="Tahoma"/>
                <w:sz w:val="18"/>
                <w:szCs w:val="18"/>
              </w:rPr>
              <w:t>,</w:t>
            </w:r>
            <w:r w:rsidRPr="00236665">
              <w:rPr>
                <w:rFonts w:ascii="Tahoma" w:hAnsi="Tahoma" w:cs="Tahoma"/>
                <w:sz w:val="18"/>
                <w:szCs w:val="18"/>
              </w:rPr>
              <w:t>77</w:t>
            </w:r>
          </w:p>
        </w:tc>
        <w:tc>
          <w:tcPr>
            <w:tcW w:w="992" w:type="dxa"/>
            <w:tcBorders>
              <w:top w:val="nil"/>
              <w:left w:val="nil"/>
              <w:bottom w:val="single" w:sz="4" w:space="0" w:color="auto"/>
              <w:right w:val="single" w:sz="8" w:space="0" w:color="auto"/>
            </w:tcBorders>
            <w:noWrap/>
            <w:vAlign w:val="center"/>
            <w:hideMark/>
          </w:tcPr>
          <w:p w14:paraId="05913DDC" w14:textId="537EA70F" w:rsidR="00C40090" w:rsidRPr="00236665" w:rsidRDefault="00C40090" w:rsidP="00C40090">
            <w:pPr>
              <w:ind w:left="0" w:firstLine="0"/>
              <w:jc w:val="right"/>
              <w:rPr>
                <w:rFonts w:ascii="Tahoma" w:hAnsi="Tahoma" w:cs="Tahoma"/>
                <w:sz w:val="18"/>
                <w:szCs w:val="18"/>
              </w:rPr>
            </w:pPr>
            <w:r w:rsidRPr="00236665">
              <w:rPr>
                <w:rFonts w:ascii="Tahoma" w:hAnsi="Tahoma" w:cs="Tahoma"/>
                <w:sz w:val="18"/>
                <w:szCs w:val="18"/>
              </w:rPr>
              <w:t>0,</w:t>
            </w:r>
            <w:r w:rsidR="00236665" w:rsidRPr="00236665">
              <w:rPr>
                <w:rFonts w:ascii="Tahoma" w:hAnsi="Tahoma" w:cs="Tahoma"/>
                <w:sz w:val="18"/>
                <w:szCs w:val="18"/>
              </w:rPr>
              <w:t>09</w:t>
            </w:r>
          </w:p>
        </w:tc>
        <w:tc>
          <w:tcPr>
            <w:tcW w:w="231" w:type="dxa"/>
            <w:vAlign w:val="center"/>
            <w:hideMark/>
          </w:tcPr>
          <w:p w14:paraId="2FFEDFA4" w14:textId="77777777" w:rsidR="00C40090" w:rsidRPr="00DE35CD" w:rsidRDefault="00C40090" w:rsidP="00C40090">
            <w:pPr>
              <w:ind w:left="0" w:firstLine="0"/>
              <w:jc w:val="left"/>
              <w:rPr>
                <w:highlight w:val="yellow"/>
              </w:rPr>
            </w:pPr>
          </w:p>
        </w:tc>
      </w:tr>
      <w:tr w:rsidR="003341CC" w:rsidRPr="00DE35CD" w14:paraId="06E31BE8" w14:textId="77777777" w:rsidTr="007179DB">
        <w:trPr>
          <w:trHeight w:val="258"/>
        </w:trPr>
        <w:tc>
          <w:tcPr>
            <w:tcW w:w="2269" w:type="dxa"/>
            <w:tcBorders>
              <w:top w:val="nil"/>
              <w:left w:val="single" w:sz="8" w:space="0" w:color="auto"/>
              <w:bottom w:val="single" w:sz="4" w:space="0" w:color="auto"/>
              <w:right w:val="single" w:sz="8" w:space="0" w:color="auto"/>
            </w:tcBorders>
            <w:noWrap/>
            <w:vAlign w:val="center"/>
            <w:hideMark/>
          </w:tcPr>
          <w:p w14:paraId="3E86C6E2" w14:textId="77777777" w:rsidR="00C40090" w:rsidRPr="00236665" w:rsidRDefault="00C40090" w:rsidP="00C40090">
            <w:pPr>
              <w:ind w:left="0" w:firstLine="0"/>
              <w:jc w:val="left"/>
              <w:rPr>
                <w:rFonts w:ascii="Tahoma" w:hAnsi="Tahoma" w:cs="Tahoma"/>
                <w:sz w:val="18"/>
                <w:szCs w:val="18"/>
              </w:rPr>
            </w:pPr>
            <w:r w:rsidRPr="00236665">
              <w:rPr>
                <w:rFonts w:ascii="Tahoma" w:hAnsi="Tahoma" w:cs="Tahoma"/>
                <w:sz w:val="18"/>
                <w:szCs w:val="18"/>
              </w:rPr>
              <w:t>Nákup vody, paliv a energie</w:t>
            </w:r>
          </w:p>
        </w:tc>
        <w:tc>
          <w:tcPr>
            <w:tcW w:w="1275" w:type="dxa"/>
            <w:tcBorders>
              <w:top w:val="nil"/>
              <w:left w:val="nil"/>
              <w:bottom w:val="single" w:sz="4" w:space="0" w:color="auto"/>
              <w:right w:val="single" w:sz="8" w:space="0" w:color="auto"/>
            </w:tcBorders>
            <w:shd w:val="clear" w:color="000000" w:fill="FFFFFF"/>
            <w:noWrap/>
            <w:vAlign w:val="center"/>
            <w:hideMark/>
          </w:tcPr>
          <w:p w14:paraId="53889B3A" w14:textId="1740E9D5" w:rsidR="00C40090" w:rsidRPr="00236665" w:rsidRDefault="00236665" w:rsidP="00C40090">
            <w:pPr>
              <w:ind w:left="0" w:firstLine="0"/>
              <w:jc w:val="right"/>
              <w:rPr>
                <w:rFonts w:ascii="Tahoma" w:hAnsi="Tahoma" w:cs="Tahoma"/>
                <w:sz w:val="18"/>
                <w:szCs w:val="18"/>
              </w:rPr>
            </w:pPr>
            <w:r w:rsidRPr="00236665">
              <w:rPr>
                <w:rFonts w:ascii="Tahoma" w:hAnsi="Tahoma" w:cs="Tahoma"/>
                <w:sz w:val="18"/>
                <w:szCs w:val="18"/>
              </w:rPr>
              <w:t>50</w:t>
            </w:r>
            <w:r w:rsidR="00C40090" w:rsidRPr="00236665">
              <w:rPr>
                <w:rFonts w:ascii="Tahoma" w:hAnsi="Tahoma" w:cs="Tahoma"/>
                <w:sz w:val="18"/>
                <w:szCs w:val="18"/>
              </w:rPr>
              <w:t xml:space="preserve"> </w:t>
            </w:r>
            <w:r w:rsidRPr="00236665">
              <w:rPr>
                <w:rFonts w:ascii="Tahoma" w:hAnsi="Tahoma" w:cs="Tahoma"/>
                <w:sz w:val="18"/>
                <w:szCs w:val="18"/>
              </w:rPr>
              <w:t>427</w:t>
            </w:r>
          </w:p>
        </w:tc>
        <w:tc>
          <w:tcPr>
            <w:tcW w:w="1276" w:type="dxa"/>
            <w:tcBorders>
              <w:top w:val="nil"/>
              <w:left w:val="nil"/>
              <w:bottom w:val="single" w:sz="4" w:space="0" w:color="auto"/>
              <w:right w:val="single" w:sz="8" w:space="0" w:color="auto"/>
            </w:tcBorders>
            <w:shd w:val="clear" w:color="000000" w:fill="FFFFFF"/>
            <w:noWrap/>
            <w:vAlign w:val="center"/>
            <w:hideMark/>
          </w:tcPr>
          <w:p w14:paraId="3AB7D2B8" w14:textId="05164E73" w:rsidR="00C40090" w:rsidRPr="00236665" w:rsidRDefault="00C40090" w:rsidP="00C40090">
            <w:pPr>
              <w:ind w:left="0" w:firstLine="0"/>
              <w:jc w:val="right"/>
              <w:rPr>
                <w:rFonts w:ascii="Tahoma" w:hAnsi="Tahoma" w:cs="Tahoma"/>
                <w:sz w:val="18"/>
                <w:szCs w:val="18"/>
              </w:rPr>
            </w:pPr>
            <w:r w:rsidRPr="00236665">
              <w:rPr>
                <w:rFonts w:ascii="Tahoma" w:hAnsi="Tahoma" w:cs="Tahoma"/>
                <w:sz w:val="18"/>
                <w:szCs w:val="18"/>
              </w:rPr>
              <w:t>5</w:t>
            </w:r>
            <w:r w:rsidR="00236665" w:rsidRPr="00236665">
              <w:rPr>
                <w:rFonts w:ascii="Tahoma" w:hAnsi="Tahoma" w:cs="Tahoma"/>
                <w:sz w:val="18"/>
                <w:szCs w:val="18"/>
              </w:rPr>
              <w:t>2</w:t>
            </w:r>
            <w:r w:rsidRPr="00236665">
              <w:rPr>
                <w:rFonts w:ascii="Tahoma" w:hAnsi="Tahoma" w:cs="Tahoma"/>
                <w:sz w:val="18"/>
                <w:szCs w:val="18"/>
              </w:rPr>
              <w:t xml:space="preserve"> </w:t>
            </w:r>
            <w:r w:rsidR="00236665" w:rsidRPr="00236665">
              <w:rPr>
                <w:rFonts w:ascii="Tahoma" w:hAnsi="Tahoma" w:cs="Tahoma"/>
                <w:sz w:val="18"/>
                <w:szCs w:val="18"/>
              </w:rPr>
              <w:t>232</w:t>
            </w:r>
          </w:p>
        </w:tc>
        <w:tc>
          <w:tcPr>
            <w:tcW w:w="1276" w:type="dxa"/>
            <w:tcBorders>
              <w:top w:val="nil"/>
              <w:left w:val="nil"/>
              <w:bottom w:val="single" w:sz="4" w:space="0" w:color="auto"/>
              <w:right w:val="single" w:sz="8" w:space="0" w:color="auto"/>
            </w:tcBorders>
            <w:shd w:val="clear" w:color="000000" w:fill="FFFFFF"/>
            <w:noWrap/>
            <w:vAlign w:val="center"/>
            <w:hideMark/>
          </w:tcPr>
          <w:p w14:paraId="391B9DBB" w14:textId="6645864D" w:rsidR="00C40090" w:rsidRPr="00236665" w:rsidRDefault="00236665" w:rsidP="00C40090">
            <w:pPr>
              <w:ind w:left="0" w:firstLine="0"/>
              <w:jc w:val="right"/>
              <w:rPr>
                <w:rFonts w:ascii="Tahoma" w:hAnsi="Tahoma" w:cs="Tahoma"/>
                <w:sz w:val="18"/>
                <w:szCs w:val="18"/>
              </w:rPr>
            </w:pPr>
            <w:r w:rsidRPr="00236665">
              <w:rPr>
                <w:rFonts w:ascii="Tahoma" w:hAnsi="Tahoma" w:cs="Tahoma"/>
                <w:sz w:val="18"/>
                <w:szCs w:val="18"/>
              </w:rPr>
              <w:t>69 878</w:t>
            </w:r>
          </w:p>
        </w:tc>
        <w:tc>
          <w:tcPr>
            <w:tcW w:w="1276" w:type="dxa"/>
            <w:tcBorders>
              <w:top w:val="nil"/>
              <w:left w:val="nil"/>
              <w:bottom w:val="single" w:sz="4" w:space="0" w:color="auto"/>
              <w:right w:val="single" w:sz="8" w:space="0" w:color="auto"/>
            </w:tcBorders>
            <w:shd w:val="clear" w:color="000000" w:fill="FFFFFF"/>
            <w:noWrap/>
            <w:vAlign w:val="center"/>
            <w:hideMark/>
          </w:tcPr>
          <w:p w14:paraId="737EF44F" w14:textId="536CE044" w:rsidR="00C40090" w:rsidRPr="00236665" w:rsidRDefault="00236665" w:rsidP="00C40090">
            <w:pPr>
              <w:ind w:left="0" w:firstLine="0"/>
              <w:jc w:val="right"/>
              <w:rPr>
                <w:rFonts w:ascii="Tahoma" w:hAnsi="Tahoma" w:cs="Tahoma"/>
                <w:sz w:val="18"/>
                <w:szCs w:val="18"/>
              </w:rPr>
            </w:pPr>
            <w:r w:rsidRPr="00236665">
              <w:rPr>
                <w:rFonts w:ascii="Tahoma" w:hAnsi="Tahoma" w:cs="Tahoma"/>
                <w:sz w:val="18"/>
                <w:szCs w:val="18"/>
              </w:rPr>
              <w:t>77</w:t>
            </w:r>
            <w:r w:rsidR="00C40090" w:rsidRPr="00236665">
              <w:rPr>
                <w:rFonts w:ascii="Tahoma" w:hAnsi="Tahoma" w:cs="Tahoma"/>
                <w:sz w:val="18"/>
                <w:szCs w:val="18"/>
              </w:rPr>
              <w:t xml:space="preserve"> </w:t>
            </w:r>
            <w:r w:rsidRPr="00236665">
              <w:rPr>
                <w:rFonts w:ascii="Tahoma" w:hAnsi="Tahoma" w:cs="Tahoma"/>
                <w:sz w:val="18"/>
                <w:szCs w:val="18"/>
              </w:rPr>
              <w:t>750</w:t>
            </w:r>
          </w:p>
        </w:tc>
        <w:tc>
          <w:tcPr>
            <w:tcW w:w="1275" w:type="dxa"/>
            <w:tcBorders>
              <w:top w:val="nil"/>
              <w:left w:val="nil"/>
              <w:bottom w:val="single" w:sz="4" w:space="0" w:color="auto"/>
              <w:right w:val="single" w:sz="8" w:space="0" w:color="auto"/>
            </w:tcBorders>
            <w:shd w:val="clear" w:color="000000" w:fill="FFFFFF"/>
            <w:noWrap/>
            <w:vAlign w:val="center"/>
            <w:hideMark/>
          </w:tcPr>
          <w:p w14:paraId="686F71AF" w14:textId="4D7EA261" w:rsidR="00C40090" w:rsidRPr="00236665" w:rsidRDefault="00236665" w:rsidP="00C40090">
            <w:pPr>
              <w:ind w:left="0" w:firstLine="0"/>
              <w:jc w:val="right"/>
              <w:rPr>
                <w:rFonts w:ascii="Tahoma" w:hAnsi="Tahoma" w:cs="Tahoma"/>
                <w:sz w:val="18"/>
                <w:szCs w:val="18"/>
              </w:rPr>
            </w:pPr>
            <w:r w:rsidRPr="00236665">
              <w:rPr>
                <w:rFonts w:ascii="Tahoma" w:hAnsi="Tahoma" w:cs="Tahoma"/>
                <w:sz w:val="18"/>
                <w:szCs w:val="18"/>
              </w:rPr>
              <w:t>82</w:t>
            </w:r>
            <w:r w:rsidR="00C40090" w:rsidRPr="00236665">
              <w:rPr>
                <w:rFonts w:ascii="Tahoma" w:hAnsi="Tahoma" w:cs="Tahoma"/>
                <w:sz w:val="18"/>
                <w:szCs w:val="18"/>
              </w:rPr>
              <w:t xml:space="preserve"> </w:t>
            </w:r>
            <w:r w:rsidRPr="00236665">
              <w:rPr>
                <w:rFonts w:ascii="Tahoma" w:hAnsi="Tahoma" w:cs="Tahoma"/>
                <w:sz w:val="18"/>
                <w:szCs w:val="18"/>
              </w:rPr>
              <w:t>633</w:t>
            </w:r>
          </w:p>
        </w:tc>
        <w:tc>
          <w:tcPr>
            <w:tcW w:w="709" w:type="dxa"/>
            <w:tcBorders>
              <w:top w:val="nil"/>
              <w:left w:val="nil"/>
              <w:bottom w:val="single" w:sz="4" w:space="0" w:color="auto"/>
              <w:right w:val="single" w:sz="8" w:space="0" w:color="auto"/>
            </w:tcBorders>
            <w:noWrap/>
            <w:vAlign w:val="center"/>
            <w:hideMark/>
          </w:tcPr>
          <w:p w14:paraId="16693180" w14:textId="6894261D" w:rsidR="00C40090" w:rsidRPr="00236665" w:rsidRDefault="00C40090" w:rsidP="00C40090">
            <w:pPr>
              <w:ind w:left="0" w:firstLine="0"/>
              <w:jc w:val="right"/>
              <w:rPr>
                <w:rFonts w:ascii="Tahoma" w:hAnsi="Tahoma" w:cs="Tahoma"/>
                <w:sz w:val="18"/>
                <w:szCs w:val="18"/>
              </w:rPr>
            </w:pPr>
            <w:r w:rsidRPr="00236665">
              <w:rPr>
                <w:rFonts w:ascii="Tahoma" w:hAnsi="Tahoma" w:cs="Tahoma"/>
                <w:sz w:val="18"/>
                <w:szCs w:val="18"/>
              </w:rPr>
              <w:t>1,</w:t>
            </w:r>
            <w:r w:rsidR="00236665" w:rsidRPr="00236665">
              <w:rPr>
                <w:rFonts w:ascii="Tahoma" w:hAnsi="Tahoma" w:cs="Tahoma"/>
                <w:sz w:val="18"/>
                <w:szCs w:val="18"/>
              </w:rPr>
              <w:t>06</w:t>
            </w:r>
          </w:p>
        </w:tc>
        <w:tc>
          <w:tcPr>
            <w:tcW w:w="992" w:type="dxa"/>
            <w:tcBorders>
              <w:top w:val="nil"/>
              <w:left w:val="nil"/>
              <w:bottom w:val="single" w:sz="4" w:space="0" w:color="auto"/>
              <w:right w:val="single" w:sz="8" w:space="0" w:color="auto"/>
            </w:tcBorders>
            <w:noWrap/>
            <w:vAlign w:val="center"/>
            <w:hideMark/>
          </w:tcPr>
          <w:p w14:paraId="5C9CB6B1" w14:textId="45ED0ADC" w:rsidR="00C40090" w:rsidRPr="00236665" w:rsidRDefault="00C40090" w:rsidP="00C40090">
            <w:pPr>
              <w:ind w:left="0" w:firstLine="0"/>
              <w:jc w:val="right"/>
              <w:rPr>
                <w:rFonts w:ascii="Tahoma" w:hAnsi="Tahoma" w:cs="Tahoma"/>
                <w:sz w:val="18"/>
                <w:szCs w:val="18"/>
              </w:rPr>
            </w:pPr>
            <w:r w:rsidRPr="00236665">
              <w:rPr>
                <w:rFonts w:ascii="Tahoma" w:hAnsi="Tahoma" w:cs="Tahoma"/>
                <w:sz w:val="18"/>
                <w:szCs w:val="18"/>
              </w:rPr>
              <w:t>4,1</w:t>
            </w:r>
            <w:r w:rsidR="00236665" w:rsidRPr="00236665">
              <w:rPr>
                <w:rFonts w:ascii="Tahoma" w:hAnsi="Tahoma" w:cs="Tahoma"/>
                <w:sz w:val="18"/>
                <w:szCs w:val="18"/>
              </w:rPr>
              <w:t>2</w:t>
            </w:r>
          </w:p>
        </w:tc>
        <w:tc>
          <w:tcPr>
            <w:tcW w:w="231" w:type="dxa"/>
            <w:vAlign w:val="center"/>
            <w:hideMark/>
          </w:tcPr>
          <w:p w14:paraId="0319912D" w14:textId="77777777" w:rsidR="00C40090" w:rsidRPr="00236665" w:rsidRDefault="00C40090" w:rsidP="00C40090">
            <w:pPr>
              <w:ind w:left="0" w:firstLine="0"/>
              <w:jc w:val="left"/>
            </w:pPr>
          </w:p>
        </w:tc>
      </w:tr>
      <w:tr w:rsidR="00C40090" w:rsidRPr="00DE35CD" w14:paraId="5629BBEF" w14:textId="77777777" w:rsidTr="007179DB">
        <w:trPr>
          <w:trHeight w:val="258"/>
        </w:trPr>
        <w:tc>
          <w:tcPr>
            <w:tcW w:w="2269" w:type="dxa"/>
            <w:tcBorders>
              <w:top w:val="single" w:sz="4" w:space="0" w:color="auto"/>
              <w:left w:val="single" w:sz="8" w:space="0" w:color="auto"/>
              <w:bottom w:val="single" w:sz="4" w:space="0" w:color="auto"/>
              <w:right w:val="single" w:sz="8" w:space="0" w:color="auto"/>
            </w:tcBorders>
            <w:noWrap/>
            <w:vAlign w:val="center"/>
            <w:hideMark/>
          </w:tcPr>
          <w:p w14:paraId="51B23B5F" w14:textId="77777777" w:rsidR="00C40090" w:rsidRPr="00674109" w:rsidRDefault="00C40090" w:rsidP="00C40090">
            <w:pPr>
              <w:ind w:left="0" w:firstLine="0"/>
              <w:jc w:val="left"/>
              <w:rPr>
                <w:rFonts w:ascii="Tahoma" w:hAnsi="Tahoma" w:cs="Tahoma"/>
                <w:sz w:val="18"/>
                <w:szCs w:val="18"/>
              </w:rPr>
            </w:pPr>
            <w:r w:rsidRPr="00674109">
              <w:rPr>
                <w:rFonts w:ascii="Tahoma" w:hAnsi="Tahoma" w:cs="Tahoma"/>
                <w:sz w:val="18"/>
                <w:szCs w:val="18"/>
              </w:rPr>
              <w:t>Nákup služeb</w:t>
            </w:r>
          </w:p>
        </w:tc>
        <w:tc>
          <w:tcPr>
            <w:tcW w:w="1275" w:type="dxa"/>
            <w:tcBorders>
              <w:top w:val="single" w:sz="4" w:space="0" w:color="auto"/>
              <w:left w:val="nil"/>
              <w:bottom w:val="single" w:sz="4" w:space="0" w:color="auto"/>
              <w:right w:val="single" w:sz="8" w:space="0" w:color="auto"/>
            </w:tcBorders>
            <w:shd w:val="clear" w:color="000000" w:fill="FFFFFF"/>
            <w:noWrap/>
            <w:vAlign w:val="center"/>
            <w:hideMark/>
          </w:tcPr>
          <w:p w14:paraId="3D9C7CCD" w14:textId="0F2A217D" w:rsidR="00C40090" w:rsidRPr="00674109" w:rsidRDefault="00674109" w:rsidP="00C40090">
            <w:pPr>
              <w:ind w:left="0" w:firstLine="0"/>
              <w:jc w:val="right"/>
              <w:rPr>
                <w:rFonts w:ascii="Tahoma" w:hAnsi="Tahoma" w:cs="Tahoma"/>
                <w:sz w:val="18"/>
                <w:szCs w:val="18"/>
              </w:rPr>
            </w:pPr>
            <w:r w:rsidRPr="00674109">
              <w:rPr>
                <w:rFonts w:ascii="Tahoma" w:hAnsi="Tahoma" w:cs="Tahoma"/>
                <w:sz w:val="18"/>
                <w:szCs w:val="18"/>
              </w:rPr>
              <w:t>201</w:t>
            </w:r>
            <w:r w:rsidR="00C40090" w:rsidRPr="00674109">
              <w:rPr>
                <w:rFonts w:ascii="Tahoma" w:hAnsi="Tahoma" w:cs="Tahoma"/>
                <w:sz w:val="18"/>
                <w:szCs w:val="18"/>
              </w:rPr>
              <w:t xml:space="preserve"> </w:t>
            </w:r>
            <w:r w:rsidRPr="00674109">
              <w:rPr>
                <w:rFonts w:ascii="Tahoma" w:hAnsi="Tahoma" w:cs="Tahoma"/>
                <w:sz w:val="18"/>
                <w:szCs w:val="18"/>
              </w:rPr>
              <w:t>747</w:t>
            </w:r>
          </w:p>
        </w:tc>
        <w:tc>
          <w:tcPr>
            <w:tcW w:w="1276" w:type="dxa"/>
            <w:tcBorders>
              <w:top w:val="single" w:sz="4" w:space="0" w:color="auto"/>
              <w:left w:val="nil"/>
              <w:bottom w:val="single" w:sz="4" w:space="0" w:color="auto"/>
              <w:right w:val="single" w:sz="8" w:space="0" w:color="auto"/>
            </w:tcBorders>
            <w:shd w:val="clear" w:color="000000" w:fill="FFFFFF"/>
            <w:noWrap/>
            <w:vAlign w:val="center"/>
            <w:hideMark/>
          </w:tcPr>
          <w:p w14:paraId="376C9219" w14:textId="20D5312D" w:rsidR="00C40090" w:rsidRPr="00674109" w:rsidRDefault="00674109" w:rsidP="00C40090">
            <w:pPr>
              <w:ind w:left="0" w:firstLine="0"/>
              <w:jc w:val="right"/>
              <w:rPr>
                <w:rFonts w:ascii="Tahoma" w:hAnsi="Tahoma" w:cs="Tahoma"/>
                <w:sz w:val="18"/>
                <w:szCs w:val="18"/>
              </w:rPr>
            </w:pPr>
            <w:r w:rsidRPr="00674109">
              <w:rPr>
                <w:rFonts w:ascii="Tahoma" w:hAnsi="Tahoma" w:cs="Tahoma"/>
                <w:sz w:val="18"/>
                <w:szCs w:val="18"/>
              </w:rPr>
              <w:t>220</w:t>
            </w:r>
            <w:r w:rsidR="00C40090" w:rsidRPr="00674109">
              <w:rPr>
                <w:rFonts w:ascii="Tahoma" w:hAnsi="Tahoma" w:cs="Tahoma"/>
                <w:sz w:val="18"/>
                <w:szCs w:val="18"/>
              </w:rPr>
              <w:t xml:space="preserve"> </w:t>
            </w:r>
            <w:r w:rsidRPr="00674109">
              <w:rPr>
                <w:rFonts w:ascii="Tahoma" w:hAnsi="Tahoma" w:cs="Tahoma"/>
                <w:sz w:val="18"/>
                <w:szCs w:val="18"/>
              </w:rPr>
              <w:t>239</w:t>
            </w:r>
          </w:p>
        </w:tc>
        <w:tc>
          <w:tcPr>
            <w:tcW w:w="1276" w:type="dxa"/>
            <w:tcBorders>
              <w:top w:val="single" w:sz="4" w:space="0" w:color="auto"/>
              <w:left w:val="nil"/>
              <w:bottom w:val="single" w:sz="4" w:space="0" w:color="auto"/>
              <w:right w:val="single" w:sz="8" w:space="0" w:color="auto"/>
            </w:tcBorders>
            <w:shd w:val="clear" w:color="000000" w:fill="FFFFFF"/>
            <w:noWrap/>
            <w:vAlign w:val="center"/>
            <w:hideMark/>
          </w:tcPr>
          <w:p w14:paraId="5B2DA9D0" w14:textId="4FCABB4C" w:rsidR="00C40090" w:rsidRPr="00674109" w:rsidRDefault="00C40090" w:rsidP="00C40090">
            <w:pPr>
              <w:ind w:left="0" w:firstLine="0"/>
              <w:jc w:val="right"/>
              <w:rPr>
                <w:rFonts w:ascii="Tahoma" w:hAnsi="Tahoma" w:cs="Tahoma"/>
                <w:sz w:val="18"/>
                <w:szCs w:val="18"/>
              </w:rPr>
            </w:pPr>
            <w:r w:rsidRPr="00674109">
              <w:rPr>
                <w:rFonts w:ascii="Tahoma" w:hAnsi="Tahoma" w:cs="Tahoma"/>
                <w:sz w:val="18"/>
                <w:szCs w:val="18"/>
              </w:rPr>
              <w:t>2</w:t>
            </w:r>
            <w:r w:rsidR="00674109" w:rsidRPr="00674109">
              <w:rPr>
                <w:rFonts w:ascii="Tahoma" w:hAnsi="Tahoma" w:cs="Tahoma"/>
                <w:sz w:val="18"/>
                <w:szCs w:val="18"/>
              </w:rPr>
              <w:t>44</w:t>
            </w:r>
            <w:r w:rsidRPr="00674109">
              <w:rPr>
                <w:rFonts w:ascii="Tahoma" w:hAnsi="Tahoma" w:cs="Tahoma"/>
                <w:sz w:val="18"/>
                <w:szCs w:val="18"/>
              </w:rPr>
              <w:t xml:space="preserve"> </w:t>
            </w:r>
            <w:r w:rsidR="00674109" w:rsidRPr="00674109">
              <w:rPr>
                <w:rFonts w:ascii="Tahoma" w:hAnsi="Tahoma" w:cs="Tahoma"/>
                <w:sz w:val="18"/>
                <w:szCs w:val="18"/>
              </w:rPr>
              <w:t>559</w:t>
            </w:r>
          </w:p>
        </w:tc>
        <w:tc>
          <w:tcPr>
            <w:tcW w:w="1276" w:type="dxa"/>
            <w:tcBorders>
              <w:top w:val="single" w:sz="4" w:space="0" w:color="auto"/>
              <w:left w:val="nil"/>
              <w:bottom w:val="single" w:sz="4" w:space="0" w:color="auto"/>
              <w:right w:val="single" w:sz="8" w:space="0" w:color="auto"/>
            </w:tcBorders>
            <w:shd w:val="clear" w:color="000000" w:fill="FFFFFF"/>
            <w:noWrap/>
            <w:vAlign w:val="center"/>
            <w:hideMark/>
          </w:tcPr>
          <w:p w14:paraId="01D87D83" w14:textId="210F38E4" w:rsidR="00C40090" w:rsidRPr="00674109" w:rsidRDefault="00C40090" w:rsidP="00C40090">
            <w:pPr>
              <w:ind w:left="0" w:firstLine="0"/>
              <w:jc w:val="right"/>
              <w:rPr>
                <w:rFonts w:ascii="Tahoma" w:hAnsi="Tahoma" w:cs="Tahoma"/>
                <w:sz w:val="18"/>
                <w:szCs w:val="18"/>
              </w:rPr>
            </w:pPr>
            <w:r w:rsidRPr="00674109">
              <w:rPr>
                <w:rFonts w:ascii="Tahoma" w:hAnsi="Tahoma" w:cs="Tahoma"/>
                <w:sz w:val="18"/>
                <w:szCs w:val="18"/>
              </w:rPr>
              <w:t>2</w:t>
            </w:r>
            <w:r w:rsidR="00674109" w:rsidRPr="00674109">
              <w:rPr>
                <w:rFonts w:ascii="Tahoma" w:hAnsi="Tahoma" w:cs="Tahoma"/>
                <w:sz w:val="18"/>
                <w:szCs w:val="18"/>
              </w:rPr>
              <w:t>86</w:t>
            </w:r>
            <w:r w:rsidRPr="00674109">
              <w:rPr>
                <w:rFonts w:ascii="Tahoma" w:hAnsi="Tahoma" w:cs="Tahoma"/>
                <w:sz w:val="18"/>
                <w:szCs w:val="18"/>
              </w:rPr>
              <w:t xml:space="preserve"> </w:t>
            </w:r>
            <w:r w:rsidR="00674109" w:rsidRPr="00674109">
              <w:rPr>
                <w:rFonts w:ascii="Tahoma" w:hAnsi="Tahoma" w:cs="Tahoma"/>
                <w:sz w:val="18"/>
                <w:szCs w:val="18"/>
              </w:rPr>
              <w:t>252</w:t>
            </w:r>
          </w:p>
        </w:tc>
        <w:tc>
          <w:tcPr>
            <w:tcW w:w="1275" w:type="dxa"/>
            <w:tcBorders>
              <w:top w:val="single" w:sz="4" w:space="0" w:color="auto"/>
              <w:left w:val="nil"/>
              <w:bottom w:val="single" w:sz="4" w:space="0" w:color="auto"/>
              <w:right w:val="single" w:sz="8" w:space="0" w:color="auto"/>
            </w:tcBorders>
            <w:shd w:val="clear" w:color="000000" w:fill="FFFFFF"/>
            <w:noWrap/>
            <w:vAlign w:val="center"/>
            <w:hideMark/>
          </w:tcPr>
          <w:p w14:paraId="6953C21C" w14:textId="3F6133DA" w:rsidR="00C40090" w:rsidRPr="00674109" w:rsidRDefault="00674109" w:rsidP="00C40090">
            <w:pPr>
              <w:ind w:left="0" w:firstLine="0"/>
              <w:jc w:val="right"/>
              <w:rPr>
                <w:rFonts w:ascii="Tahoma" w:hAnsi="Tahoma" w:cs="Tahoma"/>
                <w:sz w:val="18"/>
                <w:szCs w:val="18"/>
              </w:rPr>
            </w:pPr>
            <w:r w:rsidRPr="00674109">
              <w:rPr>
                <w:rFonts w:ascii="Tahoma" w:hAnsi="Tahoma" w:cs="Tahoma"/>
                <w:sz w:val="18"/>
                <w:szCs w:val="18"/>
              </w:rPr>
              <w:t>315</w:t>
            </w:r>
            <w:r w:rsidR="00C40090" w:rsidRPr="00674109">
              <w:rPr>
                <w:rFonts w:ascii="Tahoma" w:hAnsi="Tahoma" w:cs="Tahoma"/>
                <w:sz w:val="18"/>
                <w:szCs w:val="18"/>
              </w:rPr>
              <w:t xml:space="preserve"> </w:t>
            </w:r>
            <w:r w:rsidRPr="00674109">
              <w:rPr>
                <w:rFonts w:ascii="Tahoma" w:hAnsi="Tahoma" w:cs="Tahoma"/>
                <w:sz w:val="18"/>
                <w:szCs w:val="18"/>
              </w:rPr>
              <w:t>000</w:t>
            </w:r>
          </w:p>
        </w:tc>
        <w:tc>
          <w:tcPr>
            <w:tcW w:w="709" w:type="dxa"/>
            <w:tcBorders>
              <w:top w:val="single" w:sz="4" w:space="0" w:color="auto"/>
              <w:left w:val="nil"/>
              <w:bottom w:val="single" w:sz="4" w:space="0" w:color="auto"/>
              <w:right w:val="single" w:sz="8" w:space="0" w:color="auto"/>
            </w:tcBorders>
            <w:noWrap/>
            <w:vAlign w:val="center"/>
            <w:hideMark/>
          </w:tcPr>
          <w:p w14:paraId="4D4A9CDE" w14:textId="4DE92854" w:rsidR="00C40090" w:rsidRPr="00674109" w:rsidRDefault="00C40090" w:rsidP="00C40090">
            <w:pPr>
              <w:ind w:left="0" w:firstLine="0"/>
              <w:jc w:val="right"/>
              <w:rPr>
                <w:rFonts w:ascii="Tahoma" w:hAnsi="Tahoma" w:cs="Tahoma"/>
                <w:sz w:val="18"/>
                <w:szCs w:val="18"/>
              </w:rPr>
            </w:pPr>
            <w:r w:rsidRPr="00674109">
              <w:rPr>
                <w:rFonts w:ascii="Tahoma" w:hAnsi="Tahoma" w:cs="Tahoma"/>
                <w:sz w:val="18"/>
                <w:szCs w:val="18"/>
              </w:rPr>
              <w:t>1,</w:t>
            </w:r>
            <w:r w:rsidR="00674109" w:rsidRPr="00674109">
              <w:rPr>
                <w:rFonts w:ascii="Tahoma" w:hAnsi="Tahoma" w:cs="Tahoma"/>
                <w:sz w:val="18"/>
                <w:szCs w:val="18"/>
              </w:rPr>
              <w:t>10</w:t>
            </w:r>
          </w:p>
        </w:tc>
        <w:tc>
          <w:tcPr>
            <w:tcW w:w="992" w:type="dxa"/>
            <w:tcBorders>
              <w:top w:val="single" w:sz="4" w:space="0" w:color="auto"/>
              <w:left w:val="nil"/>
              <w:bottom w:val="single" w:sz="4" w:space="0" w:color="auto"/>
              <w:right w:val="single" w:sz="8" w:space="0" w:color="auto"/>
            </w:tcBorders>
            <w:noWrap/>
            <w:vAlign w:val="center"/>
            <w:hideMark/>
          </w:tcPr>
          <w:p w14:paraId="4270C252" w14:textId="54A209C4" w:rsidR="00C40090" w:rsidRPr="00674109" w:rsidRDefault="00C40090" w:rsidP="00C40090">
            <w:pPr>
              <w:ind w:left="0" w:firstLine="0"/>
              <w:jc w:val="right"/>
              <w:rPr>
                <w:rFonts w:ascii="Tahoma" w:hAnsi="Tahoma" w:cs="Tahoma"/>
                <w:sz w:val="18"/>
                <w:szCs w:val="18"/>
              </w:rPr>
            </w:pPr>
            <w:r w:rsidRPr="00674109">
              <w:rPr>
                <w:rFonts w:ascii="Tahoma" w:hAnsi="Tahoma" w:cs="Tahoma"/>
                <w:sz w:val="18"/>
                <w:szCs w:val="18"/>
              </w:rPr>
              <w:t>15,</w:t>
            </w:r>
            <w:r w:rsidR="00674109" w:rsidRPr="00674109">
              <w:rPr>
                <w:rFonts w:ascii="Tahoma" w:hAnsi="Tahoma" w:cs="Tahoma"/>
                <w:sz w:val="18"/>
                <w:szCs w:val="18"/>
              </w:rPr>
              <w:t>72</w:t>
            </w:r>
          </w:p>
        </w:tc>
        <w:tc>
          <w:tcPr>
            <w:tcW w:w="231" w:type="dxa"/>
            <w:vAlign w:val="center"/>
            <w:hideMark/>
          </w:tcPr>
          <w:p w14:paraId="7ADB9D2D" w14:textId="77777777" w:rsidR="00C40090" w:rsidRPr="00DE35CD" w:rsidRDefault="00C40090" w:rsidP="00C40090">
            <w:pPr>
              <w:ind w:left="0" w:firstLine="0"/>
              <w:jc w:val="left"/>
              <w:rPr>
                <w:highlight w:val="yellow"/>
              </w:rPr>
            </w:pPr>
          </w:p>
        </w:tc>
      </w:tr>
      <w:tr w:rsidR="003341CC" w:rsidRPr="00DE35CD" w14:paraId="66D216B7" w14:textId="77777777" w:rsidTr="007179DB">
        <w:trPr>
          <w:trHeight w:val="258"/>
        </w:trPr>
        <w:tc>
          <w:tcPr>
            <w:tcW w:w="2269" w:type="dxa"/>
            <w:tcBorders>
              <w:top w:val="single" w:sz="4" w:space="0" w:color="auto"/>
              <w:left w:val="single" w:sz="8" w:space="0" w:color="auto"/>
              <w:bottom w:val="single" w:sz="4" w:space="0" w:color="auto"/>
              <w:right w:val="single" w:sz="8" w:space="0" w:color="auto"/>
            </w:tcBorders>
            <w:noWrap/>
            <w:vAlign w:val="center"/>
            <w:hideMark/>
          </w:tcPr>
          <w:p w14:paraId="1A1BB1F1" w14:textId="77777777" w:rsidR="00C40090" w:rsidRPr="00674109" w:rsidRDefault="00C40090" w:rsidP="00C40090">
            <w:pPr>
              <w:ind w:left="0" w:firstLine="0"/>
              <w:jc w:val="left"/>
              <w:rPr>
                <w:rFonts w:ascii="Tahoma" w:hAnsi="Tahoma" w:cs="Tahoma"/>
                <w:sz w:val="18"/>
                <w:szCs w:val="18"/>
              </w:rPr>
            </w:pPr>
            <w:r w:rsidRPr="00674109">
              <w:rPr>
                <w:rFonts w:ascii="Tahoma" w:hAnsi="Tahoma" w:cs="Tahoma"/>
                <w:sz w:val="18"/>
                <w:szCs w:val="18"/>
              </w:rPr>
              <w:t>Ostatní nákupy</w:t>
            </w:r>
          </w:p>
        </w:tc>
        <w:tc>
          <w:tcPr>
            <w:tcW w:w="1275" w:type="dxa"/>
            <w:tcBorders>
              <w:top w:val="single" w:sz="4" w:space="0" w:color="auto"/>
              <w:left w:val="nil"/>
              <w:bottom w:val="single" w:sz="4" w:space="0" w:color="auto"/>
              <w:right w:val="single" w:sz="8" w:space="0" w:color="auto"/>
            </w:tcBorders>
            <w:shd w:val="clear" w:color="000000" w:fill="FFFFFF"/>
            <w:noWrap/>
            <w:vAlign w:val="center"/>
            <w:hideMark/>
          </w:tcPr>
          <w:p w14:paraId="33863687" w14:textId="202541ED" w:rsidR="00C40090" w:rsidRPr="00674109" w:rsidRDefault="00C40090" w:rsidP="00C40090">
            <w:pPr>
              <w:ind w:left="0" w:firstLine="0"/>
              <w:jc w:val="right"/>
              <w:rPr>
                <w:rFonts w:ascii="Tahoma" w:hAnsi="Tahoma" w:cs="Tahoma"/>
                <w:sz w:val="18"/>
                <w:szCs w:val="18"/>
              </w:rPr>
            </w:pPr>
            <w:r w:rsidRPr="00674109">
              <w:rPr>
                <w:rFonts w:ascii="Tahoma" w:hAnsi="Tahoma" w:cs="Tahoma"/>
                <w:sz w:val="18"/>
                <w:szCs w:val="18"/>
              </w:rPr>
              <w:t>1</w:t>
            </w:r>
            <w:r w:rsidR="00674109" w:rsidRPr="00674109">
              <w:rPr>
                <w:rFonts w:ascii="Tahoma" w:hAnsi="Tahoma" w:cs="Tahoma"/>
                <w:sz w:val="18"/>
                <w:szCs w:val="18"/>
              </w:rPr>
              <w:t>1</w:t>
            </w:r>
            <w:r w:rsidRPr="00674109">
              <w:rPr>
                <w:rFonts w:ascii="Tahoma" w:hAnsi="Tahoma" w:cs="Tahoma"/>
                <w:sz w:val="18"/>
                <w:szCs w:val="18"/>
              </w:rPr>
              <w:t xml:space="preserve">0 </w:t>
            </w:r>
            <w:r w:rsidR="00674109" w:rsidRPr="00674109">
              <w:rPr>
                <w:rFonts w:ascii="Tahoma" w:hAnsi="Tahoma" w:cs="Tahoma"/>
                <w:sz w:val="18"/>
                <w:szCs w:val="18"/>
              </w:rPr>
              <w:t>553</w:t>
            </w:r>
          </w:p>
        </w:tc>
        <w:tc>
          <w:tcPr>
            <w:tcW w:w="1276" w:type="dxa"/>
            <w:tcBorders>
              <w:top w:val="single" w:sz="4" w:space="0" w:color="auto"/>
              <w:left w:val="nil"/>
              <w:bottom w:val="single" w:sz="4" w:space="0" w:color="auto"/>
              <w:right w:val="single" w:sz="8" w:space="0" w:color="auto"/>
            </w:tcBorders>
            <w:shd w:val="clear" w:color="000000" w:fill="FFFFFF"/>
            <w:noWrap/>
            <w:vAlign w:val="center"/>
            <w:hideMark/>
          </w:tcPr>
          <w:p w14:paraId="3EE6B9ED" w14:textId="5C05CD4D" w:rsidR="00C40090" w:rsidRPr="00674109" w:rsidRDefault="00C40090" w:rsidP="00C40090">
            <w:pPr>
              <w:ind w:left="0" w:firstLine="0"/>
              <w:jc w:val="right"/>
              <w:rPr>
                <w:rFonts w:ascii="Tahoma" w:hAnsi="Tahoma" w:cs="Tahoma"/>
                <w:sz w:val="18"/>
                <w:szCs w:val="18"/>
              </w:rPr>
            </w:pPr>
            <w:r w:rsidRPr="00674109">
              <w:rPr>
                <w:rFonts w:ascii="Tahoma" w:hAnsi="Tahoma" w:cs="Tahoma"/>
                <w:sz w:val="18"/>
                <w:szCs w:val="18"/>
              </w:rPr>
              <w:t>1</w:t>
            </w:r>
            <w:r w:rsidR="00674109" w:rsidRPr="00674109">
              <w:rPr>
                <w:rFonts w:ascii="Tahoma" w:hAnsi="Tahoma" w:cs="Tahoma"/>
                <w:sz w:val="18"/>
                <w:szCs w:val="18"/>
              </w:rPr>
              <w:t>32</w:t>
            </w:r>
            <w:r w:rsidRPr="00674109">
              <w:rPr>
                <w:rFonts w:ascii="Tahoma" w:hAnsi="Tahoma" w:cs="Tahoma"/>
                <w:sz w:val="18"/>
                <w:szCs w:val="18"/>
              </w:rPr>
              <w:t xml:space="preserve"> </w:t>
            </w:r>
            <w:r w:rsidR="00674109" w:rsidRPr="00674109">
              <w:rPr>
                <w:rFonts w:ascii="Tahoma" w:hAnsi="Tahoma" w:cs="Tahoma"/>
                <w:sz w:val="18"/>
                <w:szCs w:val="18"/>
              </w:rPr>
              <w:t>859</w:t>
            </w:r>
          </w:p>
        </w:tc>
        <w:tc>
          <w:tcPr>
            <w:tcW w:w="1276" w:type="dxa"/>
            <w:tcBorders>
              <w:top w:val="single" w:sz="4" w:space="0" w:color="auto"/>
              <w:left w:val="nil"/>
              <w:bottom w:val="single" w:sz="4" w:space="0" w:color="auto"/>
              <w:right w:val="single" w:sz="8" w:space="0" w:color="auto"/>
            </w:tcBorders>
            <w:shd w:val="clear" w:color="000000" w:fill="FFFFFF"/>
            <w:noWrap/>
            <w:vAlign w:val="center"/>
            <w:hideMark/>
          </w:tcPr>
          <w:p w14:paraId="34778D9E" w14:textId="1F74C4EA" w:rsidR="00C40090" w:rsidRPr="00674109" w:rsidRDefault="00C40090" w:rsidP="00C40090">
            <w:pPr>
              <w:ind w:left="0" w:firstLine="0"/>
              <w:jc w:val="right"/>
              <w:rPr>
                <w:rFonts w:ascii="Tahoma" w:hAnsi="Tahoma" w:cs="Tahoma"/>
                <w:sz w:val="18"/>
                <w:szCs w:val="18"/>
              </w:rPr>
            </w:pPr>
            <w:r w:rsidRPr="00674109">
              <w:rPr>
                <w:rFonts w:ascii="Tahoma" w:hAnsi="Tahoma" w:cs="Tahoma"/>
                <w:sz w:val="18"/>
                <w:szCs w:val="18"/>
              </w:rPr>
              <w:t>1</w:t>
            </w:r>
            <w:r w:rsidR="00674109" w:rsidRPr="00674109">
              <w:rPr>
                <w:rFonts w:ascii="Tahoma" w:hAnsi="Tahoma" w:cs="Tahoma"/>
                <w:sz w:val="18"/>
                <w:szCs w:val="18"/>
              </w:rPr>
              <w:t>29</w:t>
            </w:r>
            <w:r w:rsidRPr="00674109">
              <w:rPr>
                <w:rFonts w:ascii="Tahoma" w:hAnsi="Tahoma" w:cs="Tahoma"/>
                <w:sz w:val="18"/>
                <w:szCs w:val="18"/>
              </w:rPr>
              <w:t xml:space="preserve"> </w:t>
            </w:r>
            <w:r w:rsidR="00674109" w:rsidRPr="00674109">
              <w:rPr>
                <w:rFonts w:ascii="Tahoma" w:hAnsi="Tahoma" w:cs="Tahoma"/>
                <w:sz w:val="18"/>
                <w:szCs w:val="18"/>
              </w:rPr>
              <w:t>428</w:t>
            </w:r>
          </w:p>
        </w:tc>
        <w:tc>
          <w:tcPr>
            <w:tcW w:w="1276" w:type="dxa"/>
            <w:tcBorders>
              <w:top w:val="single" w:sz="4" w:space="0" w:color="auto"/>
              <w:left w:val="nil"/>
              <w:bottom w:val="single" w:sz="4" w:space="0" w:color="auto"/>
              <w:right w:val="single" w:sz="8" w:space="0" w:color="auto"/>
            </w:tcBorders>
            <w:shd w:val="clear" w:color="000000" w:fill="FFFFFF"/>
            <w:noWrap/>
            <w:vAlign w:val="center"/>
            <w:hideMark/>
          </w:tcPr>
          <w:p w14:paraId="6980BC0A" w14:textId="707ED004" w:rsidR="00C40090" w:rsidRPr="00674109" w:rsidRDefault="00C40090" w:rsidP="00C40090">
            <w:pPr>
              <w:ind w:left="0" w:firstLine="0"/>
              <w:jc w:val="right"/>
              <w:rPr>
                <w:rFonts w:ascii="Tahoma" w:hAnsi="Tahoma" w:cs="Tahoma"/>
                <w:sz w:val="18"/>
                <w:szCs w:val="18"/>
              </w:rPr>
            </w:pPr>
            <w:r w:rsidRPr="00674109">
              <w:rPr>
                <w:rFonts w:ascii="Tahoma" w:hAnsi="Tahoma" w:cs="Tahoma"/>
                <w:sz w:val="18"/>
                <w:szCs w:val="18"/>
              </w:rPr>
              <w:t>1</w:t>
            </w:r>
            <w:r w:rsidR="00674109" w:rsidRPr="00674109">
              <w:rPr>
                <w:rFonts w:ascii="Tahoma" w:hAnsi="Tahoma" w:cs="Tahoma"/>
                <w:sz w:val="18"/>
                <w:szCs w:val="18"/>
              </w:rPr>
              <w:t>54</w:t>
            </w:r>
            <w:r w:rsidRPr="00674109">
              <w:rPr>
                <w:rFonts w:ascii="Tahoma" w:hAnsi="Tahoma" w:cs="Tahoma"/>
                <w:sz w:val="18"/>
                <w:szCs w:val="18"/>
              </w:rPr>
              <w:t xml:space="preserve"> </w:t>
            </w:r>
            <w:r w:rsidR="00674109" w:rsidRPr="00674109">
              <w:rPr>
                <w:rFonts w:ascii="Tahoma" w:hAnsi="Tahoma" w:cs="Tahoma"/>
                <w:sz w:val="18"/>
                <w:szCs w:val="18"/>
              </w:rPr>
              <w:t>353</w:t>
            </w:r>
          </w:p>
        </w:tc>
        <w:tc>
          <w:tcPr>
            <w:tcW w:w="1275" w:type="dxa"/>
            <w:tcBorders>
              <w:top w:val="single" w:sz="4" w:space="0" w:color="auto"/>
              <w:left w:val="nil"/>
              <w:bottom w:val="single" w:sz="4" w:space="0" w:color="auto"/>
              <w:right w:val="single" w:sz="8" w:space="0" w:color="auto"/>
            </w:tcBorders>
            <w:shd w:val="clear" w:color="000000" w:fill="FFFFFF"/>
            <w:noWrap/>
            <w:vAlign w:val="center"/>
            <w:hideMark/>
          </w:tcPr>
          <w:p w14:paraId="0ABABD14" w14:textId="66FBF431" w:rsidR="00C40090" w:rsidRPr="00674109" w:rsidRDefault="00C40090" w:rsidP="00C40090">
            <w:pPr>
              <w:ind w:left="0" w:firstLine="0"/>
              <w:jc w:val="right"/>
              <w:rPr>
                <w:rFonts w:ascii="Tahoma" w:hAnsi="Tahoma" w:cs="Tahoma"/>
                <w:sz w:val="18"/>
                <w:szCs w:val="18"/>
              </w:rPr>
            </w:pPr>
            <w:r w:rsidRPr="00674109">
              <w:rPr>
                <w:rFonts w:ascii="Tahoma" w:hAnsi="Tahoma" w:cs="Tahoma"/>
                <w:sz w:val="18"/>
                <w:szCs w:val="18"/>
              </w:rPr>
              <w:t>1</w:t>
            </w:r>
            <w:r w:rsidR="00674109" w:rsidRPr="00674109">
              <w:rPr>
                <w:rFonts w:ascii="Tahoma" w:hAnsi="Tahoma" w:cs="Tahoma"/>
                <w:sz w:val="18"/>
                <w:szCs w:val="18"/>
              </w:rPr>
              <w:t>65</w:t>
            </w:r>
            <w:r w:rsidRPr="00674109">
              <w:rPr>
                <w:rFonts w:ascii="Tahoma" w:hAnsi="Tahoma" w:cs="Tahoma"/>
                <w:sz w:val="18"/>
                <w:szCs w:val="18"/>
              </w:rPr>
              <w:t xml:space="preserve"> </w:t>
            </w:r>
            <w:r w:rsidR="00674109" w:rsidRPr="00674109">
              <w:rPr>
                <w:rFonts w:ascii="Tahoma" w:hAnsi="Tahoma" w:cs="Tahoma"/>
                <w:sz w:val="18"/>
                <w:szCs w:val="18"/>
              </w:rPr>
              <w:t>000</w:t>
            </w:r>
          </w:p>
        </w:tc>
        <w:tc>
          <w:tcPr>
            <w:tcW w:w="709" w:type="dxa"/>
            <w:tcBorders>
              <w:top w:val="single" w:sz="4" w:space="0" w:color="auto"/>
              <w:left w:val="nil"/>
              <w:bottom w:val="single" w:sz="4" w:space="0" w:color="auto"/>
              <w:right w:val="single" w:sz="8" w:space="0" w:color="auto"/>
            </w:tcBorders>
            <w:noWrap/>
            <w:vAlign w:val="center"/>
            <w:hideMark/>
          </w:tcPr>
          <w:p w14:paraId="38F45BE4" w14:textId="0AEBBC44" w:rsidR="00C40090" w:rsidRPr="00674109" w:rsidRDefault="00C40090" w:rsidP="00C40090">
            <w:pPr>
              <w:ind w:left="0" w:firstLine="0"/>
              <w:jc w:val="right"/>
              <w:rPr>
                <w:rFonts w:ascii="Tahoma" w:hAnsi="Tahoma" w:cs="Tahoma"/>
                <w:sz w:val="18"/>
                <w:szCs w:val="18"/>
              </w:rPr>
            </w:pPr>
            <w:r w:rsidRPr="00674109">
              <w:rPr>
                <w:rFonts w:ascii="Tahoma" w:hAnsi="Tahoma" w:cs="Tahoma"/>
                <w:sz w:val="18"/>
                <w:szCs w:val="18"/>
              </w:rPr>
              <w:t>1,</w:t>
            </w:r>
            <w:r w:rsidR="00674109" w:rsidRPr="00674109">
              <w:rPr>
                <w:rFonts w:ascii="Tahoma" w:hAnsi="Tahoma" w:cs="Tahoma"/>
                <w:sz w:val="18"/>
                <w:szCs w:val="18"/>
              </w:rPr>
              <w:t>07</w:t>
            </w:r>
          </w:p>
        </w:tc>
        <w:tc>
          <w:tcPr>
            <w:tcW w:w="992" w:type="dxa"/>
            <w:tcBorders>
              <w:top w:val="single" w:sz="4" w:space="0" w:color="auto"/>
              <w:left w:val="nil"/>
              <w:bottom w:val="single" w:sz="4" w:space="0" w:color="auto"/>
              <w:right w:val="single" w:sz="8" w:space="0" w:color="auto"/>
            </w:tcBorders>
            <w:noWrap/>
            <w:vAlign w:val="center"/>
            <w:hideMark/>
          </w:tcPr>
          <w:p w14:paraId="11761971" w14:textId="3C49C1EA" w:rsidR="00C40090" w:rsidRPr="00674109" w:rsidRDefault="00C40090" w:rsidP="00C40090">
            <w:pPr>
              <w:ind w:left="0" w:firstLine="0"/>
              <w:jc w:val="right"/>
              <w:rPr>
                <w:rFonts w:ascii="Tahoma" w:hAnsi="Tahoma" w:cs="Tahoma"/>
                <w:sz w:val="18"/>
                <w:szCs w:val="18"/>
              </w:rPr>
            </w:pPr>
            <w:r w:rsidRPr="00674109">
              <w:rPr>
                <w:rFonts w:ascii="Tahoma" w:hAnsi="Tahoma" w:cs="Tahoma"/>
                <w:sz w:val="18"/>
                <w:szCs w:val="18"/>
              </w:rPr>
              <w:t>8,2</w:t>
            </w:r>
            <w:r w:rsidR="00674109" w:rsidRPr="00674109">
              <w:rPr>
                <w:rFonts w:ascii="Tahoma" w:hAnsi="Tahoma" w:cs="Tahoma"/>
                <w:sz w:val="18"/>
                <w:szCs w:val="18"/>
              </w:rPr>
              <w:t>3</w:t>
            </w:r>
          </w:p>
        </w:tc>
        <w:tc>
          <w:tcPr>
            <w:tcW w:w="231" w:type="dxa"/>
            <w:vAlign w:val="center"/>
            <w:hideMark/>
          </w:tcPr>
          <w:p w14:paraId="7ABAAED5" w14:textId="77777777" w:rsidR="00C40090" w:rsidRPr="00DE35CD" w:rsidRDefault="00C40090" w:rsidP="00C40090">
            <w:pPr>
              <w:ind w:left="0" w:firstLine="0"/>
              <w:jc w:val="left"/>
              <w:rPr>
                <w:highlight w:val="yellow"/>
              </w:rPr>
            </w:pPr>
          </w:p>
        </w:tc>
      </w:tr>
      <w:tr w:rsidR="003341CC" w:rsidRPr="00DE35CD" w14:paraId="741418E6" w14:textId="77777777" w:rsidTr="007179DB">
        <w:trPr>
          <w:trHeight w:val="258"/>
        </w:trPr>
        <w:tc>
          <w:tcPr>
            <w:tcW w:w="2269" w:type="dxa"/>
            <w:tcBorders>
              <w:top w:val="nil"/>
              <w:left w:val="single" w:sz="8" w:space="0" w:color="auto"/>
              <w:bottom w:val="single" w:sz="4" w:space="0" w:color="auto"/>
              <w:right w:val="single" w:sz="8" w:space="0" w:color="auto"/>
            </w:tcBorders>
            <w:noWrap/>
            <w:vAlign w:val="center"/>
            <w:hideMark/>
          </w:tcPr>
          <w:p w14:paraId="24BE55B4" w14:textId="77777777" w:rsidR="00C40090" w:rsidRPr="00674109" w:rsidRDefault="00C40090" w:rsidP="00C40090">
            <w:pPr>
              <w:ind w:left="0" w:firstLine="0"/>
              <w:jc w:val="left"/>
              <w:rPr>
                <w:rFonts w:ascii="Tahoma" w:hAnsi="Tahoma" w:cs="Tahoma"/>
                <w:i/>
                <w:iCs/>
                <w:sz w:val="18"/>
                <w:szCs w:val="18"/>
              </w:rPr>
            </w:pPr>
            <w:r w:rsidRPr="00674109">
              <w:rPr>
                <w:rFonts w:ascii="Tahoma" w:hAnsi="Tahoma" w:cs="Tahoma"/>
                <w:i/>
                <w:iCs/>
                <w:sz w:val="18"/>
                <w:szCs w:val="18"/>
              </w:rPr>
              <w:t>z toho: opravy</w:t>
            </w:r>
          </w:p>
        </w:tc>
        <w:tc>
          <w:tcPr>
            <w:tcW w:w="1275" w:type="dxa"/>
            <w:tcBorders>
              <w:top w:val="nil"/>
              <w:left w:val="nil"/>
              <w:bottom w:val="single" w:sz="4" w:space="0" w:color="auto"/>
              <w:right w:val="single" w:sz="8" w:space="0" w:color="auto"/>
            </w:tcBorders>
            <w:shd w:val="clear" w:color="000000" w:fill="FFFFFF"/>
            <w:noWrap/>
            <w:vAlign w:val="center"/>
            <w:hideMark/>
          </w:tcPr>
          <w:p w14:paraId="34EAB175" w14:textId="635AB3D1" w:rsidR="00C40090" w:rsidRPr="00674109" w:rsidRDefault="00C40090" w:rsidP="00C40090">
            <w:pPr>
              <w:ind w:left="0" w:firstLine="0"/>
              <w:jc w:val="right"/>
              <w:rPr>
                <w:rFonts w:ascii="Tahoma" w:hAnsi="Tahoma" w:cs="Tahoma"/>
                <w:i/>
                <w:iCs/>
                <w:sz w:val="18"/>
                <w:szCs w:val="18"/>
              </w:rPr>
            </w:pPr>
            <w:r w:rsidRPr="00674109">
              <w:rPr>
                <w:rFonts w:ascii="Tahoma" w:hAnsi="Tahoma" w:cs="Tahoma"/>
                <w:i/>
                <w:iCs/>
                <w:sz w:val="18"/>
                <w:szCs w:val="18"/>
              </w:rPr>
              <w:t>1</w:t>
            </w:r>
            <w:r w:rsidR="00674109" w:rsidRPr="00674109">
              <w:rPr>
                <w:rFonts w:ascii="Tahoma" w:hAnsi="Tahoma" w:cs="Tahoma"/>
                <w:i/>
                <w:iCs/>
                <w:sz w:val="18"/>
                <w:szCs w:val="18"/>
              </w:rPr>
              <w:t>07</w:t>
            </w:r>
            <w:r w:rsidRPr="00674109">
              <w:rPr>
                <w:rFonts w:ascii="Tahoma" w:hAnsi="Tahoma" w:cs="Tahoma"/>
                <w:i/>
                <w:iCs/>
                <w:sz w:val="18"/>
                <w:szCs w:val="18"/>
              </w:rPr>
              <w:t xml:space="preserve"> </w:t>
            </w:r>
            <w:r w:rsidR="00674109" w:rsidRPr="00674109">
              <w:rPr>
                <w:rFonts w:ascii="Tahoma" w:hAnsi="Tahoma" w:cs="Tahoma"/>
                <w:i/>
                <w:iCs/>
                <w:sz w:val="18"/>
                <w:szCs w:val="18"/>
              </w:rPr>
              <w:t>903</w:t>
            </w:r>
          </w:p>
        </w:tc>
        <w:tc>
          <w:tcPr>
            <w:tcW w:w="1276" w:type="dxa"/>
            <w:tcBorders>
              <w:top w:val="nil"/>
              <w:left w:val="nil"/>
              <w:bottom w:val="single" w:sz="4" w:space="0" w:color="auto"/>
              <w:right w:val="single" w:sz="8" w:space="0" w:color="auto"/>
            </w:tcBorders>
            <w:shd w:val="clear" w:color="000000" w:fill="FFFFFF"/>
            <w:noWrap/>
            <w:vAlign w:val="center"/>
            <w:hideMark/>
          </w:tcPr>
          <w:p w14:paraId="2AA6B1E4" w14:textId="71DC745C" w:rsidR="00C40090" w:rsidRPr="00674109" w:rsidRDefault="00674109" w:rsidP="00C40090">
            <w:pPr>
              <w:ind w:left="0" w:firstLine="0"/>
              <w:jc w:val="right"/>
              <w:rPr>
                <w:rFonts w:ascii="Tahoma" w:hAnsi="Tahoma" w:cs="Tahoma"/>
                <w:i/>
                <w:iCs/>
                <w:sz w:val="18"/>
                <w:szCs w:val="18"/>
              </w:rPr>
            </w:pPr>
            <w:r w:rsidRPr="00674109">
              <w:rPr>
                <w:rFonts w:ascii="Tahoma" w:hAnsi="Tahoma" w:cs="Tahoma"/>
                <w:i/>
                <w:iCs/>
                <w:sz w:val="18"/>
                <w:szCs w:val="18"/>
              </w:rPr>
              <w:t>128</w:t>
            </w:r>
            <w:r w:rsidR="00C40090" w:rsidRPr="00674109">
              <w:rPr>
                <w:rFonts w:ascii="Tahoma" w:hAnsi="Tahoma" w:cs="Tahoma"/>
                <w:i/>
                <w:iCs/>
                <w:sz w:val="18"/>
                <w:szCs w:val="18"/>
              </w:rPr>
              <w:t xml:space="preserve"> </w:t>
            </w:r>
            <w:r w:rsidRPr="00674109">
              <w:rPr>
                <w:rFonts w:ascii="Tahoma" w:hAnsi="Tahoma" w:cs="Tahoma"/>
                <w:i/>
                <w:iCs/>
                <w:sz w:val="18"/>
                <w:szCs w:val="18"/>
              </w:rPr>
              <w:t>556</w:t>
            </w:r>
          </w:p>
        </w:tc>
        <w:tc>
          <w:tcPr>
            <w:tcW w:w="1276" w:type="dxa"/>
            <w:tcBorders>
              <w:top w:val="nil"/>
              <w:left w:val="nil"/>
              <w:bottom w:val="single" w:sz="4" w:space="0" w:color="auto"/>
              <w:right w:val="single" w:sz="8" w:space="0" w:color="auto"/>
            </w:tcBorders>
            <w:shd w:val="clear" w:color="000000" w:fill="FFFFFF"/>
            <w:noWrap/>
            <w:vAlign w:val="center"/>
            <w:hideMark/>
          </w:tcPr>
          <w:p w14:paraId="5803503E" w14:textId="02E44C29" w:rsidR="00C40090" w:rsidRPr="00674109" w:rsidRDefault="00C40090" w:rsidP="00C40090">
            <w:pPr>
              <w:ind w:left="0" w:firstLine="0"/>
              <w:jc w:val="right"/>
              <w:rPr>
                <w:rFonts w:ascii="Tahoma" w:hAnsi="Tahoma" w:cs="Tahoma"/>
                <w:i/>
                <w:iCs/>
                <w:sz w:val="18"/>
                <w:szCs w:val="18"/>
              </w:rPr>
            </w:pPr>
            <w:r w:rsidRPr="00674109">
              <w:rPr>
                <w:rFonts w:ascii="Tahoma" w:hAnsi="Tahoma" w:cs="Tahoma"/>
                <w:i/>
                <w:iCs/>
                <w:sz w:val="18"/>
                <w:szCs w:val="18"/>
              </w:rPr>
              <w:t>1</w:t>
            </w:r>
            <w:r w:rsidR="00674109" w:rsidRPr="00674109">
              <w:rPr>
                <w:rFonts w:ascii="Tahoma" w:hAnsi="Tahoma" w:cs="Tahoma"/>
                <w:i/>
                <w:iCs/>
                <w:sz w:val="18"/>
                <w:szCs w:val="18"/>
              </w:rPr>
              <w:t>25</w:t>
            </w:r>
            <w:r w:rsidRPr="00674109">
              <w:rPr>
                <w:rFonts w:ascii="Tahoma" w:hAnsi="Tahoma" w:cs="Tahoma"/>
                <w:i/>
                <w:iCs/>
                <w:sz w:val="18"/>
                <w:szCs w:val="18"/>
              </w:rPr>
              <w:t xml:space="preserve"> </w:t>
            </w:r>
            <w:r w:rsidR="00674109" w:rsidRPr="00674109">
              <w:rPr>
                <w:rFonts w:ascii="Tahoma" w:hAnsi="Tahoma" w:cs="Tahoma"/>
                <w:i/>
                <w:iCs/>
                <w:sz w:val="18"/>
                <w:szCs w:val="18"/>
              </w:rPr>
              <w:t>464</w:t>
            </w:r>
          </w:p>
        </w:tc>
        <w:tc>
          <w:tcPr>
            <w:tcW w:w="1276" w:type="dxa"/>
            <w:tcBorders>
              <w:top w:val="nil"/>
              <w:left w:val="nil"/>
              <w:bottom w:val="single" w:sz="4" w:space="0" w:color="auto"/>
              <w:right w:val="single" w:sz="8" w:space="0" w:color="auto"/>
            </w:tcBorders>
            <w:shd w:val="clear" w:color="000000" w:fill="FFFFFF"/>
            <w:noWrap/>
            <w:vAlign w:val="center"/>
            <w:hideMark/>
          </w:tcPr>
          <w:p w14:paraId="122A4141" w14:textId="540FE1AC" w:rsidR="00C40090" w:rsidRPr="00674109" w:rsidRDefault="00C40090" w:rsidP="00C40090">
            <w:pPr>
              <w:ind w:left="0" w:firstLine="0"/>
              <w:jc w:val="right"/>
              <w:rPr>
                <w:rFonts w:ascii="Tahoma" w:hAnsi="Tahoma" w:cs="Tahoma"/>
                <w:i/>
                <w:iCs/>
                <w:sz w:val="18"/>
                <w:szCs w:val="18"/>
              </w:rPr>
            </w:pPr>
            <w:r w:rsidRPr="00674109">
              <w:rPr>
                <w:rFonts w:ascii="Tahoma" w:hAnsi="Tahoma" w:cs="Tahoma"/>
                <w:i/>
                <w:iCs/>
                <w:sz w:val="18"/>
                <w:szCs w:val="18"/>
              </w:rPr>
              <w:t>1</w:t>
            </w:r>
            <w:r w:rsidR="00674109" w:rsidRPr="00674109">
              <w:rPr>
                <w:rFonts w:ascii="Tahoma" w:hAnsi="Tahoma" w:cs="Tahoma"/>
                <w:i/>
                <w:iCs/>
                <w:sz w:val="18"/>
                <w:szCs w:val="18"/>
              </w:rPr>
              <w:t>45</w:t>
            </w:r>
            <w:r w:rsidRPr="00674109">
              <w:rPr>
                <w:rFonts w:ascii="Tahoma" w:hAnsi="Tahoma" w:cs="Tahoma"/>
                <w:i/>
                <w:iCs/>
                <w:sz w:val="18"/>
                <w:szCs w:val="18"/>
              </w:rPr>
              <w:t xml:space="preserve"> </w:t>
            </w:r>
            <w:r w:rsidR="00674109" w:rsidRPr="00674109">
              <w:rPr>
                <w:rFonts w:ascii="Tahoma" w:hAnsi="Tahoma" w:cs="Tahoma"/>
                <w:i/>
                <w:iCs/>
                <w:sz w:val="18"/>
                <w:szCs w:val="18"/>
              </w:rPr>
              <w:t>735</w:t>
            </w:r>
          </w:p>
        </w:tc>
        <w:tc>
          <w:tcPr>
            <w:tcW w:w="1275" w:type="dxa"/>
            <w:tcBorders>
              <w:top w:val="nil"/>
              <w:left w:val="nil"/>
              <w:bottom w:val="single" w:sz="4" w:space="0" w:color="auto"/>
              <w:right w:val="single" w:sz="8" w:space="0" w:color="auto"/>
            </w:tcBorders>
            <w:shd w:val="clear" w:color="000000" w:fill="FFFFFF"/>
            <w:noWrap/>
            <w:vAlign w:val="center"/>
            <w:hideMark/>
          </w:tcPr>
          <w:p w14:paraId="7A160F36" w14:textId="680D622C" w:rsidR="00C40090" w:rsidRPr="00674109" w:rsidRDefault="00C40090" w:rsidP="00C40090">
            <w:pPr>
              <w:ind w:left="0" w:firstLine="0"/>
              <w:jc w:val="right"/>
              <w:rPr>
                <w:rFonts w:ascii="Tahoma" w:hAnsi="Tahoma" w:cs="Tahoma"/>
                <w:i/>
                <w:iCs/>
                <w:sz w:val="18"/>
                <w:szCs w:val="18"/>
              </w:rPr>
            </w:pPr>
            <w:r w:rsidRPr="00674109">
              <w:rPr>
                <w:rFonts w:ascii="Tahoma" w:hAnsi="Tahoma" w:cs="Tahoma"/>
                <w:i/>
                <w:iCs/>
                <w:sz w:val="18"/>
                <w:szCs w:val="18"/>
              </w:rPr>
              <w:t>1</w:t>
            </w:r>
            <w:r w:rsidR="00674109" w:rsidRPr="00674109">
              <w:rPr>
                <w:rFonts w:ascii="Tahoma" w:hAnsi="Tahoma" w:cs="Tahoma"/>
                <w:i/>
                <w:iCs/>
                <w:sz w:val="18"/>
                <w:szCs w:val="18"/>
              </w:rPr>
              <w:t>58</w:t>
            </w:r>
            <w:r w:rsidRPr="00674109">
              <w:rPr>
                <w:rFonts w:ascii="Tahoma" w:hAnsi="Tahoma" w:cs="Tahoma"/>
                <w:i/>
                <w:iCs/>
                <w:sz w:val="18"/>
                <w:szCs w:val="18"/>
              </w:rPr>
              <w:t xml:space="preserve"> </w:t>
            </w:r>
            <w:r w:rsidR="00674109" w:rsidRPr="00674109">
              <w:rPr>
                <w:rFonts w:ascii="Tahoma" w:hAnsi="Tahoma" w:cs="Tahoma"/>
                <w:i/>
                <w:iCs/>
                <w:sz w:val="18"/>
                <w:szCs w:val="18"/>
              </w:rPr>
              <w:t>526</w:t>
            </w:r>
          </w:p>
        </w:tc>
        <w:tc>
          <w:tcPr>
            <w:tcW w:w="709" w:type="dxa"/>
            <w:tcBorders>
              <w:top w:val="nil"/>
              <w:left w:val="nil"/>
              <w:bottom w:val="single" w:sz="4" w:space="0" w:color="auto"/>
              <w:right w:val="single" w:sz="8" w:space="0" w:color="auto"/>
            </w:tcBorders>
            <w:noWrap/>
            <w:vAlign w:val="center"/>
            <w:hideMark/>
          </w:tcPr>
          <w:p w14:paraId="3B527817" w14:textId="642854E9" w:rsidR="00C40090" w:rsidRPr="00674109" w:rsidRDefault="00C40090" w:rsidP="00C40090">
            <w:pPr>
              <w:ind w:left="0" w:firstLine="0"/>
              <w:jc w:val="right"/>
              <w:rPr>
                <w:rFonts w:ascii="Tahoma" w:hAnsi="Tahoma" w:cs="Tahoma"/>
                <w:i/>
                <w:iCs/>
                <w:sz w:val="18"/>
                <w:szCs w:val="18"/>
              </w:rPr>
            </w:pPr>
            <w:r w:rsidRPr="00674109">
              <w:rPr>
                <w:rFonts w:ascii="Tahoma" w:hAnsi="Tahoma" w:cs="Tahoma"/>
                <w:i/>
                <w:iCs/>
                <w:sz w:val="18"/>
                <w:szCs w:val="18"/>
              </w:rPr>
              <w:t>1,</w:t>
            </w:r>
            <w:r w:rsidR="00674109" w:rsidRPr="00674109">
              <w:rPr>
                <w:rFonts w:ascii="Tahoma" w:hAnsi="Tahoma" w:cs="Tahoma"/>
                <w:i/>
                <w:iCs/>
                <w:sz w:val="18"/>
                <w:szCs w:val="18"/>
              </w:rPr>
              <w:t>09</w:t>
            </w:r>
          </w:p>
        </w:tc>
        <w:tc>
          <w:tcPr>
            <w:tcW w:w="992" w:type="dxa"/>
            <w:tcBorders>
              <w:top w:val="nil"/>
              <w:left w:val="nil"/>
              <w:bottom w:val="single" w:sz="4" w:space="0" w:color="auto"/>
              <w:right w:val="single" w:sz="8" w:space="0" w:color="auto"/>
            </w:tcBorders>
            <w:noWrap/>
            <w:vAlign w:val="center"/>
            <w:hideMark/>
          </w:tcPr>
          <w:p w14:paraId="65D5CC5E" w14:textId="45F339F8" w:rsidR="00C40090" w:rsidRPr="00674109" w:rsidRDefault="00C40090" w:rsidP="00C40090">
            <w:pPr>
              <w:ind w:left="0" w:firstLine="0"/>
              <w:jc w:val="right"/>
              <w:rPr>
                <w:rFonts w:ascii="Tahoma" w:hAnsi="Tahoma" w:cs="Tahoma"/>
                <w:i/>
                <w:iCs/>
                <w:sz w:val="18"/>
                <w:szCs w:val="18"/>
              </w:rPr>
            </w:pPr>
            <w:r w:rsidRPr="00674109">
              <w:rPr>
                <w:rFonts w:ascii="Tahoma" w:hAnsi="Tahoma" w:cs="Tahoma"/>
                <w:i/>
                <w:iCs/>
                <w:sz w:val="18"/>
                <w:szCs w:val="18"/>
              </w:rPr>
              <w:t>7,</w:t>
            </w:r>
            <w:r w:rsidR="00674109" w:rsidRPr="00674109">
              <w:rPr>
                <w:rFonts w:ascii="Tahoma" w:hAnsi="Tahoma" w:cs="Tahoma"/>
                <w:i/>
                <w:iCs/>
                <w:sz w:val="18"/>
                <w:szCs w:val="18"/>
              </w:rPr>
              <w:t>91</w:t>
            </w:r>
          </w:p>
        </w:tc>
        <w:tc>
          <w:tcPr>
            <w:tcW w:w="231" w:type="dxa"/>
            <w:vAlign w:val="center"/>
            <w:hideMark/>
          </w:tcPr>
          <w:p w14:paraId="560E0CF6" w14:textId="77777777" w:rsidR="00C40090" w:rsidRPr="00DE35CD" w:rsidRDefault="00C40090" w:rsidP="00C40090">
            <w:pPr>
              <w:ind w:left="0" w:firstLine="0"/>
              <w:jc w:val="left"/>
              <w:rPr>
                <w:highlight w:val="yellow"/>
              </w:rPr>
            </w:pPr>
          </w:p>
        </w:tc>
      </w:tr>
      <w:tr w:rsidR="003341CC" w:rsidRPr="00DE35CD" w14:paraId="258AC9A4" w14:textId="77777777" w:rsidTr="007179DB">
        <w:trPr>
          <w:trHeight w:val="765"/>
        </w:trPr>
        <w:tc>
          <w:tcPr>
            <w:tcW w:w="2269" w:type="dxa"/>
            <w:tcBorders>
              <w:top w:val="nil"/>
              <w:left w:val="single" w:sz="8" w:space="0" w:color="auto"/>
              <w:bottom w:val="single" w:sz="4" w:space="0" w:color="auto"/>
              <w:right w:val="single" w:sz="8" w:space="0" w:color="auto"/>
            </w:tcBorders>
            <w:vAlign w:val="center"/>
            <w:hideMark/>
          </w:tcPr>
          <w:p w14:paraId="420C2019" w14:textId="77777777" w:rsidR="00C40090" w:rsidRPr="00674109" w:rsidRDefault="00C40090" w:rsidP="00C40090">
            <w:pPr>
              <w:ind w:left="0" w:firstLine="0"/>
              <w:jc w:val="left"/>
              <w:rPr>
                <w:rFonts w:ascii="Tahoma" w:hAnsi="Tahoma" w:cs="Tahoma"/>
                <w:sz w:val="18"/>
                <w:szCs w:val="18"/>
              </w:rPr>
            </w:pPr>
            <w:r w:rsidRPr="00674109">
              <w:rPr>
                <w:rFonts w:ascii="Tahoma" w:hAnsi="Tahoma" w:cs="Tahoma"/>
                <w:sz w:val="18"/>
                <w:szCs w:val="18"/>
              </w:rPr>
              <w:t>Výdaje související s neinvestičními nákupy, příspěvky, věcné dary + ostatní poskytované zálohy a jistoty</w:t>
            </w:r>
          </w:p>
        </w:tc>
        <w:tc>
          <w:tcPr>
            <w:tcW w:w="1275" w:type="dxa"/>
            <w:tcBorders>
              <w:top w:val="nil"/>
              <w:left w:val="nil"/>
              <w:bottom w:val="single" w:sz="4" w:space="0" w:color="auto"/>
              <w:right w:val="single" w:sz="8" w:space="0" w:color="auto"/>
            </w:tcBorders>
            <w:shd w:val="clear" w:color="000000" w:fill="FFFFFF"/>
            <w:noWrap/>
            <w:vAlign w:val="center"/>
            <w:hideMark/>
          </w:tcPr>
          <w:p w14:paraId="66383253" w14:textId="0FD86000" w:rsidR="00C40090" w:rsidRPr="00674109" w:rsidRDefault="00C40090" w:rsidP="00C40090">
            <w:pPr>
              <w:ind w:left="0" w:firstLine="0"/>
              <w:jc w:val="right"/>
              <w:rPr>
                <w:rFonts w:ascii="Tahoma" w:hAnsi="Tahoma" w:cs="Tahoma"/>
                <w:sz w:val="18"/>
                <w:szCs w:val="18"/>
              </w:rPr>
            </w:pPr>
            <w:r w:rsidRPr="00674109">
              <w:rPr>
                <w:rFonts w:ascii="Tahoma" w:hAnsi="Tahoma" w:cs="Tahoma"/>
                <w:sz w:val="18"/>
                <w:szCs w:val="18"/>
              </w:rPr>
              <w:t>1</w:t>
            </w:r>
            <w:r w:rsidR="00674109" w:rsidRPr="00674109">
              <w:rPr>
                <w:rFonts w:ascii="Tahoma" w:hAnsi="Tahoma" w:cs="Tahoma"/>
                <w:sz w:val="18"/>
                <w:szCs w:val="18"/>
              </w:rPr>
              <w:t>36</w:t>
            </w:r>
            <w:r w:rsidRPr="00674109">
              <w:rPr>
                <w:rFonts w:ascii="Tahoma" w:hAnsi="Tahoma" w:cs="Tahoma"/>
                <w:sz w:val="18"/>
                <w:szCs w:val="18"/>
              </w:rPr>
              <w:t xml:space="preserve"> </w:t>
            </w:r>
            <w:r w:rsidR="00674109" w:rsidRPr="00674109">
              <w:rPr>
                <w:rFonts w:ascii="Tahoma" w:hAnsi="Tahoma" w:cs="Tahoma"/>
                <w:sz w:val="18"/>
                <w:szCs w:val="18"/>
              </w:rPr>
              <w:t>671</w:t>
            </w:r>
          </w:p>
        </w:tc>
        <w:tc>
          <w:tcPr>
            <w:tcW w:w="1276" w:type="dxa"/>
            <w:tcBorders>
              <w:top w:val="nil"/>
              <w:left w:val="nil"/>
              <w:bottom w:val="single" w:sz="4" w:space="0" w:color="auto"/>
              <w:right w:val="single" w:sz="8" w:space="0" w:color="auto"/>
            </w:tcBorders>
            <w:shd w:val="clear" w:color="000000" w:fill="FFFFFF"/>
            <w:noWrap/>
            <w:vAlign w:val="center"/>
            <w:hideMark/>
          </w:tcPr>
          <w:p w14:paraId="14EF92CA" w14:textId="61D06F63" w:rsidR="00C40090" w:rsidRPr="00674109" w:rsidRDefault="00674109" w:rsidP="00C40090">
            <w:pPr>
              <w:ind w:left="0" w:firstLine="0"/>
              <w:jc w:val="right"/>
              <w:rPr>
                <w:rFonts w:ascii="Tahoma" w:hAnsi="Tahoma" w:cs="Tahoma"/>
                <w:sz w:val="18"/>
                <w:szCs w:val="18"/>
              </w:rPr>
            </w:pPr>
            <w:r w:rsidRPr="00674109">
              <w:rPr>
                <w:rFonts w:ascii="Tahoma" w:hAnsi="Tahoma" w:cs="Tahoma"/>
                <w:sz w:val="18"/>
                <w:szCs w:val="18"/>
              </w:rPr>
              <w:t>1</w:t>
            </w:r>
            <w:r w:rsidR="00C40090" w:rsidRPr="00674109">
              <w:rPr>
                <w:rFonts w:ascii="Tahoma" w:hAnsi="Tahoma" w:cs="Tahoma"/>
                <w:sz w:val="18"/>
                <w:szCs w:val="18"/>
              </w:rPr>
              <w:t xml:space="preserve"> </w:t>
            </w:r>
            <w:r w:rsidRPr="00674109">
              <w:rPr>
                <w:rFonts w:ascii="Tahoma" w:hAnsi="Tahoma" w:cs="Tahoma"/>
                <w:sz w:val="18"/>
                <w:szCs w:val="18"/>
              </w:rPr>
              <w:t>722</w:t>
            </w:r>
          </w:p>
        </w:tc>
        <w:tc>
          <w:tcPr>
            <w:tcW w:w="1276" w:type="dxa"/>
            <w:tcBorders>
              <w:top w:val="nil"/>
              <w:left w:val="nil"/>
              <w:bottom w:val="single" w:sz="4" w:space="0" w:color="auto"/>
              <w:right w:val="single" w:sz="8" w:space="0" w:color="auto"/>
            </w:tcBorders>
            <w:shd w:val="clear" w:color="000000" w:fill="FFFFFF"/>
            <w:noWrap/>
            <w:vAlign w:val="center"/>
            <w:hideMark/>
          </w:tcPr>
          <w:p w14:paraId="45DF13CB" w14:textId="34CC269B" w:rsidR="00C40090" w:rsidRPr="00674109" w:rsidRDefault="00C40090" w:rsidP="00C40090">
            <w:pPr>
              <w:ind w:left="0" w:firstLine="0"/>
              <w:jc w:val="right"/>
              <w:rPr>
                <w:rFonts w:ascii="Tahoma" w:hAnsi="Tahoma" w:cs="Tahoma"/>
                <w:sz w:val="18"/>
                <w:szCs w:val="18"/>
              </w:rPr>
            </w:pPr>
            <w:r w:rsidRPr="00674109">
              <w:rPr>
                <w:rFonts w:ascii="Tahoma" w:hAnsi="Tahoma" w:cs="Tahoma"/>
                <w:sz w:val="18"/>
                <w:szCs w:val="18"/>
              </w:rPr>
              <w:t xml:space="preserve">1 </w:t>
            </w:r>
            <w:r w:rsidR="00674109" w:rsidRPr="00674109">
              <w:rPr>
                <w:rFonts w:ascii="Tahoma" w:hAnsi="Tahoma" w:cs="Tahoma"/>
                <w:sz w:val="18"/>
                <w:szCs w:val="18"/>
              </w:rPr>
              <w:t>505</w:t>
            </w:r>
          </w:p>
        </w:tc>
        <w:tc>
          <w:tcPr>
            <w:tcW w:w="1276" w:type="dxa"/>
            <w:tcBorders>
              <w:top w:val="nil"/>
              <w:left w:val="nil"/>
              <w:bottom w:val="single" w:sz="4" w:space="0" w:color="auto"/>
              <w:right w:val="single" w:sz="8" w:space="0" w:color="auto"/>
            </w:tcBorders>
            <w:shd w:val="clear" w:color="000000" w:fill="FFFFFF"/>
            <w:noWrap/>
            <w:vAlign w:val="center"/>
            <w:hideMark/>
          </w:tcPr>
          <w:p w14:paraId="1A07265E" w14:textId="260EA972" w:rsidR="00C40090" w:rsidRPr="00674109" w:rsidRDefault="00C40090" w:rsidP="00C40090">
            <w:pPr>
              <w:ind w:left="0" w:firstLine="0"/>
              <w:jc w:val="right"/>
              <w:rPr>
                <w:rFonts w:ascii="Tahoma" w:hAnsi="Tahoma" w:cs="Tahoma"/>
                <w:sz w:val="18"/>
                <w:szCs w:val="18"/>
              </w:rPr>
            </w:pPr>
            <w:r w:rsidRPr="00674109">
              <w:rPr>
                <w:rFonts w:ascii="Tahoma" w:hAnsi="Tahoma" w:cs="Tahoma"/>
                <w:sz w:val="18"/>
                <w:szCs w:val="18"/>
              </w:rPr>
              <w:t xml:space="preserve">1 </w:t>
            </w:r>
            <w:r w:rsidR="00674109" w:rsidRPr="00674109">
              <w:rPr>
                <w:rFonts w:ascii="Tahoma" w:hAnsi="Tahoma" w:cs="Tahoma"/>
                <w:sz w:val="18"/>
                <w:szCs w:val="18"/>
              </w:rPr>
              <w:t>969</w:t>
            </w:r>
          </w:p>
        </w:tc>
        <w:tc>
          <w:tcPr>
            <w:tcW w:w="1275" w:type="dxa"/>
            <w:tcBorders>
              <w:top w:val="nil"/>
              <w:left w:val="nil"/>
              <w:bottom w:val="single" w:sz="4" w:space="0" w:color="auto"/>
              <w:right w:val="single" w:sz="8" w:space="0" w:color="auto"/>
            </w:tcBorders>
            <w:shd w:val="clear" w:color="000000" w:fill="FFFFFF"/>
            <w:noWrap/>
            <w:vAlign w:val="center"/>
            <w:hideMark/>
          </w:tcPr>
          <w:p w14:paraId="1F57B2E7" w14:textId="69367EB1" w:rsidR="00C40090" w:rsidRPr="00674109" w:rsidRDefault="00C40090" w:rsidP="00C40090">
            <w:pPr>
              <w:ind w:left="0" w:firstLine="0"/>
              <w:jc w:val="right"/>
              <w:rPr>
                <w:rFonts w:ascii="Tahoma" w:hAnsi="Tahoma" w:cs="Tahoma"/>
                <w:sz w:val="18"/>
                <w:szCs w:val="18"/>
              </w:rPr>
            </w:pPr>
            <w:r w:rsidRPr="00674109">
              <w:rPr>
                <w:rFonts w:ascii="Tahoma" w:hAnsi="Tahoma" w:cs="Tahoma"/>
                <w:sz w:val="18"/>
                <w:szCs w:val="18"/>
              </w:rPr>
              <w:t>1 9</w:t>
            </w:r>
            <w:r w:rsidR="00674109" w:rsidRPr="00674109">
              <w:rPr>
                <w:rFonts w:ascii="Tahoma" w:hAnsi="Tahoma" w:cs="Tahoma"/>
                <w:sz w:val="18"/>
                <w:szCs w:val="18"/>
              </w:rPr>
              <w:t>23</w:t>
            </w:r>
          </w:p>
        </w:tc>
        <w:tc>
          <w:tcPr>
            <w:tcW w:w="709" w:type="dxa"/>
            <w:tcBorders>
              <w:top w:val="nil"/>
              <w:left w:val="nil"/>
              <w:bottom w:val="single" w:sz="4" w:space="0" w:color="auto"/>
              <w:right w:val="single" w:sz="8" w:space="0" w:color="auto"/>
            </w:tcBorders>
            <w:noWrap/>
            <w:vAlign w:val="center"/>
            <w:hideMark/>
          </w:tcPr>
          <w:p w14:paraId="0276F7BA" w14:textId="1F2DED9B" w:rsidR="00C40090" w:rsidRPr="00674109" w:rsidRDefault="00674109" w:rsidP="00C40090">
            <w:pPr>
              <w:ind w:left="0" w:firstLine="0"/>
              <w:jc w:val="right"/>
              <w:rPr>
                <w:rFonts w:ascii="Tahoma" w:hAnsi="Tahoma" w:cs="Tahoma"/>
                <w:sz w:val="18"/>
                <w:szCs w:val="18"/>
              </w:rPr>
            </w:pPr>
            <w:r w:rsidRPr="00674109">
              <w:rPr>
                <w:rFonts w:ascii="Tahoma" w:hAnsi="Tahoma" w:cs="Tahoma"/>
                <w:sz w:val="18"/>
                <w:szCs w:val="18"/>
              </w:rPr>
              <w:t>0</w:t>
            </w:r>
            <w:r w:rsidR="00C40090" w:rsidRPr="00674109">
              <w:rPr>
                <w:rFonts w:ascii="Tahoma" w:hAnsi="Tahoma" w:cs="Tahoma"/>
                <w:sz w:val="18"/>
                <w:szCs w:val="18"/>
              </w:rPr>
              <w:t>,</w:t>
            </w:r>
            <w:r w:rsidRPr="00674109">
              <w:rPr>
                <w:rFonts w:ascii="Tahoma" w:hAnsi="Tahoma" w:cs="Tahoma"/>
                <w:sz w:val="18"/>
                <w:szCs w:val="18"/>
              </w:rPr>
              <w:t>98</w:t>
            </w:r>
          </w:p>
        </w:tc>
        <w:tc>
          <w:tcPr>
            <w:tcW w:w="992" w:type="dxa"/>
            <w:tcBorders>
              <w:top w:val="nil"/>
              <w:left w:val="nil"/>
              <w:bottom w:val="single" w:sz="4" w:space="0" w:color="auto"/>
              <w:right w:val="single" w:sz="8" w:space="0" w:color="auto"/>
            </w:tcBorders>
            <w:noWrap/>
            <w:vAlign w:val="center"/>
            <w:hideMark/>
          </w:tcPr>
          <w:p w14:paraId="290A49B4" w14:textId="05791BA6" w:rsidR="00C40090" w:rsidRPr="00674109" w:rsidRDefault="00C40090" w:rsidP="00C40090">
            <w:pPr>
              <w:ind w:left="0" w:firstLine="0"/>
              <w:jc w:val="right"/>
              <w:rPr>
                <w:rFonts w:ascii="Tahoma" w:hAnsi="Tahoma" w:cs="Tahoma"/>
                <w:sz w:val="18"/>
                <w:szCs w:val="18"/>
              </w:rPr>
            </w:pPr>
            <w:r w:rsidRPr="00674109">
              <w:rPr>
                <w:rFonts w:ascii="Tahoma" w:hAnsi="Tahoma" w:cs="Tahoma"/>
                <w:sz w:val="18"/>
                <w:szCs w:val="18"/>
              </w:rPr>
              <w:t>0,1</w:t>
            </w:r>
            <w:r w:rsidR="00674109" w:rsidRPr="00674109">
              <w:rPr>
                <w:rFonts w:ascii="Tahoma" w:hAnsi="Tahoma" w:cs="Tahoma"/>
                <w:sz w:val="18"/>
                <w:szCs w:val="18"/>
              </w:rPr>
              <w:t>0</w:t>
            </w:r>
          </w:p>
        </w:tc>
        <w:tc>
          <w:tcPr>
            <w:tcW w:w="231" w:type="dxa"/>
            <w:vAlign w:val="center"/>
            <w:hideMark/>
          </w:tcPr>
          <w:p w14:paraId="0ABA3B8A" w14:textId="77777777" w:rsidR="00C40090" w:rsidRPr="00DE35CD" w:rsidRDefault="00C40090" w:rsidP="00C40090">
            <w:pPr>
              <w:ind w:left="0" w:firstLine="0"/>
              <w:jc w:val="left"/>
              <w:rPr>
                <w:highlight w:val="yellow"/>
              </w:rPr>
            </w:pPr>
          </w:p>
        </w:tc>
      </w:tr>
      <w:tr w:rsidR="003341CC" w:rsidRPr="00DE35CD" w14:paraId="24A45968" w14:textId="77777777" w:rsidTr="007179DB">
        <w:trPr>
          <w:trHeight w:val="286"/>
        </w:trPr>
        <w:tc>
          <w:tcPr>
            <w:tcW w:w="2269" w:type="dxa"/>
            <w:tcBorders>
              <w:top w:val="nil"/>
              <w:left w:val="single" w:sz="8" w:space="0" w:color="auto"/>
              <w:bottom w:val="single" w:sz="4" w:space="0" w:color="auto"/>
              <w:right w:val="single" w:sz="8" w:space="0" w:color="auto"/>
            </w:tcBorders>
            <w:vAlign w:val="center"/>
            <w:hideMark/>
          </w:tcPr>
          <w:p w14:paraId="58666E5F" w14:textId="77777777" w:rsidR="00C40090" w:rsidRPr="00674109" w:rsidRDefault="00C40090" w:rsidP="00C40090">
            <w:pPr>
              <w:ind w:left="0" w:firstLine="0"/>
              <w:jc w:val="left"/>
              <w:rPr>
                <w:rFonts w:ascii="Tahoma" w:hAnsi="Tahoma" w:cs="Tahoma"/>
                <w:sz w:val="18"/>
                <w:szCs w:val="18"/>
              </w:rPr>
            </w:pPr>
            <w:r w:rsidRPr="00674109">
              <w:rPr>
                <w:rFonts w:ascii="Tahoma" w:hAnsi="Tahoma" w:cs="Tahoma"/>
                <w:sz w:val="18"/>
                <w:szCs w:val="18"/>
              </w:rPr>
              <w:t>Neinvestiční transfery podnikatelům</w:t>
            </w:r>
          </w:p>
        </w:tc>
        <w:tc>
          <w:tcPr>
            <w:tcW w:w="1275" w:type="dxa"/>
            <w:tcBorders>
              <w:top w:val="nil"/>
              <w:left w:val="nil"/>
              <w:bottom w:val="single" w:sz="4" w:space="0" w:color="auto"/>
              <w:right w:val="single" w:sz="8" w:space="0" w:color="auto"/>
            </w:tcBorders>
            <w:shd w:val="clear" w:color="000000" w:fill="FFFFFF"/>
            <w:noWrap/>
            <w:vAlign w:val="center"/>
            <w:hideMark/>
          </w:tcPr>
          <w:p w14:paraId="6CA50B86" w14:textId="22B671CF" w:rsidR="00C40090" w:rsidRPr="00674109" w:rsidRDefault="00C40090" w:rsidP="00C40090">
            <w:pPr>
              <w:ind w:left="0" w:firstLine="0"/>
              <w:jc w:val="right"/>
              <w:rPr>
                <w:rFonts w:ascii="Tahoma" w:hAnsi="Tahoma" w:cs="Tahoma"/>
                <w:sz w:val="18"/>
                <w:szCs w:val="18"/>
              </w:rPr>
            </w:pPr>
            <w:r w:rsidRPr="00674109">
              <w:rPr>
                <w:rFonts w:ascii="Tahoma" w:hAnsi="Tahoma" w:cs="Tahoma"/>
                <w:sz w:val="18"/>
                <w:szCs w:val="18"/>
              </w:rPr>
              <w:t>1</w:t>
            </w:r>
            <w:r w:rsidR="00674109" w:rsidRPr="00674109">
              <w:rPr>
                <w:rFonts w:ascii="Tahoma" w:hAnsi="Tahoma" w:cs="Tahoma"/>
                <w:sz w:val="18"/>
                <w:szCs w:val="18"/>
              </w:rPr>
              <w:t>6</w:t>
            </w:r>
            <w:r w:rsidRPr="00674109">
              <w:rPr>
                <w:rFonts w:ascii="Tahoma" w:hAnsi="Tahoma" w:cs="Tahoma"/>
                <w:sz w:val="18"/>
                <w:szCs w:val="18"/>
              </w:rPr>
              <w:t xml:space="preserve"> </w:t>
            </w:r>
            <w:r w:rsidR="00674109" w:rsidRPr="00674109">
              <w:rPr>
                <w:rFonts w:ascii="Tahoma" w:hAnsi="Tahoma" w:cs="Tahoma"/>
                <w:sz w:val="18"/>
                <w:szCs w:val="18"/>
              </w:rPr>
              <w:t>667</w:t>
            </w:r>
          </w:p>
        </w:tc>
        <w:tc>
          <w:tcPr>
            <w:tcW w:w="1276" w:type="dxa"/>
            <w:tcBorders>
              <w:top w:val="nil"/>
              <w:left w:val="nil"/>
              <w:bottom w:val="single" w:sz="4" w:space="0" w:color="auto"/>
              <w:right w:val="single" w:sz="8" w:space="0" w:color="auto"/>
            </w:tcBorders>
            <w:shd w:val="clear" w:color="000000" w:fill="FFFFFF"/>
            <w:noWrap/>
            <w:vAlign w:val="center"/>
            <w:hideMark/>
          </w:tcPr>
          <w:p w14:paraId="12B80BCB" w14:textId="3E15EC14" w:rsidR="00C40090" w:rsidRPr="00674109" w:rsidRDefault="00674109" w:rsidP="00C40090">
            <w:pPr>
              <w:ind w:left="0" w:firstLine="0"/>
              <w:jc w:val="right"/>
              <w:rPr>
                <w:rFonts w:ascii="Tahoma" w:hAnsi="Tahoma" w:cs="Tahoma"/>
                <w:sz w:val="18"/>
                <w:szCs w:val="18"/>
              </w:rPr>
            </w:pPr>
            <w:r w:rsidRPr="00674109">
              <w:rPr>
                <w:rFonts w:ascii="Tahoma" w:hAnsi="Tahoma" w:cs="Tahoma"/>
                <w:sz w:val="18"/>
                <w:szCs w:val="18"/>
              </w:rPr>
              <w:t>171</w:t>
            </w:r>
            <w:r w:rsidR="00C40090" w:rsidRPr="00674109">
              <w:rPr>
                <w:rFonts w:ascii="Tahoma" w:hAnsi="Tahoma" w:cs="Tahoma"/>
                <w:sz w:val="18"/>
                <w:szCs w:val="18"/>
              </w:rPr>
              <w:t xml:space="preserve"> </w:t>
            </w:r>
            <w:r w:rsidRPr="00674109">
              <w:rPr>
                <w:rFonts w:ascii="Tahoma" w:hAnsi="Tahoma" w:cs="Tahoma"/>
                <w:sz w:val="18"/>
                <w:szCs w:val="18"/>
              </w:rPr>
              <w:t>430</w:t>
            </w:r>
          </w:p>
        </w:tc>
        <w:tc>
          <w:tcPr>
            <w:tcW w:w="1276" w:type="dxa"/>
            <w:tcBorders>
              <w:top w:val="nil"/>
              <w:left w:val="nil"/>
              <w:bottom w:val="single" w:sz="4" w:space="0" w:color="auto"/>
              <w:right w:val="single" w:sz="8" w:space="0" w:color="auto"/>
            </w:tcBorders>
            <w:shd w:val="clear" w:color="000000" w:fill="FFFFFF"/>
            <w:noWrap/>
            <w:vAlign w:val="center"/>
            <w:hideMark/>
          </w:tcPr>
          <w:p w14:paraId="39A924D1" w14:textId="7E83868B" w:rsidR="00C40090" w:rsidRPr="00674109" w:rsidRDefault="00C40090" w:rsidP="00C40090">
            <w:pPr>
              <w:ind w:left="0" w:firstLine="0"/>
              <w:jc w:val="right"/>
              <w:rPr>
                <w:rFonts w:ascii="Tahoma" w:hAnsi="Tahoma" w:cs="Tahoma"/>
                <w:sz w:val="18"/>
                <w:szCs w:val="18"/>
              </w:rPr>
            </w:pPr>
            <w:r w:rsidRPr="00674109">
              <w:rPr>
                <w:rFonts w:ascii="Tahoma" w:hAnsi="Tahoma" w:cs="Tahoma"/>
                <w:sz w:val="18"/>
                <w:szCs w:val="18"/>
              </w:rPr>
              <w:t>1</w:t>
            </w:r>
            <w:r w:rsidR="00674109" w:rsidRPr="00674109">
              <w:rPr>
                <w:rFonts w:ascii="Tahoma" w:hAnsi="Tahoma" w:cs="Tahoma"/>
                <w:sz w:val="18"/>
                <w:szCs w:val="18"/>
              </w:rPr>
              <w:t>94</w:t>
            </w:r>
            <w:r w:rsidRPr="00674109">
              <w:rPr>
                <w:rFonts w:ascii="Tahoma" w:hAnsi="Tahoma" w:cs="Tahoma"/>
                <w:sz w:val="18"/>
                <w:szCs w:val="18"/>
              </w:rPr>
              <w:t xml:space="preserve"> </w:t>
            </w:r>
            <w:r w:rsidR="00674109" w:rsidRPr="00674109">
              <w:rPr>
                <w:rFonts w:ascii="Tahoma" w:hAnsi="Tahoma" w:cs="Tahoma"/>
                <w:sz w:val="18"/>
                <w:szCs w:val="18"/>
              </w:rPr>
              <w:t>141</w:t>
            </w:r>
          </w:p>
        </w:tc>
        <w:tc>
          <w:tcPr>
            <w:tcW w:w="1276" w:type="dxa"/>
            <w:tcBorders>
              <w:top w:val="nil"/>
              <w:left w:val="nil"/>
              <w:bottom w:val="single" w:sz="4" w:space="0" w:color="auto"/>
              <w:right w:val="single" w:sz="8" w:space="0" w:color="auto"/>
            </w:tcBorders>
            <w:shd w:val="clear" w:color="000000" w:fill="FFFFFF"/>
            <w:noWrap/>
            <w:vAlign w:val="center"/>
            <w:hideMark/>
          </w:tcPr>
          <w:p w14:paraId="28F63700" w14:textId="7E143FC1" w:rsidR="00C40090" w:rsidRPr="00674109" w:rsidRDefault="00C40090" w:rsidP="00C40090">
            <w:pPr>
              <w:ind w:left="0" w:firstLine="0"/>
              <w:jc w:val="right"/>
              <w:rPr>
                <w:rFonts w:ascii="Tahoma" w:hAnsi="Tahoma" w:cs="Tahoma"/>
                <w:sz w:val="18"/>
                <w:szCs w:val="18"/>
              </w:rPr>
            </w:pPr>
            <w:r w:rsidRPr="00674109">
              <w:rPr>
                <w:rFonts w:ascii="Tahoma" w:hAnsi="Tahoma" w:cs="Tahoma"/>
                <w:sz w:val="18"/>
                <w:szCs w:val="18"/>
              </w:rPr>
              <w:t>1</w:t>
            </w:r>
            <w:r w:rsidR="00674109" w:rsidRPr="00674109">
              <w:rPr>
                <w:rFonts w:ascii="Tahoma" w:hAnsi="Tahoma" w:cs="Tahoma"/>
                <w:sz w:val="18"/>
                <w:szCs w:val="18"/>
              </w:rPr>
              <w:t>85</w:t>
            </w:r>
            <w:r w:rsidRPr="00674109">
              <w:rPr>
                <w:rFonts w:ascii="Tahoma" w:hAnsi="Tahoma" w:cs="Tahoma"/>
                <w:sz w:val="18"/>
                <w:szCs w:val="18"/>
              </w:rPr>
              <w:t xml:space="preserve"> </w:t>
            </w:r>
            <w:r w:rsidR="00674109" w:rsidRPr="00674109">
              <w:rPr>
                <w:rFonts w:ascii="Tahoma" w:hAnsi="Tahoma" w:cs="Tahoma"/>
                <w:sz w:val="18"/>
                <w:szCs w:val="18"/>
              </w:rPr>
              <w:t>798</w:t>
            </w:r>
          </w:p>
        </w:tc>
        <w:tc>
          <w:tcPr>
            <w:tcW w:w="1275" w:type="dxa"/>
            <w:tcBorders>
              <w:top w:val="nil"/>
              <w:left w:val="nil"/>
              <w:bottom w:val="single" w:sz="4" w:space="0" w:color="auto"/>
              <w:right w:val="single" w:sz="8" w:space="0" w:color="auto"/>
            </w:tcBorders>
            <w:shd w:val="clear" w:color="000000" w:fill="FFFFFF"/>
            <w:noWrap/>
            <w:vAlign w:val="center"/>
            <w:hideMark/>
          </w:tcPr>
          <w:p w14:paraId="08A8C303" w14:textId="3D3072ED" w:rsidR="00C40090" w:rsidRPr="00674109" w:rsidRDefault="00C40090" w:rsidP="00C40090">
            <w:pPr>
              <w:ind w:left="0" w:firstLine="0"/>
              <w:jc w:val="right"/>
              <w:rPr>
                <w:rFonts w:ascii="Tahoma" w:hAnsi="Tahoma" w:cs="Tahoma"/>
                <w:sz w:val="18"/>
                <w:szCs w:val="18"/>
              </w:rPr>
            </w:pPr>
            <w:r w:rsidRPr="00674109">
              <w:rPr>
                <w:rFonts w:ascii="Tahoma" w:hAnsi="Tahoma" w:cs="Tahoma"/>
                <w:sz w:val="18"/>
                <w:szCs w:val="18"/>
              </w:rPr>
              <w:t>1</w:t>
            </w:r>
            <w:r w:rsidR="00674109" w:rsidRPr="00674109">
              <w:rPr>
                <w:rFonts w:ascii="Tahoma" w:hAnsi="Tahoma" w:cs="Tahoma"/>
                <w:sz w:val="18"/>
                <w:szCs w:val="18"/>
              </w:rPr>
              <w:t>99</w:t>
            </w:r>
            <w:r w:rsidRPr="00674109">
              <w:rPr>
                <w:rFonts w:ascii="Tahoma" w:hAnsi="Tahoma" w:cs="Tahoma"/>
                <w:sz w:val="18"/>
                <w:szCs w:val="18"/>
              </w:rPr>
              <w:t xml:space="preserve"> </w:t>
            </w:r>
            <w:r w:rsidR="00674109" w:rsidRPr="00674109">
              <w:rPr>
                <w:rFonts w:ascii="Tahoma" w:hAnsi="Tahoma" w:cs="Tahoma"/>
                <w:sz w:val="18"/>
                <w:szCs w:val="18"/>
              </w:rPr>
              <w:t>414</w:t>
            </w:r>
          </w:p>
        </w:tc>
        <w:tc>
          <w:tcPr>
            <w:tcW w:w="709" w:type="dxa"/>
            <w:tcBorders>
              <w:top w:val="nil"/>
              <w:left w:val="nil"/>
              <w:bottom w:val="single" w:sz="4" w:space="0" w:color="auto"/>
              <w:right w:val="single" w:sz="8" w:space="0" w:color="auto"/>
            </w:tcBorders>
            <w:noWrap/>
            <w:vAlign w:val="center"/>
            <w:hideMark/>
          </w:tcPr>
          <w:p w14:paraId="4D4DEC8E" w14:textId="5007272D" w:rsidR="00C40090" w:rsidRPr="00674109" w:rsidRDefault="00674109" w:rsidP="00C40090">
            <w:pPr>
              <w:ind w:left="0" w:firstLine="0"/>
              <w:jc w:val="right"/>
              <w:rPr>
                <w:rFonts w:ascii="Tahoma" w:hAnsi="Tahoma" w:cs="Tahoma"/>
                <w:sz w:val="18"/>
                <w:szCs w:val="18"/>
              </w:rPr>
            </w:pPr>
            <w:r w:rsidRPr="00674109">
              <w:rPr>
                <w:rFonts w:ascii="Tahoma" w:hAnsi="Tahoma" w:cs="Tahoma"/>
                <w:sz w:val="18"/>
                <w:szCs w:val="18"/>
              </w:rPr>
              <w:t>1</w:t>
            </w:r>
            <w:r w:rsidR="00C40090" w:rsidRPr="00674109">
              <w:rPr>
                <w:rFonts w:ascii="Tahoma" w:hAnsi="Tahoma" w:cs="Tahoma"/>
                <w:sz w:val="18"/>
                <w:szCs w:val="18"/>
              </w:rPr>
              <w:t>,</w:t>
            </w:r>
            <w:r w:rsidRPr="00674109">
              <w:rPr>
                <w:rFonts w:ascii="Tahoma" w:hAnsi="Tahoma" w:cs="Tahoma"/>
                <w:sz w:val="18"/>
                <w:szCs w:val="18"/>
              </w:rPr>
              <w:t>07</w:t>
            </w:r>
          </w:p>
        </w:tc>
        <w:tc>
          <w:tcPr>
            <w:tcW w:w="992" w:type="dxa"/>
            <w:tcBorders>
              <w:top w:val="nil"/>
              <w:left w:val="nil"/>
              <w:bottom w:val="single" w:sz="4" w:space="0" w:color="auto"/>
              <w:right w:val="single" w:sz="8" w:space="0" w:color="auto"/>
            </w:tcBorders>
            <w:noWrap/>
            <w:vAlign w:val="center"/>
            <w:hideMark/>
          </w:tcPr>
          <w:p w14:paraId="4178F2B4" w14:textId="557DF19F" w:rsidR="00C40090" w:rsidRPr="00674109" w:rsidRDefault="00C40090" w:rsidP="00C40090">
            <w:pPr>
              <w:ind w:left="0" w:firstLine="0"/>
              <w:jc w:val="right"/>
              <w:rPr>
                <w:rFonts w:ascii="Tahoma" w:hAnsi="Tahoma" w:cs="Tahoma"/>
                <w:sz w:val="18"/>
                <w:szCs w:val="18"/>
              </w:rPr>
            </w:pPr>
            <w:r w:rsidRPr="00674109">
              <w:rPr>
                <w:rFonts w:ascii="Tahoma" w:hAnsi="Tahoma" w:cs="Tahoma"/>
                <w:sz w:val="18"/>
                <w:szCs w:val="18"/>
              </w:rPr>
              <w:t>9,</w:t>
            </w:r>
            <w:r w:rsidR="00674109" w:rsidRPr="00674109">
              <w:rPr>
                <w:rFonts w:ascii="Tahoma" w:hAnsi="Tahoma" w:cs="Tahoma"/>
                <w:sz w:val="18"/>
                <w:szCs w:val="18"/>
              </w:rPr>
              <w:t>95</w:t>
            </w:r>
          </w:p>
        </w:tc>
        <w:tc>
          <w:tcPr>
            <w:tcW w:w="231" w:type="dxa"/>
            <w:vAlign w:val="center"/>
            <w:hideMark/>
          </w:tcPr>
          <w:p w14:paraId="5803CB8A" w14:textId="77777777" w:rsidR="00C40090" w:rsidRPr="00674109" w:rsidRDefault="00C40090" w:rsidP="00C40090">
            <w:pPr>
              <w:ind w:left="0" w:firstLine="0"/>
              <w:jc w:val="left"/>
            </w:pPr>
          </w:p>
        </w:tc>
      </w:tr>
      <w:tr w:rsidR="003341CC" w:rsidRPr="00DE35CD" w14:paraId="24DE99AE" w14:textId="77777777" w:rsidTr="007179DB">
        <w:trPr>
          <w:trHeight w:val="554"/>
        </w:trPr>
        <w:tc>
          <w:tcPr>
            <w:tcW w:w="2269" w:type="dxa"/>
            <w:tcBorders>
              <w:top w:val="nil"/>
              <w:left w:val="single" w:sz="8" w:space="0" w:color="auto"/>
              <w:bottom w:val="single" w:sz="4" w:space="0" w:color="auto"/>
              <w:right w:val="single" w:sz="8" w:space="0" w:color="auto"/>
            </w:tcBorders>
            <w:vAlign w:val="center"/>
            <w:hideMark/>
          </w:tcPr>
          <w:p w14:paraId="5006B050" w14:textId="77777777" w:rsidR="00C40090" w:rsidRPr="00674109" w:rsidRDefault="00C40090" w:rsidP="00C40090">
            <w:pPr>
              <w:ind w:left="0" w:firstLine="0"/>
              <w:jc w:val="left"/>
              <w:rPr>
                <w:rFonts w:ascii="Tahoma" w:hAnsi="Tahoma" w:cs="Tahoma"/>
                <w:sz w:val="18"/>
                <w:szCs w:val="18"/>
              </w:rPr>
            </w:pPr>
            <w:r w:rsidRPr="00674109">
              <w:rPr>
                <w:rFonts w:ascii="Tahoma" w:hAnsi="Tahoma" w:cs="Tahoma"/>
                <w:sz w:val="18"/>
                <w:szCs w:val="18"/>
              </w:rPr>
              <w:t>Neinvestiční transfery neziskovým a podobným organizacím</w:t>
            </w:r>
          </w:p>
        </w:tc>
        <w:tc>
          <w:tcPr>
            <w:tcW w:w="1275" w:type="dxa"/>
            <w:tcBorders>
              <w:top w:val="nil"/>
              <w:left w:val="nil"/>
              <w:bottom w:val="single" w:sz="4" w:space="0" w:color="auto"/>
              <w:right w:val="single" w:sz="8" w:space="0" w:color="auto"/>
            </w:tcBorders>
            <w:shd w:val="clear" w:color="000000" w:fill="FFFFFF"/>
            <w:noWrap/>
            <w:vAlign w:val="center"/>
            <w:hideMark/>
          </w:tcPr>
          <w:p w14:paraId="2BA6DC7C" w14:textId="1ED73703" w:rsidR="00C40090" w:rsidRPr="00674109" w:rsidRDefault="00C40090" w:rsidP="00C40090">
            <w:pPr>
              <w:ind w:left="0" w:firstLine="0"/>
              <w:jc w:val="right"/>
              <w:rPr>
                <w:rFonts w:ascii="Tahoma" w:hAnsi="Tahoma" w:cs="Tahoma"/>
                <w:sz w:val="18"/>
                <w:szCs w:val="18"/>
              </w:rPr>
            </w:pPr>
            <w:r w:rsidRPr="00674109">
              <w:rPr>
                <w:rFonts w:ascii="Tahoma" w:hAnsi="Tahoma" w:cs="Tahoma"/>
                <w:sz w:val="18"/>
                <w:szCs w:val="18"/>
              </w:rPr>
              <w:t xml:space="preserve">67 </w:t>
            </w:r>
            <w:r w:rsidR="00674109" w:rsidRPr="00674109">
              <w:rPr>
                <w:rFonts w:ascii="Tahoma" w:hAnsi="Tahoma" w:cs="Tahoma"/>
                <w:sz w:val="18"/>
                <w:szCs w:val="18"/>
              </w:rPr>
              <w:t>193</w:t>
            </w:r>
          </w:p>
        </w:tc>
        <w:tc>
          <w:tcPr>
            <w:tcW w:w="1276" w:type="dxa"/>
            <w:tcBorders>
              <w:top w:val="nil"/>
              <w:left w:val="nil"/>
              <w:bottom w:val="single" w:sz="4" w:space="0" w:color="auto"/>
              <w:right w:val="single" w:sz="8" w:space="0" w:color="auto"/>
            </w:tcBorders>
            <w:shd w:val="clear" w:color="000000" w:fill="FFFFFF"/>
            <w:noWrap/>
            <w:vAlign w:val="center"/>
            <w:hideMark/>
          </w:tcPr>
          <w:p w14:paraId="3B653858" w14:textId="3667129C" w:rsidR="00C40090" w:rsidRPr="00674109" w:rsidRDefault="00674109" w:rsidP="00C40090">
            <w:pPr>
              <w:ind w:left="0" w:firstLine="0"/>
              <w:jc w:val="right"/>
              <w:rPr>
                <w:rFonts w:ascii="Tahoma" w:hAnsi="Tahoma" w:cs="Tahoma"/>
                <w:sz w:val="18"/>
                <w:szCs w:val="18"/>
              </w:rPr>
            </w:pPr>
            <w:r w:rsidRPr="00674109">
              <w:rPr>
                <w:rFonts w:ascii="Tahoma" w:hAnsi="Tahoma" w:cs="Tahoma"/>
                <w:sz w:val="18"/>
                <w:szCs w:val="18"/>
              </w:rPr>
              <w:t>75</w:t>
            </w:r>
            <w:r w:rsidR="00C40090" w:rsidRPr="00674109">
              <w:rPr>
                <w:rFonts w:ascii="Tahoma" w:hAnsi="Tahoma" w:cs="Tahoma"/>
                <w:sz w:val="18"/>
                <w:szCs w:val="18"/>
              </w:rPr>
              <w:t xml:space="preserve"> </w:t>
            </w:r>
            <w:r w:rsidRPr="00674109">
              <w:rPr>
                <w:rFonts w:ascii="Tahoma" w:hAnsi="Tahoma" w:cs="Tahoma"/>
                <w:sz w:val="18"/>
                <w:szCs w:val="18"/>
              </w:rPr>
              <w:t>054</w:t>
            </w:r>
          </w:p>
        </w:tc>
        <w:tc>
          <w:tcPr>
            <w:tcW w:w="1276" w:type="dxa"/>
            <w:tcBorders>
              <w:top w:val="nil"/>
              <w:left w:val="nil"/>
              <w:bottom w:val="single" w:sz="4" w:space="0" w:color="auto"/>
              <w:right w:val="single" w:sz="8" w:space="0" w:color="auto"/>
            </w:tcBorders>
            <w:shd w:val="clear" w:color="000000" w:fill="FFFFFF"/>
            <w:noWrap/>
            <w:vAlign w:val="center"/>
            <w:hideMark/>
          </w:tcPr>
          <w:p w14:paraId="352F63C2" w14:textId="07E65821" w:rsidR="00C40090" w:rsidRPr="00674109" w:rsidRDefault="00674109" w:rsidP="00C40090">
            <w:pPr>
              <w:ind w:left="0" w:firstLine="0"/>
              <w:jc w:val="right"/>
              <w:rPr>
                <w:rFonts w:ascii="Tahoma" w:hAnsi="Tahoma" w:cs="Tahoma"/>
                <w:sz w:val="18"/>
                <w:szCs w:val="18"/>
              </w:rPr>
            </w:pPr>
            <w:r w:rsidRPr="00674109">
              <w:rPr>
                <w:rFonts w:ascii="Tahoma" w:hAnsi="Tahoma" w:cs="Tahoma"/>
                <w:sz w:val="18"/>
                <w:szCs w:val="18"/>
              </w:rPr>
              <w:t>93</w:t>
            </w:r>
            <w:r w:rsidR="00C40090" w:rsidRPr="00674109">
              <w:rPr>
                <w:rFonts w:ascii="Tahoma" w:hAnsi="Tahoma" w:cs="Tahoma"/>
                <w:sz w:val="18"/>
                <w:szCs w:val="18"/>
              </w:rPr>
              <w:t xml:space="preserve"> </w:t>
            </w:r>
            <w:r w:rsidRPr="00674109">
              <w:rPr>
                <w:rFonts w:ascii="Tahoma" w:hAnsi="Tahoma" w:cs="Tahoma"/>
                <w:sz w:val="18"/>
                <w:szCs w:val="18"/>
              </w:rPr>
              <w:t>973</w:t>
            </w:r>
          </w:p>
        </w:tc>
        <w:tc>
          <w:tcPr>
            <w:tcW w:w="1276" w:type="dxa"/>
            <w:tcBorders>
              <w:top w:val="nil"/>
              <w:left w:val="nil"/>
              <w:bottom w:val="single" w:sz="4" w:space="0" w:color="auto"/>
              <w:right w:val="single" w:sz="8" w:space="0" w:color="auto"/>
            </w:tcBorders>
            <w:shd w:val="clear" w:color="000000" w:fill="FFFFFF"/>
            <w:noWrap/>
            <w:vAlign w:val="center"/>
            <w:hideMark/>
          </w:tcPr>
          <w:p w14:paraId="7612D081" w14:textId="6BAAACF1" w:rsidR="00C40090" w:rsidRPr="00674109" w:rsidRDefault="00674109" w:rsidP="00C40090">
            <w:pPr>
              <w:ind w:left="0" w:firstLine="0"/>
              <w:jc w:val="right"/>
              <w:rPr>
                <w:rFonts w:ascii="Tahoma" w:hAnsi="Tahoma" w:cs="Tahoma"/>
                <w:sz w:val="18"/>
                <w:szCs w:val="18"/>
              </w:rPr>
            </w:pPr>
            <w:r w:rsidRPr="00674109">
              <w:rPr>
                <w:rFonts w:ascii="Tahoma" w:hAnsi="Tahoma" w:cs="Tahoma"/>
                <w:sz w:val="18"/>
                <w:szCs w:val="18"/>
              </w:rPr>
              <w:t>100</w:t>
            </w:r>
            <w:r w:rsidR="00C40090" w:rsidRPr="00674109">
              <w:rPr>
                <w:rFonts w:ascii="Tahoma" w:hAnsi="Tahoma" w:cs="Tahoma"/>
                <w:sz w:val="18"/>
                <w:szCs w:val="18"/>
              </w:rPr>
              <w:t xml:space="preserve"> </w:t>
            </w:r>
            <w:r w:rsidRPr="00674109">
              <w:rPr>
                <w:rFonts w:ascii="Tahoma" w:hAnsi="Tahoma" w:cs="Tahoma"/>
                <w:sz w:val="18"/>
                <w:szCs w:val="18"/>
              </w:rPr>
              <w:t>778</w:t>
            </w:r>
          </w:p>
        </w:tc>
        <w:tc>
          <w:tcPr>
            <w:tcW w:w="1275" w:type="dxa"/>
            <w:tcBorders>
              <w:top w:val="nil"/>
              <w:left w:val="nil"/>
              <w:bottom w:val="single" w:sz="4" w:space="0" w:color="auto"/>
              <w:right w:val="single" w:sz="8" w:space="0" w:color="auto"/>
            </w:tcBorders>
            <w:shd w:val="clear" w:color="000000" w:fill="FFFFFF"/>
            <w:noWrap/>
            <w:vAlign w:val="center"/>
            <w:hideMark/>
          </w:tcPr>
          <w:p w14:paraId="4AD5EC8F" w14:textId="7A6FB2FC" w:rsidR="00C40090" w:rsidRPr="00674109" w:rsidRDefault="00674109" w:rsidP="00C40090">
            <w:pPr>
              <w:ind w:left="0" w:firstLine="0"/>
              <w:jc w:val="right"/>
              <w:rPr>
                <w:rFonts w:ascii="Tahoma" w:hAnsi="Tahoma" w:cs="Tahoma"/>
                <w:sz w:val="18"/>
                <w:szCs w:val="18"/>
              </w:rPr>
            </w:pPr>
            <w:r w:rsidRPr="00674109">
              <w:rPr>
                <w:rFonts w:ascii="Tahoma" w:hAnsi="Tahoma" w:cs="Tahoma"/>
                <w:sz w:val="18"/>
                <w:szCs w:val="18"/>
              </w:rPr>
              <w:t>103 877</w:t>
            </w:r>
          </w:p>
        </w:tc>
        <w:tc>
          <w:tcPr>
            <w:tcW w:w="709" w:type="dxa"/>
            <w:tcBorders>
              <w:top w:val="nil"/>
              <w:left w:val="nil"/>
              <w:bottom w:val="single" w:sz="4" w:space="0" w:color="auto"/>
              <w:right w:val="single" w:sz="8" w:space="0" w:color="auto"/>
            </w:tcBorders>
            <w:noWrap/>
            <w:vAlign w:val="center"/>
            <w:hideMark/>
          </w:tcPr>
          <w:p w14:paraId="0BE101FE" w14:textId="73DDDD96" w:rsidR="00C40090" w:rsidRPr="00674109" w:rsidRDefault="00C40090" w:rsidP="00C40090">
            <w:pPr>
              <w:ind w:left="0" w:firstLine="0"/>
              <w:jc w:val="right"/>
              <w:rPr>
                <w:rFonts w:ascii="Tahoma" w:hAnsi="Tahoma" w:cs="Tahoma"/>
                <w:sz w:val="18"/>
                <w:szCs w:val="18"/>
              </w:rPr>
            </w:pPr>
            <w:r w:rsidRPr="00674109">
              <w:rPr>
                <w:rFonts w:ascii="Tahoma" w:hAnsi="Tahoma" w:cs="Tahoma"/>
                <w:sz w:val="18"/>
                <w:szCs w:val="18"/>
              </w:rPr>
              <w:t>1,</w:t>
            </w:r>
            <w:r w:rsidR="00674109" w:rsidRPr="00674109">
              <w:rPr>
                <w:rFonts w:ascii="Tahoma" w:hAnsi="Tahoma" w:cs="Tahoma"/>
                <w:sz w:val="18"/>
                <w:szCs w:val="18"/>
              </w:rPr>
              <w:t>03</w:t>
            </w:r>
          </w:p>
        </w:tc>
        <w:tc>
          <w:tcPr>
            <w:tcW w:w="992" w:type="dxa"/>
            <w:tcBorders>
              <w:top w:val="nil"/>
              <w:left w:val="nil"/>
              <w:bottom w:val="single" w:sz="4" w:space="0" w:color="auto"/>
              <w:right w:val="single" w:sz="8" w:space="0" w:color="auto"/>
            </w:tcBorders>
            <w:noWrap/>
            <w:vAlign w:val="center"/>
            <w:hideMark/>
          </w:tcPr>
          <w:p w14:paraId="52163128" w14:textId="32E42686" w:rsidR="00C40090" w:rsidRPr="00674109" w:rsidRDefault="00C40090" w:rsidP="00C40090">
            <w:pPr>
              <w:ind w:left="0" w:firstLine="0"/>
              <w:jc w:val="right"/>
              <w:rPr>
                <w:rFonts w:ascii="Tahoma" w:hAnsi="Tahoma" w:cs="Tahoma"/>
                <w:sz w:val="18"/>
                <w:szCs w:val="18"/>
              </w:rPr>
            </w:pPr>
            <w:r w:rsidRPr="00674109">
              <w:rPr>
                <w:rFonts w:ascii="Tahoma" w:hAnsi="Tahoma" w:cs="Tahoma"/>
                <w:sz w:val="18"/>
                <w:szCs w:val="18"/>
              </w:rPr>
              <w:t>5,</w:t>
            </w:r>
            <w:r w:rsidR="00674109" w:rsidRPr="00674109">
              <w:rPr>
                <w:rFonts w:ascii="Tahoma" w:hAnsi="Tahoma" w:cs="Tahoma"/>
                <w:sz w:val="18"/>
                <w:szCs w:val="18"/>
              </w:rPr>
              <w:t>18</w:t>
            </w:r>
          </w:p>
        </w:tc>
        <w:tc>
          <w:tcPr>
            <w:tcW w:w="231" w:type="dxa"/>
            <w:vAlign w:val="center"/>
            <w:hideMark/>
          </w:tcPr>
          <w:p w14:paraId="3868BB1A" w14:textId="77777777" w:rsidR="00C40090" w:rsidRPr="00DE35CD" w:rsidRDefault="00C40090" w:rsidP="00C40090">
            <w:pPr>
              <w:ind w:left="0" w:firstLine="0"/>
              <w:jc w:val="left"/>
              <w:rPr>
                <w:highlight w:val="yellow"/>
              </w:rPr>
            </w:pPr>
          </w:p>
        </w:tc>
      </w:tr>
      <w:tr w:rsidR="003341CC" w:rsidRPr="00DE35CD" w14:paraId="70384C75" w14:textId="77777777" w:rsidTr="007179DB">
        <w:trPr>
          <w:trHeight w:val="316"/>
        </w:trPr>
        <w:tc>
          <w:tcPr>
            <w:tcW w:w="2269" w:type="dxa"/>
            <w:tcBorders>
              <w:top w:val="nil"/>
              <w:left w:val="single" w:sz="8" w:space="0" w:color="auto"/>
              <w:bottom w:val="single" w:sz="4" w:space="0" w:color="auto"/>
              <w:right w:val="single" w:sz="8" w:space="0" w:color="auto"/>
            </w:tcBorders>
            <w:vAlign w:val="center"/>
            <w:hideMark/>
          </w:tcPr>
          <w:p w14:paraId="0ABA7BC2" w14:textId="77777777" w:rsidR="00C40090" w:rsidRPr="00674109" w:rsidRDefault="00C40090" w:rsidP="00C40090">
            <w:pPr>
              <w:ind w:left="0" w:firstLine="0"/>
              <w:jc w:val="left"/>
              <w:rPr>
                <w:rFonts w:ascii="Tahoma" w:hAnsi="Tahoma" w:cs="Tahoma"/>
                <w:sz w:val="18"/>
                <w:szCs w:val="18"/>
              </w:rPr>
            </w:pPr>
            <w:r w:rsidRPr="00674109">
              <w:rPr>
                <w:rFonts w:ascii="Tahoma" w:hAnsi="Tahoma" w:cs="Tahoma"/>
                <w:sz w:val="18"/>
                <w:szCs w:val="18"/>
              </w:rPr>
              <w:t xml:space="preserve">Neinvestiční transfery rozpočtům územní úrovně </w:t>
            </w:r>
          </w:p>
        </w:tc>
        <w:tc>
          <w:tcPr>
            <w:tcW w:w="1275" w:type="dxa"/>
            <w:tcBorders>
              <w:top w:val="nil"/>
              <w:left w:val="nil"/>
              <w:bottom w:val="single" w:sz="4" w:space="0" w:color="auto"/>
              <w:right w:val="single" w:sz="8" w:space="0" w:color="auto"/>
            </w:tcBorders>
            <w:shd w:val="clear" w:color="000000" w:fill="FFFFFF"/>
            <w:noWrap/>
            <w:vAlign w:val="center"/>
            <w:hideMark/>
          </w:tcPr>
          <w:p w14:paraId="2F2A8942" w14:textId="2CA09A7F" w:rsidR="00C40090" w:rsidRPr="00674109" w:rsidRDefault="00674109" w:rsidP="00C40090">
            <w:pPr>
              <w:ind w:left="0" w:firstLine="0"/>
              <w:jc w:val="right"/>
              <w:rPr>
                <w:rFonts w:ascii="Tahoma" w:hAnsi="Tahoma" w:cs="Tahoma"/>
                <w:sz w:val="18"/>
                <w:szCs w:val="18"/>
              </w:rPr>
            </w:pPr>
            <w:r w:rsidRPr="00674109">
              <w:rPr>
                <w:rFonts w:ascii="Tahoma" w:hAnsi="Tahoma" w:cs="Tahoma"/>
                <w:sz w:val="18"/>
                <w:szCs w:val="18"/>
              </w:rPr>
              <w:t>5</w:t>
            </w:r>
            <w:r w:rsidR="00C40090" w:rsidRPr="00674109">
              <w:rPr>
                <w:rFonts w:ascii="Tahoma" w:hAnsi="Tahoma" w:cs="Tahoma"/>
                <w:sz w:val="18"/>
                <w:szCs w:val="18"/>
              </w:rPr>
              <w:t xml:space="preserve"> </w:t>
            </w:r>
            <w:r w:rsidRPr="00674109">
              <w:rPr>
                <w:rFonts w:ascii="Tahoma" w:hAnsi="Tahoma" w:cs="Tahoma"/>
                <w:sz w:val="18"/>
                <w:szCs w:val="18"/>
              </w:rPr>
              <w:t>758</w:t>
            </w:r>
          </w:p>
        </w:tc>
        <w:tc>
          <w:tcPr>
            <w:tcW w:w="1276" w:type="dxa"/>
            <w:tcBorders>
              <w:top w:val="nil"/>
              <w:left w:val="nil"/>
              <w:bottom w:val="single" w:sz="4" w:space="0" w:color="auto"/>
              <w:right w:val="single" w:sz="8" w:space="0" w:color="auto"/>
            </w:tcBorders>
            <w:shd w:val="clear" w:color="000000" w:fill="FFFFFF"/>
            <w:noWrap/>
            <w:vAlign w:val="center"/>
            <w:hideMark/>
          </w:tcPr>
          <w:p w14:paraId="0DE08345" w14:textId="3ACE8223" w:rsidR="00C40090" w:rsidRPr="00674109" w:rsidRDefault="00674109" w:rsidP="00C40090">
            <w:pPr>
              <w:ind w:left="0" w:firstLine="0"/>
              <w:jc w:val="right"/>
              <w:rPr>
                <w:rFonts w:ascii="Tahoma" w:hAnsi="Tahoma" w:cs="Tahoma"/>
                <w:sz w:val="18"/>
                <w:szCs w:val="18"/>
              </w:rPr>
            </w:pPr>
            <w:r w:rsidRPr="00674109">
              <w:rPr>
                <w:rFonts w:ascii="Tahoma" w:hAnsi="Tahoma" w:cs="Tahoma"/>
                <w:sz w:val="18"/>
                <w:szCs w:val="18"/>
              </w:rPr>
              <w:t>1</w:t>
            </w:r>
            <w:r w:rsidR="00C40090" w:rsidRPr="00674109">
              <w:rPr>
                <w:rFonts w:ascii="Tahoma" w:hAnsi="Tahoma" w:cs="Tahoma"/>
                <w:sz w:val="18"/>
                <w:szCs w:val="18"/>
              </w:rPr>
              <w:t xml:space="preserve"> </w:t>
            </w:r>
            <w:r w:rsidRPr="00674109">
              <w:rPr>
                <w:rFonts w:ascii="Tahoma" w:hAnsi="Tahoma" w:cs="Tahoma"/>
                <w:sz w:val="18"/>
                <w:szCs w:val="18"/>
              </w:rPr>
              <w:t>794</w:t>
            </w:r>
          </w:p>
        </w:tc>
        <w:tc>
          <w:tcPr>
            <w:tcW w:w="1276" w:type="dxa"/>
            <w:tcBorders>
              <w:top w:val="nil"/>
              <w:left w:val="nil"/>
              <w:bottom w:val="single" w:sz="4" w:space="0" w:color="auto"/>
              <w:right w:val="single" w:sz="8" w:space="0" w:color="auto"/>
            </w:tcBorders>
            <w:shd w:val="clear" w:color="000000" w:fill="FFFFFF"/>
            <w:noWrap/>
            <w:vAlign w:val="center"/>
            <w:hideMark/>
          </w:tcPr>
          <w:p w14:paraId="79189CD2" w14:textId="54F3E1C3" w:rsidR="00C40090" w:rsidRPr="00674109" w:rsidRDefault="00674109" w:rsidP="00C40090">
            <w:pPr>
              <w:ind w:left="0" w:firstLine="0"/>
              <w:jc w:val="right"/>
              <w:rPr>
                <w:rFonts w:ascii="Tahoma" w:hAnsi="Tahoma" w:cs="Tahoma"/>
                <w:sz w:val="18"/>
                <w:szCs w:val="18"/>
              </w:rPr>
            </w:pPr>
            <w:r w:rsidRPr="00674109">
              <w:rPr>
                <w:rFonts w:ascii="Tahoma" w:hAnsi="Tahoma" w:cs="Tahoma"/>
                <w:sz w:val="18"/>
                <w:szCs w:val="18"/>
              </w:rPr>
              <w:t>3</w:t>
            </w:r>
            <w:r w:rsidR="00C40090" w:rsidRPr="00674109">
              <w:rPr>
                <w:rFonts w:ascii="Tahoma" w:hAnsi="Tahoma" w:cs="Tahoma"/>
                <w:sz w:val="18"/>
                <w:szCs w:val="18"/>
              </w:rPr>
              <w:t xml:space="preserve"> </w:t>
            </w:r>
            <w:r w:rsidRPr="00674109">
              <w:rPr>
                <w:rFonts w:ascii="Tahoma" w:hAnsi="Tahoma" w:cs="Tahoma"/>
                <w:sz w:val="18"/>
                <w:szCs w:val="18"/>
              </w:rPr>
              <w:t>503</w:t>
            </w:r>
          </w:p>
        </w:tc>
        <w:tc>
          <w:tcPr>
            <w:tcW w:w="1276" w:type="dxa"/>
            <w:tcBorders>
              <w:top w:val="nil"/>
              <w:left w:val="nil"/>
              <w:bottom w:val="single" w:sz="4" w:space="0" w:color="auto"/>
              <w:right w:val="single" w:sz="8" w:space="0" w:color="auto"/>
            </w:tcBorders>
            <w:shd w:val="clear" w:color="000000" w:fill="FFFFFF"/>
            <w:noWrap/>
            <w:vAlign w:val="center"/>
            <w:hideMark/>
          </w:tcPr>
          <w:p w14:paraId="40450B51" w14:textId="75F08819" w:rsidR="00C40090" w:rsidRPr="00674109" w:rsidRDefault="00674109" w:rsidP="00C40090">
            <w:pPr>
              <w:ind w:left="0" w:firstLine="0"/>
              <w:jc w:val="right"/>
              <w:rPr>
                <w:rFonts w:ascii="Tahoma" w:hAnsi="Tahoma" w:cs="Tahoma"/>
                <w:sz w:val="18"/>
                <w:szCs w:val="18"/>
              </w:rPr>
            </w:pPr>
            <w:r w:rsidRPr="00674109">
              <w:rPr>
                <w:rFonts w:ascii="Tahoma" w:hAnsi="Tahoma" w:cs="Tahoma"/>
                <w:sz w:val="18"/>
                <w:szCs w:val="18"/>
              </w:rPr>
              <w:t>1</w:t>
            </w:r>
            <w:r w:rsidR="00C40090" w:rsidRPr="00674109">
              <w:rPr>
                <w:rFonts w:ascii="Tahoma" w:hAnsi="Tahoma" w:cs="Tahoma"/>
                <w:sz w:val="18"/>
                <w:szCs w:val="18"/>
              </w:rPr>
              <w:t xml:space="preserve"> </w:t>
            </w:r>
            <w:r w:rsidRPr="00674109">
              <w:rPr>
                <w:rFonts w:ascii="Tahoma" w:hAnsi="Tahoma" w:cs="Tahoma"/>
                <w:sz w:val="18"/>
                <w:szCs w:val="18"/>
              </w:rPr>
              <w:t>941</w:t>
            </w:r>
          </w:p>
        </w:tc>
        <w:tc>
          <w:tcPr>
            <w:tcW w:w="1275" w:type="dxa"/>
            <w:tcBorders>
              <w:top w:val="nil"/>
              <w:left w:val="nil"/>
              <w:bottom w:val="single" w:sz="4" w:space="0" w:color="auto"/>
              <w:right w:val="single" w:sz="8" w:space="0" w:color="auto"/>
            </w:tcBorders>
            <w:shd w:val="clear" w:color="000000" w:fill="FFFFFF"/>
            <w:noWrap/>
            <w:vAlign w:val="center"/>
            <w:hideMark/>
          </w:tcPr>
          <w:p w14:paraId="33CFF2FA" w14:textId="00EC2290" w:rsidR="00C40090" w:rsidRPr="00674109" w:rsidRDefault="00674109" w:rsidP="00C40090">
            <w:pPr>
              <w:ind w:left="0" w:firstLine="0"/>
              <w:jc w:val="right"/>
              <w:rPr>
                <w:rFonts w:ascii="Tahoma" w:hAnsi="Tahoma" w:cs="Tahoma"/>
                <w:sz w:val="18"/>
                <w:szCs w:val="18"/>
              </w:rPr>
            </w:pPr>
            <w:r w:rsidRPr="00674109">
              <w:rPr>
                <w:rFonts w:ascii="Tahoma" w:hAnsi="Tahoma" w:cs="Tahoma"/>
                <w:sz w:val="18"/>
                <w:szCs w:val="18"/>
              </w:rPr>
              <w:t>3</w:t>
            </w:r>
            <w:r w:rsidR="00C40090" w:rsidRPr="00674109">
              <w:rPr>
                <w:rFonts w:ascii="Tahoma" w:hAnsi="Tahoma" w:cs="Tahoma"/>
                <w:sz w:val="18"/>
                <w:szCs w:val="18"/>
              </w:rPr>
              <w:t xml:space="preserve"> </w:t>
            </w:r>
            <w:r w:rsidRPr="00674109">
              <w:rPr>
                <w:rFonts w:ascii="Tahoma" w:hAnsi="Tahoma" w:cs="Tahoma"/>
                <w:sz w:val="18"/>
                <w:szCs w:val="18"/>
              </w:rPr>
              <w:t>161</w:t>
            </w:r>
          </w:p>
        </w:tc>
        <w:tc>
          <w:tcPr>
            <w:tcW w:w="709" w:type="dxa"/>
            <w:tcBorders>
              <w:top w:val="nil"/>
              <w:left w:val="nil"/>
              <w:bottom w:val="single" w:sz="4" w:space="0" w:color="auto"/>
              <w:right w:val="single" w:sz="8" w:space="0" w:color="auto"/>
            </w:tcBorders>
            <w:noWrap/>
            <w:vAlign w:val="center"/>
            <w:hideMark/>
          </w:tcPr>
          <w:p w14:paraId="4BA91E69" w14:textId="674FAC57" w:rsidR="00C40090" w:rsidRPr="00674109" w:rsidRDefault="00674109" w:rsidP="00C40090">
            <w:pPr>
              <w:ind w:left="0" w:firstLine="0"/>
              <w:jc w:val="right"/>
              <w:rPr>
                <w:rFonts w:ascii="Tahoma" w:hAnsi="Tahoma" w:cs="Tahoma"/>
                <w:sz w:val="18"/>
                <w:szCs w:val="18"/>
              </w:rPr>
            </w:pPr>
            <w:r w:rsidRPr="00674109">
              <w:rPr>
                <w:rFonts w:ascii="Tahoma" w:hAnsi="Tahoma" w:cs="Tahoma"/>
                <w:sz w:val="18"/>
                <w:szCs w:val="18"/>
              </w:rPr>
              <w:t>1</w:t>
            </w:r>
            <w:r w:rsidR="00C40090" w:rsidRPr="00674109">
              <w:rPr>
                <w:rFonts w:ascii="Tahoma" w:hAnsi="Tahoma" w:cs="Tahoma"/>
                <w:sz w:val="18"/>
                <w:szCs w:val="18"/>
              </w:rPr>
              <w:t>,</w:t>
            </w:r>
            <w:r w:rsidRPr="00674109">
              <w:rPr>
                <w:rFonts w:ascii="Tahoma" w:hAnsi="Tahoma" w:cs="Tahoma"/>
                <w:sz w:val="18"/>
                <w:szCs w:val="18"/>
              </w:rPr>
              <w:t>63</w:t>
            </w:r>
          </w:p>
        </w:tc>
        <w:tc>
          <w:tcPr>
            <w:tcW w:w="992" w:type="dxa"/>
            <w:tcBorders>
              <w:top w:val="nil"/>
              <w:left w:val="nil"/>
              <w:bottom w:val="single" w:sz="4" w:space="0" w:color="auto"/>
              <w:right w:val="single" w:sz="8" w:space="0" w:color="auto"/>
            </w:tcBorders>
            <w:noWrap/>
            <w:vAlign w:val="center"/>
            <w:hideMark/>
          </w:tcPr>
          <w:p w14:paraId="320087D3" w14:textId="0FF4FC40" w:rsidR="00C40090" w:rsidRPr="00674109" w:rsidRDefault="00C40090" w:rsidP="00C40090">
            <w:pPr>
              <w:ind w:left="0" w:firstLine="0"/>
              <w:jc w:val="right"/>
              <w:rPr>
                <w:rFonts w:ascii="Tahoma" w:hAnsi="Tahoma" w:cs="Tahoma"/>
                <w:sz w:val="18"/>
                <w:szCs w:val="18"/>
              </w:rPr>
            </w:pPr>
            <w:r w:rsidRPr="00674109">
              <w:rPr>
                <w:rFonts w:ascii="Tahoma" w:hAnsi="Tahoma" w:cs="Tahoma"/>
                <w:sz w:val="18"/>
                <w:szCs w:val="18"/>
              </w:rPr>
              <w:t>0,1</w:t>
            </w:r>
            <w:r w:rsidR="00674109" w:rsidRPr="00674109">
              <w:rPr>
                <w:rFonts w:ascii="Tahoma" w:hAnsi="Tahoma" w:cs="Tahoma"/>
                <w:sz w:val="18"/>
                <w:szCs w:val="18"/>
              </w:rPr>
              <w:t>6</w:t>
            </w:r>
          </w:p>
        </w:tc>
        <w:tc>
          <w:tcPr>
            <w:tcW w:w="231" w:type="dxa"/>
            <w:vAlign w:val="center"/>
            <w:hideMark/>
          </w:tcPr>
          <w:p w14:paraId="59676FC9" w14:textId="77777777" w:rsidR="00C40090" w:rsidRPr="00DE35CD" w:rsidRDefault="00C40090" w:rsidP="00C40090">
            <w:pPr>
              <w:ind w:left="0" w:firstLine="0"/>
              <w:jc w:val="left"/>
              <w:rPr>
                <w:highlight w:val="yellow"/>
              </w:rPr>
            </w:pPr>
          </w:p>
        </w:tc>
      </w:tr>
      <w:tr w:rsidR="003341CC" w:rsidRPr="00DE35CD" w14:paraId="5BBAC9DC" w14:textId="77777777" w:rsidTr="007179DB">
        <w:trPr>
          <w:trHeight w:val="510"/>
        </w:trPr>
        <w:tc>
          <w:tcPr>
            <w:tcW w:w="2269" w:type="dxa"/>
            <w:tcBorders>
              <w:top w:val="nil"/>
              <w:left w:val="single" w:sz="8" w:space="0" w:color="auto"/>
              <w:bottom w:val="single" w:sz="4" w:space="0" w:color="auto"/>
              <w:right w:val="single" w:sz="8" w:space="0" w:color="auto"/>
            </w:tcBorders>
            <w:vAlign w:val="center"/>
            <w:hideMark/>
          </w:tcPr>
          <w:p w14:paraId="3ADA078F" w14:textId="77777777" w:rsidR="00C40090" w:rsidRPr="00674109" w:rsidRDefault="00C40090" w:rsidP="00C40090">
            <w:pPr>
              <w:ind w:left="0" w:firstLine="0"/>
              <w:jc w:val="left"/>
              <w:rPr>
                <w:rFonts w:ascii="Tahoma" w:hAnsi="Tahoma" w:cs="Tahoma"/>
                <w:sz w:val="18"/>
                <w:szCs w:val="18"/>
              </w:rPr>
            </w:pPr>
            <w:r w:rsidRPr="00674109">
              <w:rPr>
                <w:rFonts w:ascii="Tahoma" w:hAnsi="Tahoma" w:cs="Tahoma"/>
                <w:sz w:val="18"/>
                <w:szCs w:val="18"/>
              </w:rPr>
              <w:t>Neinvestiční transfery příspěvkovým a podobným organizacím</w:t>
            </w:r>
          </w:p>
        </w:tc>
        <w:tc>
          <w:tcPr>
            <w:tcW w:w="1275" w:type="dxa"/>
            <w:tcBorders>
              <w:top w:val="nil"/>
              <w:left w:val="nil"/>
              <w:bottom w:val="single" w:sz="4" w:space="0" w:color="auto"/>
              <w:right w:val="single" w:sz="8" w:space="0" w:color="auto"/>
            </w:tcBorders>
            <w:shd w:val="clear" w:color="000000" w:fill="FFFFFF"/>
            <w:noWrap/>
            <w:vAlign w:val="center"/>
            <w:hideMark/>
          </w:tcPr>
          <w:p w14:paraId="5960D7E2" w14:textId="5C5A2D05" w:rsidR="00C40090" w:rsidRPr="00674109" w:rsidRDefault="00C40090" w:rsidP="00C40090">
            <w:pPr>
              <w:ind w:left="0" w:firstLine="0"/>
              <w:jc w:val="right"/>
              <w:rPr>
                <w:rFonts w:ascii="Tahoma" w:hAnsi="Tahoma" w:cs="Tahoma"/>
                <w:sz w:val="18"/>
                <w:szCs w:val="18"/>
              </w:rPr>
            </w:pPr>
            <w:r w:rsidRPr="00674109">
              <w:rPr>
                <w:rFonts w:ascii="Tahoma" w:hAnsi="Tahoma" w:cs="Tahoma"/>
                <w:sz w:val="18"/>
                <w:szCs w:val="18"/>
              </w:rPr>
              <w:t>24</w:t>
            </w:r>
            <w:r w:rsidR="00674109" w:rsidRPr="00674109">
              <w:rPr>
                <w:rFonts w:ascii="Tahoma" w:hAnsi="Tahoma" w:cs="Tahoma"/>
                <w:sz w:val="18"/>
                <w:szCs w:val="18"/>
              </w:rPr>
              <w:t>8</w:t>
            </w:r>
            <w:r w:rsidRPr="00674109">
              <w:rPr>
                <w:rFonts w:ascii="Tahoma" w:hAnsi="Tahoma" w:cs="Tahoma"/>
                <w:sz w:val="18"/>
                <w:szCs w:val="18"/>
              </w:rPr>
              <w:t xml:space="preserve"> </w:t>
            </w:r>
            <w:r w:rsidR="00674109" w:rsidRPr="00674109">
              <w:rPr>
                <w:rFonts w:ascii="Tahoma" w:hAnsi="Tahoma" w:cs="Tahoma"/>
                <w:sz w:val="18"/>
                <w:szCs w:val="18"/>
              </w:rPr>
              <w:t>961</w:t>
            </w:r>
          </w:p>
        </w:tc>
        <w:tc>
          <w:tcPr>
            <w:tcW w:w="1276" w:type="dxa"/>
            <w:tcBorders>
              <w:top w:val="nil"/>
              <w:left w:val="nil"/>
              <w:bottom w:val="single" w:sz="4" w:space="0" w:color="auto"/>
              <w:right w:val="single" w:sz="8" w:space="0" w:color="auto"/>
            </w:tcBorders>
            <w:shd w:val="clear" w:color="000000" w:fill="FFFFFF"/>
            <w:noWrap/>
            <w:vAlign w:val="center"/>
            <w:hideMark/>
          </w:tcPr>
          <w:p w14:paraId="7346D842" w14:textId="3B5A1129" w:rsidR="00C40090" w:rsidRPr="00674109" w:rsidRDefault="00674109" w:rsidP="00C40090">
            <w:pPr>
              <w:ind w:left="0" w:firstLine="0"/>
              <w:jc w:val="right"/>
              <w:rPr>
                <w:rFonts w:ascii="Tahoma" w:hAnsi="Tahoma" w:cs="Tahoma"/>
                <w:sz w:val="18"/>
                <w:szCs w:val="18"/>
              </w:rPr>
            </w:pPr>
            <w:r w:rsidRPr="00674109">
              <w:rPr>
                <w:rFonts w:ascii="Tahoma" w:hAnsi="Tahoma" w:cs="Tahoma"/>
                <w:sz w:val="18"/>
                <w:szCs w:val="18"/>
              </w:rPr>
              <w:t>302</w:t>
            </w:r>
            <w:r w:rsidR="00C40090" w:rsidRPr="00674109">
              <w:rPr>
                <w:rFonts w:ascii="Tahoma" w:hAnsi="Tahoma" w:cs="Tahoma"/>
                <w:sz w:val="18"/>
                <w:szCs w:val="18"/>
              </w:rPr>
              <w:t xml:space="preserve"> </w:t>
            </w:r>
            <w:r w:rsidRPr="00674109">
              <w:rPr>
                <w:rFonts w:ascii="Tahoma" w:hAnsi="Tahoma" w:cs="Tahoma"/>
                <w:sz w:val="18"/>
                <w:szCs w:val="18"/>
              </w:rPr>
              <w:t>796</w:t>
            </w:r>
          </w:p>
        </w:tc>
        <w:tc>
          <w:tcPr>
            <w:tcW w:w="1276" w:type="dxa"/>
            <w:tcBorders>
              <w:top w:val="nil"/>
              <w:left w:val="nil"/>
              <w:bottom w:val="single" w:sz="4" w:space="0" w:color="auto"/>
              <w:right w:val="single" w:sz="8" w:space="0" w:color="auto"/>
            </w:tcBorders>
            <w:shd w:val="clear" w:color="000000" w:fill="FFFFFF"/>
            <w:noWrap/>
            <w:vAlign w:val="center"/>
            <w:hideMark/>
          </w:tcPr>
          <w:p w14:paraId="7FE35009" w14:textId="1F13911C" w:rsidR="00C40090" w:rsidRPr="00674109" w:rsidRDefault="00674109" w:rsidP="00C40090">
            <w:pPr>
              <w:ind w:left="0" w:firstLine="0"/>
              <w:jc w:val="right"/>
              <w:rPr>
                <w:rFonts w:ascii="Tahoma" w:hAnsi="Tahoma" w:cs="Tahoma"/>
                <w:sz w:val="18"/>
                <w:szCs w:val="18"/>
              </w:rPr>
            </w:pPr>
            <w:r w:rsidRPr="00674109">
              <w:rPr>
                <w:rFonts w:ascii="Tahoma" w:hAnsi="Tahoma" w:cs="Tahoma"/>
                <w:sz w:val="18"/>
                <w:szCs w:val="18"/>
              </w:rPr>
              <w:t>359</w:t>
            </w:r>
            <w:r w:rsidR="00C40090" w:rsidRPr="00674109">
              <w:rPr>
                <w:rFonts w:ascii="Tahoma" w:hAnsi="Tahoma" w:cs="Tahoma"/>
                <w:sz w:val="18"/>
                <w:szCs w:val="18"/>
              </w:rPr>
              <w:t xml:space="preserve"> </w:t>
            </w:r>
            <w:r w:rsidRPr="00674109">
              <w:rPr>
                <w:rFonts w:ascii="Tahoma" w:hAnsi="Tahoma" w:cs="Tahoma"/>
                <w:sz w:val="18"/>
                <w:szCs w:val="18"/>
              </w:rPr>
              <w:t>983</w:t>
            </w:r>
          </w:p>
        </w:tc>
        <w:tc>
          <w:tcPr>
            <w:tcW w:w="1276" w:type="dxa"/>
            <w:tcBorders>
              <w:top w:val="nil"/>
              <w:left w:val="nil"/>
              <w:bottom w:val="single" w:sz="4" w:space="0" w:color="auto"/>
              <w:right w:val="single" w:sz="8" w:space="0" w:color="auto"/>
            </w:tcBorders>
            <w:shd w:val="clear" w:color="000000" w:fill="FFFFFF"/>
            <w:noWrap/>
            <w:vAlign w:val="center"/>
            <w:hideMark/>
          </w:tcPr>
          <w:p w14:paraId="4E827768" w14:textId="70D0AF5A" w:rsidR="00C40090" w:rsidRPr="00674109" w:rsidRDefault="00674109" w:rsidP="00C40090">
            <w:pPr>
              <w:ind w:left="0" w:firstLine="0"/>
              <w:jc w:val="right"/>
              <w:rPr>
                <w:rFonts w:ascii="Tahoma" w:hAnsi="Tahoma" w:cs="Tahoma"/>
                <w:sz w:val="18"/>
                <w:szCs w:val="18"/>
              </w:rPr>
            </w:pPr>
            <w:r w:rsidRPr="00674109">
              <w:rPr>
                <w:rFonts w:ascii="Tahoma" w:hAnsi="Tahoma" w:cs="Tahoma"/>
                <w:sz w:val="18"/>
                <w:szCs w:val="18"/>
              </w:rPr>
              <w:t>339</w:t>
            </w:r>
            <w:r w:rsidR="00C40090" w:rsidRPr="00674109">
              <w:rPr>
                <w:rFonts w:ascii="Tahoma" w:hAnsi="Tahoma" w:cs="Tahoma"/>
                <w:sz w:val="18"/>
                <w:szCs w:val="18"/>
              </w:rPr>
              <w:t xml:space="preserve"> </w:t>
            </w:r>
            <w:r w:rsidRPr="00674109">
              <w:rPr>
                <w:rFonts w:ascii="Tahoma" w:hAnsi="Tahoma" w:cs="Tahoma"/>
                <w:sz w:val="18"/>
                <w:szCs w:val="18"/>
              </w:rPr>
              <w:t>989</w:t>
            </w:r>
          </w:p>
        </w:tc>
        <w:tc>
          <w:tcPr>
            <w:tcW w:w="1275" w:type="dxa"/>
            <w:tcBorders>
              <w:top w:val="nil"/>
              <w:left w:val="nil"/>
              <w:bottom w:val="single" w:sz="4" w:space="0" w:color="auto"/>
              <w:right w:val="single" w:sz="8" w:space="0" w:color="auto"/>
            </w:tcBorders>
            <w:shd w:val="clear" w:color="000000" w:fill="FFFFFF"/>
            <w:noWrap/>
            <w:vAlign w:val="center"/>
            <w:hideMark/>
          </w:tcPr>
          <w:p w14:paraId="7E2BC0A5" w14:textId="40328581" w:rsidR="00C40090" w:rsidRPr="00674109" w:rsidRDefault="00C40090" w:rsidP="00C40090">
            <w:pPr>
              <w:ind w:left="0" w:firstLine="0"/>
              <w:jc w:val="right"/>
              <w:rPr>
                <w:rFonts w:ascii="Tahoma" w:hAnsi="Tahoma" w:cs="Tahoma"/>
                <w:sz w:val="18"/>
                <w:szCs w:val="18"/>
              </w:rPr>
            </w:pPr>
            <w:r w:rsidRPr="00674109">
              <w:rPr>
                <w:rFonts w:ascii="Tahoma" w:hAnsi="Tahoma" w:cs="Tahoma"/>
                <w:sz w:val="18"/>
                <w:szCs w:val="18"/>
              </w:rPr>
              <w:t>3</w:t>
            </w:r>
            <w:r w:rsidR="00674109" w:rsidRPr="00674109">
              <w:rPr>
                <w:rFonts w:ascii="Tahoma" w:hAnsi="Tahoma" w:cs="Tahoma"/>
                <w:sz w:val="18"/>
                <w:szCs w:val="18"/>
              </w:rPr>
              <w:t>67</w:t>
            </w:r>
            <w:r w:rsidRPr="00674109">
              <w:rPr>
                <w:rFonts w:ascii="Tahoma" w:hAnsi="Tahoma" w:cs="Tahoma"/>
                <w:sz w:val="18"/>
                <w:szCs w:val="18"/>
              </w:rPr>
              <w:t xml:space="preserve"> </w:t>
            </w:r>
            <w:r w:rsidR="00674109" w:rsidRPr="00674109">
              <w:rPr>
                <w:rFonts w:ascii="Tahoma" w:hAnsi="Tahoma" w:cs="Tahoma"/>
                <w:sz w:val="18"/>
                <w:szCs w:val="18"/>
              </w:rPr>
              <w:t>054</w:t>
            </w:r>
          </w:p>
        </w:tc>
        <w:tc>
          <w:tcPr>
            <w:tcW w:w="709" w:type="dxa"/>
            <w:tcBorders>
              <w:top w:val="nil"/>
              <w:left w:val="nil"/>
              <w:bottom w:val="single" w:sz="4" w:space="0" w:color="auto"/>
              <w:right w:val="single" w:sz="8" w:space="0" w:color="auto"/>
            </w:tcBorders>
            <w:noWrap/>
            <w:vAlign w:val="center"/>
            <w:hideMark/>
          </w:tcPr>
          <w:p w14:paraId="6F8A8169" w14:textId="10EB7E75" w:rsidR="00C40090" w:rsidRPr="00674109" w:rsidRDefault="00674109" w:rsidP="00C40090">
            <w:pPr>
              <w:ind w:left="0" w:firstLine="0"/>
              <w:jc w:val="right"/>
              <w:rPr>
                <w:rFonts w:ascii="Tahoma" w:hAnsi="Tahoma" w:cs="Tahoma"/>
                <w:sz w:val="18"/>
                <w:szCs w:val="18"/>
              </w:rPr>
            </w:pPr>
            <w:r w:rsidRPr="00674109">
              <w:rPr>
                <w:rFonts w:ascii="Tahoma" w:hAnsi="Tahoma" w:cs="Tahoma"/>
                <w:sz w:val="18"/>
                <w:szCs w:val="18"/>
              </w:rPr>
              <w:t>1</w:t>
            </w:r>
            <w:r w:rsidR="00C40090" w:rsidRPr="00674109">
              <w:rPr>
                <w:rFonts w:ascii="Tahoma" w:hAnsi="Tahoma" w:cs="Tahoma"/>
                <w:sz w:val="18"/>
                <w:szCs w:val="18"/>
              </w:rPr>
              <w:t>,</w:t>
            </w:r>
            <w:r w:rsidRPr="00674109">
              <w:rPr>
                <w:rFonts w:ascii="Tahoma" w:hAnsi="Tahoma" w:cs="Tahoma"/>
                <w:sz w:val="18"/>
                <w:szCs w:val="18"/>
              </w:rPr>
              <w:t>08</w:t>
            </w:r>
          </w:p>
        </w:tc>
        <w:tc>
          <w:tcPr>
            <w:tcW w:w="992" w:type="dxa"/>
            <w:tcBorders>
              <w:top w:val="nil"/>
              <w:left w:val="nil"/>
              <w:bottom w:val="single" w:sz="4" w:space="0" w:color="auto"/>
              <w:right w:val="single" w:sz="8" w:space="0" w:color="auto"/>
            </w:tcBorders>
            <w:noWrap/>
            <w:vAlign w:val="center"/>
            <w:hideMark/>
          </w:tcPr>
          <w:p w14:paraId="2F938292" w14:textId="4DBC3AA5" w:rsidR="00C40090" w:rsidRPr="00674109" w:rsidRDefault="00C40090" w:rsidP="00C40090">
            <w:pPr>
              <w:ind w:left="0" w:firstLine="0"/>
              <w:jc w:val="right"/>
              <w:rPr>
                <w:rFonts w:ascii="Tahoma" w:hAnsi="Tahoma" w:cs="Tahoma"/>
                <w:sz w:val="18"/>
                <w:szCs w:val="18"/>
              </w:rPr>
            </w:pPr>
            <w:r w:rsidRPr="00674109">
              <w:rPr>
                <w:rFonts w:ascii="Tahoma" w:hAnsi="Tahoma" w:cs="Tahoma"/>
                <w:sz w:val="18"/>
                <w:szCs w:val="18"/>
              </w:rPr>
              <w:t>18,</w:t>
            </w:r>
            <w:r w:rsidR="00674109" w:rsidRPr="00674109">
              <w:rPr>
                <w:rFonts w:ascii="Tahoma" w:hAnsi="Tahoma" w:cs="Tahoma"/>
                <w:sz w:val="18"/>
                <w:szCs w:val="18"/>
              </w:rPr>
              <w:t>31</w:t>
            </w:r>
          </w:p>
        </w:tc>
        <w:tc>
          <w:tcPr>
            <w:tcW w:w="231" w:type="dxa"/>
            <w:vAlign w:val="center"/>
            <w:hideMark/>
          </w:tcPr>
          <w:p w14:paraId="4904E465" w14:textId="77777777" w:rsidR="00C40090" w:rsidRPr="00674109" w:rsidRDefault="00C40090" w:rsidP="00C40090">
            <w:pPr>
              <w:ind w:left="0" w:firstLine="0"/>
              <w:jc w:val="left"/>
            </w:pPr>
          </w:p>
        </w:tc>
      </w:tr>
      <w:tr w:rsidR="003341CC" w:rsidRPr="00DE35CD" w14:paraId="3EBDB050" w14:textId="77777777" w:rsidTr="007179DB">
        <w:trPr>
          <w:trHeight w:val="527"/>
        </w:trPr>
        <w:tc>
          <w:tcPr>
            <w:tcW w:w="2269" w:type="dxa"/>
            <w:tcBorders>
              <w:top w:val="nil"/>
              <w:left w:val="single" w:sz="8" w:space="0" w:color="auto"/>
              <w:bottom w:val="single" w:sz="4" w:space="0" w:color="auto"/>
              <w:right w:val="single" w:sz="8" w:space="0" w:color="auto"/>
            </w:tcBorders>
            <w:vAlign w:val="center"/>
            <w:hideMark/>
          </w:tcPr>
          <w:p w14:paraId="27DEEE97" w14:textId="77777777" w:rsidR="00C40090" w:rsidRPr="00674109" w:rsidRDefault="00C40090" w:rsidP="00C40090">
            <w:pPr>
              <w:ind w:left="0" w:firstLine="0"/>
              <w:jc w:val="left"/>
              <w:rPr>
                <w:rFonts w:ascii="Tahoma" w:hAnsi="Tahoma" w:cs="Tahoma"/>
                <w:sz w:val="18"/>
                <w:szCs w:val="18"/>
              </w:rPr>
            </w:pPr>
            <w:r w:rsidRPr="00674109">
              <w:rPr>
                <w:rFonts w:ascii="Tahoma" w:hAnsi="Tahoma" w:cs="Tahoma"/>
                <w:sz w:val="18"/>
                <w:szCs w:val="18"/>
              </w:rPr>
              <w:t xml:space="preserve">Ostatní neinvestiční transfery jiným rozpočtům, platby daní </w:t>
            </w:r>
          </w:p>
        </w:tc>
        <w:tc>
          <w:tcPr>
            <w:tcW w:w="1275" w:type="dxa"/>
            <w:tcBorders>
              <w:top w:val="nil"/>
              <w:left w:val="nil"/>
              <w:bottom w:val="single" w:sz="4" w:space="0" w:color="auto"/>
              <w:right w:val="single" w:sz="8" w:space="0" w:color="auto"/>
            </w:tcBorders>
            <w:shd w:val="clear" w:color="000000" w:fill="FFFFFF"/>
            <w:noWrap/>
            <w:vAlign w:val="center"/>
            <w:hideMark/>
          </w:tcPr>
          <w:p w14:paraId="2E73DF63" w14:textId="55D116E7" w:rsidR="00C40090" w:rsidRPr="00674109" w:rsidRDefault="00674109" w:rsidP="00C40090">
            <w:pPr>
              <w:ind w:left="0" w:firstLine="0"/>
              <w:jc w:val="right"/>
              <w:rPr>
                <w:rFonts w:ascii="Tahoma" w:hAnsi="Tahoma" w:cs="Tahoma"/>
                <w:sz w:val="18"/>
                <w:szCs w:val="18"/>
              </w:rPr>
            </w:pPr>
            <w:r w:rsidRPr="00674109">
              <w:rPr>
                <w:rFonts w:ascii="Tahoma" w:hAnsi="Tahoma" w:cs="Tahoma"/>
                <w:sz w:val="18"/>
                <w:szCs w:val="18"/>
              </w:rPr>
              <w:t>-1</w:t>
            </w:r>
            <w:r w:rsidR="00C40090" w:rsidRPr="00674109">
              <w:rPr>
                <w:rFonts w:ascii="Tahoma" w:hAnsi="Tahoma" w:cs="Tahoma"/>
                <w:sz w:val="18"/>
                <w:szCs w:val="18"/>
              </w:rPr>
              <w:t xml:space="preserve">2 </w:t>
            </w:r>
            <w:r w:rsidRPr="00674109">
              <w:rPr>
                <w:rFonts w:ascii="Tahoma" w:hAnsi="Tahoma" w:cs="Tahoma"/>
                <w:sz w:val="18"/>
                <w:szCs w:val="18"/>
              </w:rPr>
              <w:t>580</w:t>
            </w:r>
          </w:p>
        </w:tc>
        <w:tc>
          <w:tcPr>
            <w:tcW w:w="1276" w:type="dxa"/>
            <w:tcBorders>
              <w:top w:val="nil"/>
              <w:left w:val="nil"/>
              <w:bottom w:val="single" w:sz="4" w:space="0" w:color="auto"/>
              <w:right w:val="single" w:sz="8" w:space="0" w:color="auto"/>
            </w:tcBorders>
            <w:shd w:val="clear" w:color="000000" w:fill="FFFFFF"/>
            <w:noWrap/>
            <w:vAlign w:val="center"/>
            <w:hideMark/>
          </w:tcPr>
          <w:p w14:paraId="2E4DAC36" w14:textId="5CD67828" w:rsidR="00C40090" w:rsidRPr="00674109" w:rsidRDefault="00674109" w:rsidP="00C40090">
            <w:pPr>
              <w:ind w:left="0" w:firstLine="0"/>
              <w:jc w:val="right"/>
              <w:rPr>
                <w:rFonts w:ascii="Tahoma" w:hAnsi="Tahoma" w:cs="Tahoma"/>
                <w:sz w:val="18"/>
                <w:szCs w:val="18"/>
              </w:rPr>
            </w:pPr>
            <w:r w:rsidRPr="00674109">
              <w:rPr>
                <w:rFonts w:ascii="Tahoma" w:hAnsi="Tahoma" w:cs="Tahoma"/>
                <w:sz w:val="18"/>
                <w:szCs w:val="18"/>
              </w:rPr>
              <w:t>8</w:t>
            </w:r>
            <w:r w:rsidR="00C40090" w:rsidRPr="00674109">
              <w:rPr>
                <w:rFonts w:ascii="Tahoma" w:hAnsi="Tahoma" w:cs="Tahoma"/>
                <w:sz w:val="18"/>
                <w:szCs w:val="18"/>
              </w:rPr>
              <w:t xml:space="preserve"> </w:t>
            </w:r>
            <w:r w:rsidRPr="00674109">
              <w:rPr>
                <w:rFonts w:ascii="Tahoma" w:hAnsi="Tahoma" w:cs="Tahoma"/>
                <w:sz w:val="18"/>
                <w:szCs w:val="18"/>
              </w:rPr>
              <w:t>775</w:t>
            </w:r>
          </w:p>
        </w:tc>
        <w:tc>
          <w:tcPr>
            <w:tcW w:w="1276" w:type="dxa"/>
            <w:tcBorders>
              <w:top w:val="nil"/>
              <w:left w:val="nil"/>
              <w:bottom w:val="single" w:sz="4" w:space="0" w:color="auto"/>
              <w:right w:val="single" w:sz="8" w:space="0" w:color="auto"/>
            </w:tcBorders>
            <w:shd w:val="clear" w:color="000000" w:fill="FFFFFF"/>
            <w:noWrap/>
            <w:vAlign w:val="center"/>
            <w:hideMark/>
          </w:tcPr>
          <w:p w14:paraId="74D465E3" w14:textId="65ACB282" w:rsidR="00C40090" w:rsidRPr="00674109" w:rsidRDefault="00674109" w:rsidP="00C40090">
            <w:pPr>
              <w:ind w:left="0" w:firstLine="0"/>
              <w:jc w:val="right"/>
              <w:rPr>
                <w:rFonts w:ascii="Tahoma" w:hAnsi="Tahoma" w:cs="Tahoma"/>
                <w:sz w:val="18"/>
                <w:szCs w:val="18"/>
              </w:rPr>
            </w:pPr>
            <w:r w:rsidRPr="00674109">
              <w:rPr>
                <w:rFonts w:ascii="Tahoma" w:hAnsi="Tahoma" w:cs="Tahoma"/>
                <w:sz w:val="18"/>
                <w:szCs w:val="18"/>
              </w:rPr>
              <w:t>31</w:t>
            </w:r>
            <w:r w:rsidR="00C40090" w:rsidRPr="00674109">
              <w:rPr>
                <w:rFonts w:ascii="Tahoma" w:hAnsi="Tahoma" w:cs="Tahoma"/>
                <w:sz w:val="18"/>
                <w:szCs w:val="18"/>
              </w:rPr>
              <w:t xml:space="preserve"> </w:t>
            </w:r>
            <w:r w:rsidRPr="00674109">
              <w:rPr>
                <w:rFonts w:ascii="Tahoma" w:hAnsi="Tahoma" w:cs="Tahoma"/>
                <w:sz w:val="18"/>
                <w:szCs w:val="18"/>
              </w:rPr>
              <w:t>988</w:t>
            </w:r>
          </w:p>
        </w:tc>
        <w:tc>
          <w:tcPr>
            <w:tcW w:w="1276" w:type="dxa"/>
            <w:tcBorders>
              <w:top w:val="nil"/>
              <w:left w:val="nil"/>
              <w:bottom w:val="single" w:sz="4" w:space="0" w:color="auto"/>
              <w:right w:val="single" w:sz="8" w:space="0" w:color="auto"/>
            </w:tcBorders>
            <w:shd w:val="clear" w:color="000000" w:fill="FFFFFF"/>
            <w:noWrap/>
            <w:vAlign w:val="center"/>
            <w:hideMark/>
          </w:tcPr>
          <w:p w14:paraId="1355A03E" w14:textId="6A72051C" w:rsidR="00C40090" w:rsidRPr="00674109" w:rsidRDefault="00C40090" w:rsidP="00C40090">
            <w:pPr>
              <w:ind w:left="0" w:firstLine="0"/>
              <w:jc w:val="right"/>
              <w:rPr>
                <w:rFonts w:ascii="Tahoma" w:hAnsi="Tahoma" w:cs="Tahoma"/>
                <w:sz w:val="18"/>
                <w:szCs w:val="18"/>
              </w:rPr>
            </w:pPr>
            <w:r w:rsidRPr="00674109">
              <w:rPr>
                <w:rFonts w:ascii="Tahoma" w:hAnsi="Tahoma" w:cs="Tahoma"/>
                <w:sz w:val="18"/>
                <w:szCs w:val="18"/>
              </w:rPr>
              <w:t>3</w:t>
            </w:r>
            <w:r w:rsidR="00674109" w:rsidRPr="00674109">
              <w:rPr>
                <w:rFonts w:ascii="Tahoma" w:hAnsi="Tahoma" w:cs="Tahoma"/>
                <w:sz w:val="18"/>
                <w:szCs w:val="18"/>
              </w:rPr>
              <w:t>4</w:t>
            </w:r>
            <w:r w:rsidRPr="00674109">
              <w:rPr>
                <w:rFonts w:ascii="Tahoma" w:hAnsi="Tahoma" w:cs="Tahoma"/>
                <w:sz w:val="18"/>
                <w:szCs w:val="18"/>
              </w:rPr>
              <w:t xml:space="preserve"> </w:t>
            </w:r>
            <w:r w:rsidR="00674109" w:rsidRPr="00674109">
              <w:rPr>
                <w:rFonts w:ascii="Tahoma" w:hAnsi="Tahoma" w:cs="Tahoma"/>
                <w:sz w:val="18"/>
                <w:szCs w:val="18"/>
              </w:rPr>
              <w:t>750</w:t>
            </w:r>
          </w:p>
        </w:tc>
        <w:tc>
          <w:tcPr>
            <w:tcW w:w="1275" w:type="dxa"/>
            <w:tcBorders>
              <w:top w:val="nil"/>
              <w:left w:val="nil"/>
              <w:bottom w:val="single" w:sz="4" w:space="0" w:color="auto"/>
              <w:right w:val="single" w:sz="8" w:space="0" w:color="auto"/>
            </w:tcBorders>
            <w:shd w:val="clear" w:color="000000" w:fill="FFFFFF"/>
            <w:noWrap/>
            <w:vAlign w:val="center"/>
            <w:hideMark/>
          </w:tcPr>
          <w:p w14:paraId="56F117DB" w14:textId="3754A25E" w:rsidR="00C40090" w:rsidRPr="00674109" w:rsidRDefault="00674109" w:rsidP="00C40090">
            <w:pPr>
              <w:ind w:left="0" w:firstLine="0"/>
              <w:jc w:val="right"/>
              <w:rPr>
                <w:rFonts w:ascii="Tahoma" w:hAnsi="Tahoma" w:cs="Tahoma"/>
                <w:sz w:val="18"/>
                <w:szCs w:val="18"/>
              </w:rPr>
            </w:pPr>
            <w:r w:rsidRPr="00674109">
              <w:rPr>
                <w:rFonts w:ascii="Tahoma" w:hAnsi="Tahoma" w:cs="Tahoma"/>
                <w:sz w:val="18"/>
                <w:szCs w:val="18"/>
              </w:rPr>
              <w:t>49</w:t>
            </w:r>
            <w:r w:rsidR="00C40090" w:rsidRPr="00674109">
              <w:rPr>
                <w:rFonts w:ascii="Tahoma" w:hAnsi="Tahoma" w:cs="Tahoma"/>
                <w:sz w:val="18"/>
                <w:szCs w:val="18"/>
              </w:rPr>
              <w:t xml:space="preserve"> </w:t>
            </w:r>
            <w:r w:rsidRPr="00674109">
              <w:rPr>
                <w:rFonts w:ascii="Tahoma" w:hAnsi="Tahoma" w:cs="Tahoma"/>
                <w:sz w:val="18"/>
                <w:szCs w:val="18"/>
              </w:rPr>
              <w:t>132</w:t>
            </w:r>
          </w:p>
        </w:tc>
        <w:tc>
          <w:tcPr>
            <w:tcW w:w="709" w:type="dxa"/>
            <w:tcBorders>
              <w:top w:val="nil"/>
              <w:left w:val="nil"/>
              <w:bottom w:val="single" w:sz="4" w:space="0" w:color="auto"/>
              <w:right w:val="single" w:sz="8" w:space="0" w:color="auto"/>
            </w:tcBorders>
            <w:noWrap/>
            <w:vAlign w:val="center"/>
            <w:hideMark/>
          </w:tcPr>
          <w:p w14:paraId="7A2D0246" w14:textId="6676F37E" w:rsidR="00C40090" w:rsidRPr="00674109" w:rsidRDefault="00C40090" w:rsidP="00C40090">
            <w:pPr>
              <w:ind w:left="0" w:firstLine="0"/>
              <w:jc w:val="right"/>
              <w:rPr>
                <w:rFonts w:ascii="Tahoma" w:hAnsi="Tahoma" w:cs="Tahoma"/>
                <w:sz w:val="18"/>
                <w:szCs w:val="18"/>
              </w:rPr>
            </w:pPr>
            <w:r w:rsidRPr="00674109">
              <w:rPr>
                <w:rFonts w:ascii="Tahoma" w:hAnsi="Tahoma" w:cs="Tahoma"/>
                <w:sz w:val="18"/>
                <w:szCs w:val="18"/>
              </w:rPr>
              <w:t>1,</w:t>
            </w:r>
            <w:r w:rsidR="00674109" w:rsidRPr="00674109">
              <w:rPr>
                <w:rFonts w:ascii="Tahoma" w:hAnsi="Tahoma" w:cs="Tahoma"/>
                <w:sz w:val="18"/>
                <w:szCs w:val="18"/>
              </w:rPr>
              <w:t>41</w:t>
            </w:r>
          </w:p>
        </w:tc>
        <w:tc>
          <w:tcPr>
            <w:tcW w:w="992" w:type="dxa"/>
            <w:tcBorders>
              <w:top w:val="nil"/>
              <w:left w:val="nil"/>
              <w:bottom w:val="single" w:sz="4" w:space="0" w:color="auto"/>
              <w:right w:val="single" w:sz="8" w:space="0" w:color="auto"/>
            </w:tcBorders>
            <w:noWrap/>
            <w:vAlign w:val="center"/>
            <w:hideMark/>
          </w:tcPr>
          <w:p w14:paraId="2BBD2FD7" w14:textId="4EC1671A" w:rsidR="00C40090" w:rsidRPr="00674109" w:rsidRDefault="00674109" w:rsidP="00C40090">
            <w:pPr>
              <w:ind w:left="0" w:firstLine="0"/>
              <w:jc w:val="right"/>
              <w:rPr>
                <w:rFonts w:ascii="Tahoma" w:hAnsi="Tahoma" w:cs="Tahoma"/>
                <w:sz w:val="18"/>
                <w:szCs w:val="18"/>
              </w:rPr>
            </w:pPr>
            <w:r w:rsidRPr="00674109">
              <w:rPr>
                <w:rFonts w:ascii="Tahoma" w:hAnsi="Tahoma" w:cs="Tahoma"/>
                <w:sz w:val="18"/>
                <w:szCs w:val="18"/>
              </w:rPr>
              <w:t>2</w:t>
            </w:r>
            <w:r w:rsidR="00C40090" w:rsidRPr="00674109">
              <w:rPr>
                <w:rFonts w:ascii="Tahoma" w:hAnsi="Tahoma" w:cs="Tahoma"/>
                <w:sz w:val="18"/>
                <w:szCs w:val="18"/>
              </w:rPr>
              <w:t>,</w:t>
            </w:r>
            <w:r w:rsidRPr="00674109">
              <w:rPr>
                <w:rFonts w:ascii="Tahoma" w:hAnsi="Tahoma" w:cs="Tahoma"/>
                <w:sz w:val="18"/>
                <w:szCs w:val="18"/>
              </w:rPr>
              <w:t>45</w:t>
            </w:r>
          </w:p>
        </w:tc>
        <w:tc>
          <w:tcPr>
            <w:tcW w:w="231" w:type="dxa"/>
            <w:vAlign w:val="center"/>
            <w:hideMark/>
          </w:tcPr>
          <w:p w14:paraId="13E1210D" w14:textId="77777777" w:rsidR="00C40090" w:rsidRPr="00DE35CD" w:rsidRDefault="00C40090" w:rsidP="00C40090">
            <w:pPr>
              <w:ind w:left="0" w:firstLine="0"/>
              <w:jc w:val="left"/>
              <w:rPr>
                <w:highlight w:val="yellow"/>
              </w:rPr>
            </w:pPr>
          </w:p>
        </w:tc>
      </w:tr>
      <w:tr w:rsidR="003341CC" w:rsidRPr="00DE35CD" w14:paraId="48575333" w14:textId="77777777" w:rsidTr="007179DB">
        <w:trPr>
          <w:trHeight w:val="527"/>
        </w:trPr>
        <w:tc>
          <w:tcPr>
            <w:tcW w:w="2269" w:type="dxa"/>
            <w:tcBorders>
              <w:top w:val="nil"/>
              <w:left w:val="single" w:sz="8" w:space="0" w:color="auto"/>
              <w:bottom w:val="single" w:sz="4" w:space="0" w:color="auto"/>
              <w:right w:val="single" w:sz="8" w:space="0" w:color="auto"/>
            </w:tcBorders>
            <w:vAlign w:val="center"/>
            <w:hideMark/>
          </w:tcPr>
          <w:p w14:paraId="0E21B692" w14:textId="77777777" w:rsidR="00C40090" w:rsidRPr="009D197F" w:rsidRDefault="00C40090" w:rsidP="00C40090">
            <w:pPr>
              <w:ind w:left="0" w:firstLine="0"/>
              <w:jc w:val="left"/>
              <w:rPr>
                <w:rFonts w:ascii="Tahoma" w:hAnsi="Tahoma" w:cs="Tahoma"/>
                <w:sz w:val="18"/>
                <w:szCs w:val="18"/>
              </w:rPr>
            </w:pPr>
            <w:r w:rsidRPr="009D197F">
              <w:rPr>
                <w:rFonts w:ascii="Tahoma" w:hAnsi="Tahoma" w:cs="Tahoma"/>
                <w:sz w:val="18"/>
                <w:szCs w:val="18"/>
              </w:rPr>
              <w:t>Náhrady a ostatní neinvestiční transfery fyzickým osobám</w:t>
            </w:r>
          </w:p>
        </w:tc>
        <w:tc>
          <w:tcPr>
            <w:tcW w:w="1275" w:type="dxa"/>
            <w:tcBorders>
              <w:top w:val="nil"/>
              <w:left w:val="nil"/>
              <w:bottom w:val="single" w:sz="4" w:space="0" w:color="auto"/>
              <w:right w:val="single" w:sz="8" w:space="0" w:color="auto"/>
            </w:tcBorders>
            <w:shd w:val="clear" w:color="000000" w:fill="FFFFFF"/>
            <w:noWrap/>
            <w:vAlign w:val="center"/>
            <w:hideMark/>
          </w:tcPr>
          <w:p w14:paraId="3E65B9C9" w14:textId="5E58583B" w:rsidR="00C40090" w:rsidRPr="009D197F" w:rsidRDefault="00C40090" w:rsidP="00C40090">
            <w:pPr>
              <w:ind w:left="0" w:firstLine="0"/>
              <w:jc w:val="right"/>
              <w:rPr>
                <w:rFonts w:ascii="Tahoma" w:hAnsi="Tahoma" w:cs="Tahoma"/>
                <w:sz w:val="18"/>
                <w:szCs w:val="18"/>
              </w:rPr>
            </w:pPr>
            <w:r w:rsidRPr="009D197F">
              <w:rPr>
                <w:rFonts w:ascii="Tahoma" w:hAnsi="Tahoma" w:cs="Tahoma"/>
                <w:sz w:val="18"/>
                <w:szCs w:val="18"/>
              </w:rPr>
              <w:t>1</w:t>
            </w:r>
            <w:r w:rsidR="009D197F" w:rsidRPr="009D197F">
              <w:rPr>
                <w:rFonts w:ascii="Tahoma" w:hAnsi="Tahoma" w:cs="Tahoma"/>
                <w:sz w:val="18"/>
                <w:szCs w:val="18"/>
              </w:rPr>
              <w:t>4</w:t>
            </w:r>
            <w:r w:rsidRPr="009D197F">
              <w:rPr>
                <w:rFonts w:ascii="Tahoma" w:hAnsi="Tahoma" w:cs="Tahoma"/>
                <w:sz w:val="18"/>
                <w:szCs w:val="18"/>
              </w:rPr>
              <w:t xml:space="preserve"> </w:t>
            </w:r>
            <w:r w:rsidR="009D197F" w:rsidRPr="009D197F">
              <w:rPr>
                <w:rFonts w:ascii="Tahoma" w:hAnsi="Tahoma" w:cs="Tahoma"/>
                <w:sz w:val="18"/>
                <w:szCs w:val="18"/>
              </w:rPr>
              <w:t>889</w:t>
            </w:r>
          </w:p>
        </w:tc>
        <w:tc>
          <w:tcPr>
            <w:tcW w:w="1276" w:type="dxa"/>
            <w:tcBorders>
              <w:top w:val="nil"/>
              <w:left w:val="nil"/>
              <w:bottom w:val="single" w:sz="4" w:space="0" w:color="auto"/>
              <w:right w:val="single" w:sz="8" w:space="0" w:color="auto"/>
            </w:tcBorders>
            <w:shd w:val="clear" w:color="000000" w:fill="FFFFFF"/>
            <w:noWrap/>
            <w:vAlign w:val="center"/>
            <w:hideMark/>
          </w:tcPr>
          <w:p w14:paraId="5F951714" w14:textId="4C7FC189" w:rsidR="00C40090" w:rsidRPr="009D197F" w:rsidRDefault="00C40090" w:rsidP="00C40090">
            <w:pPr>
              <w:ind w:left="0" w:firstLine="0"/>
              <w:jc w:val="right"/>
              <w:rPr>
                <w:rFonts w:ascii="Tahoma" w:hAnsi="Tahoma" w:cs="Tahoma"/>
                <w:sz w:val="18"/>
                <w:szCs w:val="18"/>
              </w:rPr>
            </w:pPr>
            <w:r w:rsidRPr="009D197F">
              <w:rPr>
                <w:rFonts w:ascii="Tahoma" w:hAnsi="Tahoma" w:cs="Tahoma"/>
                <w:sz w:val="18"/>
                <w:szCs w:val="18"/>
              </w:rPr>
              <w:t>1</w:t>
            </w:r>
            <w:r w:rsidR="009D197F" w:rsidRPr="009D197F">
              <w:rPr>
                <w:rFonts w:ascii="Tahoma" w:hAnsi="Tahoma" w:cs="Tahoma"/>
                <w:sz w:val="18"/>
                <w:szCs w:val="18"/>
              </w:rPr>
              <w:t>6</w:t>
            </w:r>
            <w:r w:rsidRPr="009D197F">
              <w:rPr>
                <w:rFonts w:ascii="Tahoma" w:hAnsi="Tahoma" w:cs="Tahoma"/>
                <w:sz w:val="18"/>
                <w:szCs w:val="18"/>
              </w:rPr>
              <w:t xml:space="preserve"> </w:t>
            </w:r>
            <w:r w:rsidR="009D197F" w:rsidRPr="009D197F">
              <w:rPr>
                <w:rFonts w:ascii="Tahoma" w:hAnsi="Tahoma" w:cs="Tahoma"/>
                <w:sz w:val="18"/>
                <w:szCs w:val="18"/>
              </w:rPr>
              <w:t>558</w:t>
            </w:r>
          </w:p>
        </w:tc>
        <w:tc>
          <w:tcPr>
            <w:tcW w:w="1276" w:type="dxa"/>
            <w:tcBorders>
              <w:top w:val="nil"/>
              <w:left w:val="nil"/>
              <w:bottom w:val="single" w:sz="4" w:space="0" w:color="auto"/>
              <w:right w:val="single" w:sz="8" w:space="0" w:color="auto"/>
            </w:tcBorders>
            <w:shd w:val="clear" w:color="000000" w:fill="FFFFFF"/>
            <w:noWrap/>
            <w:vAlign w:val="center"/>
            <w:hideMark/>
          </w:tcPr>
          <w:p w14:paraId="75A349E8" w14:textId="32E7BCD1" w:rsidR="00C40090" w:rsidRPr="009D197F" w:rsidRDefault="00C40090" w:rsidP="00C40090">
            <w:pPr>
              <w:ind w:left="0" w:firstLine="0"/>
              <w:jc w:val="right"/>
              <w:rPr>
                <w:rFonts w:ascii="Tahoma" w:hAnsi="Tahoma" w:cs="Tahoma"/>
                <w:sz w:val="18"/>
                <w:szCs w:val="18"/>
              </w:rPr>
            </w:pPr>
            <w:r w:rsidRPr="009D197F">
              <w:rPr>
                <w:rFonts w:ascii="Tahoma" w:hAnsi="Tahoma" w:cs="Tahoma"/>
                <w:sz w:val="18"/>
                <w:szCs w:val="18"/>
              </w:rPr>
              <w:t>1</w:t>
            </w:r>
            <w:r w:rsidR="009D197F" w:rsidRPr="009D197F">
              <w:rPr>
                <w:rFonts w:ascii="Tahoma" w:hAnsi="Tahoma" w:cs="Tahoma"/>
                <w:sz w:val="18"/>
                <w:szCs w:val="18"/>
              </w:rPr>
              <w:t>4</w:t>
            </w:r>
            <w:r w:rsidRPr="009D197F">
              <w:rPr>
                <w:rFonts w:ascii="Tahoma" w:hAnsi="Tahoma" w:cs="Tahoma"/>
                <w:sz w:val="18"/>
                <w:szCs w:val="18"/>
              </w:rPr>
              <w:t xml:space="preserve"> </w:t>
            </w:r>
            <w:r w:rsidR="009D197F" w:rsidRPr="009D197F">
              <w:rPr>
                <w:rFonts w:ascii="Tahoma" w:hAnsi="Tahoma" w:cs="Tahoma"/>
                <w:sz w:val="18"/>
                <w:szCs w:val="18"/>
              </w:rPr>
              <w:t>727</w:t>
            </w:r>
          </w:p>
        </w:tc>
        <w:tc>
          <w:tcPr>
            <w:tcW w:w="1276" w:type="dxa"/>
            <w:tcBorders>
              <w:top w:val="nil"/>
              <w:left w:val="nil"/>
              <w:bottom w:val="single" w:sz="4" w:space="0" w:color="auto"/>
              <w:right w:val="single" w:sz="8" w:space="0" w:color="auto"/>
            </w:tcBorders>
            <w:shd w:val="clear" w:color="000000" w:fill="FFFFFF"/>
            <w:noWrap/>
            <w:vAlign w:val="center"/>
            <w:hideMark/>
          </w:tcPr>
          <w:p w14:paraId="14573BD9" w14:textId="4AAD62A4" w:rsidR="00C40090" w:rsidRPr="009D197F" w:rsidRDefault="00C40090" w:rsidP="00C40090">
            <w:pPr>
              <w:ind w:left="0" w:firstLine="0"/>
              <w:jc w:val="right"/>
              <w:rPr>
                <w:rFonts w:ascii="Tahoma" w:hAnsi="Tahoma" w:cs="Tahoma"/>
                <w:sz w:val="18"/>
                <w:szCs w:val="18"/>
              </w:rPr>
            </w:pPr>
            <w:r w:rsidRPr="009D197F">
              <w:rPr>
                <w:rFonts w:ascii="Tahoma" w:hAnsi="Tahoma" w:cs="Tahoma"/>
                <w:sz w:val="18"/>
                <w:szCs w:val="18"/>
              </w:rPr>
              <w:t>1</w:t>
            </w:r>
            <w:r w:rsidR="009D197F" w:rsidRPr="009D197F">
              <w:rPr>
                <w:rFonts w:ascii="Tahoma" w:hAnsi="Tahoma" w:cs="Tahoma"/>
                <w:sz w:val="18"/>
                <w:szCs w:val="18"/>
              </w:rPr>
              <w:t>3</w:t>
            </w:r>
            <w:r w:rsidRPr="009D197F">
              <w:rPr>
                <w:rFonts w:ascii="Tahoma" w:hAnsi="Tahoma" w:cs="Tahoma"/>
                <w:sz w:val="18"/>
                <w:szCs w:val="18"/>
              </w:rPr>
              <w:t xml:space="preserve"> </w:t>
            </w:r>
            <w:r w:rsidR="009D197F" w:rsidRPr="009D197F">
              <w:rPr>
                <w:rFonts w:ascii="Tahoma" w:hAnsi="Tahoma" w:cs="Tahoma"/>
                <w:sz w:val="18"/>
                <w:szCs w:val="18"/>
              </w:rPr>
              <w:t>901</w:t>
            </w:r>
          </w:p>
        </w:tc>
        <w:tc>
          <w:tcPr>
            <w:tcW w:w="1275" w:type="dxa"/>
            <w:tcBorders>
              <w:top w:val="nil"/>
              <w:left w:val="nil"/>
              <w:bottom w:val="single" w:sz="4" w:space="0" w:color="auto"/>
              <w:right w:val="single" w:sz="8" w:space="0" w:color="auto"/>
            </w:tcBorders>
            <w:shd w:val="clear" w:color="000000" w:fill="FFFFFF"/>
            <w:noWrap/>
            <w:vAlign w:val="center"/>
            <w:hideMark/>
          </w:tcPr>
          <w:p w14:paraId="719FC354" w14:textId="0C7F45FB" w:rsidR="00C40090" w:rsidRPr="009D197F" w:rsidRDefault="00C40090" w:rsidP="00C40090">
            <w:pPr>
              <w:ind w:left="0" w:firstLine="0"/>
              <w:jc w:val="right"/>
              <w:rPr>
                <w:rFonts w:ascii="Tahoma" w:hAnsi="Tahoma" w:cs="Tahoma"/>
                <w:sz w:val="18"/>
                <w:szCs w:val="18"/>
              </w:rPr>
            </w:pPr>
            <w:r w:rsidRPr="009D197F">
              <w:rPr>
                <w:rFonts w:ascii="Tahoma" w:hAnsi="Tahoma" w:cs="Tahoma"/>
                <w:sz w:val="18"/>
                <w:szCs w:val="18"/>
              </w:rPr>
              <w:t>1</w:t>
            </w:r>
            <w:r w:rsidR="009D197F" w:rsidRPr="009D197F">
              <w:rPr>
                <w:rFonts w:ascii="Tahoma" w:hAnsi="Tahoma" w:cs="Tahoma"/>
                <w:sz w:val="18"/>
                <w:szCs w:val="18"/>
              </w:rPr>
              <w:t>0</w:t>
            </w:r>
            <w:r w:rsidRPr="009D197F">
              <w:rPr>
                <w:rFonts w:ascii="Tahoma" w:hAnsi="Tahoma" w:cs="Tahoma"/>
                <w:sz w:val="18"/>
                <w:szCs w:val="18"/>
              </w:rPr>
              <w:t xml:space="preserve"> </w:t>
            </w:r>
            <w:r w:rsidR="009D197F" w:rsidRPr="009D197F">
              <w:rPr>
                <w:rFonts w:ascii="Tahoma" w:hAnsi="Tahoma" w:cs="Tahoma"/>
                <w:sz w:val="18"/>
                <w:szCs w:val="18"/>
              </w:rPr>
              <w:t>935</w:t>
            </w:r>
          </w:p>
        </w:tc>
        <w:tc>
          <w:tcPr>
            <w:tcW w:w="709" w:type="dxa"/>
            <w:tcBorders>
              <w:top w:val="nil"/>
              <w:left w:val="nil"/>
              <w:bottom w:val="single" w:sz="4" w:space="0" w:color="auto"/>
              <w:right w:val="single" w:sz="8" w:space="0" w:color="auto"/>
            </w:tcBorders>
            <w:noWrap/>
            <w:vAlign w:val="center"/>
            <w:hideMark/>
          </w:tcPr>
          <w:p w14:paraId="19156302" w14:textId="482D7733" w:rsidR="00C40090" w:rsidRPr="009D197F" w:rsidRDefault="00C40090" w:rsidP="00C40090">
            <w:pPr>
              <w:ind w:left="0" w:firstLine="0"/>
              <w:jc w:val="right"/>
              <w:rPr>
                <w:rFonts w:ascii="Tahoma" w:hAnsi="Tahoma" w:cs="Tahoma"/>
                <w:sz w:val="18"/>
                <w:szCs w:val="18"/>
              </w:rPr>
            </w:pPr>
            <w:r w:rsidRPr="009D197F">
              <w:rPr>
                <w:rFonts w:ascii="Tahoma" w:hAnsi="Tahoma" w:cs="Tahoma"/>
                <w:sz w:val="18"/>
                <w:szCs w:val="18"/>
              </w:rPr>
              <w:t>0,</w:t>
            </w:r>
            <w:r w:rsidR="009D197F" w:rsidRPr="009D197F">
              <w:rPr>
                <w:rFonts w:ascii="Tahoma" w:hAnsi="Tahoma" w:cs="Tahoma"/>
                <w:sz w:val="18"/>
                <w:szCs w:val="18"/>
              </w:rPr>
              <w:t>79</w:t>
            </w:r>
          </w:p>
        </w:tc>
        <w:tc>
          <w:tcPr>
            <w:tcW w:w="992" w:type="dxa"/>
            <w:tcBorders>
              <w:top w:val="nil"/>
              <w:left w:val="nil"/>
              <w:bottom w:val="single" w:sz="4" w:space="0" w:color="auto"/>
              <w:right w:val="single" w:sz="8" w:space="0" w:color="auto"/>
            </w:tcBorders>
            <w:noWrap/>
            <w:vAlign w:val="center"/>
            <w:hideMark/>
          </w:tcPr>
          <w:p w14:paraId="6483F002" w14:textId="033B2C66" w:rsidR="00C40090" w:rsidRPr="009D197F" w:rsidRDefault="00C40090" w:rsidP="00C40090">
            <w:pPr>
              <w:ind w:left="0" w:firstLine="0"/>
              <w:jc w:val="right"/>
              <w:rPr>
                <w:rFonts w:ascii="Tahoma" w:hAnsi="Tahoma" w:cs="Tahoma"/>
                <w:sz w:val="18"/>
                <w:szCs w:val="18"/>
              </w:rPr>
            </w:pPr>
            <w:r w:rsidRPr="009D197F">
              <w:rPr>
                <w:rFonts w:ascii="Tahoma" w:hAnsi="Tahoma" w:cs="Tahoma"/>
                <w:sz w:val="18"/>
                <w:szCs w:val="18"/>
              </w:rPr>
              <w:t>0,</w:t>
            </w:r>
            <w:r w:rsidR="009D197F" w:rsidRPr="009D197F">
              <w:rPr>
                <w:rFonts w:ascii="Tahoma" w:hAnsi="Tahoma" w:cs="Tahoma"/>
                <w:sz w:val="18"/>
                <w:szCs w:val="18"/>
              </w:rPr>
              <w:t>5</w:t>
            </w:r>
            <w:r w:rsidRPr="009D197F">
              <w:rPr>
                <w:rFonts w:ascii="Tahoma" w:hAnsi="Tahoma" w:cs="Tahoma"/>
                <w:sz w:val="18"/>
                <w:szCs w:val="18"/>
              </w:rPr>
              <w:t>5</w:t>
            </w:r>
          </w:p>
        </w:tc>
        <w:tc>
          <w:tcPr>
            <w:tcW w:w="231" w:type="dxa"/>
            <w:vAlign w:val="center"/>
            <w:hideMark/>
          </w:tcPr>
          <w:p w14:paraId="349B63FB" w14:textId="77777777" w:rsidR="00C40090" w:rsidRPr="00DE35CD" w:rsidRDefault="00C40090" w:rsidP="00C40090">
            <w:pPr>
              <w:ind w:left="0" w:firstLine="0"/>
              <w:jc w:val="left"/>
              <w:rPr>
                <w:highlight w:val="yellow"/>
              </w:rPr>
            </w:pPr>
          </w:p>
        </w:tc>
      </w:tr>
      <w:tr w:rsidR="003341CC" w:rsidRPr="00DE35CD" w14:paraId="51B0A519" w14:textId="77777777" w:rsidTr="007179DB">
        <w:trPr>
          <w:trHeight w:val="299"/>
        </w:trPr>
        <w:tc>
          <w:tcPr>
            <w:tcW w:w="2269" w:type="dxa"/>
            <w:tcBorders>
              <w:top w:val="nil"/>
              <w:left w:val="single" w:sz="8" w:space="0" w:color="auto"/>
              <w:bottom w:val="double" w:sz="6" w:space="0" w:color="auto"/>
              <w:right w:val="single" w:sz="8" w:space="0" w:color="auto"/>
            </w:tcBorders>
            <w:noWrap/>
            <w:vAlign w:val="center"/>
            <w:hideMark/>
          </w:tcPr>
          <w:p w14:paraId="591F9C26" w14:textId="77777777" w:rsidR="00C40090" w:rsidRPr="009D197F" w:rsidRDefault="00C40090" w:rsidP="00C40090">
            <w:pPr>
              <w:ind w:left="0" w:firstLine="0"/>
              <w:jc w:val="left"/>
              <w:rPr>
                <w:rFonts w:ascii="Tahoma" w:hAnsi="Tahoma" w:cs="Tahoma"/>
                <w:sz w:val="18"/>
                <w:szCs w:val="18"/>
              </w:rPr>
            </w:pPr>
            <w:r w:rsidRPr="009D197F">
              <w:rPr>
                <w:rFonts w:ascii="Tahoma" w:hAnsi="Tahoma" w:cs="Tahoma"/>
                <w:sz w:val="18"/>
                <w:szCs w:val="18"/>
              </w:rPr>
              <w:t>Ostatní neinvestiční výdaje</w:t>
            </w:r>
          </w:p>
        </w:tc>
        <w:tc>
          <w:tcPr>
            <w:tcW w:w="1275" w:type="dxa"/>
            <w:tcBorders>
              <w:top w:val="nil"/>
              <w:left w:val="nil"/>
              <w:bottom w:val="double" w:sz="6" w:space="0" w:color="auto"/>
              <w:right w:val="single" w:sz="8" w:space="0" w:color="auto"/>
            </w:tcBorders>
            <w:shd w:val="clear" w:color="000000" w:fill="FFFFFF"/>
            <w:noWrap/>
            <w:vAlign w:val="center"/>
            <w:hideMark/>
          </w:tcPr>
          <w:p w14:paraId="2CB648BB" w14:textId="608CD9C5" w:rsidR="00C40090" w:rsidRPr="009D197F" w:rsidRDefault="009D197F" w:rsidP="00C40090">
            <w:pPr>
              <w:ind w:left="0" w:firstLine="0"/>
              <w:jc w:val="right"/>
              <w:rPr>
                <w:rFonts w:ascii="Tahoma" w:hAnsi="Tahoma" w:cs="Tahoma"/>
                <w:sz w:val="18"/>
                <w:szCs w:val="18"/>
              </w:rPr>
            </w:pPr>
            <w:r w:rsidRPr="009D197F">
              <w:rPr>
                <w:rFonts w:ascii="Tahoma" w:hAnsi="Tahoma" w:cs="Tahoma"/>
                <w:sz w:val="18"/>
                <w:szCs w:val="18"/>
              </w:rPr>
              <w:t>8</w:t>
            </w:r>
            <w:r w:rsidR="00C40090" w:rsidRPr="009D197F">
              <w:rPr>
                <w:rFonts w:ascii="Tahoma" w:hAnsi="Tahoma" w:cs="Tahoma"/>
                <w:sz w:val="18"/>
                <w:szCs w:val="18"/>
              </w:rPr>
              <w:t xml:space="preserve"> </w:t>
            </w:r>
            <w:r w:rsidRPr="009D197F">
              <w:rPr>
                <w:rFonts w:ascii="Tahoma" w:hAnsi="Tahoma" w:cs="Tahoma"/>
                <w:sz w:val="18"/>
                <w:szCs w:val="18"/>
              </w:rPr>
              <w:t>124</w:t>
            </w:r>
          </w:p>
        </w:tc>
        <w:tc>
          <w:tcPr>
            <w:tcW w:w="1276" w:type="dxa"/>
            <w:tcBorders>
              <w:top w:val="nil"/>
              <w:left w:val="nil"/>
              <w:bottom w:val="double" w:sz="6" w:space="0" w:color="auto"/>
              <w:right w:val="single" w:sz="8" w:space="0" w:color="auto"/>
            </w:tcBorders>
            <w:shd w:val="clear" w:color="000000" w:fill="FFFFFF"/>
            <w:noWrap/>
            <w:vAlign w:val="center"/>
            <w:hideMark/>
          </w:tcPr>
          <w:p w14:paraId="6810E920" w14:textId="0293812D" w:rsidR="00C40090" w:rsidRPr="009D197F" w:rsidRDefault="009D197F" w:rsidP="00C40090">
            <w:pPr>
              <w:ind w:left="0" w:firstLine="0"/>
              <w:jc w:val="right"/>
              <w:rPr>
                <w:rFonts w:ascii="Tahoma" w:hAnsi="Tahoma" w:cs="Tahoma"/>
                <w:sz w:val="18"/>
                <w:szCs w:val="18"/>
              </w:rPr>
            </w:pPr>
            <w:r w:rsidRPr="009D197F">
              <w:rPr>
                <w:rFonts w:ascii="Tahoma" w:hAnsi="Tahoma" w:cs="Tahoma"/>
                <w:sz w:val="18"/>
                <w:szCs w:val="18"/>
              </w:rPr>
              <w:t>7</w:t>
            </w:r>
            <w:r w:rsidR="00C40090" w:rsidRPr="009D197F">
              <w:rPr>
                <w:rFonts w:ascii="Tahoma" w:hAnsi="Tahoma" w:cs="Tahoma"/>
                <w:sz w:val="18"/>
                <w:szCs w:val="18"/>
              </w:rPr>
              <w:t xml:space="preserve"> </w:t>
            </w:r>
            <w:r w:rsidRPr="009D197F">
              <w:rPr>
                <w:rFonts w:ascii="Tahoma" w:hAnsi="Tahoma" w:cs="Tahoma"/>
                <w:sz w:val="18"/>
                <w:szCs w:val="18"/>
              </w:rPr>
              <w:t>641</w:t>
            </w:r>
          </w:p>
        </w:tc>
        <w:tc>
          <w:tcPr>
            <w:tcW w:w="1276" w:type="dxa"/>
            <w:tcBorders>
              <w:top w:val="nil"/>
              <w:left w:val="nil"/>
              <w:bottom w:val="double" w:sz="6" w:space="0" w:color="auto"/>
              <w:right w:val="single" w:sz="8" w:space="0" w:color="auto"/>
            </w:tcBorders>
            <w:shd w:val="clear" w:color="000000" w:fill="FFFFFF"/>
            <w:noWrap/>
            <w:vAlign w:val="center"/>
            <w:hideMark/>
          </w:tcPr>
          <w:p w14:paraId="6BCC5D7E" w14:textId="3DD85632" w:rsidR="00C40090" w:rsidRPr="009D197F" w:rsidRDefault="00C40090" w:rsidP="00C40090">
            <w:pPr>
              <w:ind w:left="0" w:firstLine="0"/>
              <w:jc w:val="right"/>
              <w:rPr>
                <w:rFonts w:ascii="Tahoma" w:hAnsi="Tahoma" w:cs="Tahoma"/>
                <w:sz w:val="18"/>
                <w:szCs w:val="18"/>
              </w:rPr>
            </w:pPr>
            <w:r w:rsidRPr="009D197F">
              <w:rPr>
                <w:rFonts w:ascii="Tahoma" w:hAnsi="Tahoma" w:cs="Tahoma"/>
                <w:sz w:val="18"/>
                <w:szCs w:val="18"/>
              </w:rPr>
              <w:t xml:space="preserve">7 </w:t>
            </w:r>
            <w:r w:rsidR="009D197F" w:rsidRPr="009D197F">
              <w:rPr>
                <w:rFonts w:ascii="Tahoma" w:hAnsi="Tahoma" w:cs="Tahoma"/>
                <w:sz w:val="18"/>
                <w:szCs w:val="18"/>
              </w:rPr>
              <w:t>180</w:t>
            </w:r>
          </w:p>
        </w:tc>
        <w:tc>
          <w:tcPr>
            <w:tcW w:w="1276" w:type="dxa"/>
            <w:tcBorders>
              <w:top w:val="nil"/>
              <w:left w:val="nil"/>
              <w:bottom w:val="double" w:sz="6" w:space="0" w:color="auto"/>
              <w:right w:val="single" w:sz="8" w:space="0" w:color="auto"/>
            </w:tcBorders>
            <w:shd w:val="clear" w:color="000000" w:fill="FFFFFF"/>
            <w:noWrap/>
            <w:vAlign w:val="center"/>
            <w:hideMark/>
          </w:tcPr>
          <w:p w14:paraId="1A2BA80E" w14:textId="6C25FB1B" w:rsidR="00C40090" w:rsidRPr="009D197F" w:rsidRDefault="009D197F" w:rsidP="00C40090">
            <w:pPr>
              <w:ind w:left="0" w:firstLine="0"/>
              <w:jc w:val="right"/>
              <w:rPr>
                <w:rFonts w:ascii="Tahoma" w:hAnsi="Tahoma" w:cs="Tahoma"/>
                <w:sz w:val="18"/>
                <w:szCs w:val="18"/>
              </w:rPr>
            </w:pPr>
            <w:r w:rsidRPr="009D197F">
              <w:rPr>
                <w:rFonts w:ascii="Tahoma" w:hAnsi="Tahoma" w:cs="Tahoma"/>
                <w:sz w:val="18"/>
                <w:szCs w:val="18"/>
              </w:rPr>
              <w:t>6</w:t>
            </w:r>
            <w:r w:rsidR="00C40090" w:rsidRPr="009D197F">
              <w:rPr>
                <w:rFonts w:ascii="Tahoma" w:hAnsi="Tahoma" w:cs="Tahoma"/>
                <w:sz w:val="18"/>
                <w:szCs w:val="18"/>
              </w:rPr>
              <w:t xml:space="preserve"> </w:t>
            </w:r>
            <w:r w:rsidRPr="009D197F">
              <w:rPr>
                <w:rFonts w:ascii="Tahoma" w:hAnsi="Tahoma" w:cs="Tahoma"/>
                <w:sz w:val="18"/>
                <w:szCs w:val="18"/>
              </w:rPr>
              <w:t>301</w:t>
            </w:r>
          </w:p>
        </w:tc>
        <w:tc>
          <w:tcPr>
            <w:tcW w:w="1275" w:type="dxa"/>
            <w:tcBorders>
              <w:top w:val="nil"/>
              <w:left w:val="nil"/>
              <w:bottom w:val="double" w:sz="6" w:space="0" w:color="auto"/>
              <w:right w:val="single" w:sz="8" w:space="0" w:color="auto"/>
            </w:tcBorders>
            <w:shd w:val="clear" w:color="000000" w:fill="FFFFFF"/>
            <w:noWrap/>
            <w:vAlign w:val="center"/>
            <w:hideMark/>
          </w:tcPr>
          <w:p w14:paraId="17DAEF8A" w14:textId="4ABCCF06" w:rsidR="00C40090" w:rsidRPr="009D197F" w:rsidRDefault="009D197F" w:rsidP="00C40090">
            <w:pPr>
              <w:ind w:left="0" w:firstLine="0"/>
              <w:jc w:val="right"/>
              <w:rPr>
                <w:rFonts w:ascii="Tahoma" w:hAnsi="Tahoma" w:cs="Tahoma"/>
                <w:sz w:val="18"/>
                <w:szCs w:val="18"/>
              </w:rPr>
            </w:pPr>
            <w:r w:rsidRPr="009D197F">
              <w:rPr>
                <w:rFonts w:ascii="Tahoma" w:hAnsi="Tahoma" w:cs="Tahoma"/>
                <w:sz w:val="18"/>
                <w:szCs w:val="18"/>
              </w:rPr>
              <w:t>5</w:t>
            </w:r>
            <w:r w:rsidR="00C40090" w:rsidRPr="009D197F">
              <w:rPr>
                <w:rFonts w:ascii="Tahoma" w:hAnsi="Tahoma" w:cs="Tahoma"/>
                <w:sz w:val="18"/>
                <w:szCs w:val="18"/>
              </w:rPr>
              <w:t xml:space="preserve"> </w:t>
            </w:r>
            <w:r w:rsidRPr="009D197F">
              <w:rPr>
                <w:rFonts w:ascii="Tahoma" w:hAnsi="Tahoma" w:cs="Tahoma"/>
                <w:sz w:val="18"/>
                <w:szCs w:val="18"/>
              </w:rPr>
              <w:t>371</w:t>
            </w:r>
          </w:p>
        </w:tc>
        <w:tc>
          <w:tcPr>
            <w:tcW w:w="709" w:type="dxa"/>
            <w:tcBorders>
              <w:top w:val="nil"/>
              <w:left w:val="nil"/>
              <w:bottom w:val="single" w:sz="4" w:space="0" w:color="auto"/>
              <w:right w:val="single" w:sz="8" w:space="0" w:color="auto"/>
            </w:tcBorders>
            <w:noWrap/>
            <w:vAlign w:val="center"/>
            <w:hideMark/>
          </w:tcPr>
          <w:p w14:paraId="45243B6D" w14:textId="7FBA402C" w:rsidR="00C40090" w:rsidRPr="009D197F" w:rsidRDefault="00C40090" w:rsidP="00C40090">
            <w:pPr>
              <w:ind w:left="0" w:firstLine="0"/>
              <w:jc w:val="right"/>
              <w:rPr>
                <w:rFonts w:ascii="Tahoma" w:hAnsi="Tahoma" w:cs="Tahoma"/>
                <w:sz w:val="18"/>
                <w:szCs w:val="18"/>
              </w:rPr>
            </w:pPr>
            <w:r w:rsidRPr="009D197F">
              <w:rPr>
                <w:rFonts w:ascii="Tahoma" w:hAnsi="Tahoma" w:cs="Tahoma"/>
                <w:sz w:val="18"/>
                <w:szCs w:val="18"/>
              </w:rPr>
              <w:t>0,8</w:t>
            </w:r>
            <w:r w:rsidR="009D197F" w:rsidRPr="009D197F">
              <w:rPr>
                <w:rFonts w:ascii="Tahoma" w:hAnsi="Tahoma" w:cs="Tahoma"/>
                <w:sz w:val="18"/>
                <w:szCs w:val="18"/>
              </w:rPr>
              <w:t>5</w:t>
            </w:r>
          </w:p>
        </w:tc>
        <w:tc>
          <w:tcPr>
            <w:tcW w:w="992" w:type="dxa"/>
            <w:tcBorders>
              <w:top w:val="nil"/>
              <w:left w:val="nil"/>
              <w:bottom w:val="single" w:sz="4" w:space="0" w:color="auto"/>
              <w:right w:val="single" w:sz="8" w:space="0" w:color="auto"/>
            </w:tcBorders>
            <w:noWrap/>
            <w:vAlign w:val="center"/>
            <w:hideMark/>
          </w:tcPr>
          <w:p w14:paraId="1A08AA94" w14:textId="238028F0" w:rsidR="00C40090" w:rsidRPr="009D197F" w:rsidRDefault="00C40090" w:rsidP="00C40090">
            <w:pPr>
              <w:ind w:left="0" w:firstLine="0"/>
              <w:jc w:val="right"/>
              <w:rPr>
                <w:rFonts w:ascii="Tahoma" w:hAnsi="Tahoma" w:cs="Tahoma"/>
                <w:sz w:val="18"/>
                <w:szCs w:val="18"/>
              </w:rPr>
            </w:pPr>
            <w:r w:rsidRPr="009D197F">
              <w:rPr>
                <w:rFonts w:ascii="Tahoma" w:hAnsi="Tahoma" w:cs="Tahoma"/>
                <w:sz w:val="18"/>
                <w:szCs w:val="18"/>
              </w:rPr>
              <w:t>0,</w:t>
            </w:r>
            <w:r w:rsidR="009D197F" w:rsidRPr="009D197F">
              <w:rPr>
                <w:rFonts w:ascii="Tahoma" w:hAnsi="Tahoma" w:cs="Tahoma"/>
                <w:sz w:val="18"/>
                <w:szCs w:val="18"/>
              </w:rPr>
              <w:t>27</w:t>
            </w:r>
          </w:p>
        </w:tc>
        <w:tc>
          <w:tcPr>
            <w:tcW w:w="231" w:type="dxa"/>
            <w:vAlign w:val="center"/>
            <w:hideMark/>
          </w:tcPr>
          <w:p w14:paraId="5984AB68" w14:textId="77777777" w:rsidR="00C40090" w:rsidRPr="00DE35CD" w:rsidRDefault="00C40090" w:rsidP="00C40090">
            <w:pPr>
              <w:ind w:left="0" w:firstLine="0"/>
              <w:jc w:val="left"/>
              <w:rPr>
                <w:highlight w:val="yellow"/>
              </w:rPr>
            </w:pPr>
          </w:p>
        </w:tc>
      </w:tr>
      <w:tr w:rsidR="00C40090" w:rsidRPr="00DE35CD" w14:paraId="2E275E0F" w14:textId="77777777" w:rsidTr="007179DB">
        <w:trPr>
          <w:trHeight w:val="347"/>
        </w:trPr>
        <w:tc>
          <w:tcPr>
            <w:tcW w:w="2269" w:type="dxa"/>
            <w:tcBorders>
              <w:top w:val="nil"/>
              <w:left w:val="single" w:sz="8" w:space="0" w:color="auto"/>
              <w:bottom w:val="double" w:sz="6" w:space="0" w:color="auto"/>
              <w:right w:val="single" w:sz="8" w:space="0" w:color="auto"/>
            </w:tcBorders>
            <w:shd w:val="clear" w:color="000000" w:fill="EBF1DE"/>
            <w:noWrap/>
            <w:vAlign w:val="center"/>
            <w:hideMark/>
          </w:tcPr>
          <w:p w14:paraId="00BA94A4" w14:textId="77777777" w:rsidR="00C40090" w:rsidRPr="009D197F" w:rsidRDefault="00C40090" w:rsidP="00C40090">
            <w:pPr>
              <w:ind w:left="0" w:firstLine="0"/>
              <w:jc w:val="left"/>
              <w:rPr>
                <w:rFonts w:ascii="Tahoma" w:hAnsi="Tahoma" w:cs="Tahoma"/>
                <w:b/>
                <w:bCs/>
                <w:sz w:val="18"/>
                <w:szCs w:val="18"/>
              </w:rPr>
            </w:pPr>
            <w:r w:rsidRPr="009D197F">
              <w:rPr>
                <w:rFonts w:ascii="Tahoma" w:hAnsi="Tahoma" w:cs="Tahoma"/>
                <w:b/>
                <w:bCs/>
                <w:sz w:val="18"/>
                <w:szCs w:val="18"/>
              </w:rPr>
              <w:t>Běžné výdaje celkem</w:t>
            </w:r>
          </w:p>
        </w:tc>
        <w:tc>
          <w:tcPr>
            <w:tcW w:w="1275" w:type="dxa"/>
            <w:tcBorders>
              <w:top w:val="nil"/>
              <w:left w:val="nil"/>
              <w:bottom w:val="double" w:sz="6" w:space="0" w:color="auto"/>
              <w:right w:val="single" w:sz="8" w:space="0" w:color="auto"/>
            </w:tcBorders>
            <w:shd w:val="clear" w:color="000000" w:fill="EBF1DE"/>
            <w:noWrap/>
            <w:vAlign w:val="center"/>
            <w:hideMark/>
          </w:tcPr>
          <w:p w14:paraId="10E501EA" w14:textId="3F8A907D" w:rsidR="00C40090" w:rsidRPr="009D197F" w:rsidRDefault="00C40090" w:rsidP="00C40090">
            <w:pPr>
              <w:ind w:left="0" w:firstLine="0"/>
              <w:jc w:val="right"/>
              <w:rPr>
                <w:rFonts w:ascii="Tahoma" w:hAnsi="Tahoma" w:cs="Tahoma"/>
                <w:b/>
                <w:bCs/>
                <w:sz w:val="18"/>
                <w:szCs w:val="18"/>
              </w:rPr>
            </w:pPr>
            <w:r w:rsidRPr="009D197F">
              <w:rPr>
                <w:rFonts w:ascii="Tahoma" w:hAnsi="Tahoma" w:cs="Tahoma"/>
                <w:b/>
                <w:bCs/>
                <w:sz w:val="18"/>
                <w:szCs w:val="18"/>
              </w:rPr>
              <w:t>1 1</w:t>
            </w:r>
            <w:r w:rsidR="009D197F" w:rsidRPr="009D197F">
              <w:rPr>
                <w:rFonts w:ascii="Tahoma" w:hAnsi="Tahoma" w:cs="Tahoma"/>
                <w:b/>
                <w:bCs/>
                <w:sz w:val="18"/>
                <w:szCs w:val="18"/>
              </w:rPr>
              <w:t>49</w:t>
            </w:r>
            <w:r w:rsidRPr="009D197F">
              <w:rPr>
                <w:rFonts w:ascii="Tahoma" w:hAnsi="Tahoma" w:cs="Tahoma"/>
                <w:b/>
                <w:bCs/>
                <w:sz w:val="18"/>
                <w:szCs w:val="18"/>
              </w:rPr>
              <w:t xml:space="preserve"> </w:t>
            </w:r>
            <w:r w:rsidR="009D197F" w:rsidRPr="009D197F">
              <w:rPr>
                <w:rFonts w:ascii="Tahoma" w:hAnsi="Tahoma" w:cs="Tahoma"/>
                <w:b/>
                <w:bCs/>
                <w:sz w:val="18"/>
                <w:szCs w:val="18"/>
              </w:rPr>
              <w:t>706</w:t>
            </w:r>
          </w:p>
        </w:tc>
        <w:tc>
          <w:tcPr>
            <w:tcW w:w="1276" w:type="dxa"/>
            <w:tcBorders>
              <w:top w:val="nil"/>
              <w:left w:val="nil"/>
              <w:bottom w:val="double" w:sz="6" w:space="0" w:color="auto"/>
              <w:right w:val="single" w:sz="8" w:space="0" w:color="auto"/>
            </w:tcBorders>
            <w:shd w:val="clear" w:color="000000" w:fill="EBF1DE"/>
            <w:noWrap/>
            <w:vAlign w:val="center"/>
            <w:hideMark/>
          </w:tcPr>
          <w:p w14:paraId="3C87398A" w14:textId="7153D8AD" w:rsidR="00C40090" w:rsidRPr="009D197F" w:rsidRDefault="00C40090" w:rsidP="00C40090">
            <w:pPr>
              <w:ind w:left="0" w:firstLine="0"/>
              <w:jc w:val="right"/>
              <w:rPr>
                <w:rFonts w:ascii="Tahoma" w:hAnsi="Tahoma" w:cs="Tahoma"/>
                <w:b/>
                <w:bCs/>
                <w:sz w:val="18"/>
                <w:szCs w:val="18"/>
              </w:rPr>
            </w:pPr>
            <w:r w:rsidRPr="009D197F">
              <w:rPr>
                <w:rFonts w:ascii="Tahoma" w:hAnsi="Tahoma" w:cs="Tahoma"/>
                <w:b/>
                <w:bCs/>
                <w:sz w:val="18"/>
                <w:szCs w:val="18"/>
              </w:rPr>
              <w:t xml:space="preserve">1 </w:t>
            </w:r>
            <w:r w:rsidR="009D197F" w:rsidRPr="009D197F">
              <w:rPr>
                <w:rFonts w:ascii="Tahoma" w:hAnsi="Tahoma" w:cs="Tahoma"/>
                <w:b/>
                <w:bCs/>
                <w:sz w:val="18"/>
                <w:szCs w:val="18"/>
              </w:rPr>
              <w:t>309</w:t>
            </w:r>
            <w:r w:rsidRPr="009D197F">
              <w:rPr>
                <w:rFonts w:ascii="Tahoma" w:hAnsi="Tahoma" w:cs="Tahoma"/>
                <w:b/>
                <w:bCs/>
                <w:sz w:val="18"/>
                <w:szCs w:val="18"/>
              </w:rPr>
              <w:t xml:space="preserve"> </w:t>
            </w:r>
            <w:r w:rsidR="009D197F" w:rsidRPr="009D197F">
              <w:rPr>
                <w:rFonts w:ascii="Tahoma" w:hAnsi="Tahoma" w:cs="Tahoma"/>
                <w:b/>
                <w:bCs/>
                <w:sz w:val="18"/>
                <w:szCs w:val="18"/>
              </w:rPr>
              <w:t>972</w:t>
            </w:r>
          </w:p>
        </w:tc>
        <w:tc>
          <w:tcPr>
            <w:tcW w:w="1276" w:type="dxa"/>
            <w:tcBorders>
              <w:top w:val="nil"/>
              <w:left w:val="nil"/>
              <w:bottom w:val="double" w:sz="6" w:space="0" w:color="auto"/>
              <w:right w:val="single" w:sz="8" w:space="0" w:color="auto"/>
            </w:tcBorders>
            <w:shd w:val="clear" w:color="000000" w:fill="EBF1DE"/>
            <w:noWrap/>
            <w:vAlign w:val="center"/>
            <w:hideMark/>
          </w:tcPr>
          <w:p w14:paraId="2AB725B5" w14:textId="7ED0102D" w:rsidR="00C40090" w:rsidRPr="009D197F" w:rsidRDefault="00C40090" w:rsidP="00C40090">
            <w:pPr>
              <w:ind w:left="0" w:firstLine="0"/>
              <w:jc w:val="right"/>
              <w:rPr>
                <w:rFonts w:ascii="Tahoma" w:hAnsi="Tahoma" w:cs="Tahoma"/>
                <w:b/>
                <w:bCs/>
                <w:sz w:val="18"/>
                <w:szCs w:val="18"/>
              </w:rPr>
            </w:pPr>
            <w:r w:rsidRPr="009D197F">
              <w:rPr>
                <w:rFonts w:ascii="Tahoma" w:hAnsi="Tahoma" w:cs="Tahoma"/>
                <w:b/>
                <w:bCs/>
                <w:sz w:val="18"/>
                <w:szCs w:val="18"/>
              </w:rPr>
              <w:t xml:space="preserve">1 </w:t>
            </w:r>
            <w:r w:rsidR="009D197F" w:rsidRPr="009D197F">
              <w:rPr>
                <w:rFonts w:ascii="Tahoma" w:hAnsi="Tahoma" w:cs="Tahoma"/>
                <w:b/>
                <w:bCs/>
                <w:sz w:val="18"/>
                <w:szCs w:val="18"/>
              </w:rPr>
              <w:t>509</w:t>
            </w:r>
            <w:r w:rsidRPr="009D197F">
              <w:rPr>
                <w:rFonts w:ascii="Tahoma" w:hAnsi="Tahoma" w:cs="Tahoma"/>
                <w:b/>
                <w:bCs/>
                <w:sz w:val="18"/>
                <w:szCs w:val="18"/>
              </w:rPr>
              <w:t xml:space="preserve"> </w:t>
            </w:r>
            <w:r w:rsidR="009D197F" w:rsidRPr="009D197F">
              <w:rPr>
                <w:rFonts w:ascii="Tahoma" w:hAnsi="Tahoma" w:cs="Tahoma"/>
                <w:b/>
                <w:bCs/>
                <w:sz w:val="18"/>
                <w:szCs w:val="18"/>
              </w:rPr>
              <w:t>719</w:t>
            </w:r>
          </w:p>
        </w:tc>
        <w:tc>
          <w:tcPr>
            <w:tcW w:w="1276" w:type="dxa"/>
            <w:tcBorders>
              <w:top w:val="nil"/>
              <w:left w:val="nil"/>
              <w:bottom w:val="double" w:sz="6" w:space="0" w:color="auto"/>
              <w:right w:val="single" w:sz="8" w:space="0" w:color="auto"/>
            </w:tcBorders>
            <w:shd w:val="clear" w:color="000000" w:fill="EBF1DE"/>
            <w:noWrap/>
            <w:vAlign w:val="center"/>
            <w:hideMark/>
          </w:tcPr>
          <w:p w14:paraId="4F2E6652" w14:textId="733FC14A" w:rsidR="00C40090" w:rsidRPr="009D197F" w:rsidRDefault="00C40090" w:rsidP="00C40090">
            <w:pPr>
              <w:ind w:left="0" w:firstLine="0"/>
              <w:jc w:val="right"/>
              <w:rPr>
                <w:rFonts w:ascii="Tahoma" w:hAnsi="Tahoma" w:cs="Tahoma"/>
                <w:b/>
                <w:bCs/>
                <w:sz w:val="18"/>
                <w:szCs w:val="18"/>
              </w:rPr>
            </w:pPr>
            <w:r w:rsidRPr="009D197F">
              <w:rPr>
                <w:rFonts w:ascii="Tahoma" w:hAnsi="Tahoma" w:cs="Tahoma"/>
                <w:b/>
                <w:bCs/>
                <w:sz w:val="18"/>
                <w:szCs w:val="18"/>
              </w:rPr>
              <w:t xml:space="preserve">1 </w:t>
            </w:r>
            <w:r w:rsidR="009D197F" w:rsidRPr="009D197F">
              <w:rPr>
                <w:rFonts w:ascii="Tahoma" w:hAnsi="Tahoma" w:cs="Tahoma"/>
                <w:b/>
                <w:bCs/>
                <w:sz w:val="18"/>
                <w:szCs w:val="18"/>
              </w:rPr>
              <w:t>602</w:t>
            </w:r>
            <w:r w:rsidRPr="009D197F">
              <w:rPr>
                <w:rFonts w:ascii="Tahoma" w:hAnsi="Tahoma" w:cs="Tahoma"/>
                <w:b/>
                <w:bCs/>
                <w:sz w:val="18"/>
                <w:szCs w:val="18"/>
              </w:rPr>
              <w:t xml:space="preserve"> </w:t>
            </w:r>
            <w:r w:rsidR="009D197F" w:rsidRPr="009D197F">
              <w:rPr>
                <w:rFonts w:ascii="Tahoma" w:hAnsi="Tahoma" w:cs="Tahoma"/>
                <w:b/>
                <w:bCs/>
                <w:sz w:val="18"/>
                <w:szCs w:val="18"/>
              </w:rPr>
              <w:t>972</w:t>
            </w:r>
          </w:p>
        </w:tc>
        <w:tc>
          <w:tcPr>
            <w:tcW w:w="1275" w:type="dxa"/>
            <w:tcBorders>
              <w:top w:val="nil"/>
              <w:left w:val="nil"/>
              <w:bottom w:val="double" w:sz="6" w:space="0" w:color="auto"/>
              <w:right w:val="single" w:sz="8" w:space="0" w:color="auto"/>
            </w:tcBorders>
            <w:shd w:val="clear" w:color="000000" w:fill="EBF1DE"/>
            <w:noWrap/>
            <w:vAlign w:val="center"/>
            <w:hideMark/>
          </w:tcPr>
          <w:p w14:paraId="42184243" w14:textId="70F0DA1A" w:rsidR="00C40090" w:rsidRPr="009D197F" w:rsidRDefault="00C40090" w:rsidP="00C40090">
            <w:pPr>
              <w:ind w:left="0" w:firstLine="0"/>
              <w:jc w:val="right"/>
              <w:rPr>
                <w:rFonts w:ascii="Tahoma" w:hAnsi="Tahoma" w:cs="Tahoma"/>
                <w:b/>
                <w:bCs/>
                <w:sz w:val="18"/>
                <w:szCs w:val="18"/>
              </w:rPr>
            </w:pPr>
            <w:r w:rsidRPr="009D197F">
              <w:rPr>
                <w:rFonts w:ascii="Tahoma" w:hAnsi="Tahoma" w:cs="Tahoma"/>
                <w:b/>
                <w:bCs/>
                <w:sz w:val="18"/>
                <w:szCs w:val="18"/>
              </w:rPr>
              <w:t xml:space="preserve">1 </w:t>
            </w:r>
            <w:r w:rsidR="009D197F" w:rsidRPr="009D197F">
              <w:rPr>
                <w:rFonts w:ascii="Tahoma" w:hAnsi="Tahoma" w:cs="Tahoma"/>
                <w:b/>
                <w:bCs/>
                <w:sz w:val="18"/>
                <w:szCs w:val="18"/>
              </w:rPr>
              <w:t>711</w:t>
            </w:r>
            <w:r w:rsidRPr="009D197F">
              <w:rPr>
                <w:rFonts w:ascii="Tahoma" w:hAnsi="Tahoma" w:cs="Tahoma"/>
                <w:b/>
                <w:bCs/>
                <w:sz w:val="18"/>
                <w:szCs w:val="18"/>
              </w:rPr>
              <w:t xml:space="preserve"> </w:t>
            </w:r>
            <w:r w:rsidR="009D197F" w:rsidRPr="009D197F">
              <w:rPr>
                <w:rFonts w:ascii="Tahoma" w:hAnsi="Tahoma" w:cs="Tahoma"/>
                <w:b/>
                <w:bCs/>
                <w:sz w:val="18"/>
                <w:szCs w:val="18"/>
              </w:rPr>
              <w:t>458</w:t>
            </w:r>
          </w:p>
        </w:tc>
        <w:tc>
          <w:tcPr>
            <w:tcW w:w="709" w:type="dxa"/>
            <w:tcBorders>
              <w:top w:val="double" w:sz="6" w:space="0" w:color="auto"/>
              <w:left w:val="nil"/>
              <w:bottom w:val="double" w:sz="6" w:space="0" w:color="auto"/>
              <w:right w:val="single" w:sz="8" w:space="0" w:color="auto"/>
            </w:tcBorders>
            <w:shd w:val="clear" w:color="000000" w:fill="EBF1DE"/>
            <w:noWrap/>
            <w:vAlign w:val="center"/>
            <w:hideMark/>
          </w:tcPr>
          <w:p w14:paraId="37B2E273" w14:textId="15A4B505" w:rsidR="00C40090" w:rsidRPr="009D197F" w:rsidRDefault="00C40090" w:rsidP="00C40090">
            <w:pPr>
              <w:ind w:left="0" w:firstLine="0"/>
              <w:jc w:val="right"/>
              <w:rPr>
                <w:rFonts w:ascii="Tahoma" w:hAnsi="Tahoma" w:cs="Tahoma"/>
                <w:b/>
                <w:bCs/>
                <w:sz w:val="18"/>
                <w:szCs w:val="18"/>
              </w:rPr>
            </w:pPr>
            <w:r w:rsidRPr="009D197F">
              <w:rPr>
                <w:rFonts w:ascii="Tahoma" w:hAnsi="Tahoma" w:cs="Tahoma"/>
                <w:b/>
                <w:bCs/>
                <w:sz w:val="18"/>
                <w:szCs w:val="18"/>
              </w:rPr>
              <w:t>1,0</w:t>
            </w:r>
            <w:r w:rsidR="009D197F" w:rsidRPr="009D197F">
              <w:rPr>
                <w:rFonts w:ascii="Tahoma" w:hAnsi="Tahoma" w:cs="Tahoma"/>
                <w:b/>
                <w:bCs/>
                <w:sz w:val="18"/>
                <w:szCs w:val="18"/>
              </w:rPr>
              <w:t>7</w:t>
            </w:r>
          </w:p>
        </w:tc>
        <w:tc>
          <w:tcPr>
            <w:tcW w:w="992" w:type="dxa"/>
            <w:tcBorders>
              <w:top w:val="double" w:sz="6" w:space="0" w:color="auto"/>
              <w:left w:val="nil"/>
              <w:bottom w:val="double" w:sz="6" w:space="0" w:color="auto"/>
              <w:right w:val="single" w:sz="8" w:space="0" w:color="auto"/>
            </w:tcBorders>
            <w:shd w:val="clear" w:color="000000" w:fill="EBF1DE"/>
            <w:noWrap/>
            <w:vAlign w:val="center"/>
            <w:hideMark/>
          </w:tcPr>
          <w:p w14:paraId="64A63502" w14:textId="056F6333" w:rsidR="00C40090" w:rsidRPr="009D197F" w:rsidRDefault="00C40090" w:rsidP="00C40090">
            <w:pPr>
              <w:ind w:left="0" w:firstLine="0"/>
              <w:jc w:val="right"/>
              <w:rPr>
                <w:rFonts w:ascii="Tahoma" w:hAnsi="Tahoma" w:cs="Tahoma"/>
                <w:b/>
                <w:bCs/>
                <w:sz w:val="18"/>
                <w:szCs w:val="18"/>
              </w:rPr>
            </w:pPr>
            <w:r w:rsidRPr="009D197F">
              <w:rPr>
                <w:rFonts w:ascii="Tahoma" w:hAnsi="Tahoma" w:cs="Tahoma"/>
                <w:b/>
                <w:bCs/>
                <w:sz w:val="18"/>
                <w:szCs w:val="18"/>
              </w:rPr>
              <w:t>8</w:t>
            </w:r>
            <w:r w:rsidR="009D197F" w:rsidRPr="009D197F">
              <w:rPr>
                <w:rFonts w:ascii="Tahoma" w:hAnsi="Tahoma" w:cs="Tahoma"/>
                <w:b/>
                <w:bCs/>
                <w:sz w:val="18"/>
                <w:szCs w:val="18"/>
              </w:rPr>
              <w:t>5</w:t>
            </w:r>
            <w:r w:rsidRPr="009D197F">
              <w:rPr>
                <w:rFonts w:ascii="Tahoma" w:hAnsi="Tahoma" w:cs="Tahoma"/>
                <w:b/>
                <w:bCs/>
                <w:sz w:val="18"/>
                <w:szCs w:val="18"/>
              </w:rPr>
              <w:t>,</w:t>
            </w:r>
            <w:r w:rsidR="009D197F" w:rsidRPr="009D197F">
              <w:rPr>
                <w:rFonts w:ascii="Tahoma" w:hAnsi="Tahoma" w:cs="Tahoma"/>
                <w:b/>
                <w:bCs/>
                <w:sz w:val="18"/>
                <w:szCs w:val="18"/>
              </w:rPr>
              <w:t>38</w:t>
            </w:r>
          </w:p>
        </w:tc>
        <w:tc>
          <w:tcPr>
            <w:tcW w:w="231" w:type="dxa"/>
            <w:vAlign w:val="center"/>
            <w:hideMark/>
          </w:tcPr>
          <w:p w14:paraId="574C88C2" w14:textId="77777777" w:rsidR="00C40090" w:rsidRPr="00DE35CD" w:rsidRDefault="00C40090" w:rsidP="00C40090">
            <w:pPr>
              <w:ind w:left="0" w:firstLine="0"/>
              <w:jc w:val="left"/>
              <w:rPr>
                <w:highlight w:val="yellow"/>
              </w:rPr>
            </w:pPr>
          </w:p>
        </w:tc>
      </w:tr>
      <w:tr w:rsidR="003341CC" w:rsidRPr="00DE35CD" w14:paraId="35A88287" w14:textId="77777777" w:rsidTr="007179DB">
        <w:trPr>
          <w:trHeight w:val="272"/>
        </w:trPr>
        <w:tc>
          <w:tcPr>
            <w:tcW w:w="2269" w:type="dxa"/>
            <w:tcBorders>
              <w:top w:val="nil"/>
              <w:left w:val="single" w:sz="8" w:space="0" w:color="auto"/>
              <w:bottom w:val="single" w:sz="4" w:space="0" w:color="auto"/>
              <w:right w:val="single" w:sz="8" w:space="0" w:color="auto"/>
            </w:tcBorders>
            <w:noWrap/>
            <w:vAlign w:val="center"/>
            <w:hideMark/>
          </w:tcPr>
          <w:p w14:paraId="37502849" w14:textId="77777777" w:rsidR="00C40090" w:rsidRPr="009D197F" w:rsidRDefault="00C40090" w:rsidP="00C40090">
            <w:pPr>
              <w:ind w:left="0" w:firstLine="0"/>
              <w:jc w:val="left"/>
              <w:rPr>
                <w:rFonts w:ascii="Tahoma" w:hAnsi="Tahoma" w:cs="Tahoma"/>
                <w:sz w:val="18"/>
                <w:szCs w:val="18"/>
              </w:rPr>
            </w:pPr>
            <w:r w:rsidRPr="009D197F">
              <w:rPr>
                <w:rFonts w:ascii="Tahoma" w:hAnsi="Tahoma" w:cs="Tahoma"/>
                <w:sz w:val="18"/>
                <w:szCs w:val="18"/>
              </w:rPr>
              <w:t>Programové vybavení</w:t>
            </w:r>
          </w:p>
        </w:tc>
        <w:tc>
          <w:tcPr>
            <w:tcW w:w="1275" w:type="dxa"/>
            <w:tcBorders>
              <w:top w:val="nil"/>
              <w:left w:val="nil"/>
              <w:bottom w:val="single" w:sz="4" w:space="0" w:color="auto"/>
              <w:right w:val="single" w:sz="8" w:space="0" w:color="auto"/>
            </w:tcBorders>
            <w:shd w:val="clear" w:color="000000" w:fill="FFFFFF"/>
            <w:noWrap/>
            <w:vAlign w:val="center"/>
            <w:hideMark/>
          </w:tcPr>
          <w:p w14:paraId="19265343" w14:textId="0EE1129E" w:rsidR="00C40090" w:rsidRPr="009D197F" w:rsidRDefault="009D197F" w:rsidP="00C40090">
            <w:pPr>
              <w:ind w:left="0" w:firstLine="0"/>
              <w:jc w:val="right"/>
              <w:rPr>
                <w:rFonts w:ascii="Tahoma" w:hAnsi="Tahoma" w:cs="Tahoma"/>
                <w:sz w:val="18"/>
                <w:szCs w:val="18"/>
              </w:rPr>
            </w:pPr>
            <w:r w:rsidRPr="009D197F">
              <w:rPr>
                <w:rFonts w:ascii="Tahoma" w:hAnsi="Tahoma" w:cs="Tahoma"/>
                <w:sz w:val="18"/>
                <w:szCs w:val="18"/>
              </w:rPr>
              <w:t>889</w:t>
            </w:r>
          </w:p>
        </w:tc>
        <w:tc>
          <w:tcPr>
            <w:tcW w:w="1276" w:type="dxa"/>
            <w:tcBorders>
              <w:top w:val="nil"/>
              <w:left w:val="nil"/>
              <w:bottom w:val="single" w:sz="4" w:space="0" w:color="auto"/>
              <w:right w:val="single" w:sz="8" w:space="0" w:color="auto"/>
            </w:tcBorders>
            <w:shd w:val="clear" w:color="000000" w:fill="FFFFFF"/>
            <w:noWrap/>
            <w:vAlign w:val="center"/>
            <w:hideMark/>
          </w:tcPr>
          <w:p w14:paraId="6E54E38A" w14:textId="453F7CDD" w:rsidR="00C40090" w:rsidRPr="009D197F" w:rsidRDefault="009D197F" w:rsidP="00C40090">
            <w:pPr>
              <w:ind w:left="0" w:firstLine="0"/>
              <w:jc w:val="right"/>
              <w:rPr>
                <w:rFonts w:ascii="Tahoma" w:hAnsi="Tahoma" w:cs="Tahoma"/>
                <w:sz w:val="18"/>
                <w:szCs w:val="18"/>
              </w:rPr>
            </w:pPr>
            <w:r w:rsidRPr="009D197F">
              <w:rPr>
                <w:rFonts w:ascii="Tahoma" w:hAnsi="Tahoma" w:cs="Tahoma"/>
                <w:sz w:val="18"/>
                <w:szCs w:val="18"/>
              </w:rPr>
              <w:t>2 197</w:t>
            </w:r>
          </w:p>
        </w:tc>
        <w:tc>
          <w:tcPr>
            <w:tcW w:w="1276" w:type="dxa"/>
            <w:tcBorders>
              <w:top w:val="nil"/>
              <w:left w:val="nil"/>
              <w:bottom w:val="single" w:sz="4" w:space="0" w:color="auto"/>
              <w:right w:val="single" w:sz="8" w:space="0" w:color="auto"/>
            </w:tcBorders>
            <w:shd w:val="clear" w:color="000000" w:fill="FFFFFF"/>
            <w:noWrap/>
            <w:vAlign w:val="center"/>
            <w:hideMark/>
          </w:tcPr>
          <w:p w14:paraId="49AA19CC" w14:textId="11805407" w:rsidR="00C40090" w:rsidRPr="009D197F" w:rsidRDefault="009D197F" w:rsidP="00C40090">
            <w:pPr>
              <w:ind w:left="0" w:firstLine="0"/>
              <w:jc w:val="right"/>
              <w:rPr>
                <w:rFonts w:ascii="Tahoma" w:hAnsi="Tahoma" w:cs="Tahoma"/>
                <w:sz w:val="18"/>
                <w:szCs w:val="18"/>
              </w:rPr>
            </w:pPr>
            <w:r w:rsidRPr="009D197F">
              <w:rPr>
                <w:rFonts w:ascii="Tahoma" w:hAnsi="Tahoma" w:cs="Tahoma"/>
                <w:sz w:val="18"/>
                <w:szCs w:val="18"/>
              </w:rPr>
              <w:t>614</w:t>
            </w:r>
          </w:p>
        </w:tc>
        <w:tc>
          <w:tcPr>
            <w:tcW w:w="1276" w:type="dxa"/>
            <w:tcBorders>
              <w:top w:val="nil"/>
              <w:left w:val="nil"/>
              <w:bottom w:val="single" w:sz="4" w:space="0" w:color="auto"/>
              <w:right w:val="single" w:sz="8" w:space="0" w:color="auto"/>
            </w:tcBorders>
            <w:shd w:val="clear" w:color="000000" w:fill="FFFFFF"/>
            <w:noWrap/>
            <w:vAlign w:val="center"/>
            <w:hideMark/>
          </w:tcPr>
          <w:p w14:paraId="1DAC79E8" w14:textId="66429D26" w:rsidR="00C40090" w:rsidRPr="009D197F" w:rsidRDefault="009D197F" w:rsidP="00C40090">
            <w:pPr>
              <w:ind w:left="0" w:firstLine="0"/>
              <w:jc w:val="right"/>
              <w:rPr>
                <w:rFonts w:ascii="Tahoma" w:hAnsi="Tahoma" w:cs="Tahoma"/>
                <w:sz w:val="18"/>
                <w:szCs w:val="18"/>
              </w:rPr>
            </w:pPr>
            <w:r w:rsidRPr="009D197F">
              <w:rPr>
                <w:rFonts w:ascii="Tahoma" w:hAnsi="Tahoma" w:cs="Tahoma"/>
                <w:sz w:val="18"/>
                <w:szCs w:val="18"/>
              </w:rPr>
              <w:t>5 124</w:t>
            </w:r>
          </w:p>
        </w:tc>
        <w:tc>
          <w:tcPr>
            <w:tcW w:w="1275" w:type="dxa"/>
            <w:tcBorders>
              <w:top w:val="nil"/>
              <w:left w:val="nil"/>
              <w:bottom w:val="single" w:sz="4" w:space="0" w:color="auto"/>
              <w:right w:val="single" w:sz="8" w:space="0" w:color="auto"/>
            </w:tcBorders>
            <w:noWrap/>
            <w:vAlign w:val="center"/>
            <w:hideMark/>
          </w:tcPr>
          <w:p w14:paraId="7CCD881A" w14:textId="1F2EB29C" w:rsidR="00C40090" w:rsidRPr="009D197F" w:rsidRDefault="009D197F" w:rsidP="00C40090">
            <w:pPr>
              <w:ind w:left="0" w:firstLine="0"/>
              <w:jc w:val="right"/>
              <w:rPr>
                <w:rFonts w:ascii="Tahoma" w:hAnsi="Tahoma" w:cs="Tahoma"/>
                <w:sz w:val="18"/>
                <w:szCs w:val="18"/>
              </w:rPr>
            </w:pPr>
            <w:r w:rsidRPr="009D197F">
              <w:rPr>
                <w:rFonts w:ascii="Tahoma" w:hAnsi="Tahoma" w:cs="Tahoma"/>
                <w:sz w:val="18"/>
                <w:szCs w:val="18"/>
              </w:rPr>
              <w:t>9</w:t>
            </w:r>
            <w:r w:rsidR="00C40090" w:rsidRPr="009D197F">
              <w:rPr>
                <w:rFonts w:ascii="Tahoma" w:hAnsi="Tahoma" w:cs="Tahoma"/>
                <w:sz w:val="18"/>
                <w:szCs w:val="18"/>
              </w:rPr>
              <w:t xml:space="preserve"> </w:t>
            </w:r>
            <w:r w:rsidRPr="009D197F">
              <w:rPr>
                <w:rFonts w:ascii="Tahoma" w:hAnsi="Tahoma" w:cs="Tahoma"/>
                <w:sz w:val="18"/>
                <w:szCs w:val="18"/>
              </w:rPr>
              <w:t>206</w:t>
            </w:r>
          </w:p>
        </w:tc>
        <w:tc>
          <w:tcPr>
            <w:tcW w:w="709" w:type="dxa"/>
            <w:tcBorders>
              <w:top w:val="single" w:sz="4" w:space="0" w:color="auto"/>
              <w:left w:val="nil"/>
              <w:bottom w:val="single" w:sz="4" w:space="0" w:color="auto"/>
              <w:right w:val="single" w:sz="8" w:space="0" w:color="auto"/>
            </w:tcBorders>
            <w:noWrap/>
            <w:vAlign w:val="center"/>
            <w:hideMark/>
          </w:tcPr>
          <w:p w14:paraId="73EB50F1" w14:textId="1387ADBE" w:rsidR="00C40090" w:rsidRPr="009D197F" w:rsidRDefault="009D197F" w:rsidP="00C40090">
            <w:pPr>
              <w:ind w:left="0" w:firstLine="0"/>
              <w:jc w:val="right"/>
              <w:rPr>
                <w:rFonts w:ascii="Tahoma" w:hAnsi="Tahoma" w:cs="Tahoma"/>
                <w:sz w:val="18"/>
                <w:szCs w:val="18"/>
              </w:rPr>
            </w:pPr>
            <w:r w:rsidRPr="009D197F">
              <w:rPr>
                <w:rFonts w:ascii="Tahoma" w:hAnsi="Tahoma" w:cs="Tahoma"/>
                <w:sz w:val="18"/>
                <w:szCs w:val="18"/>
              </w:rPr>
              <w:t>1</w:t>
            </w:r>
            <w:r w:rsidR="00C40090" w:rsidRPr="009D197F">
              <w:rPr>
                <w:rFonts w:ascii="Tahoma" w:hAnsi="Tahoma" w:cs="Tahoma"/>
                <w:sz w:val="18"/>
                <w:szCs w:val="18"/>
              </w:rPr>
              <w:t>,</w:t>
            </w:r>
            <w:r w:rsidRPr="009D197F">
              <w:rPr>
                <w:rFonts w:ascii="Tahoma" w:hAnsi="Tahoma" w:cs="Tahoma"/>
                <w:sz w:val="18"/>
                <w:szCs w:val="18"/>
              </w:rPr>
              <w:t>80</w:t>
            </w:r>
          </w:p>
        </w:tc>
        <w:tc>
          <w:tcPr>
            <w:tcW w:w="992" w:type="dxa"/>
            <w:tcBorders>
              <w:top w:val="nil"/>
              <w:left w:val="nil"/>
              <w:bottom w:val="single" w:sz="4" w:space="0" w:color="auto"/>
              <w:right w:val="single" w:sz="8" w:space="0" w:color="auto"/>
            </w:tcBorders>
            <w:noWrap/>
            <w:vAlign w:val="center"/>
            <w:hideMark/>
          </w:tcPr>
          <w:p w14:paraId="258D255D" w14:textId="254C93D7" w:rsidR="00C40090" w:rsidRPr="009D197F" w:rsidRDefault="00C40090" w:rsidP="00C40090">
            <w:pPr>
              <w:ind w:left="0" w:firstLine="0"/>
              <w:jc w:val="right"/>
              <w:rPr>
                <w:rFonts w:ascii="Tahoma" w:hAnsi="Tahoma" w:cs="Tahoma"/>
                <w:sz w:val="18"/>
                <w:szCs w:val="18"/>
              </w:rPr>
            </w:pPr>
            <w:r w:rsidRPr="009D197F">
              <w:rPr>
                <w:rFonts w:ascii="Tahoma" w:hAnsi="Tahoma" w:cs="Tahoma"/>
                <w:sz w:val="18"/>
                <w:szCs w:val="18"/>
              </w:rPr>
              <w:t>0,</w:t>
            </w:r>
            <w:r w:rsidR="009D197F" w:rsidRPr="009D197F">
              <w:rPr>
                <w:rFonts w:ascii="Tahoma" w:hAnsi="Tahoma" w:cs="Tahoma"/>
                <w:sz w:val="18"/>
                <w:szCs w:val="18"/>
              </w:rPr>
              <w:t>46</w:t>
            </w:r>
          </w:p>
        </w:tc>
        <w:tc>
          <w:tcPr>
            <w:tcW w:w="231" w:type="dxa"/>
            <w:vAlign w:val="center"/>
            <w:hideMark/>
          </w:tcPr>
          <w:p w14:paraId="32DF2558" w14:textId="77777777" w:rsidR="00C40090" w:rsidRPr="00DE35CD" w:rsidRDefault="00C40090" w:rsidP="00C40090">
            <w:pPr>
              <w:ind w:left="0" w:firstLine="0"/>
              <w:jc w:val="left"/>
              <w:rPr>
                <w:highlight w:val="yellow"/>
              </w:rPr>
            </w:pPr>
          </w:p>
        </w:tc>
      </w:tr>
      <w:tr w:rsidR="003341CC" w:rsidRPr="00DE35CD" w14:paraId="74E101D5" w14:textId="77777777" w:rsidTr="007179DB">
        <w:trPr>
          <w:trHeight w:val="258"/>
        </w:trPr>
        <w:tc>
          <w:tcPr>
            <w:tcW w:w="2269" w:type="dxa"/>
            <w:tcBorders>
              <w:top w:val="nil"/>
              <w:left w:val="single" w:sz="8" w:space="0" w:color="auto"/>
              <w:bottom w:val="single" w:sz="4" w:space="0" w:color="auto"/>
              <w:right w:val="single" w:sz="8" w:space="0" w:color="auto"/>
            </w:tcBorders>
            <w:noWrap/>
            <w:vAlign w:val="center"/>
            <w:hideMark/>
          </w:tcPr>
          <w:p w14:paraId="1CA43B8E" w14:textId="77777777" w:rsidR="00C40090" w:rsidRPr="009D197F" w:rsidRDefault="00C40090" w:rsidP="00C40090">
            <w:pPr>
              <w:ind w:left="0" w:firstLine="0"/>
              <w:jc w:val="left"/>
              <w:rPr>
                <w:rFonts w:ascii="Tahoma" w:hAnsi="Tahoma" w:cs="Tahoma"/>
                <w:sz w:val="18"/>
                <w:szCs w:val="18"/>
              </w:rPr>
            </w:pPr>
            <w:r w:rsidRPr="009D197F">
              <w:rPr>
                <w:rFonts w:ascii="Tahoma" w:hAnsi="Tahoma" w:cs="Tahoma"/>
                <w:sz w:val="18"/>
                <w:szCs w:val="18"/>
              </w:rPr>
              <w:t>Stavby</w:t>
            </w:r>
          </w:p>
        </w:tc>
        <w:tc>
          <w:tcPr>
            <w:tcW w:w="1275" w:type="dxa"/>
            <w:tcBorders>
              <w:top w:val="nil"/>
              <w:left w:val="nil"/>
              <w:bottom w:val="single" w:sz="4" w:space="0" w:color="auto"/>
              <w:right w:val="single" w:sz="8" w:space="0" w:color="auto"/>
            </w:tcBorders>
            <w:shd w:val="clear" w:color="000000" w:fill="FFFFFF"/>
            <w:noWrap/>
            <w:vAlign w:val="center"/>
            <w:hideMark/>
          </w:tcPr>
          <w:p w14:paraId="638D6723" w14:textId="02368339" w:rsidR="00C40090" w:rsidRPr="009D197F" w:rsidRDefault="00C40090" w:rsidP="00C40090">
            <w:pPr>
              <w:ind w:left="0" w:firstLine="0"/>
              <w:jc w:val="right"/>
              <w:rPr>
                <w:rFonts w:ascii="Tahoma" w:hAnsi="Tahoma" w:cs="Tahoma"/>
                <w:sz w:val="18"/>
                <w:szCs w:val="18"/>
              </w:rPr>
            </w:pPr>
            <w:r w:rsidRPr="009D197F">
              <w:rPr>
                <w:rFonts w:ascii="Tahoma" w:hAnsi="Tahoma" w:cs="Tahoma"/>
                <w:sz w:val="18"/>
                <w:szCs w:val="18"/>
              </w:rPr>
              <w:t>2</w:t>
            </w:r>
            <w:r w:rsidR="009D197F" w:rsidRPr="009D197F">
              <w:rPr>
                <w:rFonts w:ascii="Tahoma" w:hAnsi="Tahoma" w:cs="Tahoma"/>
                <w:sz w:val="18"/>
                <w:szCs w:val="18"/>
              </w:rPr>
              <w:t>78</w:t>
            </w:r>
            <w:r w:rsidRPr="009D197F">
              <w:rPr>
                <w:rFonts w:ascii="Tahoma" w:hAnsi="Tahoma" w:cs="Tahoma"/>
                <w:sz w:val="18"/>
                <w:szCs w:val="18"/>
              </w:rPr>
              <w:t xml:space="preserve"> </w:t>
            </w:r>
            <w:r w:rsidR="009D197F" w:rsidRPr="009D197F">
              <w:rPr>
                <w:rFonts w:ascii="Tahoma" w:hAnsi="Tahoma" w:cs="Tahoma"/>
                <w:sz w:val="18"/>
                <w:szCs w:val="18"/>
              </w:rPr>
              <w:t>952</w:t>
            </w:r>
          </w:p>
        </w:tc>
        <w:tc>
          <w:tcPr>
            <w:tcW w:w="1276" w:type="dxa"/>
            <w:tcBorders>
              <w:top w:val="nil"/>
              <w:left w:val="nil"/>
              <w:bottom w:val="single" w:sz="4" w:space="0" w:color="auto"/>
              <w:right w:val="single" w:sz="8" w:space="0" w:color="auto"/>
            </w:tcBorders>
            <w:shd w:val="clear" w:color="000000" w:fill="FFFFFF"/>
            <w:noWrap/>
            <w:vAlign w:val="center"/>
            <w:hideMark/>
          </w:tcPr>
          <w:p w14:paraId="42BA9E87" w14:textId="50D6080A" w:rsidR="00C40090" w:rsidRPr="009D197F" w:rsidRDefault="009D197F" w:rsidP="00C40090">
            <w:pPr>
              <w:ind w:left="0" w:firstLine="0"/>
              <w:jc w:val="right"/>
              <w:rPr>
                <w:rFonts w:ascii="Tahoma" w:hAnsi="Tahoma" w:cs="Tahoma"/>
                <w:sz w:val="18"/>
                <w:szCs w:val="18"/>
              </w:rPr>
            </w:pPr>
            <w:r w:rsidRPr="009D197F">
              <w:rPr>
                <w:rFonts w:ascii="Tahoma" w:hAnsi="Tahoma" w:cs="Tahoma"/>
                <w:sz w:val="18"/>
                <w:szCs w:val="18"/>
              </w:rPr>
              <w:t>302</w:t>
            </w:r>
            <w:r w:rsidR="00C40090" w:rsidRPr="009D197F">
              <w:rPr>
                <w:rFonts w:ascii="Tahoma" w:hAnsi="Tahoma" w:cs="Tahoma"/>
                <w:sz w:val="18"/>
                <w:szCs w:val="18"/>
              </w:rPr>
              <w:t xml:space="preserve"> </w:t>
            </w:r>
            <w:r w:rsidRPr="009D197F">
              <w:rPr>
                <w:rFonts w:ascii="Tahoma" w:hAnsi="Tahoma" w:cs="Tahoma"/>
                <w:sz w:val="18"/>
                <w:szCs w:val="18"/>
              </w:rPr>
              <w:t>459</w:t>
            </w:r>
          </w:p>
        </w:tc>
        <w:tc>
          <w:tcPr>
            <w:tcW w:w="1276" w:type="dxa"/>
            <w:tcBorders>
              <w:top w:val="nil"/>
              <w:left w:val="nil"/>
              <w:bottom w:val="single" w:sz="4" w:space="0" w:color="auto"/>
              <w:right w:val="single" w:sz="8" w:space="0" w:color="auto"/>
            </w:tcBorders>
            <w:shd w:val="clear" w:color="000000" w:fill="FFFFFF"/>
            <w:noWrap/>
            <w:vAlign w:val="center"/>
            <w:hideMark/>
          </w:tcPr>
          <w:p w14:paraId="0C6081B4" w14:textId="462817A4" w:rsidR="00C40090" w:rsidRPr="009D197F" w:rsidRDefault="009D197F" w:rsidP="00C40090">
            <w:pPr>
              <w:ind w:left="0" w:firstLine="0"/>
              <w:jc w:val="right"/>
              <w:rPr>
                <w:rFonts w:ascii="Tahoma" w:hAnsi="Tahoma" w:cs="Tahoma"/>
                <w:sz w:val="18"/>
                <w:szCs w:val="18"/>
              </w:rPr>
            </w:pPr>
            <w:r w:rsidRPr="009D197F">
              <w:rPr>
                <w:rFonts w:ascii="Tahoma" w:hAnsi="Tahoma" w:cs="Tahoma"/>
                <w:sz w:val="18"/>
                <w:szCs w:val="18"/>
              </w:rPr>
              <w:t>168</w:t>
            </w:r>
            <w:r w:rsidR="00C40090" w:rsidRPr="009D197F">
              <w:rPr>
                <w:rFonts w:ascii="Tahoma" w:hAnsi="Tahoma" w:cs="Tahoma"/>
                <w:sz w:val="18"/>
                <w:szCs w:val="18"/>
              </w:rPr>
              <w:t xml:space="preserve"> </w:t>
            </w:r>
            <w:r w:rsidRPr="009D197F">
              <w:rPr>
                <w:rFonts w:ascii="Tahoma" w:hAnsi="Tahoma" w:cs="Tahoma"/>
                <w:sz w:val="18"/>
                <w:szCs w:val="18"/>
              </w:rPr>
              <w:t>112</w:t>
            </w:r>
          </w:p>
        </w:tc>
        <w:tc>
          <w:tcPr>
            <w:tcW w:w="1276" w:type="dxa"/>
            <w:tcBorders>
              <w:top w:val="nil"/>
              <w:left w:val="nil"/>
              <w:bottom w:val="single" w:sz="4" w:space="0" w:color="auto"/>
              <w:right w:val="single" w:sz="8" w:space="0" w:color="auto"/>
            </w:tcBorders>
            <w:shd w:val="clear" w:color="000000" w:fill="FFFFFF"/>
            <w:noWrap/>
            <w:vAlign w:val="center"/>
            <w:hideMark/>
          </w:tcPr>
          <w:p w14:paraId="6D5C9601" w14:textId="4EDE0D4B" w:rsidR="00C40090" w:rsidRPr="009D197F" w:rsidRDefault="009D197F" w:rsidP="00C40090">
            <w:pPr>
              <w:ind w:left="0" w:firstLine="0"/>
              <w:jc w:val="right"/>
              <w:rPr>
                <w:rFonts w:ascii="Tahoma" w:hAnsi="Tahoma" w:cs="Tahoma"/>
                <w:sz w:val="18"/>
                <w:szCs w:val="18"/>
              </w:rPr>
            </w:pPr>
            <w:r w:rsidRPr="009D197F">
              <w:rPr>
                <w:rFonts w:ascii="Tahoma" w:hAnsi="Tahoma" w:cs="Tahoma"/>
                <w:sz w:val="18"/>
                <w:szCs w:val="18"/>
              </w:rPr>
              <w:t>211</w:t>
            </w:r>
            <w:r w:rsidR="00C40090" w:rsidRPr="009D197F">
              <w:rPr>
                <w:rFonts w:ascii="Tahoma" w:hAnsi="Tahoma" w:cs="Tahoma"/>
                <w:sz w:val="18"/>
                <w:szCs w:val="18"/>
              </w:rPr>
              <w:t xml:space="preserve"> </w:t>
            </w:r>
            <w:r w:rsidRPr="009D197F">
              <w:rPr>
                <w:rFonts w:ascii="Tahoma" w:hAnsi="Tahoma" w:cs="Tahoma"/>
                <w:sz w:val="18"/>
                <w:szCs w:val="18"/>
              </w:rPr>
              <w:t>090</w:t>
            </w:r>
          </w:p>
        </w:tc>
        <w:tc>
          <w:tcPr>
            <w:tcW w:w="1275" w:type="dxa"/>
            <w:tcBorders>
              <w:top w:val="nil"/>
              <w:left w:val="nil"/>
              <w:bottom w:val="single" w:sz="4" w:space="0" w:color="auto"/>
              <w:right w:val="single" w:sz="8" w:space="0" w:color="auto"/>
            </w:tcBorders>
            <w:shd w:val="clear" w:color="000000" w:fill="FFFFFF"/>
            <w:noWrap/>
            <w:vAlign w:val="center"/>
            <w:hideMark/>
          </w:tcPr>
          <w:p w14:paraId="13F3865F" w14:textId="2881CFAA" w:rsidR="00C40090" w:rsidRPr="009D197F" w:rsidRDefault="009D197F" w:rsidP="00C40090">
            <w:pPr>
              <w:ind w:left="0" w:firstLine="0"/>
              <w:jc w:val="right"/>
              <w:rPr>
                <w:rFonts w:ascii="Tahoma" w:hAnsi="Tahoma" w:cs="Tahoma"/>
                <w:sz w:val="18"/>
                <w:szCs w:val="18"/>
              </w:rPr>
            </w:pPr>
            <w:r w:rsidRPr="009D197F">
              <w:rPr>
                <w:rFonts w:ascii="Tahoma" w:hAnsi="Tahoma" w:cs="Tahoma"/>
                <w:sz w:val="18"/>
                <w:szCs w:val="18"/>
              </w:rPr>
              <w:t>215</w:t>
            </w:r>
            <w:r w:rsidR="00C40090" w:rsidRPr="009D197F">
              <w:rPr>
                <w:rFonts w:ascii="Tahoma" w:hAnsi="Tahoma" w:cs="Tahoma"/>
                <w:sz w:val="18"/>
                <w:szCs w:val="18"/>
              </w:rPr>
              <w:t xml:space="preserve"> </w:t>
            </w:r>
            <w:r w:rsidRPr="009D197F">
              <w:rPr>
                <w:rFonts w:ascii="Tahoma" w:hAnsi="Tahoma" w:cs="Tahoma"/>
                <w:sz w:val="18"/>
                <w:szCs w:val="18"/>
              </w:rPr>
              <w:t>989</w:t>
            </w:r>
          </w:p>
        </w:tc>
        <w:tc>
          <w:tcPr>
            <w:tcW w:w="709" w:type="dxa"/>
            <w:tcBorders>
              <w:top w:val="nil"/>
              <w:left w:val="nil"/>
              <w:bottom w:val="single" w:sz="4" w:space="0" w:color="auto"/>
              <w:right w:val="single" w:sz="8" w:space="0" w:color="auto"/>
            </w:tcBorders>
            <w:noWrap/>
            <w:vAlign w:val="center"/>
            <w:hideMark/>
          </w:tcPr>
          <w:p w14:paraId="0076B478" w14:textId="0580E48E" w:rsidR="00C40090" w:rsidRPr="009D197F" w:rsidRDefault="00C40090" w:rsidP="00C40090">
            <w:pPr>
              <w:ind w:left="0" w:firstLine="0"/>
              <w:jc w:val="right"/>
              <w:rPr>
                <w:rFonts w:ascii="Tahoma" w:hAnsi="Tahoma" w:cs="Tahoma"/>
                <w:sz w:val="18"/>
                <w:szCs w:val="18"/>
              </w:rPr>
            </w:pPr>
            <w:r w:rsidRPr="009D197F">
              <w:rPr>
                <w:rFonts w:ascii="Tahoma" w:hAnsi="Tahoma" w:cs="Tahoma"/>
                <w:sz w:val="18"/>
                <w:szCs w:val="18"/>
              </w:rPr>
              <w:t>1,</w:t>
            </w:r>
            <w:r w:rsidR="009D197F" w:rsidRPr="009D197F">
              <w:rPr>
                <w:rFonts w:ascii="Tahoma" w:hAnsi="Tahoma" w:cs="Tahoma"/>
                <w:sz w:val="18"/>
                <w:szCs w:val="18"/>
              </w:rPr>
              <w:t>02</w:t>
            </w:r>
          </w:p>
        </w:tc>
        <w:tc>
          <w:tcPr>
            <w:tcW w:w="992" w:type="dxa"/>
            <w:tcBorders>
              <w:top w:val="nil"/>
              <w:left w:val="nil"/>
              <w:bottom w:val="single" w:sz="4" w:space="0" w:color="auto"/>
              <w:right w:val="single" w:sz="8" w:space="0" w:color="auto"/>
            </w:tcBorders>
            <w:noWrap/>
            <w:vAlign w:val="center"/>
            <w:hideMark/>
          </w:tcPr>
          <w:p w14:paraId="64F61DC8" w14:textId="27DDB245" w:rsidR="00C40090" w:rsidRPr="009D197F" w:rsidRDefault="00C40090" w:rsidP="00C40090">
            <w:pPr>
              <w:ind w:left="0" w:firstLine="0"/>
              <w:jc w:val="right"/>
              <w:rPr>
                <w:rFonts w:ascii="Tahoma" w:hAnsi="Tahoma" w:cs="Tahoma"/>
                <w:sz w:val="18"/>
                <w:szCs w:val="18"/>
              </w:rPr>
            </w:pPr>
            <w:r w:rsidRPr="009D197F">
              <w:rPr>
                <w:rFonts w:ascii="Tahoma" w:hAnsi="Tahoma" w:cs="Tahoma"/>
                <w:sz w:val="18"/>
                <w:szCs w:val="18"/>
              </w:rPr>
              <w:t>1</w:t>
            </w:r>
            <w:r w:rsidR="009D197F" w:rsidRPr="009D197F">
              <w:rPr>
                <w:rFonts w:ascii="Tahoma" w:hAnsi="Tahoma" w:cs="Tahoma"/>
                <w:sz w:val="18"/>
                <w:szCs w:val="18"/>
              </w:rPr>
              <w:t>0</w:t>
            </w:r>
            <w:r w:rsidRPr="009D197F">
              <w:rPr>
                <w:rFonts w:ascii="Tahoma" w:hAnsi="Tahoma" w:cs="Tahoma"/>
                <w:sz w:val="18"/>
                <w:szCs w:val="18"/>
              </w:rPr>
              <w:t>,</w:t>
            </w:r>
            <w:r w:rsidR="009D197F" w:rsidRPr="009D197F">
              <w:rPr>
                <w:rFonts w:ascii="Tahoma" w:hAnsi="Tahoma" w:cs="Tahoma"/>
                <w:sz w:val="18"/>
                <w:szCs w:val="18"/>
              </w:rPr>
              <w:t>77</w:t>
            </w:r>
          </w:p>
        </w:tc>
        <w:tc>
          <w:tcPr>
            <w:tcW w:w="231" w:type="dxa"/>
            <w:vAlign w:val="center"/>
            <w:hideMark/>
          </w:tcPr>
          <w:p w14:paraId="50E178B8" w14:textId="77777777" w:rsidR="00C40090" w:rsidRPr="00DE35CD" w:rsidRDefault="00C40090" w:rsidP="00C40090">
            <w:pPr>
              <w:ind w:left="0" w:firstLine="0"/>
              <w:jc w:val="left"/>
              <w:rPr>
                <w:highlight w:val="yellow"/>
              </w:rPr>
            </w:pPr>
          </w:p>
        </w:tc>
      </w:tr>
      <w:tr w:rsidR="003341CC" w:rsidRPr="00DE35CD" w14:paraId="5629075B" w14:textId="77777777" w:rsidTr="007179DB">
        <w:trPr>
          <w:trHeight w:val="258"/>
        </w:trPr>
        <w:tc>
          <w:tcPr>
            <w:tcW w:w="2269" w:type="dxa"/>
            <w:tcBorders>
              <w:top w:val="nil"/>
              <w:left w:val="single" w:sz="8" w:space="0" w:color="auto"/>
              <w:bottom w:val="single" w:sz="4" w:space="0" w:color="auto"/>
              <w:right w:val="single" w:sz="8" w:space="0" w:color="auto"/>
            </w:tcBorders>
            <w:noWrap/>
            <w:vAlign w:val="center"/>
            <w:hideMark/>
          </w:tcPr>
          <w:p w14:paraId="77104428" w14:textId="77777777" w:rsidR="00C40090" w:rsidRPr="009D197F" w:rsidRDefault="00C40090" w:rsidP="00C40090">
            <w:pPr>
              <w:ind w:left="0" w:firstLine="0"/>
              <w:jc w:val="left"/>
              <w:rPr>
                <w:rFonts w:ascii="Tahoma" w:hAnsi="Tahoma" w:cs="Tahoma"/>
                <w:sz w:val="18"/>
                <w:szCs w:val="18"/>
              </w:rPr>
            </w:pPr>
            <w:r w:rsidRPr="009D197F">
              <w:rPr>
                <w:rFonts w:ascii="Tahoma" w:hAnsi="Tahoma" w:cs="Tahoma"/>
                <w:sz w:val="18"/>
                <w:szCs w:val="18"/>
              </w:rPr>
              <w:t>Stroje, přístroje a zařízení</w:t>
            </w:r>
          </w:p>
        </w:tc>
        <w:tc>
          <w:tcPr>
            <w:tcW w:w="1275" w:type="dxa"/>
            <w:tcBorders>
              <w:top w:val="nil"/>
              <w:left w:val="nil"/>
              <w:bottom w:val="single" w:sz="4" w:space="0" w:color="auto"/>
              <w:right w:val="single" w:sz="8" w:space="0" w:color="auto"/>
            </w:tcBorders>
            <w:shd w:val="clear" w:color="000000" w:fill="FFFFFF"/>
            <w:noWrap/>
            <w:vAlign w:val="center"/>
            <w:hideMark/>
          </w:tcPr>
          <w:p w14:paraId="4613B56E" w14:textId="19DA7404" w:rsidR="00C40090" w:rsidRPr="009D197F" w:rsidRDefault="009D197F" w:rsidP="00C40090">
            <w:pPr>
              <w:ind w:left="0" w:firstLine="0"/>
              <w:jc w:val="right"/>
              <w:rPr>
                <w:rFonts w:ascii="Tahoma" w:hAnsi="Tahoma" w:cs="Tahoma"/>
                <w:sz w:val="18"/>
                <w:szCs w:val="18"/>
              </w:rPr>
            </w:pPr>
            <w:r w:rsidRPr="009D197F">
              <w:rPr>
                <w:rFonts w:ascii="Tahoma" w:hAnsi="Tahoma" w:cs="Tahoma"/>
                <w:sz w:val="18"/>
                <w:szCs w:val="18"/>
              </w:rPr>
              <w:t>2</w:t>
            </w:r>
            <w:r w:rsidR="00C40090" w:rsidRPr="009D197F">
              <w:rPr>
                <w:rFonts w:ascii="Tahoma" w:hAnsi="Tahoma" w:cs="Tahoma"/>
                <w:sz w:val="18"/>
                <w:szCs w:val="18"/>
              </w:rPr>
              <w:t xml:space="preserve"> </w:t>
            </w:r>
            <w:r w:rsidRPr="009D197F">
              <w:rPr>
                <w:rFonts w:ascii="Tahoma" w:hAnsi="Tahoma" w:cs="Tahoma"/>
                <w:sz w:val="18"/>
                <w:szCs w:val="18"/>
              </w:rPr>
              <w:t>645</w:t>
            </w:r>
          </w:p>
        </w:tc>
        <w:tc>
          <w:tcPr>
            <w:tcW w:w="1276" w:type="dxa"/>
            <w:tcBorders>
              <w:top w:val="nil"/>
              <w:left w:val="nil"/>
              <w:bottom w:val="single" w:sz="4" w:space="0" w:color="auto"/>
              <w:right w:val="single" w:sz="8" w:space="0" w:color="auto"/>
            </w:tcBorders>
            <w:shd w:val="clear" w:color="000000" w:fill="FFFFFF"/>
            <w:noWrap/>
            <w:vAlign w:val="center"/>
            <w:hideMark/>
          </w:tcPr>
          <w:p w14:paraId="7D242362" w14:textId="1A60FDE2" w:rsidR="00C40090" w:rsidRPr="009D197F" w:rsidRDefault="009D197F" w:rsidP="00C40090">
            <w:pPr>
              <w:ind w:left="0" w:firstLine="0"/>
              <w:jc w:val="right"/>
              <w:rPr>
                <w:rFonts w:ascii="Tahoma" w:hAnsi="Tahoma" w:cs="Tahoma"/>
                <w:sz w:val="18"/>
                <w:szCs w:val="18"/>
              </w:rPr>
            </w:pPr>
            <w:r w:rsidRPr="009D197F">
              <w:rPr>
                <w:rFonts w:ascii="Tahoma" w:hAnsi="Tahoma" w:cs="Tahoma"/>
                <w:sz w:val="18"/>
                <w:szCs w:val="18"/>
              </w:rPr>
              <w:t>7</w:t>
            </w:r>
            <w:r w:rsidR="00C40090" w:rsidRPr="009D197F">
              <w:rPr>
                <w:rFonts w:ascii="Tahoma" w:hAnsi="Tahoma" w:cs="Tahoma"/>
                <w:sz w:val="18"/>
                <w:szCs w:val="18"/>
              </w:rPr>
              <w:t xml:space="preserve"> </w:t>
            </w:r>
            <w:r w:rsidRPr="009D197F">
              <w:rPr>
                <w:rFonts w:ascii="Tahoma" w:hAnsi="Tahoma" w:cs="Tahoma"/>
                <w:sz w:val="18"/>
                <w:szCs w:val="18"/>
              </w:rPr>
              <w:t>633</w:t>
            </w:r>
          </w:p>
        </w:tc>
        <w:tc>
          <w:tcPr>
            <w:tcW w:w="1276" w:type="dxa"/>
            <w:tcBorders>
              <w:top w:val="nil"/>
              <w:left w:val="nil"/>
              <w:bottom w:val="single" w:sz="4" w:space="0" w:color="auto"/>
              <w:right w:val="single" w:sz="8" w:space="0" w:color="auto"/>
            </w:tcBorders>
            <w:shd w:val="clear" w:color="000000" w:fill="FFFFFF"/>
            <w:noWrap/>
            <w:vAlign w:val="center"/>
            <w:hideMark/>
          </w:tcPr>
          <w:p w14:paraId="6E6E726A" w14:textId="2836A316" w:rsidR="00C40090" w:rsidRPr="009D197F" w:rsidRDefault="009D197F" w:rsidP="00C40090">
            <w:pPr>
              <w:ind w:left="0" w:firstLine="0"/>
              <w:jc w:val="right"/>
              <w:rPr>
                <w:rFonts w:ascii="Tahoma" w:hAnsi="Tahoma" w:cs="Tahoma"/>
                <w:sz w:val="18"/>
                <w:szCs w:val="18"/>
              </w:rPr>
            </w:pPr>
            <w:r w:rsidRPr="009D197F">
              <w:rPr>
                <w:rFonts w:ascii="Tahoma" w:hAnsi="Tahoma" w:cs="Tahoma"/>
                <w:sz w:val="18"/>
                <w:szCs w:val="18"/>
              </w:rPr>
              <w:t>6</w:t>
            </w:r>
            <w:r w:rsidR="00C40090" w:rsidRPr="009D197F">
              <w:rPr>
                <w:rFonts w:ascii="Tahoma" w:hAnsi="Tahoma" w:cs="Tahoma"/>
                <w:sz w:val="18"/>
                <w:szCs w:val="18"/>
              </w:rPr>
              <w:t xml:space="preserve"> </w:t>
            </w:r>
            <w:r w:rsidRPr="009D197F">
              <w:rPr>
                <w:rFonts w:ascii="Tahoma" w:hAnsi="Tahoma" w:cs="Tahoma"/>
                <w:sz w:val="18"/>
                <w:szCs w:val="18"/>
              </w:rPr>
              <w:t>157</w:t>
            </w:r>
          </w:p>
        </w:tc>
        <w:tc>
          <w:tcPr>
            <w:tcW w:w="1276" w:type="dxa"/>
            <w:tcBorders>
              <w:top w:val="nil"/>
              <w:left w:val="nil"/>
              <w:bottom w:val="single" w:sz="4" w:space="0" w:color="auto"/>
              <w:right w:val="single" w:sz="8" w:space="0" w:color="auto"/>
            </w:tcBorders>
            <w:shd w:val="clear" w:color="000000" w:fill="FFFFFF"/>
            <w:noWrap/>
            <w:vAlign w:val="center"/>
            <w:hideMark/>
          </w:tcPr>
          <w:p w14:paraId="1E284A9D" w14:textId="06734869" w:rsidR="00C40090" w:rsidRPr="009D197F" w:rsidRDefault="009D197F" w:rsidP="00C40090">
            <w:pPr>
              <w:ind w:left="0" w:firstLine="0"/>
              <w:jc w:val="right"/>
              <w:rPr>
                <w:rFonts w:ascii="Tahoma" w:hAnsi="Tahoma" w:cs="Tahoma"/>
                <w:sz w:val="18"/>
                <w:szCs w:val="18"/>
              </w:rPr>
            </w:pPr>
            <w:r w:rsidRPr="009D197F">
              <w:rPr>
                <w:rFonts w:ascii="Tahoma" w:hAnsi="Tahoma" w:cs="Tahoma"/>
                <w:sz w:val="18"/>
                <w:szCs w:val="18"/>
              </w:rPr>
              <w:t>4</w:t>
            </w:r>
            <w:r w:rsidR="00C40090" w:rsidRPr="009D197F">
              <w:rPr>
                <w:rFonts w:ascii="Tahoma" w:hAnsi="Tahoma" w:cs="Tahoma"/>
                <w:sz w:val="18"/>
                <w:szCs w:val="18"/>
              </w:rPr>
              <w:t xml:space="preserve"> </w:t>
            </w:r>
            <w:r w:rsidRPr="009D197F">
              <w:rPr>
                <w:rFonts w:ascii="Tahoma" w:hAnsi="Tahoma" w:cs="Tahoma"/>
                <w:sz w:val="18"/>
                <w:szCs w:val="18"/>
              </w:rPr>
              <w:t>993</w:t>
            </w:r>
          </w:p>
        </w:tc>
        <w:tc>
          <w:tcPr>
            <w:tcW w:w="1275" w:type="dxa"/>
            <w:tcBorders>
              <w:top w:val="nil"/>
              <w:left w:val="nil"/>
              <w:bottom w:val="single" w:sz="4" w:space="0" w:color="auto"/>
              <w:right w:val="single" w:sz="8" w:space="0" w:color="auto"/>
            </w:tcBorders>
            <w:shd w:val="clear" w:color="000000" w:fill="FFFFFF"/>
            <w:noWrap/>
            <w:vAlign w:val="center"/>
            <w:hideMark/>
          </w:tcPr>
          <w:p w14:paraId="0AC3377D" w14:textId="1BBECEA5" w:rsidR="00C40090" w:rsidRPr="009D197F" w:rsidRDefault="009D197F" w:rsidP="00C40090">
            <w:pPr>
              <w:ind w:left="0" w:firstLine="0"/>
              <w:jc w:val="right"/>
              <w:rPr>
                <w:rFonts w:ascii="Tahoma" w:hAnsi="Tahoma" w:cs="Tahoma"/>
                <w:sz w:val="18"/>
                <w:szCs w:val="18"/>
              </w:rPr>
            </w:pPr>
            <w:r w:rsidRPr="009D197F">
              <w:rPr>
                <w:rFonts w:ascii="Tahoma" w:hAnsi="Tahoma" w:cs="Tahoma"/>
                <w:sz w:val="18"/>
                <w:szCs w:val="18"/>
              </w:rPr>
              <w:t>934</w:t>
            </w:r>
          </w:p>
        </w:tc>
        <w:tc>
          <w:tcPr>
            <w:tcW w:w="709" w:type="dxa"/>
            <w:tcBorders>
              <w:top w:val="nil"/>
              <w:left w:val="nil"/>
              <w:bottom w:val="single" w:sz="4" w:space="0" w:color="auto"/>
              <w:right w:val="single" w:sz="8" w:space="0" w:color="auto"/>
            </w:tcBorders>
            <w:noWrap/>
            <w:vAlign w:val="center"/>
            <w:hideMark/>
          </w:tcPr>
          <w:p w14:paraId="7E3470B3" w14:textId="0EC7F950" w:rsidR="00C40090" w:rsidRPr="009D197F" w:rsidRDefault="00C40090" w:rsidP="00C40090">
            <w:pPr>
              <w:ind w:left="0" w:firstLine="0"/>
              <w:jc w:val="right"/>
              <w:rPr>
                <w:rFonts w:ascii="Tahoma" w:hAnsi="Tahoma" w:cs="Tahoma"/>
                <w:sz w:val="18"/>
                <w:szCs w:val="18"/>
              </w:rPr>
            </w:pPr>
            <w:r w:rsidRPr="009D197F">
              <w:rPr>
                <w:rFonts w:ascii="Tahoma" w:hAnsi="Tahoma" w:cs="Tahoma"/>
                <w:sz w:val="18"/>
                <w:szCs w:val="18"/>
              </w:rPr>
              <w:t>0</w:t>
            </w:r>
            <w:r w:rsidR="009D197F" w:rsidRPr="009D197F">
              <w:rPr>
                <w:rFonts w:ascii="Tahoma" w:hAnsi="Tahoma" w:cs="Tahoma"/>
                <w:sz w:val="18"/>
                <w:szCs w:val="18"/>
              </w:rPr>
              <w:t>,</w:t>
            </w:r>
            <w:r w:rsidRPr="009D197F">
              <w:rPr>
                <w:rFonts w:ascii="Tahoma" w:hAnsi="Tahoma" w:cs="Tahoma"/>
                <w:sz w:val="18"/>
                <w:szCs w:val="18"/>
              </w:rPr>
              <w:t>1</w:t>
            </w:r>
            <w:r w:rsidR="009D197F" w:rsidRPr="009D197F">
              <w:rPr>
                <w:rFonts w:ascii="Tahoma" w:hAnsi="Tahoma" w:cs="Tahoma"/>
                <w:sz w:val="18"/>
                <w:szCs w:val="18"/>
              </w:rPr>
              <w:t>9</w:t>
            </w:r>
          </w:p>
        </w:tc>
        <w:tc>
          <w:tcPr>
            <w:tcW w:w="992" w:type="dxa"/>
            <w:tcBorders>
              <w:top w:val="nil"/>
              <w:left w:val="nil"/>
              <w:bottom w:val="single" w:sz="4" w:space="0" w:color="auto"/>
              <w:right w:val="single" w:sz="8" w:space="0" w:color="auto"/>
            </w:tcBorders>
            <w:noWrap/>
            <w:vAlign w:val="center"/>
            <w:hideMark/>
          </w:tcPr>
          <w:p w14:paraId="3CD48F5E" w14:textId="7C88CA89" w:rsidR="00C40090" w:rsidRPr="009D197F" w:rsidRDefault="00C40090" w:rsidP="00C40090">
            <w:pPr>
              <w:ind w:left="0" w:firstLine="0"/>
              <w:jc w:val="right"/>
              <w:rPr>
                <w:rFonts w:ascii="Tahoma" w:hAnsi="Tahoma" w:cs="Tahoma"/>
                <w:sz w:val="18"/>
                <w:szCs w:val="18"/>
              </w:rPr>
            </w:pPr>
            <w:r w:rsidRPr="009D197F">
              <w:rPr>
                <w:rFonts w:ascii="Tahoma" w:hAnsi="Tahoma" w:cs="Tahoma"/>
                <w:sz w:val="18"/>
                <w:szCs w:val="18"/>
              </w:rPr>
              <w:t>0,</w:t>
            </w:r>
            <w:r w:rsidR="009D197F" w:rsidRPr="009D197F">
              <w:rPr>
                <w:rFonts w:ascii="Tahoma" w:hAnsi="Tahoma" w:cs="Tahoma"/>
                <w:sz w:val="18"/>
                <w:szCs w:val="18"/>
              </w:rPr>
              <w:t>05</w:t>
            </w:r>
          </w:p>
        </w:tc>
        <w:tc>
          <w:tcPr>
            <w:tcW w:w="231" w:type="dxa"/>
            <w:vAlign w:val="center"/>
            <w:hideMark/>
          </w:tcPr>
          <w:p w14:paraId="418CEB3B" w14:textId="77777777" w:rsidR="00C40090" w:rsidRPr="00DE35CD" w:rsidRDefault="00C40090" w:rsidP="00C40090">
            <w:pPr>
              <w:ind w:left="0" w:firstLine="0"/>
              <w:jc w:val="left"/>
              <w:rPr>
                <w:highlight w:val="yellow"/>
              </w:rPr>
            </w:pPr>
          </w:p>
        </w:tc>
      </w:tr>
      <w:tr w:rsidR="003341CC" w:rsidRPr="00DE35CD" w14:paraId="2D04CD8E" w14:textId="77777777" w:rsidTr="007179DB">
        <w:trPr>
          <w:trHeight w:val="258"/>
        </w:trPr>
        <w:tc>
          <w:tcPr>
            <w:tcW w:w="2269" w:type="dxa"/>
            <w:tcBorders>
              <w:top w:val="nil"/>
              <w:left w:val="single" w:sz="8" w:space="0" w:color="auto"/>
              <w:bottom w:val="single" w:sz="4" w:space="0" w:color="auto"/>
              <w:right w:val="single" w:sz="8" w:space="0" w:color="auto"/>
            </w:tcBorders>
            <w:noWrap/>
            <w:vAlign w:val="center"/>
            <w:hideMark/>
          </w:tcPr>
          <w:p w14:paraId="7F0C0E7D" w14:textId="77777777" w:rsidR="00C40090" w:rsidRPr="009D197F" w:rsidRDefault="00C40090" w:rsidP="00C40090">
            <w:pPr>
              <w:ind w:left="0" w:firstLine="0"/>
              <w:jc w:val="left"/>
              <w:rPr>
                <w:rFonts w:ascii="Tahoma" w:hAnsi="Tahoma" w:cs="Tahoma"/>
                <w:sz w:val="18"/>
                <w:szCs w:val="18"/>
              </w:rPr>
            </w:pPr>
            <w:r w:rsidRPr="009D197F">
              <w:rPr>
                <w:rFonts w:ascii="Tahoma" w:hAnsi="Tahoma" w:cs="Tahoma"/>
                <w:sz w:val="18"/>
                <w:szCs w:val="18"/>
              </w:rPr>
              <w:t>Dopravní prostředky</w:t>
            </w:r>
          </w:p>
        </w:tc>
        <w:tc>
          <w:tcPr>
            <w:tcW w:w="1275" w:type="dxa"/>
            <w:tcBorders>
              <w:top w:val="nil"/>
              <w:left w:val="nil"/>
              <w:bottom w:val="single" w:sz="4" w:space="0" w:color="auto"/>
              <w:right w:val="single" w:sz="8" w:space="0" w:color="auto"/>
            </w:tcBorders>
            <w:shd w:val="clear" w:color="000000" w:fill="FFFFFF"/>
            <w:noWrap/>
            <w:vAlign w:val="center"/>
            <w:hideMark/>
          </w:tcPr>
          <w:p w14:paraId="0C94C8D9" w14:textId="531D3CEC" w:rsidR="00C40090" w:rsidRPr="009D197F" w:rsidRDefault="009D197F" w:rsidP="00C40090">
            <w:pPr>
              <w:ind w:left="0" w:firstLine="0"/>
              <w:jc w:val="right"/>
              <w:rPr>
                <w:rFonts w:ascii="Tahoma" w:hAnsi="Tahoma" w:cs="Tahoma"/>
                <w:sz w:val="18"/>
                <w:szCs w:val="18"/>
              </w:rPr>
            </w:pPr>
            <w:r w:rsidRPr="009D197F">
              <w:rPr>
                <w:rFonts w:ascii="Tahoma" w:hAnsi="Tahoma" w:cs="Tahoma"/>
                <w:sz w:val="18"/>
                <w:szCs w:val="18"/>
              </w:rPr>
              <w:t>202</w:t>
            </w:r>
          </w:p>
        </w:tc>
        <w:tc>
          <w:tcPr>
            <w:tcW w:w="1276" w:type="dxa"/>
            <w:tcBorders>
              <w:top w:val="nil"/>
              <w:left w:val="nil"/>
              <w:bottom w:val="single" w:sz="4" w:space="0" w:color="auto"/>
              <w:right w:val="single" w:sz="8" w:space="0" w:color="auto"/>
            </w:tcBorders>
            <w:shd w:val="clear" w:color="000000" w:fill="FFFFFF"/>
            <w:noWrap/>
            <w:vAlign w:val="center"/>
            <w:hideMark/>
          </w:tcPr>
          <w:p w14:paraId="42E9F4FD" w14:textId="3144F7CE" w:rsidR="00C40090" w:rsidRPr="009D197F" w:rsidRDefault="009D197F" w:rsidP="00C40090">
            <w:pPr>
              <w:ind w:left="0" w:firstLine="0"/>
              <w:jc w:val="right"/>
              <w:rPr>
                <w:rFonts w:ascii="Tahoma" w:hAnsi="Tahoma" w:cs="Tahoma"/>
                <w:sz w:val="18"/>
                <w:szCs w:val="18"/>
              </w:rPr>
            </w:pPr>
            <w:r w:rsidRPr="009D197F">
              <w:rPr>
                <w:rFonts w:ascii="Tahoma" w:hAnsi="Tahoma" w:cs="Tahoma"/>
                <w:sz w:val="18"/>
                <w:szCs w:val="18"/>
              </w:rPr>
              <w:t>766</w:t>
            </w:r>
          </w:p>
        </w:tc>
        <w:tc>
          <w:tcPr>
            <w:tcW w:w="1276" w:type="dxa"/>
            <w:tcBorders>
              <w:top w:val="nil"/>
              <w:left w:val="nil"/>
              <w:bottom w:val="single" w:sz="4" w:space="0" w:color="auto"/>
              <w:right w:val="single" w:sz="8" w:space="0" w:color="auto"/>
            </w:tcBorders>
            <w:shd w:val="clear" w:color="000000" w:fill="FFFFFF"/>
            <w:noWrap/>
            <w:vAlign w:val="center"/>
            <w:hideMark/>
          </w:tcPr>
          <w:p w14:paraId="246864AE" w14:textId="15B7AE65" w:rsidR="00C40090" w:rsidRPr="009D197F" w:rsidRDefault="009D197F" w:rsidP="00C40090">
            <w:pPr>
              <w:ind w:left="0" w:firstLine="0"/>
              <w:jc w:val="right"/>
              <w:rPr>
                <w:rFonts w:ascii="Tahoma" w:hAnsi="Tahoma" w:cs="Tahoma"/>
                <w:sz w:val="18"/>
                <w:szCs w:val="18"/>
              </w:rPr>
            </w:pPr>
            <w:r w:rsidRPr="009D197F">
              <w:rPr>
                <w:rFonts w:ascii="Tahoma" w:hAnsi="Tahoma" w:cs="Tahoma"/>
                <w:sz w:val="18"/>
                <w:szCs w:val="18"/>
              </w:rPr>
              <w:t>10 645</w:t>
            </w:r>
          </w:p>
        </w:tc>
        <w:tc>
          <w:tcPr>
            <w:tcW w:w="1276" w:type="dxa"/>
            <w:tcBorders>
              <w:top w:val="nil"/>
              <w:left w:val="nil"/>
              <w:bottom w:val="single" w:sz="4" w:space="0" w:color="auto"/>
              <w:right w:val="single" w:sz="8" w:space="0" w:color="auto"/>
            </w:tcBorders>
            <w:shd w:val="clear" w:color="000000" w:fill="FFFFFF"/>
            <w:noWrap/>
            <w:vAlign w:val="center"/>
            <w:hideMark/>
          </w:tcPr>
          <w:p w14:paraId="53EB27B9" w14:textId="1A6563B9" w:rsidR="00C40090" w:rsidRPr="009D197F" w:rsidRDefault="009D197F" w:rsidP="00C40090">
            <w:pPr>
              <w:ind w:left="0" w:firstLine="0"/>
              <w:jc w:val="right"/>
              <w:rPr>
                <w:rFonts w:ascii="Tahoma" w:hAnsi="Tahoma" w:cs="Tahoma"/>
                <w:sz w:val="18"/>
                <w:szCs w:val="18"/>
              </w:rPr>
            </w:pPr>
            <w:r w:rsidRPr="009D197F">
              <w:rPr>
                <w:rFonts w:ascii="Tahoma" w:hAnsi="Tahoma" w:cs="Tahoma"/>
                <w:sz w:val="18"/>
                <w:szCs w:val="18"/>
              </w:rPr>
              <w:t>8</w:t>
            </w:r>
            <w:r w:rsidR="00C40090" w:rsidRPr="009D197F">
              <w:rPr>
                <w:rFonts w:ascii="Tahoma" w:hAnsi="Tahoma" w:cs="Tahoma"/>
                <w:sz w:val="18"/>
                <w:szCs w:val="18"/>
              </w:rPr>
              <w:t xml:space="preserve"> </w:t>
            </w:r>
            <w:r w:rsidRPr="009D197F">
              <w:rPr>
                <w:rFonts w:ascii="Tahoma" w:hAnsi="Tahoma" w:cs="Tahoma"/>
                <w:sz w:val="18"/>
                <w:szCs w:val="18"/>
              </w:rPr>
              <w:t>880</w:t>
            </w:r>
          </w:p>
        </w:tc>
        <w:tc>
          <w:tcPr>
            <w:tcW w:w="1275" w:type="dxa"/>
            <w:tcBorders>
              <w:top w:val="nil"/>
              <w:left w:val="nil"/>
              <w:bottom w:val="single" w:sz="4" w:space="0" w:color="auto"/>
              <w:right w:val="single" w:sz="8" w:space="0" w:color="auto"/>
            </w:tcBorders>
            <w:shd w:val="clear" w:color="000000" w:fill="FFFFFF"/>
            <w:noWrap/>
            <w:vAlign w:val="center"/>
            <w:hideMark/>
          </w:tcPr>
          <w:p w14:paraId="7F5FCD1A" w14:textId="42ECD993" w:rsidR="00C40090" w:rsidRPr="009D197F" w:rsidRDefault="009D197F" w:rsidP="00C40090">
            <w:pPr>
              <w:ind w:left="0" w:firstLine="0"/>
              <w:jc w:val="right"/>
              <w:rPr>
                <w:rFonts w:ascii="Tahoma" w:hAnsi="Tahoma" w:cs="Tahoma"/>
                <w:sz w:val="18"/>
                <w:szCs w:val="18"/>
              </w:rPr>
            </w:pPr>
            <w:r w:rsidRPr="009D197F">
              <w:rPr>
                <w:rFonts w:ascii="Tahoma" w:hAnsi="Tahoma" w:cs="Tahoma"/>
                <w:sz w:val="18"/>
                <w:szCs w:val="18"/>
              </w:rPr>
              <w:t>0</w:t>
            </w:r>
          </w:p>
        </w:tc>
        <w:tc>
          <w:tcPr>
            <w:tcW w:w="709" w:type="dxa"/>
            <w:tcBorders>
              <w:top w:val="nil"/>
              <w:left w:val="nil"/>
              <w:bottom w:val="single" w:sz="4" w:space="0" w:color="auto"/>
              <w:right w:val="single" w:sz="8" w:space="0" w:color="auto"/>
            </w:tcBorders>
            <w:noWrap/>
            <w:vAlign w:val="center"/>
            <w:hideMark/>
          </w:tcPr>
          <w:p w14:paraId="194C6A0A" w14:textId="0018D6F9" w:rsidR="00C40090" w:rsidRPr="009D197F" w:rsidRDefault="00C40090" w:rsidP="00C40090">
            <w:pPr>
              <w:ind w:left="0" w:firstLine="0"/>
              <w:jc w:val="right"/>
              <w:rPr>
                <w:rFonts w:ascii="Tahoma" w:hAnsi="Tahoma" w:cs="Tahoma"/>
                <w:sz w:val="18"/>
                <w:szCs w:val="18"/>
              </w:rPr>
            </w:pPr>
            <w:r w:rsidRPr="009D197F">
              <w:rPr>
                <w:rFonts w:ascii="Tahoma" w:hAnsi="Tahoma" w:cs="Tahoma"/>
                <w:sz w:val="18"/>
                <w:szCs w:val="18"/>
              </w:rPr>
              <w:t>0,</w:t>
            </w:r>
            <w:r w:rsidR="009D197F" w:rsidRPr="009D197F">
              <w:rPr>
                <w:rFonts w:ascii="Tahoma" w:hAnsi="Tahoma" w:cs="Tahoma"/>
                <w:sz w:val="18"/>
                <w:szCs w:val="18"/>
              </w:rPr>
              <w:t>00</w:t>
            </w:r>
          </w:p>
        </w:tc>
        <w:tc>
          <w:tcPr>
            <w:tcW w:w="992" w:type="dxa"/>
            <w:tcBorders>
              <w:top w:val="nil"/>
              <w:left w:val="nil"/>
              <w:bottom w:val="single" w:sz="4" w:space="0" w:color="auto"/>
              <w:right w:val="single" w:sz="8" w:space="0" w:color="auto"/>
            </w:tcBorders>
            <w:noWrap/>
            <w:vAlign w:val="center"/>
            <w:hideMark/>
          </w:tcPr>
          <w:p w14:paraId="238CC465" w14:textId="4D4D6ED2" w:rsidR="00C40090" w:rsidRPr="009D197F" w:rsidRDefault="00C40090" w:rsidP="00C40090">
            <w:pPr>
              <w:ind w:left="0" w:firstLine="0"/>
              <w:jc w:val="right"/>
              <w:rPr>
                <w:rFonts w:ascii="Tahoma" w:hAnsi="Tahoma" w:cs="Tahoma"/>
                <w:sz w:val="18"/>
                <w:szCs w:val="18"/>
              </w:rPr>
            </w:pPr>
            <w:r w:rsidRPr="009D197F">
              <w:rPr>
                <w:rFonts w:ascii="Tahoma" w:hAnsi="Tahoma" w:cs="Tahoma"/>
                <w:sz w:val="18"/>
                <w:szCs w:val="18"/>
              </w:rPr>
              <w:t>0,</w:t>
            </w:r>
            <w:r w:rsidR="009D197F" w:rsidRPr="009D197F">
              <w:rPr>
                <w:rFonts w:ascii="Tahoma" w:hAnsi="Tahoma" w:cs="Tahoma"/>
                <w:sz w:val="18"/>
                <w:szCs w:val="18"/>
              </w:rPr>
              <w:t>00</w:t>
            </w:r>
          </w:p>
        </w:tc>
        <w:tc>
          <w:tcPr>
            <w:tcW w:w="231" w:type="dxa"/>
            <w:vAlign w:val="center"/>
            <w:hideMark/>
          </w:tcPr>
          <w:p w14:paraId="6A572A75" w14:textId="77777777" w:rsidR="00C40090" w:rsidRPr="00DE35CD" w:rsidRDefault="00C40090" w:rsidP="00C40090">
            <w:pPr>
              <w:ind w:left="0" w:firstLine="0"/>
              <w:jc w:val="left"/>
              <w:rPr>
                <w:highlight w:val="yellow"/>
              </w:rPr>
            </w:pPr>
          </w:p>
        </w:tc>
      </w:tr>
      <w:tr w:rsidR="003341CC" w:rsidRPr="00DE35CD" w14:paraId="699E91F5" w14:textId="77777777" w:rsidTr="007179DB">
        <w:trPr>
          <w:trHeight w:val="258"/>
        </w:trPr>
        <w:tc>
          <w:tcPr>
            <w:tcW w:w="2269" w:type="dxa"/>
            <w:tcBorders>
              <w:top w:val="nil"/>
              <w:left w:val="single" w:sz="8" w:space="0" w:color="auto"/>
              <w:bottom w:val="single" w:sz="4" w:space="0" w:color="auto"/>
              <w:right w:val="single" w:sz="8" w:space="0" w:color="auto"/>
            </w:tcBorders>
            <w:noWrap/>
            <w:vAlign w:val="center"/>
            <w:hideMark/>
          </w:tcPr>
          <w:p w14:paraId="2C4E8E83" w14:textId="77777777" w:rsidR="00C40090" w:rsidRPr="009D197F" w:rsidRDefault="00C40090" w:rsidP="00C40090">
            <w:pPr>
              <w:ind w:left="0" w:firstLine="0"/>
              <w:jc w:val="left"/>
              <w:rPr>
                <w:rFonts w:ascii="Tahoma" w:hAnsi="Tahoma" w:cs="Tahoma"/>
                <w:sz w:val="18"/>
                <w:szCs w:val="18"/>
              </w:rPr>
            </w:pPr>
            <w:r w:rsidRPr="009D197F">
              <w:rPr>
                <w:rFonts w:ascii="Tahoma" w:hAnsi="Tahoma" w:cs="Tahoma"/>
                <w:sz w:val="18"/>
                <w:szCs w:val="18"/>
              </w:rPr>
              <w:t>Výpočetní technika</w:t>
            </w:r>
          </w:p>
        </w:tc>
        <w:tc>
          <w:tcPr>
            <w:tcW w:w="1275" w:type="dxa"/>
            <w:tcBorders>
              <w:top w:val="nil"/>
              <w:left w:val="nil"/>
              <w:bottom w:val="single" w:sz="4" w:space="0" w:color="auto"/>
              <w:right w:val="single" w:sz="8" w:space="0" w:color="auto"/>
            </w:tcBorders>
            <w:shd w:val="clear" w:color="000000" w:fill="FFFFFF"/>
            <w:noWrap/>
            <w:vAlign w:val="center"/>
            <w:hideMark/>
          </w:tcPr>
          <w:p w14:paraId="5CBE0DD5" w14:textId="6F5029D4" w:rsidR="00C40090" w:rsidRPr="009D197F" w:rsidRDefault="00C40090" w:rsidP="00C40090">
            <w:pPr>
              <w:ind w:left="0" w:firstLine="0"/>
              <w:jc w:val="right"/>
              <w:rPr>
                <w:rFonts w:ascii="Tahoma" w:hAnsi="Tahoma" w:cs="Tahoma"/>
                <w:sz w:val="18"/>
                <w:szCs w:val="18"/>
              </w:rPr>
            </w:pPr>
            <w:r w:rsidRPr="009D197F">
              <w:rPr>
                <w:rFonts w:ascii="Tahoma" w:hAnsi="Tahoma" w:cs="Tahoma"/>
                <w:sz w:val="18"/>
                <w:szCs w:val="18"/>
              </w:rPr>
              <w:t xml:space="preserve">1 </w:t>
            </w:r>
            <w:r w:rsidR="009D197F" w:rsidRPr="009D197F">
              <w:rPr>
                <w:rFonts w:ascii="Tahoma" w:hAnsi="Tahoma" w:cs="Tahoma"/>
                <w:sz w:val="18"/>
                <w:szCs w:val="18"/>
              </w:rPr>
              <w:t>853</w:t>
            </w:r>
          </w:p>
        </w:tc>
        <w:tc>
          <w:tcPr>
            <w:tcW w:w="1276" w:type="dxa"/>
            <w:tcBorders>
              <w:top w:val="nil"/>
              <w:left w:val="nil"/>
              <w:bottom w:val="single" w:sz="4" w:space="0" w:color="auto"/>
              <w:right w:val="single" w:sz="8" w:space="0" w:color="auto"/>
            </w:tcBorders>
            <w:shd w:val="clear" w:color="000000" w:fill="FFFFFF"/>
            <w:noWrap/>
            <w:vAlign w:val="center"/>
            <w:hideMark/>
          </w:tcPr>
          <w:p w14:paraId="022580D8" w14:textId="7E3EE787" w:rsidR="00C40090" w:rsidRPr="009D197F" w:rsidRDefault="009D197F" w:rsidP="00C40090">
            <w:pPr>
              <w:ind w:left="0" w:firstLine="0"/>
              <w:jc w:val="right"/>
              <w:rPr>
                <w:rFonts w:ascii="Tahoma" w:hAnsi="Tahoma" w:cs="Tahoma"/>
                <w:sz w:val="18"/>
                <w:szCs w:val="18"/>
              </w:rPr>
            </w:pPr>
            <w:r w:rsidRPr="009D197F">
              <w:rPr>
                <w:rFonts w:ascii="Tahoma" w:hAnsi="Tahoma" w:cs="Tahoma"/>
                <w:sz w:val="18"/>
                <w:szCs w:val="18"/>
              </w:rPr>
              <w:t>17</w:t>
            </w:r>
            <w:r w:rsidR="00C40090" w:rsidRPr="009D197F">
              <w:rPr>
                <w:rFonts w:ascii="Tahoma" w:hAnsi="Tahoma" w:cs="Tahoma"/>
                <w:sz w:val="18"/>
                <w:szCs w:val="18"/>
              </w:rPr>
              <w:t xml:space="preserve"> </w:t>
            </w:r>
            <w:r w:rsidRPr="009D197F">
              <w:rPr>
                <w:rFonts w:ascii="Tahoma" w:hAnsi="Tahoma" w:cs="Tahoma"/>
                <w:sz w:val="18"/>
                <w:szCs w:val="18"/>
              </w:rPr>
              <w:t>739</w:t>
            </w:r>
          </w:p>
        </w:tc>
        <w:tc>
          <w:tcPr>
            <w:tcW w:w="1276" w:type="dxa"/>
            <w:tcBorders>
              <w:top w:val="nil"/>
              <w:left w:val="nil"/>
              <w:bottom w:val="single" w:sz="4" w:space="0" w:color="auto"/>
              <w:right w:val="single" w:sz="8" w:space="0" w:color="auto"/>
            </w:tcBorders>
            <w:shd w:val="clear" w:color="000000" w:fill="FFFFFF"/>
            <w:noWrap/>
            <w:vAlign w:val="center"/>
            <w:hideMark/>
          </w:tcPr>
          <w:p w14:paraId="73CC977D" w14:textId="2257A098" w:rsidR="00C40090" w:rsidRPr="009D197F" w:rsidRDefault="009D197F" w:rsidP="00C40090">
            <w:pPr>
              <w:ind w:left="0" w:firstLine="0"/>
              <w:jc w:val="right"/>
              <w:rPr>
                <w:rFonts w:ascii="Tahoma" w:hAnsi="Tahoma" w:cs="Tahoma"/>
                <w:sz w:val="18"/>
                <w:szCs w:val="18"/>
              </w:rPr>
            </w:pPr>
            <w:r w:rsidRPr="009D197F">
              <w:rPr>
                <w:rFonts w:ascii="Tahoma" w:hAnsi="Tahoma" w:cs="Tahoma"/>
                <w:sz w:val="18"/>
                <w:szCs w:val="18"/>
              </w:rPr>
              <w:t>856</w:t>
            </w:r>
          </w:p>
        </w:tc>
        <w:tc>
          <w:tcPr>
            <w:tcW w:w="1276" w:type="dxa"/>
            <w:tcBorders>
              <w:top w:val="nil"/>
              <w:left w:val="nil"/>
              <w:bottom w:val="single" w:sz="4" w:space="0" w:color="auto"/>
              <w:right w:val="single" w:sz="8" w:space="0" w:color="auto"/>
            </w:tcBorders>
            <w:shd w:val="clear" w:color="000000" w:fill="FFFFFF"/>
            <w:noWrap/>
            <w:vAlign w:val="center"/>
            <w:hideMark/>
          </w:tcPr>
          <w:p w14:paraId="0ADC7906" w14:textId="0E598296" w:rsidR="00C40090" w:rsidRPr="009D197F" w:rsidRDefault="009D197F" w:rsidP="00C40090">
            <w:pPr>
              <w:ind w:left="0" w:firstLine="0"/>
              <w:jc w:val="right"/>
              <w:rPr>
                <w:rFonts w:ascii="Tahoma" w:hAnsi="Tahoma" w:cs="Tahoma"/>
                <w:sz w:val="18"/>
                <w:szCs w:val="18"/>
              </w:rPr>
            </w:pPr>
            <w:r w:rsidRPr="009D197F">
              <w:rPr>
                <w:rFonts w:ascii="Tahoma" w:hAnsi="Tahoma" w:cs="Tahoma"/>
                <w:sz w:val="18"/>
                <w:szCs w:val="18"/>
              </w:rPr>
              <w:t>17 466</w:t>
            </w:r>
          </w:p>
        </w:tc>
        <w:tc>
          <w:tcPr>
            <w:tcW w:w="1275" w:type="dxa"/>
            <w:tcBorders>
              <w:top w:val="nil"/>
              <w:left w:val="nil"/>
              <w:bottom w:val="single" w:sz="4" w:space="0" w:color="auto"/>
              <w:right w:val="single" w:sz="8" w:space="0" w:color="auto"/>
            </w:tcBorders>
            <w:shd w:val="clear" w:color="000000" w:fill="FFFFFF"/>
            <w:noWrap/>
            <w:vAlign w:val="center"/>
            <w:hideMark/>
          </w:tcPr>
          <w:p w14:paraId="471B80DE" w14:textId="5AD79260" w:rsidR="00C40090" w:rsidRPr="009D197F" w:rsidRDefault="009D197F" w:rsidP="00C40090">
            <w:pPr>
              <w:ind w:left="0" w:firstLine="0"/>
              <w:jc w:val="right"/>
              <w:rPr>
                <w:rFonts w:ascii="Tahoma" w:hAnsi="Tahoma" w:cs="Tahoma"/>
                <w:sz w:val="18"/>
                <w:szCs w:val="18"/>
              </w:rPr>
            </w:pPr>
            <w:r w:rsidRPr="009D197F">
              <w:rPr>
                <w:rFonts w:ascii="Tahoma" w:hAnsi="Tahoma" w:cs="Tahoma"/>
                <w:sz w:val="18"/>
                <w:szCs w:val="18"/>
              </w:rPr>
              <w:t>11</w:t>
            </w:r>
            <w:r w:rsidR="00C40090" w:rsidRPr="009D197F">
              <w:rPr>
                <w:rFonts w:ascii="Tahoma" w:hAnsi="Tahoma" w:cs="Tahoma"/>
                <w:sz w:val="18"/>
                <w:szCs w:val="18"/>
              </w:rPr>
              <w:t xml:space="preserve"> </w:t>
            </w:r>
            <w:r w:rsidRPr="009D197F">
              <w:rPr>
                <w:rFonts w:ascii="Tahoma" w:hAnsi="Tahoma" w:cs="Tahoma"/>
                <w:sz w:val="18"/>
                <w:szCs w:val="18"/>
              </w:rPr>
              <w:t>590</w:t>
            </w:r>
          </w:p>
        </w:tc>
        <w:tc>
          <w:tcPr>
            <w:tcW w:w="709" w:type="dxa"/>
            <w:tcBorders>
              <w:top w:val="nil"/>
              <w:left w:val="nil"/>
              <w:bottom w:val="single" w:sz="4" w:space="0" w:color="auto"/>
              <w:right w:val="single" w:sz="8" w:space="0" w:color="auto"/>
            </w:tcBorders>
            <w:noWrap/>
            <w:vAlign w:val="center"/>
            <w:hideMark/>
          </w:tcPr>
          <w:p w14:paraId="052BAC81" w14:textId="3807E559" w:rsidR="00C40090" w:rsidRPr="009D197F" w:rsidRDefault="00C40090" w:rsidP="00C40090">
            <w:pPr>
              <w:ind w:left="0" w:firstLine="0"/>
              <w:jc w:val="right"/>
              <w:rPr>
                <w:rFonts w:ascii="Tahoma" w:hAnsi="Tahoma" w:cs="Tahoma"/>
                <w:sz w:val="18"/>
                <w:szCs w:val="18"/>
              </w:rPr>
            </w:pPr>
            <w:r w:rsidRPr="009D197F">
              <w:rPr>
                <w:rFonts w:ascii="Tahoma" w:hAnsi="Tahoma" w:cs="Tahoma"/>
                <w:sz w:val="18"/>
                <w:szCs w:val="18"/>
              </w:rPr>
              <w:t>0,</w:t>
            </w:r>
            <w:r w:rsidR="009D197F" w:rsidRPr="009D197F">
              <w:rPr>
                <w:rFonts w:ascii="Tahoma" w:hAnsi="Tahoma" w:cs="Tahoma"/>
                <w:sz w:val="18"/>
                <w:szCs w:val="18"/>
              </w:rPr>
              <w:t>66</w:t>
            </w:r>
          </w:p>
        </w:tc>
        <w:tc>
          <w:tcPr>
            <w:tcW w:w="992" w:type="dxa"/>
            <w:tcBorders>
              <w:top w:val="nil"/>
              <w:left w:val="nil"/>
              <w:bottom w:val="single" w:sz="4" w:space="0" w:color="auto"/>
              <w:right w:val="single" w:sz="8" w:space="0" w:color="auto"/>
            </w:tcBorders>
            <w:noWrap/>
            <w:vAlign w:val="center"/>
            <w:hideMark/>
          </w:tcPr>
          <w:p w14:paraId="77857AE5" w14:textId="08C8FFD7" w:rsidR="00C40090" w:rsidRPr="009D197F" w:rsidRDefault="00C40090" w:rsidP="00C40090">
            <w:pPr>
              <w:ind w:left="0" w:firstLine="0"/>
              <w:jc w:val="right"/>
              <w:rPr>
                <w:rFonts w:ascii="Tahoma" w:hAnsi="Tahoma" w:cs="Tahoma"/>
                <w:sz w:val="18"/>
                <w:szCs w:val="18"/>
              </w:rPr>
            </w:pPr>
            <w:r w:rsidRPr="009D197F">
              <w:rPr>
                <w:rFonts w:ascii="Tahoma" w:hAnsi="Tahoma" w:cs="Tahoma"/>
                <w:sz w:val="18"/>
                <w:szCs w:val="18"/>
              </w:rPr>
              <w:t>0,</w:t>
            </w:r>
            <w:r w:rsidR="009D197F" w:rsidRPr="009D197F">
              <w:rPr>
                <w:rFonts w:ascii="Tahoma" w:hAnsi="Tahoma" w:cs="Tahoma"/>
                <w:sz w:val="18"/>
                <w:szCs w:val="18"/>
              </w:rPr>
              <w:t>58</w:t>
            </w:r>
          </w:p>
        </w:tc>
        <w:tc>
          <w:tcPr>
            <w:tcW w:w="231" w:type="dxa"/>
            <w:vAlign w:val="center"/>
            <w:hideMark/>
          </w:tcPr>
          <w:p w14:paraId="56C89F92" w14:textId="77777777" w:rsidR="00C40090" w:rsidRPr="00DE35CD" w:rsidRDefault="00C40090" w:rsidP="00C40090">
            <w:pPr>
              <w:ind w:left="0" w:firstLine="0"/>
              <w:jc w:val="left"/>
              <w:rPr>
                <w:highlight w:val="yellow"/>
              </w:rPr>
            </w:pPr>
          </w:p>
        </w:tc>
      </w:tr>
      <w:tr w:rsidR="003341CC" w:rsidRPr="00DE35CD" w14:paraId="0CE71AC9" w14:textId="77777777" w:rsidTr="007179DB">
        <w:trPr>
          <w:trHeight w:val="272"/>
        </w:trPr>
        <w:tc>
          <w:tcPr>
            <w:tcW w:w="2269" w:type="dxa"/>
            <w:tcBorders>
              <w:top w:val="nil"/>
              <w:left w:val="single" w:sz="8" w:space="0" w:color="auto"/>
              <w:bottom w:val="single" w:sz="4" w:space="0" w:color="auto"/>
              <w:right w:val="single" w:sz="8" w:space="0" w:color="auto"/>
            </w:tcBorders>
            <w:noWrap/>
            <w:vAlign w:val="center"/>
            <w:hideMark/>
          </w:tcPr>
          <w:p w14:paraId="03524FC1" w14:textId="77777777" w:rsidR="00C40090" w:rsidRPr="009D197F" w:rsidRDefault="00C40090" w:rsidP="00C40090">
            <w:pPr>
              <w:ind w:left="0" w:firstLine="0"/>
              <w:jc w:val="left"/>
              <w:rPr>
                <w:rFonts w:ascii="Tahoma" w:hAnsi="Tahoma" w:cs="Tahoma"/>
                <w:sz w:val="18"/>
                <w:szCs w:val="18"/>
              </w:rPr>
            </w:pPr>
            <w:r w:rsidRPr="009D197F">
              <w:rPr>
                <w:rFonts w:ascii="Tahoma" w:hAnsi="Tahoma" w:cs="Tahoma"/>
                <w:sz w:val="18"/>
                <w:szCs w:val="18"/>
              </w:rPr>
              <w:t>Kulturní předměty</w:t>
            </w:r>
          </w:p>
        </w:tc>
        <w:tc>
          <w:tcPr>
            <w:tcW w:w="1275" w:type="dxa"/>
            <w:tcBorders>
              <w:top w:val="nil"/>
              <w:left w:val="nil"/>
              <w:bottom w:val="single" w:sz="4" w:space="0" w:color="auto"/>
              <w:right w:val="single" w:sz="8" w:space="0" w:color="auto"/>
            </w:tcBorders>
            <w:shd w:val="clear" w:color="000000" w:fill="FFFFFF"/>
            <w:noWrap/>
            <w:vAlign w:val="center"/>
            <w:hideMark/>
          </w:tcPr>
          <w:p w14:paraId="07CA5A3C" w14:textId="77777777" w:rsidR="00C40090" w:rsidRPr="009D197F" w:rsidRDefault="00C40090" w:rsidP="00C40090">
            <w:pPr>
              <w:ind w:left="0" w:firstLine="0"/>
              <w:jc w:val="right"/>
              <w:rPr>
                <w:rFonts w:ascii="Tahoma" w:hAnsi="Tahoma" w:cs="Tahoma"/>
                <w:sz w:val="18"/>
                <w:szCs w:val="18"/>
              </w:rPr>
            </w:pPr>
            <w:r w:rsidRPr="009D197F">
              <w:rPr>
                <w:rFonts w:ascii="Tahoma" w:hAnsi="Tahoma" w:cs="Tahoma"/>
                <w:sz w:val="18"/>
                <w:szCs w:val="18"/>
              </w:rPr>
              <w:t>0</w:t>
            </w:r>
          </w:p>
        </w:tc>
        <w:tc>
          <w:tcPr>
            <w:tcW w:w="1276" w:type="dxa"/>
            <w:tcBorders>
              <w:top w:val="nil"/>
              <w:left w:val="nil"/>
              <w:bottom w:val="single" w:sz="4" w:space="0" w:color="auto"/>
              <w:right w:val="single" w:sz="8" w:space="0" w:color="auto"/>
            </w:tcBorders>
            <w:shd w:val="clear" w:color="000000" w:fill="FFFFFF"/>
            <w:noWrap/>
            <w:vAlign w:val="center"/>
            <w:hideMark/>
          </w:tcPr>
          <w:p w14:paraId="78F46F56" w14:textId="5F0C444E" w:rsidR="00C40090" w:rsidRPr="009D197F" w:rsidRDefault="009D197F" w:rsidP="00C40090">
            <w:pPr>
              <w:ind w:left="0" w:firstLine="0"/>
              <w:jc w:val="right"/>
              <w:rPr>
                <w:rFonts w:ascii="Tahoma" w:hAnsi="Tahoma" w:cs="Tahoma"/>
                <w:sz w:val="18"/>
                <w:szCs w:val="18"/>
              </w:rPr>
            </w:pPr>
            <w:r w:rsidRPr="009D197F">
              <w:rPr>
                <w:rFonts w:ascii="Tahoma" w:hAnsi="Tahoma" w:cs="Tahoma"/>
                <w:sz w:val="18"/>
                <w:szCs w:val="18"/>
              </w:rPr>
              <w:t>22</w:t>
            </w:r>
          </w:p>
        </w:tc>
        <w:tc>
          <w:tcPr>
            <w:tcW w:w="1276" w:type="dxa"/>
            <w:tcBorders>
              <w:top w:val="nil"/>
              <w:left w:val="nil"/>
              <w:bottom w:val="single" w:sz="4" w:space="0" w:color="auto"/>
              <w:right w:val="single" w:sz="8" w:space="0" w:color="auto"/>
            </w:tcBorders>
            <w:shd w:val="clear" w:color="000000" w:fill="FFFFFF"/>
            <w:noWrap/>
            <w:vAlign w:val="center"/>
            <w:hideMark/>
          </w:tcPr>
          <w:p w14:paraId="54602846" w14:textId="4823836F" w:rsidR="00C40090" w:rsidRPr="009D197F" w:rsidRDefault="009D197F" w:rsidP="00C40090">
            <w:pPr>
              <w:ind w:left="0" w:firstLine="0"/>
              <w:jc w:val="right"/>
              <w:rPr>
                <w:rFonts w:ascii="Tahoma" w:hAnsi="Tahoma" w:cs="Tahoma"/>
                <w:sz w:val="18"/>
                <w:szCs w:val="18"/>
              </w:rPr>
            </w:pPr>
            <w:r w:rsidRPr="009D197F">
              <w:rPr>
                <w:rFonts w:ascii="Tahoma" w:hAnsi="Tahoma" w:cs="Tahoma"/>
                <w:sz w:val="18"/>
                <w:szCs w:val="18"/>
              </w:rPr>
              <w:t>0</w:t>
            </w:r>
          </w:p>
        </w:tc>
        <w:tc>
          <w:tcPr>
            <w:tcW w:w="1276" w:type="dxa"/>
            <w:tcBorders>
              <w:top w:val="nil"/>
              <w:left w:val="nil"/>
              <w:bottom w:val="single" w:sz="4" w:space="0" w:color="auto"/>
              <w:right w:val="single" w:sz="8" w:space="0" w:color="auto"/>
            </w:tcBorders>
            <w:shd w:val="clear" w:color="000000" w:fill="FFFFFF"/>
            <w:noWrap/>
            <w:vAlign w:val="center"/>
            <w:hideMark/>
          </w:tcPr>
          <w:p w14:paraId="07F5E1AC" w14:textId="6B2C420F" w:rsidR="00C40090" w:rsidRPr="009D197F" w:rsidRDefault="009D197F" w:rsidP="00C40090">
            <w:pPr>
              <w:ind w:left="0" w:firstLine="0"/>
              <w:jc w:val="right"/>
              <w:rPr>
                <w:rFonts w:ascii="Tahoma" w:hAnsi="Tahoma" w:cs="Tahoma"/>
                <w:sz w:val="18"/>
                <w:szCs w:val="18"/>
              </w:rPr>
            </w:pPr>
            <w:r w:rsidRPr="009D197F">
              <w:rPr>
                <w:rFonts w:ascii="Tahoma" w:hAnsi="Tahoma" w:cs="Tahoma"/>
                <w:sz w:val="18"/>
                <w:szCs w:val="18"/>
              </w:rPr>
              <w:t>22</w:t>
            </w:r>
            <w:r w:rsidR="00C40090" w:rsidRPr="009D197F">
              <w:rPr>
                <w:rFonts w:ascii="Tahoma" w:hAnsi="Tahoma" w:cs="Tahoma"/>
                <w:sz w:val="18"/>
                <w:szCs w:val="18"/>
              </w:rPr>
              <w:t>0</w:t>
            </w:r>
          </w:p>
        </w:tc>
        <w:tc>
          <w:tcPr>
            <w:tcW w:w="1275" w:type="dxa"/>
            <w:tcBorders>
              <w:top w:val="nil"/>
              <w:left w:val="nil"/>
              <w:bottom w:val="single" w:sz="4" w:space="0" w:color="auto"/>
              <w:right w:val="single" w:sz="8" w:space="0" w:color="auto"/>
            </w:tcBorders>
            <w:shd w:val="clear" w:color="000000" w:fill="FFFFFF"/>
            <w:noWrap/>
            <w:vAlign w:val="center"/>
            <w:hideMark/>
          </w:tcPr>
          <w:p w14:paraId="7EDF2799" w14:textId="0A4552C6" w:rsidR="00C40090" w:rsidRPr="009D197F" w:rsidRDefault="009D197F" w:rsidP="00C40090">
            <w:pPr>
              <w:ind w:left="0" w:firstLine="0"/>
              <w:jc w:val="right"/>
              <w:rPr>
                <w:rFonts w:ascii="Tahoma" w:hAnsi="Tahoma" w:cs="Tahoma"/>
                <w:sz w:val="18"/>
                <w:szCs w:val="18"/>
              </w:rPr>
            </w:pPr>
            <w:r w:rsidRPr="009D197F">
              <w:rPr>
                <w:rFonts w:ascii="Tahoma" w:hAnsi="Tahoma" w:cs="Tahoma"/>
                <w:sz w:val="18"/>
                <w:szCs w:val="18"/>
              </w:rPr>
              <w:t>105</w:t>
            </w:r>
          </w:p>
        </w:tc>
        <w:tc>
          <w:tcPr>
            <w:tcW w:w="709" w:type="dxa"/>
            <w:tcBorders>
              <w:top w:val="nil"/>
              <w:left w:val="nil"/>
              <w:bottom w:val="single" w:sz="4" w:space="0" w:color="auto"/>
              <w:right w:val="single" w:sz="8" w:space="0" w:color="auto"/>
            </w:tcBorders>
            <w:noWrap/>
            <w:vAlign w:val="center"/>
            <w:hideMark/>
          </w:tcPr>
          <w:p w14:paraId="51FF078D" w14:textId="77777777" w:rsidR="00C40090" w:rsidRPr="009D197F" w:rsidRDefault="00C40090" w:rsidP="00C40090">
            <w:pPr>
              <w:ind w:left="0" w:firstLine="0"/>
              <w:jc w:val="right"/>
              <w:rPr>
                <w:rFonts w:ascii="Tahoma" w:hAnsi="Tahoma" w:cs="Tahoma"/>
                <w:sz w:val="18"/>
                <w:szCs w:val="18"/>
              </w:rPr>
            </w:pPr>
            <w:r w:rsidRPr="009D197F">
              <w:rPr>
                <w:rFonts w:ascii="Tahoma" w:hAnsi="Tahoma" w:cs="Tahoma"/>
                <w:sz w:val="18"/>
                <w:szCs w:val="18"/>
              </w:rPr>
              <w:t>x</w:t>
            </w:r>
          </w:p>
        </w:tc>
        <w:tc>
          <w:tcPr>
            <w:tcW w:w="992" w:type="dxa"/>
            <w:tcBorders>
              <w:top w:val="nil"/>
              <w:left w:val="nil"/>
              <w:bottom w:val="single" w:sz="4" w:space="0" w:color="auto"/>
              <w:right w:val="single" w:sz="8" w:space="0" w:color="auto"/>
            </w:tcBorders>
            <w:noWrap/>
            <w:vAlign w:val="center"/>
            <w:hideMark/>
          </w:tcPr>
          <w:p w14:paraId="3FD18683" w14:textId="77777777" w:rsidR="00C40090" w:rsidRPr="009D197F" w:rsidRDefault="00C40090" w:rsidP="00C40090">
            <w:pPr>
              <w:ind w:left="0" w:firstLine="0"/>
              <w:jc w:val="right"/>
              <w:rPr>
                <w:rFonts w:ascii="Tahoma" w:hAnsi="Tahoma" w:cs="Tahoma"/>
                <w:sz w:val="18"/>
                <w:szCs w:val="18"/>
              </w:rPr>
            </w:pPr>
            <w:r w:rsidRPr="009D197F">
              <w:rPr>
                <w:rFonts w:ascii="Tahoma" w:hAnsi="Tahoma" w:cs="Tahoma"/>
                <w:sz w:val="18"/>
                <w:szCs w:val="18"/>
              </w:rPr>
              <w:t>0,01</w:t>
            </w:r>
          </w:p>
        </w:tc>
        <w:tc>
          <w:tcPr>
            <w:tcW w:w="231" w:type="dxa"/>
            <w:vAlign w:val="center"/>
            <w:hideMark/>
          </w:tcPr>
          <w:p w14:paraId="642224B5" w14:textId="77777777" w:rsidR="00C40090" w:rsidRPr="00DE35CD" w:rsidRDefault="00C40090" w:rsidP="00C40090">
            <w:pPr>
              <w:ind w:left="0" w:firstLine="0"/>
              <w:jc w:val="left"/>
              <w:rPr>
                <w:highlight w:val="yellow"/>
              </w:rPr>
            </w:pPr>
          </w:p>
        </w:tc>
      </w:tr>
      <w:tr w:rsidR="003341CC" w:rsidRPr="00DE35CD" w14:paraId="10ADB9A8" w14:textId="77777777" w:rsidTr="007179DB">
        <w:trPr>
          <w:trHeight w:val="299"/>
        </w:trPr>
        <w:tc>
          <w:tcPr>
            <w:tcW w:w="2269" w:type="dxa"/>
            <w:tcBorders>
              <w:top w:val="nil"/>
              <w:left w:val="single" w:sz="8" w:space="0" w:color="auto"/>
              <w:bottom w:val="single" w:sz="4" w:space="0" w:color="auto"/>
              <w:right w:val="single" w:sz="8" w:space="0" w:color="auto"/>
            </w:tcBorders>
            <w:noWrap/>
            <w:vAlign w:val="center"/>
            <w:hideMark/>
          </w:tcPr>
          <w:p w14:paraId="18FB3B22" w14:textId="77777777" w:rsidR="00C40090" w:rsidRPr="009D197F" w:rsidRDefault="00C40090" w:rsidP="00C40090">
            <w:pPr>
              <w:ind w:left="0" w:firstLine="0"/>
              <w:jc w:val="left"/>
              <w:rPr>
                <w:rFonts w:ascii="Tahoma" w:hAnsi="Tahoma" w:cs="Tahoma"/>
                <w:sz w:val="18"/>
                <w:szCs w:val="18"/>
              </w:rPr>
            </w:pPr>
            <w:r w:rsidRPr="009D197F">
              <w:rPr>
                <w:rFonts w:ascii="Tahoma" w:hAnsi="Tahoma" w:cs="Tahoma"/>
                <w:sz w:val="18"/>
                <w:szCs w:val="18"/>
              </w:rPr>
              <w:t>Pozemky</w:t>
            </w:r>
          </w:p>
        </w:tc>
        <w:tc>
          <w:tcPr>
            <w:tcW w:w="1275" w:type="dxa"/>
            <w:tcBorders>
              <w:top w:val="nil"/>
              <w:left w:val="nil"/>
              <w:bottom w:val="single" w:sz="4" w:space="0" w:color="auto"/>
              <w:right w:val="single" w:sz="8" w:space="0" w:color="auto"/>
            </w:tcBorders>
            <w:shd w:val="clear" w:color="000000" w:fill="FFFFFF"/>
            <w:noWrap/>
            <w:vAlign w:val="center"/>
            <w:hideMark/>
          </w:tcPr>
          <w:p w14:paraId="79183DF9" w14:textId="3AA61937" w:rsidR="00C40090" w:rsidRPr="009D197F" w:rsidRDefault="009D197F" w:rsidP="00C40090">
            <w:pPr>
              <w:ind w:left="0" w:firstLine="0"/>
              <w:jc w:val="right"/>
              <w:rPr>
                <w:rFonts w:ascii="Tahoma" w:hAnsi="Tahoma" w:cs="Tahoma"/>
                <w:sz w:val="18"/>
                <w:szCs w:val="18"/>
              </w:rPr>
            </w:pPr>
            <w:r w:rsidRPr="009D197F">
              <w:rPr>
                <w:rFonts w:ascii="Tahoma" w:hAnsi="Tahoma" w:cs="Tahoma"/>
                <w:sz w:val="18"/>
                <w:szCs w:val="18"/>
              </w:rPr>
              <w:t>423</w:t>
            </w:r>
          </w:p>
        </w:tc>
        <w:tc>
          <w:tcPr>
            <w:tcW w:w="1276" w:type="dxa"/>
            <w:tcBorders>
              <w:top w:val="nil"/>
              <w:left w:val="nil"/>
              <w:bottom w:val="single" w:sz="4" w:space="0" w:color="auto"/>
              <w:right w:val="single" w:sz="8" w:space="0" w:color="auto"/>
            </w:tcBorders>
            <w:shd w:val="clear" w:color="000000" w:fill="FFFFFF"/>
            <w:noWrap/>
            <w:vAlign w:val="center"/>
            <w:hideMark/>
          </w:tcPr>
          <w:p w14:paraId="320E6342" w14:textId="27AC6C52" w:rsidR="00C40090" w:rsidRPr="009D197F" w:rsidRDefault="009D197F" w:rsidP="00C40090">
            <w:pPr>
              <w:ind w:left="0" w:firstLine="0"/>
              <w:jc w:val="right"/>
              <w:rPr>
                <w:rFonts w:ascii="Tahoma" w:hAnsi="Tahoma" w:cs="Tahoma"/>
                <w:sz w:val="18"/>
                <w:szCs w:val="18"/>
              </w:rPr>
            </w:pPr>
            <w:r w:rsidRPr="009D197F">
              <w:rPr>
                <w:rFonts w:ascii="Tahoma" w:hAnsi="Tahoma" w:cs="Tahoma"/>
                <w:sz w:val="18"/>
                <w:szCs w:val="18"/>
              </w:rPr>
              <w:t>9 121</w:t>
            </w:r>
          </w:p>
        </w:tc>
        <w:tc>
          <w:tcPr>
            <w:tcW w:w="1276" w:type="dxa"/>
            <w:tcBorders>
              <w:top w:val="nil"/>
              <w:left w:val="nil"/>
              <w:bottom w:val="single" w:sz="4" w:space="0" w:color="auto"/>
              <w:right w:val="single" w:sz="8" w:space="0" w:color="auto"/>
            </w:tcBorders>
            <w:shd w:val="clear" w:color="000000" w:fill="FFFFFF"/>
            <w:noWrap/>
            <w:vAlign w:val="center"/>
            <w:hideMark/>
          </w:tcPr>
          <w:p w14:paraId="6D02A0BB" w14:textId="187C55D8" w:rsidR="00C40090" w:rsidRPr="009D197F" w:rsidRDefault="009D197F" w:rsidP="00C40090">
            <w:pPr>
              <w:ind w:left="0" w:firstLine="0"/>
              <w:jc w:val="right"/>
              <w:rPr>
                <w:rFonts w:ascii="Tahoma" w:hAnsi="Tahoma" w:cs="Tahoma"/>
                <w:sz w:val="18"/>
                <w:szCs w:val="18"/>
              </w:rPr>
            </w:pPr>
            <w:r w:rsidRPr="009D197F">
              <w:rPr>
                <w:rFonts w:ascii="Tahoma" w:hAnsi="Tahoma" w:cs="Tahoma"/>
                <w:sz w:val="18"/>
                <w:szCs w:val="18"/>
              </w:rPr>
              <w:t>137</w:t>
            </w:r>
          </w:p>
        </w:tc>
        <w:tc>
          <w:tcPr>
            <w:tcW w:w="1276" w:type="dxa"/>
            <w:tcBorders>
              <w:top w:val="nil"/>
              <w:left w:val="nil"/>
              <w:bottom w:val="single" w:sz="4" w:space="0" w:color="auto"/>
              <w:right w:val="single" w:sz="8" w:space="0" w:color="auto"/>
            </w:tcBorders>
            <w:shd w:val="clear" w:color="000000" w:fill="FFFFFF"/>
            <w:noWrap/>
            <w:vAlign w:val="center"/>
            <w:hideMark/>
          </w:tcPr>
          <w:p w14:paraId="18DD2A42" w14:textId="51C31EAF" w:rsidR="00C40090" w:rsidRPr="009D197F" w:rsidRDefault="009D197F" w:rsidP="00C40090">
            <w:pPr>
              <w:ind w:left="0" w:firstLine="0"/>
              <w:jc w:val="right"/>
              <w:rPr>
                <w:rFonts w:ascii="Tahoma" w:hAnsi="Tahoma" w:cs="Tahoma"/>
                <w:sz w:val="18"/>
                <w:szCs w:val="18"/>
              </w:rPr>
            </w:pPr>
            <w:r w:rsidRPr="009D197F">
              <w:rPr>
                <w:rFonts w:ascii="Tahoma" w:hAnsi="Tahoma" w:cs="Tahoma"/>
                <w:sz w:val="18"/>
                <w:szCs w:val="18"/>
              </w:rPr>
              <w:t>416</w:t>
            </w:r>
          </w:p>
        </w:tc>
        <w:tc>
          <w:tcPr>
            <w:tcW w:w="1275" w:type="dxa"/>
            <w:tcBorders>
              <w:top w:val="nil"/>
              <w:left w:val="nil"/>
              <w:bottom w:val="single" w:sz="4" w:space="0" w:color="auto"/>
              <w:right w:val="single" w:sz="8" w:space="0" w:color="auto"/>
            </w:tcBorders>
            <w:shd w:val="clear" w:color="000000" w:fill="FFFFFF"/>
            <w:noWrap/>
            <w:vAlign w:val="center"/>
            <w:hideMark/>
          </w:tcPr>
          <w:p w14:paraId="77AAF76C" w14:textId="38101C81" w:rsidR="00C40090" w:rsidRPr="009D197F" w:rsidRDefault="009D197F" w:rsidP="00C40090">
            <w:pPr>
              <w:ind w:left="0" w:firstLine="0"/>
              <w:jc w:val="right"/>
              <w:rPr>
                <w:rFonts w:ascii="Tahoma" w:hAnsi="Tahoma" w:cs="Tahoma"/>
                <w:sz w:val="18"/>
                <w:szCs w:val="18"/>
              </w:rPr>
            </w:pPr>
            <w:r w:rsidRPr="009D197F">
              <w:rPr>
                <w:rFonts w:ascii="Tahoma" w:hAnsi="Tahoma" w:cs="Tahoma"/>
                <w:sz w:val="18"/>
                <w:szCs w:val="18"/>
              </w:rPr>
              <w:t>22 994</w:t>
            </w:r>
          </w:p>
        </w:tc>
        <w:tc>
          <w:tcPr>
            <w:tcW w:w="709" w:type="dxa"/>
            <w:tcBorders>
              <w:top w:val="nil"/>
              <w:left w:val="nil"/>
              <w:bottom w:val="single" w:sz="4" w:space="0" w:color="auto"/>
              <w:right w:val="single" w:sz="8" w:space="0" w:color="auto"/>
            </w:tcBorders>
            <w:noWrap/>
            <w:vAlign w:val="center"/>
            <w:hideMark/>
          </w:tcPr>
          <w:p w14:paraId="74E2D514" w14:textId="6040F2CE" w:rsidR="00C40090" w:rsidRPr="009D197F" w:rsidRDefault="009D197F" w:rsidP="00C40090">
            <w:pPr>
              <w:ind w:left="0" w:firstLine="0"/>
              <w:jc w:val="right"/>
              <w:rPr>
                <w:rFonts w:ascii="Tahoma" w:hAnsi="Tahoma" w:cs="Tahoma"/>
                <w:sz w:val="18"/>
                <w:szCs w:val="18"/>
              </w:rPr>
            </w:pPr>
            <w:r w:rsidRPr="009D197F">
              <w:rPr>
                <w:rFonts w:ascii="Tahoma" w:hAnsi="Tahoma" w:cs="Tahoma"/>
                <w:sz w:val="18"/>
                <w:szCs w:val="18"/>
              </w:rPr>
              <w:t>55</w:t>
            </w:r>
            <w:r w:rsidR="00C40090" w:rsidRPr="009D197F">
              <w:rPr>
                <w:rFonts w:ascii="Tahoma" w:hAnsi="Tahoma" w:cs="Tahoma"/>
                <w:sz w:val="18"/>
                <w:szCs w:val="18"/>
              </w:rPr>
              <w:t>,</w:t>
            </w:r>
            <w:r w:rsidRPr="009D197F">
              <w:rPr>
                <w:rFonts w:ascii="Tahoma" w:hAnsi="Tahoma" w:cs="Tahoma"/>
                <w:sz w:val="18"/>
                <w:szCs w:val="18"/>
              </w:rPr>
              <w:t>27</w:t>
            </w:r>
          </w:p>
        </w:tc>
        <w:tc>
          <w:tcPr>
            <w:tcW w:w="992" w:type="dxa"/>
            <w:tcBorders>
              <w:top w:val="nil"/>
              <w:left w:val="nil"/>
              <w:bottom w:val="single" w:sz="4" w:space="0" w:color="auto"/>
              <w:right w:val="single" w:sz="8" w:space="0" w:color="auto"/>
            </w:tcBorders>
            <w:noWrap/>
            <w:vAlign w:val="center"/>
            <w:hideMark/>
          </w:tcPr>
          <w:p w14:paraId="3D15615E" w14:textId="2D8414E3" w:rsidR="00C40090" w:rsidRPr="009D197F" w:rsidRDefault="009D197F" w:rsidP="00C40090">
            <w:pPr>
              <w:ind w:left="0" w:firstLine="0"/>
              <w:jc w:val="right"/>
              <w:rPr>
                <w:rFonts w:ascii="Tahoma" w:hAnsi="Tahoma" w:cs="Tahoma"/>
                <w:sz w:val="18"/>
                <w:szCs w:val="18"/>
              </w:rPr>
            </w:pPr>
            <w:r w:rsidRPr="009D197F">
              <w:rPr>
                <w:rFonts w:ascii="Tahoma" w:hAnsi="Tahoma" w:cs="Tahoma"/>
                <w:sz w:val="18"/>
                <w:szCs w:val="18"/>
              </w:rPr>
              <w:t>1</w:t>
            </w:r>
            <w:r w:rsidR="00C40090" w:rsidRPr="009D197F">
              <w:rPr>
                <w:rFonts w:ascii="Tahoma" w:hAnsi="Tahoma" w:cs="Tahoma"/>
                <w:sz w:val="18"/>
                <w:szCs w:val="18"/>
              </w:rPr>
              <w:t>,</w:t>
            </w:r>
            <w:r w:rsidRPr="009D197F">
              <w:rPr>
                <w:rFonts w:ascii="Tahoma" w:hAnsi="Tahoma" w:cs="Tahoma"/>
                <w:sz w:val="18"/>
                <w:szCs w:val="18"/>
              </w:rPr>
              <w:t>15</w:t>
            </w:r>
          </w:p>
        </w:tc>
        <w:tc>
          <w:tcPr>
            <w:tcW w:w="231" w:type="dxa"/>
            <w:vAlign w:val="center"/>
            <w:hideMark/>
          </w:tcPr>
          <w:p w14:paraId="78452BC9" w14:textId="77777777" w:rsidR="00C40090" w:rsidRPr="00DE35CD" w:rsidRDefault="00C40090" w:rsidP="00C40090">
            <w:pPr>
              <w:ind w:left="0" w:firstLine="0"/>
              <w:jc w:val="left"/>
              <w:rPr>
                <w:highlight w:val="yellow"/>
              </w:rPr>
            </w:pPr>
          </w:p>
        </w:tc>
      </w:tr>
      <w:tr w:rsidR="003341CC" w:rsidRPr="00DE35CD" w14:paraId="1A642BC7" w14:textId="77777777" w:rsidTr="007179DB">
        <w:trPr>
          <w:trHeight w:val="316"/>
        </w:trPr>
        <w:tc>
          <w:tcPr>
            <w:tcW w:w="2269" w:type="dxa"/>
            <w:tcBorders>
              <w:top w:val="nil"/>
              <w:left w:val="single" w:sz="8" w:space="0" w:color="auto"/>
              <w:bottom w:val="single" w:sz="4" w:space="0" w:color="auto"/>
              <w:right w:val="single" w:sz="8" w:space="0" w:color="auto"/>
            </w:tcBorders>
            <w:vAlign w:val="center"/>
            <w:hideMark/>
          </w:tcPr>
          <w:p w14:paraId="73B80A6A" w14:textId="77777777" w:rsidR="00C40090" w:rsidRPr="009D197F" w:rsidRDefault="00C40090" w:rsidP="00C40090">
            <w:pPr>
              <w:ind w:left="0" w:firstLine="0"/>
              <w:jc w:val="left"/>
              <w:rPr>
                <w:rFonts w:ascii="Tahoma" w:hAnsi="Tahoma" w:cs="Tahoma"/>
                <w:sz w:val="18"/>
                <w:szCs w:val="18"/>
              </w:rPr>
            </w:pPr>
            <w:r w:rsidRPr="009D197F">
              <w:rPr>
                <w:rFonts w:ascii="Tahoma" w:hAnsi="Tahoma" w:cs="Tahoma"/>
                <w:sz w:val="18"/>
                <w:szCs w:val="18"/>
              </w:rPr>
              <w:t>Nákup dlouhodobého hmotného majetku j. n.</w:t>
            </w:r>
          </w:p>
        </w:tc>
        <w:tc>
          <w:tcPr>
            <w:tcW w:w="1275" w:type="dxa"/>
            <w:tcBorders>
              <w:top w:val="nil"/>
              <w:left w:val="nil"/>
              <w:bottom w:val="single" w:sz="4" w:space="0" w:color="auto"/>
              <w:right w:val="single" w:sz="8" w:space="0" w:color="auto"/>
            </w:tcBorders>
            <w:shd w:val="clear" w:color="000000" w:fill="FFFFFF"/>
            <w:noWrap/>
            <w:vAlign w:val="center"/>
            <w:hideMark/>
          </w:tcPr>
          <w:p w14:paraId="76748109" w14:textId="77777777" w:rsidR="00C40090" w:rsidRPr="009D197F" w:rsidRDefault="00C40090" w:rsidP="00C40090">
            <w:pPr>
              <w:ind w:left="0" w:firstLine="0"/>
              <w:jc w:val="right"/>
              <w:rPr>
                <w:rFonts w:ascii="Tahoma" w:hAnsi="Tahoma" w:cs="Tahoma"/>
                <w:sz w:val="18"/>
                <w:szCs w:val="18"/>
              </w:rPr>
            </w:pPr>
            <w:r w:rsidRPr="009D197F">
              <w:rPr>
                <w:rFonts w:ascii="Tahoma" w:hAnsi="Tahoma" w:cs="Tahoma"/>
                <w:sz w:val="18"/>
                <w:szCs w:val="18"/>
              </w:rPr>
              <w:t>0</w:t>
            </w:r>
          </w:p>
        </w:tc>
        <w:tc>
          <w:tcPr>
            <w:tcW w:w="1276" w:type="dxa"/>
            <w:tcBorders>
              <w:top w:val="nil"/>
              <w:left w:val="nil"/>
              <w:bottom w:val="single" w:sz="4" w:space="0" w:color="auto"/>
              <w:right w:val="single" w:sz="8" w:space="0" w:color="auto"/>
            </w:tcBorders>
            <w:shd w:val="clear" w:color="000000" w:fill="FFFFFF"/>
            <w:noWrap/>
            <w:vAlign w:val="center"/>
            <w:hideMark/>
          </w:tcPr>
          <w:p w14:paraId="6E873246" w14:textId="77777777" w:rsidR="00C40090" w:rsidRPr="009D197F" w:rsidRDefault="00C40090" w:rsidP="00C40090">
            <w:pPr>
              <w:ind w:left="0" w:firstLine="0"/>
              <w:jc w:val="right"/>
              <w:rPr>
                <w:rFonts w:ascii="Tahoma" w:hAnsi="Tahoma" w:cs="Tahoma"/>
                <w:sz w:val="18"/>
                <w:szCs w:val="18"/>
              </w:rPr>
            </w:pPr>
            <w:r w:rsidRPr="009D197F">
              <w:rPr>
                <w:rFonts w:ascii="Tahoma" w:hAnsi="Tahoma" w:cs="Tahoma"/>
                <w:sz w:val="18"/>
                <w:szCs w:val="18"/>
              </w:rPr>
              <w:t>0</w:t>
            </w:r>
          </w:p>
        </w:tc>
        <w:tc>
          <w:tcPr>
            <w:tcW w:w="1276" w:type="dxa"/>
            <w:tcBorders>
              <w:top w:val="nil"/>
              <w:left w:val="nil"/>
              <w:bottom w:val="single" w:sz="4" w:space="0" w:color="auto"/>
              <w:right w:val="single" w:sz="8" w:space="0" w:color="auto"/>
            </w:tcBorders>
            <w:shd w:val="clear" w:color="000000" w:fill="FFFFFF"/>
            <w:noWrap/>
            <w:vAlign w:val="center"/>
            <w:hideMark/>
          </w:tcPr>
          <w:p w14:paraId="53A098F2" w14:textId="77777777" w:rsidR="00C40090" w:rsidRPr="009D197F" w:rsidRDefault="00C40090" w:rsidP="00C40090">
            <w:pPr>
              <w:ind w:left="0" w:firstLine="0"/>
              <w:jc w:val="right"/>
              <w:rPr>
                <w:rFonts w:ascii="Tahoma" w:hAnsi="Tahoma" w:cs="Tahoma"/>
                <w:sz w:val="18"/>
                <w:szCs w:val="18"/>
              </w:rPr>
            </w:pPr>
            <w:r w:rsidRPr="009D197F">
              <w:rPr>
                <w:rFonts w:ascii="Tahoma" w:hAnsi="Tahoma" w:cs="Tahoma"/>
                <w:sz w:val="18"/>
                <w:szCs w:val="18"/>
              </w:rPr>
              <w:t>0</w:t>
            </w:r>
          </w:p>
        </w:tc>
        <w:tc>
          <w:tcPr>
            <w:tcW w:w="1276" w:type="dxa"/>
            <w:tcBorders>
              <w:top w:val="nil"/>
              <w:left w:val="nil"/>
              <w:bottom w:val="single" w:sz="4" w:space="0" w:color="auto"/>
              <w:right w:val="single" w:sz="8" w:space="0" w:color="auto"/>
            </w:tcBorders>
            <w:shd w:val="clear" w:color="000000" w:fill="FFFFFF"/>
            <w:noWrap/>
            <w:vAlign w:val="center"/>
            <w:hideMark/>
          </w:tcPr>
          <w:p w14:paraId="53185CF2" w14:textId="140B3C0D" w:rsidR="00C40090" w:rsidRPr="009D197F" w:rsidRDefault="009D197F" w:rsidP="00C40090">
            <w:pPr>
              <w:ind w:left="0" w:firstLine="0"/>
              <w:jc w:val="right"/>
              <w:rPr>
                <w:rFonts w:ascii="Tahoma" w:hAnsi="Tahoma" w:cs="Tahoma"/>
                <w:sz w:val="18"/>
                <w:szCs w:val="18"/>
              </w:rPr>
            </w:pPr>
            <w:r w:rsidRPr="009D197F">
              <w:rPr>
                <w:rFonts w:ascii="Tahoma" w:hAnsi="Tahoma" w:cs="Tahoma"/>
                <w:sz w:val="18"/>
                <w:szCs w:val="18"/>
              </w:rPr>
              <w:t>42</w:t>
            </w:r>
          </w:p>
        </w:tc>
        <w:tc>
          <w:tcPr>
            <w:tcW w:w="1275" w:type="dxa"/>
            <w:tcBorders>
              <w:top w:val="nil"/>
              <w:left w:val="nil"/>
              <w:bottom w:val="single" w:sz="4" w:space="0" w:color="auto"/>
              <w:right w:val="single" w:sz="8" w:space="0" w:color="auto"/>
            </w:tcBorders>
            <w:shd w:val="clear" w:color="000000" w:fill="FFFFFF"/>
            <w:noWrap/>
            <w:vAlign w:val="center"/>
            <w:hideMark/>
          </w:tcPr>
          <w:p w14:paraId="68B2925E" w14:textId="1EA82290" w:rsidR="00C40090" w:rsidRPr="009D197F" w:rsidRDefault="009D197F" w:rsidP="00C40090">
            <w:pPr>
              <w:ind w:left="0" w:firstLine="0"/>
              <w:jc w:val="right"/>
              <w:rPr>
                <w:rFonts w:ascii="Tahoma" w:hAnsi="Tahoma" w:cs="Tahoma"/>
                <w:sz w:val="18"/>
                <w:szCs w:val="18"/>
              </w:rPr>
            </w:pPr>
            <w:r w:rsidRPr="009D197F">
              <w:rPr>
                <w:rFonts w:ascii="Tahoma" w:hAnsi="Tahoma" w:cs="Tahoma"/>
                <w:sz w:val="18"/>
                <w:szCs w:val="18"/>
              </w:rPr>
              <w:t>0</w:t>
            </w:r>
          </w:p>
        </w:tc>
        <w:tc>
          <w:tcPr>
            <w:tcW w:w="709" w:type="dxa"/>
            <w:tcBorders>
              <w:top w:val="nil"/>
              <w:left w:val="nil"/>
              <w:bottom w:val="single" w:sz="4" w:space="0" w:color="auto"/>
              <w:right w:val="single" w:sz="8" w:space="0" w:color="auto"/>
            </w:tcBorders>
            <w:noWrap/>
            <w:vAlign w:val="center"/>
            <w:hideMark/>
          </w:tcPr>
          <w:p w14:paraId="25A613EA" w14:textId="77777777" w:rsidR="00C40090" w:rsidRPr="009D197F" w:rsidRDefault="00C40090" w:rsidP="00C40090">
            <w:pPr>
              <w:ind w:left="0" w:firstLine="0"/>
              <w:jc w:val="right"/>
              <w:rPr>
                <w:rFonts w:ascii="Tahoma" w:hAnsi="Tahoma" w:cs="Tahoma"/>
                <w:sz w:val="18"/>
                <w:szCs w:val="18"/>
              </w:rPr>
            </w:pPr>
            <w:r w:rsidRPr="009D197F">
              <w:rPr>
                <w:rFonts w:ascii="Tahoma" w:hAnsi="Tahoma" w:cs="Tahoma"/>
                <w:sz w:val="18"/>
                <w:szCs w:val="18"/>
              </w:rPr>
              <w:t>x</w:t>
            </w:r>
          </w:p>
        </w:tc>
        <w:tc>
          <w:tcPr>
            <w:tcW w:w="992" w:type="dxa"/>
            <w:tcBorders>
              <w:top w:val="nil"/>
              <w:left w:val="nil"/>
              <w:bottom w:val="single" w:sz="4" w:space="0" w:color="auto"/>
              <w:right w:val="single" w:sz="8" w:space="0" w:color="auto"/>
            </w:tcBorders>
            <w:noWrap/>
            <w:vAlign w:val="center"/>
            <w:hideMark/>
          </w:tcPr>
          <w:p w14:paraId="6F56C3D5" w14:textId="77777777" w:rsidR="00C40090" w:rsidRPr="009D197F" w:rsidRDefault="00C40090" w:rsidP="00C40090">
            <w:pPr>
              <w:ind w:left="0" w:firstLine="0"/>
              <w:jc w:val="right"/>
              <w:rPr>
                <w:rFonts w:ascii="Tahoma" w:hAnsi="Tahoma" w:cs="Tahoma"/>
                <w:sz w:val="18"/>
                <w:szCs w:val="18"/>
              </w:rPr>
            </w:pPr>
            <w:r w:rsidRPr="009D197F">
              <w:rPr>
                <w:rFonts w:ascii="Tahoma" w:hAnsi="Tahoma" w:cs="Tahoma"/>
                <w:sz w:val="18"/>
                <w:szCs w:val="18"/>
              </w:rPr>
              <w:t>0,00</w:t>
            </w:r>
          </w:p>
        </w:tc>
        <w:tc>
          <w:tcPr>
            <w:tcW w:w="231" w:type="dxa"/>
            <w:vAlign w:val="center"/>
            <w:hideMark/>
          </w:tcPr>
          <w:p w14:paraId="6EA3BBAF" w14:textId="77777777" w:rsidR="00C40090" w:rsidRPr="00DE35CD" w:rsidRDefault="00C40090" w:rsidP="00C40090">
            <w:pPr>
              <w:ind w:left="0" w:firstLine="0"/>
              <w:jc w:val="left"/>
              <w:rPr>
                <w:highlight w:val="yellow"/>
              </w:rPr>
            </w:pPr>
          </w:p>
        </w:tc>
      </w:tr>
      <w:tr w:rsidR="003341CC" w:rsidRPr="00DE35CD" w14:paraId="040F3E97" w14:textId="77777777" w:rsidTr="007179DB">
        <w:trPr>
          <w:trHeight w:val="258"/>
        </w:trPr>
        <w:tc>
          <w:tcPr>
            <w:tcW w:w="2269" w:type="dxa"/>
            <w:tcBorders>
              <w:top w:val="single" w:sz="4" w:space="0" w:color="auto"/>
              <w:left w:val="single" w:sz="8" w:space="0" w:color="auto"/>
              <w:bottom w:val="single" w:sz="4" w:space="0" w:color="auto"/>
              <w:right w:val="single" w:sz="8" w:space="0" w:color="auto"/>
            </w:tcBorders>
            <w:shd w:val="clear" w:color="000000" w:fill="FFFFFF"/>
            <w:vAlign w:val="center"/>
            <w:hideMark/>
          </w:tcPr>
          <w:p w14:paraId="0FF026DF" w14:textId="77777777" w:rsidR="00C40090" w:rsidRPr="009D197F" w:rsidRDefault="00C40090" w:rsidP="00C40090">
            <w:pPr>
              <w:ind w:left="0" w:firstLine="0"/>
              <w:jc w:val="left"/>
              <w:rPr>
                <w:rFonts w:ascii="Tahoma" w:hAnsi="Tahoma" w:cs="Tahoma"/>
                <w:sz w:val="18"/>
                <w:szCs w:val="18"/>
              </w:rPr>
            </w:pPr>
            <w:r w:rsidRPr="009D197F">
              <w:rPr>
                <w:rFonts w:ascii="Tahoma" w:hAnsi="Tahoma" w:cs="Tahoma"/>
                <w:sz w:val="18"/>
                <w:szCs w:val="18"/>
              </w:rPr>
              <w:t>Nadlimitní věcná břemena</w:t>
            </w:r>
          </w:p>
        </w:tc>
        <w:tc>
          <w:tcPr>
            <w:tcW w:w="1275" w:type="dxa"/>
            <w:tcBorders>
              <w:top w:val="single" w:sz="4" w:space="0" w:color="auto"/>
              <w:left w:val="nil"/>
              <w:bottom w:val="single" w:sz="4" w:space="0" w:color="auto"/>
              <w:right w:val="single" w:sz="8" w:space="0" w:color="auto"/>
            </w:tcBorders>
            <w:shd w:val="clear" w:color="000000" w:fill="FFFFFF"/>
            <w:noWrap/>
            <w:vAlign w:val="center"/>
            <w:hideMark/>
          </w:tcPr>
          <w:p w14:paraId="0B0FE79F" w14:textId="77777777" w:rsidR="00C40090" w:rsidRPr="009D197F" w:rsidRDefault="00C40090" w:rsidP="00C40090">
            <w:pPr>
              <w:ind w:left="0" w:firstLine="0"/>
              <w:jc w:val="right"/>
              <w:rPr>
                <w:rFonts w:ascii="Tahoma" w:hAnsi="Tahoma" w:cs="Tahoma"/>
                <w:sz w:val="18"/>
                <w:szCs w:val="18"/>
              </w:rPr>
            </w:pPr>
            <w:r w:rsidRPr="009D197F">
              <w:rPr>
                <w:rFonts w:ascii="Tahoma" w:hAnsi="Tahoma" w:cs="Tahoma"/>
                <w:sz w:val="18"/>
                <w:szCs w:val="18"/>
              </w:rPr>
              <w:t>0</w:t>
            </w:r>
          </w:p>
        </w:tc>
        <w:tc>
          <w:tcPr>
            <w:tcW w:w="1276" w:type="dxa"/>
            <w:tcBorders>
              <w:top w:val="single" w:sz="4" w:space="0" w:color="auto"/>
              <w:left w:val="nil"/>
              <w:bottom w:val="single" w:sz="4" w:space="0" w:color="auto"/>
              <w:right w:val="single" w:sz="8" w:space="0" w:color="auto"/>
            </w:tcBorders>
            <w:shd w:val="clear" w:color="000000" w:fill="FFFFFF"/>
            <w:noWrap/>
            <w:vAlign w:val="center"/>
            <w:hideMark/>
          </w:tcPr>
          <w:p w14:paraId="7C35717C" w14:textId="77777777" w:rsidR="00C40090" w:rsidRPr="009D197F" w:rsidRDefault="00C40090" w:rsidP="00C40090">
            <w:pPr>
              <w:ind w:left="0" w:firstLine="0"/>
              <w:jc w:val="right"/>
              <w:rPr>
                <w:rFonts w:ascii="Tahoma" w:hAnsi="Tahoma" w:cs="Tahoma"/>
                <w:sz w:val="18"/>
                <w:szCs w:val="18"/>
              </w:rPr>
            </w:pPr>
            <w:r w:rsidRPr="009D197F">
              <w:rPr>
                <w:rFonts w:ascii="Tahoma" w:hAnsi="Tahoma" w:cs="Tahoma"/>
                <w:sz w:val="18"/>
                <w:szCs w:val="18"/>
              </w:rPr>
              <w:t>0</w:t>
            </w:r>
          </w:p>
        </w:tc>
        <w:tc>
          <w:tcPr>
            <w:tcW w:w="1276" w:type="dxa"/>
            <w:tcBorders>
              <w:top w:val="single" w:sz="4" w:space="0" w:color="auto"/>
              <w:left w:val="nil"/>
              <w:bottom w:val="single" w:sz="4" w:space="0" w:color="auto"/>
              <w:right w:val="single" w:sz="8" w:space="0" w:color="auto"/>
            </w:tcBorders>
            <w:shd w:val="clear" w:color="000000" w:fill="FFFFFF"/>
            <w:noWrap/>
            <w:vAlign w:val="center"/>
            <w:hideMark/>
          </w:tcPr>
          <w:p w14:paraId="294FA121" w14:textId="330EF0A3" w:rsidR="00C40090" w:rsidRPr="009D197F" w:rsidRDefault="009D197F" w:rsidP="00C40090">
            <w:pPr>
              <w:ind w:left="0" w:firstLine="0"/>
              <w:jc w:val="right"/>
              <w:rPr>
                <w:rFonts w:ascii="Tahoma" w:hAnsi="Tahoma" w:cs="Tahoma"/>
                <w:sz w:val="18"/>
                <w:szCs w:val="18"/>
              </w:rPr>
            </w:pPr>
            <w:r w:rsidRPr="009D197F">
              <w:rPr>
                <w:rFonts w:ascii="Tahoma" w:hAnsi="Tahoma" w:cs="Tahoma"/>
                <w:sz w:val="18"/>
                <w:szCs w:val="18"/>
              </w:rPr>
              <w:t>69</w:t>
            </w:r>
          </w:p>
        </w:tc>
        <w:tc>
          <w:tcPr>
            <w:tcW w:w="1276" w:type="dxa"/>
            <w:tcBorders>
              <w:top w:val="single" w:sz="4" w:space="0" w:color="auto"/>
              <w:left w:val="nil"/>
              <w:bottom w:val="single" w:sz="4" w:space="0" w:color="auto"/>
              <w:right w:val="single" w:sz="8" w:space="0" w:color="auto"/>
            </w:tcBorders>
            <w:shd w:val="clear" w:color="000000" w:fill="FFFFFF"/>
            <w:noWrap/>
            <w:vAlign w:val="center"/>
            <w:hideMark/>
          </w:tcPr>
          <w:p w14:paraId="6EE524DC" w14:textId="1C0682E0" w:rsidR="00C40090" w:rsidRPr="009D197F" w:rsidRDefault="009D197F" w:rsidP="00C40090">
            <w:pPr>
              <w:ind w:left="0" w:firstLine="0"/>
              <w:jc w:val="right"/>
              <w:rPr>
                <w:rFonts w:ascii="Tahoma" w:hAnsi="Tahoma" w:cs="Tahoma"/>
                <w:sz w:val="18"/>
                <w:szCs w:val="18"/>
              </w:rPr>
            </w:pPr>
            <w:r w:rsidRPr="009D197F">
              <w:rPr>
                <w:rFonts w:ascii="Tahoma" w:hAnsi="Tahoma" w:cs="Tahoma"/>
                <w:sz w:val="18"/>
                <w:szCs w:val="18"/>
              </w:rPr>
              <w:t>49</w:t>
            </w:r>
          </w:p>
        </w:tc>
        <w:tc>
          <w:tcPr>
            <w:tcW w:w="1275" w:type="dxa"/>
            <w:tcBorders>
              <w:top w:val="single" w:sz="4" w:space="0" w:color="auto"/>
              <w:left w:val="nil"/>
              <w:bottom w:val="single" w:sz="4" w:space="0" w:color="auto"/>
              <w:right w:val="single" w:sz="8" w:space="0" w:color="auto"/>
            </w:tcBorders>
            <w:shd w:val="clear" w:color="000000" w:fill="FFFFFF"/>
            <w:noWrap/>
            <w:vAlign w:val="center"/>
            <w:hideMark/>
          </w:tcPr>
          <w:p w14:paraId="67C3FCC3" w14:textId="56FB8178" w:rsidR="00C40090" w:rsidRPr="009D197F" w:rsidRDefault="009D197F" w:rsidP="00C40090">
            <w:pPr>
              <w:ind w:left="0" w:firstLine="0"/>
              <w:jc w:val="right"/>
              <w:rPr>
                <w:rFonts w:ascii="Tahoma" w:hAnsi="Tahoma" w:cs="Tahoma"/>
                <w:sz w:val="18"/>
                <w:szCs w:val="18"/>
              </w:rPr>
            </w:pPr>
            <w:r w:rsidRPr="009D197F">
              <w:rPr>
                <w:rFonts w:ascii="Tahoma" w:hAnsi="Tahoma" w:cs="Tahoma"/>
                <w:sz w:val="18"/>
                <w:szCs w:val="18"/>
              </w:rPr>
              <w:t>327</w:t>
            </w:r>
          </w:p>
        </w:tc>
        <w:tc>
          <w:tcPr>
            <w:tcW w:w="709" w:type="dxa"/>
            <w:tcBorders>
              <w:top w:val="single" w:sz="4" w:space="0" w:color="auto"/>
              <w:left w:val="nil"/>
              <w:bottom w:val="single" w:sz="4" w:space="0" w:color="auto"/>
              <w:right w:val="single" w:sz="8" w:space="0" w:color="auto"/>
            </w:tcBorders>
            <w:noWrap/>
            <w:vAlign w:val="center"/>
            <w:hideMark/>
          </w:tcPr>
          <w:p w14:paraId="64C4B3F5" w14:textId="26D5FDFF" w:rsidR="00C40090" w:rsidRPr="009D197F" w:rsidRDefault="009D197F" w:rsidP="00C40090">
            <w:pPr>
              <w:ind w:left="0" w:firstLine="0"/>
              <w:jc w:val="right"/>
              <w:rPr>
                <w:rFonts w:ascii="Tahoma" w:hAnsi="Tahoma" w:cs="Tahoma"/>
                <w:sz w:val="18"/>
                <w:szCs w:val="18"/>
              </w:rPr>
            </w:pPr>
            <w:r w:rsidRPr="009D197F">
              <w:rPr>
                <w:rFonts w:ascii="Tahoma" w:hAnsi="Tahoma" w:cs="Tahoma"/>
                <w:sz w:val="18"/>
                <w:szCs w:val="18"/>
              </w:rPr>
              <w:t>6</w:t>
            </w:r>
            <w:r w:rsidR="00C40090" w:rsidRPr="009D197F">
              <w:rPr>
                <w:rFonts w:ascii="Tahoma" w:hAnsi="Tahoma" w:cs="Tahoma"/>
                <w:sz w:val="18"/>
                <w:szCs w:val="18"/>
              </w:rPr>
              <w:t>,</w:t>
            </w:r>
            <w:r w:rsidRPr="009D197F">
              <w:rPr>
                <w:rFonts w:ascii="Tahoma" w:hAnsi="Tahoma" w:cs="Tahoma"/>
                <w:sz w:val="18"/>
                <w:szCs w:val="18"/>
              </w:rPr>
              <w:t>67</w:t>
            </w:r>
          </w:p>
        </w:tc>
        <w:tc>
          <w:tcPr>
            <w:tcW w:w="992" w:type="dxa"/>
            <w:tcBorders>
              <w:top w:val="single" w:sz="4" w:space="0" w:color="auto"/>
              <w:left w:val="nil"/>
              <w:bottom w:val="single" w:sz="4" w:space="0" w:color="auto"/>
              <w:right w:val="single" w:sz="8" w:space="0" w:color="auto"/>
            </w:tcBorders>
            <w:noWrap/>
            <w:vAlign w:val="center"/>
            <w:hideMark/>
          </w:tcPr>
          <w:p w14:paraId="6938A627" w14:textId="4BF88497" w:rsidR="00C40090" w:rsidRPr="009D197F" w:rsidRDefault="00C40090" w:rsidP="00C40090">
            <w:pPr>
              <w:ind w:left="0" w:firstLine="0"/>
              <w:jc w:val="right"/>
              <w:rPr>
                <w:rFonts w:ascii="Tahoma" w:hAnsi="Tahoma" w:cs="Tahoma"/>
                <w:sz w:val="18"/>
                <w:szCs w:val="18"/>
              </w:rPr>
            </w:pPr>
            <w:r w:rsidRPr="009D197F">
              <w:rPr>
                <w:rFonts w:ascii="Tahoma" w:hAnsi="Tahoma" w:cs="Tahoma"/>
                <w:sz w:val="18"/>
                <w:szCs w:val="18"/>
              </w:rPr>
              <w:t>0,0</w:t>
            </w:r>
            <w:r w:rsidR="009D197F" w:rsidRPr="009D197F">
              <w:rPr>
                <w:rFonts w:ascii="Tahoma" w:hAnsi="Tahoma" w:cs="Tahoma"/>
                <w:sz w:val="18"/>
                <w:szCs w:val="18"/>
              </w:rPr>
              <w:t>2</w:t>
            </w:r>
          </w:p>
        </w:tc>
        <w:tc>
          <w:tcPr>
            <w:tcW w:w="231" w:type="dxa"/>
            <w:vAlign w:val="center"/>
            <w:hideMark/>
          </w:tcPr>
          <w:p w14:paraId="3D4B1271" w14:textId="77777777" w:rsidR="00C40090" w:rsidRPr="00DE35CD" w:rsidRDefault="00C40090" w:rsidP="00C40090">
            <w:pPr>
              <w:ind w:left="0" w:firstLine="0"/>
              <w:jc w:val="left"/>
              <w:rPr>
                <w:highlight w:val="yellow"/>
              </w:rPr>
            </w:pPr>
          </w:p>
        </w:tc>
      </w:tr>
      <w:tr w:rsidR="003341CC" w:rsidRPr="00DE35CD" w14:paraId="3B7E87FC" w14:textId="77777777" w:rsidTr="007179DB">
        <w:trPr>
          <w:trHeight w:val="496"/>
        </w:trPr>
        <w:tc>
          <w:tcPr>
            <w:tcW w:w="2269" w:type="dxa"/>
            <w:tcBorders>
              <w:top w:val="single" w:sz="4" w:space="0" w:color="auto"/>
              <w:left w:val="single" w:sz="8" w:space="0" w:color="auto"/>
              <w:bottom w:val="single" w:sz="4" w:space="0" w:color="auto"/>
              <w:right w:val="single" w:sz="8" w:space="0" w:color="auto"/>
            </w:tcBorders>
            <w:vAlign w:val="center"/>
            <w:hideMark/>
          </w:tcPr>
          <w:p w14:paraId="57E0C98C" w14:textId="77777777" w:rsidR="00C40090" w:rsidRPr="009D197F" w:rsidRDefault="00C40090" w:rsidP="00C40090">
            <w:pPr>
              <w:ind w:left="0" w:firstLine="0"/>
              <w:jc w:val="left"/>
              <w:rPr>
                <w:rFonts w:ascii="Tahoma" w:hAnsi="Tahoma" w:cs="Tahoma"/>
                <w:sz w:val="18"/>
                <w:szCs w:val="18"/>
              </w:rPr>
            </w:pPr>
            <w:r w:rsidRPr="009D197F">
              <w:rPr>
                <w:rFonts w:ascii="Tahoma" w:hAnsi="Tahoma" w:cs="Tahoma"/>
                <w:sz w:val="18"/>
                <w:szCs w:val="18"/>
              </w:rPr>
              <w:t>Investiční transfery příspěvkovým a podobným organizacím</w:t>
            </w:r>
          </w:p>
        </w:tc>
        <w:tc>
          <w:tcPr>
            <w:tcW w:w="1275" w:type="dxa"/>
            <w:tcBorders>
              <w:top w:val="single" w:sz="4" w:space="0" w:color="auto"/>
              <w:left w:val="nil"/>
              <w:bottom w:val="single" w:sz="4" w:space="0" w:color="auto"/>
              <w:right w:val="single" w:sz="8" w:space="0" w:color="auto"/>
            </w:tcBorders>
            <w:shd w:val="clear" w:color="000000" w:fill="FFFFFF"/>
            <w:noWrap/>
            <w:vAlign w:val="center"/>
            <w:hideMark/>
          </w:tcPr>
          <w:p w14:paraId="65A0DD85" w14:textId="2E2CDEC7" w:rsidR="00C40090" w:rsidRPr="009D197F" w:rsidRDefault="009D197F" w:rsidP="00C40090">
            <w:pPr>
              <w:ind w:left="0" w:firstLine="0"/>
              <w:jc w:val="right"/>
              <w:rPr>
                <w:rFonts w:ascii="Tahoma" w:hAnsi="Tahoma" w:cs="Tahoma"/>
                <w:sz w:val="18"/>
                <w:szCs w:val="18"/>
              </w:rPr>
            </w:pPr>
            <w:r w:rsidRPr="009D197F">
              <w:rPr>
                <w:rFonts w:ascii="Tahoma" w:hAnsi="Tahoma" w:cs="Tahoma"/>
                <w:sz w:val="18"/>
                <w:szCs w:val="18"/>
              </w:rPr>
              <w:t>2</w:t>
            </w:r>
            <w:r w:rsidR="00C40090" w:rsidRPr="009D197F">
              <w:rPr>
                <w:rFonts w:ascii="Tahoma" w:hAnsi="Tahoma" w:cs="Tahoma"/>
                <w:sz w:val="18"/>
                <w:szCs w:val="18"/>
              </w:rPr>
              <w:t xml:space="preserve"> </w:t>
            </w:r>
            <w:r w:rsidRPr="009D197F">
              <w:rPr>
                <w:rFonts w:ascii="Tahoma" w:hAnsi="Tahoma" w:cs="Tahoma"/>
                <w:sz w:val="18"/>
                <w:szCs w:val="18"/>
              </w:rPr>
              <w:t>320</w:t>
            </w:r>
          </w:p>
        </w:tc>
        <w:tc>
          <w:tcPr>
            <w:tcW w:w="1276" w:type="dxa"/>
            <w:tcBorders>
              <w:top w:val="single" w:sz="4" w:space="0" w:color="auto"/>
              <w:left w:val="nil"/>
              <w:bottom w:val="single" w:sz="4" w:space="0" w:color="auto"/>
              <w:right w:val="single" w:sz="8" w:space="0" w:color="auto"/>
            </w:tcBorders>
            <w:shd w:val="clear" w:color="000000" w:fill="FFFFFF"/>
            <w:noWrap/>
            <w:vAlign w:val="center"/>
            <w:hideMark/>
          </w:tcPr>
          <w:p w14:paraId="675F131A" w14:textId="56E179A8" w:rsidR="00C40090" w:rsidRPr="009D197F" w:rsidRDefault="00C40090" w:rsidP="00C40090">
            <w:pPr>
              <w:ind w:left="0" w:firstLine="0"/>
              <w:jc w:val="right"/>
              <w:rPr>
                <w:rFonts w:ascii="Tahoma" w:hAnsi="Tahoma" w:cs="Tahoma"/>
                <w:sz w:val="18"/>
                <w:szCs w:val="18"/>
              </w:rPr>
            </w:pPr>
            <w:r w:rsidRPr="009D197F">
              <w:rPr>
                <w:rFonts w:ascii="Tahoma" w:hAnsi="Tahoma" w:cs="Tahoma"/>
                <w:sz w:val="18"/>
                <w:szCs w:val="18"/>
              </w:rPr>
              <w:t>2 3</w:t>
            </w:r>
            <w:r w:rsidR="009D197F" w:rsidRPr="009D197F">
              <w:rPr>
                <w:rFonts w:ascii="Tahoma" w:hAnsi="Tahoma" w:cs="Tahoma"/>
                <w:sz w:val="18"/>
                <w:szCs w:val="18"/>
              </w:rPr>
              <w:t>31</w:t>
            </w:r>
          </w:p>
        </w:tc>
        <w:tc>
          <w:tcPr>
            <w:tcW w:w="1276" w:type="dxa"/>
            <w:tcBorders>
              <w:top w:val="single" w:sz="4" w:space="0" w:color="auto"/>
              <w:left w:val="nil"/>
              <w:bottom w:val="single" w:sz="4" w:space="0" w:color="auto"/>
              <w:right w:val="single" w:sz="8" w:space="0" w:color="auto"/>
            </w:tcBorders>
            <w:shd w:val="clear" w:color="000000" w:fill="FFFFFF"/>
            <w:noWrap/>
            <w:vAlign w:val="center"/>
            <w:hideMark/>
          </w:tcPr>
          <w:p w14:paraId="456CB9D7" w14:textId="1C2F3678" w:rsidR="00C40090" w:rsidRPr="009D197F" w:rsidRDefault="009D197F" w:rsidP="00C40090">
            <w:pPr>
              <w:ind w:left="0" w:firstLine="0"/>
              <w:jc w:val="right"/>
              <w:rPr>
                <w:rFonts w:ascii="Tahoma" w:hAnsi="Tahoma" w:cs="Tahoma"/>
                <w:sz w:val="18"/>
                <w:szCs w:val="18"/>
              </w:rPr>
            </w:pPr>
            <w:r w:rsidRPr="009D197F">
              <w:rPr>
                <w:rFonts w:ascii="Tahoma" w:hAnsi="Tahoma" w:cs="Tahoma"/>
                <w:sz w:val="18"/>
                <w:szCs w:val="18"/>
              </w:rPr>
              <w:t>4</w:t>
            </w:r>
            <w:r w:rsidR="00C40090" w:rsidRPr="009D197F">
              <w:rPr>
                <w:rFonts w:ascii="Tahoma" w:hAnsi="Tahoma" w:cs="Tahoma"/>
                <w:sz w:val="18"/>
                <w:szCs w:val="18"/>
              </w:rPr>
              <w:t xml:space="preserve"> </w:t>
            </w:r>
            <w:r w:rsidRPr="009D197F">
              <w:rPr>
                <w:rFonts w:ascii="Tahoma" w:hAnsi="Tahoma" w:cs="Tahoma"/>
                <w:sz w:val="18"/>
                <w:szCs w:val="18"/>
              </w:rPr>
              <w:t>854</w:t>
            </w:r>
          </w:p>
        </w:tc>
        <w:tc>
          <w:tcPr>
            <w:tcW w:w="1276" w:type="dxa"/>
            <w:tcBorders>
              <w:top w:val="single" w:sz="4" w:space="0" w:color="auto"/>
              <w:left w:val="nil"/>
              <w:bottom w:val="single" w:sz="4" w:space="0" w:color="auto"/>
              <w:right w:val="single" w:sz="8" w:space="0" w:color="auto"/>
            </w:tcBorders>
            <w:shd w:val="clear" w:color="000000" w:fill="FFFFFF"/>
            <w:noWrap/>
            <w:vAlign w:val="center"/>
            <w:hideMark/>
          </w:tcPr>
          <w:p w14:paraId="77224E6F" w14:textId="2297B546" w:rsidR="00C40090" w:rsidRPr="009D197F" w:rsidRDefault="009D197F" w:rsidP="00C40090">
            <w:pPr>
              <w:ind w:left="0" w:firstLine="0"/>
              <w:jc w:val="right"/>
              <w:rPr>
                <w:rFonts w:ascii="Tahoma" w:hAnsi="Tahoma" w:cs="Tahoma"/>
                <w:sz w:val="18"/>
                <w:szCs w:val="18"/>
              </w:rPr>
            </w:pPr>
            <w:r w:rsidRPr="009D197F">
              <w:rPr>
                <w:rFonts w:ascii="Tahoma" w:hAnsi="Tahoma" w:cs="Tahoma"/>
                <w:sz w:val="18"/>
                <w:szCs w:val="18"/>
              </w:rPr>
              <w:t>5</w:t>
            </w:r>
            <w:r w:rsidR="00C40090" w:rsidRPr="009D197F">
              <w:rPr>
                <w:rFonts w:ascii="Tahoma" w:hAnsi="Tahoma" w:cs="Tahoma"/>
                <w:sz w:val="18"/>
                <w:szCs w:val="18"/>
              </w:rPr>
              <w:t xml:space="preserve"> </w:t>
            </w:r>
            <w:r w:rsidRPr="009D197F">
              <w:rPr>
                <w:rFonts w:ascii="Tahoma" w:hAnsi="Tahoma" w:cs="Tahoma"/>
                <w:sz w:val="18"/>
                <w:szCs w:val="18"/>
              </w:rPr>
              <w:t>115</w:t>
            </w:r>
          </w:p>
        </w:tc>
        <w:tc>
          <w:tcPr>
            <w:tcW w:w="1275" w:type="dxa"/>
            <w:tcBorders>
              <w:top w:val="single" w:sz="4" w:space="0" w:color="auto"/>
              <w:left w:val="nil"/>
              <w:bottom w:val="single" w:sz="4" w:space="0" w:color="auto"/>
              <w:right w:val="single" w:sz="8" w:space="0" w:color="auto"/>
            </w:tcBorders>
            <w:shd w:val="clear" w:color="000000" w:fill="FFFFFF"/>
            <w:noWrap/>
            <w:vAlign w:val="center"/>
            <w:hideMark/>
          </w:tcPr>
          <w:p w14:paraId="7A27F6A6" w14:textId="7469EC02" w:rsidR="00C40090" w:rsidRPr="009D197F" w:rsidRDefault="009D197F" w:rsidP="00C40090">
            <w:pPr>
              <w:ind w:left="0" w:firstLine="0"/>
              <w:jc w:val="right"/>
              <w:rPr>
                <w:rFonts w:ascii="Tahoma" w:hAnsi="Tahoma" w:cs="Tahoma"/>
                <w:sz w:val="18"/>
                <w:szCs w:val="18"/>
              </w:rPr>
            </w:pPr>
            <w:r w:rsidRPr="009D197F">
              <w:rPr>
                <w:rFonts w:ascii="Tahoma" w:hAnsi="Tahoma" w:cs="Tahoma"/>
                <w:sz w:val="18"/>
                <w:szCs w:val="18"/>
              </w:rPr>
              <w:t>11</w:t>
            </w:r>
            <w:r w:rsidR="00C40090" w:rsidRPr="009D197F">
              <w:rPr>
                <w:rFonts w:ascii="Tahoma" w:hAnsi="Tahoma" w:cs="Tahoma"/>
                <w:sz w:val="18"/>
                <w:szCs w:val="18"/>
              </w:rPr>
              <w:t xml:space="preserve"> </w:t>
            </w:r>
            <w:r w:rsidRPr="009D197F">
              <w:rPr>
                <w:rFonts w:ascii="Tahoma" w:hAnsi="Tahoma" w:cs="Tahoma"/>
                <w:sz w:val="18"/>
                <w:szCs w:val="18"/>
              </w:rPr>
              <w:t>531</w:t>
            </w:r>
          </w:p>
        </w:tc>
        <w:tc>
          <w:tcPr>
            <w:tcW w:w="709" w:type="dxa"/>
            <w:tcBorders>
              <w:top w:val="single" w:sz="4" w:space="0" w:color="auto"/>
              <w:left w:val="nil"/>
              <w:bottom w:val="single" w:sz="4" w:space="0" w:color="auto"/>
              <w:right w:val="single" w:sz="8" w:space="0" w:color="auto"/>
            </w:tcBorders>
            <w:noWrap/>
            <w:vAlign w:val="center"/>
            <w:hideMark/>
          </w:tcPr>
          <w:p w14:paraId="6A2E4818" w14:textId="37E5B855" w:rsidR="00C40090" w:rsidRPr="009D197F" w:rsidRDefault="009D197F" w:rsidP="00C40090">
            <w:pPr>
              <w:ind w:left="0" w:firstLine="0"/>
              <w:jc w:val="right"/>
              <w:rPr>
                <w:rFonts w:ascii="Tahoma" w:hAnsi="Tahoma" w:cs="Tahoma"/>
                <w:sz w:val="18"/>
                <w:szCs w:val="18"/>
              </w:rPr>
            </w:pPr>
            <w:r w:rsidRPr="009D197F">
              <w:rPr>
                <w:rFonts w:ascii="Tahoma" w:hAnsi="Tahoma" w:cs="Tahoma"/>
                <w:sz w:val="18"/>
                <w:szCs w:val="18"/>
              </w:rPr>
              <w:t>2</w:t>
            </w:r>
            <w:r w:rsidR="00C40090" w:rsidRPr="009D197F">
              <w:rPr>
                <w:rFonts w:ascii="Tahoma" w:hAnsi="Tahoma" w:cs="Tahoma"/>
                <w:sz w:val="18"/>
                <w:szCs w:val="18"/>
              </w:rPr>
              <w:t>,</w:t>
            </w:r>
            <w:r w:rsidRPr="009D197F">
              <w:rPr>
                <w:rFonts w:ascii="Tahoma" w:hAnsi="Tahoma" w:cs="Tahoma"/>
                <w:sz w:val="18"/>
                <w:szCs w:val="18"/>
              </w:rPr>
              <w:t>2</w:t>
            </w:r>
            <w:r w:rsidR="00C40090" w:rsidRPr="009D197F">
              <w:rPr>
                <w:rFonts w:ascii="Tahoma" w:hAnsi="Tahoma" w:cs="Tahoma"/>
                <w:sz w:val="18"/>
                <w:szCs w:val="18"/>
              </w:rPr>
              <w:t>5</w:t>
            </w:r>
          </w:p>
        </w:tc>
        <w:tc>
          <w:tcPr>
            <w:tcW w:w="992" w:type="dxa"/>
            <w:tcBorders>
              <w:top w:val="single" w:sz="4" w:space="0" w:color="auto"/>
              <w:left w:val="nil"/>
              <w:bottom w:val="single" w:sz="4" w:space="0" w:color="auto"/>
              <w:right w:val="single" w:sz="8" w:space="0" w:color="auto"/>
            </w:tcBorders>
            <w:shd w:val="clear" w:color="000000" w:fill="FFFFFF"/>
            <w:noWrap/>
            <w:vAlign w:val="center"/>
            <w:hideMark/>
          </w:tcPr>
          <w:p w14:paraId="0C90C26C" w14:textId="0440B6C5" w:rsidR="00C40090" w:rsidRPr="009D197F" w:rsidRDefault="00C40090" w:rsidP="00C40090">
            <w:pPr>
              <w:ind w:left="0" w:firstLine="0"/>
              <w:jc w:val="right"/>
              <w:rPr>
                <w:rFonts w:ascii="Tahoma" w:hAnsi="Tahoma" w:cs="Tahoma"/>
                <w:sz w:val="18"/>
                <w:szCs w:val="18"/>
              </w:rPr>
            </w:pPr>
            <w:r w:rsidRPr="009D197F">
              <w:rPr>
                <w:rFonts w:ascii="Tahoma" w:hAnsi="Tahoma" w:cs="Tahoma"/>
                <w:sz w:val="18"/>
                <w:szCs w:val="18"/>
              </w:rPr>
              <w:t>0,</w:t>
            </w:r>
            <w:r w:rsidR="009D197F" w:rsidRPr="009D197F">
              <w:rPr>
                <w:rFonts w:ascii="Tahoma" w:hAnsi="Tahoma" w:cs="Tahoma"/>
                <w:sz w:val="18"/>
                <w:szCs w:val="18"/>
              </w:rPr>
              <w:t>5</w:t>
            </w:r>
            <w:r w:rsidRPr="009D197F">
              <w:rPr>
                <w:rFonts w:ascii="Tahoma" w:hAnsi="Tahoma" w:cs="Tahoma"/>
                <w:sz w:val="18"/>
                <w:szCs w:val="18"/>
              </w:rPr>
              <w:t>7</w:t>
            </w:r>
          </w:p>
        </w:tc>
        <w:tc>
          <w:tcPr>
            <w:tcW w:w="231" w:type="dxa"/>
            <w:vAlign w:val="center"/>
            <w:hideMark/>
          </w:tcPr>
          <w:p w14:paraId="287F6CD2" w14:textId="77777777" w:rsidR="00C40090" w:rsidRPr="00DE35CD" w:rsidRDefault="00C40090" w:rsidP="00C40090">
            <w:pPr>
              <w:ind w:left="0" w:firstLine="0"/>
              <w:jc w:val="left"/>
              <w:rPr>
                <w:highlight w:val="yellow"/>
              </w:rPr>
            </w:pPr>
          </w:p>
        </w:tc>
      </w:tr>
      <w:tr w:rsidR="003341CC" w:rsidRPr="00DE35CD" w14:paraId="1CEC135A" w14:textId="77777777" w:rsidTr="007179DB">
        <w:trPr>
          <w:trHeight w:val="316"/>
        </w:trPr>
        <w:tc>
          <w:tcPr>
            <w:tcW w:w="2269" w:type="dxa"/>
            <w:tcBorders>
              <w:top w:val="single" w:sz="4" w:space="0" w:color="auto"/>
              <w:left w:val="single" w:sz="8" w:space="0" w:color="auto"/>
              <w:bottom w:val="single" w:sz="4" w:space="0" w:color="auto"/>
              <w:right w:val="single" w:sz="8" w:space="0" w:color="auto"/>
            </w:tcBorders>
            <w:vAlign w:val="center"/>
            <w:hideMark/>
          </w:tcPr>
          <w:p w14:paraId="0033A445" w14:textId="77777777" w:rsidR="00C40090" w:rsidRPr="00A61632" w:rsidRDefault="00C40090" w:rsidP="00C40090">
            <w:pPr>
              <w:ind w:left="0" w:firstLine="0"/>
              <w:jc w:val="left"/>
              <w:rPr>
                <w:rFonts w:ascii="Tahoma" w:hAnsi="Tahoma" w:cs="Tahoma"/>
                <w:sz w:val="18"/>
                <w:szCs w:val="18"/>
              </w:rPr>
            </w:pPr>
            <w:r w:rsidRPr="00A61632">
              <w:rPr>
                <w:rFonts w:ascii="Tahoma" w:hAnsi="Tahoma" w:cs="Tahoma"/>
                <w:sz w:val="18"/>
                <w:szCs w:val="18"/>
              </w:rPr>
              <w:lastRenderedPageBreak/>
              <w:t xml:space="preserve">Ostatní investiční transfery, příspěvky </w:t>
            </w:r>
          </w:p>
        </w:tc>
        <w:tc>
          <w:tcPr>
            <w:tcW w:w="1275" w:type="dxa"/>
            <w:tcBorders>
              <w:top w:val="single" w:sz="4" w:space="0" w:color="auto"/>
              <w:left w:val="nil"/>
              <w:bottom w:val="single" w:sz="4" w:space="0" w:color="auto"/>
              <w:right w:val="single" w:sz="8" w:space="0" w:color="auto"/>
            </w:tcBorders>
            <w:shd w:val="clear" w:color="000000" w:fill="FFFFFF"/>
            <w:noWrap/>
            <w:vAlign w:val="center"/>
            <w:hideMark/>
          </w:tcPr>
          <w:p w14:paraId="583196C0" w14:textId="154D561A" w:rsidR="00C40090" w:rsidRPr="00A61632" w:rsidRDefault="00C40090" w:rsidP="00C40090">
            <w:pPr>
              <w:ind w:left="0" w:firstLine="0"/>
              <w:jc w:val="right"/>
              <w:rPr>
                <w:rFonts w:ascii="Tahoma" w:hAnsi="Tahoma" w:cs="Tahoma"/>
                <w:sz w:val="18"/>
                <w:szCs w:val="18"/>
              </w:rPr>
            </w:pPr>
            <w:r w:rsidRPr="00A61632">
              <w:rPr>
                <w:rFonts w:ascii="Tahoma" w:hAnsi="Tahoma" w:cs="Tahoma"/>
                <w:sz w:val="18"/>
                <w:szCs w:val="18"/>
              </w:rPr>
              <w:t xml:space="preserve">2 </w:t>
            </w:r>
            <w:r w:rsidR="00A61632" w:rsidRPr="00A61632">
              <w:rPr>
                <w:rFonts w:ascii="Tahoma" w:hAnsi="Tahoma" w:cs="Tahoma"/>
                <w:sz w:val="18"/>
                <w:szCs w:val="18"/>
              </w:rPr>
              <w:t>153</w:t>
            </w:r>
          </w:p>
        </w:tc>
        <w:tc>
          <w:tcPr>
            <w:tcW w:w="1276" w:type="dxa"/>
            <w:tcBorders>
              <w:top w:val="single" w:sz="4" w:space="0" w:color="auto"/>
              <w:left w:val="nil"/>
              <w:bottom w:val="single" w:sz="4" w:space="0" w:color="auto"/>
              <w:right w:val="single" w:sz="8" w:space="0" w:color="auto"/>
            </w:tcBorders>
            <w:shd w:val="clear" w:color="000000" w:fill="FFFFFF"/>
            <w:noWrap/>
            <w:vAlign w:val="center"/>
            <w:hideMark/>
          </w:tcPr>
          <w:p w14:paraId="017119A0" w14:textId="21CDEC33" w:rsidR="00C40090" w:rsidRPr="00A61632" w:rsidRDefault="00A61632" w:rsidP="00C40090">
            <w:pPr>
              <w:ind w:left="0" w:firstLine="0"/>
              <w:jc w:val="right"/>
              <w:rPr>
                <w:rFonts w:ascii="Tahoma" w:hAnsi="Tahoma" w:cs="Tahoma"/>
                <w:sz w:val="18"/>
                <w:szCs w:val="18"/>
              </w:rPr>
            </w:pPr>
            <w:r w:rsidRPr="00A61632">
              <w:rPr>
                <w:rFonts w:ascii="Tahoma" w:hAnsi="Tahoma" w:cs="Tahoma"/>
                <w:sz w:val="18"/>
                <w:szCs w:val="18"/>
              </w:rPr>
              <w:t>4</w:t>
            </w:r>
            <w:r w:rsidR="00C40090" w:rsidRPr="00A61632">
              <w:rPr>
                <w:rFonts w:ascii="Tahoma" w:hAnsi="Tahoma" w:cs="Tahoma"/>
                <w:sz w:val="18"/>
                <w:szCs w:val="18"/>
              </w:rPr>
              <w:t xml:space="preserve"> </w:t>
            </w:r>
            <w:r w:rsidRPr="00A61632">
              <w:rPr>
                <w:rFonts w:ascii="Tahoma" w:hAnsi="Tahoma" w:cs="Tahoma"/>
                <w:sz w:val="18"/>
                <w:szCs w:val="18"/>
              </w:rPr>
              <w:t>410</w:t>
            </w:r>
          </w:p>
        </w:tc>
        <w:tc>
          <w:tcPr>
            <w:tcW w:w="1276" w:type="dxa"/>
            <w:tcBorders>
              <w:top w:val="single" w:sz="4" w:space="0" w:color="auto"/>
              <w:left w:val="nil"/>
              <w:bottom w:val="single" w:sz="4" w:space="0" w:color="auto"/>
              <w:right w:val="single" w:sz="8" w:space="0" w:color="auto"/>
            </w:tcBorders>
            <w:shd w:val="clear" w:color="000000" w:fill="FFFFFF"/>
            <w:noWrap/>
            <w:vAlign w:val="center"/>
            <w:hideMark/>
          </w:tcPr>
          <w:p w14:paraId="6AF0B0C4" w14:textId="0952AF08" w:rsidR="00C40090" w:rsidRPr="00A61632" w:rsidRDefault="00C40090" w:rsidP="00C40090">
            <w:pPr>
              <w:ind w:left="0" w:firstLine="0"/>
              <w:jc w:val="right"/>
              <w:rPr>
                <w:rFonts w:ascii="Tahoma" w:hAnsi="Tahoma" w:cs="Tahoma"/>
                <w:sz w:val="18"/>
                <w:szCs w:val="18"/>
              </w:rPr>
            </w:pPr>
            <w:r w:rsidRPr="00A61632">
              <w:rPr>
                <w:rFonts w:ascii="Tahoma" w:hAnsi="Tahoma" w:cs="Tahoma"/>
                <w:sz w:val="18"/>
                <w:szCs w:val="18"/>
              </w:rPr>
              <w:t xml:space="preserve">4 </w:t>
            </w:r>
            <w:r w:rsidR="00A61632" w:rsidRPr="00A61632">
              <w:rPr>
                <w:rFonts w:ascii="Tahoma" w:hAnsi="Tahoma" w:cs="Tahoma"/>
                <w:sz w:val="18"/>
                <w:szCs w:val="18"/>
              </w:rPr>
              <w:t>567</w:t>
            </w:r>
          </w:p>
        </w:tc>
        <w:tc>
          <w:tcPr>
            <w:tcW w:w="1276" w:type="dxa"/>
            <w:tcBorders>
              <w:top w:val="single" w:sz="4" w:space="0" w:color="auto"/>
              <w:left w:val="nil"/>
              <w:bottom w:val="single" w:sz="4" w:space="0" w:color="auto"/>
              <w:right w:val="single" w:sz="8" w:space="0" w:color="auto"/>
            </w:tcBorders>
            <w:shd w:val="clear" w:color="000000" w:fill="FFFFFF"/>
            <w:noWrap/>
            <w:vAlign w:val="center"/>
            <w:hideMark/>
          </w:tcPr>
          <w:p w14:paraId="2EBA3E66" w14:textId="0AA155E5" w:rsidR="00C40090" w:rsidRPr="00A61632" w:rsidRDefault="00A61632" w:rsidP="00C40090">
            <w:pPr>
              <w:ind w:left="0" w:firstLine="0"/>
              <w:jc w:val="right"/>
              <w:rPr>
                <w:rFonts w:ascii="Tahoma" w:hAnsi="Tahoma" w:cs="Tahoma"/>
                <w:sz w:val="18"/>
                <w:szCs w:val="18"/>
              </w:rPr>
            </w:pPr>
            <w:r w:rsidRPr="00A61632">
              <w:rPr>
                <w:rFonts w:ascii="Tahoma" w:hAnsi="Tahoma" w:cs="Tahoma"/>
                <w:sz w:val="18"/>
                <w:szCs w:val="18"/>
              </w:rPr>
              <w:t>6</w:t>
            </w:r>
            <w:r w:rsidR="00C40090" w:rsidRPr="00A61632">
              <w:rPr>
                <w:rFonts w:ascii="Tahoma" w:hAnsi="Tahoma" w:cs="Tahoma"/>
                <w:sz w:val="18"/>
                <w:szCs w:val="18"/>
              </w:rPr>
              <w:t xml:space="preserve"> </w:t>
            </w:r>
            <w:r w:rsidRPr="00A61632">
              <w:rPr>
                <w:rFonts w:ascii="Tahoma" w:hAnsi="Tahoma" w:cs="Tahoma"/>
                <w:sz w:val="18"/>
                <w:szCs w:val="18"/>
              </w:rPr>
              <w:t>344</w:t>
            </w:r>
          </w:p>
        </w:tc>
        <w:tc>
          <w:tcPr>
            <w:tcW w:w="1275" w:type="dxa"/>
            <w:tcBorders>
              <w:top w:val="single" w:sz="4" w:space="0" w:color="auto"/>
              <w:left w:val="nil"/>
              <w:bottom w:val="single" w:sz="4" w:space="0" w:color="auto"/>
              <w:right w:val="single" w:sz="8" w:space="0" w:color="auto"/>
            </w:tcBorders>
            <w:shd w:val="clear" w:color="000000" w:fill="FFFFFF"/>
            <w:noWrap/>
            <w:vAlign w:val="center"/>
            <w:hideMark/>
          </w:tcPr>
          <w:p w14:paraId="39F8A35A" w14:textId="673AB5BB" w:rsidR="00C40090" w:rsidRPr="00A61632" w:rsidRDefault="00A61632" w:rsidP="00C40090">
            <w:pPr>
              <w:ind w:left="0" w:firstLine="0"/>
              <w:jc w:val="right"/>
              <w:rPr>
                <w:rFonts w:ascii="Tahoma" w:hAnsi="Tahoma" w:cs="Tahoma"/>
                <w:sz w:val="18"/>
                <w:szCs w:val="18"/>
              </w:rPr>
            </w:pPr>
            <w:r w:rsidRPr="00A61632">
              <w:rPr>
                <w:rFonts w:ascii="Tahoma" w:hAnsi="Tahoma" w:cs="Tahoma"/>
                <w:sz w:val="18"/>
                <w:szCs w:val="18"/>
              </w:rPr>
              <w:t>20</w:t>
            </w:r>
            <w:r w:rsidR="00C40090" w:rsidRPr="00A61632">
              <w:rPr>
                <w:rFonts w:ascii="Tahoma" w:hAnsi="Tahoma" w:cs="Tahoma"/>
                <w:sz w:val="18"/>
                <w:szCs w:val="18"/>
              </w:rPr>
              <w:t xml:space="preserve"> </w:t>
            </w:r>
            <w:r w:rsidRPr="00A61632">
              <w:rPr>
                <w:rFonts w:ascii="Tahoma" w:hAnsi="Tahoma" w:cs="Tahoma"/>
                <w:sz w:val="18"/>
                <w:szCs w:val="18"/>
              </w:rPr>
              <w:t>144</w:t>
            </w:r>
          </w:p>
        </w:tc>
        <w:tc>
          <w:tcPr>
            <w:tcW w:w="709" w:type="dxa"/>
            <w:tcBorders>
              <w:top w:val="single" w:sz="4" w:space="0" w:color="auto"/>
              <w:left w:val="nil"/>
              <w:bottom w:val="single" w:sz="4" w:space="0" w:color="auto"/>
              <w:right w:val="single" w:sz="8" w:space="0" w:color="auto"/>
            </w:tcBorders>
            <w:noWrap/>
            <w:vAlign w:val="center"/>
            <w:hideMark/>
          </w:tcPr>
          <w:p w14:paraId="129F7470" w14:textId="31B2DDCB" w:rsidR="00C40090" w:rsidRPr="00A61632" w:rsidRDefault="00A61632" w:rsidP="00C40090">
            <w:pPr>
              <w:ind w:left="0" w:firstLine="0"/>
              <w:jc w:val="right"/>
              <w:rPr>
                <w:rFonts w:ascii="Tahoma" w:hAnsi="Tahoma" w:cs="Tahoma"/>
                <w:sz w:val="18"/>
                <w:szCs w:val="18"/>
              </w:rPr>
            </w:pPr>
            <w:r w:rsidRPr="00A61632">
              <w:rPr>
                <w:rFonts w:ascii="Tahoma" w:hAnsi="Tahoma" w:cs="Tahoma"/>
                <w:sz w:val="18"/>
                <w:szCs w:val="18"/>
              </w:rPr>
              <w:t>3</w:t>
            </w:r>
            <w:r w:rsidR="00C40090" w:rsidRPr="00A61632">
              <w:rPr>
                <w:rFonts w:ascii="Tahoma" w:hAnsi="Tahoma" w:cs="Tahoma"/>
                <w:sz w:val="18"/>
                <w:szCs w:val="18"/>
              </w:rPr>
              <w:t>,</w:t>
            </w:r>
            <w:r w:rsidRPr="00A61632">
              <w:rPr>
                <w:rFonts w:ascii="Tahoma" w:hAnsi="Tahoma" w:cs="Tahoma"/>
                <w:sz w:val="18"/>
                <w:szCs w:val="18"/>
              </w:rPr>
              <w:t>18</w:t>
            </w:r>
          </w:p>
        </w:tc>
        <w:tc>
          <w:tcPr>
            <w:tcW w:w="992" w:type="dxa"/>
            <w:tcBorders>
              <w:top w:val="single" w:sz="4" w:space="0" w:color="auto"/>
              <w:left w:val="nil"/>
              <w:bottom w:val="single" w:sz="4" w:space="0" w:color="auto"/>
              <w:right w:val="single" w:sz="8" w:space="0" w:color="auto"/>
            </w:tcBorders>
            <w:noWrap/>
            <w:vAlign w:val="center"/>
            <w:hideMark/>
          </w:tcPr>
          <w:p w14:paraId="0A429DC5" w14:textId="19CB9280" w:rsidR="00C40090" w:rsidRPr="00A61632" w:rsidRDefault="00A61632" w:rsidP="00C40090">
            <w:pPr>
              <w:ind w:left="0" w:firstLine="0"/>
              <w:jc w:val="right"/>
              <w:rPr>
                <w:rFonts w:ascii="Tahoma" w:hAnsi="Tahoma" w:cs="Tahoma"/>
                <w:sz w:val="18"/>
                <w:szCs w:val="18"/>
              </w:rPr>
            </w:pPr>
            <w:r w:rsidRPr="00A61632">
              <w:rPr>
                <w:rFonts w:ascii="Tahoma" w:hAnsi="Tahoma" w:cs="Tahoma"/>
                <w:sz w:val="18"/>
                <w:szCs w:val="18"/>
              </w:rPr>
              <w:t>1</w:t>
            </w:r>
            <w:r w:rsidR="00C40090" w:rsidRPr="00A61632">
              <w:rPr>
                <w:rFonts w:ascii="Tahoma" w:hAnsi="Tahoma" w:cs="Tahoma"/>
                <w:sz w:val="18"/>
                <w:szCs w:val="18"/>
              </w:rPr>
              <w:t>,</w:t>
            </w:r>
            <w:r w:rsidRPr="00A61632">
              <w:rPr>
                <w:rFonts w:ascii="Tahoma" w:hAnsi="Tahoma" w:cs="Tahoma"/>
                <w:sz w:val="18"/>
                <w:szCs w:val="18"/>
              </w:rPr>
              <w:t>00</w:t>
            </w:r>
          </w:p>
        </w:tc>
        <w:tc>
          <w:tcPr>
            <w:tcW w:w="231" w:type="dxa"/>
            <w:vAlign w:val="center"/>
            <w:hideMark/>
          </w:tcPr>
          <w:p w14:paraId="38AB4112" w14:textId="77777777" w:rsidR="00C40090" w:rsidRPr="00DE35CD" w:rsidRDefault="00C40090" w:rsidP="00C40090">
            <w:pPr>
              <w:ind w:left="0" w:firstLine="0"/>
              <w:jc w:val="left"/>
              <w:rPr>
                <w:highlight w:val="yellow"/>
              </w:rPr>
            </w:pPr>
          </w:p>
        </w:tc>
      </w:tr>
      <w:tr w:rsidR="003341CC" w:rsidRPr="00DE35CD" w14:paraId="48671ED1" w14:textId="77777777" w:rsidTr="007179DB">
        <w:trPr>
          <w:trHeight w:val="316"/>
        </w:trPr>
        <w:tc>
          <w:tcPr>
            <w:tcW w:w="2269" w:type="dxa"/>
            <w:tcBorders>
              <w:top w:val="single" w:sz="4" w:space="0" w:color="auto"/>
              <w:left w:val="single" w:sz="8" w:space="0" w:color="auto"/>
              <w:bottom w:val="single" w:sz="4" w:space="0" w:color="auto"/>
              <w:right w:val="single" w:sz="8" w:space="0" w:color="auto"/>
            </w:tcBorders>
            <w:vAlign w:val="center"/>
            <w:hideMark/>
          </w:tcPr>
          <w:p w14:paraId="27AF25EF" w14:textId="77777777" w:rsidR="00C40090" w:rsidRPr="00A61632" w:rsidRDefault="00C40090" w:rsidP="00C40090">
            <w:pPr>
              <w:ind w:left="0" w:firstLine="0"/>
              <w:jc w:val="left"/>
              <w:rPr>
                <w:rFonts w:ascii="Tahoma" w:hAnsi="Tahoma" w:cs="Tahoma"/>
                <w:sz w:val="18"/>
                <w:szCs w:val="18"/>
              </w:rPr>
            </w:pPr>
            <w:r w:rsidRPr="00A61632">
              <w:rPr>
                <w:rFonts w:ascii="Tahoma" w:hAnsi="Tahoma" w:cs="Tahoma"/>
                <w:sz w:val="18"/>
                <w:szCs w:val="18"/>
              </w:rPr>
              <w:t>Investiční půjčené prostředky fyzickým osobám</w:t>
            </w:r>
          </w:p>
        </w:tc>
        <w:tc>
          <w:tcPr>
            <w:tcW w:w="1275" w:type="dxa"/>
            <w:tcBorders>
              <w:top w:val="single" w:sz="4" w:space="0" w:color="auto"/>
              <w:left w:val="nil"/>
              <w:bottom w:val="single" w:sz="4" w:space="0" w:color="auto"/>
              <w:right w:val="single" w:sz="8" w:space="0" w:color="auto"/>
            </w:tcBorders>
            <w:shd w:val="clear" w:color="000000" w:fill="FFFFFF"/>
            <w:noWrap/>
            <w:vAlign w:val="center"/>
            <w:hideMark/>
          </w:tcPr>
          <w:p w14:paraId="054F0B2F" w14:textId="116B1DF8" w:rsidR="00C40090" w:rsidRPr="00A61632" w:rsidRDefault="00A61632" w:rsidP="00C40090">
            <w:pPr>
              <w:ind w:left="0" w:firstLine="0"/>
              <w:jc w:val="right"/>
              <w:rPr>
                <w:rFonts w:ascii="Tahoma" w:hAnsi="Tahoma" w:cs="Tahoma"/>
                <w:sz w:val="18"/>
                <w:szCs w:val="18"/>
              </w:rPr>
            </w:pPr>
            <w:r w:rsidRPr="00A61632">
              <w:rPr>
                <w:rFonts w:ascii="Tahoma" w:hAnsi="Tahoma" w:cs="Tahoma"/>
                <w:sz w:val="18"/>
                <w:szCs w:val="18"/>
              </w:rPr>
              <w:t>288</w:t>
            </w:r>
          </w:p>
        </w:tc>
        <w:tc>
          <w:tcPr>
            <w:tcW w:w="1276" w:type="dxa"/>
            <w:tcBorders>
              <w:top w:val="single" w:sz="4" w:space="0" w:color="auto"/>
              <w:left w:val="nil"/>
              <w:bottom w:val="single" w:sz="4" w:space="0" w:color="auto"/>
              <w:right w:val="single" w:sz="8" w:space="0" w:color="auto"/>
            </w:tcBorders>
            <w:shd w:val="clear" w:color="000000" w:fill="FFFFFF"/>
            <w:noWrap/>
            <w:vAlign w:val="center"/>
            <w:hideMark/>
          </w:tcPr>
          <w:p w14:paraId="446CB6E2" w14:textId="6124D5C9" w:rsidR="00C40090" w:rsidRPr="00A61632" w:rsidRDefault="00A61632" w:rsidP="00C40090">
            <w:pPr>
              <w:ind w:left="0" w:firstLine="0"/>
              <w:jc w:val="right"/>
              <w:rPr>
                <w:rFonts w:ascii="Tahoma" w:hAnsi="Tahoma" w:cs="Tahoma"/>
                <w:sz w:val="18"/>
                <w:szCs w:val="18"/>
              </w:rPr>
            </w:pPr>
            <w:r w:rsidRPr="00A61632">
              <w:rPr>
                <w:rFonts w:ascii="Tahoma" w:hAnsi="Tahoma" w:cs="Tahoma"/>
                <w:sz w:val="18"/>
                <w:szCs w:val="18"/>
              </w:rPr>
              <w:t>400</w:t>
            </w:r>
          </w:p>
        </w:tc>
        <w:tc>
          <w:tcPr>
            <w:tcW w:w="1276" w:type="dxa"/>
            <w:tcBorders>
              <w:top w:val="single" w:sz="4" w:space="0" w:color="auto"/>
              <w:left w:val="nil"/>
              <w:bottom w:val="single" w:sz="4" w:space="0" w:color="auto"/>
              <w:right w:val="single" w:sz="8" w:space="0" w:color="auto"/>
            </w:tcBorders>
            <w:shd w:val="clear" w:color="000000" w:fill="FFFFFF"/>
            <w:noWrap/>
            <w:vAlign w:val="center"/>
            <w:hideMark/>
          </w:tcPr>
          <w:p w14:paraId="19B0C768" w14:textId="5D806FEC" w:rsidR="00C40090" w:rsidRPr="00A61632" w:rsidRDefault="00A61632" w:rsidP="00C40090">
            <w:pPr>
              <w:ind w:left="0" w:firstLine="0"/>
              <w:jc w:val="right"/>
              <w:rPr>
                <w:rFonts w:ascii="Tahoma" w:hAnsi="Tahoma" w:cs="Tahoma"/>
                <w:sz w:val="18"/>
                <w:szCs w:val="18"/>
              </w:rPr>
            </w:pPr>
            <w:r w:rsidRPr="00A61632">
              <w:rPr>
                <w:rFonts w:ascii="Tahoma" w:hAnsi="Tahoma" w:cs="Tahoma"/>
                <w:sz w:val="18"/>
                <w:szCs w:val="18"/>
              </w:rPr>
              <w:t>470</w:t>
            </w:r>
          </w:p>
        </w:tc>
        <w:tc>
          <w:tcPr>
            <w:tcW w:w="1276" w:type="dxa"/>
            <w:tcBorders>
              <w:top w:val="single" w:sz="4" w:space="0" w:color="auto"/>
              <w:left w:val="nil"/>
              <w:bottom w:val="single" w:sz="4" w:space="0" w:color="auto"/>
              <w:right w:val="single" w:sz="8" w:space="0" w:color="auto"/>
            </w:tcBorders>
            <w:shd w:val="clear" w:color="000000" w:fill="FFFFFF"/>
            <w:noWrap/>
            <w:vAlign w:val="center"/>
            <w:hideMark/>
          </w:tcPr>
          <w:p w14:paraId="2DDEA950" w14:textId="30AC3A4D" w:rsidR="00C40090" w:rsidRPr="00A61632" w:rsidRDefault="00C40090" w:rsidP="00C40090">
            <w:pPr>
              <w:ind w:left="0" w:firstLine="0"/>
              <w:jc w:val="right"/>
              <w:rPr>
                <w:rFonts w:ascii="Tahoma" w:hAnsi="Tahoma" w:cs="Tahoma"/>
                <w:sz w:val="18"/>
                <w:szCs w:val="18"/>
              </w:rPr>
            </w:pPr>
            <w:r w:rsidRPr="00A61632">
              <w:rPr>
                <w:rFonts w:ascii="Tahoma" w:hAnsi="Tahoma" w:cs="Tahoma"/>
                <w:sz w:val="18"/>
                <w:szCs w:val="18"/>
              </w:rPr>
              <w:t>0</w:t>
            </w:r>
          </w:p>
        </w:tc>
        <w:tc>
          <w:tcPr>
            <w:tcW w:w="1275" w:type="dxa"/>
            <w:tcBorders>
              <w:top w:val="single" w:sz="4" w:space="0" w:color="auto"/>
              <w:left w:val="nil"/>
              <w:bottom w:val="single" w:sz="4" w:space="0" w:color="auto"/>
              <w:right w:val="single" w:sz="8" w:space="0" w:color="auto"/>
            </w:tcBorders>
            <w:shd w:val="clear" w:color="000000" w:fill="FFFFFF"/>
            <w:noWrap/>
            <w:vAlign w:val="center"/>
            <w:hideMark/>
          </w:tcPr>
          <w:p w14:paraId="5212354F" w14:textId="63D9C488" w:rsidR="00C40090" w:rsidRPr="00A61632" w:rsidRDefault="00A61632" w:rsidP="00C40090">
            <w:pPr>
              <w:ind w:left="0" w:firstLine="0"/>
              <w:jc w:val="right"/>
              <w:rPr>
                <w:rFonts w:ascii="Tahoma" w:hAnsi="Tahoma" w:cs="Tahoma"/>
                <w:sz w:val="18"/>
                <w:szCs w:val="18"/>
              </w:rPr>
            </w:pPr>
            <w:r w:rsidRPr="00A61632">
              <w:rPr>
                <w:rFonts w:ascii="Tahoma" w:hAnsi="Tahoma" w:cs="Tahoma"/>
                <w:sz w:val="18"/>
                <w:szCs w:val="18"/>
              </w:rPr>
              <w:t>160</w:t>
            </w:r>
          </w:p>
        </w:tc>
        <w:tc>
          <w:tcPr>
            <w:tcW w:w="709" w:type="dxa"/>
            <w:tcBorders>
              <w:top w:val="single" w:sz="4" w:space="0" w:color="auto"/>
              <w:left w:val="nil"/>
              <w:bottom w:val="single" w:sz="4" w:space="0" w:color="auto"/>
              <w:right w:val="single" w:sz="8" w:space="0" w:color="auto"/>
            </w:tcBorders>
            <w:noWrap/>
            <w:vAlign w:val="center"/>
            <w:hideMark/>
          </w:tcPr>
          <w:p w14:paraId="1F93E9F9" w14:textId="7A83C02A" w:rsidR="00C40090" w:rsidRPr="00A61632" w:rsidRDefault="00A61632" w:rsidP="00C40090">
            <w:pPr>
              <w:ind w:left="0" w:firstLine="0"/>
              <w:jc w:val="right"/>
              <w:rPr>
                <w:rFonts w:ascii="Tahoma" w:hAnsi="Tahoma" w:cs="Tahoma"/>
                <w:sz w:val="18"/>
                <w:szCs w:val="18"/>
              </w:rPr>
            </w:pPr>
            <w:r w:rsidRPr="00A61632">
              <w:rPr>
                <w:rFonts w:ascii="Tahoma" w:hAnsi="Tahoma" w:cs="Tahoma"/>
                <w:sz w:val="18"/>
                <w:szCs w:val="18"/>
              </w:rPr>
              <w:t>x</w:t>
            </w:r>
          </w:p>
        </w:tc>
        <w:tc>
          <w:tcPr>
            <w:tcW w:w="992" w:type="dxa"/>
            <w:tcBorders>
              <w:top w:val="single" w:sz="4" w:space="0" w:color="auto"/>
              <w:left w:val="nil"/>
              <w:bottom w:val="single" w:sz="4" w:space="0" w:color="auto"/>
              <w:right w:val="single" w:sz="8" w:space="0" w:color="auto"/>
            </w:tcBorders>
            <w:noWrap/>
            <w:vAlign w:val="center"/>
            <w:hideMark/>
          </w:tcPr>
          <w:p w14:paraId="0883B9DF" w14:textId="02103B3D" w:rsidR="00C40090" w:rsidRPr="00A61632" w:rsidRDefault="00C40090" w:rsidP="00C40090">
            <w:pPr>
              <w:ind w:left="0" w:firstLine="0"/>
              <w:jc w:val="right"/>
              <w:rPr>
                <w:rFonts w:ascii="Tahoma" w:hAnsi="Tahoma" w:cs="Tahoma"/>
                <w:sz w:val="18"/>
                <w:szCs w:val="18"/>
              </w:rPr>
            </w:pPr>
            <w:r w:rsidRPr="00A61632">
              <w:rPr>
                <w:rFonts w:ascii="Tahoma" w:hAnsi="Tahoma" w:cs="Tahoma"/>
                <w:sz w:val="18"/>
                <w:szCs w:val="18"/>
              </w:rPr>
              <w:t>0,0</w:t>
            </w:r>
            <w:r w:rsidR="00A61632" w:rsidRPr="00A61632">
              <w:rPr>
                <w:rFonts w:ascii="Tahoma" w:hAnsi="Tahoma" w:cs="Tahoma"/>
                <w:sz w:val="18"/>
                <w:szCs w:val="18"/>
              </w:rPr>
              <w:t>1</w:t>
            </w:r>
          </w:p>
        </w:tc>
        <w:tc>
          <w:tcPr>
            <w:tcW w:w="231" w:type="dxa"/>
            <w:vAlign w:val="center"/>
            <w:hideMark/>
          </w:tcPr>
          <w:p w14:paraId="407E4D45" w14:textId="77777777" w:rsidR="00C40090" w:rsidRPr="00DE35CD" w:rsidRDefault="00C40090" w:rsidP="00C40090">
            <w:pPr>
              <w:ind w:left="0" w:firstLine="0"/>
              <w:jc w:val="left"/>
              <w:rPr>
                <w:highlight w:val="yellow"/>
              </w:rPr>
            </w:pPr>
          </w:p>
        </w:tc>
      </w:tr>
      <w:tr w:rsidR="003341CC" w:rsidRPr="00DE35CD" w14:paraId="0BCB3E16" w14:textId="77777777" w:rsidTr="007179DB">
        <w:trPr>
          <w:trHeight w:val="527"/>
        </w:trPr>
        <w:tc>
          <w:tcPr>
            <w:tcW w:w="2269" w:type="dxa"/>
            <w:tcBorders>
              <w:top w:val="nil"/>
              <w:left w:val="single" w:sz="8" w:space="0" w:color="auto"/>
              <w:bottom w:val="single" w:sz="4" w:space="0" w:color="auto"/>
              <w:right w:val="single" w:sz="8" w:space="0" w:color="auto"/>
            </w:tcBorders>
            <w:vAlign w:val="center"/>
            <w:hideMark/>
          </w:tcPr>
          <w:p w14:paraId="37160E18" w14:textId="77777777" w:rsidR="00C40090" w:rsidRPr="00A61632" w:rsidRDefault="00C40090" w:rsidP="00C40090">
            <w:pPr>
              <w:ind w:left="0" w:firstLine="0"/>
              <w:jc w:val="left"/>
              <w:rPr>
                <w:rFonts w:ascii="Tahoma" w:hAnsi="Tahoma" w:cs="Tahoma"/>
                <w:sz w:val="18"/>
                <w:szCs w:val="18"/>
              </w:rPr>
            </w:pPr>
            <w:r w:rsidRPr="00A61632">
              <w:rPr>
                <w:rFonts w:ascii="Tahoma" w:hAnsi="Tahoma" w:cs="Tahoma"/>
                <w:sz w:val="18"/>
                <w:szCs w:val="18"/>
              </w:rPr>
              <w:t>Investiční transfery církvím a náboženským společnostem</w:t>
            </w:r>
          </w:p>
        </w:tc>
        <w:tc>
          <w:tcPr>
            <w:tcW w:w="1275" w:type="dxa"/>
            <w:tcBorders>
              <w:top w:val="nil"/>
              <w:left w:val="nil"/>
              <w:bottom w:val="single" w:sz="4" w:space="0" w:color="auto"/>
              <w:right w:val="single" w:sz="8" w:space="0" w:color="auto"/>
            </w:tcBorders>
            <w:shd w:val="clear" w:color="000000" w:fill="FFFFFF"/>
            <w:noWrap/>
            <w:vAlign w:val="center"/>
            <w:hideMark/>
          </w:tcPr>
          <w:p w14:paraId="64278436" w14:textId="19AF72CE" w:rsidR="00C40090" w:rsidRPr="00A61632" w:rsidRDefault="00A61632" w:rsidP="00C40090">
            <w:pPr>
              <w:ind w:left="0" w:firstLine="0"/>
              <w:jc w:val="right"/>
              <w:rPr>
                <w:rFonts w:ascii="Tahoma" w:hAnsi="Tahoma" w:cs="Tahoma"/>
                <w:sz w:val="18"/>
                <w:szCs w:val="18"/>
              </w:rPr>
            </w:pPr>
            <w:r w:rsidRPr="00A61632">
              <w:rPr>
                <w:rFonts w:ascii="Tahoma" w:hAnsi="Tahoma" w:cs="Tahoma"/>
                <w:sz w:val="18"/>
                <w:szCs w:val="18"/>
              </w:rPr>
              <w:t>64</w:t>
            </w:r>
          </w:p>
        </w:tc>
        <w:tc>
          <w:tcPr>
            <w:tcW w:w="1276" w:type="dxa"/>
            <w:tcBorders>
              <w:top w:val="nil"/>
              <w:left w:val="nil"/>
              <w:bottom w:val="single" w:sz="4" w:space="0" w:color="auto"/>
              <w:right w:val="single" w:sz="8" w:space="0" w:color="auto"/>
            </w:tcBorders>
            <w:shd w:val="clear" w:color="000000" w:fill="FFFFFF"/>
            <w:noWrap/>
            <w:vAlign w:val="center"/>
            <w:hideMark/>
          </w:tcPr>
          <w:p w14:paraId="5B07EF1F" w14:textId="29E12247" w:rsidR="00C40090" w:rsidRPr="00A61632" w:rsidRDefault="00A61632" w:rsidP="00C40090">
            <w:pPr>
              <w:ind w:left="0" w:firstLine="0"/>
              <w:jc w:val="right"/>
              <w:rPr>
                <w:rFonts w:ascii="Tahoma" w:hAnsi="Tahoma" w:cs="Tahoma"/>
                <w:sz w:val="18"/>
                <w:szCs w:val="18"/>
              </w:rPr>
            </w:pPr>
            <w:r w:rsidRPr="00A61632">
              <w:rPr>
                <w:rFonts w:ascii="Tahoma" w:hAnsi="Tahoma" w:cs="Tahoma"/>
                <w:sz w:val="18"/>
                <w:szCs w:val="18"/>
              </w:rPr>
              <w:t>200</w:t>
            </w:r>
          </w:p>
        </w:tc>
        <w:tc>
          <w:tcPr>
            <w:tcW w:w="1276" w:type="dxa"/>
            <w:tcBorders>
              <w:top w:val="nil"/>
              <w:left w:val="nil"/>
              <w:bottom w:val="single" w:sz="4" w:space="0" w:color="auto"/>
              <w:right w:val="single" w:sz="8" w:space="0" w:color="auto"/>
            </w:tcBorders>
            <w:shd w:val="clear" w:color="000000" w:fill="FFFFFF"/>
            <w:noWrap/>
            <w:vAlign w:val="center"/>
            <w:hideMark/>
          </w:tcPr>
          <w:p w14:paraId="5A6D5A7E" w14:textId="46271054" w:rsidR="00C40090" w:rsidRPr="00A61632" w:rsidRDefault="00A61632" w:rsidP="00C40090">
            <w:pPr>
              <w:ind w:left="0" w:firstLine="0"/>
              <w:jc w:val="right"/>
              <w:rPr>
                <w:rFonts w:ascii="Tahoma" w:hAnsi="Tahoma" w:cs="Tahoma"/>
                <w:sz w:val="18"/>
                <w:szCs w:val="18"/>
              </w:rPr>
            </w:pPr>
            <w:r w:rsidRPr="00A61632">
              <w:rPr>
                <w:rFonts w:ascii="Tahoma" w:hAnsi="Tahoma" w:cs="Tahoma"/>
                <w:sz w:val="18"/>
                <w:szCs w:val="18"/>
              </w:rPr>
              <w:t>0</w:t>
            </w:r>
          </w:p>
        </w:tc>
        <w:tc>
          <w:tcPr>
            <w:tcW w:w="1276" w:type="dxa"/>
            <w:tcBorders>
              <w:top w:val="nil"/>
              <w:left w:val="nil"/>
              <w:bottom w:val="single" w:sz="4" w:space="0" w:color="auto"/>
              <w:right w:val="single" w:sz="8" w:space="0" w:color="auto"/>
            </w:tcBorders>
            <w:shd w:val="clear" w:color="000000" w:fill="FFFFFF"/>
            <w:noWrap/>
            <w:vAlign w:val="center"/>
            <w:hideMark/>
          </w:tcPr>
          <w:p w14:paraId="303572A2" w14:textId="77777777" w:rsidR="00C40090" w:rsidRPr="00A61632" w:rsidRDefault="00C40090" w:rsidP="00C40090">
            <w:pPr>
              <w:ind w:left="0" w:firstLine="0"/>
              <w:jc w:val="right"/>
              <w:rPr>
                <w:rFonts w:ascii="Tahoma" w:hAnsi="Tahoma" w:cs="Tahoma"/>
                <w:sz w:val="18"/>
                <w:szCs w:val="18"/>
              </w:rPr>
            </w:pPr>
            <w:r w:rsidRPr="00A61632">
              <w:rPr>
                <w:rFonts w:ascii="Tahoma" w:hAnsi="Tahoma" w:cs="Tahoma"/>
                <w:sz w:val="18"/>
                <w:szCs w:val="18"/>
              </w:rPr>
              <w:t>0</w:t>
            </w:r>
          </w:p>
        </w:tc>
        <w:tc>
          <w:tcPr>
            <w:tcW w:w="1275" w:type="dxa"/>
            <w:tcBorders>
              <w:top w:val="nil"/>
              <w:left w:val="nil"/>
              <w:bottom w:val="single" w:sz="4" w:space="0" w:color="auto"/>
              <w:right w:val="single" w:sz="8" w:space="0" w:color="auto"/>
            </w:tcBorders>
            <w:shd w:val="clear" w:color="000000" w:fill="FFFFFF"/>
            <w:noWrap/>
            <w:vAlign w:val="center"/>
            <w:hideMark/>
          </w:tcPr>
          <w:p w14:paraId="0D7B890C" w14:textId="77777777" w:rsidR="00C40090" w:rsidRPr="00A61632" w:rsidRDefault="00C40090" w:rsidP="00C40090">
            <w:pPr>
              <w:ind w:left="0" w:firstLine="0"/>
              <w:jc w:val="right"/>
              <w:rPr>
                <w:rFonts w:ascii="Tahoma" w:hAnsi="Tahoma" w:cs="Tahoma"/>
                <w:sz w:val="18"/>
                <w:szCs w:val="18"/>
              </w:rPr>
            </w:pPr>
            <w:r w:rsidRPr="00A61632">
              <w:rPr>
                <w:rFonts w:ascii="Tahoma" w:hAnsi="Tahoma" w:cs="Tahoma"/>
                <w:sz w:val="18"/>
                <w:szCs w:val="18"/>
              </w:rPr>
              <w:t>0</w:t>
            </w:r>
          </w:p>
        </w:tc>
        <w:tc>
          <w:tcPr>
            <w:tcW w:w="709" w:type="dxa"/>
            <w:tcBorders>
              <w:top w:val="nil"/>
              <w:left w:val="nil"/>
              <w:bottom w:val="single" w:sz="4" w:space="0" w:color="auto"/>
              <w:right w:val="single" w:sz="8" w:space="0" w:color="auto"/>
            </w:tcBorders>
            <w:noWrap/>
            <w:vAlign w:val="center"/>
            <w:hideMark/>
          </w:tcPr>
          <w:p w14:paraId="57453CD1" w14:textId="77777777" w:rsidR="00C40090" w:rsidRPr="00A61632" w:rsidRDefault="00C40090" w:rsidP="00C40090">
            <w:pPr>
              <w:ind w:left="0" w:firstLine="0"/>
              <w:jc w:val="right"/>
              <w:rPr>
                <w:rFonts w:ascii="Tahoma" w:hAnsi="Tahoma" w:cs="Tahoma"/>
                <w:sz w:val="18"/>
                <w:szCs w:val="18"/>
              </w:rPr>
            </w:pPr>
            <w:r w:rsidRPr="00A61632">
              <w:rPr>
                <w:rFonts w:ascii="Tahoma" w:hAnsi="Tahoma" w:cs="Tahoma"/>
                <w:sz w:val="18"/>
                <w:szCs w:val="18"/>
              </w:rPr>
              <w:t>x</w:t>
            </w:r>
          </w:p>
        </w:tc>
        <w:tc>
          <w:tcPr>
            <w:tcW w:w="992" w:type="dxa"/>
            <w:tcBorders>
              <w:top w:val="nil"/>
              <w:left w:val="nil"/>
              <w:bottom w:val="single" w:sz="4" w:space="0" w:color="auto"/>
              <w:right w:val="single" w:sz="8" w:space="0" w:color="auto"/>
            </w:tcBorders>
            <w:noWrap/>
            <w:vAlign w:val="center"/>
            <w:hideMark/>
          </w:tcPr>
          <w:p w14:paraId="163B0541" w14:textId="77777777" w:rsidR="00C40090" w:rsidRPr="00A61632" w:rsidRDefault="00C40090" w:rsidP="00C40090">
            <w:pPr>
              <w:ind w:left="0" w:firstLine="0"/>
              <w:jc w:val="right"/>
              <w:rPr>
                <w:rFonts w:ascii="Tahoma" w:hAnsi="Tahoma" w:cs="Tahoma"/>
                <w:sz w:val="18"/>
                <w:szCs w:val="18"/>
              </w:rPr>
            </w:pPr>
            <w:r w:rsidRPr="00A61632">
              <w:rPr>
                <w:rFonts w:ascii="Tahoma" w:hAnsi="Tahoma" w:cs="Tahoma"/>
                <w:sz w:val="18"/>
                <w:szCs w:val="18"/>
              </w:rPr>
              <w:t>0,00</w:t>
            </w:r>
          </w:p>
        </w:tc>
        <w:tc>
          <w:tcPr>
            <w:tcW w:w="231" w:type="dxa"/>
            <w:vAlign w:val="center"/>
            <w:hideMark/>
          </w:tcPr>
          <w:p w14:paraId="71455498" w14:textId="77777777" w:rsidR="00C40090" w:rsidRPr="00DE35CD" w:rsidRDefault="00C40090" w:rsidP="00C40090">
            <w:pPr>
              <w:ind w:left="0" w:firstLine="0"/>
              <w:jc w:val="left"/>
              <w:rPr>
                <w:highlight w:val="yellow"/>
              </w:rPr>
            </w:pPr>
          </w:p>
        </w:tc>
      </w:tr>
      <w:tr w:rsidR="003341CC" w:rsidRPr="00DE35CD" w14:paraId="782B1167" w14:textId="77777777" w:rsidTr="007179DB">
        <w:trPr>
          <w:trHeight w:val="316"/>
        </w:trPr>
        <w:tc>
          <w:tcPr>
            <w:tcW w:w="2269" w:type="dxa"/>
            <w:tcBorders>
              <w:top w:val="single" w:sz="4" w:space="0" w:color="auto"/>
              <w:left w:val="single" w:sz="8" w:space="0" w:color="auto"/>
              <w:bottom w:val="double" w:sz="6" w:space="0" w:color="auto"/>
              <w:right w:val="single" w:sz="8" w:space="0" w:color="auto"/>
            </w:tcBorders>
            <w:vAlign w:val="center"/>
            <w:hideMark/>
          </w:tcPr>
          <w:p w14:paraId="0F199701" w14:textId="77777777" w:rsidR="00C40090" w:rsidRPr="00A61632" w:rsidRDefault="00C40090" w:rsidP="00C40090">
            <w:pPr>
              <w:ind w:left="0" w:firstLine="0"/>
              <w:jc w:val="left"/>
              <w:rPr>
                <w:rFonts w:ascii="Tahoma" w:hAnsi="Tahoma" w:cs="Tahoma"/>
                <w:sz w:val="18"/>
                <w:szCs w:val="18"/>
              </w:rPr>
            </w:pPr>
            <w:r w:rsidRPr="00A61632">
              <w:rPr>
                <w:rFonts w:ascii="Tahoma" w:hAnsi="Tahoma" w:cs="Tahoma"/>
                <w:sz w:val="18"/>
                <w:szCs w:val="18"/>
              </w:rPr>
              <w:t>Investiční transfery spolkům</w:t>
            </w:r>
          </w:p>
        </w:tc>
        <w:tc>
          <w:tcPr>
            <w:tcW w:w="1275" w:type="dxa"/>
            <w:tcBorders>
              <w:top w:val="single" w:sz="4" w:space="0" w:color="auto"/>
              <w:left w:val="nil"/>
              <w:bottom w:val="double" w:sz="6" w:space="0" w:color="auto"/>
              <w:right w:val="single" w:sz="8" w:space="0" w:color="auto"/>
            </w:tcBorders>
            <w:shd w:val="clear" w:color="000000" w:fill="FFFFFF"/>
            <w:noWrap/>
            <w:vAlign w:val="center"/>
            <w:hideMark/>
          </w:tcPr>
          <w:p w14:paraId="63C2C000" w14:textId="4AC00F6A" w:rsidR="00C40090" w:rsidRPr="00A61632" w:rsidRDefault="00A61632" w:rsidP="00C40090">
            <w:pPr>
              <w:ind w:left="0" w:firstLine="0"/>
              <w:jc w:val="right"/>
              <w:rPr>
                <w:rFonts w:ascii="Tahoma" w:hAnsi="Tahoma" w:cs="Tahoma"/>
                <w:sz w:val="18"/>
                <w:szCs w:val="18"/>
              </w:rPr>
            </w:pPr>
            <w:r w:rsidRPr="00A61632">
              <w:rPr>
                <w:rFonts w:ascii="Tahoma" w:hAnsi="Tahoma" w:cs="Tahoma"/>
                <w:sz w:val="18"/>
                <w:szCs w:val="18"/>
              </w:rPr>
              <w:t>200</w:t>
            </w:r>
          </w:p>
        </w:tc>
        <w:tc>
          <w:tcPr>
            <w:tcW w:w="1276" w:type="dxa"/>
            <w:tcBorders>
              <w:top w:val="single" w:sz="4" w:space="0" w:color="auto"/>
              <w:left w:val="nil"/>
              <w:bottom w:val="double" w:sz="6" w:space="0" w:color="auto"/>
              <w:right w:val="single" w:sz="8" w:space="0" w:color="auto"/>
            </w:tcBorders>
            <w:shd w:val="clear" w:color="000000" w:fill="FFFFFF"/>
            <w:noWrap/>
            <w:vAlign w:val="center"/>
            <w:hideMark/>
          </w:tcPr>
          <w:p w14:paraId="414CBA82" w14:textId="660AB779" w:rsidR="00C40090" w:rsidRPr="00A61632" w:rsidRDefault="00A61632" w:rsidP="00C40090">
            <w:pPr>
              <w:ind w:left="0" w:firstLine="0"/>
              <w:jc w:val="right"/>
              <w:rPr>
                <w:rFonts w:ascii="Tahoma" w:hAnsi="Tahoma" w:cs="Tahoma"/>
                <w:sz w:val="18"/>
                <w:szCs w:val="18"/>
              </w:rPr>
            </w:pPr>
            <w:r w:rsidRPr="00A61632">
              <w:rPr>
                <w:rFonts w:ascii="Tahoma" w:hAnsi="Tahoma" w:cs="Tahoma"/>
                <w:sz w:val="18"/>
                <w:szCs w:val="18"/>
              </w:rPr>
              <w:t>40</w:t>
            </w:r>
          </w:p>
        </w:tc>
        <w:tc>
          <w:tcPr>
            <w:tcW w:w="1276" w:type="dxa"/>
            <w:tcBorders>
              <w:top w:val="single" w:sz="4" w:space="0" w:color="auto"/>
              <w:left w:val="nil"/>
              <w:bottom w:val="double" w:sz="6" w:space="0" w:color="auto"/>
              <w:right w:val="single" w:sz="8" w:space="0" w:color="auto"/>
            </w:tcBorders>
            <w:shd w:val="clear" w:color="000000" w:fill="FFFFFF"/>
            <w:noWrap/>
            <w:vAlign w:val="center"/>
            <w:hideMark/>
          </w:tcPr>
          <w:p w14:paraId="379BE664" w14:textId="2097B1BF" w:rsidR="00C40090" w:rsidRPr="00A61632" w:rsidRDefault="00A61632" w:rsidP="00C40090">
            <w:pPr>
              <w:ind w:left="0" w:firstLine="0"/>
              <w:jc w:val="right"/>
              <w:rPr>
                <w:rFonts w:ascii="Tahoma" w:hAnsi="Tahoma" w:cs="Tahoma"/>
                <w:sz w:val="18"/>
                <w:szCs w:val="18"/>
              </w:rPr>
            </w:pPr>
            <w:r w:rsidRPr="00A61632">
              <w:rPr>
                <w:rFonts w:ascii="Tahoma" w:hAnsi="Tahoma" w:cs="Tahoma"/>
                <w:sz w:val="18"/>
                <w:szCs w:val="18"/>
              </w:rPr>
              <w:t>5</w:t>
            </w:r>
            <w:r w:rsidR="00C40090" w:rsidRPr="00A61632">
              <w:rPr>
                <w:rFonts w:ascii="Tahoma" w:hAnsi="Tahoma" w:cs="Tahoma"/>
                <w:sz w:val="18"/>
                <w:szCs w:val="18"/>
              </w:rPr>
              <w:t>0</w:t>
            </w:r>
          </w:p>
        </w:tc>
        <w:tc>
          <w:tcPr>
            <w:tcW w:w="1276" w:type="dxa"/>
            <w:tcBorders>
              <w:top w:val="single" w:sz="4" w:space="0" w:color="auto"/>
              <w:left w:val="nil"/>
              <w:bottom w:val="double" w:sz="6" w:space="0" w:color="auto"/>
              <w:right w:val="single" w:sz="8" w:space="0" w:color="auto"/>
            </w:tcBorders>
            <w:shd w:val="clear" w:color="000000" w:fill="FFFFFF"/>
            <w:noWrap/>
            <w:vAlign w:val="center"/>
            <w:hideMark/>
          </w:tcPr>
          <w:p w14:paraId="72E26A02" w14:textId="2AD27552" w:rsidR="00C40090" w:rsidRPr="00A61632" w:rsidRDefault="00A61632" w:rsidP="00C40090">
            <w:pPr>
              <w:ind w:left="0" w:firstLine="0"/>
              <w:jc w:val="right"/>
              <w:rPr>
                <w:rFonts w:ascii="Tahoma" w:hAnsi="Tahoma" w:cs="Tahoma"/>
                <w:sz w:val="18"/>
                <w:szCs w:val="18"/>
              </w:rPr>
            </w:pPr>
            <w:r w:rsidRPr="00A61632">
              <w:rPr>
                <w:rFonts w:ascii="Tahoma" w:hAnsi="Tahoma" w:cs="Tahoma"/>
                <w:sz w:val="18"/>
                <w:szCs w:val="18"/>
              </w:rPr>
              <w:t>185</w:t>
            </w:r>
          </w:p>
        </w:tc>
        <w:tc>
          <w:tcPr>
            <w:tcW w:w="1275" w:type="dxa"/>
            <w:tcBorders>
              <w:top w:val="single" w:sz="4" w:space="0" w:color="auto"/>
              <w:left w:val="nil"/>
              <w:bottom w:val="double" w:sz="6" w:space="0" w:color="auto"/>
              <w:right w:val="single" w:sz="8" w:space="0" w:color="auto"/>
            </w:tcBorders>
            <w:shd w:val="clear" w:color="000000" w:fill="FFFFFF"/>
            <w:noWrap/>
            <w:vAlign w:val="center"/>
            <w:hideMark/>
          </w:tcPr>
          <w:p w14:paraId="7309CD34" w14:textId="5858158C" w:rsidR="00C40090" w:rsidRPr="00A61632" w:rsidRDefault="00A61632" w:rsidP="00C40090">
            <w:pPr>
              <w:ind w:left="0" w:firstLine="0"/>
              <w:jc w:val="right"/>
              <w:rPr>
                <w:rFonts w:ascii="Tahoma" w:hAnsi="Tahoma" w:cs="Tahoma"/>
                <w:sz w:val="18"/>
                <w:szCs w:val="18"/>
              </w:rPr>
            </w:pPr>
            <w:r w:rsidRPr="00A61632">
              <w:rPr>
                <w:rFonts w:ascii="Tahoma" w:hAnsi="Tahoma" w:cs="Tahoma"/>
                <w:sz w:val="18"/>
                <w:szCs w:val="18"/>
              </w:rPr>
              <w:t>0</w:t>
            </w:r>
          </w:p>
        </w:tc>
        <w:tc>
          <w:tcPr>
            <w:tcW w:w="709" w:type="dxa"/>
            <w:tcBorders>
              <w:top w:val="single" w:sz="4" w:space="0" w:color="auto"/>
              <w:left w:val="nil"/>
              <w:bottom w:val="double" w:sz="6" w:space="0" w:color="auto"/>
              <w:right w:val="single" w:sz="8" w:space="0" w:color="auto"/>
            </w:tcBorders>
            <w:noWrap/>
            <w:vAlign w:val="center"/>
            <w:hideMark/>
          </w:tcPr>
          <w:p w14:paraId="5A12351B" w14:textId="145A4B16" w:rsidR="00C40090" w:rsidRPr="00A61632" w:rsidRDefault="00A61632" w:rsidP="00C40090">
            <w:pPr>
              <w:ind w:left="0" w:firstLine="0"/>
              <w:jc w:val="right"/>
              <w:rPr>
                <w:rFonts w:ascii="Tahoma" w:hAnsi="Tahoma" w:cs="Tahoma"/>
                <w:sz w:val="18"/>
                <w:szCs w:val="18"/>
              </w:rPr>
            </w:pPr>
            <w:r w:rsidRPr="00A61632">
              <w:rPr>
                <w:rFonts w:ascii="Tahoma" w:hAnsi="Tahoma" w:cs="Tahoma"/>
                <w:sz w:val="18"/>
                <w:szCs w:val="18"/>
              </w:rPr>
              <w:t>0</w:t>
            </w:r>
            <w:r w:rsidR="00C40090" w:rsidRPr="00A61632">
              <w:rPr>
                <w:rFonts w:ascii="Tahoma" w:hAnsi="Tahoma" w:cs="Tahoma"/>
                <w:sz w:val="18"/>
                <w:szCs w:val="18"/>
              </w:rPr>
              <w:t>,</w:t>
            </w:r>
            <w:r w:rsidRPr="00A61632">
              <w:rPr>
                <w:rFonts w:ascii="Tahoma" w:hAnsi="Tahoma" w:cs="Tahoma"/>
                <w:sz w:val="18"/>
                <w:szCs w:val="18"/>
              </w:rPr>
              <w:t>00</w:t>
            </w:r>
          </w:p>
        </w:tc>
        <w:tc>
          <w:tcPr>
            <w:tcW w:w="992" w:type="dxa"/>
            <w:tcBorders>
              <w:top w:val="single" w:sz="4" w:space="0" w:color="auto"/>
              <w:left w:val="nil"/>
              <w:bottom w:val="double" w:sz="6" w:space="0" w:color="auto"/>
              <w:right w:val="single" w:sz="8" w:space="0" w:color="auto"/>
            </w:tcBorders>
            <w:noWrap/>
            <w:vAlign w:val="center"/>
            <w:hideMark/>
          </w:tcPr>
          <w:p w14:paraId="078C3856" w14:textId="6A45A52B" w:rsidR="00C40090" w:rsidRPr="00A61632" w:rsidRDefault="00C40090" w:rsidP="00C40090">
            <w:pPr>
              <w:ind w:left="0" w:firstLine="0"/>
              <w:jc w:val="right"/>
              <w:rPr>
                <w:rFonts w:ascii="Tahoma" w:hAnsi="Tahoma" w:cs="Tahoma"/>
                <w:sz w:val="18"/>
                <w:szCs w:val="18"/>
              </w:rPr>
            </w:pPr>
            <w:r w:rsidRPr="00A61632">
              <w:rPr>
                <w:rFonts w:ascii="Tahoma" w:hAnsi="Tahoma" w:cs="Tahoma"/>
                <w:sz w:val="18"/>
                <w:szCs w:val="18"/>
              </w:rPr>
              <w:t>0,0</w:t>
            </w:r>
            <w:r w:rsidR="00A61632" w:rsidRPr="00A61632">
              <w:rPr>
                <w:rFonts w:ascii="Tahoma" w:hAnsi="Tahoma" w:cs="Tahoma"/>
                <w:sz w:val="18"/>
                <w:szCs w:val="18"/>
              </w:rPr>
              <w:t>0</w:t>
            </w:r>
          </w:p>
        </w:tc>
        <w:tc>
          <w:tcPr>
            <w:tcW w:w="231" w:type="dxa"/>
            <w:vAlign w:val="center"/>
            <w:hideMark/>
          </w:tcPr>
          <w:p w14:paraId="2959E175" w14:textId="77777777" w:rsidR="00C40090" w:rsidRPr="00DE35CD" w:rsidRDefault="00C40090" w:rsidP="00C40090">
            <w:pPr>
              <w:ind w:left="0" w:firstLine="0"/>
              <w:jc w:val="left"/>
              <w:rPr>
                <w:highlight w:val="yellow"/>
              </w:rPr>
            </w:pPr>
          </w:p>
        </w:tc>
      </w:tr>
      <w:tr w:rsidR="00C40090" w:rsidRPr="00DE35CD" w14:paraId="6235EF2D" w14:textId="77777777" w:rsidTr="007179DB">
        <w:trPr>
          <w:trHeight w:val="347"/>
        </w:trPr>
        <w:tc>
          <w:tcPr>
            <w:tcW w:w="2269" w:type="dxa"/>
            <w:tcBorders>
              <w:top w:val="double" w:sz="6" w:space="0" w:color="auto"/>
              <w:left w:val="single" w:sz="8" w:space="0" w:color="auto"/>
              <w:bottom w:val="double" w:sz="6" w:space="0" w:color="auto"/>
              <w:right w:val="single" w:sz="8" w:space="0" w:color="auto"/>
            </w:tcBorders>
            <w:shd w:val="clear" w:color="000000" w:fill="EBF1DE"/>
            <w:noWrap/>
            <w:vAlign w:val="center"/>
            <w:hideMark/>
          </w:tcPr>
          <w:p w14:paraId="27479CB2" w14:textId="77777777" w:rsidR="00C40090" w:rsidRPr="00A61632" w:rsidRDefault="00C40090" w:rsidP="00C40090">
            <w:pPr>
              <w:ind w:left="0" w:firstLine="0"/>
              <w:jc w:val="left"/>
              <w:rPr>
                <w:rFonts w:ascii="Tahoma" w:hAnsi="Tahoma" w:cs="Tahoma"/>
                <w:b/>
                <w:bCs/>
                <w:sz w:val="18"/>
                <w:szCs w:val="18"/>
              </w:rPr>
            </w:pPr>
            <w:r w:rsidRPr="00A61632">
              <w:rPr>
                <w:rFonts w:ascii="Tahoma" w:hAnsi="Tahoma" w:cs="Tahoma"/>
                <w:b/>
                <w:bCs/>
                <w:sz w:val="18"/>
                <w:szCs w:val="18"/>
              </w:rPr>
              <w:t>Kapitálové výdaje celkem</w:t>
            </w:r>
          </w:p>
        </w:tc>
        <w:tc>
          <w:tcPr>
            <w:tcW w:w="1275" w:type="dxa"/>
            <w:tcBorders>
              <w:top w:val="double" w:sz="6" w:space="0" w:color="auto"/>
              <w:left w:val="nil"/>
              <w:bottom w:val="double" w:sz="6" w:space="0" w:color="auto"/>
              <w:right w:val="single" w:sz="8" w:space="0" w:color="auto"/>
            </w:tcBorders>
            <w:shd w:val="clear" w:color="000000" w:fill="EBF1DE"/>
            <w:noWrap/>
            <w:vAlign w:val="center"/>
            <w:hideMark/>
          </w:tcPr>
          <w:p w14:paraId="0153314F" w14:textId="1AF41B96" w:rsidR="00C40090" w:rsidRPr="00A61632" w:rsidRDefault="00C40090" w:rsidP="00C40090">
            <w:pPr>
              <w:ind w:left="0" w:firstLine="0"/>
              <w:jc w:val="right"/>
              <w:rPr>
                <w:rFonts w:ascii="Tahoma" w:hAnsi="Tahoma" w:cs="Tahoma"/>
                <w:b/>
                <w:bCs/>
                <w:sz w:val="18"/>
                <w:szCs w:val="18"/>
              </w:rPr>
            </w:pPr>
            <w:r w:rsidRPr="00A61632">
              <w:rPr>
                <w:rFonts w:ascii="Tahoma" w:hAnsi="Tahoma" w:cs="Tahoma"/>
                <w:b/>
                <w:bCs/>
                <w:sz w:val="18"/>
                <w:szCs w:val="18"/>
              </w:rPr>
              <w:t>2</w:t>
            </w:r>
            <w:r w:rsidR="00A61632" w:rsidRPr="00A61632">
              <w:rPr>
                <w:rFonts w:ascii="Tahoma" w:hAnsi="Tahoma" w:cs="Tahoma"/>
                <w:b/>
                <w:bCs/>
                <w:sz w:val="18"/>
                <w:szCs w:val="18"/>
              </w:rPr>
              <w:t>89</w:t>
            </w:r>
            <w:r w:rsidRPr="00A61632">
              <w:rPr>
                <w:rFonts w:ascii="Tahoma" w:hAnsi="Tahoma" w:cs="Tahoma"/>
                <w:b/>
                <w:bCs/>
                <w:sz w:val="18"/>
                <w:szCs w:val="18"/>
              </w:rPr>
              <w:t xml:space="preserve"> </w:t>
            </w:r>
            <w:r w:rsidR="00A61632" w:rsidRPr="00A61632">
              <w:rPr>
                <w:rFonts w:ascii="Tahoma" w:hAnsi="Tahoma" w:cs="Tahoma"/>
                <w:b/>
                <w:bCs/>
                <w:sz w:val="18"/>
                <w:szCs w:val="18"/>
              </w:rPr>
              <w:t>989</w:t>
            </w:r>
          </w:p>
        </w:tc>
        <w:tc>
          <w:tcPr>
            <w:tcW w:w="1276" w:type="dxa"/>
            <w:tcBorders>
              <w:top w:val="double" w:sz="6" w:space="0" w:color="auto"/>
              <w:left w:val="nil"/>
              <w:bottom w:val="double" w:sz="6" w:space="0" w:color="auto"/>
              <w:right w:val="single" w:sz="8" w:space="0" w:color="auto"/>
            </w:tcBorders>
            <w:shd w:val="clear" w:color="000000" w:fill="EBF1DE"/>
            <w:noWrap/>
            <w:vAlign w:val="center"/>
            <w:hideMark/>
          </w:tcPr>
          <w:p w14:paraId="6F97529A" w14:textId="6365540B" w:rsidR="00C40090" w:rsidRPr="00A61632" w:rsidRDefault="00A61632" w:rsidP="00C40090">
            <w:pPr>
              <w:ind w:left="0" w:firstLine="0"/>
              <w:jc w:val="right"/>
              <w:rPr>
                <w:rFonts w:ascii="Tahoma" w:hAnsi="Tahoma" w:cs="Tahoma"/>
                <w:b/>
                <w:bCs/>
                <w:sz w:val="18"/>
                <w:szCs w:val="18"/>
              </w:rPr>
            </w:pPr>
            <w:r w:rsidRPr="00A61632">
              <w:rPr>
                <w:rFonts w:ascii="Tahoma" w:hAnsi="Tahoma" w:cs="Tahoma"/>
                <w:b/>
                <w:bCs/>
                <w:sz w:val="18"/>
                <w:szCs w:val="18"/>
              </w:rPr>
              <w:t>347</w:t>
            </w:r>
            <w:r w:rsidR="00C40090" w:rsidRPr="00A61632">
              <w:rPr>
                <w:rFonts w:ascii="Tahoma" w:hAnsi="Tahoma" w:cs="Tahoma"/>
                <w:b/>
                <w:bCs/>
                <w:sz w:val="18"/>
                <w:szCs w:val="18"/>
              </w:rPr>
              <w:t xml:space="preserve"> </w:t>
            </w:r>
            <w:r w:rsidRPr="00A61632">
              <w:rPr>
                <w:rFonts w:ascii="Tahoma" w:hAnsi="Tahoma" w:cs="Tahoma"/>
                <w:b/>
                <w:bCs/>
                <w:sz w:val="18"/>
                <w:szCs w:val="18"/>
              </w:rPr>
              <w:t>318</w:t>
            </w:r>
          </w:p>
        </w:tc>
        <w:tc>
          <w:tcPr>
            <w:tcW w:w="1276" w:type="dxa"/>
            <w:tcBorders>
              <w:top w:val="double" w:sz="6" w:space="0" w:color="auto"/>
              <w:left w:val="nil"/>
              <w:bottom w:val="double" w:sz="6" w:space="0" w:color="auto"/>
              <w:right w:val="single" w:sz="8" w:space="0" w:color="auto"/>
            </w:tcBorders>
            <w:shd w:val="clear" w:color="000000" w:fill="EBF1DE"/>
            <w:noWrap/>
            <w:vAlign w:val="center"/>
            <w:hideMark/>
          </w:tcPr>
          <w:p w14:paraId="1B48D2EA" w14:textId="6EDA6ABB" w:rsidR="00C40090" w:rsidRPr="00A61632" w:rsidRDefault="00A61632" w:rsidP="00C40090">
            <w:pPr>
              <w:ind w:left="0" w:firstLine="0"/>
              <w:jc w:val="right"/>
              <w:rPr>
                <w:rFonts w:ascii="Tahoma" w:hAnsi="Tahoma" w:cs="Tahoma"/>
                <w:b/>
                <w:bCs/>
                <w:sz w:val="18"/>
                <w:szCs w:val="18"/>
              </w:rPr>
            </w:pPr>
            <w:r w:rsidRPr="00A61632">
              <w:rPr>
                <w:rFonts w:ascii="Tahoma" w:hAnsi="Tahoma" w:cs="Tahoma"/>
                <w:b/>
                <w:bCs/>
                <w:sz w:val="18"/>
                <w:szCs w:val="18"/>
              </w:rPr>
              <w:t>196</w:t>
            </w:r>
            <w:r w:rsidR="00C40090" w:rsidRPr="00A61632">
              <w:rPr>
                <w:rFonts w:ascii="Tahoma" w:hAnsi="Tahoma" w:cs="Tahoma"/>
                <w:b/>
                <w:bCs/>
                <w:sz w:val="18"/>
                <w:szCs w:val="18"/>
              </w:rPr>
              <w:t xml:space="preserve"> </w:t>
            </w:r>
            <w:r w:rsidRPr="00A61632">
              <w:rPr>
                <w:rFonts w:ascii="Tahoma" w:hAnsi="Tahoma" w:cs="Tahoma"/>
                <w:b/>
                <w:bCs/>
                <w:sz w:val="18"/>
                <w:szCs w:val="18"/>
              </w:rPr>
              <w:t>531</w:t>
            </w:r>
          </w:p>
        </w:tc>
        <w:tc>
          <w:tcPr>
            <w:tcW w:w="1276" w:type="dxa"/>
            <w:tcBorders>
              <w:top w:val="double" w:sz="6" w:space="0" w:color="auto"/>
              <w:left w:val="nil"/>
              <w:bottom w:val="double" w:sz="6" w:space="0" w:color="auto"/>
              <w:right w:val="single" w:sz="8" w:space="0" w:color="auto"/>
            </w:tcBorders>
            <w:shd w:val="clear" w:color="000000" w:fill="EBF1DE"/>
            <w:noWrap/>
            <w:vAlign w:val="center"/>
            <w:hideMark/>
          </w:tcPr>
          <w:p w14:paraId="53D0087D" w14:textId="0AD69859" w:rsidR="00C40090" w:rsidRPr="00A61632" w:rsidRDefault="00A61632" w:rsidP="00C40090">
            <w:pPr>
              <w:ind w:left="0" w:firstLine="0"/>
              <w:jc w:val="right"/>
              <w:rPr>
                <w:rFonts w:ascii="Tahoma" w:hAnsi="Tahoma" w:cs="Tahoma"/>
                <w:b/>
                <w:bCs/>
                <w:sz w:val="18"/>
                <w:szCs w:val="18"/>
              </w:rPr>
            </w:pPr>
            <w:r w:rsidRPr="00A61632">
              <w:rPr>
                <w:rFonts w:ascii="Tahoma" w:hAnsi="Tahoma" w:cs="Tahoma"/>
                <w:b/>
                <w:bCs/>
                <w:sz w:val="18"/>
                <w:szCs w:val="18"/>
              </w:rPr>
              <w:t>259</w:t>
            </w:r>
            <w:r w:rsidR="00C40090" w:rsidRPr="00A61632">
              <w:rPr>
                <w:rFonts w:ascii="Tahoma" w:hAnsi="Tahoma" w:cs="Tahoma"/>
                <w:b/>
                <w:bCs/>
                <w:sz w:val="18"/>
                <w:szCs w:val="18"/>
              </w:rPr>
              <w:t xml:space="preserve"> </w:t>
            </w:r>
            <w:r w:rsidRPr="00A61632">
              <w:rPr>
                <w:rFonts w:ascii="Tahoma" w:hAnsi="Tahoma" w:cs="Tahoma"/>
                <w:b/>
                <w:bCs/>
                <w:sz w:val="18"/>
                <w:szCs w:val="18"/>
              </w:rPr>
              <w:t>924</w:t>
            </w:r>
          </w:p>
        </w:tc>
        <w:tc>
          <w:tcPr>
            <w:tcW w:w="1275" w:type="dxa"/>
            <w:tcBorders>
              <w:top w:val="double" w:sz="6" w:space="0" w:color="auto"/>
              <w:left w:val="nil"/>
              <w:bottom w:val="double" w:sz="6" w:space="0" w:color="auto"/>
              <w:right w:val="single" w:sz="8" w:space="0" w:color="auto"/>
            </w:tcBorders>
            <w:shd w:val="clear" w:color="000000" w:fill="EBF1DE"/>
            <w:noWrap/>
            <w:vAlign w:val="center"/>
            <w:hideMark/>
          </w:tcPr>
          <w:p w14:paraId="6EE28710" w14:textId="3142EF6F" w:rsidR="00C40090" w:rsidRPr="00A61632" w:rsidRDefault="00A61632" w:rsidP="00C40090">
            <w:pPr>
              <w:ind w:left="0" w:firstLine="0"/>
              <w:jc w:val="right"/>
              <w:rPr>
                <w:rFonts w:ascii="Tahoma" w:hAnsi="Tahoma" w:cs="Tahoma"/>
                <w:b/>
                <w:bCs/>
                <w:sz w:val="18"/>
                <w:szCs w:val="18"/>
              </w:rPr>
            </w:pPr>
            <w:r w:rsidRPr="00A61632">
              <w:rPr>
                <w:rFonts w:ascii="Tahoma" w:hAnsi="Tahoma" w:cs="Tahoma"/>
                <w:b/>
                <w:bCs/>
                <w:sz w:val="18"/>
                <w:szCs w:val="18"/>
              </w:rPr>
              <w:t>292</w:t>
            </w:r>
            <w:r w:rsidR="00C40090" w:rsidRPr="00A61632">
              <w:rPr>
                <w:rFonts w:ascii="Tahoma" w:hAnsi="Tahoma" w:cs="Tahoma"/>
                <w:b/>
                <w:bCs/>
                <w:sz w:val="18"/>
                <w:szCs w:val="18"/>
              </w:rPr>
              <w:t xml:space="preserve"> </w:t>
            </w:r>
            <w:r w:rsidRPr="00A61632">
              <w:rPr>
                <w:rFonts w:ascii="Tahoma" w:hAnsi="Tahoma" w:cs="Tahoma"/>
                <w:b/>
                <w:bCs/>
                <w:sz w:val="18"/>
                <w:szCs w:val="18"/>
              </w:rPr>
              <w:t>980</w:t>
            </w:r>
          </w:p>
        </w:tc>
        <w:tc>
          <w:tcPr>
            <w:tcW w:w="709" w:type="dxa"/>
            <w:tcBorders>
              <w:top w:val="double" w:sz="6" w:space="0" w:color="auto"/>
              <w:left w:val="nil"/>
              <w:bottom w:val="double" w:sz="6" w:space="0" w:color="auto"/>
              <w:right w:val="single" w:sz="8" w:space="0" w:color="auto"/>
            </w:tcBorders>
            <w:shd w:val="clear" w:color="000000" w:fill="EBF1DE"/>
            <w:noWrap/>
            <w:vAlign w:val="center"/>
            <w:hideMark/>
          </w:tcPr>
          <w:p w14:paraId="036460FC" w14:textId="7EBABC9D" w:rsidR="00C40090" w:rsidRPr="00A61632" w:rsidRDefault="00C40090" w:rsidP="00C40090">
            <w:pPr>
              <w:ind w:left="0" w:firstLine="0"/>
              <w:jc w:val="right"/>
              <w:rPr>
                <w:rFonts w:ascii="Tahoma" w:hAnsi="Tahoma" w:cs="Tahoma"/>
                <w:b/>
                <w:bCs/>
                <w:sz w:val="18"/>
                <w:szCs w:val="18"/>
              </w:rPr>
            </w:pPr>
            <w:r w:rsidRPr="00A61632">
              <w:rPr>
                <w:rFonts w:ascii="Tahoma" w:hAnsi="Tahoma" w:cs="Tahoma"/>
                <w:b/>
                <w:bCs/>
                <w:sz w:val="18"/>
                <w:szCs w:val="18"/>
              </w:rPr>
              <w:t>1,</w:t>
            </w:r>
            <w:r w:rsidR="00A61632" w:rsidRPr="00A61632">
              <w:rPr>
                <w:rFonts w:ascii="Tahoma" w:hAnsi="Tahoma" w:cs="Tahoma"/>
                <w:b/>
                <w:bCs/>
                <w:sz w:val="18"/>
                <w:szCs w:val="18"/>
              </w:rPr>
              <w:t>13</w:t>
            </w:r>
          </w:p>
        </w:tc>
        <w:tc>
          <w:tcPr>
            <w:tcW w:w="992" w:type="dxa"/>
            <w:tcBorders>
              <w:top w:val="double" w:sz="6" w:space="0" w:color="auto"/>
              <w:left w:val="nil"/>
              <w:bottom w:val="double" w:sz="6" w:space="0" w:color="auto"/>
              <w:right w:val="single" w:sz="8" w:space="0" w:color="auto"/>
            </w:tcBorders>
            <w:shd w:val="clear" w:color="000000" w:fill="EBF1DE"/>
            <w:noWrap/>
            <w:vAlign w:val="center"/>
            <w:hideMark/>
          </w:tcPr>
          <w:p w14:paraId="3CE953E0" w14:textId="497F21D5" w:rsidR="00C40090" w:rsidRPr="00A61632" w:rsidRDefault="00C40090" w:rsidP="00C40090">
            <w:pPr>
              <w:ind w:left="0" w:firstLine="0"/>
              <w:jc w:val="right"/>
              <w:rPr>
                <w:rFonts w:ascii="Tahoma" w:hAnsi="Tahoma" w:cs="Tahoma"/>
                <w:b/>
                <w:bCs/>
                <w:sz w:val="18"/>
                <w:szCs w:val="18"/>
              </w:rPr>
            </w:pPr>
            <w:r w:rsidRPr="00A61632">
              <w:rPr>
                <w:rFonts w:ascii="Tahoma" w:hAnsi="Tahoma" w:cs="Tahoma"/>
                <w:b/>
                <w:bCs/>
                <w:sz w:val="18"/>
                <w:szCs w:val="18"/>
              </w:rPr>
              <w:t>1</w:t>
            </w:r>
            <w:r w:rsidR="00A61632" w:rsidRPr="00A61632">
              <w:rPr>
                <w:rFonts w:ascii="Tahoma" w:hAnsi="Tahoma" w:cs="Tahoma"/>
                <w:b/>
                <w:bCs/>
                <w:sz w:val="18"/>
                <w:szCs w:val="18"/>
              </w:rPr>
              <w:t>4</w:t>
            </w:r>
            <w:r w:rsidRPr="00A61632">
              <w:rPr>
                <w:rFonts w:ascii="Tahoma" w:hAnsi="Tahoma" w:cs="Tahoma"/>
                <w:b/>
                <w:bCs/>
                <w:sz w:val="18"/>
                <w:szCs w:val="18"/>
              </w:rPr>
              <w:t>,</w:t>
            </w:r>
            <w:r w:rsidR="00A61632" w:rsidRPr="00A61632">
              <w:rPr>
                <w:rFonts w:ascii="Tahoma" w:hAnsi="Tahoma" w:cs="Tahoma"/>
                <w:b/>
                <w:bCs/>
                <w:sz w:val="18"/>
                <w:szCs w:val="18"/>
              </w:rPr>
              <w:t>62</w:t>
            </w:r>
          </w:p>
        </w:tc>
        <w:tc>
          <w:tcPr>
            <w:tcW w:w="231" w:type="dxa"/>
            <w:vAlign w:val="center"/>
            <w:hideMark/>
          </w:tcPr>
          <w:p w14:paraId="5E439848" w14:textId="77777777" w:rsidR="00C40090" w:rsidRPr="00DE35CD" w:rsidRDefault="00C40090" w:rsidP="00C40090">
            <w:pPr>
              <w:ind w:left="0" w:firstLine="0"/>
              <w:jc w:val="left"/>
              <w:rPr>
                <w:highlight w:val="yellow"/>
              </w:rPr>
            </w:pPr>
          </w:p>
        </w:tc>
      </w:tr>
      <w:tr w:rsidR="00C40090" w:rsidRPr="00DE35CD" w14:paraId="12365645" w14:textId="77777777" w:rsidTr="007179DB">
        <w:trPr>
          <w:trHeight w:val="360"/>
        </w:trPr>
        <w:tc>
          <w:tcPr>
            <w:tcW w:w="2269" w:type="dxa"/>
            <w:tcBorders>
              <w:top w:val="nil"/>
              <w:left w:val="single" w:sz="8" w:space="0" w:color="auto"/>
              <w:bottom w:val="single" w:sz="8" w:space="0" w:color="auto"/>
              <w:right w:val="single" w:sz="8" w:space="0" w:color="auto"/>
            </w:tcBorders>
            <w:shd w:val="clear" w:color="000000" w:fill="FDE9D9"/>
            <w:noWrap/>
            <w:vAlign w:val="center"/>
            <w:hideMark/>
          </w:tcPr>
          <w:p w14:paraId="4A257633" w14:textId="77777777" w:rsidR="00C40090" w:rsidRPr="00A61632" w:rsidRDefault="00C40090" w:rsidP="00C40090">
            <w:pPr>
              <w:ind w:left="0" w:firstLine="0"/>
              <w:jc w:val="left"/>
              <w:rPr>
                <w:rFonts w:ascii="Tahoma" w:hAnsi="Tahoma" w:cs="Tahoma"/>
                <w:b/>
                <w:bCs/>
              </w:rPr>
            </w:pPr>
            <w:r w:rsidRPr="00A61632">
              <w:rPr>
                <w:rFonts w:ascii="Tahoma" w:hAnsi="Tahoma" w:cs="Tahoma"/>
                <w:b/>
                <w:bCs/>
              </w:rPr>
              <w:t>Výdaje celkem</w:t>
            </w:r>
          </w:p>
        </w:tc>
        <w:tc>
          <w:tcPr>
            <w:tcW w:w="1275" w:type="dxa"/>
            <w:tcBorders>
              <w:top w:val="nil"/>
              <w:left w:val="nil"/>
              <w:bottom w:val="single" w:sz="8" w:space="0" w:color="auto"/>
              <w:right w:val="single" w:sz="8" w:space="0" w:color="auto"/>
            </w:tcBorders>
            <w:shd w:val="clear" w:color="000000" w:fill="FDE9D9"/>
            <w:noWrap/>
            <w:vAlign w:val="center"/>
            <w:hideMark/>
          </w:tcPr>
          <w:p w14:paraId="1A346F1A" w14:textId="6F129504" w:rsidR="00C40090" w:rsidRPr="00A61632" w:rsidRDefault="00C40090" w:rsidP="00C40090">
            <w:pPr>
              <w:ind w:left="0" w:firstLine="0"/>
              <w:jc w:val="right"/>
              <w:rPr>
                <w:rFonts w:ascii="Tahoma" w:hAnsi="Tahoma" w:cs="Tahoma"/>
                <w:b/>
                <w:bCs/>
              </w:rPr>
            </w:pPr>
            <w:r w:rsidRPr="00A61632">
              <w:rPr>
                <w:rFonts w:ascii="Tahoma" w:hAnsi="Tahoma" w:cs="Tahoma"/>
                <w:b/>
                <w:bCs/>
              </w:rPr>
              <w:t>1 4</w:t>
            </w:r>
            <w:r w:rsidR="00A61632" w:rsidRPr="00A61632">
              <w:rPr>
                <w:rFonts w:ascii="Tahoma" w:hAnsi="Tahoma" w:cs="Tahoma"/>
                <w:b/>
                <w:bCs/>
              </w:rPr>
              <w:t>39</w:t>
            </w:r>
            <w:r w:rsidRPr="00A61632">
              <w:rPr>
                <w:rFonts w:ascii="Tahoma" w:hAnsi="Tahoma" w:cs="Tahoma"/>
                <w:b/>
                <w:bCs/>
              </w:rPr>
              <w:t xml:space="preserve"> </w:t>
            </w:r>
            <w:r w:rsidR="00A61632" w:rsidRPr="00A61632">
              <w:rPr>
                <w:rFonts w:ascii="Tahoma" w:hAnsi="Tahoma" w:cs="Tahoma"/>
                <w:b/>
                <w:bCs/>
              </w:rPr>
              <w:t>695</w:t>
            </w:r>
          </w:p>
        </w:tc>
        <w:tc>
          <w:tcPr>
            <w:tcW w:w="1276" w:type="dxa"/>
            <w:tcBorders>
              <w:top w:val="nil"/>
              <w:left w:val="nil"/>
              <w:bottom w:val="single" w:sz="8" w:space="0" w:color="auto"/>
              <w:right w:val="single" w:sz="8" w:space="0" w:color="auto"/>
            </w:tcBorders>
            <w:shd w:val="clear" w:color="000000" w:fill="FDE9D9"/>
            <w:noWrap/>
            <w:vAlign w:val="center"/>
            <w:hideMark/>
          </w:tcPr>
          <w:p w14:paraId="6896F37D" w14:textId="68EB680B" w:rsidR="00C40090" w:rsidRPr="00A61632" w:rsidRDefault="00C40090" w:rsidP="00C40090">
            <w:pPr>
              <w:ind w:left="0" w:firstLine="0"/>
              <w:jc w:val="right"/>
              <w:rPr>
                <w:rFonts w:ascii="Tahoma" w:hAnsi="Tahoma" w:cs="Tahoma"/>
                <w:b/>
                <w:bCs/>
              </w:rPr>
            </w:pPr>
            <w:r w:rsidRPr="00A61632">
              <w:rPr>
                <w:rFonts w:ascii="Tahoma" w:hAnsi="Tahoma" w:cs="Tahoma"/>
                <w:b/>
                <w:bCs/>
              </w:rPr>
              <w:t xml:space="preserve">1 </w:t>
            </w:r>
            <w:r w:rsidR="00A61632" w:rsidRPr="00A61632">
              <w:rPr>
                <w:rFonts w:ascii="Tahoma" w:hAnsi="Tahoma" w:cs="Tahoma"/>
                <w:b/>
                <w:bCs/>
              </w:rPr>
              <w:t>657</w:t>
            </w:r>
            <w:r w:rsidRPr="00A61632">
              <w:rPr>
                <w:rFonts w:ascii="Tahoma" w:hAnsi="Tahoma" w:cs="Tahoma"/>
                <w:b/>
                <w:bCs/>
              </w:rPr>
              <w:t xml:space="preserve"> </w:t>
            </w:r>
            <w:r w:rsidR="00A61632" w:rsidRPr="00A61632">
              <w:rPr>
                <w:rFonts w:ascii="Tahoma" w:hAnsi="Tahoma" w:cs="Tahoma"/>
                <w:b/>
                <w:bCs/>
              </w:rPr>
              <w:t>290</w:t>
            </w:r>
          </w:p>
        </w:tc>
        <w:tc>
          <w:tcPr>
            <w:tcW w:w="1276" w:type="dxa"/>
            <w:tcBorders>
              <w:top w:val="nil"/>
              <w:left w:val="nil"/>
              <w:bottom w:val="single" w:sz="8" w:space="0" w:color="auto"/>
              <w:right w:val="single" w:sz="8" w:space="0" w:color="auto"/>
            </w:tcBorders>
            <w:shd w:val="clear" w:color="000000" w:fill="FDE9D9"/>
            <w:noWrap/>
            <w:vAlign w:val="center"/>
            <w:hideMark/>
          </w:tcPr>
          <w:p w14:paraId="0207E159" w14:textId="68E0769E" w:rsidR="00C40090" w:rsidRPr="00A61632" w:rsidRDefault="00C40090" w:rsidP="00C40090">
            <w:pPr>
              <w:ind w:left="0" w:firstLine="0"/>
              <w:jc w:val="right"/>
              <w:rPr>
                <w:rFonts w:ascii="Tahoma" w:hAnsi="Tahoma" w:cs="Tahoma"/>
                <w:b/>
                <w:bCs/>
              </w:rPr>
            </w:pPr>
            <w:r w:rsidRPr="00A61632">
              <w:rPr>
                <w:rFonts w:ascii="Tahoma" w:hAnsi="Tahoma" w:cs="Tahoma"/>
                <w:b/>
                <w:bCs/>
              </w:rPr>
              <w:t>1</w:t>
            </w:r>
            <w:r w:rsidR="00A61632" w:rsidRPr="00A61632">
              <w:rPr>
                <w:rFonts w:ascii="Tahoma" w:hAnsi="Tahoma" w:cs="Tahoma"/>
                <w:b/>
                <w:bCs/>
              </w:rPr>
              <w:t xml:space="preserve"> 706</w:t>
            </w:r>
            <w:r w:rsidRPr="00A61632">
              <w:rPr>
                <w:rFonts w:ascii="Tahoma" w:hAnsi="Tahoma" w:cs="Tahoma"/>
                <w:b/>
                <w:bCs/>
              </w:rPr>
              <w:t xml:space="preserve"> </w:t>
            </w:r>
            <w:r w:rsidR="00A61632" w:rsidRPr="00A61632">
              <w:rPr>
                <w:rFonts w:ascii="Tahoma" w:hAnsi="Tahoma" w:cs="Tahoma"/>
                <w:b/>
                <w:bCs/>
              </w:rPr>
              <w:t>250</w:t>
            </w:r>
          </w:p>
        </w:tc>
        <w:tc>
          <w:tcPr>
            <w:tcW w:w="1276" w:type="dxa"/>
            <w:tcBorders>
              <w:top w:val="nil"/>
              <w:left w:val="nil"/>
              <w:bottom w:val="single" w:sz="8" w:space="0" w:color="auto"/>
              <w:right w:val="single" w:sz="8" w:space="0" w:color="auto"/>
            </w:tcBorders>
            <w:shd w:val="clear" w:color="000000" w:fill="FDE9D9"/>
            <w:noWrap/>
            <w:vAlign w:val="center"/>
            <w:hideMark/>
          </w:tcPr>
          <w:p w14:paraId="035CCC22" w14:textId="27437BDB" w:rsidR="00C40090" w:rsidRPr="00A61632" w:rsidRDefault="00C40090" w:rsidP="00C40090">
            <w:pPr>
              <w:ind w:left="0" w:firstLine="0"/>
              <w:jc w:val="right"/>
              <w:rPr>
                <w:rFonts w:ascii="Tahoma" w:hAnsi="Tahoma" w:cs="Tahoma"/>
                <w:b/>
                <w:bCs/>
              </w:rPr>
            </w:pPr>
            <w:r w:rsidRPr="00A61632">
              <w:rPr>
                <w:rFonts w:ascii="Tahoma" w:hAnsi="Tahoma" w:cs="Tahoma"/>
                <w:b/>
                <w:bCs/>
              </w:rPr>
              <w:t xml:space="preserve">1 </w:t>
            </w:r>
            <w:r w:rsidR="00A61632" w:rsidRPr="00A61632">
              <w:rPr>
                <w:rFonts w:ascii="Tahoma" w:hAnsi="Tahoma" w:cs="Tahoma"/>
                <w:b/>
                <w:bCs/>
              </w:rPr>
              <w:t>862</w:t>
            </w:r>
            <w:r w:rsidRPr="00A61632">
              <w:rPr>
                <w:rFonts w:ascii="Tahoma" w:hAnsi="Tahoma" w:cs="Tahoma"/>
                <w:b/>
                <w:bCs/>
              </w:rPr>
              <w:t xml:space="preserve"> </w:t>
            </w:r>
            <w:r w:rsidR="00A61632" w:rsidRPr="00A61632">
              <w:rPr>
                <w:rFonts w:ascii="Tahoma" w:hAnsi="Tahoma" w:cs="Tahoma"/>
                <w:b/>
                <w:bCs/>
              </w:rPr>
              <w:t>896</w:t>
            </w:r>
          </w:p>
        </w:tc>
        <w:tc>
          <w:tcPr>
            <w:tcW w:w="1275" w:type="dxa"/>
            <w:tcBorders>
              <w:top w:val="nil"/>
              <w:left w:val="nil"/>
              <w:bottom w:val="single" w:sz="8" w:space="0" w:color="auto"/>
              <w:right w:val="single" w:sz="8" w:space="0" w:color="auto"/>
            </w:tcBorders>
            <w:shd w:val="clear" w:color="000000" w:fill="FDE9D9"/>
            <w:noWrap/>
            <w:vAlign w:val="center"/>
            <w:hideMark/>
          </w:tcPr>
          <w:p w14:paraId="1A0FDBB2" w14:textId="102A2FFE" w:rsidR="00C40090" w:rsidRPr="00A61632" w:rsidRDefault="00A61632" w:rsidP="00C40090">
            <w:pPr>
              <w:ind w:left="0" w:firstLine="0"/>
              <w:jc w:val="right"/>
              <w:rPr>
                <w:rFonts w:ascii="Tahoma" w:hAnsi="Tahoma" w:cs="Tahoma"/>
                <w:b/>
                <w:bCs/>
              </w:rPr>
            </w:pPr>
            <w:r w:rsidRPr="00A61632">
              <w:rPr>
                <w:rFonts w:ascii="Tahoma" w:hAnsi="Tahoma" w:cs="Tahoma"/>
                <w:b/>
                <w:bCs/>
              </w:rPr>
              <w:t>2</w:t>
            </w:r>
            <w:r w:rsidR="00C40090" w:rsidRPr="00A61632">
              <w:rPr>
                <w:rFonts w:ascii="Tahoma" w:hAnsi="Tahoma" w:cs="Tahoma"/>
                <w:b/>
                <w:bCs/>
              </w:rPr>
              <w:t xml:space="preserve"> </w:t>
            </w:r>
            <w:r w:rsidRPr="00A61632">
              <w:rPr>
                <w:rFonts w:ascii="Tahoma" w:hAnsi="Tahoma" w:cs="Tahoma"/>
                <w:b/>
                <w:bCs/>
              </w:rPr>
              <w:t>004</w:t>
            </w:r>
            <w:r w:rsidR="00C40090" w:rsidRPr="00A61632">
              <w:rPr>
                <w:rFonts w:ascii="Tahoma" w:hAnsi="Tahoma" w:cs="Tahoma"/>
                <w:b/>
                <w:bCs/>
              </w:rPr>
              <w:t xml:space="preserve"> </w:t>
            </w:r>
            <w:r w:rsidRPr="00A61632">
              <w:rPr>
                <w:rFonts w:ascii="Tahoma" w:hAnsi="Tahoma" w:cs="Tahoma"/>
                <w:b/>
                <w:bCs/>
              </w:rPr>
              <w:t>438</w:t>
            </w:r>
          </w:p>
        </w:tc>
        <w:tc>
          <w:tcPr>
            <w:tcW w:w="709" w:type="dxa"/>
            <w:tcBorders>
              <w:top w:val="nil"/>
              <w:left w:val="nil"/>
              <w:bottom w:val="single" w:sz="8" w:space="0" w:color="auto"/>
              <w:right w:val="single" w:sz="8" w:space="0" w:color="auto"/>
            </w:tcBorders>
            <w:shd w:val="clear" w:color="000000" w:fill="FDE9D9"/>
            <w:noWrap/>
            <w:vAlign w:val="center"/>
            <w:hideMark/>
          </w:tcPr>
          <w:p w14:paraId="6D6BEDA1" w14:textId="6F2CF516" w:rsidR="00C40090" w:rsidRPr="00A61632" w:rsidRDefault="00C40090" w:rsidP="00C40090">
            <w:pPr>
              <w:ind w:left="0" w:firstLine="0"/>
              <w:jc w:val="right"/>
              <w:rPr>
                <w:rFonts w:ascii="Tahoma" w:hAnsi="Tahoma" w:cs="Tahoma"/>
                <w:b/>
                <w:bCs/>
              </w:rPr>
            </w:pPr>
            <w:r w:rsidRPr="00A61632">
              <w:rPr>
                <w:rFonts w:ascii="Tahoma" w:hAnsi="Tahoma" w:cs="Tahoma"/>
                <w:b/>
                <w:bCs/>
              </w:rPr>
              <w:t>1,0</w:t>
            </w:r>
            <w:r w:rsidR="00A61632" w:rsidRPr="00A61632">
              <w:rPr>
                <w:rFonts w:ascii="Tahoma" w:hAnsi="Tahoma" w:cs="Tahoma"/>
                <w:b/>
                <w:bCs/>
              </w:rPr>
              <w:t>8</w:t>
            </w:r>
          </w:p>
        </w:tc>
        <w:tc>
          <w:tcPr>
            <w:tcW w:w="992" w:type="dxa"/>
            <w:tcBorders>
              <w:top w:val="nil"/>
              <w:left w:val="nil"/>
              <w:bottom w:val="single" w:sz="8" w:space="0" w:color="auto"/>
              <w:right w:val="single" w:sz="8" w:space="0" w:color="auto"/>
            </w:tcBorders>
            <w:shd w:val="clear" w:color="000000" w:fill="FDE9D9"/>
            <w:noWrap/>
            <w:vAlign w:val="center"/>
            <w:hideMark/>
          </w:tcPr>
          <w:p w14:paraId="6088305C" w14:textId="77777777" w:rsidR="00C40090" w:rsidRPr="00A61632" w:rsidRDefault="00C40090" w:rsidP="00C40090">
            <w:pPr>
              <w:ind w:left="0" w:firstLine="0"/>
              <w:jc w:val="right"/>
              <w:rPr>
                <w:rFonts w:ascii="Tahoma" w:hAnsi="Tahoma" w:cs="Tahoma"/>
                <w:b/>
                <w:bCs/>
              </w:rPr>
            </w:pPr>
            <w:r w:rsidRPr="00A61632">
              <w:rPr>
                <w:rFonts w:ascii="Tahoma" w:hAnsi="Tahoma" w:cs="Tahoma"/>
                <w:b/>
                <w:bCs/>
              </w:rPr>
              <w:t>100,00</w:t>
            </w:r>
          </w:p>
        </w:tc>
        <w:tc>
          <w:tcPr>
            <w:tcW w:w="231" w:type="dxa"/>
            <w:vAlign w:val="center"/>
            <w:hideMark/>
          </w:tcPr>
          <w:p w14:paraId="63B42D2F" w14:textId="77777777" w:rsidR="00C40090" w:rsidRPr="00DE35CD" w:rsidRDefault="00C40090" w:rsidP="00C40090">
            <w:pPr>
              <w:ind w:left="0" w:firstLine="0"/>
              <w:jc w:val="left"/>
              <w:rPr>
                <w:highlight w:val="yellow"/>
              </w:rPr>
            </w:pPr>
          </w:p>
        </w:tc>
      </w:tr>
    </w:tbl>
    <w:p w14:paraId="7FB91CAB" w14:textId="77777777" w:rsidR="00C40090" w:rsidRPr="00DE35CD" w:rsidRDefault="00C40090" w:rsidP="00E60D60">
      <w:pPr>
        <w:ind w:left="0" w:firstLine="0"/>
        <w:rPr>
          <w:rFonts w:ascii="Tahoma" w:hAnsi="Tahoma" w:cs="Tahoma"/>
          <w:sz w:val="18"/>
          <w:szCs w:val="18"/>
          <w:highlight w:val="yellow"/>
        </w:rPr>
      </w:pPr>
    </w:p>
    <w:p w14:paraId="5C06E579" w14:textId="775F721D" w:rsidR="00AB2CA1" w:rsidRPr="00B259EF" w:rsidRDefault="00AB2CA1" w:rsidP="00E60D60">
      <w:pPr>
        <w:ind w:left="0" w:firstLine="0"/>
        <w:rPr>
          <w:rFonts w:ascii="Tahoma" w:hAnsi="Tahoma" w:cs="Tahoma"/>
          <w:sz w:val="18"/>
          <w:szCs w:val="18"/>
        </w:rPr>
      </w:pPr>
      <w:r w:rsidRPr="00B259EF">
        <w:rPr>
          <w:rFonts w:ascii="Tahoma" w:hAnsi="Tahoma" w:cs="Tahoma"/>
          <w:sz w:val="18"/>
          <w:szCs w:val="18"/>
        </w:rPr>
        <w:t>Z výše uvedené tabulky vyplývá, že největší objem výdajů za sledované období roku 202</w:t>
      </w:r>
      <w:r w:rsidR="00B259EF" w:rsidRPr="00B259EF">
        <w:rPr>
          <w:rFonts w:ascii="Tahoma" w:hAnsi="Tahoma" w:cs="Tahoma"/>
          <w:sz w:val="18"/>
          <w:szCs w:val="18"/>
        </w:rPr>
        <w:t>5</w:t>
      </w:r>
      <w:r w:rsidRPr="00B259EF">
        <w:rPr>
          <w:rFonts w:ascii="Tahoma" w:hAnsi="Tahoma" w:cs="Tahoma"/>
          <w:sz w:val="18"/>
          <w:szCs w:val="18"/>
        </w:rPr>
        <w:t xml:space="preserve"> vykázalo město na poskytnutých neinvestičních transferech příspěvkovým a podobným organizacím, a to ve výši 3</w:t>
      </w:r>
      <w:r w:rsidR="00B259EF" w:rsidRPr="00B259EF">
        <w:rPr>
          <w:rFonts w:ascii="Tahoma" w:hAnsi="Tahoma" w:cs="Tahoma"/>
          <w:sz w:val="18"/>
          <w:szCs w:val="18"/>
        </w:rPr>
        <w:t>67</w:t>
      </w:r>
      <w:r w:rsidRPr="00B259EF">
        <w:rPr>
          <w:rFonts w:ascii="Tahoma" w:hAnsi="Tahoma" w:cs="Tahoma"/>
          <w:sz w:val="18"/>
          <w:szCs w:val="18"/>
        </w:rPr>
        <w:t> </w:t>
      </w:r>
      <w:r w:rsidR="00B259EF" w:rsidRPr="00B259EF">
        <w:rPr>
          <w:rFonts w:ascii="Tahoma" w:hAnsi="Tahoma" w:cs="Tahoma"/>
          <w:sz w:val="18"/>
          <w:szCs w:val="18"/>
        </w:rPr>
        <w:t>054</w:t>
      </w:r>
      <w:r w:rsidRPr="00B259EF">
        <w:rPr>
          <w:rFonts w:ascii="Tahoma" w:hAnsi="Tahoma" w:cs="Tahoma"/>
          <w:sz w:val="18"/>
          <w:szCs w:val="18"/>
        </w:rPr>
        <w:t xml:space="preserve"> tis. Kč, tj. </w:t>
      </w:r>
      <w:r w:rsidR="00163008" w:rsidRPr="00B259EF">
        <w:rPr>
          <w:rFonts w:ascii="Tahoma" w:hAnsi="Tahoma" w:cs="Tahoma"/>
          <w:sz w:val="18"/>
          <w:szCs w:val="18"/>
        </w:rPr>
        <w:t>18</w:t>
      </w:r>
      <w:r w:rsidRPr="00B259EF">
        <w:rPr>
          <w:rFonts w:ascii="Tahoma" w:hAnsi="Tahoma" w:cs="Tahoma"/>
          <w:sz w:val="18"/>
          <w:szCs w:val="18"/>
        </w:rPr>
        <w:t>,</w:t>
      </w:r>
      <w:r w:rsidR="00B259EF" w:rsidRPr="00B259EF">
        <w:rPr>
          <w:rFonts w:ascii="Tahoma" w:hAnsi="Tahoma" w:cs="Tahoma"/>
          <w:sz w:val="18"/>
          <w:szCs w:val="18"/>
        </w:rPr>
        <w:t>31</w:t>
      </w:r>
      <w:r w:rsidRPr="00B259EF">
        <w:rPr>
          <w:rFonts w:ascii="Tahoma" w:hAnsi="Tahoma" w:cs="Tahoma"/>
          <w:sz w:val="18"/>
          <w:szCs w:val="18"/>
        </w:rPr>
        <w:t xml:space="preserve"> % celkových výdajů. </w:t>
      </w:r>
      <w:r w:rsidR="006F1B63" w:rsidRPr="00B259EF">
        <w:rPr>
          <w:rFonts w:ascii="Tahoma" w:hAnsi="Tahoma" w:cs="Tahoma"/>
          <w:sz w:val="18"/>
          <w:szCs w:val="18"/>
        </w:rPr>
        <w:t xml:space="preserve">Výše těchto výdajů je ovlivněna i tzv. „průtokovými dotacemi“, kdy poskytovatelem není město, ale přes jeho rozpočet jsou tyto dotace jednotlivým příspěvkovým organizacím pouze přeposílány – jedná se zejména o </w:t>
      </w:r>
      <w:r w:rsidR="00F421C4" w:rsidRPr="00B259EF">
        <w:rPr>
          <w:rFonts w:ascii="Tahoma" w:hAnsi="Tahoma" w:cs="Tahoma"/>
          <w:sz w:val="18"/>
          <w:szCs w:val="18"/>
        </w:rPr>
        <w:t>ne</w:t>
      </w:r>
      <w:r w:rsidR="006F1B63" w:rsidRPr="00B259EF">
        <w:rPr>
          <w:rFonts w:ascii="Tahoma" w:hAnsi="Tahoma" w:cs="Tahoma"/>
          <w:sz w:val="18"/>
          <w:szCs w:val="18"/>
        </w:rPr>
        <w:t xml:space="preserve">investiční transfery z MPSV na podporu poskytování sociálních služeb nebo neinvestiční transfery z MŠMT např. v rámci Operačního programu </w:t>
      </w:r>
      <w:r w:rsidR="00F421C4" w:rsidRPr="00B259EF">
        <w:rPr>
          <w:rFonts w:ascii="Tahoma" w:hAnsi="Tahoma" w:cs="Tahoma"/>
          <w:sz w:val="18"/>
          <w:szCs w:val="18"/>
        </w:rPr>
        <w:t>Národní plán obnovy, projekt: Podpora žáků se sociálním znevýhodněním</w:t>
      </w:r>
      <w:r w:rsidR="006F1B63" w:rsidRPr="00B259EF">
        <w:rPr>
          <w:rFonts w:ascii="Tahoma" w:hAnsi="Tahoma" w:cs="Tahoma"/>
          <w:sz w:val="18"/>
          <w:szCs w:val="18"/>
        </w:rPr>
        <w:t>.</w:t>
      </w:r>
    </w:p>
    <w:p w14:paraId="6E6EA739" w14:textId="5AB1691B" w:rsidR="006F1B63" w:rsidRPr="008C1622" w:rsidRDefault="006F1B63" w:rsidP="00E60D60">
      <w:pPr>
        <w:ind w:left="0" w:firstLine="0"/>
        <w:rPr>
          <w:rFonts w:ascii="Tahoma" w:hAnsi="Tahoma" w:cs="Tahoma"/>
          <w:sz w:val="18"/>
          <w:szCs w:val="18"/>
        </w:rPr>
      </w:pPr>
      <w:r w:rsidRPr="00B259EF">
        <w:rPr>
          <w:rFonts w:ascii="Tahoma" w:hAnsi="Tahoma" w:cs="Tahoma"/>
          <w:sz w:val="18"/>
          <w:szCs w:val="18"/>
        </w:rPr>
        <w:t xml:space="preserve">Druhou objemově největší položkou byly neinvestiční výdaje na pol. 5169-Nákup ostatních služeb ve výši </w:t>
      </w:r>
      <w:r w:rsidR="007179DB">
        <w:rPr>
          <w:rFonts w:ascii="Tahoma" w:hAnsi="Tahoma" w:cs="Tahoma"/>
          <w:sz w:val="18"/>
          <w:szCs w:val="18"/>
        </w:rPr>
        <w:br/>
      </w:r>
      <w:r w:rsidR="00B259EF" w:rsidRPr="00B259EF">
        <w:rPr>
          <w:rFonts w:ascii="Tahoma" w:hAnsi="Tahoma" w:cs="Tahoma"/>
          <w:sz w:val="18"/>
          <w:szCs w:val="18"/>
        </w:rPr>
        <w:t>315</w:t>
      </w:r>
      <w:r w:rsidRPr="00B259EF">
        <w:rPr>
          <w:rFonts w:ascii="Tahoma" w:hAnsi="Tahoma" w:cs="Tahoma"/>
          <w:sz w:val="18"/>
          <w:szCs w:val="18"/>
        </w:rPr>
        <w:t> </w:t>
      </w:r>
      <w:r w:rsidR="00B259EF" w:rsidRPr="00B259EF">
        <w:rPr>
          <w:rFonts w:ascii="Tahoma" w:hAnsi="Tahoma" w:cs="Tahoma"/>
          <w:sz w:val="18"/>
          <w:szCs w:val="18"/>
        </w:rPr>
        <w:t>000</w:t>
      </w:r>
      <w:r w:rsidRPr="00B259EF">
        <w:rPr>
          <w:rFonts w:ascii="Tahoma" w:hAnsi="Tahoma" w:cs="Tahoma"/>
          <w:sz w:val="18"/>
          <w:szCs w:val="18"/>
        </w:rPr>
        <w:t xml:space="preserve"> tis. Kč, tj. 1</w:t>
      </w:r>
      <w:r w:rsidR="001463DD" w:rsidRPr="00B259EF">
        <w:rPr>
          <w:rFonts w:ascii="Tahoma" w:hAnsi="Tahoma" w:cs="Tahoma"/>
          <w:sz w:val="18"/>
          <w:szCs w:val="18"/>
        </w:rPr>
        <w:t>5</w:t>
      </w:r>
      <w:r w:rsidRPr="00B259EF">
        <w:rPr>
          <w:rFonts w:ascii="Tahoma" w:hAnsi="Tahoma" w:cs="Tahoma"/>
          <w:sz w:val="18"/>
          <w:szCs w:val="18"/>
        </w:rPr>
        <w:t>,</w:t>
      </w:r>
      <w:r w:rsidR="00B259EF" w:rsidRPr="00B259EF">
        <w:rPr>
          <w:rFonts w:ascii="Tahoma" w:hAnsi="Tahoma" w:cs="Tahoma"/>
          <w:sz w:val="18"/>
          <w:szCs w:val="18"/>
        </w:rPr>
        <w:t>72</w:t>
      </w:r>
      <w:r w:rsidRPr="00B259EF">
        <w:rPr>
          <w:rFonts w:ascii="Tahoma" w:hAnsi="Tahoma" w:cs="Tahoma"/>
          <w:sz w:val="18"/>
          <w:szCs w:val="18"/>
        </w:rPr>
        <w:t xml:space="preserve"> % celkových </w:t>
      </w:r>
      <w:r w:rsidRPr="008C1622">
        <w:rPr>
          <w:rFonts w:ascii="Tahoma" w:hAnsi="Tahoma" w:cs="Tahoma"/>
          <w:sz w:val="18"/>
          <w:szCs w:val="18"/>
        </w:rPr>
        <w:t>výdajů a třetí největší položkou pak</w:t>
      </w:r>
      <w:r w:rsidR="007179DB">
        <w:rPr>
          <w:rFonts w:ascii="Tahoma" w:hAnsi="Tahoma" w:cs="Tahoma"/>
          <w:sz w:val="18"/>
          <w:szCs w:val="18"/>
        </w:rPr>
        <w:t xml:space="preserve"> byly</w:t>
      </w:r>
      <w:r w:rsidRPr="008C1622">
        <w:rPr>
          <w:rFonts w:ascii="Tahoma" w:hAnsi="Tahoma" w:cs="Tahoma"/>
          <w:sz w:val="18"/>
          <w:szCs w:val="18"/>
        </w:rPr>
        <w:t xml:space="preserve"> výdaje na platy a ostatní platby za provedenou práci ve výši </w:t>
      </w:r>
      <w:r w:rsidR="008C1622" w:rsidRPr="008C1622">
        <w:rPr>
          <w:rFonts w:ascii="Tahoma" w:hAnsi="Tahoma" w:cs="Tahoma"/>
          <w:sz w:val="18"/>
          <w:szCs w:val="18"/>
        </w:rPr>
        <w:t>286</w:t>
      </w:r>
      <w:r w:rsidRPr="008C1622">
        <w:rPr>
          <w:rFonts w:ascii="Tahoma" w:hAnsi="Tahoma" w:cs="Tahoma"/>
          <w:sz w:val="18"/>
          <w:szCs w:val="18"/>
        </w:rPr>
        <w:t> </w:t>
      </w:r>
      <w:r w:rsidR="008C1622" w:rsidRPr="008C1622">
        <w:rPr>
          <w:rFonts w:ascii="Tahoma" w:hAnsi="Tahoma" w:cs="Tahoma"/>
          <w:sz w:val="18"/>
          <w:szCs w:val="18"/>
        </w:rPr>
        <w:t>698</w:t>
      </w:r>
      <w:r w:rsidRPr="008C1622">
        <w:rPr>
          <w:rFonts w:ascii="Tahoma" w:hAnsi="Tahoma" w:cs="Tahoma"/>
          <w:sz w:val="18"/>
          <w:szCs w:val="18"/>
        </w:rPr>
        <w:t xml:space="preserve"> tis. Kč, tj. 14,</w:t>
      </w:r>
      <w:r w:rsidR="007179DB">
        <w:rPr>
          <w:rFonts w:ascii="Tahoma" w:hAnsi="Tahoma" w:cs="Tahoma"/>
          <w:sz w:val="18"/>
          <w:szCs w:val="18"/>
        </w:rPr>
        <w:t>29</w:t>
      </w:r>
      <w:r w:rsidRPr="008C1622">
        <w:rPr>
          <w:rFonts w:ascii="Tahoma" w:hAnsi="Tahoma" w:cs="Tahoma"/>
          <w:sz w:val="18"/>
          <w:szCs w:val="18"/>
        </w:rPr>
        <w:t xml:space="preserve"> % celkových výdajů.</w:t>
      </w:r>
    </w:p>
    <w:p w14:paraId="186F71FF" w14:textId="77777777" w:rsidR="00E63412" w:rsidRPr="008C1622" w:rsidRDefault="00E63412" w:rsidP="00E60D60">
      <w:pPr>
        <w:ind w:left="0" w:firstLine="0"/>
        <w:rPr>
          <w:rFonts w:ascii="Tahoma" w:hAnsi="Tahoma" w:cs="Tahoma"/>
          <w:sz w:val="18"/>
          <w:szCs w:val="18"/>
        </w:rPr>
      </w:pPr>
    </w:p>
    <w:p w14:paraId="76F39899" w14:textId="77777777" w:rsidR="00E63412" w:rsidRDefault="00E63412" w:rsidP="00E60D60">
      <w:pPr>
        <w:ind w:left="0" w:firstLine="0"/>
        <w:rPr>
          <w:rFonts w:ascii="Tahoma" w:hAnsi="Tahoma" w:cs="Tahoma"/>
          <w:sz w:val="18"/>
          <w:szCs w:val="18"/>
          <w:highlight w:val="yellow"/>
        </w:rPr>
      </w:pPr>
    </w:p>
    <w:p w14:paraId="1B1561FC" w14:textId="77777777" w:rsidR="00BD71AC" w:rsidRDefault="00BD71AC" w:rsidP="00E60D60">
      <w:pPr>
        <w:ind w:left="0" w:firstLine="0"/>
        <w:rPr>
          <w:rFonts w:ascii="Tahoma" w:hAnsi="Tahoma" w:cs="Tahoma"/>
          <w:sz w:val="18"/>
          <w:szCs w:val="18"/>
          <w:highlight w:val="yellow"/>
        </w:rPr>
      </w:pPr>
    </w:p>
    <w:p w14:paraId="65A6D986" w14:textId="77777777" w:rsidR="00BD71AC" w:rsidRDefault="00BD71AC" w:rsidP="00E60D60">
      <w:pPr>
        <w:ind w:left="0" w:firstLine="0"/>
        <w:rPr>
          <w:rFonts w:ascii="Tahoma" w:hAnsi="Tahoma" w:cs="Tahoma"/>
          <w:sz w:val="18"/>
          <w:szCs w:val="18"/>
          <w:highlight w:val="yellow"/>
        </w:rPr>
      </w:pPr>
    </w:p>
    <w:p w14:paraId="3EF1135E" w14:textId="77777777" w:rsidR="00BD71AC" w:rsidRDefault="00BD71AC" w:rsidP="00E60D60">
      <w:pPr>
        <w:ind w:left="0" w:firstLine="0"/>
        <w:rPr>
          <w:rFonts w:ascii="Tahoma" w:hAnsi="Tahoma" w:cs="Tahoma"/>
          <w:sz w:val="18"/>
          <w:szCs w:val="18"/>
          <w:highlight w:val="yellow"/>
        </w:rPr>
      </w:pPr>
    </w:p>
    <w:p w14:paraId="06A7BAE1" w14:textId="77777777" w:rsidR="00BD71AC" w:rsidRDefault="00BD71AC" w:rsidP="00E60D60">
      <w:pPr>
        <w:ind w:left="0" w:firstLine="0"/>
        <w:rPr>
          <w:rFonts w:ascii="Tahoma" w:hAnsi="Tahoma" w:cs="Tahoma"/>
          <w:sz w:val="18"/>
          <w:szCs w:val="18"/>
          <w:highlight w:val="yellow"/>
        </w:rPr>
      </w:pPr>
    </w:p>
    <w:p w14:paraId="3332F484" w14:textId="77777777" w:rsidR="00BD71AC" w:rsidRDefault="00BD71AC" w:rsidP="00E60D60">
      <w:pPr>
        <w:ind w:left="0" w:firstLine="0"/>
        <w:rPr>
          <w:rFonts w:ascii="Tahoma" w:hAnsi="Tahoma" w:cs="Tahoma"/>
          <w:sz w:val="18"/>
          <w:szCs w:val="18"/>
          <w:highlight w:val="yellow"/>
        </w:rPr>
      </w:pPr>
    </w:p>
    <w:p w14:paraId="2881EBE8" w14:textId="77777777" w:rsidR="00BD71AC" w:rsidRDefault="00BD71AC" w:rsidP="00E60D60">
      <w:pPr>
        <w:ind w:left="0" w:firstLine="0"/>
        <w:rPr>
          <w:rFonts w:ascii="Tahoma" w:hAnsi="Tahoma" w:cs="Tahoma"/>
          <w:sz w:val="18"/>
          <w:szCs w:val="18"/>
          <w:highlight w:val="yellow"/>
        </w:rPr>
      </w:pPr>
    </w:p>
    <w:p w14:paraId="1755C256" w14:textId="77777777" w:rsidR="00BD71AC" w:rsidRDefault="00BD71AC" w:rsidP="00E60D60">
      <w:pPr>
        <w:ind w:left="0" w:firstLine="0"/>
        <w:rPr>
          <w:rFonts w:ascii="Tahoma" w:hAnsi="Tahoma" w:cs="Tahoma"/>
          <w:sz w:val="18"/>
          <w:szCs w:val="18"/>
          <w:highlight w:val="yellow"/>
        </w:rPr>
      </w:pPr>
    </w:p>
    <w:p w14:paraId="23830F46" w14:textId="77777777" w:rsidR="00BD71AC" w:rsidRDefault="00BD71AC" w:rsidP="00E60D60">
      <w:pPr>
        <w:ind w:left="0" w:firstLine="0"/>
        <w:rPr>
          <w:rFonts w:ascii="Tahoma" w:hAnsi="Tahoma" w:cs="Tahoma"/>
          <w:sz w:val="18"/>
          <w:szCs w:val="18"/>
          <w:highlight w:val="yellow"/>
        </w:rPr>
      </w:pPr>
    </w:p>
    <w:p w14:paraId="39008997" w14:textId="77777777" w:rsidR="00BD71AC" w:rsidRDefault="00BD71AC" w:rsidP="00E60D60">
      <w:pPr>
        <w:ind w:left="0" w:firstLine="0"/>
        <w:rPr>
          <w:rFonts w:ascii="Tahoma" w:hAnsi="Tahoma" w:cs="Tahoma"/>
          <w:sz w:val="18"/>
          <w:szCs w:val="18"/>
          <w:highlight w:val="yellow"/>
        </w:rPr>
      </w:pPr>
    </w:p>
    <w:p w14:paraId="19D6D468" w14:textId="77777777" w:rsidR="00BD71AC" w:rsidRDefault="00BD71AC" w:rsidP="00E60D60">
      <w:pPr>
        <w:ind w:left="0" w:firstLine="0"/>
        <w:rPr>
          <w:rFonts w:ascii="Tahoma" w:hAnsi="Tahoma" w:cs="Tahoma"/>
          <w:sz w:val="18"/>
          <w:szCs w:val="18"/>
          <w:highlight w:val="yellow"/>
        </w:rPr>
      </w:pPr>
    </w:p>
    <w:p w14:paraId="38CDDE5B" w14:textId="77777777" w:rsidR="00BD71AC" w:rsidRDefault="00BD71AC" w:rsidP="00E60D60">
      <w:pPr>
        <w:ind w:left="0" w:firstLine="0"/>
        <w:rPr>
          <w:rFonts w:ascii="Tahoma" w:hAnsi="Tahoma" w:cs="Tahoma"/>
          <w:sz w:val="18"/>
          <w:szCs w:val="18"/>
          <w:highlight w:val="yellow"/>
        </w:rPr>
      </w:pPr>
    </w:p>
    <w:p w14:paraId="179AC771" w14:textId="77777777" w:rsidR="00BD71AC" w:rsidRDefault="00BD71AC" w:rsidP="00E60D60">
      <w:pPr>
        <w:ind w:left="0" w:firstLine="0"/>
        <w:rPr>
          <w:rFonts w:ascii="Tahoma" w:hAnsi="Tahoma" w:cs="Tahoma"/>
          <w:sz w:val="18"/>
          <w:szCs w:val="18"/>
          <w:highlight w:val="yellow"/>
        </w:rPr>
      </w:pPr>
    </w:p>
    <w:p w14:paraId="21C3E152" w14:textId="77777777" w:rsidR="00BD71AC" w:rsidRDefault="00BD71AC" w:rsidP="00E60D60">
      <w:pPr>
        <w:ind w:left="0" w:firstLine="0"/>
        <w:rPr>
          <w:rFonts w:ascii="Tahoma" w:hAnsi="Tahoma" w:cs="Tahoma"/>
          <w:sz w:val="18"/>
          <w:szCs w:val="18"/>
          <w:highlight w:val="yellow"/>
        </w:rPr>
      </w:pPr>
    </w:p>
    <w:p w14:paraId="298FFE22" w14:textId="77777777" w:rsidR="00BD71AC" w:rsidRDefault="00BD71AC" w:rsidP="00E60D60">
      <w:pPr>
        <w:ind w:left="0" w:firstLine="0"/>
        <w:rPr>
          <w:rFonts w:ascii="Tahoma" w:hAnsi="Tahoma" w:cs="Tahoma"/>
          <w:sz w:val="18"/>
          <w:szCs w:val="18"/>
          <w:highlight w:val="yellow"/>
        </w:rPr>
      </w:pPr>
    </w:p>
    <w:p w14:paraId="0A50A18D" w14:textId="77777777" w:rsidR="00BD71AC" w:rsidRDefault="00BD71AC" w:rsidP="00E60D60">
      <w:pPr>
        <w:ind w:left="0" w:firstLine="0"/>
        <w:rPr>
          <w:rFonts w:ascii="Tahoma" w:hAnsi="Tahoma" w:cs="Tahoma"/>
          <w:sz w:val="18"/>
          <w:szCs w:val="18"/>
          <w:highlight w:val="yellow"/>
        </w:rPr>
      </w:pPr>
    </w:p>
    <w:p w14:paraId="38F2EA46" w14:textId="77777777" w:rsidR="00BD71AC" w:rsidRDefault="00BD71AC" w:rsidP="00E60D60">
      <w:pPr>
        <w:ind w:left="0" w:firstLine="0"/>
        <w:rPr>
          <w:rFonts w:ascii="Tahoma" w:hAnsi="Tahoma" w:cs="Tahoma"/>
          <w:sz w:val="18"/>
          <w:szCs w:val="18"/>
          <w:highlight w:val="yellow"/>
        </w:rPr>
      </w:pPr>
    </w:p>
    <w:p w14:paraId="09822593" w14:textId="77777777" w:rsidR="00BD71AC" w:rsidRDefault="00BD71AC" w:rsidP="00E60D60">
      <w:pPr>
        <w:ind w:left="0" w:firstLine="0"/>
        <w:rPr>
          <w:rFonts w:ascii="Tahoma" w:hAnsi="Tahoma" w:cs="Tahoma"/>
          <w:sz w:val="18"/>
          <w:szCs w:val="18"/>
          <w:highlight w:val="yellow"/>
        </w:rPr>
      </w:pPr>
    </w:p>
    <w:p w14:paraId="4655637F" w14:textId="77777777" w:rsidR="00BD71AC" w:rsidRDefault="00BD71AC" w:rsidP="00E60D60">
      <w:pPr>
        <w:ind w:left="0" w:firstLine="0"/>
        <w:rPr>
          <w:rFonts w:ascii="Tahoma" w:hAnsi="Tahoma" w:cs="Tahoma"/>
          <w:sz w:val="18"/>
          <w:szCs w:val="18"/>
          <w:highlight w:val="yellow"/>
        </w:rPr>
      </w:pPr>
    </w:p>
    <w:p w14:paraId="50C4C6B3" w14:textId="77777777" w:rsidR="00BD71AC" w:rsidRDefault="00BD71AC" w:rsidP="00E60D60">
      <w:pPr>
        <w:ind w:left="0" w:firstLine="0"/>
        <w:rPr>
          <w:rFonts w:ascii="Tahoma" w:hAnsi="Tahoma" w:cs="Tahoma"/>
          <w:sz w:val="18"/>
          <w:szCs w:val="18"/>
          <w:highlight w:val="yellow"/>
        </w:rPr>
      </w:pPr>
    </w:p>
    <w:p w14:paraId="47A1BEC0" w14:textId="77777777" w:rsidR="00BD71AC" w:rsidRDefault="00BD71AC" w:rsidP="00E60D60">
      <w:pPr>
        <w:ind w:left="0" w:firstLine="0"/>
        <w:rPr>
          <w:rFonts w:ascii="Tahoma" w:hAnsi="Tahoma" w:cs="Tahoma"/>
          <w:sz w:val="18"/>
          <w:szCs w:val="18"/>
          <w:highlight w:val="yellow"/>
        </w:rPr>
      </w:pPr>
    </w:p>
    <w:p w14:paraId="1059E0F2" w14:textId="77777777" w:rsidR="00BD71AC" w:rsidRDefault="00BD71AC" w:rsidP="00E60D60">
      <w:pPr>
        <w:ind w:left="0" w:firstLine="0"/>
        <w:rPr>
          <w:rFonts w:ascii="Tahoma" w:hAnsi="Tahoma" w:cs="Tahoma"/>
          <w:sz w:val="18"/>
          <w:szCs w:val="18"/>
          <w:highlight w:val="yellow"/>
        </w:rPr>
      </w:pPr>
    </w:p>
    <w:p w14:paraId="1094B39C" w14:textId="77777777" w:rsidR="00BD71AC" w:rsidRDefault="00BD71AC" w:rsidP="00E60D60">
      <w:pPr>
        <w:ind w:left="0" w:firstLine="0"/>
        <w:rPr>
          <w:rFonts w:ascii="Tahoma" w:hAnsi="Tahoma" w:cs="Tahoma"/>
          <w:sz w:val="18"/>
          <w:szCs w:val="18"/>
          <w:highlight w:val="yellow"/>
        </w:rPr>
      </w:pPr>
    </w:p>
    <w:p w14:paraId="2AE25FEE" w14:textId="77777777" w:rsidR="00BD71AC" w:rsidRDefault="00BD71AC" w:rsidP="00E60D60">
      <w:pPr>
        <w:ind w:left="0" w:firstLine="0"/>
        <w:rPr>
          <w:rFonts w:ascii="Tahoma" w:hAnsi="Tahoma" w:cs="Tahoma"/>
          <w:sz w:val="18"/>
          <w:szCs w:val="18"/>
          <w:highlight w:val="yellow"/>
        </w:rPr>
      </w:pPr>
    </w:p>
    <w:p w14:paraId="575BDE41" w14:textId="77777777" w:rsidR="00BD71AC" w:rsidRDefault="00BD71AC" w:rsidP="00E60D60">
      <w:pPr>
        <w:ind w:left="0" w:firstLine="0"/>
        <w:rPr>
          <w:rFonts w:ascii="Tahoma" w:hAnsi="Tahoma" w:cs="Tahoma"/>
          <w:sz w:val="18"/>
          <w:szCs w:val="18"/>
          <w:highlight w:val="yellow"/>
        </w:rPr>
      </w:pPr>
    </w:p>
    <w:p w14:paraId="59CCD0EA" w14:textId="77777777" w:rsidR="00BD71AC" w:rsidRDefault="00BD71AC" w:rsidP="00E60D60">
      <w:pPr>
        <w:ind w:left="0" w:firstLine="0"/>
        <w:rPr>
          <w:rFonts w:ascii="Tahoma" w:hAnsi="Tahoma" w:cs="Tahoma"/>
          <w:sz w:val="18"/>
          <w:szCs w:val="18"/>
          <w:highlight w:val="yellow"/>
        </w:rPr>
      </w:pPr>
    </w:p>
    <w:p w14:paraId="0051A144" w14:textId="77777777" w:rsidR="00BD71AC" w:rsidRDefault="00BD71AC" w:rsidP="00E60D60">
      <w:pPr>
        <w:ind w:left="0" w:firstLine="0"/>
        <w:rPr>
          <w:rFonts w:ascii="Tahoma" w:hAnsi="Tahoma" w:cs="Tahoma"/>
          <w:sz w:val="18"/>
          <w:szCs w:val="18"/>
          <w:highlight w:val="yellow"/>
        </w:rPr>
      </w:pPr>
    </w:p>
    <w:p w14:paraId="7B08B531" w14:textId="77777777" w:rsidR="00BD71AC" w:rsidRDefault="00BD71AC" w:rsidP="00E60D60">
      <w:pPr>
        <w:ind w:left="0" w:firstLine="0"/>
        <w:rPr>
          <w:rFonts w:ascii="Tahoma" w:hAnsi="Tahoma" w:cs="Tahoma"/>
          <w:sz w:val="18"/>
          <w:szCs w:val="18"/>
          <w:highlight w:val="yellow"/>
        </w:rPr>
      </w:pPr>
    </w:p>
    <w:p w14:paraId="083495E8" w14:textId="77777777" w:rsidR="00BD71AC" w:rsidRDefault="00BD71AC" w:rsidP="00E60D60">
      <w:pPr>
        <w:ind w:left="0" w:firstLine="0"/>
        <w:rPr>
          <w:rFonts w:ascii="Tahoma" w:hAnsi="Tahoma" w:cs="Tahoma"/>
          <w:sz w:val="18"/>
          <w:szCs w:val="18"/>
          <w:highlight w:val="yellow"/>
        </w:rPr>
      </w:pPr>
    </w:p>
    <w:p w14:paraId="73B4AB0F" w14:textId="77777777" w:rsidR="00DE3F22" w:rsidRDefault="00DE3F22" w:rsidP="00E60D60">
      <w:pPr>
        <w:ind w:left="0" w:firstLine="0"/>
        <w:rPr>
          <w:rFonts w:ascii="Tahoma" w:hAnsi="Tahoma" w:cs="Tahoma"/>
          <w:sz w:val="18"/>
          <w:szCs w:val="18"/>
          <w:highlight w:val="yellow"/>
        </w:rPr>
      </w:pPr>
    </w:p>
    <w:p w14:paraId="7FE163EA" w14:textId="77777777" w:rsidR="00DE3F22" w:rsidRDefault="00DE3F22" w:rsidP="00E60D60">
      <w:pPr>
        <w:ind w:left="0" w:firstLine="0"/>
        <w:rPr>
          <w:rFonts w:ascii="Tahoma" w:hAnsi="Tahoma" w:cs="Tahoma"/>
          <w:sz w:val="18"/>
          <w:szCs w:val="18"/>
          <w:highlight w:val="yellow"/>
        </w:rPr>
      </w:pPr>
    </w:p>
    <w:p w14:paraId="78169CB8" w14:textId="77777777" w:rsidR="00BD71AC" w:rsidRDefault="00BD71AC" w:rsidP="00E60D60">
      <w:pPr>
        <w:ind w:left="0" w:firstLine="0"/>
        <w:rPr>
          <w:rFonts w:ascii="Tahoma" w:hAnsi="Tahoma" w:cs="Tahoma"/>
          <w:sz w:val="18"/>
          <w:szCs w:val="18"/>
          <w:highlight w:val="yellow"/>
        </w:rPr>
      </w:pPr>
    </w:p>
    <w:p w14:paraId="5CE0E8A9" w14:textId="77777777" w:rsidR="00BD71AC" w:rsidRDefault="00BD71AC" w:rsidP="00E60D60">
      <w:pPr>
        <w:ind w:left="0" w:firstLine="0"/>
        <w:rPr>
          <w:rFonts w:ascii="Tahoma" w:hAnsi="Tahoma" w:cs="Tahoma"/>
          <w:sz w:val="18"/>
          <w:szCs w:val="18"/>
          <w:highlight w:val="yellow"/>
        </w:rPr>
      </w:pPr>
    </w:p>
    <w:p w14:paraId="34605ADF" w14:textId="77777777" w:rsidR="00BD71AC" w:rsidRDefault="00BD71AC" w:rsidP="00E60D60">
      <w:pPr>
        <w:ind w:left="0" w:firstLine="0"/>
        <w:rPr>
          <w:rFonts w:ascii="Tahoma" w:hAnsi="Tahoma" w:cs="Tahoma"/>
          <w:sz w:val="18"/>
          <w:szCs w:val="18"/>
          <w:highlight w:val="yellow"/>
        </w:rPr>
      </w:pPr>
    </w:p>
    <w:p w14:paraId="4174B7A2" w14:textId="77777777" w:rsidR="00BD71AC" w:rsidRDefault="00BD71AC" w:rsidP="00E60D60">
      <w:pPr>
        <w:ind w:left="0" w:firstLine="0"/>
        <w:rPr>
          <w:rFonts w:ascii="Tahoma" w:hAnsi="Tahoma" w:cs="Tahoma"/>
          <w:sz w:val="18"/>
          <w:szCs w:val="18"/>
          <w:highlight w:val="yellow"/>
        </w:rPr>
      </w:pPr>
    </w:p>
    <w:p w14:paraId="14E312CD" w14:textId="77777777" w:rsidR="00BD71AC" w:rsidRDefault="00BD71AC" w:rsidP="00E60D60">
      <w:pPr>
        <w:ind w:left="0" w:firstLine="0"/>
        <w:rPr>
          <w:rFonts w:ascii="Tahoma" w:hAnsi="Tahoma" w:cs="Tahoma"/>
          <w:sz w:val="18"/>
          <w:szCs w:val="18"/>
          <w:highlight w:val="yellow"/>
        </w:rPr>
      </w:pPr>
    </w:p>
    <w:p w14:paraId="65BF6DB0" w14:textId="77777777" w:rsidR="00BD71AC" w:rsidRDefault="00BD71AC" w:rsidP="00E60D60">
      <w:pPr>
        <w:ind w:left="0" w:firstLine="0"/>
        <w:rPr>
          <w:rFonts w:ascii="Tahoma" w:hAnsi="Tahoma" w:cs="Tahoma"/>
          <w:sz w:val="18"/>
          <w:szCs w:val="18"/>
          <w:highlight w:val="yellow"/>
        </w:rPr>
      </w:pPr>
    </w:p>
    <w:p w14:paraId="5671D946" w14:textId="77777777" w:rsidR="00BD71AC" w:rsidRDefault="00BD71AC" w:rsidP="00E60D60">
      <w:pPr>
        <w:ind w:left="0" w:firstLine="0"/>
        <w:rPr>
          <w:rFonts w:ascii="Tahoma" w:hAnsi="Tahoma" w:cs="Tahoma"/>
          <w:sz w:val="18"/>
          <w:szCs w:val="18"/>
          <w:highlight w:val="yellow"/>
        </w:rPr>
      </w:pPr>
    </w:p>
    <w:p w14:paraId="17702730" w14:textId="753CFD49" w:rsidR="00E63412" w:rsidRPr="00375350" w:rsidRDefault="00E63412" w:rsidP="00E63412">
      <w:pPr>
        <w:pStyle w:val="Bezmezer"/>
        <w:tabs>
          <w:tab w:val="left" w:pos="709"/>
          <w:tab w:val="left" w:pos="1418"/>
          <w:tab w:val="right" w:pos="5529"/>
          <w:tab w:val="right" w:pos="6804"/>
          <w:tab w:val="right" w:pos="9072"/>
        </w:tabs>
        <w:rPr>
          <w:rFonts w:ascii="Tahoma" w:hAnsi="Tahoma" w:cs="Tahoma"/>
          <w:b/>
          <w:sz w:val="20"/>
          <w:szCs w:val="20"/>
        </w:rPr>
      </w:pPr>
      <w:r w:rsidRPr="00375350">
        <w:rPr>
          <w:rFonts w:ascii="Tahoma" w:hAnsi="Tahoma" w:cs="Tahoma"/>
          <w:b/>
          <w:sz w:val="20"/>
          <w:szCs w:val="20"/>
        </w:rPr>
        <w:lastRenderedPageBreak/>
        <w:t>K vybraným největším akcím realizovaným investičním odborem v roce 202</w:t>
      </w:r>
      <w:r w:rsidR="00375350" w:rsidRPr="00375350">
        <w:rPr>
          <w:rFonts w:ascii="Tahoma" w:hAnsi="Tahoma" w:cs="Tahoma"/>
          <w:b/>
          <w:sz w:val="20"/>
          <w:szCs w:val="20"/>
        </w:rPr>
        <w:t>5</w:t>
      </w:r>
      <w:r w:rsidRPr="00375350">
        <w:rPr>
          <w:rFonts w:ascii="Tahoma" w:hAnsi="Tahoma" w:cs="Tahoma"/>
          <w:b/>
          <w:sz w:val="20"/>
          <w:szCs w:val="20"/>
        </w:rPr>
        <w:t xml:space="preserve"> patří:</w:t>
      </w:r>
    </w:p>
    <w:p w14:paraId="449C18E8" w14:textId="10DF02EE" w:rsidR="00E63412" w:rsidRPr="00375350" w:rsidRDefault="00E63412" w:rsidP="00E63412">
      <w:pPr>
        <w:pStyle w:val="Nadpis2"/>
        <w:numPr>
          <w:ilvl w:val="0"/>
          <w:numId w:val="0"/>
        </w:numPr>
        <w:rPr>
          <w:rFonts w:cs="Tahoma"/>
          <w:sz w:val="18"/>
          <w:szCs w:val="18"/>
          <w:u w:val="single"/>
        </w:rPr>
      </w:pPr>
      <w:bookmarkStart w:id="3" w:name="_Toc22824006"/>
      <w:r w:rsidRPr="00375350">
        <w:rPr>
          <w:rFonts w:cs="Tahoma"/>
          <w:sz w:val="18"/>
          <w:szCs w:val="18"/>
          <w:u w:val="single"/>
        </w:rPr>
        <w:t>Akce započaté v roce 202</w:t>
      </w:r>
      <w:r w:rsidR="00375350" w:rsidRPr="00375350">
        <w:rPr>
          <w:rFonts w:cs="Tahoma"/>
          <w:sz w:val="18"/>
          <w:szCs w:val="18"/>
          <w:u w:val="single"/>
        </w:rPr>
        <w:t>4</w:t>
      </w:r>
      <w:r w:rsidRPr="00375350">
        <w:rPr>
          <w:rFonts w:cs="Tahoma"/>
          <w:sz w:val="18"/>
          <w:szCs w:val="18"/>
          <w:u w:val="single"/>
        </w:rPr>
        <w:t xml:space="preserve"> a dokončené v roce 20</w:t>
      </w:r>
      <w:bookmarkEnd w:id="3"/>
      <w:r w:rsidRPr="00375350">
        <w:rPr>
          <w:rFonts w:cs="Tahoma"/>
          <w:sz w:val="18"/>
          <w:szCs w:val="18"/>
          <w:u w:val="single"/>
        </w:rPr>
        <w:t>2</w:t>
      </w:r>
      <w:r w:rsidR="00375350" w:rsidRPr="00375350">
        <w:rPr>
          <w:rFonts w:cs="Tahoma"/>
          <w:sz w:val="18"/>
          <w:szCs w:val="18"/>
          <w:u w:val="single"/>
        </w:rPr>
        <w:t>5</w:t>
      </w:r>
    </w:p>
    <w:p w14:paraId="33744629" w14:textId="77777777" w:rsidR="00E63412" w:rsidRPr="00DE35CD" w:rsidRDefault="00E63412" w:rsidP="00E63412">
      <w:pPr>
        <w:pStyle w:val="Zkladntext"/>
        <w:rPr>
          <w:b/>
          <w:highlight w:val="yellow"/>
        </w:rPr>
      </w:pPr>
    </w:p>
    <w:p w14:paraId="3B4BF381" w14:textId="7908F49F" w:rsidR="00E63412" w:rsidRPr="00DE35CD" w:rsidRDefault="00375350" w:rsidP="00E63412">
      <w:pPr>
        <w:pStyle w:val="Zkladntext"/>
        <w:rPr>
          <w:b/>
          <w:highlight w:val="yellow"/>
        </w:rPr>
      </w:pPr>
      <w:r w:rsidRPr="00375350">
        <w:rPr>
          <w:rFonts w:ascii="Tahoma" w:hAnsi="Tahoma" w:cs="Tahoma"/>
          <w:b/>
          <w:sz w:val="18"/>
          <w:szCs w:val="18"/>
        </w:rPr>
        <w:t>ZŠ a MŠ F-M, Chlebovice</w:t>
      </w:r>
      <w:r w:rsidR="00E63412" w:rsidRPr="00375350">
        <w:rPr>
          <w:rFonts w:ascii="Tahoma" w:hAnsi="Tahoma" w:cs="Tahoma"/>
          <w:b/>
          <w:sz w:val="18"/>
          <w:szCs w:val="18"/>
        </w:rPr>
        <w:t xml:space="preserve"> – </w:t>
      </w:r>
      <w:r w:rsidRPr="00375350">
        <w:rPr>
          <w:rFonts w:ascii="Tahoma" w:hAnsi="Tahoma" w:cs="Tahoma"/>
          <w:b/>
          <w:sz w:val="18"/>
          <w:szCs w:val="18"/>
        </w:rPr>
        <w:t>tělocvična</w:t>
      </w:r>
      <w:r w:rsidR="00E63412" w:rsidRPr="00375350">
        <w:rPr>
          <w:b/>
        </w:rPr>
        <w:tab/>
      </w:r>
      <w:r w:rsidR="00E63412" w:rsidRPr="00375350">
        <w:rPr>
          <w:b/>
        </w:rPr>
        <w:tab/>
      </w:r>
      <w:r w:rsidR="00E63412" w:rsidRPr="00375350">
        <w:rPr>
          <w:b/>
        </w:rPr>
        <w:tab/>
      </w:r>
      <w:r w:rsidR="00E63412" w:rsidRPr="00375350">
        <w:rPr>
          <w:b/>
        </w:rPr>
        <w:tab/>
        <w:t xml:space="preserve">      </w:t>
      </w:r>
      <w:r w:rsidR="00E63412" w:rsidRPr="00A61632">
        <w:rPr>
          <w:rFonts w:ascii="Tahoma" w:hAnsi="Tahoma" w:cs="Tahoma"/>
          <w:b/>
          <w:sz w:val="18"/>
          <w:szCs w:val="18"/>
        </w:rPr>
        <w:t>r. 202</w:t>
      </w:r>
      <w:r w:rsidR="007179DB">
        <w:rPr>
          <w:rFonts w:ascii="Tahoma" w:hAnsi="Tahoma" w:cs="Tahoma"/>
          <w:b/>
          <w:sz w:val="18"/>
          <w:szCs w:val="18"/>
        </w:rPr>
        <w:t>5</w:t>
      </w:r>
      <w:r w:rsidR="00E63412" w:rsidRPr="00A61632">
        <w:rPr>
          <w:rFonts w:ascii="Tahoma" w:hAnsi="Tahoma" w:cs="Tahoma"/>
          <w:b/>
          <w:sz w:val="18"/>
          <w:szCs w:val="18"/>
        </w:rPr>
        <w:t xml:space="preserve"> =</w:t>
      </w:r>
      <w:r w:rsidR="00E63412" w:rsidRPr="00375350">
        <w:rPr>
          <w:rFonts w:ascii="Tahoma" w:hAnsi="Tahoma" w:cs="Tahoma"/>
          <w:b/>
          <w:sz w:val="18"/>
          <w:szCs w:val="18"/>
        </w:rPr>
        <w:t xml:space="preserve"> celkem 3</w:t>
      </w:r>
      <w:r w:rsidRPr="00375350">
        <w:rPr>
          <w:rFonts w:ascii="Tahoma" w:hAnsi="Tahoma" w:cs="Tahoma"/>
          <w:b/>
          <w:sz w:val="18"/>
          <w:szCs w:val="18"/>
        </w:rPr>
        <w:t>5</w:t>
      </w:r>
      <w:r w:rsidR="00E63412" w:rsidRPr="00375350">
        <w:rPr>
          <w:rFonts w:ascii="Tahoma" w:hAnsi="Tahoma" w:cs="Tahoma"/>
          <w:b/>
          <w:sz w:val="18"/>
          <w:szCs w:val="18"/>
        </w:rPr>
        <w:t> </w:t>
      </w:r>
      <w:r w:rsidRPr="00375350">
        <w:rPr>
          <w:rFonts w:ascii="Tahoma" w:hAnsi="Tahoma" w:cs="Tahoma"/>
          <w:b/>
          <w:sz w:val="18"/>
          <w:szCs w:val="18"/>
        </w:rPr>
        <w:t>264</w:t>
      </w:r>
      <w:r w:rsidR="00E63412" w:rsidRPr="00375350">
        <w:rPr>
          <w:rFonts w:ascii="Tahoma" w:hAnsi="Tahoma" w:cs="Tahoma"/>
          <w:b/>
          <w:sz w:val="18"/>
          <w:szCs w:val="18"/>
        </w:rPr>
        <w:t>,</w:t>
      </w:r>
      <w:r w:rsidRPr="00375350">
        <w:rPr>
          <w:rFonts w:ascii="Tahoma" w:hAnsi="Tahoma" w:cs="Tahoma"/>
          <w:b/>
          <w:sz w:val="18"/>
          <w:szCs w:val="18"/>
        </w:rPr>
        <w:t>63</w:t>
      </w:r>
      <w:r w:rsidR="00E63412" w:rsidRPr="00375350">
        <w:rPr>
          <w:rFonts w:ascii="Tahoma" w:hAnsi="Tahoma" w:cs="Tahoma"/>
          <w:b/>
          <w:sz w:val="18"/>
          <w:szCs w:val="18"/>
        </w:rPr>
        <w:t xml:space="preserve"> tis. Kč </w:t>
      </w:r>
    </w:p>
    <w:p w14:paraId="2881E569" w14:textId="27AD15C3" w:rsidR="00E63412" w:rsidRPr="00375350" w:rsidRDefault="00375350" w:rsidP="00E63412">
      <w:pPr>
        <w:spacing w:line="20" w:lineRule="atLeast"/>
        <w:ind w:left="0" w:firstLine="0"/>
        <w:rPr>
          <w:rFonts w:ascii="Tahoma" w:hAnsi="Tahoma" w:cs="Tahoma"/>
          <w:sz w:val="18"/>
          <w:szCs w:val="18"/>
        </w:rPr>
      </w:pPr>
      <w:r w:rsidRPr="00375350">
        <w:rPr>
          <w:rFonts w:ascii="Tahoma" w:hAnsi="Tahoma" w:cs="Tahoma"/>
          <w:sz w:val="18"/>
          <w:szCs w:val="18"/>
        </w:rPr>
        <w:t>Předmětem dané investiční akce byla výstavba nové tělocvičny v Chlebovicích. Nový objekt je postaven nad stávající mateřskou školou. Mezi stávajícími objekty MŠ a ZŠ v místě stávajícího krčku vznikl nový, prosklený vstupní vestibul, kde nad částí výdejny jídel ZŠ byla zřízena učebna interaktivní výuky. Ta je stejně jako tělocvična přístupná hlavním schodištěm, které je umístěno ve vstupním vestibulu. Součástí nadstavby objektu tělocvičny je i zázemí ve formě oddělených šaten, WC, technická místnost a nářaďovna. Dále byly v souvislosti s objektem provedeny nové vnitřní instalace rozvodů, přípojky dešťové kanalizace a vsakovací objekt. Rovněž byla provedena likvidace stávající jímky a s ní výstavba nové přípojky splaškové kanalizace. Pro přístup do budovy byly současně upraveny i stávající zpevněné plochy. V hernách MŠ bylo navíc nad rámec projektu provedeno podlahové vytápění pro lepší komfort prostředí.</w:t>
      </w:r>
    </w:p>
    <w:p w14:paraId="1A4AC8C9" w14:textId="77777777" w:rsidR="00E63412" w:rsidRPr="00DE35CD" w:rsidRDefault="00E63412" w:rsidP="00E63412">
      <w:pPr>
        <w:spacing w:line="20" w:lineRule="atLeast"/>
        <w:rPr>
          <w:rFonts w:ascii="Tahoma" w:hAnsi="Tahoma" w:cs="Tahoma"/>
          <w:sz w:val="18"/>
          <w:szCs w:val="18"/>
          <w:highlight w:val="yellow"/>
        </w:rPr>
      </w:pPr>
    </w:p>
    <w:p w14:paraId="4205801D" w14:textId="082D8504" w:rsidR="00E63412" w:rsidRPr="00375350" w:rsidRDefault="00E63412" w:rsidP="00E63412">
      <w:pPr>
        <w:spacing w:line="20" w:lineRule="atLeast"/>
        <w:rPr>
          <w:rFonts w:ascii="Tahoma" w:hAnsi="Tahoma" w:cs="Tahoma"/>
          <w:sz w:val="18"/>
          <w:szCs w:val="18"/>
        </w:rPr>
      </w:pPr>
      <w:r w:rsidRPr="00375350">
        <w:rPr>
          <w:rFonts w:ascii="Tahoma" w:hAnsi="Tahoma" w:cs="Tahoma"/>
          <w:sz w:val="18"/>
          <w:szCs w:val="18"/>
        </w:rPr>
        <w:t>Cena dle PD:</w:t>
      </w:r>
      <w:r w:rsidRPr="00375350">
        <w:rPr>
          <w:rFonts w:ascii="Tahoma" w:hAnsi="Tahoma" w:cs="Tahoma"/>
          <w:sz w:val="18"/>
          <w:szCs w:val="18"/>
        </w:rPr>
        <w:tab/>
      </w:r>
      <w:r w:rsidRPr="00375350">
        <w:rPr>
          <w:rFonts w:ascii="Tahoma" w:hAnsi="Tahoma" w:cs="Tahoma"/>
          <w:sz w:val="18"/>
          <w:szCs w:val="18"/>
        </w:rPr>
        <w:tab/>
      </w:r>
      <w:r w:rsidRPr="00375350">
        <w:rPr>
          <w:rFonts w:ascii="Tahoma" w:hAnsi="Tahoma" w:cs="Tahoma"/>
          <w:sz w:val="18"/>
          <w:szCs w:val="18"/>
        </w:rPr>
        <w:tab/>
        <w:t xml:space="preserve"> </w:t>
      </w:r>
      <w:r w:rsidRPr="00375350">
        <w:rPr>
          <w:rFonts w:ascii="Tahoma" w:hAnsi="Tahoma" w:cs="Tahoma"/>
          <w:sz w:val="18"/>
          <w:szCs w:val="18"/>
        </w:rPr>
        <w:tab/>
      </w:r>
      <w:r w:rsidRPr="00375350">
        <w:rPr>
          <w:rFonts w:ascii="Tahoma" w:hAnsi="Tahoma" w:cs="Tahoma"/>
          <w:sz w:val="18"/>
          <w:szCs w:val="18"/>
        </w:rPr>
        <w:tab/>
      </w:r>
      <w:r w:rsidRPr="00375350">
        <w:rPr>
          <w:rFonts w:ascii="Tahoma" w:hAnsi="Tahoma" w:cs="Tahoma"/>
          <w:sz w:val="18"/>
          <w:szCs w:val="18"/>
        </w:rPr>
        <w:tab/>
      </w:r>
      <w:r w:rsidR="00716CD3" w:rsidRPr="00375350">
        <w:rPr>
          <w:rFonts w:ascii="Tahoma" w:hAnsi="Tahoma" w:cs="Tahoma"/>
          <w:sz w:val="18"/>
          <w:szCs w:val="18"/>
        </w:rPr>
        <w:tab/>
        <w:t xml:space="preserve"> 62</w:t>
      </w:r>
      <w:r w:rsidRPr="00375350">
        <w:rPr>
          <w:rFonts w:ascii="Tahoma" w:hAnsi="Tahoma" w:cs="Tahoma"/>
          <w:sz w:val="18"/>
          <w:szCs w:val="18"/>
        </w:rPr>
        <w:t xml:space="preserve"> </w:t>
      </w:r>
      <w:r w:rsidR="00375350" w:rsidRPr="00375350">
        <w:rPr>
          <w:rFonts w:ascii="Tahoma" w:hAnsi="Tahoma" w:cs="Tahoma"/>
          <w:sz w:val="18"/>
          <w:szCs w:val="18"/>
        </w:rPr>
        <w:t>019</w:t>
      </w:r>
      <w:r w:rsidRPr="00375350">
        <w:rPr>
          <w:rFonts w:ascii="Tahoma" w:hAnsi="Tahoma" w:cs="Tahoma"/>
          <w:sz w:val="18"/>
          <w:szCs w:val="18"/>
        </w:rPr>
        <w:t xml:space="preserve"> </w:t>
      </w:r>
      <w:r w:rsidR="00375350" w:rsidRPr="00375350">
        <w:rPr>
          <w:rFonts w:ascii="Tahoma" w:hAnsi="Tahoma" w:cs="Tahoma"/>
          <w:sz w:val="18"/>
          <w:szCs w:val="18"/>
        </w:rPr>
        <w:t>419</w:t>
      </w:r>
      <w:r w:rsidRPr="00375350">
        <w:rPr>
          <w:rFonts w:ascii="Tahoma" w:hAnsi="Tahoma" w:cs="Tahoma"/>
          <w:sz w:val="18"/>
          <w:szCs w:val="18"/>
        </w:rPr>
        <w:t>,</w:t>
      </w:r>
      <w:r w:rsidR="00375350" w:rsidRPr="00375350">
        <w:rPr>
          <w:rFonts w:ascii="Tahoma" w:hAnsi="Tahoma" w:cs="Tahoma"/>
          <w:sz w:val="18"/>
          <w:szCs w:val="18"/>
        </w:rPr>
        <w:t>74</w:t>
      </w:r>
      <w:r w:rsidRPr="00375350">
        <w:rPr>
          <w:rFonts w:ascii="Tahoma" w:hAnsi="Tahoma" w:cs="Tahoma"/>
          <w:sz w:val="18"/>
          <w:szCs w:val="18"/>
        </w:rPr>
        <w:t xml:space="preserve"> Kč</w:t>
      </w:r>
    </w:p>
    <w:p w14:paraId="6810C21B" w14:textId="28305CAC" w:rsidR="00E63412" w:rsidRPr="00375350" w:rsidRDefault="00E63412" w:rsidP="00E63412">
      <w:pPr>
        <w:spacing w:line="20" w:lineRule="atLeast"/>
        <w:rPr>
          <w:rFonts w:ascii="Tahoma" w:hAnsi="Tahoma" w:cs="Tahoma"/>
          <w:sz w:val="18"/>
          <w:szCs w:val="18"/>
        </w:rPr>
      </w:pPr>
      <w:r w:rsidRPr="00375350">
        <w:rPr>
          <w:rFonts w:ascii="Tahoma" w:hAnsi="Tahoma" w:cs="Tahoma"/>
          <w:sz w:val="18"/>
          <w:szCs w:val="18"/>
        </w:rPr>
        <w:t>Cena dle SoD a dodatků:</w:t>
      </w:r>
      <w:r w:rsidRPr="00375350">
        <w:rPr>
          <w:rFonts w:ascii="Tahoma" w:hAnsi="Tahoma" w:cs="Tahoma"/>
          <w:sz w:val="18"/>
          <w:szCs w:val="18"/>
        </w:rPr>
        <w:tab/>
      </w:r>
      <w:r w:rsidRPr="00375350">
        <w:rPr>
          <w:rFonts w:ascii="Tahoma" w:hAnsi="Tahoma" w:cs="Tahoma"/>
          <w:sz w:val="18"/>
          <w:szCs w:val="18"/>
        </w:rPr>
        <w:tab/>
      </w:r>
      <w:r w:rsidRPr="00375350">
        <w:rPr>
          <w:rFonts w:ascii="Tahoma" w:hAnsi="Tahoma" w:cs="Tahoma"/>
          <w:sz w:val="18"/>
          <w:szCs w:val="18"/>
        </w:rPr>
        <w:tab/>
      </w:r>
      <w:r w:rsidRPr="00375350">
        <w:rPr>
          <w:rFonts w:ascii="Tahoma" w:hAnsi="Tahoma" w:cs="Tahoma"/>
          <w:sz w:val="18"/>
          <w:szCs w:val="18"/>
        </w:rPr>
        <w:tab/>
      </w:r>
      <w:r w:rsidRPr="00375350">
        <w:rPr>
          <w:rFonts w:ascii="Tahoma" w:hAnsi="Tahoma" w:cs="Tahoma"/>
          <w:sz w:val="18"/>
          <w:szCs w:val="18"/>
        </w:rPr>
        <w:tab/>
      </w:r>
      <w:r w:rsidRPr="00375350">
        <w:rPr>
          <w:rFonts w:ascii="Tahoma" w:hAnsi="Tahoma" w:cs="Tahoma"/>
          <w:sz w:val="18"/>
          <w:szCs w:val="18"/>
        </w:rPr>
        <w:tab/>
      </w:r>
      <w:r w:rsidR="00716CD3" w:rsidRPr="00375350">
        <w:rPr>
          <w:rFonts w:ascii="Tahoma" w:hAnsi="Tahoma" w:cs="Tahoma"/>
          <w:sz w:val="18"/>
          <w:szCs w:val="18"/>
        </w:rPr>
        <w:tab/>
        <w:t xml:space="preserve"> 59</w:t>
      </w:r>
      <w:r w:rsidRPr="00375350">
        <w:rPr>
          <w:rFonts w:ascii="Tahoma" w:hAnsi="Tahoma" w:cs="Tahoma"/>
          <w:sz w:val="18"/>
          <w:szCs w:val="18"/>
        </w:rPr>
        <w:t xml:space="preserve"> </w:t>
      </w:r>
      <w:r w:rsidR="00375350" w:rsidRPr="00375350">
        <w:rPr>
          <w:rFonts w:ascii="Tahoma" w:hAnsi="Tahoma" w:cs="Tahoma"/>
          <w:sz w:val="18"/>
          <w:szCs w:val="18"/>
        </w:rPr>
        <w:t>345</w:t>
      </w:r>
      <w:r w:rsidRPr="00375350">
        <w:rPr>
          <w:rFonts w:ascii="Tahoma" w:hAnsi="Tahoma" w:cs="Tahoma"/>
          <w:sz w:val="18"/>
          <w:szCs w:val="18"/>
        </w:rPr>
        <w:t> </w:t>
      </w:r>
      <w:r w:rsidR="00375350" w:rsidRPr="00375350">
        <w:rPr>
          <w:rFonts w:ascii="Tahoma" w:hAnsi="Tahoma" w:cs="Tahoma"/>
          <w:sz w:val="18"/>
          <w:szCs w:val="18"/>
        </w:rPr>
        <w:t>698</w:t>
      </w:r>
      <w:r w:rsidRPr="00375350">
        <w:rPr>
          <w:rFonts w:ascii="Tahoma" w:hAnsi="Tahoma" w:cs="Tahoma"/>
          <w:sz w:val="18"/>
          <w:szCs w:val="18"/>
        </w:rPr>
        <w:t>,</w:t>
      </w:r>
      <w:r w:rsidR="00375350" w:rsidRPr="00375350">
        <w:rPr>
          <w:rFonts w:ascii="Tahoma" w:hAnsi="Tahoma" w:cs="Tahoma"/>
          <w:sz w:val="18"/>
          <w:szCs w:val="18"/>
        </w:rPr>
        <w:t>04</w:t>
      </w:r>
      <w:r w:rsidRPr="00375350">
        <w:rPr>
          <w:rFonts w:ascii="Tahoma" w:hAnsi="Tahoma" w:cs="Tahoma"/>
          <w:sz w:val="18"/>
          <w:szCs w:val="18"/>
        </w:rPr>
        <w:t xml:space="preserve"> Kč</w:t>
      </w:r>
    </w:p>
    <w:p w14:paraId="65F38363" w14:textId="77777777" w:rsidR="00E63412" w:rsidRPr="00DE35CD" w:rsidRDefault="00E63412" w:rsidP="00E63412">
      <w:pPr>
        <w:spacing w:line="20" w:lineRule="atLeast"/>
        <w:rPr>
          <w:highlight w:val="yellow"/>
        </w:rPr>
      </w:pPr>
    </w:p>
    <w:p w14:paraId="4A04574A" w14:textId="77777777" w:rsidR="00E63412" w:rsidRDefault="00E63412" w:rsidP="00E63412">
      <w:pPr>
        <w:spacing w:line="20" w:lineRule="atLeast"/>
        <w:rPr>
          <w:highlight w:val="yellow"/>
        </w:rPr>
      </w:pPr>
      <w:bookmarkStart w:id="4" w:name="_Toc22824007"/>
    </w:p>
    <w:p w14:paraId="0B5EBEE5" w14:textId="1C558FD5" w:rsidR="004F0F27" w:rsidRPr="00DE35CD" w:rsidRDefault="004F0F27" w:rsidP="004F0F27">
      <w:pPr>
        <w:pStyle w:val="Zkladntext"/>
        <w:rPr>
          <w:b/>
          <w:highlight w:val="yellow"/>
        </w:rPr>
      </w:pPr>
      <w:r>
        <w:rPr>
          <w:rFonts w:ascii="Tahoma" w:hAnsi="Tahoma" w:cs="Tahoma"/>
          <w:b/>
          <w:sz w:val="18"/>
          <w:szCs w:val="18"/>
        </w:rPr>
        <w:t>Sanace zdiva budovy Hospice Frýdek-Místek</w:t>
      </w:r>
      <w:r w:rsidRPr="00375350">
        <w:rPr>
          <w:b/>
        </w:rPr>
        <w:tab/>
      </w:r>
      <w:r w:rsidRPr="00375350">
        <w:rPr>
          <w:b/>
        </w:rPr>
        <w:tab/>
      </w:r>
      <w:r w:rsidRPr="00375350">
        <w:rPr>
          <w:b/>
        </w:rPr>
        <w:tab/>
        <w:t xml:space="preserve">      </w:t>
      </w:r>
      <w:r w:rsidRPr="00A61632">
        <w:rPr>
          <w:rFonts w:ascii="Tahoma" w:hAnsi="Tahoma" w:cs="Tahoma"/>
          <w:b/>
          <w:sz w:val="18"/>
          <w:szCs w:val="18"/>
        </w:rPr>
        <w:t>r. 202</w:t>
      </w:r>
      <w:r w:rsidR="007179DB">
        <w:rPr>
          <w:rFonts w:ascii="Tahoma" w:hAnsi="Tahoma" w:cs="Tahoma"/>
          <w:b/>
          <w:sz w:val="18"/>
          <w:szCs w:val="18"/>
        </w:rPr>
        <w:t>5</w:t>
      </w:r>
      <w:r w:rsidRPr="00A61632">
        <w:rPr>
          <w:rFonts w:ascii="Tahoma" w:hAnsi="Tahoma" w:cs="Tahoma"/>
          <w:b/>
          <w:sz w:val="18"/>
          <w:szCs w:val="18"/>
        </w:rPr>
        <w:t xml:space="preserve"> = celkem</w:t>
      </w:r>
      <w:r w:rsidRPr="00375350">
        <w:rPr>
          <w:rFonts w:ascii="Tahoma" w:hAnsi="Tahoma" w:cs="Tahoma"/>
          <w:b/>
          <w:sz w:val="18"/>
          <w:szCs w:val="18"/>
        </w:rPr>
        <w:t xml:space="preserve"> </w:t>
      </w:r>
      <w:r>
        <w:rPr>
          <w:rFonts w:ascii="Tahoma" w:hAnsi="Tahoma" w:cs="Tahoma"/>
          <w:b/>
          <w:sz w:val="18"/>
          <w:szCs w:val="18"/>
        </w:rPr>
        <w:t>10</w:t>
      </w:r>
      <w:r w:rsidRPr="00375350">
        <w:rPr>
          <w:rFonts w:ascii="Tahoma" w:hAnsi="Tahoma" w:cs="Tahoma"/>
          <w:b/>
          <w:sz w:val="18"/>
          <w:szCs w:val="18"/>
        </w:rPr>
        <w:t> </w:t>
      </w:r>
      <w:r>
        <w:rPr>
          <w:rFonts w:ascii="Tahoma" w:hAnsi="Tahoma" w:cs="Tahoma"/>
          <w:b/>
          <w:sz w:val="18"/>
          <w:szCs w:val="18"/>
        </w:rPr>
        <w:t>935</w:t>
      </w:r>
      <w:r w:rsidRPr="00375350">
        <w:rPr>
          <w:rFonts w:ascii="Tahoma" w:hAnsi="Tahoma" w:cs="Tahoma"/>
          <w:b/>
          <w:sz w:val="18"/>
          <w:szCs w:val="18"/>
        </w:rPr>
        <w:t>,</w:t>
      </w:r>
      <w:r>
        <w:rPr>
          <w:rFonts w:ascii="Tahoma" w:hAnsi="Tahoma" w:cs="Tahoma"/>
          <w:b/>
          <w:sz w:val="18"/>
          <w:szCs w:val="18"/>
        </w:rPr>
        <w:t>87</w:t>
      </w:r>
      <w:r w:rsidRPr="00375350">
        <w:rPr>
          <w:rFonts w:ascii="Tahoma" w:hAnsi="Tahoma" w:cs="Tahoma"/>
          <w:b/>
          <w:sz w:val="18"/>
          <w:szCs w:val="18"/>
        </w:rPr>
        <w:t xml:space="preserve"> tis. Kč </w:t>
      </w:r>
    </w:p>
    <w:p w14:paraId="4CCDFB4E" w14:textId="1FBEF4D2" w:rsidR="004F0F27" w:rsidRDefault="004F0F27" w:rsidP="004F0F27">
      <w:pPr>
        <w:spacing w:line="20" w:lineRule="atLeast"/>
        <w:ind w:left="0" w:firstLine="0"/>
        <w:rPr>
          <w:rFonts w:ascii="Tahoma" w:hAnsi="Tahoma" w:cs="Tahoma"/>
          <w:sz w:val="18"/>
          <w:szCs w:val="18"/>
        </w:rPr>
      </w:pPr>
      <w:r>
        <w:rPr>
          <w:rFonts w:ascii="Tahoma" w:hAnsi="Tahoma" w:cs="Tahoma"/>
          <w:sz w:val="18"/>
          <w:szCs w:val="18"/>
        </w:rPr>
        <w:t>Předmětem investiční akce byla sanace vlhkého zdiva objektu Hospic Frýdek-Místek, p. o. na ulici I. J. Pešiny čp. 3640 ve Frýdku-Místku. Byl proveden sanační systém, jež má odstranit příčiny vlhkosti z důvodu kapilární vzlínavosti u obvodových a vnitřních konstrukcí a působení atmosférických vlivů způsobujících zavlhání konstrukcí v úrovni 1. PP vč. odstranění důsledků vlhkosti ve vnitřních prostorách.</w:t>
      </w:r>
    </w:p>
    <w:p w14:paraId="7EA041BB" w14:textId="77777777" w:rsidR="004F0F27" w:rsidRDefault="004F0F27" w:rsidP="004F0F27">
      <w:pPr>
        <w:spacing w:line="20" w:lineRule="atLeast"/>
        <w:ind w:left="0" w:firstLine="0"/>
        <w:rPr>
          <w:rFonts w:ascii="Tahoma" w:hAnsi="Tahoma" w:cs="Tahoma"/>
          <w:sz w:val="18"/>
          <w:szCs w:val="18"/>
        </w:rPr>
      </w:pPr>
    </w:p>
    <w:p w14:paraId="4890DFC6" w14:textId="5DD345F2" w:rsidR="004F0F27" w:rsidRDefault="004F0F27" w:rsidP="004F0F27">
      <w:pPr>
        <w:spacing w:line="20" w:lineRule="atLeast"/>
        <w:ind w:left="0" w:firstLine="0"/>
        <w:rPr>
          <w:rFonts w:ascii="Tahoma" w:hAnsi="Tahoma" w:cs="Tahoma"/>
          <w:sz w:val="18"/>
          <w:szCs w:val="18"/>
        </w:rPr>
      </w:pPr>
      <w:r>
        <w:rPr>
          <w:rFonts w:ascii="Tahoma" w:hAnsi="Tahoma" w:cs="Tahoma"/>
          <w:sz w:val="18"/>
          <w:szCs w:val="18"/>
        </w:rPr>
        <w:t>Z technologického hlediska byla provedena:</w:t>
      </w:r>
    </w:p>
    <w:p w14:paraId="6771DBA8" w14:textId="41A694A4" w:rsidR="004F0F27" w:rsidRDefault="004F0F27" w:rsidP="004F0F27">
      <w:pPr>
        <w:pStyle w:val="Odstavecseseznamem"/>
        <w:numPr>
          <w:ilvl w:val="0"/>
          <w:numId w:val="13"/>
        </w:numPr>
        <w:spacing w:line="20" w:lineRule="atLeast"/>
        <w:rPr>
          <w:rFonts w:ascii="Tahoma" w:hAnsi="Tahoma" w:cs="Tahoma"/>
          <w:sz w:val="18"/>
          <w:szCs w:val="18"/>
        </w:rPr>
      </w:pPr>
      <w:r>
        <w:rPr>
          <w:rFonts w:ascii="Tahoma" w:hAnsi="Tahoma" w:cs="Tahoma"/>
          <w:sz w:val="18"/>
          <w:szCs w:val="18"/>
        </w:rPr>
        <w:t>beztlaková injektáž (dodatečná horizontální izolace zdiva),</w:t>
      </w:r>
    </w:p>
    <w:p w14:paraId="23FEDF9D" w14:textId="28ABD579" w:rsidR="004F0F27" w:rsidRDefault="004F0F27" w:rsidP="004F0F27">
      <w:pPr>
        <w:pStyle w:val="Odstavecseseznamem"/>
        <w:numPr>
          <w:ilvl w:val="0"/>
          <w:numId w:val="13"/>
        </w:numPr>
        <w:spacing w:line="20" w:lineRule="atLeast"/>
        <w:rPr>
          <w:rFonts w:ascii="Tahoma" w:hAnsi="Tahoma" w:cs="Tahoma"/>
          <w:sz w:val="18"/>
          <w:szCs w:val="18"/>
        </w:rPr>
      </w:pPr>
      <w:r>
        <w:rPr>
          <w:rFonts w:ascii="Tahoma" w:hAnsi="Tahoma" w:cs="Tahoma"/>
          <w:sz w:val="18"/>
          <w:szCs w:val="18"/>
        </w:rPr>
        <w:t>obnova vnitřních povrchů (sanační omítky),</w:t>
      </w:r>
    </w:p>
    <w:p w14:paraId="0AC15C83" w14:textId="0AAA8647" w:rsidR="004F0F27" w:rsidRDefault="004F0F27" w:rsidP="004F0F27">
      <w:pPr>
        <w:pStyle w:val="Odstavecseseznamem"/>
        <w:numPr>
          <w:ilvl w:val="0"/>
          <w:numId w:val="13"/>
        </w:numPr>
        <w:spacing w:line="20" w:lineRule="atLeast"/>
        <w:rPr>
          <w:rFonts w:ascii="Tahoma" w:hAnsi="Tahoma" w:cs="Tahoma"/>
          <w:sz w:val="18"/>
          <w:szCs w:val="18"/>
        </w:rPr>
      </w:pPr>
      <w:r>
        <w:rPr>
          <w:rFonts w:ascii="Tahoma" w:hAnsi="Tahoma" w:cs="Tahoma"/>
          <w:sz w:val="18"/>
          <w:szCs w:val="18"/>
        </w:rPr>
        <w:t>aplikace hydroizolační stěrky</w:t>
      </w:r>
    </w:p>
    <w:p w14:paraId="55D11039" w14:textId="77777777" w:rsidR="008C425C" w:rsidRDefault="008C425C" w:rsidP="008C425C">
      <w:pPr>
        <w:spacing w:line="20" w:lineRule="atLeast"/>
        <w:rPr>
          <w:rFonts w:ascii="Tahoma" w:hAnsi="Tahoma" w:cs="Tahoma"/>
          <w:sz w:val="18"/>
          <w:szCs w:val="18"/>
        </w:rPr>
      </w:pPr>
    </w:p>
    <w:p w14:paraId="0DD88B09" w14:textId="1D50EF0E" w:rsidR="008C425C" w:rsidRPr="008C425C" w:rsidRDefault="008C425C" w:rsidP="008C425C">
      <w:pPr>
        <w:spacing w:line="20" w:lineRule="atLeast"/>
        <w:ind w:left="0" w:firstLine="0"/>
        <w:rPr>
          <w:rFonts w:ascii="Tahoma" w:hAnsi="Tahoma" w:cs="Tahoma"/>
          <w:sz w:val="18"/>
          <w:szCs w:val="18"/>
        </w:rPr>
      </w:pPr>
      <w:r>
        <w:rPr>
          <w:rFonts w:ascii="Tahoma" w:hAnsi="Tahoma" w:cs="Tahoma"/>
          <w:sz w:val="18"/>
          <w:szCs w:val="18"/>
        </w:rPr>
        <w:t>Dále byla provedena opatření minimalizující průsak podpovrchové vody do blízkosti stavby. Zejména došlo k úpravě zpevněných a nezpevněných ploch v okolí budovy tak, aby byla srážková voda odvedena do bezpečné vzdálenosti od obvodových suterénních stěn. Stávající dlážděná manipulační plocha, komunikace a parkovací stání byly nově provedeny s asfaltovým krytem. Součástí akce byla také oprava dvou úseků stávající kanalizace s celkovou délkou 24,9 m a provedení obvodové drenáže. Vyvolanou investicí byla přeložka kabelového vedení VN ve vlastnictví ČEZ Distribuce, a.s., kterou na náklady města provedl vlastník.</w:t>
      </w:r>
    </w:p>
    <w:p w14:paraId="152ECE4F" w14:textId="77777777" w:rsidR="004F0F27" w:rsidRPr="00DE35CD" w:rsidRDefault="004F0F27" w:rsidP="004F0F27">
      <w:pPr>
        <w:spacing w:line="20" w:lineRule="atLeast"/>
        <w:rPr>
          <w:rFonts w:ascii="Tahoma" w:hAnsi="Tahoma" w:cs="Tahoma"/>
          <w:sz w:val="18"/>
          <w:szCs w:val="18"/>
          <w:highlight w:val="yellow"/>
        </w:rPr>
      </w:pPr>
    </w:p>
    <w:p w14:paraId="3FAD608D" w14:textId="245AE2D9" w:rsidR="004F0F27" w:rsidRPr="00375350" w:rsidRDefault="004F0F27" w:rsidP="004F0F27">
      <w:pPr>
        <w:spacing w:line="20" w:lineRule="atLeast"/>
        <w:rPr>
          <w:rFonts w:ascii="Tahoma" w:hAnsi="Tahoma" w:cs="Tahoma"/>
          <w:sz w:val="18"/>
          <w:szCs w:val="18"/>
        </w:rPr>
      </w:pPr>
      <w:r w:rsidRPr="00375350">
        <w:rPr>
          <w:rFonts w:ascii="Tahoma" w:hAnsi="Tahoma" w:cs="Tahoma"/>
          <w:sz w:val="18"/>
          <w:szCs w:val="18"/>
        </w:rPr>
        <w:t>Cena dle PD:</w:t>
      </w:r>
      <w:r w:rsidRPr="00375350">
        <w:rPr>
          <w:rFonts w:ascii="Tahoma" w:hAnsi="Tahoma" w:cs="Tahoma"/>
          <w:sz w:val="18"/>
          <w:szCs w:val="18"/>
        </w:rPr>
        <w:tab/>
      </w:r>
      <w:r w:rsidRPr="00375350">
        <w:rPr>
          <w:rFonts w:ascii="Tahoma" w:hAnsi="Tahoma" w:cs="Tahoma"/>
          <w:sz w:val="18"/>
          <w:szCs w:val="18"/>
        </w:rPr>
        <w:tab/>
      </w:r>
      <w:r w:rsidRPr="00375350">
        <w:rPr>
          <w:rFonts w:ascii="Tahoma" w:hAnsi="Tahoma" w:cs="Tahoma"/>
          <w:sz w:val="18"/>
          <w:szCs w:val="18"/>
        </w:rPr>
        <w:tab/>
        <w:t xml:space="preserve"> </w:t>
      </w:r>
      <w:r w:rsidRPr="00375350">
        <w:rPr>
          <w:rFonts w:ascii="Tahoma" w:hAnsi="Tahoma" w:cs="Tahoma"/>
          <w:sz w:val="18"/>
          <w:szCs w:val="18"/>
        </w:rPr>
        <w:tab/>
      </w:r>
      <w:r w:rsidRPr="00375350">
        <w:rPr>
          <w:rFonts w:ascii="Tahoma" w:hAnsi="Tahoma" w:cs="Tahoma"/>
          <w:sz w:val="18"/>
          <w:szCs w:val="18"/>
        </w:rPr>
        <w:tab/>
      </w:r>
      <w:r w:rsidRPr="00375350">
        <w:rPr>
          <w:rFonts w:ascii="Tahoma" w:hAnsi="Tahoma" w:cs="Tahoma"/>
          <w:sz w:val="18"/>
          <w:szCs w:val="18"/>
        </w:rPr>
        <w:tab/>
      </w:r>
      <w:r w:rsidR="00716CD3" w:rsidRPr="00375350">
        <w:rPr>
          <w:rFonts w:ascii="Tahoma" w:hAnsi="Tahoma" w:cs="Tahoma"/>
          <w:sz w:val="18"/>
          <w:szCs w:val="18"/>
        </w:rPr>
        <w:tab/>
        <w:t xml:space="preserve"> 16</w:t>
      </w:r>
      <w:r w:rsidRPr="00375350">
        <w:rPr>
          <w:rFonts w:ascii="Tahoma" w:hAnsi="Tahoma" w:cs="Tahoma"/>
          <w:sz w:val="18"/>
          <w:szCs w:val="18"/>
        </w:rPr>
        <w:t xml:space="preserve"> </w:t>
      </w:r>
      <w:r>
        <w:rPr>
          <w:rFonts w:ascii="Tahoma" w:hAnsi="Tahoma" w:cs="Tahoma"/>
          <w:sz w:val="18"/>
          <w:szCs w:val="18"/>
        </w:rPr>
        <w:t>559</w:t>
      </w:r>
      <w:r w:rsidRPr="00375350">
        <w:rPr>
          <w:rFonts w:ascii="Tahoma" w:hAnsi="Tahoma" w:cs="Tahoma"/>
          <w:sz w:val="18"/>
          <w:szCs w:val="18"/>
        </w:rPr>
        <w:t xml:space="preserve"> </w:t>
      </w:r>
      <w:r>
        <w:rPr>
          <w:rFonts w:ascii="Tahoma" w:hAnsi="Tahoma" w:cs="Tahoma"/>
          <w:sz w:val="18"/>
          <w:szCs w:val="18"/>
        </w:rPr>
        <w:t>482</w:t>
      </w:r>
      <w:r w:rsidRPr="00375350">
        <w:rPr>
          <w:rFonts w:ascii="Tahoma" w:hAnsi="Tahoma" w:cs="Tahoma"/>
          <w:sz w:val="18"/>
          <w:szCs w:val="18"/>
        </w:rPr>
        <w:t>,</w:t>
      </w:r>
      <w:r>
        <w:rPr>
          <w:rFonts w:ascii="Tahoma" w:hAnsi="Tahoma" w:cs="Tahoma"/>
          <w:sz w:val="18"/>
          <w:szCs w:val="18"/>
        </w:rPr>
        <w:t>72</w:t>
      </w:r>
      <w:r w:rsidRPr="00375350">
        <w:rPr>
          <w:rFonts w:ascii="Tahoma" w:hAnsi="Tahoma" w:cs="Tahoma"/>
          <w:sz w:val="18"/>
          <w:szCs w:val="18"/>
        </w:rPr>
        <w:t xml:space="preserve"> Kč</w:t>
      </w:r>
    </w:p>
    <w:p w14:paraId="795DCF5F" w14:textId="2E78A3ED" w:rsidR="004F0F27" w:rsidRPr="00375350" w:rsidRDefault="004F0F27" w:rsidP="004F0F27">
      <w:pPr>
        <w:spacing w:line="20" w:lineRule="atLeast"/>
        <w:rPr>
          <w:rFonts w:ascii="Tahoma" w:hAnsi="Tahoma" w:cs="Tahoma"/>
          <w:sz w:val="18"/>
          <w:szCs w:val="18"/>
        </w:rPr>
      </w:pPr>
      <w:r w:rsidRPr="00375350">
        <w:rPr>
          <w:rFonts w:ascii="Tahoma" w:hAnsi="Tahoma" w:cs="Tahoma"/>
          <w:sz w:val="18"/>
          <w:szCs w:val="18"/>
        </w:rPr>
        <w:t>Cena dle SoD a dodatk</w:t>
      </w:r>
      <w:r w:rsidR="006B3041">
        <w:rPr>
          <w:rFonts w:ascii="Tahoma" w:hAnsi="Tahoma" w:cs="Tahoma"/>
          <w:sz w:val="18"/>
          <w:szCs w:val="18"/>
        </w:rPr>
        <w:t>u</w:t>
      </w:r>
      <w:r w:rsidRPr="00375350">
        <w:rPr>
          <w:rFonts w:ascii="Tahoma" w:hAnsi="Tahoma" w:cs="Tahoma"/>
          <w:sz w:val="18"/>
          <w:szCs w:val="18"/>
        </w:rPr>
        <w:t>:</w:t>
      </w:r>
      <w:r w:rsidRPr="00375350">
        <w:rPr>
          <w:rFonts w:ascii="Tahoma" w:hAnsi="Tahoma" w:cs="Tahoma"/>
          <w:sz w:val="18"/>
          <w:szCs w:val="18"/>
        </w:rPr>
        <w:tab/>
      </w:r>
      <w:r w:rsidRPr="00375350">
        <w:rPr>
          <w:rFonts w:ascii="Tahoma" w:hAnsi="Tahoma" w:cs="Tahoma"/>
          <w:sz w:val="18"/>
          <w:szCs w:val="18"/>
        </w:rPr>
        <w:tab/>
      </w:r>
      <w:r w:rsidRPr="00375350">
        <w:rPr>
          <w:rFonts w:ascii="Tahoma" w:hAnsi="Tahoma" w:cs="Tahoma"/>
          <w:sz w:val="18"/>
          <w:szCs w:val="18"/>
        </w:rPr>
        <w:tab/>
      </w:r>
      <w:r w:rsidRPr="00375350">
        <w:rPr>
          <w:rFonts w:ascii="Tahoma" w:hAnsi="Tahoma" w:cs="Tahoma"/>
          <w:sz w:val="18"/>
          <w:szCs w:val="18"/>
        </w:rPr>
        <w:tab/>
      </w:r>
      <w:r w:rsidRPr="00375350">
        <w:rPr>
          <w:rFonts w:ascii="Tahoma" w:hAnsi="Tahoma" w:cs="Tahoma"/>
          <w:sz w:val="18"/>
          <w:szCs w:val="18"/>
        </w:rPr>
        <w:tab/>
      </w:r>
      <w:r w:rsidRPr="00375350">
        <w:rPr>
          <w:rFonts w:ascii="Tahoma" w:hAnsi="Tahoma" w:cs="Tahoma"/>
          <w:sz w:val="18"/>
          <w:szCs w:val="18"/>
        </w:rPr>
        <w:tab/>
      </w:r>
      <w:r w:rsidR="00716CD3" w:rsidRPr="00375350">
        <w:rPr>
          <w:rFonts w:ascii="Tahoma" w:hAnsi="Tahoma" w:cs="Tahoma"/>
          <w:sz w:val="18"/>
          <w:szCs w:val="18"/>
        </w:rPr>
        <w:tab/>
        <w:t xml:space="preserve"> 14</w:t>
      </w:r>
      <w:r w:rsidRPr="00375350">
        <w:rPr>
          <w:rFonts w:ascii="Tahoma" w:hAnsi="Tahoma" w:cs="Tahoma"/>
          <w:sz w:val="18"/>
          <w:szCs w:val="18"/>
        </w:rPr>
        <w:t xml:space="preserve"> </w:t>
      </w:r>
      <w:r>
        <w:rPr>
          <w:rFonts w:ascii="Tahoma" w:hAnsi="Tahoma" w:cs="Tahoma"/>
          <w:sz w:val="18"/>
          <w:szCs w:val="18"/>
        </w:rPr>
        <w:t>124</w:t>
      </w:r>
      <w:r w:rsidRPr="00375350">
        <w:rPr>
          <w:rFonts w:ascii="Tahoma" w:hAnsi="Tahoma" w:cs="Tahoma"/>
          <w:sz w:val="18"/>
          <w:szCs w:val="18"/>
        </w:rPr>
        <w:t> </w:t>
      </w:r>
      <w:r>
        <w:rPr>
          <w:rFonts w:ascii="Tahoma" w:hAnsi="Tahoma" w:cs="Tahoma"/>
          <w:sz w:val="18"/>
          <w:szCs w:val="18"/>
        </w:rPr>
        <w:t>043</w:t>
      </w:r>
      <w:r w:rsidRPr="00375350">
        <w:rPr>
          <w:rFonts w:ascii="Tahoma" w:hAnsi="Tahoma" w:cs="Tahoma"/>
          <w:sz w:val="18"/>
          <w:szCs w:val="18"/>
        </w:rPr>
        <w:t>,</w:t>
      </w:r>
      <w:r>
        <w:rPr>
          <w:rFonts w:ascii="Tahoma" w:hAnsi="Tahoma" w:cs="Tahoma"/>
          <w:sz w:val="18"/>
          <w:szCs w:val="18"/>
        </w:rPr>
        <w:t>78</w:t>
      </w:r>
      <w:r w:rsidRPr="00375350">
        <w:rPr>
          <w:rFonts w:ascii="Tahoma" w:hAnsi="Tahoma" w:cs="Tahoma"/>
          <w:sz w:val="18"/>
          <w:szCs w:val="18"/>
        </w:rPr>
        <w:t xml:space="preserve"> Kč</w:t>
      </w:r>
    </w:p>
    <w:p w14:paraId="79C10DC2" w14:textId="77777777" w:rsidR="004F0F27" w:rsidRDefault="004F0F27" w:rsidP="00E63412">
      <w:pPr>
        <w:spacing w:line="20" w:lineRule="atLeast"/>
        <w:rPr>
          <w:highlight w:val="yellow"/>
        </w:rPr>
      </w:pPr>
    </w:p>
    <w:p w14:paraId="57A48E8D" w14:textId="351E6A27" w:rsidR="008C425C" w:rsidRPr="00DE35CD" w:rsidRDefault="008C425C" w:rsidP="008C425C">
      <w:pPr>
        <w:pStyle w:val="Zkladntext"/>
        <w:rPr>
          <w:b/>
          <w:highlight w:val="yellow"/>
        </w:rPr>
      </w:pPr>
      <w:r>
        <w:rPr>
          <w:rFonts w:ascii="Tahoma" w:hAnsi="Tahoma" w:cs="Tahoma"/>
          <w:b/>
          <w:sz w:val="18"/>
          <w:szCs w:val="18"/>
        </w:rPr>
        <w:t>Cyklostezka Olešná - Palkovice</w:t>
      </w:r>
      <w:r w:rsidRPr="00375350">
        <w:rPr>
          <w:b/>
        </w:rPr>
        <w:tab/>
      </w:r>
      <w:r w:rsidRPr="00375350">
        <w:rPr>
          <w:b/>
        </w:rPr>
        <w:tab/>
      </w:r>
      <w:r w:rsidRPr="00375350">
        <w:rPr>
          <w:b/>
        </w:rPr>
        <w:tab/>
      </w:r>
      <w:r w:rsidRPr="00375350">
        <w:rPr>
          <w:b/>
        </w:rPr>
        <w:tab/>
        <w:t xml:space="preserve">    </w:t>
      </w:r>
      <w:r>
        <w:rPr>
          <w:b/>
        </w:rPr>
        <w:t xml:space="preserve">             </w:t>
      </w:r>
      <w:r w:rsidRPr="00375350">
        <w:rPr>
          <w:b/>
        </w:rPr>
        <w:t xml:space="preserve">  </w:t>
      </w:r>
      <w:r w:rsidRPr="00A61632">
        <w:rPr>
          <w:rFonts w:ascii="Tahoma" w:hAnsi="Tahoma" w:cs="Tahoma"/>
          <w:b/>
          <w:sz w:val="18"/>
          <w:szCs w:val="18"/>
        </w:rPr>
        <w:t>r. 202</w:t>
      </w:r>
      <w:r w:rsidR="007179DB">
        <w:rPr>
          <w:rFonts w:ascii="Tahoma" w:hAnsi="Tahoma" w:cs="Tahoma"/>
          <w:b/>
          <w:sz w:val="18"/>
          <w:szCs w:val="18"/>
        </w:rPr>
        <w:t>5</w:t>
      </w:r>
      <w:r w:rsidRPr="00A61632">
        <w:rPr>
          <w:rFonts w:ascii="Tahoma" w:hAnsi="Tahoma" w:cs="Tahoma"/>
          <w:b/>
          <w:sz w:val="18"/>
          <w:szCs w:val="18"/>
        </w:rPr>
        <w:t xml:space="preserve"> </w:t>
      </w:r>
      <w:r w:rsidRPr="00375350">
        <w:rPr>
          <w:rFonts w:ascii="Tahoma" w:hAnsi="Tahoma" w:cs="Tahoma"/>
          <w:b/>
          <w:sz w:val="18"/>
          <w:szCs w:val="18"/>
        </w:rPr>
        <w:t xml:space="preserve">= celkem </w:t>
      </w:r>
      <w:r>
        <w:rPr>
          <w:rFonts w:ascii="Tahoma" w:hAnsi="Tahoma" w:cs="Tahoma"/>
          <w:b/>
          <w:sz w:val="18"/>
          <w:szCs w:val="18"/>
        </w:rPr>
        <w:t>13</w:t>
      </w:r>
      <w:r w:rsidRPr="00375350">
        <w:rPr>
          <w:rFonts w:ascii="Tahoma" w:hAnsi="Tahoma" w:cs="Tahoma"/>
          <w:b/>
          <w:sz w:val="18"/>
          <w:szCs w:val="18"/>
        </w:rPr>
        <w:t> </w:t>
      </w:r>
      <w:r>
        <w:rPr>
          <w:rFonts w:ascii="Tahoma" w:hAnsi="Tahoma" w:cs="Tahoma"/>
          <w:b/>
          <w:sz w:val="18"/>
          <w:szCs w:val="18"/>
        </w:rPr>
        <w:t>774</w:t>
      </w:r>
      <w:r w:rsidRPr="00375350">
        <w:rPr>
          <w:rFonts w:ascii="Tahoma" w:hAnsi="Tahoma" w:cs="Tahoma"/>
          <w:b/>
          <w:sz w:val="18"/>
          <w:szCs w:val="18"/>
        </w:rPr>
        <w:t>,</w:t>
      </w:r>
      <w:r>
        <w:rPr>
          <w:rFonts w:ascii="Tahoma" w:hAnsi="Tahoma" w:cs="Tahoma"/>
          <w:b/>
          <w:sz w:val="18"/>
          <w:szCs w:val="18"/>
        </w:rPr>
        <w:t>69</w:t>
      </w:r>
      <w:r w:rsidRPr="00375350">
        <w:rPr>
          <w:rFonts w:ascii="Tahoma" w:hAnsi="Tahoma" w:cs="Tahoma"/>
          <w:b/>
          <w:sz w:val="18"/>
          <w:szCs w:val="18"/>
        </w:rPr>
        <w:t xml:space="preserve"> tis. Kč </w:t>
      </w:r>
    </w:p>
    <w:p w14:paraId="5EFDAB6F" w14:textId="1748131D" w:rsidR="008C425C" w:rsidRDefault="008C425C" w:rsidP="008C425C">
      <w:pPr>
        <w:spacing w:line="20" w:lineRule="atLeast"/>
        <w:ind w:left="0" w:firstLine="0"/>
        <w:rPr>
          <w:rFonts w:ascii="Tahoma" w:hAnsi="Tahoma" w:cs="Tahoma"/>
          <w:sz w:val="18"/>
          <w:szCs w:val="18"/>
        </w:rPr>
      </w:pPr>
      <w:r>
        <w:rPr>
          <w:rFonts w:ascii="Tahoma" w:hAnsi="Tahoma" w:cs="Tahoma"/>
          <w:sz w:val="18"/>
          <w:szCs w:val="18"/>
        </w:rPr>
        <w:t>Byla zrealizována nová cyklostezka o délce 1 229 metrů a šířce 3 metry s obousměrným společným provozem cyklistů i chodců. Cyklostezka navazuje na stávající cyklostezku okolo přehrady Olešná, poté pokračuje podél levé strany potoka Olešná a na začátku zástavby v Palkovicích se napojuje na místní komunikaci jako cyklotrasa v souběhu s místní komunikací, než naváže na stávající cyklostezku vedoucí centrem Palkovic až k lyžařskému areálu.</w:t>
      </w:r>
    </w:p>
    <w:p w14:paraId="21C735B9" w14:textId="26BB1B2E" w:rsidR="008C425C" w:rsidRDefault="008C425C" w:rsidP="008C425C">
      <w:pPr>
        <w:spacing w:line="20" w:lineRule="atLeast"/>
        <w:ind w:left="0" w:firstLine="0"/>
        <w:rPr>
          <w:rFonts w:ascii="Tahoma" w:hAnsi="Tahoma" w:cs="Tahoma"/>
          <w:sz w:val="18"/>
          <w:szCs w:val="18"/>
        </w:rPr>
      </w:pPr>
      <w:r>
        <w:rPr>
          <w:rFonts w:ascii="Tahoma" w:hAnsi="Tahoma" w:cs="Tahoma"/>
          <w:sz w:val="18"/>
          <w:szCs w:val="18"/>
        </w:rPr>
        <w:t xml:space="preserve">Cyklostezka je provedena s asfaltobetonovým povrchem, který určitě přivítají i in-line bruslaři. Ve dvou krátkých úsecích délky 5 a 17 metrů je povrch z betonové zámkové dlažby bez zkosených hran. Kratší úsek je z důvodu odolnějšího povrchu v místě možného přejezdu zemědělské techniky, delší úsek je v místě křížení cyklostezky s vysokotlakým plynovodem, kdy rozebíratelný povrch cyklostezky byl podmínkou vlastníka plynovodu. Na začátku cyklostezky ve směru od přehrady Olešná musel být v místě napojení na místní komunikaci zbudován propustek pro přejezd potoka. V trase cyklostezky je v místěn mohutného stromu, který zůstal ponechán, vydlážděna </w:t>
      </w:r>
      <w:r w:rsidR="005F6E27">
        <w:rPr>
          <w:rFonts w:ascii="Tahoma" w:hAnsi="Tahoma" w:cs="Tahoma"/>
          <w:sz w:val="18"/>
          <w:szCs w:val="18"/>
        </w:rPr>
        <w:t>odpočívka se stojanem na kola.</w:t>
      </w:r>
    </w:p>
    <w:p w14:paraId="0E0EC648" w14:textId="3A81DE6C" w:rsidR="005F6E27" w:rsidRPr="00375350" w:rsidRDefault="005F6E27" w:rsidP="008C425C">
      <w:pPr>
        <w:spacing w:line="20" w:lineRule="atLeast"/>
        <w:ind w:left="0" w:firstLine="0"/>
        <w:rPr>
          <w:rFonts w:ascii="Tahoma" w:hAnsi="Tahoma" w:cs="Tahoma"/>
          <w:sz w:val="18"/>
          <w:szCs w:val="18"/>
        </w:rPr>
      </w:pPr>
      <w:r>
        <w:rPr>
          <w:rFonts w:ascii="Tahoma" w:hAnsi="Tahoma" w:cs="Tahoma"/>
          <w:sz w:val="18"/>
          <w:szCs w:val="18"/>
        </w:rPr>
        <w:t>Tato akce byla realizována a bude financována společně s obcí Palkovice, a to na základě „Smlouvy o spolupráci“ uzavřené v červnu r. 2023.</w:t>
      </w:r>
    </w:p>
    <w:p w14:paraId="44A6B6F6" w14:textId="77777777" w:rsidR="008C425C" w:rsidRPr="00DE35CD" w:rsidRDefault="008C425C" w:rsidP="008C425C">
      <w:pPr>
        <w:spacing w:line="20" w:lineRule="atLeast"/>
        <w:rPr>
          <w:rFonts w:ascii="Tahoma" w:hAnsi="Tahoma" w:cs="Tahoma"/>
          <w:sz w:val="18"/>
          <w:szCs w:val="18"/>
          <w:highlight w:val="yellow"/>
        </w:rPr>
      </w:pPr>
    </w:p>
    <w:p w14:paraId="4AC5DBF3" w14:textId="771EC169" w:rsidR="008C425C" w:rsidRPr="00375350" w:rsidRDefault="008C425C" w:rsidP="008C425C">
      <w:pPr>
        <w:spacing w:line="20" w:lineRule="atLeast"/>
        <w:rPr>
          <w:rFonts w:ascii="Tahoma" w:hAnsi="Tahoma" w:cs="Tahoma"/>
          <w:sz w:val="18"/>
          <w:szCs w:val="18"/>
        </w:rPr>
      </w:pPr>
      <w:r w:rsidRPr="00375350">
        <w:rPr>
          <w:rFonts w:ascii="Tahoma" w:hAnsi="Tahoma" w:cs="Tahoma"/>
          <w:sz w:val="18"/>
          <w:szCs w:val="18"/>
        </w:rPr>
        <w:t>Cena dle PD:</w:t>
      </w:r>
      <w:r w:rsidRPr="00375350">
        <w:rPr>
          <w:rFonts w:ascii="Tahoma" w:hAnsi="Tahoma" w:cs="Tahoma"/>
          <w:sz w:val="18"/>
          <w:szCs w:val="18"/>
        </w:rPr>
        <w:tab/>
      </w:r>
      <w:r w:rsidRPr="00375350">
        <w:rPr>
          <w:rFonts w:ascii="Tahoma" w:hAnsi="Tahoma" w:cs="Tahoma"/>
          <w:sz w:val="18"/>
          <w:szCs w:val="18"/>
        </w:rPr>
        <w:tab/>
      </w:r>
      <w:r w:rsidRPr="00375350">
        <w:rPr>
          <w:rFonts w:ascii="Tahoma" w:hAnsi="Tahoma" w:cs="Tahoma"/>
          <w:sz w:val="18"/>
          <w:szCs w:val="18"/>
        </w:rPr>
        <w:tab/>
        <w:t xml:space="preserve"> </w:t>
      </w:r>
      <w:r w:rsidRPr="00375350">
        <w:rPr>
          <w:rFonts w:ascii="Tahoma" w:hAnsi="Tahoma" w:cs="Tahoma"/>
          <w:sz w:val="18"/>
          <w:szCs w:val="18"/>
        </w:rPr>
        <w:tab/>
      </w:r>
      <w:r w:rsidRPr="00375350">
        <w:rPr>
          <w:rFonts w:ascii="Tahoma" w:hAnsi="Tahoma" w:cs="Tahoma"/>
          <w:sz w:val="18"/>
          <w:szCs w:val="18"/>
        </w:rPr>
        <w:tab/>
      </w:r>
      <w:r w:rsidRPr="00375350">
        <w:rPr>
          <w:rFonts w:ascii="Tahoma" w:hAnsi="Tahoma" w:cs="Tahoma"/>
          <w:sz w:val="18"/>
          <w:szCs w:val="18"/>
        </w:rPr>
        <w:tab/>
      </w:r>
      <w:r w:rsidRPr="00375350">
        <w:rPr>
          <w:rFonts w:ascii="Tahoma" w:hAnsi="Tahoma" w:cs="Tahoma"/>
          <w:sz w:val="18"/>
          <w:szCs w:val="18"/>
        </w:rPr>
        <w:tab/>
        <w:t xml:space="preserve"> </w:t>
      </w:r>
      <w:r>
        <w:rPr>
          <w:rFonts w:ascii="Tahoma" w:hAnsi="Tahoma" w:cs="Tahoma"/>
          <w:sz w:val="18"/>
          <w:szCs w:val="18"/>
        </w:rPr>
        <w:t>15</w:t>
      </w:r>
      <w:r w:rsidRPr="00375350">
        <w:rPr>
          <w:rFonts w:ascii="Tahoma" w:hAnsi="Tahoma" w:cs="Tahoma"/>
          <w:sz w:val="18"/>
          <w:szCs w:val="18"/>
        </w:rPr>
        <w:t xml:space="preserve"> </w:t>
      </w:r>
      <w:r>
        <w:rPr>
          <w:rFonts w:ascii="Tahoma" w:hAnsi="Tahoma" w:cs="Tahoma"/>
          <w:sz w:val="18"/>
          <w:szCs w:val="18"/>
        </w:rPr>
        <w:t>902</w:t>
      </w:r>
      <w:r w:rsidRPr="00375350">
        <w:rPr>
          <w:rFonts w:ascii="Tahoma" w:hAnsi="Tahoma" w:cs="Tahoma"/>
          <w:sz w:val="18"/>
          <w:szCs w:val="18"/>
        </w:rPr>
        <w:t xml:space="preserve"> </w:t>
      </w:r>
      <w:r>
        <w:rPr>
          <w:rFonts w:ascii="Tahoma" w:hAnsi="Tahoma" w:cs="Tahoma"/>
          <w:sz w:val="18"/>
          <w:szCs w:val="18"/>
        </w:rPr>
        <w:t>912</w:t>
      </w:r>
      <w:r w:rsidRPr="00375350">
        <w:rPr>
          <w:rFonts w:ascii="Tahoma" w:hAnsi="Tahoma" w:cs="Tahoma"/>
          <w:sz w:val="18"/>
          <w:szCs w:val="18"/>
        </w:rPr>
        <w:t>,</w:t>
      </w:r>
      <w:r>
        <w:rPr>
          <w:rFonts w:ascii="Tahoma" w:hAnsi="Tahoma" w:cs="Tahoma"/>
          <w:sz w:val="18"/>
          <w:szCs w:val="18"/>
        </w:rPr>
        <w:t>29</w:t>
      </w:r>
      <w:r w:rsidRPr="00375350">
        <w:rPr>
          <w:rFonts w:ascii="Tahoma" w:hAnsi="Tahoma" w:cs="Tahoma"/>
          <w:sz w:val="18"/>
          <w:szCs w:val="18"/>
        </w:rPr>
        <w:t xml:space="preserve"> Kč</w:t>
      </w:r>
    </w:p>
    <w:p w14:paraId="2393D84A" w14:textId="139C881F" w:rsidR="008C425C" w:rsidRPr="00375350" w:rsidRDefault="008C425C" w:rsidP="008C425C">
      <w:pPr>
        <w:spacing w:line="20" w:lineRule="atLeast"/>
        <w:rPr>
          <w:rFonts w:ascii="Tahoma" w:hAnsi="Tahoma" w:cs="Tahoma"/>
          <w:sz w:val="18"/>
          <w:szCs w:val="18"/>
        </w:rPr>
      </w:pPr>
      <w:r w:rsidRPr="00375350">
        <w:rPr>
          <w:rFonts w:ascii="Tahoma" w:hAnsi="Tahoma" w:cs="Tahoma"/>
          <w:sz w:val="18"/>
          <w:szCs w:val="18"/>
        </w:rPr>
        <w:t>Cena dle SoD a dodatků:</w:t>
      </w:r>
      <w:r w:rsidRPr="00375350">
        <w:rPr>
          <w:rFonts w:ascii="Tahoma" w:hAnsi="Tahoma" w:cs="Tahoma"/>
          <w:sz w:val="18"/>
          <w:szCs w:val="18"/>
        </w:rPr>
        <w:tab/>
      </w:r>
      <w:r w:rsidRPr="00375350">
        <w:rPr>
          <w:rFonts w:ascii="Tahoma" w:hAnsi="Tahoma" w:cs="Tahoma"/>
          <w:sz w:val="18"/>
          <w:szCs w:val="18"/>
        </w:rPr>
        <w:tab/>
      </w:r>
      <w:r w:rsidRPr="00375350">
        <w:rPr>
          <w:rFonts w:ascii="Tahoma" w:hAnsi="Tahoma" w:cs="Tahoma"/>
          <w:sz w:val="18"/>
          <w:szCs w:val="18"/>
        </w:rPr>
        <w:tab/>
      </w:r>
      <w:r w:rsidRPr="00375350">
        <w:rPr>
          <w:rFonts w:ascii="Tahoma" w:hAnsi="Tahoma" w:cs="Tahoma"/>
          <w:sz w:val="18"/>
          <w:szCs w:val="18"/>
        </w:rPr>
        <w:tab/>
      </w:r>
      <w:r w:rsidRPr="00375350">
        <w:rPr>
          <w:rFonts w:ascii="Tahoma" w:hAnsi="Tahoma" w:cs="Tahoma"/>
          <w:sz w:val="18"/>
          <w:szCs w:val="18"/>
        </w:rPr>
        <w:tab/>
      </w:r>
      <w:r w:rsidRPr="00375350">
        <w:rPr>
          <w:rFonts w:ascii="Tahoma" w:hAnsi="Tahoma" w:cs="Tahoma"/>
          <w:sz w:val="18"/>
          <w:szCs w:val="18"/>
        </w:rPr>
        <w:tab/>
      </w:r>
      <w:r w:rsidR="00716CD3" w:rsidRPr="00375350">
        <w:rPr>
          <w:rFonts w:ascii="Tahoma" w:hAnsi="Tahoma" w:cs="Tahoma"/>
          <w:sz w:val="18"/>
          <w:szCs w:val="18"/>
        </w:rPr>
        <w:tab/>
        <w:t xml:space="preserve"> 14</w:t>
      </w:r>
      <w:r w:rsidRPr="00375350">
        <w:rPr>
          <w:rFonts w:ascii="Tahoma" w:hAnsi="Tahoma" w:cs="Tahoma"/>
          <w:sz w:val="18"/>
          <w:szCs w:val="18"/>
        </w:rPr>
        <w:t xml:space="preserve"> </w:t>
      </w:r>
      <w:r>
        <w:rPr>
          <w:rFonts w:ascii="Tahoma" w:hAnsi="Tahoma" w:cs="Tahoma"/>
          <w:sz w:val="18"/>
          <w:szCs w:val="18"/>
        </w:rPr>
        <w:t>126</w:t>
      </w:r>
      <w:r w:rsidRPr="00375350">
        <w:rPr>
          <w:rFonts w:ascii="Tahoma" w:hAnsi="Tahoma" w:cs="Tahoma"/>
          <w:sz w:val="18"/>
          <w:szCs w:val="18"/>
        </w:rPr>
        <w:t> </w:t>
      </w:r>
      <w:r>
        <w:rPr>
          <w:rFonts w:ascii="Tahoma" w:hAnsi="Tahoma" w:cs="Tahoma"/>
          <w:sz w:val="18"/>
          <w:szCs w:val="18"/>
        </w:rPr>
        <w:t>546</w:t>
      </w:r>
      <w:r w:rsidRPr="00375350">
        <w:rPr>
          <w:rFonts w:ascii="Tahoma" w:hAnsi="Tahoma" w:cs="Tahoma"/>
          <w:sz w:val="18"/>
          <w:szCs w:val="18"/>
        </w:rPr>
        <w:t>,</w:t>
      </w:r>
      <w:r>
        <w:rPr>
          <w:rFonts w:ascii="Tahoma" w:hAnsi="Tahoma" w:cs="Tahoma"/>
          <w:sz w:val="18"/>
          <w:szCs w:val="18"/>
        </w:rPr>
        <w:t>89</w:t>
      </w:r>
      <w:r w:rsidRPr="00375350">
        <w:rPr>
          <w:rFonts w:ascii="Tahoma" w:hAnsi="Tahoma" w:cs="Tahoma"/>
          <w:sz w:val="18"/>
          <w:szCs w:val="18"/>
        </w:rPr>
        <w:t xml:space="preserve"> Kč</w:t>
      </w:r>
    </w:p>
    <w:p w14:paraId="409B24FB" w14:textId="363EE5A9" w:rsidR="008C425C" w:rsidRDefault="008C425C" w:rsidP="008C425C">
      <w:pPr>
        <w:spacing w:line="20" w:lineRule="atLeast"/>
        <w:rPr>
          <w:rFonts w:ascii="Tahoma" w:hAnsi="Tahoma" w:cs="Tahoma"/>
          <w:sz w:val="18"/>
          <w:szCs w:val="18"/>
        </w:rPr>
      </w:pPr>
      <w:r>
        <w:rPr>
          <w:rFonts w:ascii="Tahoma" w:hAnsi="Tahoma" w:cs="Tahoma"/>
          <w:sz w:val="18"/>
          <w:szCs w:val="18"/>
        </w:rPr>
        <w:t>Podíl SMFM</w:t>
      </w:r>
      <w:r w:rsidRPr="00375350">
        <w:rPr>
          <w:rFonts w:ascii="Tahoma" w:hAnsi="Tahoma" w:cs="Tahoma"/>
          <w:sz w:val="18"/>
          <w:szCs w:val="18"/>
        </w:rPr>
        <w:t>:</w:t>
      </w:r>
      <w:r w:rsidRPr="00375350">
        <w:rPr>
          <w:rFonts w:ascii="Tahoma" w:hAnsi="Tahoma" w:cs="Tahoma"/>
          <w:sz w:val="18"/>
          <w:szCs w:val="18"/>
        </w:rPr>
        <w:tab/>
      </w:r>
      <w:r w:rsidRPr="00375350">
        <w:rPr>
          <w:rFonts w:ascii="Tahoma" w:hAnsi="Tahoma" w:cs="Tahoma"/>
          <w:sz w:val="18"/>
          <w:szCs w:val="18"/>
        </w:rPr>
        <w:tab/>
      </w:r>
      <w:r w:rsidRPr="00375350">
        <w:rPr>
          <w:rFonts w:ascii="Tahoma" w:hAnsi="Tahoma" w:cs="Tahoma"/>
          <w:sz w:val="18"/>
          <w:szCs w:val="18"/>
        </w:rPr>
        <w:tab/>
      </w:r>
      <w:r w:rsidRPr="00375350">
        <w:rPr>
          <w:rFonts w:ascii="Tahoma" w:hAnsi="Tahoma" w:cs="Tahoma"/>
          <w:sz w:val="18"/>
          <w:szCs w:val="18"/>
        </w:rPr>
        <w:tab/>
      </w:r>
      <w:r w:rsidRPr="00375350">
        <w:rPr>
          <w:rFonts w:ascii="Tahoma" w:hAnsi="Tahoma" w:cs="Tahoma"/>
          <w:sz w:val="18"/>
          <w:szCs w:val="18"/>
        </w:rPr>
        <w:tab/>
      </w:r>
      <w:r w:rsidRPr="00375350">
        <w:rPr>
          <w:rFonts w:ascii="Tahoma" w:hAnsi="Tahoma" w:cs="Tahoma"/>
          <w:sz w:val="18"/>
          <w:szCs w:val="18"/>
        </w:rPr>
        <w:tab/>
      </w:r>
      <w:r w:rsidRPr="00375350">
        <w:rPr>
          <w:rFonts w:ascii="Tahoma" w:hAnsi="Tahoma" w:cs="Tahoma"/>
          <w:sz w:val="18"/>
          <w:szCs w:val="18"/>
        </w:rPr>
        <w:tab/>
        <w:t xml:space="preserve">  </w:t>
      </w:r>
      <w:r>
        <w:rPr>
          <w:rFonts w:ascii="Tahoma" w:hAnsi="Tahoma" w:cs="Tahoma"/>
          <w:sz w:val="18"/>
          <w:szCs w:val="18"/>
        </w:rPr>
        <w:t xml:space="preserve">  7 206 070</w:t>
      </w:r>
      <w:r w:rsidRPr="00375350">
        <w:rPr>
          <w:rFonts w:ascii="Tahoma" w:hAnsi="Tahoma" w:cs="Tahoma"/>
          <w:sz w:val="18"/>
          <w:szCs w:val="18"/>
        </w:rPr>
        <w:t>,</w:t>
      </w:r>
      <w:r>
        <w:rPr>
          <w:rFonts w:ascii="Tahoma" w:hAnsi="Tahoma" w:cs="Tahoma"/>
          <w:sz w:val="18"/>
          <w:szCs w:val="18"/>
        </w:rPr>
        <w:t>98</w:t>
      </w:r>
      <w:r w:rsidRPr="00375350">
        <w:rPr>
          <w:rFonts w:ascii="Tahoma" w:hAnsi="Tahoma" w:cs="Tahoma"/>
          <w:sz w:val="18"/>
          <w:szCs w:val="18"/>
        </w:rPr>
        <w:t xml:space="preserve"> Kč</w:t>
      </w:r>
    </w:p>
    <w:p w14:paraId="21FBD169" w14:textId="61F15858" w:rsidR="008C425C" w:rsidRPr="00375350" w:rsidRDefault="008C425C" w:rsidP="008C425C">
      <w:pPr>
        <w:spacing w:line="20" w:lineRule="atLeast"/>
        <w:rPr>
          <w:rFonts w:ascii="Tahoma" w:hAnsi="Tahoma" w:cs="Tahoma"/>
          <w:sz w:val="18"/>
          <w:szCs w:val="18"/>
        </w:rPr>
      </w:pPr>
      <w:r>
        <w:rPr>
          <w:rFonts w:ascii="Tahoma" w:hAnsi="Tahoma" w:cs="Tahoma"/>
          <w:sz w:val="18"/>
          <w:szCs w:val="18"/>
        </w:rPr>
        <w:t>Podíl obce Palkovice</w:t>
      </w:r>
      <w:r w:rsidRPr="00375350">
        <w:rPr>
          <w:rFonts w:ascii="Tahoma" w:hAnsi="Tahoma" w:cs="Tahoma"/>
          <w:sz w:val="18"/>
          <w:szCs w:val="18"/>
        </w:rPr>
        <w:t>:</w:t>
      </w:r>
      <w:r w:rsidRPr="00375350">
        <w:rPr>
          <w:rFonts w:ascii="Tahoma" w:hAnsi="Tahoma" w:cs="Tahoma"/>
          <w:sz w:val="18"/>
          <w:szCs w:val="18"/>
        </w:rPr>
        <w:tab/>
      </w:r>
      <w:r w:rsidRPr="00375350">
        <w:rPr>
          <w:rFonts w:ascii="Tahoma" w:hAnsi="Tahoma" w:cs="Tahoma"/>
          <w:sz w:val="18"/>
          <w:szCs w:val="18"/>
        </w:rPr>
        <w:tab/>
      </w:r>
      <w:r w:rsidRPr="00375350">
        <w:rPr>
          <w:rFonts w:ascii="Tahoma" w:hAnsi="Tahoma" w:cs="Tahoma"/>
          <w:sz w:val="18"/>
          <w:szCs w:val="18"/>
        </w:rPr>
        <w:tab/>
      </w:r>
      <w:r w:rsidRPr="00375350">
        <w:rPr>
          <w:rFonts w:ascii="Tahoma" w:hAnsi="Tahoma" w:cs="Tahoma"/>
          <w:sz w:val="18"/>
          <w:szCs w:val="18"/>
        </w:rPr>
        <w:tab/>
      </w:r>
      <w:r w:rsidRPr="00375350">
        <w:rPr>
          <w:rFonts w:ascii="Tahoma" w:hAnsi="Tahoma" w:cs="Tahoma"/>
          <w:sz w:val="18"/>
          <w:szCs w:val="18"/>
        </w:rPr>
        <w:tab/>
      </w:r>
      <w:r w:rsidRPr="00375350">
        <w:rPr>
          <w:rFonts w:ascii="Tahoma" w:hAnsi="Tahoma" w:cs="Tahoma"/>
          <w:sz w:val="18"/>
          <w:szCs w:val="18"/>
        </w:rPr>
        <w:tab/>
      </w:r>
      <w:r w:rsidRPr="00375350">
        <w:rPr>
          <w:rFonts w:ascii="Tahoma" w:hAnsi="Tahoma" w:cs="Tahoma"/>
          <w:sz w:val="18"/>
          <w:szCs w:val="18"/>
        </w:rPr>
        <w:tab/>
        <w:t xml:space="preserve"> </w:t>
      </w:r>
      <w:r>
        <w:rPr>
          <w:rFonts w:ascii="Tahoma" w:hAnsi="Tahoma" w:cs="Tahoma"/>
          <w:sz w:val="18"/>
          <w:szCs w:val="18"/>
        </w:rPr>
        <w:t xml:space="preserve">  </w:t>
      </w:r>
      <w:r w:rsidRPr="00375350">
        <w:rPr>
          <w:rFonts w:ascii="Tahoma" w:hAnsi="Tahoma" w:cs="Tahoma"/>
          <w:sz w:val="18"/>
          <w:szCs w:val="18"/>
        </w:rPr>
        <w:t xml:space="preserve"> </w:t>
      </w:r>
      <w:r>
        <w:rPr>
          <w:rFonts w:ascii="Tahoma" w:hAnsi="Tahoma" w:cs="Tahoma"/>
          <w:sz w:val="18"/>
          <w:szCs w:val="18"/>
        </w:rPr>
        <w:t>6</w:t>
      </w:r>
      <w:r w:rsidRPr="00375350">
        <w:rPr>
          <w:rFonts w:ascii="Tahoma" w:hAnsi="Tahoma" w:cs="Tahoma"/>
          <w:sz w:val="18"/>
          <w:szCs w:val="18"/>
        </w:rPr>
        <w:t xml:space="preserve"> </w:t>
      </w:r>
      <w:r>
        <w:rPr>
          <w:rFonts w:ascii="Tahoma" w:hAnsi="Tahoma" w:cs="Tahoma"/>
          <w:sz w:val="18"/>
          <w:szCs w:val="18"/>
        </w:rPr>
        <w:t>920</w:t>
      </w:r>
      <w:r w:rsidRPr="00375350">
        <w:rPr>
          <w:rFonts w:ascii="Tahoma" w:hAnsi="Tahoma" w:cs="Tahoma"/>
          <w:sz w:val="18"/>
          <w:szCs w:val="18"/>
        </w:rPr>
        <w:t> </w:t>
      </w:r>
      <w:r>
        <w:rPr>
          <w:rFonts w:ascii="Tahoma" w:hAnsi="Tahoma" w:cs="Tahoma"/>
          <w:sz w:val="18"/>
          <w:szCs w:val="18"/>
        </w:rPr>
        <w:t>475</w:t>
      </w:r>
      <w:r w:rsidRPr="00375350">
        <w:rPr>
          <w:rFonts w:ascii="Tahoma" w:hAnsi="Tahoma" w:cs="Tahoma"/>
          <w:sz w:val="18"/>
          <w:szCs w:val="18"/>
        </w:rPr>
        <w:t>,</w:t>
      </w:r>
      <w:r>
        <w:rPr>
          <w:rFonts w:ascii="Tahoma" w:hAnsi="Tahoma" w:cs="Tahoma"/>
          <w:sz w:val="18"/>
          <w:szCs w:val="18"/>
        </w:rPr>
        <w:t>91</w:t>
      </w:r>
      <w:r w:rsidRPr="00375350">
        <w:rPr>
          <w:rFonts w:ascii="Tahoma" w:hAnsi="Tahoma" w:cs="Tahoma"/>
          <w:sz w:val="18"/>
          <w:szCs w:val="18"/>
        </w:rPr>
        <w:t xml:space="preserve"> Kč</w:t>
      </w:r>
    </w:p>
    <w:p w14:paraId="00719F60" w14:textId="77777777" w:rsidR="008C425C" w:rsidRPr="00375350" w:rsidRDefault="008C425C" w:rsidP="008C425C">
      <w:pPr>
        <w:spacing w:line="20" w:lineRule="atLeast"/>
        <w:rPr>
          <w:rFonts w:ascii="Tahoma" w:hAnsi="Tahoma" w:cs="Tahoma"/>
          <w:sz w:val="18"/>
          <w:szCs w:val="18"/>
        </w:rPr>
      </w:pPr>
    </w:p>
    <w:p w14:paraId="2395820F" w14:textId="0FDA17F1" w:rsidR="00E63412" w:rsidRPr="008C425C" w:rsidRDefault="00E63412" w:rsidP="00E63412">
      <w:pPr>
        <w:spacing w:line="20" w:lineRule="atLeast"/>
        <w:rPr>
          <w:rFonts w:ascii="Tahoma" w:hAnsi="Tahoma" w:cs="Tahoma"/>
          <w:sz w:val="18"/>
          <w:szCs w:val="18"/>
        </w:rPr>
      </w:pPr>
      <w:r w:rsidRPr="008C425C">
        <w:rPr>
          <w:rFonts w:ascii="Tahoma" w:hAnsi="Tahoma" w:cs="Tahoma"/>
          <w:sz w:val="18"/>
          <w:szCs w:val="18"/>
          <w:u w:val="single"/>
        </w:rPr>
        <w:lastRenderedPageBreak/>
        <w:t>Akce započaté a zrealizované v roce 20</w:t>
      </w:r>
      <w:bookmarkEnd w:id="4"/>
      <w:r w:rsidRPr="008C425C">
        <w:rPr>
          <w:rFonts w:ascii="Tahoma" w:hAnsi="Tahoma" w:cs="Tahoma"/>
          <w:sz w:val="18"/>
          <w:szCs w:val="18"/>
          <w:u w:val="single"/>
        </w:rPr>
        <w:t>2</w:t>
      </w:r>
      <w:r w:rsidR="008C425C" w:rsidRPr="008C425C">
        <w:rPr>
          <w:rFonts w:ascii="Tahoma" w:hAnsi="Tahoma" w:cs="Tahoma"/>
          <w:sz w:val="18"/>
          <w:szCs w:val="18"/>
          <w:u w:val="single"/>
        </w:rPr>
        <w:t>5</w:t>
      </w:r>
    </w:p>
    <w:p w14:paraId="39AB3A90" w14:textId="77777777" w:rsidR="00E63412" w:rsidRPr="00DE35CD" w:rsidRDefault="00E63412" w:rsidP="00E63412">
      <w:pPr>
        <w:spacing w:line="20" w:lineRule="atLeast"/>
        <w:rPr>
          <w:b/>
          <w:bCs/>
          <w:highlight w:val="yellow"/>
        </w:rPr>
      </w:pPr>
    </w:p>
    <w:p w14:paraId="78F27A3B" w14:textId="22EECFF4" w:rsidR="00E63412" w:rsidRPr="00B64425" w:rsidRDefault="00B64425" w:rsidP="00E63412">
      <w:pPr>
        <w:spacing w:line="20" w:lineRule="atLeast"/>
        <w:rPr>
          <w:rFonts w:ascii="Tahoma" w:hAnsi="Tahoma" w:cs="Tahoma"/>
          <w:b/>
          <w:bCs/>
          <w:sz w:val="18"/>
          <w:szCs w:val="18"/>
        </w:rPr>
      </w:pPr>
      <w:r w:rsidRPr="00B64425">
        <w:rPr>
          <w:rFonts w:ascii="Tahoma" w:hAnsi="Tahoma" w:cs="Tahoma"/>
          <w:b/>
          <w:bCs/>
          <w:sz w:val="18"/>
          <w:szCs w:val="18"/>
        </w:rPr>
        <w:t>Fotovoltaika na objektech města – Hospic Frýdek-Místek,</w:t>
      </w:r>
    </w:p>
    <w:p w14:paraId="0948140F" w14:textId="71653FD1" w:rsidR="00E63412" w:rsidRPr="00B64425" w:rsidRDefault="00B64425" w:rsidP="00E63412">
      <w:pPr>
        <w:spacing w:line="20" w:lineRule="atLeast"/>
        <w:rPr>
          <w:rFonts w:ascii="Tahoma" w:hAnsi="Tahoma" w:cs="Tahoma"/>
          <w:b/>
          <w:bCs/>
          <w:sz w:val="18"/>
          <w:szCs w:val="18"/>
        </w:rPr>
      </w:pPr>
      <w:r w:rsidRPr="00B64425">
        <w:rPr>
          <w:rFonts w:ascii="Tahoma" w:hAnsi="Tahoma" w:cs="Tahoma"/>
          <w:b/>
          <w:bCs/>
          <w:sz w:val="18"/>
          <w:szCs w:val="18"/>
        </w:rPr>
        <w:t>čp. 3640</w:t>
      </w:r>
      <w:r w:rsidR="00E63412" w:rsidRPr="00B64425">
        <w:rPr>
          <w:rFonts w:ascii="Tahoma" w:hAnsi="Tahoma" w:cs="Tahoma"/>
          <w:b/>
          <w:bCs/>
          <w:sz w:val="18"/>
          <w:szCs w:val="18"/>
        </w:rPr>
        <w:tab/>
        <w:t xml:space="preserve">      </w:t>
      </w:r>
      <w:r w:rsidR="00E63412" w:rsidRPr="00B64425">
        <w:rPr>
          <w:rFonts w:ascii="Tahoma" w:hAnsi="Tahoma" w:cs="Tahoma"/>
          <w:b/>
          <w:bCs/>
          <w:sz w:val="18"/>
          <w:szCs w:val="18"/>
        </w:rPr>
        <w:tab/>
      </w:r>
      <w:r w:rsidR="00E63412" w:rsidRPr="00B64425">
        <w:rPr>
          <w:rFonts w:ascii="Tahoma" w:hAnsi="Tahoma" w:cs="Tahoma"/>
          <w:b/>
          <w:bCs/>
          <w:sz w:val="18"/>
          <w:szCs w:val="18"/>
        </w:rPr>
        <w:tab/>
      </w:r>
      <w:r w:rsidR="00E63412" w:rsidRPr="00B64425">
        <w:rPr>
          <w:rFonts w:ascii="Tahoma" w:hAnsi="Tahoma" w:cs="Tahoma"/>
          <w:b/>
          <w:bCs/>
          <w:sz w:val="18"/>
          <w:szCs w:val="18"/>
        </w:rPr>
        <w:tab/>
      </w:r>
      <w:r w:rsidR="00E63412" w:rsidRPr="00B64425">
        <w:rPr>
          <w:rFonts w:ascii="Tahoma" w:hAnsi="Tahoma" w:cs="Tahoma"/>
          <w:b/>
          <w:bCs/>
          <w:sz w:val="18"/>
          <w:szCs w:val="18"/>
        </w:rPr>
        <w:tab/>
      </w:r>
      <w:r w:rsidR="00E63412" w:rsidRPr="00B64425">
        <w:rPr>
          <w:rFonts w:ascii="Tahoma" w:hAnsi="Tahoma" w:cs="Tahoma"/>
          <w:b/>
          <w:bCs/>
          <w:sz w:val="18"/>
          <w:szCs w:val="18"/>
        </w:rPr>
        <w:tab/>
        <w:t xml:space="preserve">    </w:t>
      </w:r>
      <w:r w:rsidRPr="00B64425">
        <w:rPr>
          <w:rFonts w:ascii="Tahoma" w:hAnsi="Tahoma" w:cs="Tahoma"/>
          <w:b/>
          <w:bCs/>
          <w:sz w:val="18"/>
          <w:szCs w:val="18"/>
        </w:rPr>
        <w:t xml:space="preserve">    </w:t>
      </w:r>
      <w:r w:rsidR="00E63412" w:rsidRPr="00B64425">
        <w:rPr>
          <w:rFonts w:ascii="Tahoma" w:hAnsi="Tahoma" w:cs="Tahoma"/>
          <w:b/>
          <w:bCs/>
          <w:sz w:val="18"/>
          <w:szCs w:val="18"/>
        </w:rPr>
        <w:t>r. 202</w:t>
      </w:r>
      <w:r w:rsidRPr="00B64425">
        <w:rPr>
          <w:rFonts w:ascii="Tahoma" w:hAnsi="Tahoma" w:cs="Tahoma"/>
          <w:b/>
          <w:bCs/>
          <w:sz w:val="18"/>
          <w:szCs w:val="18"/>
        </w:rPr>
        <w:t>5</w:t>
      </w:r>
      <w:r w:rsidR="00E63412" w:rsidRPr="00B64425">
        <w:rPr>
          <w:rFonts w:ascii="Tahoma" w:hAnsi="Tahoma" w:cs="Tahoma"/>
          <w:b/>
          <w:bCs/>
          <w:sz w:val="18"/>
          <w:szCs w:val="18"/>
        </w:rPr>
        <w:t xml:space="preserve"> = celkem </w:t>
      </w:r>
      <w:r w:rsidRPr="00B64425">
        <w:rPr>
          <w:rFonts w:ascii="Tahoma" w:hAnsi="Tahoma" w:cs="Tahoma"/>
          <w:b/>
          <w:bCs/>
          <w:sz w:val="18"/>
          <w:szCs w:val="18"/>
        </w:rPr>
        <w:t>3</w:t>
      </w:r>
      <w:r w:rsidR="00E63412" w:rsidRPr="00B64425">
        <w:rPr>
          <w:rFonts w:ascii="Tahoma" w:hAnsi="Tahoma" w:cs="Tahoma"/>
          <w:b/>
          <w:bCs/>
          <w:sz w:val="18"/>
          <w:szCs w:val="18"/>
        </w:rPr>
        <w:t> </w:t>
      </w:r>
      <w:r w:rsidRPr="00B64425">
        <w:rPr>
          <w:rFonts w:ascii="Tahoma" w:hAnsi="Tahoma" w:cs="Tahoma"/>
          <w:b/>
          <w:bCs/>
          <w:sz w:val="18"/>
          <w:szCs w:val="18"/>
        </w:rPr>
        <w:t>195</w:t>
      </w:r>
      <w:r w:rsidR="00E63412" w:rsidRPr="00B64425">
        <w:rPr>
          <w:rFonts w:ascii="Tahoma" w:hAnsi="Tahoma" w:cs="Tahoma"/>
          <w:b/>
          <w:bCs/>
          <w:sz w:val="18"/>
          <w:szCs w:val="18"/>
        </w:rPr>
        <w:t>,</w:t>
      </w:r>
      <w:r w:rsidRPr="00B64425">
        <w:rPr>
          <w:rFonts w:ascii="Tahoma" w:hAnsi="Tahoma" w:cs="Tahoma"/>
          <w:b/>
          <w:bCs/>
          <w:sz w:val="18"/>
          <w:szCs w:val="18"/>
        </w:rPr>
        <w:t>44</w:t>
      </w:r>
      <w:r w:rsidR="00E63412" w:rsidRPr="00B64425">
        <w:rPr>
          <w:rFonts w:ascii="Tahoma" w:hAnsi="Tahoma" w:cs="Tahoma"/>
          <w:b/>
          <w:bCs/>
          <w:sz w:val="18"/>
          <w:szCs w:val="18"/>
        </w:rPr>
        <w:t xml:space="preserve"> tis. Kč</w:t>
      </w:r>
    </w:p>
    <w:p w14:paraId="16A35438" w14:textId="180C9029" w:rsidR="00E63412" w:rsidRPr="00B64425" w:rsidRDefault="00B64425" w:rsidP="00E63412">
      <w:pPr>
        <w:spacing w:line="20" w:lineRule="atLeast"/>
        <w:ind w:left="0" w:firstLine="0"/>
        <w:rPr>
          <w:rFonts w:ascii="Tahoma" w:hAnsi="Tahoma" w:cs="Tahoma"/>
          <w:sz w:val="18"/>
          <w:szCs w:val="18"/>
        </w:rPr>
      </w:pPr>
      <w:r w:rsidRPr="00B64425">
        <w:rPr>
          <w:rFonts w:ascii="Tahoma" w:hAnsi="Tahoma" w:cs="Tahoma"/>
          <w:sz w:val="18"/>
          <w:szCs w:val="18"/>
        </w:rPr>
        <w:t>Předmětem zakázky bylo provedení 172 ks nových fotovoltaických panelů na ploché střeše objektu Hospice Frýdek-Místek, čp. 3640, které byly instalovány na podpůrné konstrukci pod sklonem 10º a orientované jihozápadním směrem, dle projektové dokumentace zpracované VŠB-TUO. Nová FVE výrobna má výkon 79,120 kW</w:t>
      </w:r>
      <w:r w:rsidR="00716CD3">
        <w:rPr>
          <w:rFonts w:ascii="Tahoma" w:hAnsi="Tahoma" w:cs="Tahoma"/>
          <w:sz w:val="18"/>
          <w:szCs w:val="18"/>
        </w:rPr>
        <w:t>p</w:t>
      </w:r>
      <w:r w:rsidRPr="00B64425">
        <w:rPr>
          <w:rFonts w:ascii="Tahoma" w:hAnsi="Tahoma" w:cs="Tahoma"/>
          <w:sz w:val="18"/>
          <w:szCs w:val="18"/>
        </w:rPr>
        <w:t xml:space="preserve"> a bude sloužit jako zdroj elektrické energie z obnovitelných zdrojů primárně pro napájení objektu. Nadbytečná energie bude předávána prostřednictvím odběrného místa do distribuční soustavy.</w:t>
      </w:r>
    </w:p>
    <w:p w14:paraId="12E29348" w14:textId="77777777" w:rsidR="00E63412" w:rsidRPr="00DE35CD" w:rsidRDefault="00E63412" w:rsidP="00E63412">
      <w:pPr>
        <w:spacing w:line="20" w:lineRule="atLeast"/>
        <w:rPr>
          <w:rFonts w:ascii="Tahoma" w:hAnsi="Tahoma" w:cs="Tahoma"/>
          <w:sz w:val="18"/>
          <w:szCs w:val="18"/>
          <w:highlight w:val="yellow"/>
        </w:rPr>
      </w:pPr>
    </w:p>
    <w:p w14:paraId="1938E7B5" w14:textId="1D798852" w:rsidR="00E63412" w:rsidRPr="00B64425" w:rsidRDefault="00E63412" w:rsidP="00E63412">
      <w:pPr>
        <w:spacing w:line="20" w:lineRule="atLeast"/>
        <w:rPr>
          <w:rFonts w:ascii="Tahoma" w:hAnsi="Tahoma" w:cs="Tahoma"/>
          <w:sz w:val="18"/>
          <w:szCs w:val="18"/>
        </w:rPr>
      </w:pPr>
      <w:r w:rsidRPr="00B64425">
        <w:rPr>
          <w:rFonts w:ascii="Tahoma" w:hAnsi="Tahoma" w:cs="Tahoma"/>
          <w:sz w:val="18"/>
          <w:szCs w:val="18"/>
        </w:rPr>
        <w:t>Cena dle PD:</w:t>
      </w:r>
      <w:r w:rsidRPr="00B64425">
        <w:rPr>
          <w:rFonts w:ascii="Tahoma" w:hAnsi="Tahoma" w:cs="Tahoma"/>
          <w:sz w:val="18"/>
          <w:szCs w:val="18"/>
        </w:rPr>
        <w:tab/>
      </w:r>
      <w:r w:rsidRPr="00B64425">
        <w:rPr>
          <w:rFonts w:ascii="Tahoma" w:hAnsi="Tahoma" w:cs="Tahoma"/>
          <w:sz w:val="18"/>
          <w:szCs w:val="18"/>
        </w:rPr>
        <w:tab/>
      </w:r>
      <w:r w:rsidRPr="00B64425">
        <w:rPr>
          <w:rFonts w:ascii="Tahoma" w:hAnsi="Tahoma" w:cs="Tahoma"/>
          <w:sz w:val="18"/>
          <w:szCs w:val="18"/>
        </w:rPr>
        <w:tab/>
        <w:t xml:space="preserve"> </w:t>
      </w:r>
      <w:r w:rsidRPr="00B64425">
        <w:rPr>
          <w:rFonts w:ascii="Tahoma" w:hAnsi="Tahoma" w:cs="Tahoma"/>
          <w:sz w:val="18"/>
          <w:szCs w:val="18"/>
        </w:rPr>
        <w:tab/>
      </w:r>
      <w:r w:rsidRPr="00B64425">
        <w:rPr>
          <w:rFonts w:ascii="Tahoma" w:hAnsi="Tahoma" w:cs="Tahoma"/>
          <w:sz w:val="18"/>
          <w:szCs w:val="18"/>
        </w:rPr>
        <w:tab/>
      </w:r>
      <w:r w:rsidRPr="00B64425">
        <w:rPr>
          <w:rFonts w:ascii="Tahoma" w:hAnsi="Tahoma" w:cs="Tahoma"/>
          <w:sz w:val="18"/>
          <w:szCs w:val="18"/>
        </w:rPr>
        <w:tab/>
        <w:t xml:space="preserve">     </w:t>
      </w:r>
      <w:r w:rsidRPr="00B64425">
        <w:rPr>
          <w:rFonts w:ascii="Tahoma" w:hAnsi="Tahoma" w:cs="Tahoma"/>
          <w:sz w:val="18"/>
          <w:szCs w:val="18"/>
        </w:rPr>
        <w:tab/>
        <w:t xml:space="preserve">  </w:t>
      </w:r>
      <w:r w:rsidR="00B64425" w:rsidRPr="00B64425">
        <w:rPr>
          <w:rFonts w:ascii="Tahoma" w:hAnsi="Tahoma" w:cs="Tahoma"/>
          <w:sz w:val="18"/>
          <w:szCs w:val="18"/>
        </w:rPr>
        <w:t xml:space="preserve">  3</w:t>
      </w:r>
      <w:r w:rsidRPr="00B64425">
        <w:rPr>
          <w:rFonts w:ascii="Tahoma" w:hAnsi="Tahoma" w:cs="Tahoma"/>
          <w:sz w:val="18"/>
          <w:szCs w:val="18"/>
        </w:rPr>
        <w:t> </w:t>
      </w:r>
      <w:r w:rsidR="00B64425" w:rsidRPr="00B64425">
        <w:rPr>
          <w:rFonts w:ascii="Tahoma" w:hAnsi="Tahoma" w:cs="Tahoma"/>
          <w:sz w:val="18"/>
          <w:szCs w:val="18"/>
        </w:rPr>
        <w:t>532</w:t>
      </w:r>
      <w:r w:rsidRPr="00B64425">
        <w:rPr>
          <w:rFonts w:ascii="Tahoma" w:hAnsi="Tahoma" w:cs="Tahoma"/>
          <w:sz w:val="18"/>
          <w:szCs w:val="18"/>
        </w:rPr>
        <w:t> </w:t>
      </w:r>
      <w:r w:rsidR="00B64425" w:rsidRPr="00B64425">
        <w:rPr>
          <w:rFonts w:ascii="Tahoma" w:hAnsi="Tahoma" w:cs="Tahoma"/>
          <w:sz w:val="18"/>
          <w:szCs w:val="18"/>
        </w:rPr>
        <w:t>881</w:t>
      </w:r>
      <w:r w:rsidRPr="00B64425">
        <w:rPr>
          <w:rFonts w:ascii="Tahoma" w:hAnsi="Tahoma" w:cs="Tahoma"/>
          <w:sz w:val="18"/>
          <w:szCs w:val="18"/>
        </w:rPr>
        <w:t>,</w:t>
      </w:r>
      <w:r w:rsidR="00B64425" w:rsidRPr="00B64425">
        <w:rPr>
          <w:rFonts w:ascii="Tahoma" w:hAnsi="Tahoma" w:cs="Tahoma"/>
          <w:sz w:val="18"/>
          <w:szCs w:val="18"/>
        </w:rPr>
        <w:t>19</w:t>
      </w:r>
      <w:r w:rsidRPr="00B64425">
        <w:rPr>
          <w:rFonts w:ascii="Tahoma" w:hAnsi="Tahoma" w:cs="Tahoma"/>
          <w:sz w:val="18"/>
          <w:szCs w:val="18"/>
        </w:rPr>
        <w:t xml:space="preserve"> Kč</w:t>
      </w:r>
    </w:p>
    <w:p w14:paraId="371DC739" w14:textId="1CB458B9" w:rsidR="00E63412" w:rsidRPr="00DE35CD" w:rsidRDefault="00E63412" w:rsidP="00E63412">
      <w:pPr>
        <w:spacing w:line="20" w:lineRule="atLeast"/>
        <w:rPr>
          <w:rFonts w:ascii="Tahoma" w:hAnsi="Tahoma" w:cs="Tahoma"/>
          <w:sz w:val="18"/>
          <w:szCs w:val="18"/>
          <w:highlight w:val="yellow"/>
        </w:rPr>
      </w:pPr>
      <w:r w:rsidRPr="00B64425">
        <w:rPr>
          <w:rFonts w:ascii="Tahoma" w:hAnsi="Tahoma" w:cs="Tahoma"/>
          <w:sz w:val="18"/>
          <w:szCs w:val="18"/>
        </w:rPr>
        <w:t>Cena dle SoD:</w:t>
      </w:r>
      <w:r w:rsidRPr="00B64425">
        <w:rPr>
          <w:rFonts w:ascii="Tahoma" w:hAnsi="Tahoma" w:cs="Tahoma"/>
          <w:sz w:val="18"/>
          <w:szCs w:val="18"/>
        </w:rPr>
        <w:tab/>
      </w:r>
      <w:r w:rsidRPr="00B64425">
        <w:rPr>
          <w:rFonts w:ascii="Tahoma" w:hAnsi="Tahoma" w:cs="Tahoma"/>
          <w:sz w:val="18"/>
          <w:szCs w:val="18"/>
        </w:rPr>
        <w:tab/>
      </w:r>
      <w:r w:rsidRPr="00B64425">
        <w:rPr>
          <w:rFonts w:ascii="Tahoma" w:hAnsi="Tahoma" w:cs="Tahoma"/>
          <w:sz w:val="18"/>
          <w:szCs w:val="18"/>
        </w:rPr>
        <w:tab/>
      </w:r>
      <w:r w:rsidRPr="00B64425">
        <w:rPr>
          <w:rFonts w:ascii="Tahoma" w:hAnsi="Tahoma" w:cs="Tahoma"/>
          <w:sz w:val="18"/>
          <w:szCs w:val="18"/>
        </w:rPr>
        <w:tab/>
      </w:r>
      <w:r w:rsidRPr="00B64425">
        <w:rPr>
          <w:rFonts w:ascii="Tahoma" w:hAnsi="Tahoma" w:cs="Tahoma"/>
          <w:sz w:val="18"/>
          <w:szCs w:val="18"/>
        </w:rPr>
        <w:tab/>
      </w:r>
      <w:r w:rsidRPr="00B64425">
        <w:rPr>
          <w:rFonts w:ascii="Tahoma" w:hAnsi="Tahoma" w:cs="Tahoma"/>
          <w:sz w:val="18"/>
          <w:szCs w:val="18"/>
        </w:rPr>
        <w:tab/>
      </w:r>
      <w:r w:rsidRPr="00B64425">
        <w:rPr>
          <w:rFonts w:ascii="Tahoma" w:hAnsi="Tahoma" w:cs="Tahoma"/>
          <w:sz w:val="18"/>
          <w:szCs w:val="18"/>
        </w:rPr>
        <w:tab/>
        <w:t xml:space="preserve">  </w:t>
      </w:r>
      <w:r w:rsidR="00B64425" w:rsidRPr="00B64425">
        <w:rPr>
          <w:rFonts w:ascii="Tahoma" w:hAnsi="Tahoma" w:cs="Tahoma"/>
          <w:sz w:val="18"/>
          <w:szCs w:val="18"/>
        </w:rPr>
        <w:t xml:space="preserve">  3</w:t>
      </w:r>
      <w:r w:rsidRPr="00B64425">
        <w:rPr>
          <w:rFonts w:ascii="Tahoma" w:hAnsi="Tahoma" w:cs="Tahoma"/>
          <w:sz w:val="18"/>
          <w:szCs w:val="18"/>
        </w:rPr>
        <w:t> </w:t>
      </w:r>
      <w:r w:rsidR="00B64425" w:rsidRPr="00B64425">
        <w:rPr>
          <w:rFonts w:ascii="Tahoma" w:hAnsi="Tahoma" w:cs="Tahoma"/>
          <w:sz w:val="18"/>
          <w:szCs w:val="18"/>
        </w:rPr>
        <w:t>288</w:t>
      </w:r>
      <w:r w:rsidRPr="00B64425">
        <w:rPr>
          <w:rFonts w:ascii="Tahoma" w:hAnsi="Tahoma" w:cs="Tahoma"/>
          <w:sz w:val="18"/>
          <w:szCs w:val="18"/>
        </w:rPr>
        <w:t> </w:t>
      </w:r>
      <w:r w:rsidR="00B64425" w:rsidRPr="00B64425">
        <w:rPr>
          <w:rFonts w:ascii="Tahoma" w:hAnsi="Tahoma" w:cs="Tahoma"/>
          <w:sz w:val="18"/>
          <w:szCs w:val="18"/>
        </w:rPr>
        <w:t>896</w:t>
      </w:r>
      <w:r w:rsidRPr="00B64425">
        <w:rPr>
          <w:rFonts w:ascii="Tahoma" w:hAnsi="Tahoma" w:cs="Tahoma"/>
          <w:sz w:val="18"/>
          <w:szCs w:val="18"/>
        </w:rPr>
        <w:t>,</w:t>
      </w:r>
      <w:r w:rsidR="00B64425" w:rsidRPr="00B64425">
        <w:rPr>
          <w:rFonts w:ascii="Tahoma" w:hAnsi="Tahoma" w:cs="Tahoma"/>
          <w:sz w:val="18"/>
          <w:szCs w:val="18"/>
        </w:rPr>
        <w:t>79</w:t>
      </w:r>
      <w:r w:rsidRPr="00B64425">
        <w:rPr>
          <w:rFonts w:ascii="Tahoma" w:hAnsi="Tahoma" w:cs="Tahoma"/>
          <w:sz w:val="18"/>
          <w:szCs w:val="18"/>
        </w:rPr>
        <w:t xml:space="preserve"> Kč</w:t>
      </w:r>
    </w:p>
    <w:p w14:paraId="0C709F97" w14:textId="77777777" w:rsidR="00E63412" w:rsidRPr="00DE35CD" w:rsidRDefault="00E63412" w:rsidP="00E63412">
      <w:pPr>
        <w:spacing w:line="20" w:lineRule="atLeast"/>
        <w:rPr>
          <w:highlight w:val="yellow"/>
        </w:rPr>
      </w:pPr>
    </w:p>
    <w:p w14:paraId="57A71B14" w14:textId="77777777" w:rsidR="00E63412" w:rsidRPr="00B820B1" w:rsidRDefault="00E63412" w:rsidP="00E63412">
      <w:pPr>
        <w:spacing w:line="20" w:lineRule="atLeast"/>
      </w:pPr>
    </w:p>
    <w:p w14:paraId="2C8124A4" w14:textId="77777777" w:rsidR="00B820B1" w:rsidRPr="00B820B1" w:rsidRDefault="00B820B1" w:rsidP="00E63412">
      <w:pPr>
        <w:spacing w:line="20" w:lineRule="atLeast"/>
        <w:rPr>
          <w:rFonts w:ascii="Tahoma" w:hAnsi="Tahoma" w:cs="Tahoma"/>
          <w:b/>
          <w:bCs/>
          <w:sz w:val="18"/>
          <w:szCs w:val="18"/>
        </w:rPr>
      </w:pPr>
      <w:r w:rsidRPr="00B820B1">
        <w:rPr>
          <w:rFonts w:ascii="Tahoma" w:hAnsi="Tahoma" w:cs="Tahoma"/>
          <w:b/>
          <w:bCs/>
          <w:sz w:val="18"/>
          <w:szCs w:val="18"/>
        </w:rPr>
        <w:t>ZŠ nár. um. P. Bezruče, tř. T.G.M. 454 – hydroizolace spodní</w:t>
      </w:r>
    </w:p>
    <w:p w14:paraId="40C6A316" w14:textId="69A1A0D2" w:rsidR="00E63412" w:rsidRPr="00B820B1" w:rsidRDefault="00B820B1" w:rsidP="00E63412">
      <w:pPr>
        <w:spacing w:line="20" w:lineRule="atLeast"/>
        <w:rPr>
          <w:rFonts w:ascii="Tahoma" w:hAnsi="Tahoma" w:cs="Tahoma"/>
          <w:b/>
          <w:bCs/>
          <w:sz w:val="18"/>
          <w:szCs w:val="18"/>
        </w:rPr>
      </w:pPr>
      <w:r w:rsidRPr="00B820B1">
        <w:rPr>
          <w:rFonts w:ascii="Tahoma" w:hAnsi="Tahoma" w:cs="Tahoma"/>
          <w:b/>
          <w:bCs/>
          <w:sz w:val="18"/>
          <w:szCs w:val="18"/>
        </w:rPr>
        <w:t>stavby – I. etapa</w:t>
      </w:r>
      <w:r w:rsidRPr="00B820B1">
        <w:rPr>
          <w:rFonts w:ascii="Tahoma" w:hAnsi="Tahoma" w:cs="Tahoma"/>
          <w:b/>
          <w:bCs/>
          <w:sz w:val="18"/>
          <w:szCs w:val="18"/>
        </w:rPr>
        <w:tab/>
      </w:r>
      <w:r w:rsidRPr="00B820B1">
        <w:rPr>
          <w:rFonts w:ascii="Tahoma" w:hAnsi="Tahoma" w:cs="Tahoma"/>
          <w:b/>
          <w:bCs/>
          <w:sz w:val="18"/>
          <w:szCs w:val="18"/>
        </w:rPr>
        <w:tab/>
      </w:r>
      <w:r w:rsidRPr="00B820B1">
        <w:rPr>
          <w:rFonts w:ascii="Tahoma" w:hAnsi="Tahoma" w:cs="Tahoma"/>
          <w:b/>
          <w:bCs/>
          <w:sz w:val="18"/>
          <w:szCs w:val="18"/>
        </w:rPr>
        <w:tab/>
      </w:r>
      <w:r w:rsidR="00E63412" w:rsidRPr="00B820B1">
        <w:rPr>
          <w:rFonts w:ascii="Tahoma" w:hAnsi="Tahoma" w:cs="Tahoma"/>
          <w:b/>
          <w:bCs/>
          <w:sz w:val="18"/>
          <w:szCs w:val="18"/>
        </w:rPr>
        <w:t xml:space="preserve">                                                        </w:t>
      </w:r>
      <w:r w:rsidRPr="00B820B1">
        <w:rPr>
          <w:rFonts w:ascii="Tahoma" w:hAnsi="Tahoma" w:cs="Tahoma"/>
          <w:b/>
          <w:bCs/>
          <w:sz w:val="18"/>
          <w:szCs w:val="18"/>
        </w:rPr>
        <w:t xml:space="preserve">   </w:t>
      </w:r>
      <w:r w:rsidR="00E63412" w:rsidRPr="00B820B1">
        <w:rPr>
          <w:rFonts w:ascii="Tahoma" w:hAnsi="Tahoma" w:cs="Tahoma"/>
          <w:b/>
          <w:bCs/>
          <w:sz w:val="18"/>
          <w:szCs w:val="18"/>
        </w:rPr>
        <w:t>r. 202</w:t>
      </w:r>
      <w:r w:rsidRPr="00B820B1">
        <w:rPr>
          <w:rFonts w:ascii="Tahoma" w:hAnsi="Tahoma" w:cs="Tahoma"/>
          <w:b/>
          <w:bCs/>
          <w:sz w:val="18"/>
          <w:szCs w:val="18"/>
        </w:rPr>
        <w:t>5</w:t>
      </w:r>
      <w:r w:rsidR="00E63412" w:rsidRPr="00B820B1">
        <w:rPr>
          <w:rFonts w:ascii="Tahoma" w:hAnsi="Tahoma" w:cs="Tahoma"/>
          <w:b/>
          <w:bCs/>
          <w:sz w:val="18"/>
          <w:szCs w:val="18"/>
        </w:rPr>
        <w:t xml:space="preserve"> = celkem </w:t>
      </w:r>
      <w:r w:rsidRPr="00B820B1">
        <w:rPr>
          <w:rFonts w:ascii="Tahoma" w:hAnsi="Tahoma" w:cs="Tahoma"/>
          <w:b/>
          <w:bCs/>
          <w:sz w:val="18"/>
          <w:szCs w:val="18"/>
        </w:rPr>
        <w:t>1</w:t>
      </w:r>
      <w:r w:rsidR="00E63412" w:rsidRPr="00B820B1">
        <w:rPr>
          <w:rFonts w:ascii="Tahoma" w:hAnsi="Tahoma" w:cs="Tahoma"/>
          <w:b/>
          <w:bCs/>
          <w:sz w:val="18"/>
          <w:szCs w:val="18"/>
        </w:rPr>
        <w:t>1 </w:t>
      </w:r>
      <w:r w:rsidRPr="00B820B1">
        <w:rPr>
          <w:rFonts w:ascii="Tahoma" w:hAnsi="Tahoma" w:cs="Tahoma"/>
          <w:b/>
          <w:bCs/>
          <w:sz w:val="18"/>
          <w:szCs w:val="18"/>
        </w:rPr>
        <w:t>112</w:t>
      </w:r>
      <w:r w:rsidR="00E63412" w:rsidRPr="00B820B1">
        <w:rPr>
          <w:rFonts w:ascii="Tahoma" w:hAnsi="Tahoma" w:cs="Tahoma"/>
          <w:b/>
          <w:bCs/>
          <w:sz w:val="18"/>
          <w:szCs w:val="18"/>
        </w:rPr>
        <w:t>,</w:t>
      </w:r>
      <w:r w:rsidRPr="00B820B1">
        <w:rPr>
          <w:rFonts w:ascii="Tahoma" w:hAnsi="Tahoma" w:cs="Tahoma"/>
          <w:b/>
          <w:bCs/>
          <w:sz w:val="18"/>
          <w:szCs w:val="18"/>
        </w:rPr>
        <w:t>44</w:t>
      </w:r>
      <w:r w:rsidR="00E63412" w:rsidRPr="00B820B1">
        <w:rPr>
          <w:rFonts w:ascii="Tahoma" w:hAnsi="Tahoma" w:cs="Tahoma"/>
          <w:b/>
          <w:bCs/>
          <w:sz w:val="18"/>
          <w:szCs w:val="18"/>
        </w:rPr>
        <w:t xml:space="preserve"> tis. Kč</w:t>
      </w:r>
    </w:p>
    <w:p w14:paraId="42AB9E8B" w14:textId="1851C6F9" w:rsidR="00E63412" w:rsidRPr="005B1D8D" w:rsidRDefault="00B820B1" w:rsidP="00E63412">
      <w:pPr>
        <w:spacing w:line="20" w:lineRule="atLeast"/>
        <w:ind w:left="0" w:firstLine="0"/>
        <w:rPr>
          <w:rFonts w:ascii="Tahoma" w:hAnsi="Tahoma" w:cs="Tahoma"/>
          <w:sz w:val="18"/>
          <w:szCs w:val="18"/>
        </w:rPr>
      </w:pPr>
      <w:r w:rsidRPr="005B1D8D">
        <w:rPr>
          <w:rFonts w:ascii="Tahoma" w:hAnsi="Tahoma" w:cs="Tahoma"/>
          <w:sz w:val="18"/>
          <w:szCs w:val="18"/>
        </w:rPr>
        <w:t>Jednalo se o stavební práce, které spočívaly v provedení opatření pro dodatečnou hydroizolaci historické části základní školy v suterénních prostorách, kde se nachází šatny, tělocvična, učebna pro praktickou výuku a technické zázemí. Stavební úpravy měly jako celek za úkol zamezit dalšímu znehodnocování budovy základní školy, ke kterému docházelo vlivem vlhkosti v suterénu. S ohledem na časové možnosti realizace, a to pouze v průběhu letních prázdnin, byla stavba rozčleněna na 2 etapy. V rámci této etapy bylo provedeno bourání cihelné předstěny v tělocvičně, osekání omítek vč. spárování zdiva s odvozem suti na skládky, odstranění keramických obkladů, demontáž dřevěného obložení v tělocvičně a šatně, sanační vnitřní omítkový systém, protisolné opatření pro neutralizaci solí, montáž difuzních lišt pro odvětrávání v patě zdiva, propařování zdiva pro otevření pórov</w:t>
      </w:r>
      <w:r w:rsidR="005B1D8D" w:rsidRPr="005B1D8D">
        <w:rPr>
          <w:rFonts w:ascii="Tahoma" w:hAnsi="Tahoma" w:cs="Tahoma"/>
          <w:sz w:val="18"/>
          <w:szCs w:val="18"/>
        </w:rPr>
        <w:t>it</w:t>
      </w:r>
      <w:r w:rsidRPr="005B1D8D">
        <w:rPr>
          <w:rFonts w:ascii="Tahoma" w:hAnsi="Tahoma" w:cs="Tahoma"/>
          <w:sz w:val="18"/>
          <w:szCs w:val="18"/>
        </w:rPr>
        <w:t>osti, dodatečná horizontá</w:t>
      </w:r>
      <w:r w:rsidR="005B1D8D" w:rsidRPr="005B1D8D">
        <w:rPr>
          <w:rFonts w:ascii="Tahoma" w:hAnsi="Tahoma" w:cs="Tahoma"/>
          <w:sz w:val="18"/>
          <w:szCs w:val="18"/>
        </w:rPr>
        <w:t xml:space="preserve">lní a svislá izolace zdiva injektáží, plošná injektáž zdiva, hydroizolační stěrka stěn vnitřní, dodávka a montáž systému elektroosmózy, vysoušení zdiva vč. snížení vnitřní relativní vlhkosti a odvětrávání prostor, hydroizolační bitumenová stěrka vnější vč. nopové fólie (průchod na severozápadní straně), demontáž a zpětná montáž příkopových žlabů vč. úpravy betonových ploch v průchodu na severozápadní straně s napojením na stávající vpusť. V rámci dodatečných víceprací byla provedena sanace objevených trhlin zdiva v tělocvičně helikální výztuží, přezdění v minulosti špatně dozděných částí stěn tělocvičny, seškrábání původní malby v malovaných částech, sanace prostoru v opěrné zdi provedením nové vpusti a napojením kanalizace, provedení hydroizolace pod kamennými schodišti ze strany T.G.M., omítnutí stěn tělocvičny namísto původně navrženého ponechání režného zdiva. </w:t>
      </w:r>
    </w:p>
    <w:p w14:paraId="4CEE0C18" w14:textId="77777777" w:rsidR="00E63412" w:rsidRPr="00DE35CD" w:rsidRDefault="00E63412" w:rsidP="00E63412">
      <w:pPr>
        <w:spacing w:line="20" w:lineRule="atLeast"/>
        <w:rPr>
          <w:rFonts w:ascii="Tahoma" w:hAnsi="Tahoma" w:cs="Tahoma"/>
          <w:sz w:val="18"/>
          <w:szCs w:val="18"/>
          <w:highlight w:val="yellow"/>
        </w:rPr>
      </w:pPr>
    </w:p>
    <w:p w14:paraId="6352C723" w14:textId="1A883C18" w:rsidR="00E63412" w:rsidRPr="00B820B1" w:rsidRDefault="00E63412" w:rsidP="00E63412">
      <w:pPr>
        <w:spacing w:line="20" w:lineRule="atLeast"/>
        <w:rPr>
          <w:rFonts w:ascii="Tahoma" w:hAnsi="Tahoma" w:cs="Tahoma"/>
          <w:sz w:val="18"/>
          <w:szCs w:val="18"/>
        </w:rPr>
      </w:pPr>
      <w:bookmarkStart w:id="5" w:name="_Toc22824008"/>
      <w:r w:rsidRPr="00B820B1">
        <w:rPr>
          <w:rFonts w:ascii="Tahoma" w:hAnsi="Tahoma" w:cs="Tahoma"/>
          <w:sz w:val="18"/>
          <w:szCs w:val="18"/>
        </w:rPr>
        <w:t>Cena dle PD:</w:t>
      </w:r>
      <w:r w:rsidRPr="00B820B1">
        <w:rPr>
          <w:rFonts w:ascii="Tahoma" w:hAnsi="Tahoma" w:cs="Tahoma"/>
          <w:sz w:val="18"/>
          <w:szCs w:val="18"/>
        </w:rPr>
        <w:tab/>
      </w:r>
      <w:r w:rsidRPr="00B820B1">
        <w:rPr>
          <w:rFonts w:ascii="Tahoma" w:hAnsi="Tahoma" w:cs="Tahoma"/>
          <w:sz w:val="18"/>
          <w:szCs w:val="18"/>
        </w:rPr>
        <w:tab/>
      </w:r>
      <w:r w:rsidRPr="00B820B1">
        <w:rPr>
          <w:rFonts w:ascii="Tahoma" w:hAnsi="Tahoma" w:cs="Tahoma"/>
          <w:sz w:val="18"/>
          <w:szCs w:val="18"/>
        </w:rPr>
        <w:tab/>
        <w:t xml:space="preserve"> </w:t>
      </w:r>
      <w:r w:rsidRPr="00B820B1">
        <w:rPr>
          <w:rFonts w:ascii="Tahoma" w:hAnsi="Tahoma" w:cs="Tahoma"/>
          <w:sz w:val="18"/>
          <w:szCs w:val="18"/>
        </w:rPr>
        <w:tab/>
      </w:r>
      <w:r w:rsidRPr="00B820B1">
        <w:rPr>
          <w:rFonts w:ascii="Tahoma" w:hAnsi="Tahoma" w:cs="Tahoma"/>
          <w:sz w:val="18"/>
          <w:szCs w:val="18"/>
        </w:rPr>
        <w:tab/>
      </w:r>
      <w:r w:rsidRPr="00B820B1">
        <w:rPr>
          <w:rFonts w:ascii="Tahoma" w:hAnsi="Tahoma" w:cs="Tahoma"/>
          <w:sz w:val="18"/>
          <w:szCs w:val="18"/>
        </w:rPr>
        <w:tab/>
        <w:t xml:space="preserve">     </w:t>
      </w:r>
      <w:r w:rsidRPr="00B820B1">
        <w:rPr>
          <w:rFonts w:ascii="Tahoma" w:hAnsi="Tahoma" w:cs="Tahoma"/>
          <w:sz w:val="18"/>
          <w:szCs w:val="18"/>
        </w:rPr>
        <w:tab/>
        <w:t xml:space="preserve">    </w:t>
      </w:r>
      <w:r w:rsidR="00B820B1" w:rsidRPr="00B820B1">
        <w:rPr>
          <w:rFonts w:ascii="Tahoma" w:hAnsi="Tahoma" w:cs="Tahoma"/>
          <w:sz w:val="18"/>
          <w:szCs w:val="18"/>
        </w:rPr>
        <w:t xml:space="preserve">  8</w:t>
      </w:r>
      <w:r w:rsidRPr="00B820B1">
        <w:rPr>
          <w:rFonts w:ascii="Tahoma" w:hAnsi="Tahoma" w:cs="Tahoma"/>
          <w:sz w:val="18"/>
          <w:szCs w:val="18"/>
        </w:rPr>
        <w:t> </w:t>
      </w:r>
      <w:r w:rsidR="00B820B1" w:rsidRPr="00B820B1">
        <w:rPr>
          <w:rFonts w:ascii="Tahoma" w:hAnsi="Tahoma" w:cs="Tahoma"/>
          <w:sz w:val="18"/>
          <w:szCs w:val="18"/>
        </w:rPr>
        <w:t>964</w:t>
      </w:r>
      <w:r w:rsidRPr="00B820B1">
        <w:rPr>
          <w:rFonts w:ascii="Tahoma" w:hAnsi="Tahoma" w:cs="Tahoma"/>
          <w:sz w:val="18"/>
          <w:szCs w:val="18"/>
        </w:rPr>
        <w:t> </w:t>
      </w:r>
      <w:r w:rsidR="00B820B1" w:rsidRPr="00B820B1">
        <w:rPr>
          <w:rFonts w:ascii="Tahoma" w:hAnsi="Tahoma" w:cs="Tahoma"/>
          <w:sz w:val="18"/>
          <w:szCs w:val="18"/>
        </w:rPr>
        <w:t>644</w:t>
      </w:r>
      <w:r w:rsidRPr="00B820B1">
        <w:rPr>
          <w:rFonts w:ascii="Tahoma" w:hAnsi="Tahoma" w:cs="Tahoma"/>
          <w:sz w:val="18"/>
          <w:szCs w:val="18"/>
        </w:rPr>
        <w:t>,</w:t>
      </w:r>
      <w:r w:rsidR="00B820B1" w:rsidRPr="00B820B1">
        <w:rPr>
          <w:rFonts w:ascii="Tahoma" w:hAnsi="Tahoma" w:cs="Tahoma"/>
          <w:sz w:val="18"/>
          <w:szCs w:val="18"/>
        </w:rPr>
        <w:t>26</w:t>
      </w:r>
      <w:r w:rsidRPr="00B820B1">
        <w:rPr>
          <w:rFonts w:ascii="Tahoma" w:hAnsi="Tahoma" w:cs="Tahoma"/>
          <w:sz w:val="18"/>
          <w:szCs w:val="18"/>
        </w:rPr>
        <w:t xml:space="preserve"> Kč</w:t>
      </w:r>
    </w:p>
    <w:p w14:paraId="79AE826C" w14:textId="5212E0DB" w:rsidR="00E63412" w:rsidRPr="00B820B1" w:rsidRDefault="00E63412" w:rsidP="00E63412">
      <w:pPr>
        <w:spacing w:line="20" w:lineRule="atLeast"/>
        <w:rPr>
          <w:rFonts w:ascii="Tahoma" w:hAnsi="Tahoma" w:cs="Tahoma"/>
          <w:sz w:val="18"/>
          <w:szCs w:val="18"/>
        </w:rPr>
      </w:pPr>
      <w:r w:rsidRPr="00B820B1">
        <w:rPr>
          <w:rFonts w:ascii="Tahoma" w:hAnsi="Tahoma" w:cs="Tahoma"/>
          <w:sz w:val="18"/>
          <w:szCs w:val="18"/>
        </w:rPr>
        <w:t>Cena dle SoD a dodatk</w:t>
      </w:r>
      <w:r w:rsidR="006B3041">
        <w:rPr>
          <w:rFonts w:ascii="Tahoma" w:hAnsi="Tahoma" w:cs="Tahoma"/>
          <w:sz w:val="18"/>
          <w:szCs w:val="18"/>
        </w:rPr>
        <w:t>ů</w:t>
      </w:r>
      <w:r w:rsidRPr="00B820B1">
        <w:rPr>
          <w:rFonts w:ascii="Tahoma" w:hAnsi="Tahoma" w:cs="Tahoma"/>
          <w:sz w:val="18"/>
          <w:szCs w:val="18"/>
        </w:rPr>
        <w:t>:</w:t>
      </w:r>
      <w:r w:rsidRPr="00B820B1">
        <w:rPr>
          <w:rFonts w:ascii="Tahoma" w:hAnsi="Tahoma" w:cs="Tahoma"/>
          <w:sz w:val="18"/>
          <w:szCs w:val="18"/>
        </w:rPr>
        <w:tab/>
      </w:r>
      <w:r w:rsidRPr="00B820B1">
        <w:rPr>
          <w:rFonts w:ascii="Tahoma" w:hAnsi="Tahoma" w:cs="Tahoma"/>
          <w:sz w:val="18"/>
          <w:szCs w:val="18"/>
        </w:rPr>
        <w:tab/>
      </w:r>
      <w:r w:rsidRPr="00B820B1">
        <w:rPr>
          <w:rFonts w:ascii="Tahoma" w:hAnsi="Tahoma" w:cs="Tahoma"/>
          <w:sz w:val="18"/>
          <w:szCs w:val="18"/>
        </w:rPr>
        <w:tab/>
      </w:r>
      <w:r w:rsidRPr="00B820B1">
        <w:rPr>
          <w:rFonts w:ascii="Tahoma" w:hAnsi="Tahoma" w:cs="Tahoma"/>
          <w:sz w:val="18"/>
          <w:szCs w:val="18"/>
        </w:rPr>
        <w:tab/>
      </w:r>
      <w:r w:rsidRPr="00B820B1">
        <w:rPr>
          <w:rFonts w:ascii="Tahoma" w:hAnsi="Tahoma" w:cs="Tahoma"/>
          <w:sz w:val="18"/>
          <w:szCs w:val="18"/>
        </w:rPr>
        <w:tab/>
      </w:r>
      <w:r w:rsidRPr="00B820B1">
        <w:rPr>
          <w:rFonts w:ascii="Tahoma" w:hAnsi="Tahoma" w:cs="Tahoma"/>
          <w:sz w:val="18"/>
          <w:szCs w:val="18"/>
        </w:rPr>
        <w:tab/>
        <w:t xml:space="preserve">   </w:t>
      </w:r>
      <w:r w:rsidRPr="00B820B1">
        <w:rPr>
          <w:rFonts w:ascii="Tahoma" w:hAnsi="Tahoma" w:cs="Tahoma"/>
          <w:sz w:val="18"/>
          <w:szCs w:val="18"/>
        </w:rPr>
        <w:tab/>
        <w:t xml:space="preserve">    </w:t>
      </w:r>
      <w:r w:rsidR="00B820B1" w:rsidRPr="00B820B1">
        <w:rPr>
          <w:rFonts w:ascii="Tahoma" w:hAnsi="Tahoma" w:cs="Tahoma"/>
          <w:sz w:val="18"/>
          <w:szCs w:val="18"/>
        </w:rPr>
        <w:t>10</w:t>
      </w:r>
      <w:r w:rsidRPr="00B820B1">
        <w:rPr>
          <w:rFonts w:ascii="Tahoma" w:hAnsi="Tahoma" w:cs="Tahoma"/>
          <w:sz w:val="18"/>
          <w:szCs w:val="18"/>
        </w:rPr>
        <w:t xml:space="preserve"> </w:t>
      </w:r>
      <w:r w:rsidR="00B820B1" w:rsidRPr="00B820B1">
        <w:rPr>
          <w:rFonts w:ascii="Tahoma" w:hAnsi="Tahoma" w:cs="Tahoma"/>
          <w:sz w:val="18"/>
          <w:szCs w:val="18"/>
        </w:rPr>
        <w:t>120</w:t>
      </w:r>
      <w:r w:rsidRPr="00B820B1">
        <w:rPr>
          <w:rFonts w:ascii="Tahoma" w:hAnsi="Tahoma" w:cs="Tahoma"/>
          <w:sz w:val="18"/>
          <w:szCs w:val="18"/>
        </w:rPr>
        <w:t> </w:t>
      </w:r>
      <w:r w:rsidR="00B820B1" w:rsidRPr="00B820B1">
        <w:rPr>
          <w:rFonts w:ascii="Tahoma" w:hAnsi="Tahoma" w:cs="Tahoma"/>
          <w:sz w:val="18"/>
          <w:szCs w:val="18"/>
        </w:rPr>
        <w:t>321</w:t>
      </w:r>
      <w:r w:rsidRPr="00B820B1">
        <w:rPr>
          <w:rFonts w:ascii="Tahoma" w:hAnsi="Tahoma" w:cs="Tahoma"/>
          <w:sz w:val="18"/>
          <w:szCs w:val="18"/>
        </w:rPr>
        <w:t>,</w:t>
      </w:r>
      <w:r w:rsidR="00B820B1" w:rsidRPr="00B820B1">
        <w:rPr>
          <w:rFonts w:ascii="Tahoma" w:hAnsi="Tahoma" w:cs="Tahoma"/>
          <w:sz w:val="18"/>
          <w:szCs w:val="18"/>
        </w:rPr>
        <w:t>89</w:t>
      </w:r>
      <w:r w:rsidRPr="00B820B1">
        <w:rPr>
          <w:rFonts w:ascii="Tahoma" w:hAnsi="Tahoma" w:cs="Tahoma"/>
          <w:sz w:val="18"/>
          <w:szCs w:val="18"/>
        </w:rPr>
        <w:t xml:space="preserve"> Kč</w:t>
      </w:r>
    </w:p>
    <w:p w14:paraId="36CE5AFA" w14:textId="77777777" w:rsidR="00E63412" w:rsidRPr="00DE35CD" w:rsidRDefault="00E63412" w:rsidP="00E63412">
      <w:pPr>
        <w:spacing w:line="20" w:lineRule="atLeast"/>
        <w:rPr>
          <w:rFonts w:ascii="Tahoma" w:hAnsi="Tahoma" w:cs="Tahoma"/>
          <w:sz w:val="18"/>
          <w:szCs w:val="18"/>
          <w:highlight w:val="yellow"/>
        </w:rPr>
      </w:pPr>
    </w:p>
    <w:p w14:paraId="3D17C869" w14:textId="77777777" w:rsidR="005B1D8D" w:rsidRDefault="005B1D8D" w:rsidP="005B1D8D">
      <w:pPr>
        <w:spacing w:line="20" w:lineRule="atLeast"/>
        <w:rPr>
          <w:rFonts w:ascii="Tahoma" w:hAnsi="Tahoma" w:cs="Tahoma"/>
          <w:sz w:val="18"/>
          <w:szCs w:val="18"/>
          <w:u w:val="single"/>
        </w:rPr>
      </w:pPr>
    </w:p>
    <w:p w14:paraId="7D3F12B4" w14:textId="2C2934EF" w:rsidR="005B1D8D" w:rsidRPr="008C425C" w:rsidRDefault="005B1D8D" w:rsidP="005B1D8D">
      <w:pPr>
        <w:spacing w:line="20" w:lineRule="atLeast"/>
        <w:rPr>
          <w:rFonts w:ascii="Tahoma" w:hAnsi="Tahoma" w:cs="Tahoma"/>
          <w:sz w:val="18"/>
          <w:szCs w:val="18"/>
        </w:rPr>
      </w:pPr>
      <w:r w:rsidRPr="008C425C">
        <w:rPr>
          <w:rFonts w:ascii="Tahoma" w:hAnsi="Tahoma" w:cs="Tahoma"/>
          <w:sz w:val="18"/>
          <w:szCs w:val="18"/>
          <w:u w:val="single"/>
        </w:rPr>
        <w:t>Akce započaté v roce 2025</w:t>
      </w:r>
      <w:r>
        <w:rPr>
          <w:rFonts w:ascii="Tahoma" w:hAnsi="Tahoma" w:cs="Tahoma"/>
          <w:sz w:val="18"/>
          <w:szCs w:val="18"/>
          <w:u w:val="single"/>
        </w:rPr>
        <w:t xml:space="preserve"> a přecházející do roku 2026</w:t>
      </w:r>
    </w:p>
    <w:p w14:paraId="2584F879" w14:textId="77777777" w:rsidR="00E63412" w:rsidRPr="005B1D8D" w:rsidRDefault="00E63412" w:rsidP="00E63412">
      <w:pPr>
        <w:spacing w:line="20" w:lineRule="atLeast"/>
        <w:rPr>
          <w:rFonts w:ascii="Tahoma" w:hAnsi="Tahoma" w:cs="Tahoma"/>
          <w:sz w:val="18"/>
          <w:szCs w:val="18"/>
        </w:rPr>
      </w:pPr>
    </w:p>
    <w:p w14:paraId="793CF0A7" w14:textId="43873D14" w:rsidR="00E63412" w:rsidRPr="005B1D8D" w:rsidRDefault="005B1D8D" w:rsidP="00E63412">
      <w:pPr>
        <w:spacing w:line="20" w:lineRule="atLeast"/>
        <w:rPr>
          <w:rFonts w:ascii="Tahoma" w:hAnsi="Tahoma" w:cs="Tahoma"/>
          <w:b/>
          <w:bCs/>
          <w:sz w:val="18"/>
          <w:szCs w:val="18"/>
        </w:rPr>
      </w:pPr>
      <w:r w:rsidRPr="005B1D8D">
        <w:rPr>
          <w:rFonts w:ascii="Tahoma" w:hAnsi="Tahoma" w:cs="Tahoma"/>
          <w:b/>
          <w:bCs/>
          <w:sz w:val="18"/>
          <w:szCs w:val="18"/>
        </w:rPr>
        <w:t>ZŠ F-M, ul. J. Čapka 2555 - tělocvična</w:t>
      </w:r>
      <w:r w:rsidR="00E63412" w:rsidRPr="005B1D8D">
        <w:rPr>
          <w:rFonts w:ascii="Tahoma" w:hAnsi="Tahoma" w:cs="Tahoma"/>
          <w:b/>
          <w:bCs/>
          <w:sz w:val="18"/>
          <w:szCs w:val="18"/>
        </w:rPr>
        <w:t xml:space="preserve">           </w:t>
      </w:r>
      <w:r w:rsidRPr="005B1D8D">
        <w:rPr>
          <w:rFonts w:ascii="Tahoma" w:hAnsi="Tahoma" w:cs="Tahoma"/>
          <w:b/>
          <w:bCs/>
          <w:sz w:val="18"/>
          <w:szCs w:val="18"/>
        </w:rPr>
        <w:tab/>
      </w:r>
      <w:r w:rsidRPr="005B1D8D">
        <w:rPr>
          <w:rFonts w:ascii="Tahoma" w:hAnsi="Tahoma" w:cs="Tahoma"/>
          <w:b/>
          <w:bCs/>
          <w:sz w:val="18"/>
          <w:szCs w:val="18"/>
        </w:rPr>
        <w:tab/>
      </w:r>
      <w:r w:rsidRPr="005B1D8D">
        <w:rPr>
          <w:rFonts w:ascii="Tahoma" w:hAnsi="Tahoma" w:cs="Tahoma"/>
          <w:b/>
          <w:bCs/>
          <w:sz w:val="18"/>
          <w:szCs w:val="18"/>
        </w:rPr>
        <w:tab/>
        <w:t xml:space="preserve">       </w:t>
      </w:r>
      <w:r w:rsidR="00E63412" w:rsidRPr="005B1D8D">
        <w:rPr>
          <w:rFonts w:ascii="Tahoma" w:hAnsi="Tahoma" w:cs="Tahoma"/>
          <w:b/>
          <w:bCs/>
          <w:sz w:val="18"/>
          <w:szCs w:val="18"/>
        </w:rPr>
        <w:t>r. 202</w:t>
      </w:r>
      <w:r w:rsidRPr="005B1D8D">
        <w:rPr>
          <w:rFonts w:ascii="Tahoma" w:hAnsi="Tahoma" w:cs="Tahoma"/>
          <w:b/>
          <w:bCs/>
          <w:sz w:val="18"/>
          <w:szCs w:val="18"/>
        </w:rPr>
        <w:t>5</w:t>
      </w:r>
      <w:r w:rsidR="00E63412" w:rsidRPr="005B1D8D">
        <w:rPr>
          <w:rFonts w:ascii="Tahoma" w:hAnsi="Tahoma" w:cs="Tahoma"/>
          <w:b/>
          <w:bCs/>
          <w:sz w:val="18"/>
          <w:szCs w:val="18"/>
        </w:rPr>
        <w:t xml:space="preserve"> = celkem </w:t>
      </w:r>
      <w:r w:rsidRPr="005B1D8D">
        <w:rPr>
          <w:rFonts w:ascii="Tahoma" w:hAnsi="Tahoma" w:cs="Tahoma"/>
          <w:b/>
          <w:bCs/>
          <w:sz w:val="18"/>
          <w:szCs w:val="18"/>
        </w:rPr>
        <w:t>28</w:t>
      </w:r>
      <w:r w:rsidR="00E63412" w:rsidRPr="005B1D8D">
        <w:rPr>
          <w:rFonts w:ascii="Tahoma" w:hAnsi="Tahoma" w:cs="Tahoma"/>
          <w:b/>
          <w:bCs/>
          <w:sz w:val="18"/>
          <w:szCs w:val="18"/>
        </w:rPr>
        <w:t> </w:t>
      </w:r>
      <w:r w:rsidRPr="005B1D8D">
        <w:rPr>
          <w:rFonts w:ascii="Tahoma" w:hAnsi="Tahoma" w:cs="Tahoma"/>
          <w:b/>
          <w:bCs/>
          <w:sz w:val="18"/>
          <w:szCs w:val="18"/>
        </w:rPr>
        <w:t>418</w:t>
      </w:r>
      <w:r w:rsidR="00E63412" w:rsidRPr="005B1D8D">
        <w:rPr>
          <w:rFonts w:ascii="Tahoma" w:hAnsi="Tahoma" w:cs="Tahoma"/>
          <w:b/>
          <w:bCs/>
          <w:sz w:val="18"/>
          <w:szCs w:val="18"/>
        </w:rPr>
        <w:t>,3</w:t>
      </w:r>
      <w:r w:rsidRPr="005B1D8D">
        <w:rPr>
          <w:rFonts w:ascii="Tahoma" w:hAnsi="Tahoma" w:cs="Tahoma"/>
          <w:b/>
          <w:bCs/>
          <w:sz w:val="18"/>
          <w:szCs w:val="18"/>
        </w:rPr>
        <w:t>6</w:t>
      </w:r>
      <w:r w:rsidR="00E63412" w:rsidRPr="005B1D8D">
        <w:rPr>
          <w:rFonts w:ascii="Tahoma" w:hAnsi="Tahoma" w:cs="Tahoma"/>
          <w:b/>
          <w:bCs/>
          <w:sz w:val="18"/>
          <w:szCs w:val="18"/>
        </w:rPr>
        <w:t xml:space="preserve"> tis. Kč</w:t>
      </w:r>
    </w:p>
    <w:p w14:paraId="31E92770" w14:textId="5FA9957F" w:rsidR="00E63412" w:rsidRPr="006244B7" w:rsidRDefault="00123787" w:rsidP="00E63412">
      <w:pPr>
        <w:spacing w:line="20" w:lineRule="atLeast"/>
        <w:ind w:left="0" w:firstLine="0"/>
        <w:rPr>
          <w:rFonts w:ascii="Tahoma" w:hAnsi="Tahoma" w:cs="Tahoma"/>
          <w:sz w:val="18"/>
          <w:szCs w:val="18"/>
        </w:rPr>
      </w:pPr>
      <w:r w:rsidRPr="006244B7">
        <w:rPr>
          <w:rFonts w:ascii="Tahoma" w:hAnsi="Tahoma" w:cs="Tahoma"/>
          <w:sz w:val="18"/>
          <w:szCs w:val="18"/>
        </w:rPr>
        <w:t>Jedná se o novostavbu objektu tělocvičné haly spojené se stávajícím objektem základní školy spojovacím koridorem včetně zbudování zázemí šaten, sociálních zařízení, skladů tělocvičného nářadí a konferenční místnosti. Součástí investice je i úprava části vnitřních prostor stávajícího objektu tělocvičny.</w:t>
      </w:r>
      <w:r w:rsidR="00BC4EEA" w:rsidRPr="006244B7">
        <w:rPr>
          <w:rFonts w:ascii="Tahoma" w:hAnsi="Tahoma" w:cs="Tahoma"/>
          <w:sz w:val="18"/>
          <w:szCs w:val="18"/>
        </w:rPr>
        <w:t xml:space="preserve"> Nové vnitřní prostory sportoviště jsou koncipovány jako multifunkční, tedy svým vybavením a zařízením splňují parametry pro sportovní utkání zejména ve florbalu, volejbalu a basketbalu. Součástí prostor tělocvičné haly je i tribuna pro 202 diváků. Novostavbou tělocvičny vzniknou i nová parkovací místě nejen v areálu základní školy, ale i změnou z podélných stání na stání kolmá, také navýšení parkovacích stání na ul. J. Božana. Novostavba tělocvičny si vyžádá rekonstrukce stávající přípojky vody </w:t>
      </w:r>
      <w:r w:rsidR="006244B7" w:rsidRPr="006244B7">
        <w:rPr>
          <w:rFonts w:ascii="Tahoma" w:hAnsi="Tahoma" w:cs="Tahoma"/>
          <w:sz w:val="18"/>
          <w:szCs w:val="18"/>
        </w:rPr>
        <w:t>do objektu základní školy a napojení tělocvičné haly na centrální rozvod vytápění města (bude realizovat DISTEP, a.s.).</w:t>
      </w:r>
    </w:p>
    <w:p w14:paraId="589AB566" w14:textId="77777777" w:rsidR="00E63412" w:rsidRPr="00DE35CD" w:rsidRDefault="00E63412" w:rsidP="00E63412">
      <w:pPr>
        <w:spacing w:line="20" w:lineRule="atLeast"/>
        <w:rPr>
          <w:rFonts w:ascii="Tahoma" w:hAnsi="Tahoma" w:cs="Tahoma"/>
          <w:sz w:val="18"/>
          <w:szCs w:val="18"/>
          <w:highlight w:val="yellow"/>
        </w:rPr>
      </w:pPr>
    </w:p>
    <w:p w14:paraId="422DEF5C" w14:textId="527E0092" w:rsidR="00E63412" w:rsidRPr="00123787" w:rsidRDefault="00E63412" w:rsidP="00E63412">
      <w:pPr>
        <w:spacing w:line="20" w:lineRule="atLeast"/>
        <w:rPr>
          <w:rFonts w:ascii="Tahoma" w:hAnsi="Tahoma" w:cs="Tahoma"/>
          <w:sz w:val="18"/>
          <w:szCs w:val="18"/>
        </w:rPr>
      </w:pPr>
      <w:r w:rsidRPr="00123787">
        <w:rPr>
          <w:rFonts w:ascii="Tahoma" w:hAnsi="Tahoma" w:cs="Tahoma"/>
          <w:sz w:val="18"/>
          <w:szCs w:val="18"/>
        </w:rPr>
        <w:t>Cena dle PD:</w:t>
      </w:r>
      <w:r w:rsidRPr="00123787">
        <w:rPr>
          <w:rFonts w:ascii="Tahoma" w:hAnsi="Tahoma" w:cs="Tahoma"/>
          <w:sz w:val="18"/>
          <w:szCs w:val="18"/>
        </w:rPr>
        <w:tab/>
      </w:r>
      <w:r w:rsidRPr="00123787">
        <w:rPr>
          <w:rFonts w:ascii="Tahoma" w:hAnsi="Tahoma" w:cs="Tahoma"/>
          <w:sz w:val="18"/>
          <w:szCs w:val="18"/>
        </w:rPr>
        <w:tab/>
      </w:r>
      <w:r w:rsidRPr="00123787">
        <w:rPr>
          <w:rFonts w:ascii="Tahoma" w:hAnsi="Tahoma" w:cs="Tahoma"/>
          <w:sz w:val="18"/>
          <w:szCs w:val="18"/>
        </w:rPr>
        <w:tab/>
        <w:t xml:space="preserve"> </w:t>
      </w:r>
      <w:r w:rsidRPr="00123787">
        <w:rPr>
          <w:rFonts w:ascii="Tahoma" w:hAnsi="Tahoma" w:cs="Tahoma"/>
          <w:sz w:val="18"/>
          <w:szCs w:val="18"/>
        </w:rPr>
        <w:tab/>
      </w:r>
      <w:r w:rsidRPr="00123787">
        <w:rPr>
          <w:rFonts w:ascii="Tahoma" w:hAnsi="Tahoma" w:cs="Tahoma"/>
          <w:sz w:val="18"/>
          <w:szCs w:val="18"/>
        </w:rPr>
        <w:tab/>
      </w:r>
      <w:r w:rsidRPr="00123787">
        <w:rPr>
          <w:rFonts w:ascii="Tahoma" w:hAnsi="Tahoma" w:cs="Tahoma"/>
          <w:sz w:val="18"/>
          <w:szCs w:val="18"/>
        </w:rPr>
        <w:tab/>
        <w:t xml:space="preserve">         </w:t>
      </w:r>
      <w:r w:rsidR="00123787" w:rsidRPr="00123787">
        <w:rPr>
          <w:rFonts w:ascii="Tahoma" w:hAnsi="Tahoma" w:cs="Tahoma"/>
          <w:sz w:val="18"/>
          <w:szCs w:val="18"/>
        </w:rPr>
        <w:t xml:space="preserve">      157</w:t>
      </w:r>
      <w:r w:rsidRPr="00123787">
        <w:rPr>
          <w:rFonts w:ascii="Tahoma" w:hAnsi="Tahoma" w:cs="Tahoma"/>
          <w:sz w:val="18"/>
          <w:szCs w:val="18"/>
        </w:rPr>
        <w:t> </w:t>
      </w:r>
      <w:r w:rsidR="00123787" w:rsidRPr="00123787">
        <w:rPr>
          <w:rFonts w:ascii="Tahoma" w:hAnsi="Tahoma" w:cs="Tahoma"/>
          <w:sz w:val="18"/>
          <w:szCs w:val="18"/>
        </w:rPr>
        <w:t>804</w:t>
      </w:r>
      <w:r w:rsidRPr="00123787">
        <w:rPr>
          <w:rFonts w:ascii="Tahoma" w:hAnsi="Tahoma" w:cs="Tahoma"/>
          <w:sz w:val="18"/>
          <w:szCs w:val="18"/>
        </w:rPr>
        <w:t> </w:t>
      </w:r>
      <w:r w:rsidR="00123787" w:rsidRPr="00123787">
        <w:rPr>
          <w:rFonts w:ascii="Tahoma" w:hAnsi="Tahoma" w:cs="Tahoma"/>
          <w:sz w:val="18"/>
          <w:szCs w:val="18"/>
        </w:rPr>
        <w:t>458</w:t>
      </w:r>
      <w:r w:rsidRPr="00123787">
        <w:rPr>
          <w:rFonts w:ascii="Tahoma" w:hAnsi="Tahoma" w:cs="Tahoma"/>
          <w:sz w:val="18"/>
          <w:szCs w:val="18"/>
        </w:rPr>
        <w:t>,</w:t>
      </w:r>
      <w:r w:rsidR="00123787" w:rsidRPr="00123787">
        <w:rPr>
          <w:rFonts w:ascii="Tahoma" w:hAnsi="Tahoma" w:cs="Tahoma"/>
          <w:sz w:val="18"/>
          <w:szCs w:val="18"/>
        </w:rPr>
        <w:t>5</w:t>
      </w:r>
      <w:r w:rsidRPr="00123787">
        <w:rPr>
          <w:rFonts w:ascii="Tahoma" w:hAnsi="Tahoma" w:cs="Tahoma"/>
          <w:sz w:val="18"/>
          <w:szCs w:val="18"/>
        </w:rPr>
        <w:t>6 Kč</w:t>
      </w:r>
    </w:p>
    <w:p w14:paraId="77446613" w14:textId="4A8327D0" w:rsidR="00E63412" w:rsidRPr="00123787" w:rsidRDefault="00E63412" w:rsidP="00E63412">
      <w:pPr>
        <w:spacing w:line="20" w:lineRule="atLeast"/>
        <w:rPr>
          <w:rFonts w:ascii="Tahoma" w:hAnsi="Tahoma" w:cs="Tahoma"/>
          <w:sz w:val="18"/>
          <w:szCs w:val="18"/>
        </w:rPr>
      </w:pPr>
      <w:r w:rsidRPr="00123787">
        <w:rPr>
          <w:rFonts w:ascii="Tahoma" w:hAnsi="Tahoma" w:cs="Tahoma"/>
          <w:sz w:val="18"/>
          <w:szCs w:val="18"/>
        </w:rPr>
        <w:t>Cena dle SoD a dodatku:</w:t>
      </w:r>
      <w:r w:rsidRPr="00123787">
        <w:rPr>
          <w:rFonts w:ascii="Tahoma" w:hAnsi="Tahoma" w:cs="Tahoma"/>
          <w:sz w:val="18"/>
          <w:szCs w:val="18"/>
        </w:rPr>
        <w:tab/>
      </w:r>
      <w:r w:rsidRPr="00123787">
        <w:rPr>
          <w:rFonts w:ascii="Tahoma" w:hAnsi="Tahoma" w:cs="Tahoma"/>
          <w:sz w:val="18"/>
          <w:szCs w:val="18"/>
        </w:rPr>
        <w:tab/>
      </w:r>
      <w:r w:rsidRPr="00123787">
        <w:rPr>
          <w:rFonts w:ascii="Tahoma" w:hAnsi="Tahoma" w:cs="Tahoma"/>
          <w:sz w:val="18"/>
          <w:szCs w:val="18"/>
        </w:rPr>
        <w:tab/>
      </w:r>
      <w:r w:rsidRPr="00123787">
        <w:rPr>
          <w:rFonts w:ascii="Tahoma" w:hAnsi="Tahoma" w:cs="Tahoma"/>
          <w:sz w:val="18"/>
          <w:szCs w:val="18"/>
        </w:rPr>
        <w:tab/>
      </w:r>
      <w:r w:rsidRPr="00123787">
        <w:rPr>
          <w:rFonts w:ascii="Tahoma" w:hAnsi="Tahoma" w:cs="Tahoma"/>
          <w:sz w:val="18"/>
          <w:szCs w:val="18"/>
        </w:rPr>
        <w:tab/>
      </w:r>
      <w:r w:rsidRPr="00123787">
        <w:rPr>
          <w:rFonts w:ascii="Tahoma" w:hAnsi="Tahoma" w:cs="Tahoma"/>
          <w:sz w:val="18"/>
          <w:szCs w:val="18"/>
        </w:rPr>
        <w:tab/>
        <w:t xml:space="preserve">      </w:t>
      </w:r>
      <w:r w:rsidRPr="00123787">
        <w:rPr>
          <w:rFonts w:ascii="Tahoma" w:hAnsi="Tahoma" w:cs="Tahoma"/>
          <w:sz w:val="18"/>
          <w:szCs w:val="18"/>
        </w:rPr>
        <w:tab/>
        <w:t xml:space="preserve">  </w:t>
      </w:r>
      <w:r w:rsidR="00123787" w:rsidRPr="00123787">
        <w:rPr>
          <w:rFonts w:ascii="Tahoma" w:hAnsi="Tahoma" w:cs="Tahoma"/>
          <w:sz w:val="18"/>
          <w:szCs w:val="18"/>
        </w:rPr>
        <w:t xml:space="preserve"> 106</w:t>
      </w:r>
      <w:r w:rsidRPr="00123787">
        <w:rPr>
          <w:rFonts w:ascii="Tahoma" w:hAnsi="Tahoma" w:cs="Tahoma"/>
          <w:sz w:val="18"/>
          <w:szCs w:val="18"/>
        </w:rPr>
        <w:t xml:space="preserve"> </w:t>
      </w:r>
      <w:r w:rsidR="00123787" w:rsidRPr="00123787">
        <w:rPr>
          <w:rFonts w:ascii="Tahoma" w:hAnsi="Tahoma" w:cs="Tahoma"/>
          <w:sz w:val="18"/>
          <w:szCs w:val="18"/>
        </w:rPr>
        <w:t>429</w:t>
      </w:r>
      <w:r w:rsidRPr="00123787">
        <w:rPr>
          <w:rFonts w:ascii="Tahoma" w:hAnsi="Tahoma" w:cs="Tahoma"/>
          <w:sz w:val="18"/>
          <w:szCs w:val="18"/>
        </w:rPr>
        <w:t> </w:t>
      </w:r>
      <w:r w:rsidR="00123787" w:rsidRPr="00123787">
        <w:rPr>
          <w:rFonts w:ascii="Tahoma" w:hAnsi="Tahoma" w:cs="Tahoma"/>
          <w:sz w:val="18"/>
          <w:szCs w:val="18"/>
        </w:rPr>
        <w:t>113</w:t>
      </w:r>
      <w:r w:rsidRPr="00123787">
        <w:rPr>
          <w:rFonts w:ascii="Tahoma" w:hAnsi="Tahoma" w:cs="Tahoma"/>
          <w:sz w:val="18"/>
          <w:szCs w:val="18"/>
        </w:rPr>
        <w:t>,</w:t>
      </w:r>
      <w:r w:rsidR="00123787" w:rsidRPr="00123787">
        <w:rPr>
          <w:rFonts w:ascii="Tahoma" w:hAnsi="Tahoma" w:cs="Tahoma"/>
          <w:sz w:val="18"/>
          <w:szCs w:val="18"/>
        </w:rPr>
        <w:t>45</w:t>
      </w:r>
      <w:r w:rsidRPr="00123787">
        <w:rPr>
          <w:rFonts w:ascii="Tahoma" w:hAnsi="Tahoma" w:cs="Tahoma"/>
          <w:sz w:val="18"/>
          <w:szCs w:val="18"/>
        </w:rPr>
        <w:t xml:space="preserve"> Kč</w:t>
      </w:r>
    </w:p>
    <w:p w14:paraId="160CD5F3" w14:textId="77777777" w:rsidR="00E63412" w:rsidRPr="00DE35CD" w:rsidRDefault="00E63412" w:rsidP="00E63412">
      <w:pPr>
        <w:spacing w:line="20" w:lineRule="atLeast"/>
        <w:rPr>
          <w:rFonts w:ascii="Tahoma" w:hAnsi="Tahoma" w:cs="Tahoma"/>
          <w:sz w:val="18"/>
          <w:szCs w:val="18"/>
          <w:highlight w:val="yellow"/>
        </w:rPr>
      </w:pPr>
    </w:p>
    <w:p w14:paraId="05788640" w14:textId="77777777" w:rsidR="00E63412" w:rsidRPr="00DE35CD" w:rsidRDefault="00E63412" w:rsidP="00E63412">
      <w:pPr>
        <w:spacing w:line="20" w:lineRule="atLeast"/>
        <w:rPr>
          <w:rFonts w:ascii="Tahoma" w:hAnsi="Tahoma" w:cs="Tahoma"/>
          <w:sz w:val="18"/>
          <w:szCs w:val="18"/>
          <w:highlight w:val="yellow"/>
        </w:rPr>
      </w:pPr>
    </w:p>
    <w:p w14:paraId="7BC2F6D9" w14:textId="6095FAD6" w:rsidR="00E63412" w:rsidRPr="0053048B" w:rsidRDefault="0053048B" w:rsidP="00E63412">
      <w:pPr>
        <w:spacing w:line="20" w:lineRule="atLeast"/>
        <w:rPr>
          <w:rFonts w:ascii="Tahoma" w:hAnsi="Tahoma" w:cs="Tahoma"/>
          <w:b/>
          <w:bCs/>
          <w:sz w:val="18"/>
          <w:szCs w:val="18"/>
        </w:rPr>
      </w:pPr>
      <w:r w:rsidRPr="0053048B">
        <w:rPr>
          <w:rFonts w:ascii="Tahoma" w:hAnsi="Tahoma" w:cs="Tahoma"/>
          <w:b/>
          <w:bCs/>
          <w:sz w:val="18"/>
          <w:szCs w:val="18"/>
        </w:rPr>
        <w:t>Volnočasový areál ve Frýdku-Místku</w:t>
      </w:r>
      <w:r w:rsidRPr="0053048B">
        <w:rPr>
          <w:rFonts w:ascii="Tahoma" w:hAnsi="Tahoma" w:cs="Tahoma"/>
          <w:b/>
          <w:bCs/>
          <w:sz w:val="18"/>
          <w:szCs w:val="18"/>
        </w:rPr>
        <w:tab/>
      </w:r>
      <w:r w:rsidRPr="0053048B">
        <w:rPr>
          <w:rFonts w:ascii="Tahoma" w:hAnsi="Tahoma" w:cs="Tahoma"/>
          <w:b/>
          <w:bCs/>
          <w:sz w:val="18"/>
          <w:szCs w:val="18"/>
        </w:rPr>
        <w:tab/>
      </w:r>
      <w:r w:rsidRPr="0053048B">
        <w:rPr>
          <w:rFonts w:ascii="Tahoma" w:hAnsi="Tahoma" w:cs="Tahoma"/>
          <w:b/>
          <w:bCs/>
          <w:sz w:val="18"/>
          <w:szCs w:val="18"/>
        </w:rPr>
        <w:tab/>
      </w:r>
      <w:r w:rsidR="00E63412" w:rsidRPr="0053048B">
        <w:rPr>
          <w:rFonts w:ascii="Tahoma" w:hAnsi="Tahoma" w:cs="Tahoma"/>
          <w:b/>
          <w:bCs/>
          <w:sz w:val="18"/>
          <w:szCs w:val="18"/>
        </w:rPr>
        <w:t xml:space="preserve">                    r. 202</w:t>
      </w:r>
      <w:r w:rsidRPr="0053048B">
        <w:rPr>
          <w:rFonts w:ascii="Tahoma" w:hAnsi="Tahoma" w:cs="Tahoma"/>
          <w:b/>
          <w:bCs/>
          <w:sz w:val="18"/>
          <w:szCs w:val="18"/>
        </w:rPr>
        <w:t>5</w:t>
      </w:r>
      <w:r w:rsidR="00E63412" w:rsidRPr="0053048B">
        <w:rPr>
          <w:rFonts w:ascii="Tahoma" w:hAnsi="Tahoma" w:cs="Tahoma"/>
          <w:b/>
          <w:bCs/>
          <w:sz w:val="18"/>
          <w:szCs w:val="18"/>
        </w:rPr>
        <w:t xml:space="preserve"> = celkem </w:t>
      </w:r>
      <w:r w:rsidRPr="0053048B">
        <w:rPr>
          <w:rFonts w:ascii="Tahoma" w:hAnsi="Tahoma" w:cs="Tahoma"/>
          <w:b/>
          <w:bCs/>
          <w:sz w:val="18"/>
          <w:szCs w:val="18"/>
        </w:rPr>
        <w:t>10</w:t>
      </w:r>
      <w:r w:rsidR="00E63412" w:rsidRPr="0053048B">
        <w:rPr>
          <w:rFonts w:ascii="Tahoma" w:hAnsi="Tahoma" w:cs="Tahoma"/>
          <w:b/>
          <w:bCs/>
          <w:sz w:val="18"/>
          <w:szCs w:val="18"/>
        </w:rPr>
        <w:t> </w:t>
      </w:r>
      <w:r w:rsidRPr="0053048B">
        <w:rPr>
          <w:rFonts w:ascii="Tahoma" w:hAnsi="Tahoma" w:cs="Tahoma"/>
          <w:b/>
          <w:bCs/>
          <w:sz w:val="18"/>
          <w:szCs w:val="18"/>
        </w:rPr>
        <w:t>8</w:t>
      </w:r>
      <w:r w:rsidR="00EB4A9B">
        <w:rPr>
          <w:rFonts w:ascii="Tahoma" w:hAnsi="Tahoma" w:cs="Tahoma"/>
          <w:b/>
          <w:bCs/>
          <w:sz w:val="18"/>
          <w:szCs w:val="18"/>
        </w:rPr>
        <w:t>0</w:t>
      </w:r>
      <w:r w:rsidR="007179DB">
        <w:rPr>
          <w:rFonts w:ascii="Tahoma" w:hAnsi="Tahoma" w:cs="Tahoma"/>
          <w:b/>
          <w:bCs/>
          <w:sz w:val="18"/>
          <w:szCs w:val="18"/>
        </w:rPr>
        <w:t>8</w:t>
      </w:r>
      <w:r w:rsidR="00E63412" w:rsidRPr="0053048B">
        <w:rPr>
          <w:rFonts w:ascii="Tahoma" w:hAnsi="Tahoma" w:cs="Tahoma"/>
          <w:b/>
          <w:bCs/>
          <w:sz w:val="18"/>
          <w:szCs w:val="18"/>
        </w:rPr>
        <w:t>,</w:t>
      </w:r>
      <w:r w:rsidR="00EB4A9B">
        <w:rPr>
          <w:rFonts w:ascii="Tahoma" w:hAnsi="Tahoma" w:cs="Tahoma"/>
          <w:b/>
          <w:bCs/>
          <w:sz w:val="18"/>
          <w:szCs w:val="18"/>
        </w:rPr>
        <w:t>75</w:t>
      </w:r>
      <w:r w:rsidR="00E63412" w:rsidRPr="0053048B">
        <w:rPr>
          <w:rFonts w:ascii="Tahoma" w:hAnsi="Tahoma" w:cs="Tahoma"/>
          <w:b/>
          <w:bCs/>
          <w:sz w:val="18"/>
          <w:szCs w:val="18"/>
        </w:rPr>
        <w:t xml:space="preserve"> tis. Kč</w:t>
      </w:r>
    </w:p>
    <w:p w14:paraId="0184EC7B" w14:textId="5B9C3855" w:rsidR="00E63412" w:rsidRDefault="00DB4402" w:rsidP="00E63412">
      <w:pPr>
        <w:spacing w:line="20" w:lineRule="atLeast"/>
        <w:ind w:left="0" w:firstLine="0"/>
        <w:rPr>
          <w:rFonts w:ascii="Tahoma" w:hAnsi="Tahoma" w:cs="Tahoma"/>
          <w:sz w:val="18"/>
          <w:szCs w:val="18"/>
        </w:rPr>
      </w:pPr>
      <w:r w:rsidRPr="00DB4402">
        <w:rPr>
          <w:rFonts w:ascii="Tahoma" w:hAnsi="Tahoma" w:cs="Tahoma"/>
          <w:sz w:val="18"/>
          <w:szCs w:val="18"/>
        </w:rPr>
        <w:t>Hlavním předmětem veřejné zakázky je vybudování volnočasového areálu, který má sloužit k relaxaci a sportovnímu vyžití všech věkových skupin občanů města Frýdku-Místku. V areálu budou situovány spíše klidnější aktivity.</w:t>
      </w:r>
    </w:p>
    <w:p w14:paraId="614D301F" w14:textId="77777777" w:rsidR="00DB4402" w:rsidRDefault="00DB4402" w:rsidP="00E63412">
      <w:pPr>
        <w:spacing w:line="20" w:lineRule="atLeast"/>
        <w:ind w:left="0" w:firstLine="0"/>
        <w:rPr>
          <w:rFonts w:ascii="Tahoma" w:hAnsi="Tahoma" w:cs="Tahoma"/>
          <w:sz w:val="18"/>
          <w:szCs w:val="18"/>
        </w:rPr>
      </w:pPr>
      <w:r>
        <w:rPr>
          <w:rFonts w:ascii="Tahoma" w:hAnsi="Tahoma" w:cs="Tahoma"/>
          <w:sz w:val="18"/>
          <w:szCs w:val="18"/>
        </w:rPr>
        <w:t>V areálu bude vybudována budova správce a drobné občerstvení, dětské atrakce různých věkových kategorií s dominantním prvkem „lodě“. Dále zimní kopec s podpovrchovými průchody a boulder stěnou pro „veřejnost“, workoutové prvky, stolní tenis, travnaté plochy pro další využití. V klidné části (západní část areálu) jsou situována podia pro cvičení jógy a stolky na deskové hry typu šachy. Travnaté plochy v této části umožňují vybudování hřiště pro pétanque. V jihovýchodním koutě areálu bude vybudován areál pro horolezce – lezecká věž a cvičná boulder-stěna s navazující travnatou plochou. Prostor lezecké věže bude od hlavního areálu oddělen nízkým oplocením.</w:t>
      </w:r>
    </w:p>
    <w:p w14:paraId="4F86232A" w14:textId="4B92E674" w:rsidR="00DB4402" w:rsidRPr="00DB4402" w:rsidRDefault="00DB4402" w:rsidP="00E63412">
      <w:pPr>
        <w:spacing w:line="20" w:lineRule="atLeast"/>
        <w:ind w:left="0" w:firstLine="0"/>
        <w:rPr>
          <w:rFonts w:ascii="Tahoma" w:hAnsi="Tahoma" w:cs="Tahoma"/>
          <w:sz w:val="18"/>
          <w:szCs w:val="18"/>
        </w:rPr>
      </w:pPr>
      <w:r>
        <w:rPr>
          <w:rFonts w:ascii="Tahoma" w:hAnsi="Tahoma" w:cs="Tahoma"/>
          <w:sz w:val="18"/>
          <w:szCs w:val="18"/>
        </w:rPr>
        <w:lastRenderedPageBreak/>
        <w:t>Komunikace v areálu budou propojovat jednotlivé atrakce. Centrální chodník vedený od stávající restaurace do severozápadního cípu areálu bude umožňovat v době provozu areálu průchod z ul. 28. října na cyklostezku vedoucí podél řeky Ostravice. Tato část komunikace bude doplněna o areálové veřejné osvětlení. Dále bude provedeno nové oplocení celého areálu. Odstavná plocha u budovy restaurace z asfaltobetonu bude opravena. Nový povrch bude tvořen vodopropustným pojížděným souvrstvím. Na ploše bude vybudován ohrazený prostor pro kontejnery na komunální odpad. Plocha bude osvětlena. Parkoviště pro návštěvníky areálu bude nově vybudováno ve východní straně areálu</w:t>
      </w:r>
      <w:r w:rsidR="00EB670E">
        <w:rPr>
          <w:rFonts w:ascii="Tahoma" w:hAnsi="Tahoma" w:cs="Tahoma"/>
          <w:sz w:val="18"/>
          <w:szCs w:val="18"/>
        </w:rPr>
        <w:t>, částečně na přilehlých travnatých plochách. To bude v době mimo provoz areálu sloužit pro občany města Frýdek-Místek. Parkoviště bude osvětleno veřejným osvětlením a bude vybaveno parkovacím automatem. Povrch</w:t>
      </w:r>
      <w:r>
        <w:rPr>
          <w:rFonts w:ascii="Tahoma" w:hAnsi="Tahoma" w:cs="Tahoma"/>
          <w:sz w:val="18"/>
          <w:szCs w:val="18"/>
        </w:rPr>
        <w:t xml:space="preserve"> </w:t>
      </w:r>
      <w:r w:rsidR="003A145C">
        <w:rPr>
          <w:rFonts w:ascii="Tahoma" w:hAnsi="Tahoma" w:cs="Tahoma"/>
          <w:sz w:val="18"/>
          <w:szCs w:val="18"/>
        </w:rPr>
        <w:t xml:space="preserve">parkoviště bude umožňovat vsakování dešťové vody. Dále bude stávající přístřešek grilu předělán na uzamykatelný sklad. Rozložení atrakcí a vybavení volnočasového areálu vycházelo z okolní zástavby. Areál byl rozdělen na klidovou zónu, zónu pro malé děti, sportovní vyžití a parkovací plochu. Klidová zóna se nachází na západní straně areálu. Zóna pro malé děti je situována ve střední části areálu u stávající budovy restaurace. Sportovně určené prvky jsou situovány na severovýchodní a jihovýchodní hranici areálu. Parkovací plocha se nachází z východní strany areálu. Ve středu východní části areálu se nachází umělý kopec, která má sloužit pro zimní radovánky. </w:t>
      </w:r>
    </w:p>
    <w:p w14:paraId="6370D1B8" w14:textId="77777777" w:rsidR="00E63412" w:rsidRPr="00DE35CD" w:rsidRDefault="00E63412" w:rsidP="00E63412">
      <w:pPr>
        <w:spacing w:line="20" w:lineRule="atLeast"/>
        <w:rPr>
          <w:rFonts w:ascii="Tahoma" w:hAnsi="Tahoma" w:cs="Tahoma"/>
          <w:sz w:val="18"/>
          <w:szCs w:val="18"/>
          <w:highlight w:val="yellow"/>
        </w:rPr>
      </w:pPr>
    </w:p>
    <w:p w14:paraId="7A2A7208" w14:textId="24D853D9" w:rsidR="00E63412" w:rsidRPr="0053048B" w:rsidRDefault="00E63412" w:rsidP="00E63412">
      <w:pPr>
        <w:spacing w:line="20" w:lineRule="atLeast"/>
        <w:rPr>
          <w:rFonts w:ascii="Tahoma" w:hAnsi="Tahoma" w:cs="Tahoma"/>
          <w:sz w:val="18"/>
          <w:szCs w:val="18"/>
        </w:rPr>
      </w:pPr>
      <w:r w:rsidRPr="0053048B">
        <w:rPr>
          <w:rFonts w:ascii="Tahoma" w:hAnsi="Tahoma" w:cs="Tahoma"/>
          <w:sz w:val="18"/>
          <w:szCs w:val="18"/>
        </w:rPr>
        <w:t xml:space="preserve">Cena dle </w:t>
      </w:r>
      <w:r w:rsidR="0053048B" w:rsidRPr="0053048B">
        <w:rPr>
          <w:rFonts w:ascii="Tahoma" w:hAnsi="Tahoma" w:cs="Tahoma"/>
          <w:sz w:val="18"/>
          <w:szCs w:val="18"/>
        </w:rPr>
        <w:t>SoD a dodatků – příprava území</w:t>
      </w:r>
      <w:r w:rsidRPr="0053048B">
        <w:rPr>
          <w:rFonts w:ascii="Tahoma" w:hAnsi="Tahoma" w:cs="Tahoma"/>
          <w:sz w:val="18"/>
          <w:szCs w:val="18"/>
        </w:rPr>
        <w:t xml:space="preserve">: </w:t>
      </w:r>
      <w:r w:rsidRPr="0053048B">
        <w:rPr>
          <w:rFonts w:ascii="Tahoma" w:hAnsi="Tahoma" w:cs="Tahoma"/>
          <w:sz w:val="18"/>
          <w:szCs w:val="18"/>
        </w:rPr>
        <w:tab/>
      </w:r>
      <w:r w:rsidRPr="0053048B">
        <w:rPr>
          <w:rFonts w:ascii="Tahoma" w:hAnsi="Tahoma" w:cs="Tahoma"/>
          <w:sz w:val="18"/>
          <w:szCs w:val="18"/>
        </w:rPr>
        <w:tab/>
      </w:r>
      <w:r w:rsidRPr="0053048B">
        <w:rPr>
          <w:rFonts w:ascii="Tahoma" w:hAnsi="Tahoma" w:cs="Tahoma"/>
          <w:sz w:val="18"/>
          <w:szCs w:val="18"/>
        </w:rPr>
        <w:tab/>
        <w:t xml:space="preserve">     </w:t>
      </w:r>
      <w:r w:rsidRPr="0053048B">
        <w:rPr>
          <w:rFonts w:ascii="Tahoma" w:hAnsi="Tahoma" w:cs="Tahoma"/>
          <w:sz w:val="18"/>
          <w:szCs w:val="18"/>
        </w:rPr>
        <w:tab/>
        <w:t xml:space="preserve">      </w:t>
      </w:r>
      <w:r w:rsidR="0053048B" w:rsidRPr="0053048B">
        <w:rPr>
          <w:rFonts w:ascii="Tahoma" w:hAnsi="Tahoma" w:cs="Tahoma"/>
          <w:sz w:val="18"/>
          <w:szCs w:val="18"/>
        </w:rPr>
        <w:t>3</w:t>
      </w:r>
      <w:r w:rsidRPr="0053048B">
        <w:rPr>
          <w:rFonts w:ascii="Tahoma" w:hAnsi="Tahoma" w:cs="Tahoma"/>
          <w:sz w:val="18"/>
          <w:szCs w:val="18"/>
        </w:rPr>
        <w:t> </w:t>
      </w:r>
      <w:r w:rsidR="0053048B" w:rsidRPr="0053048B">
        <w:rPr>
          <w:rFonts w:ascii="Tahoma" w:hAnsi="Tahoma" w:cs="Tahoma"/>
          <w:sz w:val="18"/>
          <w:szCs w:val="18"/>
        </w:rPr>
        <w:t>509</w:t>
      </w:r>
      <w:r w:rsidRPr="0053048B">
        <w:rPr>
          <w:rFonts w:ascii="Tahoma" w:hAnsi="Tahoma" w:cs="Tahoma"/>
          <w:sz w:val="18"/>
          <w:szCs w:val="18"/>
        </w:rPr>
        <w:t> </w:t>
      </w:r>
      <w:r w:rsidR="0053048B" w:rsidRPr="0053048B">
        <w:rPr>
          <w:rFonts w:ascii="Tahoma" w:hAnsi="Tahoma" w:cs="Tahoma"/>
          <w:sz w:val="18"/>
          <w:szCs w:val="18"/>
        </w:rPr>
        <w:t>566</w:t>
      </w:r>
      <w:r w:rsidRPr="0053048B">
        <w:rPr>
          <w:rFonts w:ascii="Tahoma" w:hAnsi="Tahoma" w:cs="Tahoma"/>
          <w:sz w:val="18"/>
          <w:szCs w:val="18"/>
        </w:rPr>
        <w:t>,</w:t>
      </w:r>
      <w:r w:rsidR="0053048B" w:rsidRPr="0053048B">
        <w:rPr>
          <w:rFonts w:ascii="Tahoma" w:hAnsi="Tahoma" w:cs="Tahoma"/>
          <w:sz w:val="18"/>
          <w:szCs w:val="18"/>
        </w:rPr>
        <w:t>85</w:t>
      </w:r>
      <w:r w:rsidRPr="0053048B">
        <w:rPr>
          <w:rFonts w:ascii="Tahoma" w:hAnsi="Tahoma" w:cs="Tahoma"/>
          <w:sz w:val="18"/>
          <w:szCs w:val="18"/>
        </w:rPr>
        <w:t xml:space="preserve"> Kč</w:t>
      </w:r>
    </w:p>
    <w:p w14:paraId="4965A1AE" w14:textId="610CBDAB" w:rsidR="00E63412" w:rsidRPr="0053048B" w:rsidRDefault="00E63412" w:rsidP="00E63412">
      <w:pPr>
        <w:spacing w:line="20" w:lineRule="atLeast"/>
        <w:rPr>
          <w:rFonts w:ascii="Tahoma" w:hAnsi="Tahoma" w:cs="Tahoma"/>
          <w:sz w:val="18"/>
          <w:szCs w:val="18"/>
        </w:rPr>
      </w:pPr>
      <w:r w:rsidRPr="0053048B">
        <w:rPr>
          <w:rFonts w:ascii="Tahoma" w:hAnsi="Tahoma" w:cs="Tahoma"/>
          <w:sz w:val="18"/>
          <w:szCs w:val="18"/>
        </w:rPr>
        <w:t xml:space="preserve">Cena dle SoD </w:t>
      </w:r>
      <w:r w:rsidR="0053048B" w:rsidRPr="0053048B">
        <w:rPr>
          <w:rFonts w:ascii="Tahoma" w:hAnsi="Tahoma" w:cs="Tahoma"/>
          <w:sz w:val="18"/>
          <w:szCs w:val="18"/>
        </w:rPr>
        <w:t>– část 1</w:t>
      </w:r>
      <w:r w:rsidRPr="0053048B">
        <w:rPr>
          <w:rFonts w:ascii="Tahoma" w:hAnsi="Tahoma" w:cs="Tahoma"/>
          <w:sz w:val="18"/>
          <w:szCs w:val="18"/>
        </w:rPr>
        <w:t>:</w:t>
      </w:r>
      <w:r w:rsidRPr="0053048B">
        <w:rPr>
          <w:rFonts w:ascii="Tahoma" w:hAnsi="Tahoma" w:cs="Tahoma"/>
          <w:sz w:val="18"/>
          <w:szCs w:val="18"/>
        </w:rPr>
        <w:tab/>
      </w:r>
      <w:r w:rsidRPr="0053048B">
        <w:rPr>
          <w:rFonts w:ascii="Tahoma" w:hAnsi="Tahoma" w:cs="Tahoma"/>
          <w:sz w:val="18"/>
          <w:szCs w:val="18"/>
        </w:rPr>
        <w:tab/>
      </w:r>
      <w:r w:rsidRPr="0053048B">
        <w:rPr>
          <w:rFonts w:ascii="Tahoma" w:hAnsi="Tahoma" w:cs="Tahoma"/>
          <w:sz w:val="18"/>
          <w:szCs w:val="18"/>
        </w:rPr>
        <w:tab/>
      </w:r>
      <w:r w:rsidRPr="0053048B">
        <w:rPr>
          <w:rFonts w:ascii="Tahoma" w:hAnsi="Tahoma" w:cs="Tahoma"/>
          <w:sz w:val="18"/>
          <w:szCs w:val="18"/>
        </w:rPr>
        <w:tab/>
      </w:r>
      <w:r w:rsidRPr="0053048B">
        <w:rPr>
          <w:rFonts w:ascii="Tahoma" w:hAnsi="Tahoma" w:cs="Tahoma"/>
          <w:sz w:val="18"/>
          <w:szCs w:val="18"/>
        </w:rPr>
        <w:tab/>
      </w:r>
      <w:r w:rsidRPr="0053048B">
        <w:rPr>
          <w:rFonts w:ascii="Tahoma" w:hAnsi="Tahoma" w:cs="Tahoma"/>
          <w:sz w:val="18"/>
          <w:szCs w:val="18"/>
        </w:rPr>
        <w:tab/>
        <w:t xml:space="preserve">      </w:t>
      </w:r>
      <w:r w:rsidRPr="0053048B">
        <w:rPr>
          <w:rFonts w:ascii="Tahoma" w:hAnsi="Tahoma" w:cs="Tahoma"/>
          <w:sz w:val="18"/>
          <w:szCs w:val="18"/>
        </w:rPr>
        <w:tab/>
        <w:t xml:space="preserve">    </w:t>
      </w:r>
      <w:r w:rsidR="0053048B" w:rsidRPr="0053048B">
        <w:rPr>
          <w:rFonts w:ascii="Tahoma" w:hAnsi="Tahoma" w:cs="Tahoma"/>
          <w:sz w:val="18"/>
          <w:szCs w:val="18"/>
        </w:rPr>
        <w:t>23</w:t>
      </w:r>
      <w:r w:rsidRPr="0053048B">
        <w:rPr>
          <w:rFonts w:ascii="Tahoma" w:hAnsi="Tahoma" w:cs="Tahoma"/>
          <w:sz w:val="18"/>
          <w:szCs w:val="18"/>
        </w:rPr>
        <w:t xml:space="preserve"> </w:t>
      </w:r>
      <w:r w:rsidR="0053048B" w:rsidRPr="0053048B">
        <w:rPr>
          <w:rFonts w:ascii="Tahoma" w:hAnsi="Tahoma" w:cs="Tahoma"/>
          <w:sz w:val="18"/>
          <w:szCs w:val="18"/>
        </w:rPr>
        <w:t>277</w:t>
      </w:r>
      <w:r w:rsidRPr="0053048B">
        <w:rPr>
          <w:rFonts w:ascii="Tahoma" w:hAnsi="Tahoma" w:cs="Tahoma"/>
          <w:sz w:val="18"/>
          <w:szCs w:val="18"/>
        </w:rPr>
        <w:t> </w:t>
      </w:r>
      <w:r w:rsidR="0053048B" w:rsidRPr="0053048B">
        <w:rPr>
          <w:rFonts w:ascii="Tahoma" w:hAnsi="Tahoma" w:cs="Tahoma"/>
          <w:sz w:val="18"/>
          <w:szCs w:val="18"/>
        </w:rPr>
        <w:t>642</w:t>
      </w:r>
      <w:r w:rsidRPr="0053048B">
        <w:rPr>
          <w:rFonts w:ascii="Tahoma" w:hAnsi="Tahoma" w:cs="Tahoma"/>
          <w:sz w:val="18"/>
          <w:szCs w:val="18"/>
        </w:rPr>
        <w:t>,</w:t>
      </w:r>
      <w:r w:rsidR="0053048B" w:rsidRPr="0053048B">
        <w:rPr>
          <w:rFonts w:ascii="Tahoma" w:hAnsi="Tahoma" w:cs="Tahoma"/>
          <w:sz w:val="18"/>
          <w:szCs w:val="18"/>
        </w:rPr>
        <w:t>74</w:t>
      </w:r>
      <w:r w:rsidRPr="0053048B">
        <w:rPr>
          <w:rFonts w:ascii="Tahoma" w:hAnsi="Tahoma" w:cs="Tahoma"/>
          <w:sz w:val="18"/>
          <w:szCs w:val="18"/>
        </w:rPr>
        <w:t xml:space="preserve"> Kč</w:t>
      </w:r>
    </w:p>
    <w:p w14:paraId="5AF864F4" w14:textId="77777777" w:rsidR="00E63412" w:rsidRPr="00DE35CD" w:rsidRDefault="00E63412" w:rsidP="00E63412">
      <w:pPr>
        <w:spacing w:line="20" w:lineRule="atLeast"/>
        <w:rPr>
          <w:rFonts w:ascii="Tahoma" w:hAnsi="Tahoma" w:cs="Tahoma"/>
          <w:sz w:val="18"/>
          <w:szCs w:val="18"/>
          <w:highlight w:val="yellow"/>
        </w:rPr>
      </w:pPr>
    </w:p>
    <w:p w14:paraId="0645CF31" w14:textId="77777777" w:rsidR="00E63412" w:rsidRPr="000C7A6B" w:rsidRDefault="00E63412" w:rsidP="00E63412">
      <w:pPr>
        <w:spacing w:line="20" w:lineRule="atLeast"/>
        <w:rPr>
          <w:rFonts w:ascii="Tahoma" w:hAnsi="Tahoma" w:cs="Tahoma"/>
          <w:sz w:val="18"/>
          <w:szCs w:val="18"/>
        </w:rPr>
      </w:pPr>
    </w:p>
    <w:p w14:paraId="3F2A4984" w14:textId="13A71049" w:rsidR="00E63412" w:rsidRPr="000C7A6B" w:rsidRDefault="000C7A6B" w:rsidP="00E63412">
      <w:pPr>
        <w:spacing w:line="20" w:lineRule="atLeast"/>
        <w:rPr>
          <w:rFonts w:ascii="Tahoma" w:hAnsi="Tahoma" w:cs="Tahoma"/>
          <w:b/>
          <w:bCs/>
          <w:sz w:val="18"/>
          <w:szCs w:val="18"/>
        </w:rPr>
      </w:pPr>
      <w:r w:rsidRPr="000C7A6B">
        <w:rPr>
          <w:rFonts w:ascii="Tahoma" w:hAnsi="Tahoma" w:cs="Tahoma"/>
          <w:b/>
          <w:bCs/>
          <w:sz w:val="18"/>
          <w:szCs w:val="18"/>
        </w:rPr>
        <w:t xml:space="preserve">Fotovoltaika na objektech města – Základní škola </w:t>
      </w:r>
    </w:p>
    <w:p w14:paraId="54532811" w14:textId="4DEA5AE5" w:rsidR="00E63412" w:rsidRPr="000C7A6B" w:rsidRDefault="000C7A6B" w:rsidP="00E63412">
      <w:pPr>
        <w:spacing w:line="20" w:lineRule="atLeast"/>
        <w:rPr>
          <w:rFonts w:ascii="Tahoma" w:hAnsi="Tahoma" w:cs="Tahoma"/>
          <w:b/>
          <w:bCs/>
          <w:sz w:val="18"/>
          <w:szCs w:val="18"/>
        </w:rPr>
      </w:pPr>
      <w:r w:rsidRPr="000C7A6B">
        <w:rPr>
          <w:rFonts w:ascii="Tahoma" w:hAnsi="Tahoma" w:cs="Tahoma"/>
          <w:b/>
          <w:bCs/>
          <w:sz w:val="18"/>
          <w:szCs w:val="18"/>
        </w:rPr>
        <w:t>J. z Poděbrad 3109</w:t>
      </w:r>
      <w:r w:rsidRPr="000C7A6B">
        <w:rPr>
          <w:rFonts w:ascii="Tahoma" w:hAnsi="Tahoma" w:cs="Tahoma"/>
          <w:b/>
          <w:bCs/>
          <w:sz w:val="18"/>
          <w:szCs w:val="18"/>
        </w:rPr>
        <w:tab/>
      </w:r>
      <w:r w:rsidRPr="000C7A6B">
        <w:rPr>
          <w:rFonts w:ascii="Tahoma" w:hAnsi="Tahoma" w:cs="Tahoma"/>
          <w:b/>
          <w:bCs/>
          <w:sz w:val="18"/>
          <w:szCs w:val="18"/>
        </w:rPr>
        <w:tab/>
      </w:r>
      <w:r w:rsidR="00E63412" w:rsidRPr="000C7A6B">
        <w:rPr>
          <w:rFonts w:ascii="Tahoma" w:hAnsi="Tahoma" w:cs="Tahoma"/>
          <w:b/>
          <w:bCs/>
          <w:sz w:val="18"/>
          <w:szCs w:val="18"/>
        </w:rPr>
        <w:t xml:space="preserve">                                                          </w:t>
      </w:r>
      <w:r w:rsidRPr="000C7A6B">
        <w:rPr>
          <w:rFonts w:ascii="Tahoma" w:hAnsi="Tahoma" w:cs="Tahoma"/>
          <w:b/>
          <w:bCs/>
          <w:sz w:val="18"/>
          <w:szCs w:val="18"/>
        </w:rPr>
        <w:t xml:space="preserve">                </w:t>
      </w:r>
      <w:r w:rsidR="00E63412" w:rsidRPr="000C7A6B">
        <w:rPr>
          <w:rFonts w:ascii="Tahoma" w:hAnsi="Tahoma" w:cs="Tahoma"/>
          <w:b/>
          <w:bCs/>
          <w:sz w:val="18"/>
          <w:szCs w:val="18"/>
        </w:rPr>
        <w:t>r. 202</w:t>
      </w:r>
      <w:r w:rsidRPr="000C7A6B">
        <w:rPr>
          <w:rFonts w:ascii="Tahoma" w:hAnsi="Tahoma" w:cs="Tahoma"/>
          <w:b/>
          <w:bCs/>
          <w:sz w:val="18"/>
          <w:szCs w:val="18"/>
        </w:rPr>
        <w:t>5</w:t>
      </w:r>
      <w:r w:rsidR="00E63412" w:rsidRPr="000C7A6B">
        <w:rPr>
          <w:rFonts w:ascii="Tahoma" w:hAnsi="Tahoma" w:cs="Tahoma"/>
          <w:b/>
          <w:bCs/>
          <w:sz w:val="18"/>
          <w:szCs w:val="18"/>
        </w:rPr>
        <w:t xml:space="preserve"> = celkem </w:t>
      </w:r>
      <w:r w:rsidRPr="000C7A6B">
        <w:rPr>
          <w:rFonts w:ascii="Tahoma" w:hAnsi="Tahoma" w:cs="Tahoma"/>
          <w:b/>
          <w:bCs/>
          <w:sz w:val="18"/>
          <w:szCs w:val="18"/>
        </w:rPr>
        <w:t>5</w:t>
      </w:r>
      <w:r w:rsidR="00E63412" w:rsidRPr="000C7A6B">
        <w:rPr>
          <w:rFonts w:ascii="Tahoma" w:hAnsi="Tahoma" w:cs="Tahoma"/>
          <w:b/>
          <w:bCs/>
          <w:sz w:val="18"/>
          <w:szCs w:val="18"/>
        </w:rPr>
        <w:t> </w:t>
      </w:r>
      <w:r w:rsidRPr="000C7A6B">
        <w:rPr>
          <w:rFonts w:ascii="Tahoma" w:hAnsi="Tahoma" w:cs="Tahoma"/>
          <w:b/>
          <w:bCs/>
          <w:sz w:val="18"/>
          <w:szCs w:val="18"/>
        </w:rPr>
        <w:t>773</w:t>
      </w:r>
      <w:r w:rsidR="00E63412" w:rsidRPr="000C7A6B">
        <w:rPr>
          <w:rFonts w:ascii="Tahoma" w:hAnsi="Tahoma" w:cs="Tahoma"/>
          <w:b/>
          <w:bCs/>
          <w:sz w:val="18"/>
          <w:szCs w:val="18"/>
        </w:rPr>
        <w:t>,</w:t>
      </w:r>
      <w:r w:rsidRPr="000C7A6B">
        <w:rPr>
          <w:rFonts w:ascii="Tahoma" w:hAnsi="Tahoma" w:cs="Tahoma"/>
          <w:b/>
          <w:bCs/>
          <w:sz w:val="18"/>
          <w:szCs w:val="18"/>
        </w:rPr>
        <w:t>22</w:t>
      </w:r>
      <w:r w:rsidR="00E63412" w:rsidRPr="000C7A6B">
        <w:rPr>
          <w:rFonts w:ascii="Tahoma" w:hAnsi="Tahoma" w:cs="Tahoma"/>
          <w:b/>
          <w:bCs/>
          <w:sz w:val="18"/>
          <w:szCs w:val="18"/>
        </w:rPr>
        <w:t xml:space="preserve"> tis. Kč</w:t>
      </w:r>
    </w:p>
    <w:p w14:paraId="1534E939" w14:textId="0FECA15C" w:rsidR="00E63412" w:rsidRPr="00D96594" w:rsidRDefault="006B3041" w:rsidP="00E63412">
      <w:pPr>
        <w:spacing w:line="20" w:lineRule="atLeast"/>
        <w:ind w:left="0" w:firstLine="0"/>
        <w:rPr>
          <w:rFonts w:ascii="Tahoma" w:hAnsi="Tahoma" w:cs="Tahoma"/>
          <w:sz w:val="18"/>
          <w:szCs w:val="18"/>
        </w:rPr>
      </w:pPr>
      <w:r w:rsidRPr="00D96594">
        <w:rPr>
          <w:rFonts w:ascii="Tahoma" w:hAnsi="Tahoma" w:cs="Tahoma"/>
          <w:sz w:val="18"/>
          <w:szCs w:val="18"/>
        </w:rPr>
        <w:t xml:space="preserve">Předmětem zakázky byla instalace 300 ks fotovoltaických panelů na plochých střechách objektu základní školy Jiřího z Poděbrad čp. 3109, které byly instalovány na podpůrné konstrukci pod sklonem 19º a orientované jihozápadním směrem, dle projektové dokumentace zpracované VŠB-TUO. Nová FVE výrobna má výkon 138 kWp, </w:t>
      </w:r>
      <w:r w:rsidR="00D96594" w:rsidRPr="00D96594">
        <w:rPr>
          <w:rFonts w:ascii="Tahoma" w:hAnsi="Tahoma" w:cs="Tahoma"/>
          <w:sz w:val="18"/>
          <w:szCs w:val="18"/>
        </w:rPr>
        <w:t>r</w:t>
      </w:r>
      <w:r w:rsidRPr="00D96594">
        <w:rPr>
          <w:rFonts w:ascii="Tahoma" w:hAnsi="Tahoma" w:cs="Tahoma"/>
          <w:sz w:val="18"/>
          <w:szCs w:val="18"/>
        </w:rPr>
        <w:t>ozm</w:t>
      </w:r>
      <w:r w:rsidR="00D96594" w:rsidRPr="00D96594">
        <w:rPr>
          <w:rFonts w:ascii="Tahoma" w:hAnsi="Tahoma" w:cs="Tahoma"/>
          <w:sz w:val="18"/>
          <w:szCs w:val="18"/>
        </w:rPr>
        <w:t>ěry</w:t>
      </w:r>
      <w:r w:rsidRPr="00D96594">
        <w:rPr>
          <w:rFonts w:ascii="Tahoma" w:hAnsi="Tahoma" w:cs="Tahoma"/>
          <w:sz w:val="18"/>
          <w:szCs w:val="18"/>
        </w:rPr>
        <w:t xml:space="preserve"> </w:t>
      </w:r>
      <w:r w:rsidR="00D96594" w:rsidRPr="00D96594">
        <w:rPr>
          <w:rFonts w:ascii="Tahoma" w:hAnsi="Tahoma" w:cs="Tahoma"/>
          <w:sz w:val="18"/>
          <w:szCs w:val="18"/>
        </w:rPr>
        <w:t>p</w:t>
      </w:r>
      <w:r w:rsidRPr="00D96594">
        <w:rPr>
          <w:rFonts w:ascii="Tahoma" w:hAnsi="Tahoma" w:cs="Tahoma"/>
          <w:sz w:val="18"/>
          <w:szCs w:val="18"/>
        </w:rPr>
        <w:t>anelů jsou</w:t>
      </w:r>
      <w:r w:rsidR="00D96594" w:rsidRPr="00D96594">
        <w:rPr>
          <w:rFonts w:ascii="Tahoma" w:hAnsi="Tahoma" w:cs="Tahoma"/>
          <w:sz w:val="18"/>
          <w:szCs w:val="18"/>
        </w:rPr>
        <w:t xml:space="preserve"> 1909x1134x30 mm a bude sloužit jako zdroj elektrické energie z obnovitelných zdrojů primárně pro napájení objektu. Nadbytečná energie bude předávána prostřednictvím odběrného místa do distribuční soustavy.</w:t>
      </w:r>
      <w:r w:rsidRPr="00D96594">
        <w:rPr>
          <w:rFonts w:ascii="Tahoma" w:hAnsi="Tahoma" w:cs="Tahoma"/>
          <w:sz w:val="18"/>
          <w:szCs w:val="18"/>
        </w:rPr>
        <w:t xml:space="preserve"> </w:t>
      </w:r>
    </w:p>
    <w:p w14:paraId="29E3E967" w14:textId="77777777" w:rsidR="00E63412" w:rsidRPr="00DE35CD" w:rsidRDefault="00E63412" w:rsidP="00E63412">
      <w:pPr>
        <w:spacing w:line="20" w:lineRule="atLeast"/>
        <w:rPr>
          <w:rFonts w:ascii="Tahoma" w:hAnsi="Tahoma" w:cs="Tahoma"/>
          <w:sz w:val="18"/>
          <w:szCs w:val="18"/>
          <w:highlight w:val="yellow"/>
        </w:rPr>
      </w:pPr>
    </w:p>
    <w:p w14:paraId="277DE904" w14:textId="036860BD" w:rsidR="00E63412" w:rsidRPr="006B3041" w:rsidRDefault="00E63412" w:rsidP="00E63412">
      <w:pPr>
        <w:spacing w:line="20" w:lineRule="atLeast"/>
        <w:rPr>
          <w:rFonts w:ascii="Tahoma" w:hAnsi="Tahoma" w:cs="Tahoma"/>
          <w:sz w:val="18"/>
          <w:szCs w:val="18"/>
        </w:rPr>
      </w:pPr>
      <w:r w:rsidRPr="006B3041">
        <w:rPr>
          <w:rFonts w:ascii="Tahoma" w:hAnsi="Tahoma" w:cs="Tahoma"/>
          <w:sz w:val="18"/>
          <w:szCs w:val="18"/>
        </w:rPr>
        <w:t>Cena dle PD:</w:t>
      </w:r>
      <w:r w:rsidRPr="006B3041">
        <w:rPr>
          <w:rFonts w:ascii="Tahoma" w:hAnsi="Tahoma" w:cs="Tahoma"/>
          <w:sz w:val="18"/>
          <w:szCs w:val="18"/>
        </w:rPr>
        <w:tab/>
      </w:r>
      <w:r w:rsidRPr="006B3041">
        <w:rPr>
          <w:rFonts w:ascii="Tahoma" w:hAnsi="Tahoma" w:cs="Tahoma"/>
          <w:sz w:val="18"/>
          <w:szCs w:val="18"/>
        </w:rPr>
        <w:tab/>
      </w:r>
      <w:r w:rsidRPr="006B3041">
        <w:rPr>
          <w:rFonts w:ascii="Tahoma" w:hAnsi="Tahoma" w:cs="Tahoma"/>
          <w:sz w:val="18"/>
          <w:szCs w:val="18"/>
        </w:rPr>
        <w:tab/>
        <w:t xml:space="preserve"> </w:t>
      </w:r>
      <w:r w:rsidRPr="006B3041">
        <w:rPr>
          <w:rFonts w:ascii="Tahoma" w:hAnsi="Tahoma" w:cs="Tahoma"/>
          <w:sz w:val="18"/>
          <w:szCs w:val="18"/>
        </w:rPr>
        <w:tab/>
      </w:r>
      <w:r w:rsidRPr="006B3041">
        <w:rPr>
          <w:rFonts w:ascii="Tahoma" w:hAnsi="Tahoma" w:cs="Tahoma"/>
          <w:sz w:val="18"/>
          <w:szCs w:val="18"/>
        </w:rPr>
        <w:tab/>
      </w:r>
      <w:r w:rsidRPr="006B3041">
        <w:rPr>
          <w:rFonts w:ascii="Tahoma" w:hAnsi="Tahoma" w:cs="Tahoma"/>
          <w:sz w:val="18"/>
          <w:szCs w:val="18"/>
        </w:rPr>
        <w:tab/>
        <w:t xml:space="preserve">     </w:t>
      </w:r>
      <w:r w:rsidRPr="006B3041">
        <w:rPr>
          <w:rFonts w:ascii="Tahoma" w:hAnsi="Tahoma" w:cs="Tahoma"/>
          <w:sz w:val="18"/>
          <w:szCs w:val="18"/>
        </w:rPr>
        <w:tab/>
        <w:t xml:space="preserve">      </w:t>
      </w:r>
      <w:r w:rsidR="006B3041" w:rsidRPr="006B3041">
        <w:rPr>
          <w:rFonts w:ascii="Tahoma" w:hAnsi="Tahoma" w:cs="Tahoma"/>
          <w:sz w:val="18"/>
          <w:szCs w:val="18"/>
        </w:rPr>
        <w:t>7</w:t>
      </w:r>
      <w:r w:rsidRPr="006B3041">
        <w:rPr>
          <w:rFonts w:ascii="Tahoma" w:hAnsi="Tahoma" w:cs="Tahoma"/>
          <w:sz w:val="18"/>
          <w:szCs w:val="18"/>
        </w:rPr>
        <w:t> </w:t>
      </w:r>
      <w:r w:rsidR="006B3041" w:rsidRPr="006B3041">
        <w:rPr>
          <w:rFonts w:ascii="Tahoma" w:hAnsi="Tahoma" w:cs="Tahoma"/>
          <w:sz w:val="18"/>
          <w:szCs w:val="18"/>
        </w:rPr>
        <w:t>247</w:t>
      </w:r>
      <w:r w:rsidRPr="006B3041">
        <w:rPr>
          <w:rFonts w:ascii="Tahoma" w:hAnsi="Tahoma" w:cs="Tahoma"/>
          <w:sz w:val="18"/>
          <w:szCs w:val="18"/>
        </w:rPr>
        <w:t> </w:t>
      </w:r>
      <w:r w:rsidR="006B3041" w:rsidRPr="006B3041">
        <w:rPr>
          <w:rFonts w:ascii="Tahoma" w:hAnsi="Tahoma" w:cs="Tahoma"/>
          <w:sz w:val="18"/>
          <w:szCs w:val="18"/>
        </w:rPr>
        <w:t>322</w:t>
      </w:r>
      <w:r w:rsidRPr="006B3041">
        <w:rPr>
          <w:rFonts w:ascii="Tahoma" w:hAnsi="Tahoma" w:cs="Tahoma"/>
          <w:sz w:val="18"/>
          <w:szCs w:val="18"/>
        </w:rPr>
        <w:t>,</w:t>
      </w:r>
      <w:r w:rsidR="006B3041" w:rsidRPr="006B3041">
        <w:rPr>
          <w:rFonts w:ascii="Tahoma" w:hAnsi="Tahoma" w:cs="Tahoma"/>
          <w:sz w:val="18"/>
          <w:szCs w:val="18"/>
        </w:rPr>
        <w:t>72</w:t>
      </w:r>
      <w:r w:rsidRPr="006B3041">
        <w:rPr>
          <w:rFonts w:ascii="Tahoma" w:hAnsi="Tahoma" w:cs="Tahoma"/>
          <w:sz w:val="18"/>
          <w:szCs w:val="18"/>
        </w:rPr>
        <w:t xml:space="preserve"> Kč</w:t>
      </w:r>
    </w:p>
    <w:p w14:paraId="2460F4B4" w14:textId="751BD218" w:rsidR="00E63412" w:rsidRPr="006B3041" w:rsidRDefault="00E63412" w:rsidP="00E63412">
      <w:pPr>
        <w:spacing w:line="20" w:lineRule="atLeast"/>
        <w:rPr>
          <w:rFonts w:ascii="Tahoma" w:hAnsi="Tahoma" w:cs="Tahoma"/>
          <w:sz w:val="18"/>
          <w:szCs w:val="18"/>
        </w:rPr>
      </w:pPr>
      <w:r w:rsidRPr="006B3041">
        <w:rPr>
          <w:rFonts w:ascii="Tahoma" w:hAnsi="Tahoma" w:cs="Tahoma"/>
          <w:sz w:val="18"/>
          <w:szCs w:val="18"/>
        </w:rPr>
        <w:t>Cena dle SoD:</w:t>
      </w:r>
      <w:r w:rsidRPr="006B3041">
        <w:rPr>
          <w:rFonts w:ascii="Tahoma" w:hAnsi="Tahoma" w:cs="Tahoma"/>
          <w:sz w:val="18"/>
          <w:szCs w:val="18"/>
        </w:rPr>
        <w:tab/>
      </w:r>
      <w:r w:rsidRPr="006B3041">
        <w:rPr>
          <w:rFonts w:ascii="Tahoma" w:hAnsi="Tahoma" w:cs="Tahoma"/>
          <w:sz w:val="18"/>
          <w:szCs w:val="18"/>
        </w:rPr>
        <w:tab/>
      </w:r>
      <w:r w:rsidRPr="006B3041">
        <w:rPr>
          <w:rFonts w:ascii="Tahoma" w:hAnsi="Tahoma" w:cs="Tahoma"/>
          <w:sz w:val="18"/>
          <w:szCs w:val="18"/>
        </w:rPr>
        <w:tab/>
      </w:r>
      <w:r w:rsidRPr="006B3041">
        <w:rPr>
          <w:rFonts w:ascii="Tahoma" w:hAnsi="Tahoma" w:cs="Tahoma"/>
          <w:sz w:val="18"/>
          <w:szCs w:val="18"/>
        </w:rPr>
        <w:tab/>
      </w:r>
      <w:r w:rsidRPr="006B3041">
        <w:rPr>
          <w:rFonts w:ascii="Tahoma" w:hAnsi="Tahoma" w:cs="Tahoma"/>
          <w:sz w:val="18"/>
          <w:szCs w:val="18"/>
        </w:rPr>
        <w:tab/>
      </w:r>
      <w:r w:rsidRPr="006B3041">
        <w:rPr>
          <w:rFonts w:ascii="Tahoma" w:hAnsi="Tahoma" w:cs="Tahoma"/>
          <w:sz w:val="18"/>
          <w:szCs w:val="18"/>
        </w:rPr>
        <w:tab/>
        <w:t xml:space="preserve">      </w:t>
      </w:r>
      <w:r w:rsidRPr="006B3041">
        <w:rPr>
          <w:rFonts w:ascii="Tahoma" w:hAnsi="Tahoma" w:cs="Tahoma"/>
          <w:sz w:val="18"/>
          <w:szCs w:val="18"/>
        </w:rPr>
        <w:tab/>
        <w:t xml:space="preserve">      </w:t>
      </w:r>
      <w:r w:rsidR="006B3041" w:rsidRPr="006B3041">
        <w:rPr>
          <w:rFonts w:ascii="Tahoma" w:hAnsi="Tahoma" w:cs="Tahoma"/>
          <w:sz w:val="18"/>
          <w:szCs w:val="18"/>
        </w:rPr>
        <w:t>6</w:t>
      </w:r>
      <w:r w:rsidRPr="006B3041">
        <w:rPr>
          <w:rFonts w:ascii="Tahoma" w:hAnsi="Tahoma" w:cs="Tahoma"/>
          <w:sz w:val="18"/>
          <w:szCs w:val="18"/>
        </w:rPr>
        <w:t xml:space="preserve"> </w:t>
      </w:r>
      <w:r w:rsidR="006B3041" w:rsidRPr="006B3041">
        <w:rPr>
          <w:rFonts w:ascii="Tahoma" w:hAnsi="Tahoma" w:cs="Tahoma"/>
          <w:sz w:val="18"/>
          <w:szCs w:val="18"/>
        </w:rPr>
        <w:t>965</w:t>
      </w:r>
      <w:r w:rsidRPr="006B3041">
        <w:rPr>
          <w:rFonts w:ascii="Tahoma" w:hAnsi="Tahoma" w:cs="Tahoma"/>
          <w:sz w:val="18"/>
          <w:szCs w:val="18"/>
        </w:rPr>
        <w:t> </w:t>
      </w:r>
      <w:r w:rsidR="006B3041" w:rsidRPr="006B3041">
        <w:rPr>
          <w:rFonts w:ascii="Tahoma" w:hAnsi="Tahoma" w:cs="Tahoma"/>
          <w:sz w:val="18"/>
          <w:szCs w:val="18"/>
        </w:rPr>
        <w:t>392</w:t>
      </w:r>
      <w:r w:rsidRPr="006B3041">
        <w:rPr>
          <w:rFonts w:ascii="Tahoma" w:hAnsi="Tahoma" w:cs="Tahoma"/>
          <w:sz w:val="18"/>
          <w:szCs w:val="18"/>
        </w:rPr>
        <w:t>,</w:t>
      </w:r>
      <w:r w:rsidR="006B3041" w:rsidRPr="006B3041">
        <w:rPr>
          <w:rFonts w:ascii="Tahoma" w:hAnsi="Tahoma" w:cs="Tahoma"/>
          <w:sz w:val="18"/>
          <w:szCs w:val="18"/>
        </w:rPr>
        <w:t>72</w:t>
      </w:r>
      <w:r w:rsidRPr="006B3041">
        <w:rPr>
          <w:rFonts w:ascii="Tahoma" w:hAnsi="Tahoma" w:cs="Tahoma"/>
          <w:sz w:val="18"/>
          <w:szCs w:val="18"/>
        </w:rPr>
        <w:t xml:space="preserve"> Kč</w:t>
      </w:r>
    </w:p>
    <w:p w14:paraId="36986459" w14:textId="77777777" w:rsidR="00E63412" w:rsidRPr="00DE35CD" w:rsidRDefault="00E63412" w:rsidP="00E63412">
      <w:pPr>
        <w:spacing w:line="20" w:lineRule="atLeast"/>
        <w:rPr>
          <w:rFonts w:ascii="Tahoma" w:hAnsi="Tahoma" w:cs="Tahoma"/>
          <w:sz w:val="18"/>
          <w:szCs w:val="18"/>
          <w:highlight w:val="yellow"/>
        </w:rPr>
      </w:pPr>
    </w:p>
    <w:p w14:paraId="0F4E84B3" w14:textId="77777777" w:rsidR="00E63412" w:rsidRPr="00A77A1A" w:rsidRDefault="00E63412" w:rsidP="00E63412">
      <w:pPr>
        <w:spacing w:line="20" w:lineRule="atLeast"/>
        <w:rPr>
          <w:rFonts w:ascii="Tahoma" w:hAnsi="Tahoma" w:cs="Tahoma"/>
          <w:sz w:val="18"/>
          <w:szCs w:val="18"/>
        </w:rPr>
      </w:pPr>
    </w:p>
    <w:p w14:paraId="52457CC0" w14:textId="2152DD33" w:rsidR="00E63412" w:rsidRPr="00A77A1A" w:rsidRDefault="00A77A1A" w:rsidP="00E63412">
      <w:pPr>
        <w:spacing w:line="20" w:lineRule="atLeast"/>
        <w:rPr>
          <w:rFonts w:ascii="Tahoma" w:hAnsi="Tahoma" w:cs="Tahoma"/>
          <w:b/>
          <w:bCs/>
          <w:sz w:val="18"/>
          <w:szCs w:val="18"/>
        </w:rPr>
      </w:pPr>
      <w:r w:rsidRPr="00A77A1A">
        <w:rPr>
          <w:rFonts w:ascii="Tahoma" w:hAnsi="Tahoma" w:cs="Tahoma"/>
          <w:b/>
          <w:bCs/>
          <w:sz w:val="18"/>
          <w:szCs w:val="18"/>
        </w:rPr>
        <w:t>Parkoviště a park na ul. Na Půstkách</w:t>
      </w:r>
      <w:r w:rsidR="00E63412" w:rsidRPr="00A77A1A">
        <w:rPr>
          <w:rFonts w:ascii="Tahoma" w:hAnsi="Tahoma" w:cs="Tahoma"/>
          <w:b/>
          <w:bCs/>
          <w:sz w:val="18"/>
          <w:szCs w:val="18"/>
        </w:rPr>
        <w:t xml:space="preserve">             </w:t>
      </w:r>
      <w:r w:rsidRPr="00A77A1A">
        <w:rPr>
          <w:rFonts w:ascii="Tahoma" w:hAnsi="Tahoma" w:cs="Tahoma"/>
          <w:b/>
          <w:bCs/>
          <w:sz w:val="18"/>
          <w:szCs w:val="18"/>
        </w:rPr>
        <w:tab/>
      </w:r>
      <w:r w:rsidRPr="00A77A1A">
        <w:rPr>
          <w:rFonts w:ascii="Tahoma" w:hAnsi="Tahoma" w:cs="Tahoma"/>
          <w:b/>
          <w:bCs/>
          <w:sz w:val="18"/>
          <w:szCs w:val="18"/>
        </w:rPr>
        <w:tab/>
      </w:r>
      <w:r w:rsidRPr="00A77A1A">
        <w:rPr>
          <w:rFonts w:ascii="Tahoma" w:hAnsi="Tahoma" w:cs="Tahoma"/>
          <w:b/>
          <w:bCs/>
          <w:sz w:val="18"/>
          <w:szCs w:val="18"/>
        </w:rPr>
        <w:tab/>
        <w:t xml:space="preserve">       </w:t>
      </w:r>
      <w:r w:rsidR="00E63412" w:rsidRPr="00A61632">
        <w:rPr>
          <w:rFonts w:ascii="Tahoma" w:hAnsi="Tahoma" w:cs="Tahoma"/>
          <w:b/>
          <w:bCs/>
          <w:sz w:val="18"/>
          <w:szCs w:val="18"/>
        </w:rPr>
        <w:t>r. 202</w:t>
      </w:r>
      <w:r w:rsidRPr="00A61632">
        <w:rPr>
          <w:rFonts w:ascii="Tahoma" w:hAnsi="Tahoma" w:cs="Tahoma"/>
          <w:b/>
          <w:bCs/>
          <w:sz w:val="18"/>
          <w:szCs w:val="18"/>
        </w:rPr>
        <w:t>5</w:t>
      </w:r>
      <w:r w:rsidR="00E63412" w:rsidRPr="00A61632">
        <w:rPr>
          <w:rFonts w:ascii="Tahoma" w:hAnsi="Tahoma" w:cs="Tahoma"/>
          <w:b/>
          <w:bCs/>
          <w:sz w:val="18"/>
          <w:szCs w:val="18"/>
        </w:rPr>
        <w:t xml:space="preserve"> = celkem</w:t>
      </w:r>
      <w:r w:rsidR="00E63412" w:rsidRPr="00A77A1A">
        <w:rPr>
          <w:rFonts w:ascii="Tahoma" w:hAnsi="Tahoma" w:cs="Tahoma"/>
          <w:b/>
          <w:bCs/>
          <w:sz w:val="18"/>
          <w:szCs w:val="18"/>
        </w:rPr>
        <w:t xml:space="preserve"> </w:t>
      </w:r>
      <w:r w:rsidRPr="00A77A1A">
        <w:rPr>
          <w:rFonts w:ascii="Tahoma" w:hAnsi="Tahoma" w:cs="Tahoma"/>
          <w:b/>
          <w:bCs/>
          <w:sz w:val="18"/>
          <w:szCs w:val="18"/>
        </w:rPr>
        <w:t>2</w:t>
      </w:r>
      <w:r w:rsidR="00E63412" w:rsidRPr="00A77A1A">
        <w:rPr>
          <w:rFonts w:ascii="Tahoma" w:hAnsi="Tahoma" w:cs="Tahoma"/>
          <w:b/>
          <w:bCs/>
          <w:sz w:val="18"/>
          <w:szCs w:val="18"/>
        </w:rPr>
        <w:t> </w:t>
      </w:r>
      <w:r w:rsidRPr="00A77A1A">
        <w:rPr>
          <w:rFonts w:ascii="Tahoma" w:hAnsi="Tahoma" w:cs="Tahoma"/>
          <w:b/>
          <w:bCs/>
          <w:sz w:val="18"/>
          <w:szCs w:val="18"/>
        </w:rPr>
        <w:t>835</w:t>
      </w:r>
      <w:r w:rsidR="00E63412" w:rsidRPr="00A77A1A">
        <w:rPr>
          <w:rFonts w:ascii="Tahoma" w:hAnsi="Tahoma" w:cs="Tahoma"/>
          <w:b/>
          <w:bCs/>
          <w:sz w:val="18"/>
          <w:szCs w:val="18"/>
        </w:rPr>
        <w:t>,</w:t>
      </w:r>
      <w:r w:rsidRPr="00A77A1A">
        <w:rPr>
          <w:rFonts w:ascii="Tahoma" w:hAnsi="Tahoma" w:cs="Tahoma"/>
          <w:b/>
          <w:bCs/>
          <w:sz w:val="18"/>
          <w:szCs w:val="18"/>
        </w:rPr>
        <w:t>90</w:t>
      </w:r>
      <w:r w:rsidR="00E63412" w:rsidRPr="00A77A1A">
        <w:rPr>
          <w:rFonts w:ascii="Tahoma" w:hAnsi="Tahoma" w:cs="Tahoma"/>
          <w:b/>
          <w:bCs/>
          <w:sz w:val="18"/>
          <w:szCs w:val="18"/>
        </w:rPr>
        <w:t xml:space="preserve"> tis. Kč</w:t>
      </w:r>
    </w:p>
    <w:p w14:paraId="115261E2" w14:textId="4E6102D1" w:rsidR="00E63412" w:rsidRPr="00D75D88" w:rsidRDefault="00D75D88" w:rsidP="00E63412">
      <w:pPr>
        <w:spacing w:line="20" w:lineRule="atLeast"/>
        <w:ind w:left="0" w:firstLine="0"/>
        <w:rPr>
          <w:rFonts w:ascii="Tahoma" w:hAnsi="Tahoma" w:cs="Tahoma"/>
          <w:sz w:val="18"/>
          <w:szCs w:val="18"/>
        </w:rPr>
      </w:pPr>
      <w:r w:rsidRPr="00D75D88">
        <w:rPr>
          <w:rFonts w:ascii="Tahoma" w:hAnsi="Tahoma" w:cs="Tahoma"/>
          <w:sz w:val="18"/>
          <w:szCs w:val="18"/>
        </w:rPr>
        <w:t>Hlavním předmětem veřejné zakázky je řešení nezastavěné proluky mezi ulicemi Na Půstkách a Na Blatnici, v k. ú. Frýdek, a to výstavbou nového dvouúrovňového parkoviště s ocelovou pergolou, na kterém vznikne 33 parkovacích míst, včetně jednosměrné obslužné komunikace. Vznikne zde kontejnerové stání pro polozapuštěné kontejnery. Na parkovací plochu naváže klidová zóna vytvořením parku, a to ozeleněním lokality o náhradní výsadbu stromů, keřů a živých plotů. Součástí prostoru budou nízké zídky sloužící ke členění ternu a modelaci stávajícího svahu. Parková plocha bude doplněna o mobiliář. V neposlední řadě bude dotvořen prostor na ul. Dolní kolem historického prvku studny, jenž bude zrekonstruován, nasvícen a opatřen skleněným víkem.</w:t>
      </w:r>
    </w:p>
    <w:p w14:paraId="2FC93B8A" w14:textId="44B9935A" w:rsidR="00D75D88" w:rsidRPr="00D75D88" w:rsidRDefault="00D75D88" w:rsidP="00E63412">
      <w:pPr>
        <w:spacing w:line="20" w:lineRule="atLeast"/>
        <w:ind w:left="0" w:firstLine="0"/>
        <w:rPr>
          <w:rFonts w:ascii="Tahoma" w:hAnsi="Tahoma" w:cs="Tahoma"/>
          <w:sz w:val="18"/>
          <w:szCs w:val="18"/>
        </w:rPr>
      </w:pPr>
      <w:r w:rsidRPr="00D75D88">
        <w:rPr>
          <w:rFonts w:ascii="Tahoma" w:hAnsi="Tahoma" w:cs="Tahoma"/>
          <w:sz w:val="18"/>
          <w:szCs w:val="18"/>
        </w:rPr>
        <w:t>Předmětná lokalita se nachází v památkové zóně Frýdek na území s archeologickými nálezy. Z tohoto důvodu je v místě stavby prováděn záchranný archeologický výzkum.</w:t>
      </w:r>
    </w:p>
    <w:p w14:paraId="2081CE34" w14:textId="77777777" w:rsidR="00E63412" w:rsidRPr="00DE35CD" w:rsidRDefault="00E63412" w:rsidP="00E63412">
      <w:pPr>
        <w:spacing w:line="20" w:lineRule="atLeast"/>
        <w:rPr>
          <w:rFonts w:ascii="Tahoma" w:hAnsi="Tahoma" w:cs="Tahoma"/>
          <w:sz w:val="18"/>
          <w:szCs w:val="18"/>
          <w:highlight w:val="yellow"/>
        </w:rPr>
      </w:pPr>
    </w:p>
    <w:p w14:paraId="2ED07616" w14:textId="02680972" w:rsidR="00E63412" w:rsidRPr="00A77A1A" w:rsidRDefault="00E63412" w:rsidP="00E63412">
      <w:pPr>
        <w:spacing w:line="20" w:lineRule="atLeast"/>
        <w:rPr>
          <w:rFonts w:ascii="Tahoma" w:hAnsi="Tahoma" w:cs="Tahoma"/>
          <w:sz w:val="18"/>
          <w:szCs w:val="18"/>
        </w:rPr>
      </w:pPr>
      <w:r w:rsidRPr="00A77A1A">
        <w:rPr>
          <w:rFonts w:ascii="Tahoma" w:hAnsi="Tahoma" w:cs="Tahoma"/>
          <w:sz w:val="18"/>
          <w:szCs w:val="18"/>
        </w:rPr>
        <w:t>Cena dle PD:</w:t>
      </w:r>
      <w:r w:rsidRPr="00A77A1A">
        <w:rPr>
          <w:rFonts w:ascii="Tahoma" w:hAnsi="Tahoma" w:cs="Tahoma"/>
          <w:sz w:val="18"/>
          <w:szCs w:val="18"/>
        </w:rPr>
        <w:tab/>
      </w:r>
      <w:r w:rsidRPr="00A77A1A">
        <w:rPr>
          <w:rFonts w:ascii="Tahoma" w:hAnsi="Tahoma" w:cs="Tahoma"/>
          <w:sz w:val="18"/>
          <w:szCs w:val="18"/>
        </w:rPr>
        <w:tab/>
      </w:r>
      <w:r w:rsidRPr="00A77A1A">
        <w:rPr>
          <w:rFonts w:ascii="Tahoma" w:hAnsi="Tahoma" w:cs="Tahoma"/>
          <w:sz w:val="18"/>
          <w:szCs w:val="18"/>
        </w:rPr>
        <w:tab/>
        <w:t xml:space="preserve"> </w:t>
      </w:r>
      <w:r w:rsidRPr="00A77A1A">
        <w:rPr>
          <w:rFonts w:ascii="Tahoma" w:hAnsi="Tahoma" w:cs="Tahoma"/>
          <w:sz w:val="18"/>
          <w:szCs w:val="18"/>
        </w:rPr>
        <w:tab/>
      </w:r>
      <w:r w:rsidRPr="00A77A1A">
        <w:rPr>
          <w:rFonts w:ascii="Tahoma" w:hAnsi="Tahoma" w:cs="Tahoma"/>
          <w:sz w:val="18"/>
          <w:szCs w:val="18"/>
        </w:rPr>
        <w:tab/>
      </w:r>
      <w:r w:rsidRPr="00A77A1A">
        <w:rPr>
          <w:rFonts w:ascii="Tahoma" w:hAnsi="Tahoma" w:cs="Tahoma"/>
          <w:sz w:val="18"/>
          <w:szCs w:val="18"/>
        </w:rPr>
        <w:tab/>
        <w:t xml:space="preserve">     </w:t>
      </w:r>
      <w:r w:rsidRPr="00A77A1A">
        <w:rPr>
          <w:rFonts w:ascii="Tahoma" w:hAnsi="Tahoma" w:cs="Tahoma"/>
          <w:sz w:val="18"/>
          <w:szCs w:val="18"/>
        </w:rPr>
        <w:tab/>
        <w:t xml:space="preserve">    </w:t>
      </w:r>
      <w:r w:rsidR="00A77A1A" w:rsidRPr="00A77A1A">
        <w:rPr>
          <w:rFonts w:ascii="Tahoma" w:hAnsi="Tahoma" w:cs="Tahoma"/>
          <w:sz w:val="18"/>
          <w:szCs w:val="18"/>
        </w:rPr>
        <w:t>2</w:t>
      </w:r>
      <w:r w:rsidRPr="00A77A1A">
        <w:rPr>
          <w:rFonts w:ascii="Tahoma" w:hAnsi="Tahoma" w:cs="Tahoma"/>
          <w:sz w:val="18"/>
          <w:szCs w:val="18"/>
        </w:rPr>
        <w:t>1 </w:t>
      </w:r>
      <w:r w:rsidR="00A77A1A" w:rsidRPr="00A77A1A">
        <w:rPr>
          <w:rFonts w:ascii="Tahoma" w:hAnsi="Tahoma" w:cs="Tahoma"/>
          <w:sz w:val="18"/>
          <w:szCs w:val="18"/>
        </w:rPr>
        <w:t>780</w:t>
      </w:r>
      <w:r w:rsidRPr="00A77A1A">
        <w:rPr>
          <w:rFonts w:ascii="Tahoma" w:hAnsi="Tahoma" w:cs="Tahoma"/>
          <w:sz w:val="18"/>
          <w:szCs w:val="18"/>
        </w:rPr>
        <w:t> </w:t>
      </w:r>
      <w:r w:rsidR="00A77A1A" w:rsidRPr="00A77A1A">
        <w:rPr>
          <w:rFonts w:ascii="Tahoma" w:hAnsi="Tahoma" w:cs="Tahoma"/>
          <w:sz w:val="18"/>
          <w:szCs w:val="18"/>
        </w:rPr>
        <w:t>937</w:t>
      </w:r>
      <w:r w:rsidRPr="00A77A1A">
        <w:rPr>
          <w:rFonts w:ascii="Tahoma" w:hAnsi="Tahoma" w:cs="Tahoma"/>
          <w:sz w:val="18"/>
          <w:szCs w:val="18"/>
        </w:rPr>
        <w:t>,</w:t>
      </w:r>
      <w:r w:rsidR="00A77A1A" w:rsidRPr="00A77A1A">
        <w:rPr>
          <w:rFonts w:ascii="Tahoma" w:hAnsi="Tahoma" w:cs="Tahoma"/>
          <w:sz w:val="18"/>
          <w:szCs w:val="18"/>
        </w:rPr>
        <w:t>31</w:t>
      </w:r>
      <w:r w:rsidRPr="00A77A1A">
        <w:rPr>
          <w:rFonts w:ascii="Tahoma" w:hAnsi="Tahoma" w:cs="Tahoma"/>
          <w:sz w:val="18"/>
          <w:szCs w:val="18"/>
        </w:rPr>
        <w:t xml:space="preserve"> Kč</w:t>
      </w:r>
    </w:p>
    <w:p w14:paraId="0E4EF1A1" w14:textId="0B8E6F5A" w:rsidR="00E63412" w:rsidRPr="00A77A1A" w:rsidRDefault="00E63412" w:rsidP="00E63412">
      <w:pPr>
        <w:spacing w:line="20" w:lineRule="atLeast"/>
        <w:rPr>
          <w:rFonts w:ascii="Tahoma" w:hAnsi="Tahoma" w:cs="Tahoma"/>
          <w:sz w:val="18"/>
          <w:szCs w:val="18"/>
        </w:rPr>
      </w:pPr>
      <w:r w:rsidRPr="00A77A1A">
        <w:rPr>
          <w:rFonts w:ascii="Tahoma" w:hAnsi="Tahoma" w:cs="Tahoma"/>
          <w:sz w:val="18"/>
          <w:szCs w:val="18"/>
        </w:rPr>
        <w:t>Cena dle SoD:</w:t>
      </w:r>
      <w:r w:rsidRPr="00A77A1A">
        <w:rPr>
          <w:rFonts w:ascii="Tahoma" w:hAnsi="Tahoma" w:cs="Tahoma"/>
          <w:sz w:val="18"/>
          <w:szCs w:val="18"/>
        </w:rPr>
        <w:tab/>
      </w:r>
      <w:r w:rsidRPr="00A77A1A">
        <w:rPr>
          <w:rFonts w:ascii="Tahoma" w:hAnsi="Tahoma" w:cs="Tahoma"/>
          <w:sz w:val="18"/>
          <w:szCs w:val="18"/>
        </w:rPr>
        <w:tab/>
      </w:r>
      <w:r w:rsidRPr="00A77A1A">
        <w:rPr>
          <w:rFonts w:ascii="Tahoma" w:hAnsi="Tahoma" w:cs="Tahoma"/>
          <w:sz w:val="18"/>
          <w:szCs w:val="18"/>
        </w:rPr>
        <w:tab/>
      </w:r>
      <w:r w:rsidRPr="00A77A1A">
        <w:rPr>
          <w:rFonts w:ascii="Tahoma" w:hAnsi="Tahoma" w:cs="Tahoma"/>
          <w:sz w:val="18"/>
          <w:szCs w:val="18"/>
        </w:rPr>
        <w:tab/>
      </w:r>
      <w:r w:rsidRPr="00A77A1A">
        <w:rPr>
          <w:rFonts w:ascii="Tahoma" w:hAnsi="Tahoma" w:cs="Tahoma"/>
          <w:sz w:val="18"/>
          <w:szCs w:val="18"/>
        </w:rPr>
        <w:tab/>
      </w:r>
      <w:r w:rsidRPr="00A77A1A">
        <w:rPr>
          <w:rFonts w:ascii="Tahoma" w:hAnsi="Tahoma" w:cs="Tahoma"/>
          <w:sz w:val="18"/>
          <w:szCs w:val="18"/>
        </w:rPr>
        <w:tab/>
        <w:t xml:space="preserve">      </w:t>
      </w:r>
      <w:r w:rsidRPr="00A77A1A">
        <w:rPr>
          <w:rFonts w:ascii="Tahoma" w:hAnsi="Tahoma" w:cs="Tahoma"/>
          <w:sz w:val="18"/>
          <w:szCs w:val="18"/>
        </w:rPr>
        <w:tab/>
        <w:t xml:space="preserve">    </w:t>
      </w:r>
      <w:r w:rsidR="00A77A1A" w:rsidRPr="00A77A1A">
        <w:rPr>
          <w:rFonts w:ascii="Tahoma" w:hAnsi="Tahoma" w:cs="Tahoma"/>
          <w:sz w:val="18"/>
          <w:szCs w:val="18"/>
        </w:rPr>
        <w:t>18</w:t>
      </w:r>
      <w:r w:rsidRPr="00A77A1A">
        <w:rPr>
          <w:rFonts w:ascii="Tahoma" w:hAnsi="Tahoma" w:cs="Tahoma"/>
          <w:sz w:val="18"/>
          <w:szCs w:val="18"/>
        </w:rPr>
        <w:t xml:space="preserve"> </w:t>
      </w:r>
      <w:r w:rsidR="00A77A1A" w:rsidRPr="00A77A1A">
        <w:rPr>
          <w:rFonts w:ascii="Tahoma" w:hAnsi="Tahoma" w:cs="Tahoma"/>
          <w:sz w:val="18"/>
          <w:szCs w:val="18"/>
        </w:rPr>
        <w:t>005</w:t>
      </w:r>
      <w:r w:rsidRPr="00A77A1A">
        <w:rPr>
          <w:rFonts w:ascii="Tahoma" w:hAnsi="Tahoma" w:cs="Tahoma"/>
          <w:sz w:val="18"/>
          <w:szCs w:val="18"/>
        </w:rPr>
        <w:t> </w:t>
      </w:r>
      <w:r w:rsidR="00A77A1A" w:rsidRPr="00A77A1A">
        <w:rPr>
          <w:rFonts w:ascii="Tahoma" w:hAnsi="Tahoma" w:cs="Tahoma"/>
          <w:sz w:val="18"/>
          <w:szCs w:val="18"/>
        </w:rPr>
        <w:t>024</w:t>
      </w:r>
      <w:r w:rsidRPr="00A77A1A">
        <w:rPr>
          <w:rFonts w:ascii="Tahoma" w:hAnsi="Tahoma" w:cs="Tahoma"/>
          <w:sz w:val="18"/>
          <w:szCs w:val="18"/>
        </w:rPr>
        <w:t>,</w:t>
      </w:r>
      <w:r w:rsidR="00A77A1A" w:rsidRPr="00A77A1A">
        <w:rPr>
          <w:rFonts w:ascii="Tahoma" w:hAnsi="Tahoma" w:cs="Tahoma"/>
          <w:sz w:val="18"/>
          <w:szCs w:val="18"/>
        </w:rPr>
        <w:t>53</w:t>
      </w:r>
      <w:r w:rsidRPr="00A77A1A">
        <w:rPr>
          <w:rFonts w:ascii="Tahoma" w:hAnsi="Tahoma" w:cs="Tahoma"/>
          <w:sz w:val="18"/>
          <w:szCs w:val="18"/>
        </w:rPr>
        <w:t xml:space="preserve"> Kč</w:t>
      </w:r>
    </w:p>
    <w:p w14:paraId="0598537B" w14:textId="77777777" w:rsidR="00E63412" w:rsidRPr="00DE35CD" w:rsidRDefault="00E63412" w:rsidP="00E63412">
      <w:pPr>
        <w:spacing w:line="20" w:lineRule="atLeast"/>
        <w:rPr>
          <w:rFonts w:ascii="Tahoma" w:hAnsi="Tahoma" w:cs="Tahoma"/>
          <w:sz w:val="18"/>
          <w:szCs w:val="18"/>
          <w:highlight w:val="yellow"/>
        </w:rPr>
      </w:pPr>
    </w:p>
    <w:bookmarkEnd w:id="5"/>
    <w:p w14:paraId="2BD4B3EE" w14:textId="77777777" w:rsidR="00E63412" w:rsidRPr="00DE35CD" w:rsidRDefault="00E63412" w:rsidP="00E63412">
      <w:pPr>
        <w:pStyle w:val="Bezmezer"/>
        <w:rPr>
          <w:rFonts w:ascii="Times New Roman" w:hAnsi="Times New Roman"/>
          <w:sz w:val="20"/>
          <w:szCs w:val="20"/>
          <w:highlight w:val="yellow"/>
        </w:rPr>
      </w:pPr>
    </w:p>
    <w:p w14:paraId="6DFBDBE8" w14:textId="77777777" w:rsidR="00C84929" w:rsidRPr="00C84929" w:rsidRDefault="00C84929" w:rsidP="00E63412">
      <w:pPr>
        <w:spacing w:line="20" w:lineRule="atLeast"/>
        <w:rPr>
          <w:rFonts w:ascii="Tahoma" w:hAnsi="Tahoma" w:cs="Tahoma"/>
          <w:b/>
          <w:bCs/>
          <w:sz w:val="18"/>
          <w:szCs w:val="18"/>
        </w:rPr>
      </w:pPr>
      <w:r w:rsidRPr="00C84929">
        <w:rPr>
          <w:rFonts w:ascii="Tahoma" w:hAnsi="Tahoma" w:cs="Tahoma"/>
          <w:b/>
          <w:bCs/>
          <w:sz w:val="18"/>
          <w:szCs w:val="18"/>
        </w:rPr>
        <w:t>Revitalizace Městské knihovny Frýdek-Místek,</w:t>
      </w:r>
    </w:p>
    <w:p w14:paraId="1A076AEF" w14:textId="4F7E687F" w:rsidR="00E63412" w:rsidRPr="00C84929" w:rsidRDefault="00C84929" w:rsidP="00E63412">
      <w:pPr>
        <w:spacing w:line="20" w:lineRule="atLeast"/>
        <w:rPr>
          <w:rFonts w:ascii="Tahoma" w:hAnsi="Tahoma" w:cs="Tahoma"/>
          <w:sz w:val="18"/>
          <w:szCs w:val="18"/>
        </w:rPr>
      </w:pPr>
      <w:r w:rsidRPr="00C84929">
        <w:rPr>
          <w:rFonts w:ascii="Tahoma" w:hAnsi="Tahoma" w:cs="Tahoma"/>
          <w:b/>
          <w:bCs/>
          <w:sz w:val="18"/>
          <w:szCs w:val="18"/>
        </w:rPr>
        <w:t xml:space="preserve">Jiráskova 506 – ústřední </w:t>
      </w:r>
      <w:r w:rsidRPr="00A61632">
        <w:rPr>
          <w:rFonts w:ascii="Tahoma" w:hAnsi="Tahoma" w:cs="Tahoma"/>
          <w:b/>
          <w:bCs/>
          <w:sz w:val="18"/>
          <w:szCs w:val="18"/>
        </w:rPr>
        <w:t>knihovna</w:t>
      </w:r>
      <w:r w:rsidR="00E63412" w:rsidRPr="00A61632">
        <w:rPr>
          <w:rFonts w:ascii="Tahoma" w:hAnsi="Tahoma" w:cs="Tahoma"/>
          <w:b/>
          <w:bCs/>
          <w:sz w:val="18"/>
          <w:szCs w:val="18"/>
        </w:rPr>
        <w:t xml:space="preserve">                                                 </w:t>
      </w:r>
      <w:r w:rsidRPr="00A61632">
        <w:rPr>
          <w:rFonts w:ascii="Tahoma" w:hAnsi="Tahoma" w:cs="Tahoma"/>
          <w:b/>
          <w:bCs/>
          <w:sz w:val="18"/>
          <w:szCs w:val="18"/>
        </w:rPr>
        <w:t xml:space="preserve">       </w:t>
      </w:r>
      <w:r w:rsidR="00E63412" w:rsidRPr="00A61632">
        <w:rPr>
          <w:rFonts w:ascii="Tahoma" w:hAnsi="Tahoma" w:cs="Tahoma"/>
          <w:b/>
          <w:bCs/>
          <w:sz w:val="18"/>
          <w:szCs w:val="18"/>
        </w:rPr>
        <w:t xml:space="preserve">r. </w:t>
      </w:r>
      <w:r w:rsidR="00E63412" w:rsidRPr="00A61632">
        <w:rPr>
          <w:rFonts w:ascii="Tahoma" w:hAnsi="Tahoma" w:cs="Tahoma"/>
          <w:b/>
          <w:sz w:val="18"/>
          <w:szCs w:val="18"/>
        </w:rPr>
        <w:t>202</w:t>
      </w:r>
      <w:r w:rsidRPr="00A61632">
        <w:rPr>
          <w:rFonts w:ascii="Tahoma" w:hAnsi="Tahoma" w:cs="Tahoma"/>
          <w:b/>
          <w:sz w:val="18"/>
          <w:szCs w:val="18"/>
        </w:rPr>
        <w:t>5</w:t>
      </w:r>
      <w:r w:rsidR="00E63412" w:rsidRPr="00A61632">
        <w:rPr>
          <w:rFonts w:ascii="Tahoma" w:hAnsi="Tahoma" w:cs="Tahoma"/>
          <w:b/>
          <w:sz w:val="18"/>
          <w:szCs w:val="18"/>
        </w:rPr>
        <w:t xml:space="preserve"> =</w:t>
      </w:r>
      <w:r w:rsidR="00E63412" w:rsidRPr="00C84929">
        <w:rPr>
          <w:rFonts w:ascii="Tahoma" w:hAnsi="Tahoma" w:cs="Tahoma"/>
          <w:sz w:val="18"/>
          <w:szCs w:val="18"/>
        </w:rPr>
        <w:t xml:space="preserve"> </w:t>
      </w:r>
      <w:r w:rsidR="00E63412" w:rsidRPr="00C84929">
        <w:rPr>
          <w:rFonts w:ascii="Tahoma" w:hAnsi="Tahoma" w:cs="Tahoma"/>
          <w:b/>
          <w:bCs/>
          <w:sz w:val="18"/>
          <w:szCs w:val="18"/>
        </w:rPr>
        <w:t xml:space="preserve">celkem </w:t>
      </w:r>
      <w:r w:rsidRPr="00C84929">
        <w:rPr>
          <w:rFonts w:ascii="Tahoma" w:hAnsi="Tahoma" w:cs="Tahoma"/>
          <w:b/>
          <w:bCs/>
          <w:sz w:val="18"/>
          <w:szCs w:val="18"/>
        </w:rPr>
        <w:t>1</w:t>
      </w:r>
      <w:r w:rsidR="00E63412" w:rsidRPr="00C84929">
        <w:rPr>
          <w:rFonts w:ascii="Tahoma" w:hAnsi="Tahoma" w:cs="Tahoma"/>
          <w:b/>
          <w:bCs/>
          <w:sz w:val="18"/>
          <w:szCs w:val="18"/>
        </w:rPr>
        <w:t> </w:t>
      </w:r>
      <w:r w:rsidRPr="00C84929">
        <w:rPr>
          <w:rFonts w:ascii="Tahoma" w:hAnsi="Tahoma" w:cs="Tahoma"/>
          <w:b/>
          <w:bCs/>
          <w:sz w:val="18"/>
          <w:szCs w:val="18"/>
        </w:rPr>
        <w:t>2</w:t>
      </w:r>
      <w:r w:rsidR="00EB4A9B">
        <w:rPr>
          <w:rFonts w:ascii="Tahoma" w:hAnsi="Tahoma" w:cs="Tahoma"/>
          <w:b/>
          <w:bCs/>
          <w:sz w:val="18"/>
          <w:szCs w:val="18"/>
        </w:rPr>
        <w:t>56</w:t>
      </w:r>
      <w:r w:rsidR="00E63412" w:rsidRPr="00C84929">
        <w:rPr>
          <w:rFonts w:ascii="Tahoma" w:hAnsi="Tahoma" w:cs="Tahoma"/>
          <w:b/>
          <w:bCs/>
          <w:sz w:val="18"/>
          <w:szCs w:val="18"/>
        </w:rPr>
        <w:t>,</w:t>
      </w:r>
      <w:r w:rsidR="00EB4A9B">
        <w:rPr>
          <w:rFonts w:ascii="Tahoma" w:hAnsi="Tahoma" w:cs="Tahoma"/>
          <w:b/>
          <w:bCs/>
          <w:sz w:val="18"/>
          <w:szCs w:val="18"/>
        </w:rPr>
        <w:t>25</w:t>
      </w:r>
      <w:r w:rsidR="00E63412" w:rsidRPr="00C84929">
        <w:rPr>
          <w:rFonts w:ascii="Tahoma" w:hAnsi="Tahoma" w:cs="Tahoma"/>
          <w:b/>
          <w:bCs/>
          <w:sz w:val="18"/>
          <w:szCs w:val="18"/>
        </w:rPr>
        <w:t xml:space="preserve"> tis. Kč</w:t>
      </w:r>
    </w:p>
    <w:p w14:paraId="30391491" w14:textId="703BC129" w:rsidR="00E63412" w:rsidRDefault="00223BF8" w:rsidP="00E63412">
      <w:pPr>
        <w:spacing w:line="20" w:lineRule="atLeast"/>
        <w:ind w:left="0" w:firstLine="0"/>
        <w:rPr>
          <w:rFonts w:ascii="Tahoma" w:hAnsi="Tahoma" w:cs="Tahoma"/>
          <w:sz w:val="18"/>
          <w:szCs w:val="18"/>
        </w:rPr>
      </w:pPr>
      <w:r>
        <w:rPr>
          <w:rFonts w:ascii="Tahoma" w:hAnsi="Tahoma" w:cs="Tahoma"/>
          <w:sz w:val="18"/>
          <w:szCs w:val="18"/>
        </w:rPr>
        <w:t>Předmětem veřejné zakázky</w:t>
      </w:r>
      <w:r w:rsidR="00347351">
        <w:rPr>
          <w:rFonts w:ascii="Tahoma" w:hAnsi="Tahoma" w:cs="Tahoma"/>
          <w:sz w:val="18"/>
          <w:szCs w:val="18"/>
        </w:rPr>
        <w:t xml:space="preserve"> je celková rekonstrukce objektu ústřední knihovny Frýdek-Místek. </w:t>
      </w:r>
    </w:p>
    <w:p w14:paraId="0121AAE8" w14:textId="79E980C3" w:rsidR="00347351" w:rsidRPr="00DE35CD" w:rsidRDefault="00347351" w:rsidP="00E63412">
      <w:pPr>
        <w:spacing w:line="20" w:lineRule="atLeast"/>
        <w:ind w:left="0" w:firstLine="0"/>
        <w:rPr>
          <w:rFonts w:ascii="Tahoma" w:hAnsi="Tahoma" w:cs="Tahoma"/>
          <w:sz w:val="18"/>
          <w:szCs w:val="18"/>
          <w:highlight w:val="yellow"/>
        </w:rPr>
      </w:pPr>
      <w:r>
        <w:rPr>
          <w:rFonts w:ascii="Tahoma" w:hAnsi="Tahoma" w:cs="Tahoma"/>
          <w:sz w:val="18"/>
          <w:szCs w:val="18"/>
        </w:rPr>
        <w:t xml:space="preserve">Stavební práce zahrnují zejména zajištění bezbariérového přístupu do výpůjčních oddělení knihovny provedením nového výtahu ve vnitřních prostorách, zateplení střešního pláště vč. nové střešní krytiny, renovaci stávajícího vnitřního dřevěného schodiště a obkladů, rekonstrukci areálových zpevněných ploch a schodišť, provedení nové venkovní dešťové kanalizace, zdravotně technických instalací, silnoproudé a slaboproudé elektrotechniky, klimatizace a vzduchotechniky, vytápění a nových podlah. V rámci rekonstrukce objektu budou celoplošně vyspraveny venkovní omítky, doplněny v místech nesoudržnosti povrchu a celá fasáda bude po provedení oprav nově opatřena fasádním nátěrem. Součástí stavby bude také provedení nových parkovacích stání, dodávka nového dvousegmentového biblioboxu a sanace spodní stavby provedením venkovní drenáže a chemickou injektáží. Vybavení nábytkem bude řešeno samostatnou zakázkou. </w:t>
      </w:r>
    </w:p>
    <w:p w14:paraId="18D6C483" w14:textId="77777777" w:rsidR="00E63412" w:rsidRPr="00DE35CD" w:rsidRDefault="00E63412" w:rsidP="00E63412">
      <w:pPr>
        <w:spacing w:line="20" w:lineRule="atLeast"/>
        <w:rPr>
          <w:rFonts w:ascii="Tahoma" w:hAnsi="Tahoma" w:cs="Tahoma"/>
          <w:sz w:val="18"/>
          <w:szCs w:val="18"/>
          <w:highlight w:val="yellow"/>
        </w:rPr>
      </w:pPr>
      <w:r w:rsidRPr="00DE35CD">
        <w:rPr>
          <w:rFonts w:ascii="Tahoma" w:hAnsi="Tahoma" w:cs="Tahoma"/>
          <w:sz w:val="18"/>
          <w:szCs w:val="18"/>
          <w:highlight w:val="yellow"/>
        </w:rPr>
        <w:t xml:space="preserve"> </w:t>
      </w:r>
    </w:p>
    <w:p w14:paraId="023D9429" w14:textId="7E14BED6" w:rsidR="00E63412" w:rsidRPr="00C84929" w:rsidRDefault="00E63412" w:rsidP="00E63412">
      <w:pPr>
        <w:spacing w:line="20" w:lineRule="atLeast"/>
        <w:rPr>
          <w:rFonts w:ascii="Tahoma" w:hAnsi="Tahoma" w:cs="Tahoma"/>
          <w:sz w:val="18"/>
          <w:szCs w:val="18"/>
        </w:rPr>
      </w:pPr>
      <w:r w:rsidRPr="00C84929">
        <w:rPr>
          <w:rFonts w:ascii="Tahoma" w:hAnsi="Tahoma" w:cs="Tahoma"/>
          <w:sz w:val="18"/>
          <w:szCs w:val="18"/>
        </w:rPr>
        <w:t>Cena dle PD:</w:t>
      </w:r>
      <w:r w:rsidRPr="00C84929">
        <w:rPr>
          <w:rFonts w:ascii="Tahoma" w:hAnsi="Tahoma" w:cs="Tahoma"/>
          <w:sz w:val="18"/>
          <w:szCs w:val="18"/>
        </w:rPr>
        <w:tab/>
      </w:r>
      <w:r w:rsidRPr="00C84929">
        <w:rPr>
          <w:rFonts w:ascii="Tahoma" w:hAnsi="Tahoma" w:cs="Tahoma"/>
          <w:sz w:val="18"/>
          <w:szCs w:val="18"/>
        </w:rPr>
        <w:tab/>
      </w:r>
      <w:r w:rsidRPr="00C84929">
        <w:rPr>
          <w:rFonts w:ascii="Tahoma" w:hAnsi="Tahoma" w:cs="Tahoma"/>
          <w:sz w:val="18"/>
          <w:szCs w:val="18"/>
        </w:rPr>
        <w:tab/>
        <w:t xml:space="preserve"> </w:t>
      </w:r>
      <w:r w:rsidRPr="00C84929">
        <w:rPr>
          <w:rFonts w:ascii="Tahoma" w:hAnsi="Tahoma" w:cs="Tahoma"/>
          <w:sz w:val="18"/>
          <w:szCs w:val="18"/>
        </w:rPr>
        <w:tab/>
      </w:r>
      <w:r w:rsidRPr="00C84929">
        <w:rPr>
          <w:rFonts w:ascii="Tahoma" w:hAnsi="Tahoma" w:cs="Tahoma"/>
          <w:sz w:val="18"/>
          <w:szCs w:val="18"/>
        </w:rPr>
        <w:tab/>
      </w:r>
      <w:r w:rsidRPr="00C84929">
        <w:rPr>
          <w:rFonts w:ascii="Tahoma" w:hAnsi="Tahoma" w:cs="Tahoma"/>
          <w:sz w:val="18"/>
          <w:szCs w:val="18"/>
        </w:rPr>
        <w:tab/>
        <w:t xml:space="preserve"> </w:t>
      </w:r>
      <w:r w:rsidRPr="00C84929">
        <w:rPr>
          <w:rFonts w:ascii="Tahoma" w:hAnsi="Tahoma" w:cs="Tahoma"/>
          <w:sz w:val="18"/>
          <w:szCs w:val="18"/>
        </w:rPr>
        <w:tab/>
        <w:t xml:space="preserve">     </w:t>
      </w:r>
      <w:r w:rsidR="00C84929" w:rsidRPr="00C84929">
        <w:rPr>
          <w:rFonts w:ascii="Tahoma" w:hAnsi="Tahoma" w:cs="Tahoma"/>
          <w:sz w:val="18"/>
          <w:szCs w:val="18"/>
        </w:rPr>
        <w:t>39</w:t>
      </w:r>
      <w:r w:rsidRPr="00C84929">
        <w:rPr>
          <w:rFonts w:ascii="Tahoma" w:hAnsi="Tahoma" w:cs="Tahoma"/>
          <w:sz w:val="18"/>
          <w:szCs w:val="18"/>
        </w:rPr>
        <w:t> </w:t>
      </w:r>
      <w:r w:rsidR="00C84929" w:rsidRPr="00C84929">
        <w:rPr>
          <w:rFonts w:ascii="Tahoma" w:hAnsi="Tahoma" w:cs="Tahoma"/>
          <w:sz w:val="18"/>
          <w:szCs w:val="18"/>
        </w:rPr>
        <w:t>360</w:t>
      </w:r>
      <w:r w:rsidRPr="00C84929">
        <w:rPr>
          <w:rFonts w:ascii="Tahoma" w:hAnsi="Tahoma" w:cs="Tahoma"/>
          <w:sz w:val="18"/>
          <w:szCs w:val="18"/>
        </w:rPr>
        <w:t> </w:t>
      </w:r>
      <w:r w:rsidR="00C84929" w:rsidRPr="00C84929">
        <w:rPr>
          <w:rFonts w:ascii="Tahoma" w:hAnsi="Tahoma" w:cs="Tahoma"/>
          <w:sz w:val="18"/>
          <w:szCs w:val="18"/>
        </w:rPr>
        <w:t>976</w:t>
      </w:r>
      <w:r w:rsidRPr="00C84929">
        <w:rPr>
          <w:rFonts w:ascii="Tahoma" w:hAnsi="Tahoma" w:cs="Tahoma"/>
          <w:sz w:val="18"/>
          <w:szCs w:val="18"/>
        </w:rPr>
        <w:t>,</w:t>
      </w:r>
      <w:r w:rsidR="00C84929" w:rsidRPr="00C84929">
        <w:rPr>
          <w:rFonts w:ascii="Tahoma" w:hAnsi="Tahoma" w:cs="Tahoma"/>
          <w:sz w:val="18"/>
          <w:szCs w:val="18"/>
        </w:rPr>
        <w:t>22</w:t>
      </w:r>
      <w:r w:rsidRPr="00C84929">
        <w:rPr>
          <w:rFonts w:ascii="Tahoma" w:hAnsi="Tahoma" w:cs="Tahoma"/>
          <w:sz w:val="18"/>
          <w:szCs w:val="18"/>
        </w:rPr>
        <w:t xml:space="preserve"> Kč</w:t>
      </w:r>
    </w:p>
    <w:p w14:paraId="0F698FB6" w14:textId="136E315D" w:rsidR="00E63412" w:rsidRPr="00C84929" w:rsidRDefault="00E63412" w:rsidP="00E63412">
      <w:pPr>
        <w:tabs>
          <w:tab w:val="right" w:pos="7371"/>
        </w:tabs>
        <w:spacing w:line="20" w:lineRule="atLeast"/>
        <w:rPr>
          <w:rFonts w:ascii="Tahoma" w:hAnsi="Tahoma" w:cs="Tahoma"/>
          <w:sz w:val="18"/>
          <w:szCs w:val="18"/>
        </w:rPr>
      </w:pPr>
      <w:r w:rsidRPr="00C84929">
        <w:rPr>
          <w:rFonts w:ascii="Tahoma" w:hAnsi="Tahoma" w:cs="Tahoma"/>
          <w:sz w:val="18"/>
          <w:szCs w:val="18"/>
        </w:rPr>
        <w:t>Cena dle SoD:</w:t>
      </w:r>
      <w:r w:rsidRPr="00C84929">
        <w:rPr>
          <w:rFonts w:ascii="Tahoma" w:hAnsi="Tahoma" w:cs="Tahoma"/>
          <w:sz w:val="18"/>
          <w:szCs w:val="18"/>
        </w:rPr>
        <w:tab/>
      </w:r>
      <w:r w:rsidRPr="00C84929">
        <w:rPr>
          <w:rFonts w:ascii="Tahoma" w:hAnsi="Tahoma" w:cs="Tahoma"/>
          <w:sz w:val="18"/>
          <w:szCs w:val="18"/>
        </w:rPr>
        <w:tab/>
        <w:t>4</w:t>
      </w:r>
      <w:r w:rsidR="00C84929" w:rsidRPr="00C84929">
        <w:rPr>
          <w:rFonts w:ascii="Tahoma" w:hAnsi="Tahoma" w:cs="Tahoma"/>
          <w:sz w:val="18"/>
          <w:szCs w:val="18"/>
        </w:rPr>
        <w:t>0</w:t>
      </w:r>
      <w:r w:rsidRPr="00C84929">
        <w:rPr>
          <w:rFonts w:ascii="Tahoma" w:hAnsi="Tahoma" w:cs="Tahoma"/>
          <w:sz w:val="18"/>
          <w:szCs w:val="18"/>
        </w:rPr>
        <w:t xml:space="preserve"> </w:t>
      </w:r>
      <w:r w:rsidR="00C84929" w:rsidRPr="00C84929">
        <w:rPr>
          <w:rFonts w:ascii="Tahoma" w:hAnsi="Tahoma" w:cs="Tahoma"/>
          <w:sz w:val="18"/>
          <w:szCs w:val="18"/>
        </w:rPr>
        <w:t>653</w:t>
      </w:r>
      <w:r w:rsidRPr="00C84929">
        <w:rPr>
          <w:rFonts w:ascii="Tahoma" w:hAnsi="Tahoma" w:cs="Tahoma"/>
          <w:sz w:val="18"/>
          <w:szCs w:val="18"/>
        </w:rPr>
        <w:t> </w:t>
      </w:r>
      <w:r w:rsidR="00C84929" w:rsidRPr="00C84929">
        <w:rPr>
          <w:rFonts w:ascii="Tahoma" w:hAnsi="Tahoma" w:cs="Tahoma"/>
          <w:sz w:val="18"/>
          <w:szCs w:val="18"/>
        </w:rPr>
        <w:t>623</w:t>
      </w:r>
      <w:r w:rsidRPr="00C84929">
        <w:rPr>
          <w:rFonts w:ascii="Tahoma" w:hAnsi="Tahoma" w:cs="Tahoma"/>
          <w:sz w:val="18"/>
          <w:szCs w:val="18"/>
        </w:rPr>
        <w:t>,</w:t>
      </w:r>
      <w:r w:rsidR="00C84929" w:rsidRPr="00C84929">
        <w:rPr>
          <w:rFonts w:ascii="Tahoma" w:hAnsi="Tahoma" w:cs="Tahoma"/>
          <w:sz w:val="18"/>
          <w:szCs w:val="18"/>
        </w:rPr>
        <w:t>26</w:t>
      </w:r>
      <w:r w:rsidRPr="00C84929">
        <w:rPr>
          <w:rFonts w:ascii="Tahoma" w:hAnsi="Tahoma" w:cs="Tahoma"/>
          <w:sz w:val="18"/>
          <w:szCs w:val="18"/>
        </w:rPr>
        <w:t xml:space="preserve"> Kč</w:t>
      </w:r>
    </w:p>
    <w:p w14:paraId="5FBAF00A" w14:textId="77777777" w:rsidR="00E63412" w:rsidRPr="00DE35CD" w:rsidRDefault="00E63412" w:rsidP="00E63412">
      <w:pPr>
        <w:pStyle w:val="Bezmezer"/>
        <w:rPr>
          <w:rFonts w:ascii="Times New Roman" w:hAnsi="Times New Roman"/>
          <w:sz w:val="20"/>
          <w:szCs w:val="20"/>
          <w:highlight w:val="yellow"/>
        </w:rPr>
      </w:pPr>
    </w:p>
    <w:p w14:paraId="2197A5F2" w14:textId="77777777" w:rsidR="00E63412" w:rsidRPr="00DE35CD" w:rsidRDefault="00E63412" w:rsidP="00E63412">
      <w:pPr>
        <w:pStyle w:val="Bezmezer"/>
        <w:rPr>
          <w:rFonts w:ascii="Times New Roman" w:hAnsi="Times New Roman"/>
          <w:sz w:val="20"/>
          <w:szCs w:val="20"/>
          <w:highlight w:val="yellow"/>
        </w:rPr>
      </w:pPr>
    </w:p>
    <w:sectPr w:rsidR="00E63412" w:rsidRPr="00DE35CD" w:rsidSect="00B51AD2">
      <w:headerReference w:type="default" r:id="rId10"/>
      <w:footerReference w:type="default" r:id="rId11"/>
      <w:pgSz w:w="11906" w:h="16838"/>
      <w:pgMar w:top="1417" w:right="1417" w:bottom="1417" w:left="1417" w:header="708" w:footer="708" w:gutter="0"/>
      <w:pgNumType w:start="3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7F7F5" w14:textId="77777777" w:rsidR="00966EE5" w:rsidRDefault="00966EE5" w:rsidP="003809BF">
      <w:r>
        <w:separator/>
      </w:r>
    </w:p>
  </w:endnote>
  <w:endnote w:type="continuationSeparator" w:id="0">
    <w:p w14:paraId="5B70B790" w14:textId="77777777" w:rsidR="00966EE5" w:rsidRDefault="00966EE5" w:rsidP="00380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mic Sans MS">
    <w:panose1 w:val="030F0702030302020204"/>
    <w:charset w:val="EE"/>
    <w:family w:val="script"/>
    <w:pitch w:val="variable"/>
    <w:sig w:usb0="00000687" w:usb1="00000013"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9248254"/>
      <w:docPartObj>
        <w:docPartGallery w:val="Page Numbers (Bottom of Page)"/>
        <w:docPartUnique/>
      </w:docPartObj>
    </w:sdtPr>
    <w:sdtContent>
      <w:p w14:paraId="6CB303F8" w14:textId="336EB99C" w:rsidR="00AF19E8" w:rsidRDefault="00AF19E8">
        <w:pPr>
          <w:pStyle w:val="Zpat"/>
          <w:jc w:val="center"/>
        </w:pPr>
        <w:r>
          <w:fldChar w:fldCharType="begin"/>
        </w:r>
        <w:r>
          <w:instrText>PAGE   \* MERGEFORMAT</w:instrText>
        </w:r>
        <w:r>
          <w:fldChar w:fldCharType="separate"/>
        </w:r>
        <w:r>
          <w:t>2</w:t>
        </w:r>
        <w:r>
          <w:fldChar w:fldCharType="end"/>
        </w:r>
      </w:p>
    </w:sdtContent>
  </w:sdt>
  <w:p w14:paraId="04BB4B4F" w14:textId="77777777" w:rsidR="00F22A0B" w:rsidRDefault="00F22A0B">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959AB" w14:textId="77777777" w:rsidR="00966EE5" w:rsidRDefault="00966EE5" w:rsidP="003809BF">
      <w:r>
        <w:separator/>
      </w:r>
    </w:p>
  </w:footnote>
  <w:footnote w:type="continuationSeparator" w:id="0">
    <w:p w14:paraId="2B382CDF" w14:textId="77777777" w:rsidR="00966EE5" w:rsidRDefault="00966EE5" w:rsidP="003809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1F3F2" w14:textId="70DAE7EA" w:rsidR="00F22A0B" w:rsidRDefault="00F22A0B">
    <w:pPr>
      <w:pStyle w:val="Zhlav"/>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130F3"/>
    <w:multiLevelType w:val="hybridMultilevel"/>
    <w:tmpl w:val="56DE084A"/>
    <w:lvl w:ilvl="0" w:tplc="75D878BC">
      <w:numFmt w:val="bullet"/>
      <w:suff w:val="space"/>
      <w:lvlText w:val="-"/>
      <w:lvlJc w:val="left"/>
      <w:pPr>
        <w:ind w:left="360" w:hanging="360"/>
      </w:pPr>
      <w:rPr>
        <w:rFonts w:ascii="Times New Roman" w:hAnsi="Times New Roman" w:cs="Times New Roman" w:hint="default"/>
        <w:b/>
        <w:i w:val="0"/>
        <w:sz w:val="24"/>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1" w15:restartNumberingAfterBreak="0">
    <w:nsid w:val="02C617BF"/>
    <w:multiLevelType w:val="multilevel"/>
    <w:tmpl w:val="04050025"/>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2" w15:restartNumberingAfterBreak="0">
    <w:nsid w:val="09500510"/>
    <w:multiLevelType w:val="hybridMultilevel"/>
    <w:tmpl w:val="0A28EE76"/>
    <w:lvl w:ilvl="0" w:tplc="A33EF702">
      <w:start w:val="1"/>
      <w:numFmt w:val="bullet"/>
      <w:suff w:val="space"/>
      <w:lvlText w:val=""/>
      <w:lvlJc w:val="left"/>
      <w:pPr>
        <w:ind w:left="1069" w:hanging="360"/>
      </w:pPr>
      <w:rPr>
        <w:rFonts w:ascii="Symbol" w:hAnsi="Symbol" w:hint="default"/>
        <w:b w:val="0"/>
        <w:i w:val="0"/>
        <w:color w:val="auto"/>
        <w:sz w:val="20"/>
        <w:szCs w:val="20"/>
      </w:rPr>
    </w:lvl>
    <w:lvl w:ilvl="1" w:tplc="04050003" w:tentative="1">
      <w:start w:val="1"/>
      <w:numFmt w:val="bullet"/>
      <w:lvlText w:val="o"/>
      <w:lvlJc w:val="left"/>
      <w:pPr>
        <w:ind w:left="2498" w:hanging="360"/>
      </w:pPr>
      <w:rPr>
        <w:rFonts w:ascii="Courier New" w:hAnsi="Courier New" w:cs="Courier New" w:hint="default"/>
      </w:rPr>
    </w:lvl>
    <w:lvl w:ilvl="2" w:tplc="04050005" w:tentative="1">
      <w:start w:val="1"/>
      <w:numFmt w:val="bullet"/>
      <w:lvlText w:val=""/>
      <w:lvlJc w:val="left"/>
      <w:pPr>
        <w:ind w:left="3218" w:hanging="360"/>
      </w:pPr>
      <w:rPr>
        <w:rFonts w:ascii="Wingdings" w:hAnsi="Wingdings" w:hint="default"/>
      </w:rPr>
    </w:lvl>
    <w:lvl w:ilvl="3" w:tplc="04050001" w:tentative="1">
      <w:start w:val="1"/>
      <w:numFmt w:val="bullet"/>
      <w:lvlText w:val=""/>
      <w:lvlJc w:val="left"/>
      <w:pPr>
        <w:ind w:left="3938" w:hanging="360"/>
      </w:pPr>
      <w:rPr>
        <w:rFonts w:ascii="Symbol" w:hAnsi="Symbol" w:hint="default"/>
      </w:rPr>
    </w:lvl>
    <w:lvl w:ilvl="4" w:tplc="04050003" w:tentative="1">
      <w:start w:val="1"/>
      <w:numFmt w:val="bullet"/>
      <w:lvlText w:val="o"/>
      <w:lvlJc w:val="left"/>
      <w:pPr>
        <w:ind w:left="4658" w:hanging="360"/>
      </w:pPr>
      <w:rPr>
        <w:rFonts w:ascii="Courier New" w:hAnsi="Courier New" w:cs="Courier New" w:hint="default"/>
      </w:rPr>
    </w:lvl>
    <w:lvl w:ilvl="5" w:tplc="04050005" w:tentative="1">
      <w:start w:val="1"/>
      <w:numFmt w:val="bullet"/>
      <w:lvlText w:val=""/>
      <w:lvlJc w:val="left"/>
      <w:pPr>
        <w:ind w:left="5378" w:hanging="360"/>
      </w:pPr>
      <w:rPr>
        <w:rFonts w:ascii="Wingdings" w:hAnsi="Wingdings" w:hint="default"/>
      </w:rPr>
    </w:lvl>
    <w:lvl w:ilvl="6" w:tplc="04050001" w:tentative="1">
      <w:start w:val="1"/>
      <w:numFmt w:val="bullet"/>
      <w:lvlText w:val=""/>
      <w:lvlJc w:val="left"/>
      <w:pPr>
        <w:ind w:left="6098" w:hanging="360"/>
      </w:pPr>
      <w:rPr>
        <w:rFonts w:ascii="Symbol" w:hAnsi="Symbol" w:hint="default"/>
      </w:rPr>
    </w:lvl>
    <w:lvl w:ilvl="7" w:tplc="04050003" w:tentative="1">
      <w:start w:val="1"/>
      <w:numFmt w:val="bullet"/>
      <w:lvlText w:val="o"/>
      <w:lvlJc w:val="left"/>
      <w:pPr>
        <w:ind w:left="6818" w:hanging="360"/>
      </w:pPr>
      <w:rPr>
        <w:rFonts w:ascii="Courier New" w:hAnsi="Courier New" w:cs="Courier New" w:hint="default"/>
      </w:rPr>
    </w:lvl>
    <w:lvl w:ilvl="8" w:tplc="04050005" w:tentative="1">
      <w:start w:val="1"/>
      <w:numFmt w:val="bullet"/>
      <w:lvlText w:val=""/>
      <w:lvlJc w:val="left"/>
      <w:pPr>
        <w:ind w:left="7538" w:hanging="360"/>
      </w:pPr>
      <w:rPr>
        <w:rFonts w:ascii="Wingdings" w:hAnsi="Wingdings" w:hint="default"/>
      </w:rPr>
    </w:lvl>
  </w:abstractNum>
  <w:abstractNum w:abstractNumId="3" w15:restartNumberingAfterBreak="0">
    <w:nsid w:val="1BD26EC7"/>
    <w:multiLevelType w:val="hybridMultilevel"/>
    <w:tmpl w:val="1CA09A20"/>
    <w:lvl w:ilvl="0" w:tplc="1D580362">
      <w:numFmt w:val="bullet"/>
      <w:suff w:val="space"/>
      <w:lvlText w:val="-"/>
      <w:lvlJc w:val="left"/>
      <w:pPr>
        <w:ind w:left="1145" w:hanging="360"/>
      </w:pPr>
      <w:rPr>
        <w:rFonts w:ascii="Times New Roman" w:hAnsi="Times New Roman" w:cs="Times New Roman" w:hint="default"/>
        <w:b/>
        <w:i w:val="0"/>
        <w:sz w:val="24"/>
      </w:rPr>
    </w:lvl>
    <w:lvl w:ilvl="1" w:tplc="04050003" w:tentative="1">
      <w:start w:val="1"/>
      <w:numFmt w:val="bullet"/>
      <w:lvlText w:val="o"/>
      <w:lvlJc w:val="left"/>
      <w:pPr>
        <w:ind w:left="1865" w:hanging="360"/>
      </w:pPr>
      <w:rPr>
        <w:rFonts w:ascii="Courier New" w:hAnsi="Courier New" w:cs="Courier New" w:hint="default"/>
      </w:rPr>
    </w:lvl>
    <w:lvl w:ilvl="2" w:tplc="04050005" w:tentative="1">
      <w:start w:val="1"/>
      <w:numFmt w:val="bullet"/>
      <w:lvlText w:val=""/>
      <w:lvlJc w:val="left"/>
      <w:pPr>
        <w:ind w:left="2585" w:hanging="360"/>
      </w:pPr>
      <w:rPr>
        <w:rFonts w:ascii="Wingdings" w:hAnsi="Wingdings" w:hint="default"/>
      </w:rPr>
    </w:lvl>
    <w:lvl w:ilvl="3" w:tplc="04050001" w:tentative="1">
      <w:start w:val="1"/>
      <w:numFmt w:val="bullet"/>
      <w:lvlText w:val=""/>
      <w:lvlJc w:val="left"/>
      <w:pPr>
        <w:ind w:left="3305" w:hanging="360"/>
      </w:pPr>
      <w:rPr>
        <w:rFonts w:ascii="Symbol" w:hAnsi="Symbol" w:hint="default"/>
      </w:rPr>
    </w:lvl>
    <w:lvl w:ilvl="4" w:tplc="04050003" w:tentative="1">
      <w:start w:val="1"/>
      <w:numFmt w:val="bullet"/>
      <w:lvlText w:val="o"/>
      <w:lvlJc w:val="left"/>
      <w:pPr>
        <w:ind w:left="4025" w:hanging="360"/>
      </w:pPr>
      <w:rPr>
        <w:rFonts w:ascii="Courier New" w:hAnsi="Courier New" w:cs="Courier New" w:hint="default"/>
      </w:rPr>
    </w:lvl>
    <w:lvl w:ilvl="5" w:tplc="04050005" w:tentative="1">
      <w:start w:val="1"/>
      <w:numFmt w:val="bullet"/>
      <w:lvlText w:val=""/>
      <w:lvlJc w:val="left"/>
      <w:pPr>
        <w:ind w:left="4745" w:hanging="360"/>
      </w:pPr>
      <w:rPr>
        <w:rFonts w:ascii="Wingdings" w:hAnsi="Wingdings" w:hint="default"/>
      </w:rPr>
    </w:lvl>
    <w:lvl w:ilvl="6" w:tplc="04050001" w:tentative="1">
      <w:start w:val="1"/>
      <w:numFmt w:val="bullet"/>
      <w:lvlText w:val=""/>
      <w:lvlJc w:val="left"/>
      <w:pPr>
        <w:ind w:left="5465" w:hanging="360"/>
      </w:pPr>
      <w:rPr>
        <w:rFonts w:ascii="Symbol" w:hAnsi="Symbol" w:hint="default"/>
      </w:rPr>
    </w:lvl>
    <w:lvl w:ilvl="7" w:tplc="04050003" w:tentative="1">
      <w:start w:val="1"/>
      <w:numFmt w:val="bullet"/>
      <w:lvlText w:val="o"/>
      <w:lvlJc w:val="left"/>
      <w:pPr>
        <w:ind w:left="6185" w:hanging="360"/>
      </w:pPr>
      <w:rPr>
        <w:rFonts w:ascii="Courier New" w:hAnsi="Courier New" w:cs="Courier New" w:hint="default"/>
      </w:rPr>
    </w:lvl>
    <w:lvl w:ilvl="8" w:tplc="04050005" w:tentative="1">
      <w:start w:val="1"/>
      <w:numFmt w:val="bullet"/>
      <w:lvlText w:val=""/>
      <w:lvlJc w:val="left"/>
      <w:pPr>
        <w:ind w:left="6905" w:hanging="360"/>
      </w:pPr>
      <w:rPr>
        <w:rFonts w:ascii="Wingdings" w:hAnsi="Wingdings" w:hint="default"/>
      </w:rPr>
    </w:lvl>
  </w:abstractNum>
  <w:abstractNum w:abstractNumId="4" w15:restartNumberingAfterBreak="0">
    <w:nsid w:val="2DAC4FC1"/>
    <w:multiLevelType w:val="hybridMultilevel"/>
    <w:tmpl w:val="F2FC700A"/>
    <w:lvl w:ilvl="0" w:tplc="4E441B56">
      <w:numFmt w:val="bullet"/>
      <w:suff w:val="space"/>
      <w:lvlText w:val="-"/>
      <w:lvlJc w:val="left"/>
      <w:pPr>
        <w:ind w:left="360" w:hanging="360"/>
      </w:pPr>
      <w:rPr>
        <w:rFonts w:ascii="Times New Roman" w:hAnsi="Times New Roman" w:cs="Times New Roman" w:hint="default"/>
        <w:b/>
        <w:i w:val="0"/>
        <w:color w:val="auto"/>
        <w:sz w:val="24"/>
        <w:szCs w:val="2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F492CCA"/>
    <w:multiLevelType w:val="hybridMultilevel"/>
    <w:tmpl w:val="D6D2D4CA"/>
    <w:lvl w:ilvl="0" w:tplc="FFE211EC">
      <w:numFmt w:val="bullet"/>
      <w:suff w:val="space"/>
      <w:lvlText w:val="-"/>
      <w:lvlJc w:val="left"/>
      <w:pPr>
        <w:ind w:left="720" w:hanging="360"/>
      </w:pPr>
      <w:rPr>
        <w:rFonts w:ascii="Times New Roman" w:hAnsi="Times New Roman" w:cs="Times New Roman" w:hint="default"/>
        <w:b/>
        <w:i w:val="0"/>
        <w:sz w:val="24"/>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6" w15:restartNumberingAfterBreak="0">
    <w:nsid w:val="35EC53E3"/>
    <w:multiLevelType w:val="hybridMultilevel"/>
    <w:tmpl w:val="1EF8875C"/>
    <w:lvl w:ilvl="0" w:tplc="3E92EB0E">
      <w:numFmt w:val="bullet"/>
      <w:suff w:val="space"/>
      <w:lvlText w:val="-"/>
      <w:lvlJc w:val="left"/>
      <w:pPr>
        <w:ind w:left="720" w:hanging="360"/>
      </w:pPr>
      <w:rPr>
        <w:rFonts w:ascii="Times New Roman" w:hAnsi="Times New Roman" w:cs="Times New Roman" w:hint="default"/>
        <w:b/>
        <w:i w:val="0"/>
        <w:sz w:val="24"/>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7" w15:restartNumberingAfterBreak="0">
    <w:nsid w:val="3CC87E31"/>
    <w:multiLevelType w:val="hybridMultilevel"/>
    <w:tmpl w:val="E3A614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466D11AB"/>
    <w:multiLevelType w:val="hybridMultilevel"/>
    <w:tmpl w:val="B6603764"/>
    <w:lvl w:ilvl="0" w:tplc="FD88E0B8">
      <w:start w:val="1"/>
      <w:numFmt w:val="bullet"/>
      <w:suff w:val="space"/>
      <w:lvlText w:val=""/>
      <w:lvlJc w:val="left"/>
      <w:pPr>
        <w:ind w:left="502" w:hanging="360"/>
      </w:pPr>
      <w:rPr>
        <w:rFonts w:ascii="Wingdings" w:hAnsi="Wingdings" w:hint="default"/>
        <w:b w:val="0"/>
        <w:sz w:val="20"/>
        <w:szCs w:val="20"/>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9" w15:restartNumberingAfterBreak="0">
    <w:nsid w:val="5A4968B4"/>
    <w:multiLevelType w:val="hybridMultilevel"/>
    <w:tmpl w:val="99DC24DA"/>
    <w:lvl w:ilvl="0" w:tplc="4330EA86">
      <w:numFmt w:val="bullet"/>
      <w:suff w:val="space"/>
      <w:lvlText w:val="-"/>
      <w:lvlJc w:val="left"/>
      <w:pPr>
        <w:ind w:left="720" w:hanging="360"/>
      </w:pPr>
      <w:rPr>
        <w:rFonts w:ascii="Times New Roman" w:hAnsi="Times New Roman" w:cs="Times New Roman" w:hint="default"/>
        <w:b/>
        <w:i w:val="0"/>
        <w:sz w:val="24"/>
      </w:rPr>
    </w:lvl>
    <w:lvl w:ilvl="1" w:tplc="04050003" w:tentative="1">
      <w:start w:val="1"/>
      <w:numFmt w:val="bullet"/>
      <w:lvlText w:val="o"/>
      <w:lvlJc w:val="left"/>
      <w:pPr>
        <w:ind w:left="1725" w:hanging="360"/>
      </w:pPr>
      <w:rPr>
        <w:rFonts w:ascii="Courier New" w:hAnsi="Courier New" w:cs="Courier New" w:hint="default"/>
      </w:rPr>
    </w:lvl>
    <w:lvl w:ilvl="2" w:tplc="04050005" w:tentative="1">
      <w:start w:val="1"/>
      <w:numFmt w:val="bullet"/>
      <w:lvlText w:val=""/>
      <w:lvlJc w:val="left"/>
      <w:pPr>
        <w:ind w:left="2445" w:hanging="360"/>
      </w:pPr>
      <w:rPr>
        <w:rFonts w:ascii="Wingdings" w:hAnsi="Wingdings" w:hint="default"/>
      </w:rPr>
    </w:lvl>
    <w:lvl w:ilvl="3" w:tplc="04050001" w:tentative="1">
      <w:start w:val="1"/>
      <w:numFmt w:val="bullet"/>
      <w:lvlText w:val=""/>
      <w:lvlJc w:val="left"/>
      <w:pPr>
        <w:ind w:left="3165" w:hanging="360"/>
      </w:pPr>
      <w:rPr>
        <w:rFonts w:ascii="Symbol" w:hAnsi="Symbol" w:hint="default"/>
      </w:rPr>
    </w:lvl>
    <w:lvl w:ilvl="4" w:tplc="04050003" w:tentative="1">
      <w:start w:val="1"/>
      <w:numFmt w:val="bullet"/>
      <w:lvlText w:val="o"/>
      <w:lvlJc w:val="left"/>
      <w:pPr>
        <w:ind w:left="3885" w:hanging="360"/>
      </w:pPr>
      <w:rPr>
        <w:rFonts w:ascii="Courier New" w:hAnsi="Courier New" w:cs="Courier New" w:hint="default"/>
      </w:rPr>
    </w:lvl>
    <w:lvl w:ilvl="5" w:tplc="04050005" w:tentative="1">
      <w:start w:val="1"/>
      <w:numFmt w:val="bullet"/>
      <w:lvlText w:val=""/>
      <w:lvlJc w:val="left"/>
      <w:pPr>
        <w:ind w:left="4605" w:hanging="360"/>
      </w:pPr>
      <w:rPr>
        <w:rFonts w:ascii="Wingdings" w:hAnsi="Wingdings" w:hint="default"/>
      </w:rPr>
    </w:lvl>
    <w:lvl w:ilvl="6" w:tplc="04050001" w:tentative="1">
      <w:start w:val="1"/>
      <w:numFmt w:val="bullet"/>
      <w:lvlText w:val=""/>
      <w:lvlJc w:val="left"/>
      <w:pPr>
        <w:ind w:left="5325" w:hanging="360"/>
      </w:pPr>
      <w:rPr>
        <w:rFonts w:ascii="Symbol" w:hAnsi="Symbol" w:hint="default"/>
      </w:rPr>
    </w:lvl>
    <w:lvl w:ilvl="7" w:tplc="04050003" w:tentative="1">
      <w:start w:val="1"/>
      <w:numFmt w:val="bullet"/>
      <w:lvlText w:val="o"/>
      <w:lvlJc w:val="left"/>
      <w:pPr>
        <w:ind w:left="6045" w:hanging="360"/>
      </w:pPr>
      <w:rPr>
        <w:rFonts w:ascii="Courier New" w:hAnsi="Courier New" w:cs="Courier New" w:hint="default"/>
      </w:rPr>
    </w:lvl>
    <w:lvl w:ilvl="8" w:tplc="04050005" w:tentative="1">
      <w:start w:val="1"/>
      <w:numFmt w:val="bullet"/>
      <w:lvlText w:val=""/>
      <w:lvlJc w:val="left"/>
      <w:pPr>
        <w:ind w:left="6765" w:hanging="360"/>
      </w:pPr>
      <w:rPr>
        <w:rFonts w:ascii="Wingdings" w:hAnsi="Wingdings" w:hint="default"/>
      </w:rPr>
    </w:lvl>
  </w:abstractNum>
  <w:abstractNum w:abstractNumId="10" w15:restartNumberingAfterBreak="0">
    <w:nsid w:val="743B489E"/>
    <w:multiLevelType w:val="hybridMultilevel"/>
    <w:tmpl w:val="9E12AA86"/>
    <w:lvl w:ilvl="0" w:tplc="76FE878A">
      <w:start w:val="1"/>
      <w:numFmt w:val="bullet"/>
      <w:suff w:val="space"/>
      <w:lvlText w:val=""/>
      <w:lvlJc w:val="left"/>
      <w:pPr>
        <w:ind w:left="1069" w:hanging="360"/>
      </w:pPr>
      <w:rPr>
        <w:rFonts w:ascii="Symbol" w:hAnsi="Symbol" w:hint="default"/>
        <w:b w:val="0"/>
        <w:i w:val="0"/>
        <w:color w:val="auto"/>
        <w:sz w:val="20"/>
        <w:szCs w:val="20"/>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1" w15:restartNumberingAfterBreak="0">
    <w:nsid w:val="79C12A19"/>
    <w:multiLevelType w:val="hybridMultilevel"/>
    <w:tmpl w:val="CECCF87A"/>
    <w:lvl w:ilvl="0" w:tplc="2B328D28">
      <w:numFmt w:val="bullet"/>
      <w:suff w:val="space"/>
      <w:lvlText w:val="-"/>
      <w:lvlJc w:val="left"/>
      <w:pPr>
        <w:ind w:left="720" w:hanging="360"/>
      </w:pPr>
      <w:rPr>
        <w:rFonts w:ascii="Times New Roman" w:hAnsi="Times New Roman" w:cs="Times New Roman" w:hint="default"/>
        <w:b/>
        <w:i w:val="0"/>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7A612BE4"/>
    <w:multiLevelType w:val="hybridMultilevel"/>
    <w:tmpl w:val="EFC4BA8A"/>
    <w:lvl w:ilvl="0" w:tplc="4EDA899E">
      <w:start w:val="352"/>
      <w:numFmt w:val="bullet"/>
      <w:lvlText w:val="-"/>
      <w:lvlJc w:val="left"/>
      <w:pPr>
        <w:ind w:left="420" w:hanging="360"/>
      </w:pPr>
      <w:rPr>
        <w:rFonts w:ascii="Tahoma" w:eastAsia="Times New Roman" w:hAnsi="Tahoma" w:cs="Tahoma" w:hint="default"/>
      </w:rPr>
    </w:lvl>
    <w:lvl w:ilvl="1" w:tplc="04050003" w:tentative="1">
      <w:start w:val="1"/>
      <w:numFmt w:val="bullet"/>
      <w:lvlText w:val="o"/>
      <w:lvlJc w:val="left"/>
      <w:pPr>
        <w:ind w:left="1140" w:hanging="360"/>
      </w:pPr>
      <w:rPr>
        <w:rFonts w:ascii="Courier New" w:hAnsi="Courier New" w:cs="Courier New" w:hint="default"/>
      </w:rPr>
    </w:lvl>
    <w:lvl w:ilvl="2" w:tplc="04050005" w:tentative="1">
      <w:start w:val="1"/>
      <w:numFmt w:val="bullet"/>
      <w:lvlText w:val=""/>
      <w:lvlJc w:val="left"/>
      <w:pPr>
        <w:ind w:left="1860" w:hanging="360"/>
      </w:pPr>
      <w:rPr>
        <w:rFonts w:ascii="Wingdings" w:hAnsi="Wingdings" w:hint="default"/>
      </w:rPr>
    </w:lvl>
    <w:lvl w:ilvl="3" w:tplc="04050001" w:tentative="1">
      <w:start w:val="1"/>
      <w:numFmt w:val="bullet"/>
      <w:lvlText w:val=""/>
      <w:lvlJc w:val="left"/>
      <w:pPr>
        <w:ind w:left="2580" w:hanging="360"/>
      </w:pPr>
      <w:rPr>
        <w:rFonts w:ascii="Symbol" w:hAnsi="Symbol" w:hint="default"/>
      </w:rPr>
    </w:lvl>
    <w:lvl w:ilvl="4" w:tplc="04050003" w:tentative="1">
      <w:start w:val="1"/>
      <w:numFmt w:val="bullet"/>
      <w:lvlText w:val="o"/>
      <w:lvlJc w:val="left"/>
      <w:pPr>
        <w:ind w:left="3300" w:hanging="360"/>
      </w:pPr>
      <w:rPr>
        <w:rFonts w:ascii="Courier New" w:hAnsi="Courier New" w:cs="Courier New" w:hint="default"/>
      </w:rPr>
    </w:lvl>
    <w:lvl w:ilvl="5" w:tplc="04050005" w:tentative="1">
      <w:start w:val="1"/>
      <w:numFmt w:val="bullet"/>
      <w:lvlText w:val=""/>
      <w:lvlJc w:val="left"/>
      <w:pPr>
        <w:ind w:left="4020" w:hanging="360"/>
      </w:pPr>
      <w:rPr>
        <w:rFonts w:ascii="Wingdings" w:hAnsi="Wingdings" w:hint="default"/>
      </w:rPr>
    </w:lvl>
    <w:lvl w:ilvl="6" w:tplc="04050001" w:tentative="1">
      <w:start w:val="1"/>
      <w:numFmt w:val="bullet"/>
      <w:lvlText w:val=""/>
      <w:lvlJc w:val="left"/>
      <w:pPr>
        <w:ind w:left="4740" w:hanging="360"/>
      </w:pPr>
      <w:rPr>
        <w:rFonts w:ascii="Symbol" w:hAnsi="Symbol" w:hint="default"/>
      </w:rPr>
    </w:lvl>
    <w:lvl w:ilvl="7" w:tplc="04050003" w:tentative="1">
      <w:start w:val="1"/>
      <w:numFmt w:val="bullet"/>
      <w:lvlText w:val="o"/>
      <w:lvlJc w:val="left"/>
      <w:pPr>
        <w:ind w:left="5460" w:hanging="360"/>
      </w:pPr>
      <w:rPr>
        <w:rFonts w:ascii="Courier New" w:hAnsi="Courier New" w:cs="Courier New" w:hint="default"/>
      </w:rPr>
    </w:lvl>
    <w:lvl w:ilvl="8" w:tplc="04050005" w:tentative="1">
      <w:start w:val="1"/>
      <w:numFmt w:val="bullet"/>
      <w:lvlText w:val=""/>
      <w:lvlJc w:val="left"/>
      <w:pPr>
        <w:ind w:left="6180" w:hanging="360"/>
      </w:pPr>
      <w:rPr>
        <w:rFonts w:ascii="Wingdings" w:hAnsi="Wingdings" w:hint="default"/>
      </w:rPr>
    </w:lvl>
  </w:abstractNum>
  <w:num w:numId="1" w16cid:durableId="1756591464">
    <w:abstractNumId w:val="5"/>
  </w:num>
  <w:num w:numId="2" w16cid:durableId="1501308157">
    <w:abstractNumId w:val="3"/>
  </w:num>
  <w:num w:numId="3" w16cid:durableId="1826700167">
    <w:abstractNumId w:val="11"/>
  </w:num>
  <w:num w:numId="4" w16cid:durableId="163055446">
    <w:abstractNumId w:val="9"/>
  </w:num>
  <w:num w:numId="5" w16cid:durableId="1321618771">
    <w:abstractNumId w:val="2"/>
  </w:num>
  <w:num w:numId="6" w16cid:durableId="1040012170">
    <w:abstractNumId w:val="10"/>
  </w:num>
  <w:num w:numId="7" w16cid:durableId="742143713">
    <w:abstractNumId w:val="8"/>
  </w:num>
  <w:num w:numId="8" w16cid:durableId="1987078945">
    <w:abstractNumId w:val="4"/>
  </w:num>
  <w:num w:numId="9" w16cid:durableId="851990730">
    <w:abstractNumId w:val="0"/>
  </w:num>
  <w:num w:numId="10" w16cid:durableId="989865083">
    <w:abstractNumId w:val="6"/>
  </w:num>
  <w:num w:numId="11" w16cid:durableId="2093045391">
    <w:abstractNumId w:val="12"/>
  </w:num>
  <w:num w:numId="12" w16cid:durableId="947008312">
    <w:abstractNumId w:val="1"/>
  </w:num>
  <w:num w:numId="13" w16cid:durableId="143027120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448E"/>
    <w:rsid w:val="0000061C"/>
    <w:rsid w:val="00000684"/>
    <w:rsid w:val="00000CC0"/>
    <w:rsid w:val="00001790"/>
    <w:rsid w:val="00001AB9"/>
    <w:rsid w:val="0000303B"/>
    <w:rsid w:val="00003CF3"/>
    <w:rsid w:val="00004F9C"/>
    <w:rsid w:val="00005CC3"/>
    <w:rsid w:val="00007612"/>
    <w:rsid w:val="00007BFC"/>
    <w:rsid w:val="00010158"/>
    <w:rsid w:val="000102AD"/>
    <w:rsid w:val="0001191E"/>
    <w:rsid w:val="00012C86"/>
    <w:rsid w:val="0001339B"/>
    <w:rsid w:val="00014136"/>
    <w:rsid w:val="00014B2F"/>
    <w:rsid w:val="000150B2"/>
    <w:rsid w:val="00016433"/>
    <w:rsid w:val="00020527"/>
    <w:rsid w:val="0002052A"/>
    <w:rsid w:val="00020CC1"/>
    <w:rsid w:val="00020F15"/>
    <w:rsid w:val="00021100"/>
    <w:rsid w:val="0002139F"/>
    <w:rsid w:val="00022AA0"/>
    <w:rsid w:val="00023035"/>
    <w:rsid w:val="000234E1"/>
    <w:rsid w:val="00023557"/>
    <w:rsid w:val="000235EE"/>
    <w:rsid w:val="00023A7F"/>
    <w:rsid w:val="00023ED3"/>
    <w:rsid w:val="00024E18"/>
    <w:rsid w:val="00026626"/>
    <w:rsid w:val="00027086"/>
    <w:rsid w:val="00027703"/>
    <w:rsid w:val="00027AB1"/>
    <w:rsid w:val="000312AD"/>
    <w:rsid w:val="000315AD"/>
    <w:rsid w:val="00032C4D"/>
    <w:rsid w:val="00032CC1"/>
    <w:rsid w:val="00033321"/>
    <w:rsid w:val="000339E0"/>
    <w:rsid w:val="00034709"/>
    <w:rsid w:val="00035664"/>
    <w:rsid w:val="000362BD"/>
    <w:rsid w:val="0003685F"/>
    <w:rsid w:val="00036E6D"/>
    <w:rsid w:val="000375AC"/>
    <w:rsid w:val="00037633"/>
    <w:rsid w:val="00037C7C"/>
    <w:rsid w:val="00040029"/>
    <w:rsid w:val="0004179C"/>
    <w:rsid w:val="00041854"/>
    <w:rsid w:val="00041BDD"/>
    <w:rsid w:val="000421C4"/>
    <w:rsid w:val="00042508"/>
    <w:rsid w:val="000426B2"/>
    <w:rsid w:val="0004298C"/>
    <w:rsid w:val="00042E15"/>
    <w:rsid w:val="00043755"/>
    <w:rsid w:val="00043D3E"/>
    <w:rsid w:val="000445E1"/>
    <w:rsid w:val="00044BD7"/>
    <w:rsid w:val="00044C32"/>
    <w:rsid w:val="000461FB"/>
    <w:rsid w:val="0004711F"/>
    <w:rsid w:val="00047130"/>
    <w:rsid w:val="00050135"/>
    <w:rsid w:val="0005105A"/>
    <w:rsid w:val="0005126E"/>
    <w:rsid w:val="000528F1"/>
    <w:rsid w:val="00053822"/>
    <w:rsid w:val="00055282"/>
    <w:rsid w:val="000554C7"/>
    <w:rsid w:val="000557B4"/>
    <w:rsid w:val="00055945"/>
    <w:rsid w:val="00056145"/>
    <w:rsid w:val="0005762D"/>
    <w:rsid w:val="00057929"/>
    <w:rsid w:val="00060242"/>
    <w:rsid w:val="00060991"/>
    <w:rsid w:val="00063402"/>
    <w:rsid w:val="0006390E"/>
    <w:rsid w:val="00063BE1"/>
    <w:rsid w:val="000641F3"/>
    <w:rsid w:val="00064322"/>
    <w:rsid w:val="00065AB2"/>
    <w:rsid w:val="00066414"/>
    <w:rsid w:val="0006692E"/>
    <w:rsid w:val="00066ED9"/>
    <w:rsid w:val="00066F38"/>
    <w:rsid w:val="0006718F"/>
    <w:rsid w:val="00067863"/>
    <w:rsid w:val="000678AB"/>
    <w:rsid w:val="00067A2E"/>
    <w:rsid w:val="00067F7F"/>
    <w:rsid w:val="0007000D"/>
    <w:rsid w:val="00071474"/>
    <w:rsid w:val="00072E74"/>
    <w:rsid w:val="000735B5"/>
    <w:rsid w:val="00073F1E"/>
    <w:rsid w:val="00074122"/>
    <w:rsid w:val="0007479A"/>
    <w:rsid w:val="000747EC"/>
    <w:rsid w:val="00074920"/>
    <w:rsid w:val="0007568F"/>
    <w:rsid w:val="00075694"/>
    <w:rsid w:val="0007607F"/>
    <w:rsid w:val="0007634E"/>
    <w:rsid w:val="00076957"/>
    <w:rsid w:val="00076F92"/>
    <w:rsid w:val="00077024"/>
    <w:rsid w:val="00077272"/>
    <w:rsid w:val="00077C05"/>
    <w:rsid w:val="000801BB"/>
    <w:rsid w:val="000802B8"/>
    <w:rsid w:val="00080370"/>
    <w:rsid w:val="00081441"/>
    <w:rsid w:val="000818AF"/>
    <w:rsid w:val="00083795"/>
    <w:rsid w:val="00083E10"/>
    <w:rsid w:val="00084C08"/>
    <w:rsid w:val="0008517D"/>
    <w:rsid w:val="0008562B"/>
    <w:rsid w:val="000870FC"/>
    <w:rsid w:val="00090131"/>
    <w:rsid w:val="00090FE6"/>
    <w:rsid w:val="00091226"/>
    <w:rsid w:val="00092484"/>
    <w:rsid w:val="0009255B"/>
    <w:rsid w:val="000933F8"/>
    <w:rsid w:val="00094D2D"/>
    <w:rsid w:val="00095995"/>
    <w:rsid w:val="00096493"/>
    <w:rsid w:val="0009663D"/>
    <w:rsid w:val="00097653"/>
    <w:rsid w:val="000979C5"/>
    <w:rsid w:val="000A0C80"/>
    <w:rsid w:val="000A20D9"/>
    <w:rsid w:val="000A26BF"/>
    <w:rsid w:val="000A2F5A"/>
    <w:rsid w:val="000A337D"/>
    <w:rsid w:val="000A3F70"/>
    <w:rsid w:val="000A417E"/>
    <w:rsid w:val="000A487C"/>
    <w:rsid w:val="000B0783"/>
    <w:rsid w:val="000B09F0"/>
    <w:rsid w:val="000B15B2"/>
    <w:rsid w:val="000B15C1"/>
    <w:rsid w:val="000B1C6C"/>
    <w:rsid w:val="000B1DCE"/>
    <w:rsid w:val="000B21DA"/>
    <w:rsid w:val="000B3A5C"/>
    <w:rsid w:val="000B3BBF"/>
    <w:rsid w:val="000B416C"/>
    <w:rsid w:val="000B4170"/>
    <w:rsid w:val="000B4888"/>
    <w:rsid w:val="000B4A0C"/>
    <w:rsid w:val="000B5019"/>
    <w:rsid w:val="000B5077"/>
    <w:rsid w:val="000B54DF"/>
    <w:rsid w:val="000B5712"/>
    <w:rsid w:val="000B5EA8"/>
    <w:rsid w:val="000B5F79"/>
    <w:rsid w:val="000B62CC"/>
    <w:rsid w:val="000B6CB1"/>
    <w:rsid w:val="000C037B"/>
    <w:rsid w:val="000C0865"/>
    <w:rsid w:val="000C18EA"/>
    <w:rsid w:val="000C29BF"/>
    <w:rsid w:val="000C2B69"/>
    <w:rsid w:val="000C2E22"/>
    <w:rsid w:val="000C435F"/>
    <w:rsid w:val="000C537A"/>
    <w:rsid w:val="000C59D0"/>
    <w:rsid w:val="000C6256"/>
    <w:rsid w:val="000C63EB"/>
    <w:rsid w:val="000C76AD"/>
    <w:rsid w:val="000C7A6B"/>
    <w:rsid w:val="000C7E53"/>
    <w:rsid w:val="000D0077"/>
    <w:rsid w:val="000D0D4E"/>
    <w:rsid w:val="000D0F80"/>
    <w:rsid w:val="000D1FEE"/>
    <w:rsid w:val="000D3235"/>
    <w:rsid w:val="000D3306"/>
    <w:rsid w:val="000D3A13"/>
    <w:rsid w:val="000D3A6B"/>
    <w:rsid w:val="000D4002"/>
    <w:rsid w:val="000D43CC"/>
    <w:rsid w:val="000D4B67"/>
    <w:rsid w:val="000D51D9"/>
    <w:rsid w:val="000D5BB5"/>
    <w:rsid w:val="000D6973"/>
    <w:rsid w:val="000D7D37"/>
    <w:rsid w:val="000E4099"/>
    <w:rsid w:val="000E4325"/>
    <w:rsid w:val="000E5463"/>
    <w:rsid w:val="000E64CF"/>
    <w:rsid w:val="000E7327"/>
    <w:rsid w:val="000E78AC"/>
    <w:rsid w:val="000E7BD9"/>
    <w:rsid w:val="000E7EED"/>
    <w:rsid w:val="000F0528"/>
    <w:rsid w:val="000F093E"/>
    <w:rsid w:val="000F10EC"/>
    <w:rsid w:val="000F181E"/>
    <w:rsid w:val="000F251E"/>
    <w:rsid w:val="000F2B80"/>
    <w:rsid w:val="000F2CC3"/>
    <w:rsid w:val="000F331E"/>
    <w:rsid w:val="000F44E1"/>
    <w:rsid w:val="000F5471"/>
    <w:rsid w:val="000F6503"/>
    <w:rsid w:val="000F7C8D"/>
    <w:rsid w:val="001020A6"/>
    <w:rsid w:val="001025D7"/>
    <w:rsid w:val="001027A2"/>
    <w:rsid w:val="00102AC2"/>
    <w:rsid w:val="0010391A"/>
    <w:rsid w:val="00103F8D"/>
    <w:rsid w:val="0010441D"/>
    <w:rsid w:val="001049D5"/>
    <w:rsid w:val="00105124"/>
    <w:rsid w:val="00105989"/>
    <w:rsid w:val="00105DBC"/>
    <w:rsid w:val="0010655C"/>
    <w:rsid w:val="00106DF4"/>
    <w:rsid w:val="00107552"/>
    <w:rsid w:val="001103B0"/>
    <w:rsid w:val="00110820"/>
    <w:rsid w:val="00113B44"/>
    <w:rsid w:val="001144A4"/>
    <w:rsid w:val="00115311"/>
    <w:rsid w:val="00115B58"/>
    <w:rsid w:val="00115CAA"/>
    <w:rsid w:val="001175E7"/>
    <w:rsid w:val="001179C9"/>
    <w:rsid w:val="00117CD0"/>
    <w:rsid w:val="00120F96"/>
    <w:rsid w:val="00121E11"/>
    <w:rsid w:val="00121F86"/>
    <w:rsid w:val="001221A9"/>
    <w:rsid w:val="00122231"/>
    <w:rsid w:val="00122748"/>
    <w:rsid w:val="00122ACE"/>
    <w:rsid w:val="00122CC2"/>
    <w:rsid w:val="00123787"/>
    <w:rsid w:val="00123B82"/>
    <w:rsid w:val="00123E61"/>
    <w:rsid w:val="00125A5A"/>
    <w:rsid w:val="00125C18"/>
    <w:rsid w:val="0012649D"/>
    <w:rsid w:val="00127BA3"/>
    <w:rsid w:val="00131382"/>
    <w:rsid w:val="0013142C"/>
    <w:rsid w:val="00131CD9"/>
    <w:rsid w:val="00132146"/>
    <w:rsid w:val="001325DB"/>
    <w:rsid w:val="001326CC"/>
    <w:rsid w:val="0013365C"/>
    <w:rsid w:val="001351A2"/>
    <w:rsid w:val="001354FA"/>
    <w:rsid w:val="00136501"/>
    <w:rsid w:val="001366AA"/>
    <w:rsid w:val="00136995"/>
    <w:rsid w:val="00136DFE"/>
    <w:rsid w:val="00137C02"/>
    <w:rsid w:val="00137F8E"/>
    <w:rsid w:val="00141414"/>
    <w:rsid w:val="00141B43"/>
    <w:rsid w:val="00141C7F"/>
    <w:rsid w:val="0014302D"/>
    <w:rsid w:val="001435D5"/>
    <w:rsid w:val="00144254"/>
    <w:rsid w:val="001447C5"/>
    <w:rsid w:val="001454D9"/>
    <w:rsid w:val="00145965"/>
    <w:rsid w:val="00145A5D"/>
    <w:rsid w:val="00145B0E"/>
    <w:rsid w:val="001463DD"/>
    <w:rsid w:val="00146825"/>
    <w:rsid w:val="001468E0"/>
    <w:rsid w:val="00150E2C"/>
    <w:rsid w:val="0015160E"/>
    <w:rsid w:val="0015229A"/>
    <w:rsid w:val="00152CF1"/>
    <w:rsid w:val="00154678"/>
    <w:rsid w:val="001553C1"/>
    <w:rsid w:val="00155AFA"/>
    <w:rsid w:val="001562B6"/>
    <w:rsid w:val="001571E9"/>
    <w:rsid w:val="001574C1"/>
    <w:rsid w:val="001606DE"/>
    <w:rsid w:val="00160E21"/>
    <w:rsid w:val="00162570"/>
    <w:rsid w:val="001627B4"/>
    <w:rsid w:val="00162F18"/>
    <w:rsid w:val="00163008"/>
    <w:rsid w:val="0016358B"/>
    <w:rsid w:val="001640F2"/>
    <w:rsid w:val="001642E7"/>
    <w:rsid w:val="001644A2"/>
    <w:rsid w:val="001647E0"/>
    <w:rsid w:val="001652EE"/>
    <w:rsid w:val="00165538"/>
    <w:rsid w:val="00165684"/>
    <w:rsid w:val="00165EB5"/>
    <w:rsid w:val="0016614E"/>
    <w:rsid w:val="001666A9"/>
    <w:rsid w:val="001670B4"/>
    <w:rsid w:val="001676D6"/>
    <w:rsid w:val="0016798B"/>
    <w:rsid w:val="00172187"/>
    <w:rsid w:val="001734EF"/>
    <w:rsid w:val="00174661"/>
    <w:rsid w:val="00174B7B"/>
    <w:rsid w:val="00175FC8"/>
    <w:rsid w:val="00176011"/>
    <w:rsid w:val="00176E9B"/>
    <w:rsid w:val="00176F71"/>
    <w:rsid w:val="001770C9"/>
    <w:rsid w:val="00180A34"/>
    <w:rsid w:val="0018134A"/>
    <w:rsid w:val="00182425"/>
    <w:rsid w:val="00182861"/>
    <w:rsid w:val="00182A38"/>
    <w:rsid w:val="001842CA"/>
    <w:rsid w:val="00184B72"/>
    <w:rsid w:val="0018517B"/>
    <w:rsid w:val="00185809"/>
    <w:rsid w:val="001868A8"/>
    <w:rsid w:val="00186EB2"/>
    <w:rsid w:val="001872B6"/>
    <w:rsid w:val="00190491"/>
    <w:rsid w:val="001904DD"/>
    <w:rsid w:val="00190722"/>
    <w:rsid w:val="001910BA"/>
    <w:rsid w:val="00191AEF"/>
    <w:rsid w:val="00193195"/>
    <w:rsid w:val="001938BA"/>
    <w:rsid w:val="0019428A"/>
    <w:rsid w:val="00194854"/>
    <w:rsid w:val="00194B20"/>
    <w:rsid w:val="00195765"/>
    <w:rsid w:val="001959DE"/>
    <w:rsid w:val="00197831"/>
    <w:rsid w:val="001978DF"/>
    <w:rsid w:val="001A0A46"/>
    <w:rsid w:val="001A0C1B"/>
    <w:rsid w:val="001A20CE"/>
    <w:rsid w:val="001A39EB"/>
    <w:rsid w:val="001A3C84"/>
    <w:rsid w:val="001A44D4"/>
    <w:rsid w:val="001A45A2"/>
    <w:rsid w:val="001A4EDB"/>
    <w:rsid w:val="001A58B4"/>
    <w:rsid w:val="001A6A5E"/>
    <w:rsid w:val="001A6BDF"/>
    <w:rsid w:val="001A7202"/>
    <w:rsid w:val="001A74B3"/>
    <w:rsid w:val="001A74CD"/>
    <w:rsid w:val="001A783E"/>
    <w:rsid w:val="001A7D26"/>
    <w:rsid w:val="001A7E16"/>
    <w:rsid w:val="001B0BEC"/>
    <w:rsid w:val="001B1017"/>
    <w:rsid w:val="001B204F"/>
    <w:rsid w:val="001B3A5D"/>
    <w:rsid w:val="001B3C75"/>
    <w:rsid w:val="001B4678"/>
    <w:rsid w:val="001B47AB"/>
    <w:rsid w:val="001B4A65"/>
    <w:rsid w:val="001B4B45"/>
    <w:rsid w:val="001B4DE6"/>
    <w:rsid w:val="001B5EFD"/>
    <w:rsid w:val="001B6C8D"/>
    <w:rsid w:val="001B7D5F"/>
    <w:rsid w:val="001C04B1"/>
    <w:rsid w:val="001C0E2E"/>
    <w:rsid w:val="001C1DC3"/>
    <w:rsid w:val="001C232E"/>
    <w:rsid w:val="001C2573"/>
    <w:rsid w:val="001C3133"/>
    <w:rsid w:val="001C53E0"/>
    <w:rsid w:val="001C5787"/>
    <w:rsid w:val="001C5F89"/>
    <w:rsid w:val="001C5F99"/>
    <w:rsid w:val="001C66A4"/>
    <w:rsid w:val="001C67D3"/>
    <w:rsid w:val="001C717E"/>
    <w:rsid w:val="001C721F"/>
    <w:rsid w:val="001C73F6"/>
    <w:rsid w:val="001C7651"/>
    <w:rsid w:val="001D0391"/>
    <w:rsid w:val="001D03E7"/>
    <w:rsid w:val="001D043F"/>
    <w:rsid w:val="001D0E61"/>
    <w:rsid w:val="001D1D3F"/>
    <w:rsid w:val="001D1FDC"/>
    <w:rsid w:val="001D4BC2"/>
    <w:rsid w:val="001D4E37"/>
    <w:rsid w:val="001D5049"/>
    <w:rsid w:val="001D514D"/>
    <w:rsid w:val="001D5252"/>
    <w:rsid w:val="001D5AB9"/>
    <w:rsid w:val="001D6185"/>
    <w:rsid w:val="001D6267"/>
    <w:rsid w:val="001D626B"/>
    <w:rsid w:val="001E0107"/>
    <w:rsid w:val="001E026D"/>
    <w:rsid w:val="001E0398"/>
    <w:rsid w:val="001E045A"/>
    <w:rsid w:val="001E06EF"/>
    <w:rsid w:val="001E13E2"/>
    <w:rsid w:val="001E17B7"/>
    <w:rsid w:val="001E2071"/>
    <w:rsid w:val="001E29BB"/>
    <w:rsid w:val="001E2A26"/>
    <w:rsid w:val="001E2A57"/>
    <w:rsid w:val="001E2CC1"/>
    <w:rsid w:val="001E375B"/>
    <w:rsid w:val="001E3ADB"/>
    <w:rsid w:val="001E3EE5"/>
    <w:rsid w:val="001E3F68"/>
    <w:rsid w:val="001E45E7"/>
    <w:rsid w:val="001E47D6"/>
    <w:rsid w:val="001E4B97"/>
    <w:rsid w:val="001E5A19"/>
    <w:rsid w:val="001E6366"/>
    <w:rsid w:val="001E660A"/>
    <w:rsid w:val="001E6BFD"/>
    <w:rsid w:val="001E6EC1"/>
    <w:rsid w:val="001E7735"/>
    <w:rsid w:val="001E7A37"/>
    <w:rsid w:val="001E7F4C"/>
    <w:rsid w:val="001E7F5A"/>
    <w:rsid w:val="001F0121"/>
    <w:rsid w:val="001F0508"/>
    <w:rsid w:val="001F2D62"/>
    <w:rsid w:val="001F30F0"/>
    <w:rsid w:val="001F3E40"/>
    <w:rsid w:val="001F40D3"/>
    <w:rsid w:val="001F4625"/>
    <w:rsid w:val="001F60C9"/>
    <w:rsid w:val="001F7457"/>
    <w:rsid w:val="001F7540"/>
    <w:rsid w:val="001F77B7"/>
    <w:rsid w:val="001F7979"/>
    <w:rsid w:val="001F7ACE"/>
    <w:rsid w:val="00200136"/>
    <w:rsid w:val="0020078D"/>
    <w:rsid w:val="00200833"/>
    <w:rsid w:val="00200FB4"/>
    <w:rsid w:val="00201000"/>
    <w:rsid w:val="002010F8"/>
    <w:rsid w:val="0020121B"/>
    <w:rsid w:val="0020188F"/>
    <w:rsid w:val="00201F02"/>
    <w:rsid w:val="002020C5"/>
    <w:rsid w:val="002022E1"/>
    <w:rsid w:val="00203CE4"/>
    <w:rsid w:val="00204582"/>
    <w:rsid w:val="002048EA"/>
    <w:rsid w:val="00205D99"/>
    <w:rsid w:val="0020651A"/>
    <w:rsid w:val="002067BF"/>
    <w:rsid w:val="002068AE"/>
    <w:rsid w:val="002070F3"/>
    <w:rsid w:val="00207466"/>
    <w:rsid w:val="0020786F"/>
    <w:rsid w:val="00207BED"/>
    <w:rsid w:val="00210631"/>
    <w:rsid w:val="002107E7"/>
    <w:rsid w:val="002112E5"/>
    <w:rsid w:val="002123F3"/>
    <w:rsid w:val="002126F8"/>
    <w:rsid w:val="00212803"/>
    <w:rsid w:val="00212B0C"/>
    <w:rsid w:val="00213B9D"/>
    <w:rsid w:val="0021429A"/>
    <w:rsid w:val="0021431A"/>
    <w:rsid w:val="00214F8F"/>
    <w:rsid w:val="00214FED"/>
    <w:rsid w:val="0021665A"/>
    <w:rsid w:val="00216D44"/>
    <w:rsid w:val="002173B4"/>
    <w:rsid w:val="0021777F"/>
    <w:rsid w:val="00217E9B"/>
    <w:rsid w:val="00221477"/>
    <w:rsid w:val="00222DF7"/>
    <w:rsid w:val="00223121"/>
    <w:rsid w:val="00223725"/>
    <w:rsid w:val="00223A18"/>
    <w:rsid w:val="00223BF8"/>
    <w:rsid w:val="00223EEE"/>
    <w:rsid w:val="0022495F"/>
    <w:rsid w:val="00224AA5"/>
    <w:rsid w:val="00224CA8"/>
    <w:rsid w:val="00224DA9"/>
    <w:rsid w:val="00225422"/>
    <w:rsid w:val="00225A19"/>
    <w:rsid w:val="00225B96"/>
    <w:rsid w:val="002269E5"/>
    <w:rsid w:val="00227258"/>
    <w:rsid w:val="00227452"/>
    <w:rsid w:val="00230BB7"/>
    <w:rsid w:val="00231EF1"/>
    <w:rsid w:val="00232654"/>
    <w:rsid w:val="002326CC"/>
    <w:rsid w:val="00232AF9"/>
    <w:rsid w:val="00232D6C"/>
    <w:rsid w:val="00232EA3"/>
    <w:rsid w:val="00234455"/>
    <w:rsid w:val="00234758"/>
    <w:rsid w:val="0023488C"/>
    <w:rsid w:val="00235A20"/>
    <w:rsid w:val="002361B5"/>
    <w:rsid w:val="00236665"/>
    <w:rsid w:val="00236A29"/>
    <w:rsid w:val="00237CD4"/>
    <w:rsid w:val="00240DA9"/>
    <w:rsid w:val="00241E7E"/>
    <w:rsid w:val="0024300D"/>
    <w:rsid w:val="00243231"/>
    <w:rsid w:val="00246004"/>
    <w:rsid w:val="002465FA"/>
    <w:rsid w:val="002466D1"/>
    <w:rsid w:val="00246A78"/>
    <w:rsid w:val="00246F3C"/>
    <w:rsid w:val="00246F92"/>
    <w:rsid w:val="00247217"/>
    <w:rsid w:val="00247623"/>
    <w:rsid w:val="00250315"/>
    <w:rsid w:val="00250549"/>
    <w:rsid w:val="00250A23"/>
    <w:rsid w:val="00251053"/>
    <w:rsid w:val="002526AD"/>
    <w:rsid w:val="0025447D"/>
    <w:rsid w:val="0025499A"/>
    <w:rsid w:val="00254AA6"/>
    <w:rsid w:val="00254ED8"/>
    <w:rsid w:val="00254FD5"/>
    <w:rsid w:val="00255B42"/>
    <w:rsid w:val="0025619C"/>
    <w:rsid w:val="00256A96"/>
    <w:rsid w:val="002570A8"/>
    <w:rsid w:val="00257A70"/>
    <w:rsid w:val="00260872"/>
    <w:rsid w:val="00260C08"/>
    <w:rsid w:val="00261815"/>
    <w:rsid w:val="00261DE3"/>
    <w:rsid w:val="00261EDD"/>
    <w:rsid w:val="002622E6"/>
    <w:rsid w:val="002623E6"/>
    <w:rsid w:val="00263787"/>
    <w:rsid w:val="00263AFA"/>
    <w:rsid w:val="00263F64"/>
    <w:rsid w:val="00264087"/>
    <w:rsid w:val="002659BA"/>
    <w:rsid w:val="00265F70"/>
    <w:rsid w:val="002669F4"/>
    <w:rsid w:val="00266CB0"/>
    <w:rsid w:val="0026717E"/>
    <w:rsid w:val="00270D20"/>
    <w:rsid w:val="0027118C"/>
    <w:rsid w:val="002712BF"/>
    <w:rsid w:val="002714B3"/>
    <w:rsid w:val="00273FB5"/>
    <w:rsid w:val="002741C2"/>
    <w:rsid w:val="0027463B"/>
    <w:rsid w:val="002746B9"/>
    <w:rsid w:val="00275667"/>
    <w:rsid w:val="00275F8E"/>
    <w:rsid w:val="00276048"/>
    <w:rsid w:val="00276810"/>
    <w:rsid w:val="00276AD6"/>
    <w:rsid w:val="0027714D"/>
    <w:rsid w:val="00277F85"/>
    <w:rsid w:val="002804F5"/>
    <w:rsid w:val="002805F9"/>
    <w:rsid w:val="00280A09"/>
    <w:rsid w:val="00280C1B"/>
    <w:rsid w:val="002839A5"/>
    <w:rsid w:val="00284A0C"/>
    <w:rsid w:val="00284EFF"/>
    <w:rsid w:val="002854FA"/>
    <w:rsid w:val="0028556E"/>
    <w:rsid w:val="00285DAE"/>
    <w:rsid w:val="002871C0"/>
    <w:rsid w:val="00290227"/>
    <w:rsid w:val="002913E0"/>
    <w:rsid w:val="00291933"/>
    <w:rsid w:val="00291BD3"/>
    <w:rsid w:val="002930F7"/>
    <w:rsid w:val="0029450A"/>
    <w:rsid w:val="002962EA"/>
    <w:rsid w:val="0029678D"/>
    <w:rsid w:val="002968D5"/>
    <w:rsid w:val="002973BB"/>
    <w:rsid w:val="002975B4"/>
    <w:rsid w:val="0029785D"/>
    <w:rsid w:val="002A0AEE"/>
    <w:rsid w:val="002A1C7A"/>
    <w:rsid w:val="002A28C6"/>
    <w:rsid w:val="002A2CD7"/>
    <w:rsid w:val="002A2EA5"/>
    <w:rsid w:val="002A306D"/>
    <w:rsid w:val="002A41A5"/>
    <w:rsid w:val="002A4831"/>
    <w:rsid w:val="002A6CBC"/>
    <w:rsid w:val="002A6D72"/>
    <w:rsid w:val="002A74F3"/>
    <w:rsid w:val="002B225F"/>
    <w:rsid w:val="002B401C"/>
    <w:rsid w:val="002B42DA"/>
    <w:rsid w:val="002B4A1D"/>
    <w:rsid w:val="002B5B4D"/>
    <w:rsid w:val="002B5DEC"/>
    <w:rsid w:val="002B62A8"/>
    <w:rsid w:val="002B6345"/>
    <w:rsid w:val="002B6E70"/>
    <w:rsid w:val="002B7D8C"/>
    <w:rsid w:val="002B7FDF"/>
    <w:rsid w:val="002C07D8"/>
    <w:rsid w:val="002C110F"/>
    <w:rsid w:val="002C1947"/>
    <w:rsid w:val="002C203D"/>
    <w:rsid w:val="002C2188"/>
    <w:rsid w:val="002C284D"/>
    <w:rsid w:val="002C2A28"/>
    <w:rsid w:val="002C2F73"/>
    <w:rsid w:val="002C363C"/>
    <w:rsid w:val="002C3D82"/>
    <w:rsid w:val="002C40F6"/>
    <w:rsid w:val="002C4261"/>
    <w:rsid w:val="002C5A41"/>
    <w:rsid w:val="002C5D30"/>
    <w:rsid w:val="002C710F"/>
    <w:rsid w:val="002D0145"/>
    <w:rsid w:val="002D0E6A"/>
    <w:rsid w:val="002D1252"/>
    <w:rsid w:val="002D1D6E"/>
    <w:rsid w:val="002D29E2"/>
    <w:rsid w:val="002D3311"/>
    <w:rsid w:val="002D34D2"/>
    <w:rsid w:val="002D46D7"/>
    <w:rsid w:val="002D5072"/>
    <w:rsid w:val="002D5680"/>
    <w:rsid w:val="002D56C4"/>
    <w:rsid w:val="002D5D40"/>
    <w:rsid w:val="002D61A7"/>
    <w:rsid w:val="002D6692"/>
    <w:rsid w:val="002D6D2F"/>
    <w:rsid w:val="002D7945"/>
    <w:rsid w:val="002D7A3A"/>
    <w:rsid w:val="002D7C41"/>
    <w:rsid w:val="002E01BF"/>
    <w:rsid w:val="002E0AF6"/>
    <w:rsid w:val="002E1627"/>
    <w:rsid w:val="002E21F2"/>
    <w:rsid w:val="002E247B"/>
    <w:rsid w:val="002E2664"/>
    <w:rsid w:val="002E2F2B"/>
    <w:rsid w:val="002E37F1"/>
    <w:rsid w:val="002E3924"/>
    <w:rsid w:val="002E3C15"/>
    <w:rsid w:val="002E42A1"/>
    <w:rsid w:val="002E69C6"/>
    <w:rsid w:val="002E6A58"/>
    <w:rsid w:val="002E7209"/>
    <w:rsid w:val="002E7362"/>
    <w:rsid w:val="002F03DF"/>
    <w:rsid w:val="002F17C7"/>
    <w:rsid w:val="002F2A66"/>
    <w:rsid w:val="002F355F"/>
    <w:rsid w:val="002F3F03"/>
    <w:rsid w:val="002F5037"/>
    <w:rsid w:val="002F7160"/>
    <w:rsid w:val="002F771B"/>
    <w:rsid w:val="003001E6"/>
    <w:rsid w:val="00300AA7"/>
    <w:rsid w:val="00300EB7"/>
    <w:rsid w:val="0030215B"/>
    <w:rsid w:val="00302B5E"/>
    <w:rsid w:val="00302BBC"/>
    <w:rsid w:val="003030CA"/>
    <w:rsid w:val="00303113"/>
    <w:rsid w:val="00303195"/>
    <w:rsid w:val="00303248"/>
    <w:rsid w:val="003041AB"/>
    <w:rsid w:val="00304C92"/>
    <w:rsid w:val="003056D4"/>
    <w:rsid w:val="00305760"/>
    <w:rsid w:val="00306120"/>
    <w:rsid w:val="00307856"/>
    <w:rsid w:val="0031021F"/>
    <w:rsid w:val="00310221"/>
    <w:rsid w:val="0031035D"/>
    <w:rsid w:val="00310420"/>
    <w:rsid w:val="00310CEB"/>
    <w:rsid w:val="00310D2A"/>
    <w:rsid w:val="00311AF3"/>
    <w:rsid w:val="00311B4D"/>
    <w:rsid w:val="00311BB0"/>
    <w:rsid w:val="00312BA6"/>
    <w:rsid w:val="00314506"/>
    <w:rsid w:val="0031464F"/>
    <w:rsid w:val="00314B4F"/>
    <w:rsid w:val="00314C7A"/>
    <w:rsid w:val="00315A16"/>
    <w:rsid w:val="003163A9"/>
    <w:rsid w:val="0031671F"/>
    <w:rsid w:val="00316F88"/>
    <w:rsid w:val="0031770F"/>
    <w:rsid w:val="003202B6"/>
    <w:rsid w:val="00320F85"/>
    <w:rsid w:val="00320F8A"/>
    <w:rsid w:val="003217F7"/>
    <w:rsid w:val="00321B9A"/>
    <w:rsid w:val="003224CA"/>
    <w:rsid w:val="003225FD"/>
    <w:rsid w:val="003226F4"/>
    <w:rsid w:val="00322876"/>
    <w:rsid w:val="003236BA"/>
    <w:rsid w:val="00323A65"/>
    <w:rsid w:val="00324372"/>
    <w:rsid w:val="00324CFD"/>
    <w:rsid w:val="00324D28"/>
    <w:rsid w:val="00324D29"/>
    <w:rsid w:val="00325895"/>
    <w:rsid w:val="00325BEF"/>
    <w:rsid w:val="0032633B"/>
    <w:rsid w:val="00326C32"/>
    <w:rsid w:val="00326FD0"/>
    <w:rsid w:val="003271D4"/>
    <w:rsid w:val="0032757B"/>
    <w:rsid w:val="003278B2"/>
    <w:rsid w:val="00330082"/>
    <w:rsid w:val="0033077E"/>
    <w:rsid w:val="00330CD4"/>
    <w:rsid w:val="00331248"/>
    <w:rsid w:val="003315DC"/>
    <w:rsid w:val="00331ADD"/>
    <w:rsid w:val="0033303E"/>
    <w:rsid w:val="003340BD"/>
    <w:rsid w:val="003341CC"/>
    <w:rsid w:val="00334DC1"/>
    <w:rsid w:val="00334E44"/>
    <w:rsid w:val="00334F97"/>
    <w:rsid w:val="00335461"/>
    <w:rsid w:val="00335EFC"/>
    <w:rsid w:val="00335FFD"/>
    <w:rsid w:val="00336664"/>
    <w:rsid w:val="00336BD9"/>
    <w:rsid w:val="00336F8B"/>
    <w:rsid w:val="00337087"/>
    <w:rsid w:val="00337637"/>
    <w:rsid w:val="00340573"/>
    <w:rsid w:val="00340B5C"/>
    <w:rsid w:val="00340EEF"/>
    <w:rsid w:val="00341899"/>
    <w:rsid w:val="00341A17"/>
    <w:rsid w:val="00341A3E"/>
    <w:rsid w:val="00341FCB"/>
    <w:rsid w:val="003426DE"/>
    <w:rsid w:val="00342ACD"/>
    <w:rsid w:val="00344677"/>
    <w:rsid w:val="003449A9"/>
    <w:rsid w:val="00345B9D"/>
    <w:rsid w:val="00345C63"/>
    <w:rsid w:val="00345DC8"/>
    <w:rsid w:val="0034648C"/>
    <w:rsid w:val="00346E9D"/>
    <w:rsid w:val="00347351"/>
    <w:rsid w:val="00347981"/>
    <w:rsid w:val="00347A15"/>
    <w:rsid w:val="00347CAD"/>
    <w:rsid w:val="00347DA0"/>
    <w:rsid w:val="003509CA"/>
    <w:rsid w:val="003516E9"/>
    <w:rsid w:val="003517B4"/>
    <w:rsid w:val="00352121"/>
    <w:rsid w:val="003521A8"/>
    <w:rsid w:val="003522DE"/>
    <w:rsid w:val="003527EA"/>
    <w:rsid w:val="00352C64"/>
    <w:rsid w:val="00353952"/>
    <w:rsid w:val="00353BAF"/>
    <w:rsid w:val="00353F3E"/>
    <w:rsid w:val="0035432C"/>
    <w:rsid w:val="003543D3"/>
    <w:rsid w:val="00354A67"/>
    <w:rsid w:val="00354D01"/>
    <w:rsid w:val="00355584"/>
    <w:rsid w:val="00355D21"/>
    <w:rsid w:val="00355F14"/>
    <w:rsid w:val="00356F86"/>
    <w:rsid w:val="003576A1"/>
    <w:rsid w:val="00357EF8"/>
    <w:rsid w:val="003603FA"/>
    <w:rsid w:val="00360719"/>
    <w:rsid w:val="00360AFD"/>
    <w:rsid w:val="003615F8"/>
    <w:rsid w:val="0036169B"/>
    <w:rsid w:val="003619CE"/>
    <w:rsid w:val="00361B62"/>
    <w:rsid w:val="00361FD4"/>
    <w:rsid w:val="0036356E"/>
    <w:rsid w:val="003636EE"/>
    <w:rsid w:val="003640F7"/>
    <w:rsid w:val="00364261"/>
    <w:rsid w:val="003674FB"/>
    <w:rsid w:val="00367633"/>
    <w:rsid w:val="00370B6E"/>
    <w:rsid w:val="003717D8"/>
    <w:rsid w:val="003734BC"/>
    <w:rsid w:val="003743B5"/>
    <w:rsid w:val="00374435"/>
    <w:rsid w:val="00374808"/>
    <w:rsid w:val="00374B2C"/>
    <w:rsid w:val="003750B9"/>
    <w:rsid w:val="003750D6"/>
    <w:rsid w:val="00375350"/>
    <w:rsid w:val="0037584B"/>
    <w:rsid w:val="00375F60"/>
    <w:rsid w:val="00376B71"/>
    <w:rsid w:val="00376F21"/>
    <w:rsid w:val="0037754F"/>
    <w:rsid w:val="003775A8"/>
    <w:rsid w:val="00380314"/>
    <w:rsid w:val="003809BF"/>
    <w:rsid w:val="0038116A"/>
    <w:rsid w:val="003813A4"/>
    <w:rsid w:val="00381520"/>
    <w:rsid w:val="00381B91"/>
    <w:rsid w:val="003821D0"/>
    <w:rsid w:val="00382333"/>
    <w:rsid w:val="0038304A"/>
    <w:rsid w:val="003832BF"/>
    <w:rsid w:val="00383810"/>
    <w:rsid w:val="00385358"/>
    <w:rsid w:val="003854C8"/>
    <w:rsid w:val="00385569"/>
    <w:rsid w:val="003864A8"/>
    <w:rsid w:val="00386D01"/>
    <w:rsid w:val="00390018"/>
    <w:rsid w:val="00390902"/>
    <w:rsid w:val="00391890"/>
    <w:rsid w:val="00391C57"/>
    <w:rsid w:val="00391F56"/>
    <w:rsid w:val="00392582"/>
    <w:rsid w:val="0039280B"/>
    <w:rsid w:val="00392934"/>
    <w:rsid w:val="00392ADB"/>
    <w:rsid w:val="00392CAD"/>
    <w:rsid w:val="0039366A"/>
    <w:rsid w:val="00393689"/>
    <w:rsid w:val="003938BC"/>
    <w:rsid w:val="00393DFA"/>
    <w:rsid w:val="003944A5"/>
    <w:rsid w:val="00394F5E"/>
    <w:rsid w:val="0039555E"/>
    <w:rsid w:val="00395C08"/>
    <w:rsid w:val="00397AFA"/>
    <w:rsid w:val="003A145C"/>
    <w:rsid w:val="003A15C4"/>
    <w:rsid w:val="003A2A26"/>
    <w:rsid w:val="003A342C"/>
    <w:rsid w:val="003A3E3D"/>
    <w:rsid w:val="003A3F00"/>
    <w:rsid w:val="003A449B"/>
    <w:rsid w:val="003A44AC"/>
    <w:rsid w:val="003A4B81"/>
    <w:rsid w:val="003A609B"/>
    <w:rsid w:val="003A757A"/>
    <w:rsid w:val="003A7E6D"/>
    <w:rsid w:val="003A7EE1"/>
    <w:rsid w:val="003B0D0F"/>
    <w:rsid w:val="003B1925"/>
    <w:rsid w:val="003B1CC4"/>
    <w:rsid w:val="003B22A7"/>
    <w:rsid w:val="003B26A7"/>
    <w:rsid w:val="003B2F36"/>
    <w:rsid w:val="003B32C9"/>
    <w:rsid w:val="003B3485"/>
    <w:rsid w:val="003B3FFF"/>
    <w:rsid w:val="003B62D1"/>
    <w:rsid w:val="003B6857"/>
    <w:rsid w:val="003B6979"/>
    <w:rsid w:val="003B6B81"/>
    <w:rsid w:val="003B71CD"/>
    <w:rsid w:val="003B720C"/>
    <w:rsid w:val="003B7A67"/>
    <w:rsid w:val="003C11DD"/>
    <w:rsid w:val="003C26CA"/>
    <w:rsid w:val="003C2D12"/>
    <w:rsid w:val="003C2F44"/>
    <w:rsid w:val="003C3D2F"/>
    <w:rsid w:val="003C473C"/>
    <w:rsid w:val="003C5142"/>
    <w:rsid w:val="003C56A2"/>
    <w:rsid w:val="003C5C49"/>
    <w:rsid w:val="003C5C5F"/>
    <w:rsid w:val="003C6F8D"/>
    <w:rsid w:val="003C7648"/>
    <w:rsid w:val="003C7C95"/>
    <w:rsid w:val="003C7D9B"/>
    <w:rsid w:val="003D0E75"/>
    <w:rsid w:val="003D136C"/>
    <w:rsid w:val="003D160D"/>
    <w:rsid w:val="003D1834"/>
    <w:rsid w:val="003D1E99"/>
    <w:rsid w:val="003D2A63"/>
    <w:rsid w:val="003D2C9C"/>
    <w:rsid w:val="003D2E16"/>
    <w:rsid w:val="003D338E"/>
    <w:rsid w:val="003D365C"/>
    <w:rsid w:val="003D3977"/>
    <w:rsid w:val="003D3B8F"/>
    <w:rsid w:val="003D4006"/>
    <w:rsid w:val="003D43B7"/>
    <w:rsid w:val="003D5922"/>
    <w:rsid w:val="003D5FC4"/>
    <w:rsid w:val="003D6047"/>
    <w:rsid w:val="003D66E8"/>
    <w:rsid w:val="003D69D1"/>
    <w:rsid w:val="003D7D01"/>
    <w:rsid w:val="003D7DCB"/>
    <w:rsid w:val="003E05BF"/>
    <w:rsid w:val="003E1149"/>
    <w:rsid w:val="003E18C2"/>
    <w:rsid w:val="003E1B84"/>
    <w:rsid w:val="003E2009"/>
    <w:rsid w:val="003E2550"/>
    <w:rsid w:val="003E2608"/>
    <w:rsid w:val="003E378B"/>
    <w:rsid w:val="003E3E19"/>
    <w:rsid w:val="003E4657"/>
    <w:rsid w:val="003E4879"/>
    <w:rsid w:val="003E519F"/>
    <w:rsid w:val="003E5252"/>
    <w:rsid w:val="003E55B0"/>
    <w:rsid w:val="003E5699"/>
    <w:rsid w:val="003E57E3"/>
    <w:rsid w:val="003E5FD6"/>
    <w:rsid w:val="003E67BC"/>
    <w:rsid w:val="003E6904"/>
    <w:rsid w:val="003E6CCC"/>
    <w:rsid w:val="003F013B"/>
    <w:rsid w:val="003F016E"/>
    <w:rsid w:val="003F0890"/>
    <w:rsid w:val="003F1179"/>
    <w:rsid w:val="003F145C"/>
    <w:rsid w:val="003F1BEA"/>
    <w:rsid w:val="003F240E"/>
    <w:rsid w:val="003F2661"/>
    <w:rsid w:val="003F28DF"/>
    <w:rsid w:val="003F3181"/>
    <w:rsid w:val="003F37B9"/>
    <w:rsid w:val="003F3947"/>
    <w:rsid w:val="003F4EA6"/>
    <w:rsid w:val="003F56E9"/>
    <w:rsid w:val="003F578E"/>
    <w:rsid w:val="003F5AE7"/>
    <w:rsid w:val="003F5C7A"/>
    <w:rsid w:val="003F5DAE"/>
    <w:rsid w:val="003F673A"/>
    <w:rsid w:val="003F6FD7"/>
    <w:rsid w:val="00400C5C"/>
    <w:rsid w:val="00400FA3"/>
    <w:rsid w:val="00401115"/>
    <w:rsid w:val="004013DB"/>
    <w:rsid w:val="00402B15"/>
    <w:rsid w:val="00402B62"/>
    <w:rsid w:val="00403275"/>
    <w:rsid w:val="00403313"/>
    <w:rsid w:val="00403406"/>
    <w:rsid w:val="004037AD"/>
    <w:rsid w:val="004040BE"/>
    <w:rsid w:val="0040492D"/>
    <w:rsid w:val="004049A6"/>
    <w:rsid w:val="00404C18"/>
    <w:rsid w:val="00405930"/>
    <w:rsid w:val="00405DBA"/>
    <w:rsid w:val="00406175"/>
    <w:rsid w:val="004065ED"/>
    <w:rsid w:val="00406618"/>
    <w:rsid w:val="00406C5F"/>
    <w:rsid w:val="0040740E"/>
    <w:rsid w:val="0040758F"/>
    <w:rsid w:val="004078EE"/>
    <w:rsid w:val="004104FF"/>
    <w:rsid w:val="00410E4C"/>
    <w:rsid w:val="0041127E"/>
    <w:rsid w:val="00411594"/>
    <w:rsid w:val="00411602"/>
    <w:rsid w:val="0041214B"/>
    <w:rsid w:val="004121A0"/>
    <w:rsid w:val="00413B77"/>
    <w:rsid w:val="00413C01"/>
    <w:rsid w:val="0041402E"/>
    <w:rsid w:val="00414270"/>
    <w:rsid w:val="004149ED"/>
    <w:rsid w:val="00415196"/>
    <w:rsid w:val="0041533D"/>
    <w:rsid w:val="004153A1"/>
    <w:rsid w:val="00416F16"/>
    <w:rsid w:val="00417C7F"/>
    <w:rsid w:val="0042061F"/>
    <w:rsid w:val="00420A19"/>
    <w:rsid w:val="004212E4"/>
    <w:rsid w:val="00422044"/>
    <w:rsid w:val="00422EDA"/>
    <w:rsid w:val="00424D7F"/>
    <w:rsid w:val="00426F9E"/>
    <w:rsid w:val="00427D0B"/>
    <w:rsid w:val="00427DD8"/>
    <w:rsid w:val="00427F98"/>
    <w:rsid w:val="004316F3"/>
    <w:rsid w:val="00431D76"/>
    <w:rsid w:val="004326E6"/>
    <w:rsid w:val="00432793"/>
    <w:rsid w:val="004330BF"/>
    <w:rsid w:val="00433183"/>
    <w:rsid w:val="0043328E"/>
    <w:rsid w:val="00433753"/>
    <w:rsid w:val="004339C6"/>
    <w:rsid w:val="004350AF"/>
    <w:rsid w:val="00435140"/>
    <w:rsid w:val="00435339"/>
    <w:rsid w:val="00436749"/>
    <w:rsid w:val="00436A0A"/>
    <w:rsid w:val="00436BB7"/>
    <w:rsid w:val="00437C6A"/>
    <w:rsid w:val="00437E16"/>
    <w:rsid w:val="004405C9"/>
    <w:rsid w:val="00442DFC"/>
    <w:rsid w:val="00443075"/>
    <w:rsid w:val="004434E7"/>
    <w:rsid w:val="004437D5"/>
    <w:rsid w:val="00443885"/>
    <w:rsid w:val="00443A12"/>
    <w:rsid w:val="00443B61"/>
    <w:rsid w:val="00443DD1"/>
    <w:rsid w:val="004441E3"/>
    <w:rsid w:val="00444CD6"/>
    <w:rsid w:val="00445A64"/>
    <w:rsid w:val="00447735"/>
    <w:rsid w:val="00447F3A"/>
    <w:rsid w:val="0045009C"/>
    <w:rsid w:val="00450CCC"/>
    <w:rsid w:val="004510AF"/>
    <w:rsid w:val="004516FD"/>
    <w:rsid w:val="00451845"/>
    <w:rsid w:val="00451A3D"/>
    <w:rsid w:val="00451C61"/>
    <w:rsid w:val="00452139"/>
    <w:rsid w:val="0045297D"/>
    <w:rsid w:val="00453351"/>
    <w:rsid w:val="0045379A"/>
    <w:rsid w:val="00454780"/>
    <w:rsid w:val="00454CB1"/>
    <w:rsid w:val="00455E4D"/>
    <w:rsid w:val="00455E96"/>
    <w:rsid w:val="00456932"/>
    <w:rsid w:val="00456F85"/>
    <w:rsid w:val="004574AA"/>
    <w:rsid w:val="00457B3F"/>
    <w:rsid w:val="00457BC6"/>
    <w:rsid w:val="00457E11"/>
    <w:rsid w:val="00460C16"/>
    <w:rsid w:val="00462311"/>
    <w:rsid w:val="00462B1B"/>
    <w:rsid w:val="00462E67"/>
    <w:rsid w:val="00463E4C"/>
    <w:rsid w:val="00463FC9"/>
    <w:rsid w:val="00464A7A"/>
    <w:rsid w:val="00464E4B"/>
    <w:rsid w:val="00465022"/>
    <w:rsid w:val="00465A38"/>
    <w:rsid w:val="00465B96"/>
    <w:rsid w:val="00465E37"/>
    <w:rsid w:val="00466F79"/>
    <w:rsid w:val="00467E2C"/>
    <w:rsid w:val="00467FA9"/>
    <w:rsid w:val="00470095"/>
    <w:rsid w:val="004705F7"/>
    <w:rsid w:val="00470F4E"/>
    <w:rsid w:val="004716AC"/>
    <w:rsid w:val="0047360C"/>
    <w:rsid w:val="00473D11"/>
    <w:rsid w:val="0047489F"/>
    <w:rsid w:val="004752FD"/>
    <w:rsid w:val="00475EB7"/>
    <w:rsid w:val="00475F46"/>
    <w:rsid w:val="004762EF"/>
    <w:rsid w:val="00476316"/>
    <w:rsid w:val="004763A8"/>
    <w:rsid w:val="0047681F"/>
    <w:rsid w:val="00476FF7"/>
    <w:rsid w:val="0047744E"/>
    <w:rsid w:val="00477BAB"/>
    <w:rsid w:val="00477D0F"/>
    <w:rsid w:val="00480895"/>
    <w:rsid w:val="0048297C"/>
    <w:rsid w:val="004829E4"/>
    <w:rsid w:val="004832C3"/>
    <w:rsid w:val="0048406E"/>
    <w:rsid w:val="00484168"/>
    <w:rsid w:val="0048471E"/>
    <w:rsid w:val="00485B35"/>
    <w:rsid w:val="004860BF"/>
    <w:rsid w:val="004862D5"/>
    <w:rsid w:val="00486AE3"/>
    <w:rsid w:val="00487B4E"/>
    <w:rsid w:val="00487BCF"/>
    <w:rsid w:val="004905BC"/>
    <w:rsid w:val="0049092A"/>
    <w:rsid w:val="00490CE3"/>
    <w:rsid w:val="004912AF"/>
    <w:rsid w:val="00491764"/>
    <w:rsid w:val="0049234A"/>
    <w:rsid w:val="00492375"/>
    <w:rsid w:val="0049244D"/>
    <w:rsid w:val="00492628"/>
    <w:rsid w:val="00492C98"/>
    <w:rsid w:val="00492E94"/>
    <w:rsid w:val="004933BF"/>
    <w:rsid w:val="004935DE"/>
    <w:rsid w:val="0049383E"/>
    <w:rsid w:val="004938B9"/>
    <w:rsid w:val="004938FE"/>
    <w:rsid w:val="00494208"/>
    <w:rsid w:val="0049442E"/>
    <w:rsid w:val="0049551F"/>
    <w:rsid w:val="004955B9"/>
    <w:rsid w:val="00496119"/>
    <w:rsid w:val="00496508"/>
    <w:rsid w:val="00497216"/>
    <w:rsid w:val="004973D5"/>
    <w:rsid w:val="00497B69"/>
    <w:rsid w:val="004A019A"/>
    <w:rsid w:val="004A0354"/>
    <w:rsid w:val="004A0F4B"/>
    <w:rsid w:val="004A1E00"/>
    <w:rsid w:val="004A1FCF"/>
    <w:rsid w:val="004A2157"/>
    <w:rsid w:val="004A2816"/>
    <w:rsid w:val="004A3165"/>
    <w:rsid w:val="004A44AB"/>
    <w:rsid w:val="004A50A2"/>
    <w:rsid w:val="004A5FFE"/>
    <w:rsid w:val="004A6A2F"/>
    <w:rsid w:val="004A6D88"/>
    <w:rsid w:val="004A79CF"/>
    <w:rsid w:val="004A7D93"/>
    <w:rsid w:val="004A7E67"/>
    <w:rsid w:val="004B01DF"/>
    <w:rsid w:val="004B03BE"/>
    <w:rsid w:val="004B03BF"/>
    <w:rsid w:val="004B04FB"/>
    <w:rsid w:val="004B196B"/>
    <w:rsid w:val="004B2985"/>
    <w:rsid w:val="004B3E62"/>
    <w:rsid w:val="004B4F7E"/>
    <w:rsid w:val="004B53C9"/>
    <w:rsid w:val="004B6949"/>
    <w:rsid w:val="004B6F0B"/>
    <w:rsid w:val="004B7ED5"/>
    <w:rsid w:val="004B7EEB"/>
    <w:rsid w:val="004C0637"/>
    <w:rsid w:val="004C0A92"/>
    <w:rsid w:val="004C18CC"/>
    <w:rsid w:val="004C194E"/>
    <w:rsid w:val="004C1B4C"/>
    <w:rsid w:val="004C271C"/>
    <w:rsid w:val="004C277B"/>
    <w:rsid w:val="004C351C"/>
    <w:rsid w:val="004C3900"/>
    <w:rsid w:val="004C3A76"/>
    <w:rsid w:val="004C3DA4"/>
    <w:rsid w:val="004C49A1"/>
    <w:rsid w:val="004C4D53"/>
    <w:rsid w:val="004C4F31"/>
    <w:rsid w:val="004C5166"/>
    <w:rsid w:val="004C59A8"/>
    <w:rsid w:val="004C649B"/>
    <w:rsid w:val="004C64AA"/>
    <w:rsid w:val="004C74D6"/>
    <w:rsid w:val="004D026E"/>
    <w:rsid w:val="004D1E5F"/>
    <w:rsid w:val="004D20F6"/>
    <w:rsid w:val="004D2525"/>
    <w:rsid w:val="004D2554"/>
    <w:rsid w:val="004D281D"/>
    <w:rsid w:val="004D3195"/>
    <w:rsid w:val="004D4C74"/>
    <w:rsid w:val="004D59AC"/>
    <w:rsid w:val="004D6BFE"/>
    <w:rsid w:val="004D6F04"/>
    <w:rsid w:val="004D7469"/>
    <w:rsid w:val="004D77A3"/>
    <w:rsid w:val="004D7BEC"/>
    <w:rsid w:val="004D7FC4"/>
    <w:rsid w:val="004E00B7"/>
    <w:rsid w:val="004E02C1"/>
    <w:rsid w:val="004E2B74"/>
    <w:rsid w:val="004E2E65"/>
    <w:rsid w:val="004E3169"/>
    <w:rsid w:val="004E383C"/>
    <w:rsid w:val="004E4553"/>
    <w:rsid w:val="004E5FC5"/>
    <w:rsid w:val="004E670A"/>
    <w:rsid w:val="004E68F8"/>
    <w:rsid w:val="004E6B13"/>
    <w:rsid w:val="004E7000"/>
    <w:rsid w:val="004E7BEF"/>
    <w:rsid w:val="004F05C2"/>
    <w:rsid w:val="004F0836"/>
    <w:rsid w:val="004F0F27"/>
    <w:rsid w:val="004F164B"/>
    <w:rsid w:val="004F1A5A"/>
    <w:rsid w:val="004F1F12"/>
    <w:rsid w:val="004F202A"/>
    <w:rsid w:val="004F2B85"/>
    <w:rsid w:val="004F319A"/>
    <w:rsid w:val="004F47AC"/>
    <w:rsid w:val="004F4951"/>
    <w:rsid w:val="004F4A73"/>
    <w:rsid w:val="004F4C68"/>
    <w:rsid w:val="004F59FE"/>
    <w:rsid w:val="004F62D5"/>
    <w:rsid w:val="004F6560"/>
    <w:rsid w:val="004F7603"/>
    <w:rsid w:val="005003C0"/>
    <w:rsid w:val="005013A8"/>
    <w:rsid w:val="00501D26"/>
    <w:rsid w:val="0050295A"/>
    <w:rsid w:val="00503F54"/>
    <w:rsid w:val="00505106"/>
    <w:rsid w:val="005053B9"/>
    <w:rsid w:val="00506190"/>
    <w:rsid w:val="005066C5"/>
    <w:rsid w:val="00506AB2"/>
    <w:rsid w:val="005071EA"/>
    <w:rsid w:val="00507E80"/>
    <w:rsid w:val="0051008C"/>
    <w:rsid w:val="005107D7"/>
    <w:rsid w:val="00510EA8"/>
    <w:rsid w:val="00511135"/>
    <w:rsid w:val="00511E61"/>
    <w:rsid w:val="00512320"/>
    <w:rsid w:val="0051279E"/>
    <w:rsid w:val="00512943"/>
    <w:rsid w:val="00512CAC"/>
    <w:rsid w:val="00512F8F"/>
    <w:rsid w:val="00513572"/>
    <w:rsid w:val="00513F24"/>
    <w:rsid w:val="00514E16"/>
    <w:rsid w:val="00514F8C"/>
    <w:rsid w:val="00514FC5"/>
    <w:rsid w:val="00515625"/>
    <w:rsid w:val="00515D71"/>
    <w:rsid w:val="00516552"/>
    <w:rsid w:val="00516B42"/>
    <w:rsid w:val="00517F4D"/>
    <w:rsid w:val="00520837"/>
    <w:rsid w:val="00520E0D"/>
    <w:rsid w:val="0052267C"/>
    <w:rsid w:val="00522B32"/>
    <w:rsid w:val="00523047"/>
    <w:rsid w:val="005237EC"/>
    <w:rsid w:val="005241EC"/>
    <w:rsid w:val="005247F1"/>
    <w:rsid w:val="0052500D"/>
    <w:rsid w:val="0052529B"/>
    <w:rsid w:val="0052594B"/>
    <w:rsid w:val="00525E6E"/>
    <w:rsid w:val="00525F24"/>
    <w:rsid w:val="0052605C"/>
    <w:rsid w:val="005267AD"/>
    <w:rsid w:val="00526870"/>
    <w:rsid w:val="00526908"/>
    <w:rsid w:val="00526BB4"/>
    <w:rsid w:val="00526F3E"/>
    <w:rsid w:val="0052775F"/>
    <w:rsid w:val="00527AE5"/>
    <w:rsid w:val="005302FE"/>
    <w:rsid w:val="0053048B"/>
    <w:rsid w:val="005307D3"/>
    <w:rsid w:val="00530EE7"/>
    <w:rsid w:val="0053188B"/>
    <w:rsid w:val="00532389"/>
    <w:rsid w:val="00532706"/>
    <w:rsid w:val="00533300"/>
    <w:rsid w:val="00533F08"/>
    <w:rsid w:val="005340D1"/>
    <w:rsid w:val="00535038"/>
    <w:rsid w:val="00536079"/>
    <w:rsid w:val="00536272"/>
    <w:rsid w:val="005370F2"/>
    <w:rsid w:val="00537444"/>
    <w:rsid w:val="00537623"/>
    <w:rsid w:val="00537C9F"/>
    <w:rsid w:val="005403D5"/>
    <w:rsid w:val="00541340"/>
    <w:rsid w:val="0054163D"/>
    <w:rsid w:val="00541963"/>
    <w:rsid w:val="00542042"/>
    <w:rsid w:val="0054236D"/>
    <w:rsid w:val="00542397"/>
    <w:rsid w:val="005430A7"/>
    <w:rsid w:val="00543E34"/>
    <w:rsid w:val="00544295"/>
    <w:rsid w:val="00544C8F"/>
    <w:rsid w:val="00545539"/>
    <w:rsid w:val="00546642"/>
    <w:rsid w:val="00547812"/>
    <w:rsid w:val="005479D5"/>
    <w:rsid w:val="00547E96"/>
    <w:rsid w:val="00550E5B"/>
    <w:rsid w:val="005510B9"/>
    <w:rsid w:val="00551272"/>
    <w:rsid w:val="005512A7"/>
    <w:rsid w:val="005513C5"/>
    <w:rsid w:val="00551761"/>
    <w:rsid w:val="00551C62"/>
    <w:rsid w:val="00551F15"/>
    <w:rsid w:val="0055237C"/>
    <w:rsid w:val="0055269C"/>
    <w:rsid w:val="005528C6"/>
    <w:rsid w:val="005531EB"/>
    <w:rsid w:val="00553C1B"/>
    <w:rsid w:val="0055545F"/>
    <w:rsid w:val="00555551"/>
    <w:rsid w:val="00555591"/>
    <w:rsid w:val="00555607"/>
    <w:rsid w:val="00556476"/>
    <w:rsid w:val="00556F92"/>
    <w:rsid w:val="0055796E"/>
    <w:rsid w:val="005609C3"/>
    <w:rsid w:val="00560D46"/>
    <w:rsid w:val="00561093"/>
    <w:rsid w:val="0056135E"/>
    <w:rsid w:val="00561C50"/>
    <w:rsid w:val="00561DB6"/>
    <w:rsid w:val="00561EFF"/>
    <w:rsid w:val="005623FB"/>
    <w:rsid w:val="0056248D"/>
    <w:rsid w:val="0056315F"/>
    <w:rsid w:val="005635D9"/>
    <w:rsid w:val="005635FC"/>
    <w:rsid w:val="00563D3B"/>
    <w:rsid w:val="00564BC8"/>
    <w:rsid w:val="00565203"/>
    <w:rsid w:val="00565F5B"/>
    <w:rsid w:val="00567029"/>
    <w:rsid w:val="00570A3F"/>
    <w:rsid w:val="005719B0"/>
    <w:rsid w:val="005727AA"/>
    <w:rsid w:val="005727F9"/>
    <w:rsid w:val="005731FD"/>
    <w:rsid w:val="00573449"/>
    <w:rsid w:val="0057370C"/>
    <w:rsid w:val="0057464A"/>
    <w:rsid w:val="00574CF6"/>
    <w:rsid w:val="005755B7"/>
    <w:rsid w:val="00575ADF"/>
    <w:rsid w:val="00576172"/>
    <w:rsid w:val="005763F3"/>
    <w:rsid w:val="00577167"/>
    <w:rsid w:val="00577199"/>
    <w:rsid w:val="005776FC"/>
    <w:rsid w:val="005804AB"/>
    <w:rsid w:val="005817DA"/>
    <w:rsid w:val="00581FE9"/>
    <w:rsid w:val="00584672"/>
    <w:rsid w:val="0058519E"/>
    <w:rsid w:val="005854D3"/>
    <w:rsid w:val="0058590B"/>
    <w:rsid w:val="00586243"/>
    <w:rsid w:val="0058654A"/>
    <w:rsid w:val="00586561"/>
    <w:rsid w:val="0058748A"/>
    <w:rsid w:val="00587C7E"/>
    <w:rsid w:val="00587E0F"/>
    <w:rsid w:val="005905A9"/>
    <w:rsid w:val="005910A7"/>
    <w:rsid w:val="0059270E"/>
    <w:rsid w:val="0059405F"/>
    <w:rsid w:val="005941DA"/>
    <w:rsid w:val="00594376"/>
    <w:rsid w:val="00594DFD"/>
    <w:rsid w:val="00596BDA"/>
    <w:rsid w:val="00597045"/>
    <w:rsid w:val="005A05F0"/>
    <w:rsid w:val="005A0933"/>
    <w:rsid w:val="005A19EA"/>
    <w:rsid w:val="005A235C"/>
    <w:rsid w:val="005A254D"/>
    <w:rsid w:val="005A2992"/>
    <w:rsid w:val="005A2CEE"/>
    <w:rsid w:val="005A30DF"/>
    <w:rsid w:val="005A3AED"/>
    <w:rsid w:val="005A40A9"/>
    <w:rsid w:val="005A4574"/>
    <w:rsid w:val="005A52E5"/>
    <w:rsid w:val="005A5BA8"/>
    <w:rsid w:val="005A650D"/>
    <w:rsid w:val="005A7068"/>
    <w:rsid w:val="005A73E2"/>
    <w:rsid w:val="005A7E89"/>
    <w:rsid w:val="005A7E8A"/>
    <w:rsid w:val="005A7E9D"/>
    <w:rsid w:val="005B00FC"/>
    <w:rsid w:val="005B0A48"/>
    <w:rsid w:val="005B0B9B"/>
    <w:rsid w:val="005B144F"/>
    <w:rsid w:val="005B154F"/>
    <w:rsid w:val="005B17C5"/>
    <w:rsid w:val="005B1840"/>
    <w:rsid w:val="005B19C7"/>
    <w:rsid w:val="005B1D8D"/>
    <w:rsid w:val="005B1E96"/>
    <w:rsid w:val="005B1F8A"/>
    <w:rsid w:val="005B2CDE"/>
    <w:rsid w:val="005B397E"/>
    <w:rsid w:val="005B3F53"/>
    <w:rsid w:val="005B4D6E"/>
    <w:rsid w:val="005B5444"/>
    <w:rsid w:val="005B6049"/>
    <w:rsid w:val="005B6095"/>
    <w:rsid w:val="005B647C"/>
    <w:rsid w:val="005B66CA"/>
    <w:rsid w:val="005B7417"/>
    <w:rsid w:val="005B782E"/>
    <w:rsid w:val="005B790A"/>
    <w:rsid w:val="005B7940"/>
    <w:rsid w:val="005B79E7"/>
    <w:rsid w:val="005B7D53"/>
    <w:rsid w:val="005C03A1"/>
    <w:rsid w:val="005C0B45"/>
    <w:rsid w:val="005C0D3B"/>
    <w:rsid w:val="005C0EAA"/>
    <w:rsid w:val="005C1377"/>
    <w:rsid w:val="005C13C8"/>
    <w:rsid w:val="005C165B"/>
    <w:rsid w:val="005C1CEC"/>
    <w:rsid w:val="005C2837"/>
    <w:rsid w:val="005C30D9"/>
    <w:rsid w:val="005C32D3"/>
    <w:rsid w:val="005C4B0A"/>
    <w:rsid w:val="005C4B2F"/>
    <w:rsid w:val="005C732D"/>
    <w:rsid w:val="005C75DE"/>
    <w:rsid w:val="005C79FF"/>
    <w:rsid w:val="005C7B7A"/>
    <w:rsid w:val="005C7BB5"/>
    <w:rsid w:val="005C7F1C"/>
    <w:rsid w:val="005C7F92"/>
    <w:rsid w:val="005D0762"/>
    <w:rsid w:val="005D0C9F"/>
    <w:rsid w:val="005D0E11"/>
    <w:rsid w:val="005D13DD"/>
    <w:rsid w:val="005D1B7A"/>
    <w:rsid w:val="005D2686"/>
    <w:rsid w:val="005D2CEE"/>
    <w:rsid w:val="005D3247"/>
    <w:rsid w:val="005D577A"/>
    <w:rsid w:val="005D5793"/>
    <w:rsid w:val="005D5AFC"/>
    <w:rsid w:val="005D5BF5"/>
    <w:rsid w:val="005D64A8"/>
    <w:rsid w:val="005D6A34"/>
    <w:rsid w:val="005D6DAC"/>
    <w:rsid w:val="005D6E8E"/>
    <w:rsid w:val="005D6F30"/>
    <w:rsid w:val="005D7CF7"/>
    <w:rsid w:val="005D7E40"/>
    <w:rsid w:val="005E086D"/>
    <w:rsid w:val="005E122D"/>
    <w:rsid w:val="005E1704"/>
    <w:rsid w:val="005E1ACB"/>
    <w:rsid w:val="005E2275"/>
    <w:rsid w:val="005E30A5"/>
    <w:rsid w:val="005E35BF"/>
    <w:rsid w:val="005E3B46"/>
    <w:rsid w:val="005E4373"/>
    <w:rsid w:val="005E50AB"/>
    <w:rsid w:val="005E5AD6"/>
    <w:rsid w:val="005E5F31"/>
    <w:rsid w:val="005E6302"/>
    <w:rsid w:val="005E6468"/>
    <w:rsid w:val="005E683F"/>
    <w:rsid w:val="005E76EE"/>
    <w:rsid w:val="005E7912"/>
    <w:rsid w:val="005E7E89"/>
    <w:rsid w:val="005F0C24"/>
    <w:rsid w:val="005F2D3D"/>
    <w:rsid w:val="005F37A3"/>
    <w:rsid w:val="005F3E85"/>
    <w:rsid w:val="005F45CB"/>
    <w:rsid w:val="005F4D11"/>
    <w:rsid w:val="005F5295"/>
    <w:rsid w:val="005F5C70"/>
    <w:rsid w:val="005F6E27"/>
    <w:rsid w:val="005F72F4"/>
    <w:rsid w:val="005F73A1"/>
    <w:rsid w:val="005F73E2"/>
    <w:rsid w:val="005F751F"/>
    <w:rsid w:val="00600060"/>
    <w:rsid w:val="00600B1C"/>
    <w:rsid w:val="00600E33"/>
    <w:rsid w:val="00601597"/>
    <w:rsid w:val="006015AD"/>
    <w:rsid w:val="00602E86"/>
    <w:rsid w:val="00603123"/>
    <w:rsid w:val="00604E13"/>
    <w:rsid w:val="0060582C"/>
    <w:rsid w:val="0060616D"/>
    <w:rsid w:val="00606B8C"/>
    <w:rsid w:val="00607522"/>
    <w:rsid w:val="006101D7"/>
    <w:rsid w:val="00610AA0"/>
    <w:rsid w:val="00610B2D"/>
    <w:rsid w:val="0061129E"/>
    <w:rsid w:val="00611767"/>
    <w:rsid w:val="006120CE"/>
    <w:rsid w:val="00612859"/>
    <w:rsid w:val="006140AB"/>
    <w:rsid w:val="006145B8"/>
    <w:rsid w:val="00615535"/>
    <w:rsid w:val="00615898"/>
    <w:rsid w:val="006174E8"/>
    <w:rsid w:val="00617F50"/>
    <w:rsid w:val="00620227"/>
    <w:rsid w:val="0062049B"/>
    <w:rsid w:val="00620FA7"/>
    <w:rsid w:val="006215FD"/>
    <w:rsid w:val="00621B1A"/>
    <w:rsid w:val="00621B75"/>
    <w:rsid w:val="00621C53"/>
    <w:rsid w:val="00622DBD"/>
    <w:rsid w:val="0062387F"/>
    <w:rsid w:val="00624373"/>
    <w:rsid w:val="006244B7"/>
    <w:rsid w:val="00624956"/>
    <w:rsid w:val="006263CD"/>
    <w:rsid w:val="00626BDF"/>
    <w:rsid w:val="00627505"/>
    <w:rsid w:val="00627D49"/>
    <w:rsid w:val="00627DA0"/>
    <w:rsid w:val="00631167"/>
    <w:rsid w:val="00631EF0"/>
    <w:rsid w:val="006323F2"/>
    <w:rsid w:val="0063243D"/>
    <w:rsid w:val="006324F6"/>
    <w:rsid w:val="00632C04"/>
    <w:rsid w:val="006342FB"/>
    <w:rsid w:val="0063479A"/>
    <w:rsid w:val="00635938"/>
    <w:rsid w:val="0063663B"/>
    <w:rsid w:val="00640669"/>
    <w:rsid w:val="0064075C"/>
    <w:rsid w:val="006407E1"/>
    <w:rsid w:val="006416C6"/>
    <w:rsid w:val="00641B6E"/>
    <w:rsid w:val="00642929"/>
    <w:rsid w:val="00642CC8"/>
    <w:rsid w:val="006430D6"/>
    <w:rsid w:val="006433EB"/>
    <w:rsid w:val="00643CC6"/>
    <w:rsid w:val="0064474A"/>
    <w:rsid w:val="0064479E"/>
    <w:rsid w:val="00644A99"/>
    <w:rsid w:val="0064501D"/>
    <w:rsid w:val="00645876"/>
    <w:rsid w:val="00645E2E"/>
    <w:rsid w:val="006461CC"/>
    <w:rsid w:val="00646D96"/>
    <w:rsid w:val="00647636"/>
    <w:rsid w:val="00647DA7"/>
    <w:rsid w:val="00652F79"/>
    <w:rsid w:val="00653352"/>
    <w:rsid w:val="00653BBF"/>
    <w:rsid w:val="00653F7B"/>
    <w:rsid w:val="00655016"/>
    <w:rsid w:val="00655091"/>
    <w:rsid w:val="00655CEF"/>
    <w:rsid w:val="00656941"/>
    <w:rsid w:val="00657553"/>
    <w:rsid w:val="00657F46"/>
    <w:rsid w:val="00660129"/>
    <w:rsid w:val="0066089F"/>
    <w:rsid w:val="00661403"/>
    <w:rsid w:val="0066169A"/>
    <w:rsid w:val="0066281F"/>
    <w:rsid w:val="00662AE7"/>
    <w:rsid w:val="00662D1B"/>
    <w:rsid w:val="006639B5"/>
    <w:rsid w:val="00663C4C"/>
    <w:rsid w:val="00663C87"/>
    <w:rsid w:val="00664996"/>
    <w:rsid w:val="00664BFD"/>
    <w:rsid w:val="00664C03"/>
    <w:rsid w:val="0066505F"/>
    <w:rsid w:val="006653D7"/>
    <w:rsid w:val="00665412"/>
    <w:rsid w:val="00665C7D"/>
    <w:rsid w:val="00665E9B"/>
    <w:rsid w:val="006667E4"/>
    <w:rsid w:val="00666C75"/>
    <w:rsid w:val="00666D96"/>
    <w:rsid w:val="006671B6"/>
    <w:rsid w:val="0066777F"/>
    <w:rsid w:val="00667D8C"/>
    <w:rsid w:val="00670339"/>
    <w:rsid w:val="00670873"/>
    <w:rsid w:val="00671077"/>
    <w:rsid w:val="006715C6"/>
    <w:rsid w:val="00671BAD"/>
    <w:rsid w:val="00672CF1"/>
    <w:rsid w:val="00674109"/>
    <w:rsid w:val="006744DE"/>
    <w:rsid w:val="0067597E"/>
    <w:rsid w:val="00675F42"/>
    <w:rsid w:val="00676829"/>
    <w:rsid w:val="00680B9C"/>
    <w:rsid w:val="00681201"/>
    <w:rsid w:val="0068154A"/>
    <w:rsid w:val="0068232A"/>
    <w:rsid w:val="00682533"/>
    <w:rsid w:val="006826F5"/>
    <w:rsid w:val="00682C24"/>
    <w:rsid w:val="00682DFC"/>
    <w:rsid w:val="0068364F"/>
    <w:rsid w:val="00683D3D"/>
    <w:rsid w:val="00683FB9"/>
    <w:rsid w:val="00686A16"/>
    <w:rsid w:val="00686E26"/>
    <w:rsid w:val="00687374"/>
    <w:rsid w:val="00690101"/>
    <w:rsid w:val="00692716"/>
    <w:rsid w:val="00693C15"/>
    <w:rsid w:val="00693FC4"/>
    <w:rsid w:val="00696093"/>
    <w:rsid w:val="00696477"/>
    <w:rsid w:val="006A09D9"/>
    <w:rsid w:val="006A0E68"/>
    <w:rsid w:val="006A0EA0"/>
    <w:rsid w:val="006A19F8"/>
    <w:rsid w:val="006A1B1E"/>
    <w:rsid w:val="006A2DAA"/>
    <w:rsid w:val="006A2ED5"/>
    <w:rsid w:val="006A2F6E"/>
    <w:rsid w:val="006A30A4"/>
    <w:rsid w:val="006A3AF8"/>
    <w:rsid w:val="006A583E"/>
    <w:rsid w:val="006A61ED"/>
    <w:rsid w:val="006A6536"/>
    <w:rsid w:val="006B0D7F"/>
    <w:rsid w:val="006B0E10"/>
    <w:rsid w:val="006B261F"/>
    <w:rsid w:val="006B2E2F"/>
    <w:rsid w:val="006B3041"/>
    <w:rsid w:val="006B3DA2"/>
    <w:rsid w:val="006B4A5C"/>
    <w:rsid w:val="006B561C"/>
    <w:rsid w:val="006B5C45"/>
    <w:rsid w:val="006B716E"/>
    <w:rsid w:val="006B71BC"/>
    <w:rsid w:val="006C010B"/>
    <w:rsid w:val="006C0C1D"/>
    <w:rsid w:val="006C21B1"/>
    <w:rsid w:val="006C22C2"/>
    <w:rsid w:val="006C3012"/>
    <w:rsid w:val="006C3177"/>
    <w:rsid w:val="006C3806"/>
    <w:rsid w:val="006C3ADD"/>
    <w:rsid w:val="006C3D1B"/>
    <w:rsid w:val="006C45BB"/>
    <w:rsid w:val="006C4D23"/>
    <w:rsid w:val="006C5F9A"/>
    <w:rsid w:val="006C604E"/>
    <w:rsid w:val="006C7B32"/>
    <w:rsid w:val="006C7BEE"/>
    <w:rsid w:val="006D0DFF"/>
    <w:rsid w:val="006D14D9"/>
    <w:rsid w:val="006D243D"/>
    <w:rsid w:val="006D2EE7"/>
    <w:rsid w:val="006D3B7C"/>
    <w:rsid w:val="006D454C"/>
    <w:rsid w:val="006D4DDA"/>
    <w:rsid w:val="006D5AE3"/>
    <w:rsid w:val="006D638C"/>
    <w:rsid w:val="006D642A"/>
    <w:rsid w:val="006D6639"/>
    <w:rsid w:val="006D686D"/>
    <w:rsid w:val="006D6AD1"/>
    <w:rsid w:val="006D7AF6"/>
    <w:rsid w:val="006D7FF5"/>
    <w:rsid w:val="006E1F6D"/>
    <w:rsid w:val="006E229E"/>
    <w:rsid w:val="006E23C2"/>
    <w:rsid w:val="006E2635"/>
    <w:rsid w:val="006E28EA"/>
    <w:rsid w:val="006E352B"/>
    <w:rsid w:val="006E3683"/>
    <w:rsid w:val="006E37C1"/>
    <w:rsid w:val="006E3B9F"/>
    <w:rsid w:val="006E4543"/>
    <w:rsid w:val="006E45CE"/>
    <w:rsid w:val="006E5910"/>
    <w:rsid w:val="006E5E1E"/>
    <w:rsid w:val="006E61FD"/>
    <w:rsid w:val="006E6AA4"/>
    <w:rsid w:val="006E7DBC"/>
    <w:rsid w:val="006F0149"/>
    <w:rsid w:val="006F1414"/>
    <w:rsid w:val="006F1B63"/>
    <w:rsid w:val="006F2155"/>
    <w:rsid w:val="006F328E"/>
    <w:rsid w:val="006F34BE"/>
    <w:rsid w:val="006F3998"/>
    <w:rsid w:val="006F477C"/>
    <w:rsid w:val="006F4A95"/>
    <w:rsid w:val="006F4D08"/>
    <w:rsid w:val="006F4F10"/>
    <w:rsid w:val="006F5E07"/>
    <w:rsid w:val="006F60F3"/>
    <w:rsid w:val="006F66D6"/>
    <w:rsid w:val="006F71C8"/>
    <w:rsid w:val="007003F5"/>
    <w:rsid w:val="007010E2"/>
    <w:rsid w:val="00701179"/>
    <w:rsid w:val="007048E8"/>
    <w:rsid w:val="007051EB"/>
    <w:rsid w:val="00705FC1"/>
    <w:rsid w:val="00705FDA"/>
    <w:rsid w:val="007072B1"/>
    <w:rsid w:val="007074E3"/>
    <w:rsid w:val="007074EB"/>
    <w:rsid w:val="00707A16"/>
    <w:rsid w:val="0071063E"/>
    <w:rsid w:val="0071097C"/>
    <w:rsid w:val="00710EBA"/>
    <w:rsid w:val="0071155C"/>
    <w:rsid w:val="00711AFA"/>
    <w:rsid w:val="00713323"/>
    <w:rsid w:val="007137F6"/>
    <w:rsid w:val="007140A4"/>
    <w:rsid w:val="00714189"/>
    <w:rsid w:val="00714706"/>
    <w:rsid w:val="007148F7"/>
    <w:rsid w:val="00714C9C"/>
    <w:rsid w:val="007156A4"/>
    <w:rsid w:val="00716C55"/>
    <w:rsid w:val="00716CD3"/>
    <w:rsid w:val="00717011"/>
    <w:rsid w:val="0071749E"/>
    <w:rsid w:val="00717936"/>
    <w:rsid w:val="007179DB"/>
    <w:rsid w:val="00717CEB"/>
    <w:rsid w:val="0072070D"/>
    <w:rsid w:val="00720E66"/>
    <w:rsid w:val="00721312"/>
    <w:rsid w:val="007213B0"/>
    <w:rsid w:val="0072192A"/>
    <w:rsid w:val="00721EFA"/>
    <w:rsid w:val="00722404"/>
    <w:rsid w:val="0072243C"/>
    <w:rsid w:val="00722A34"/>
    <w:rsid w:val="00722EE5"/>
    <w:rsid w:val="00723D13"/>
    <w:rsid w:val="00724C37"/>
    <w:rsid w:val="00724E4C"/>
    <w:rsid w:val="00724ED2"/>
    <w:rsid w:val="0072535D"/>
    <w:rsid w:val="007258B3"/>
    <w:rsid w:val="00725E00"/>
    <w:rsid w:val="00727043"/>
    <w:rsid w:val="00727CDA"/>
    <w:rsid w:val="00730AAF"/>
    <w:rsid w:val="00730C05"/>
    <w:rsid w:val="00730DFC"/>
    <w:rsid w:val="0073102D"/>
    <w:rsid w:val="00731490"/>
    <w:rsid w:val="00731F0B"/>
    <w:rsid w:val="00732785"/>
    <w:rsid w:val="00733627"/>
    <w:rsid w:val="0073402D"/>
    <w:rsid w:val="007340E1"/>
    <w:rsid w:val="007351E9"/>
    <w:rsid w:val="007360A0"/>
    <w:rsid w:val="0073654B"/>
    <w:rsid w:val="00736DCB"/>
    <w:rsid w:val="0073749F"/>
    <w:rsid w:val="007374B0"/>
    <w:rsid w:val="00737627"/>
    <w:rsid w:val="00737A16"/>
    <w:rsid w:val="0074064A"/>
    <w:rsid w:val="007409BA"/>
    <w:rsid w:val="00740E20"/>
    <w:rsid w:val="00741926"/>
    <w:rsid w:val="00741B70"/>
    <w:rsid w:val="00741E78"/>
    <w:rsid w:val="0074248A"/>
    <w:rsid w:val="007425C6"/>
    <w:rsid w:val="00742BA3"/>
    <w:rsid w:val="00743026"/>
    <w:rsid w:val="00743E80"/>
    <w:rsid w:val="0074404E"/>
    <w:rsid w:val="0074419B"/>
    <w:rsid w:val="00745034"/>
    <w:rsid w:val="00745862"/>
    <w:rsid w:val="007458FC"/>
    <w:rsid w:val="00745999"/>
    <w:rsid w:val="0074624E"/>
    <w:rsid w:val="0074628D"/>
    <w:rsid w:val="0074632D"/>
    <w:rsid w:val="007468CA"/>
    <w:rsid w:val="00746B2A"/>
    <w:rsid w:val="007501FF"/>
    <w:rsid w:val="00750F54"/>
    <w:rsid w:val="0075189A"/>
    <w:rsid w:val="00752F63"/>
    <w:rsid w:val="0075316D"/>
    <w:rsid w:val="00753302"/>
    <w:rsid w:val="00753FD1"/>
    <w:rsid w:val="00754484"/>
    <w:rsid w:val="007551CB"/>
    <w:rsid w:val="007552A3"/>
    <w:rsid w:val="00755742"/>
    <w:rsid w:val="00755963"/>
    <w:rsid w:val="00755D61"/>
    <w:rsid w:val="00756850"/>
    <w:rsid w:val="00756E2A"/>
    <w:rsid w:val="00756EE9"/>
    <w:rsid w:val="0075748C"/>
    <w:rsid w:val="0075789E"/>
    <w:rsid w:val="00757AD1"/>
    <w:rsid w:val="00757C56"/>
    <w:rsid w:val="00757D04"/>
    <w:rsid w:val="00760872"/>
    <w:rsid w:val="007611F1"/>
    <w:rsid w:val="007613C0"/>
    <w:rsid w:val="00761B38"/>
    <w:rsid w:val="00761D09"/>
    <w:rsid w:val="00761D3A"/>
    <w:rsid w:val="0076223D"/>
    <w:rsid w:val="00762AA5"/>
    <w:rsid w:val="00762C8A"/>
    <w:rsid w:val="007631DA"/>
    <w:rsid w:val="00763B51"/>
    <w:rsid w:val="0076472B"/>
    <w:rsid w:val="00764AC2"/>
    <w:rsid w:val="00765B75"/>
    <w:rsid w:val="00765E0B"/>
    <w:rsid w:val="007667AD"/>
    <w:rsid w:val="00766826"/>
    <w:rsid w:val="00766BFD"/>
    <w:rsid w:val="00766F69"/>
    <w:rsid w:val="007679C4"/>
    <w:rsid w:val="00770E1E"/>
    <w:rsid w:val="00771A42"/>
    <w:rsid w:val="00771D2C"/>
    <w:rsid w:val="00771FE8"/>
    <w:rsid w:val="007720C7"/>
    <w:rsid w:val="007721A5"/>
    <w:rsid w:val="0077225D"/>
    <w:rsid w:val="007727F7"/>
    <w:rsid w:val="0077448E"/>
    <w:rsid w:val="0077461B"/>
    <w:rsid w:val="00774BCB"/>
    <w:rsid w:val="00775DCA"/>
    <w:rsid w:val="00775F2E"/>
    <w:rsid w:val="00776EC4"/>
    <w:rsid w:val="00777827"/>
    <w:rsid w:val="00780275"/>
    <w:rsid w:val="00780628"/>
    <w:rsid w:val="00781394"/>
    <w:rsid w:val="00782624"/>
    <w:rsid w:val="00783DD3"/>
    <w:rsid w:val="00784A2F"/>
    <w:rsid w:val="00784F82"/>
    <w:rsid w:val="0078524B"/>
    <w:rsid w:val="00786616"/>
    <w:rsid w:val="00786F1B"/>
    <w:rsid w:val="0078715E"/>
    <w:rsid w:val="00787E4E"/>
    <w:rsid w:val="00787F21"/>
    <w:rsid w:val="00790027"/>
    <w:rsid w:val="00790063"/>
    <w:rsid w:val="00790288"/>
    <w:rsid w:val="007902AF"/>
    <w:rsid w:val="00791E21"/>
    <w:rsid w:val="00792B92"/>
    <w:rsid w:val="00792E30"/>
    <w:rsid w:val="00792E92"/>
    <w:rsid w:val="007933E8"/>
    <w:rsid w:val="0079368D"/>
    <w:rsid w:val="00793F0B"/>
    <w:rsid w:val="0079401C"/>
    <w:rsid w:val="00794F15"/>
    <w:rsid w:val="00795075"/>
    <w:rsid w:val="0079528B"/>
    <w:rsid w:val="0079558E"/>
    <w:rsid w:val="00795A22"/>
    <w:rsid w:val="00796419"/>
    <w:rsid w:val="0079789D"/>
    <w:rsid w:val="00797D03"/>
    <w:rsid w:val="00797F11"/>
    <w:rsid w:val="007A00FE"/>
    <w:rsid w:val="007A1166"/>
    <w:rsid w:val="007A14C4"/>
    <w:rsid w:val="007A230D"/>
    <w:rsid w:val="007A282C"/>
    <w:rsid w:val="007A2CD6"/>
    <w:rsid w:val="007A3189"/>
    <w:rsid w:val="007A329D"/>
    <w:rsid w:val="007A46ED"/>
    <w:rsid w:val="007A5626"/>
    <w:rsid w:val="007A5658"/>
    <w:rsid w:val="007A5849"/>
    <w:rsid w:val="007A6E6F"/>
    <w:rsid w:val="007A7337"/>
    <w:rsid w:val="007A74C4"/>
    <w:rsid w:val="007B05EC"/>
    <w:rsid w:val="007B0647"/>
    <w:rsid w:val="007B104B"/>
    <w:rsid w:val="007B1988"/>
    <w:rsid w:val="007B2817"/>
    <w:rsid w:val="007B4424"/>
    <w:rsid w:val="007B4FFB"/>
    <w:rsid w:val="007B53B9"/>
    <w:rsid w:val="007B6ED4"/>
    <w:rsid w:val="007B7AF9"/>
    <w:rsid w:val="007B7D1D"/>
    <w:rsid w:val="007C05CF"/>
    <w:rsid w:val="007C067E"/>
    <w:rsid w:val="007C0CC6"/>
    <w:rsid w:val="007C1402"/>
    <w:rsid w:val="007C140F"/>
    <w:rsid w:val="007C1CA4"/>
    <w:rsid w:val="007C1EB3"/>
    <w:rsid w:val="007C22A8"/>
    <w:rsid w:val="007C2378"/>
    <w:rsid w:val="007C28DA"/>
    <w:rsid w:val="007C2BBC"/>
    <w:rsid w:val="007C2F73"/>
    <w:rsid w:val="007C3073"/>
    <w:rsid w:val="007C35D1"/>
    <w:rsid w:val="007C3E42"/>
    <w:rsid w:val="007C4670"/>
    <w:rsid w:val="007C4FF4"/>
    <w:rsid w:val="007C56CC"/>
    <w:rsid w:val="007C5FBB"/>
    <w:rsid w:val="007C77FD"/>
    <w:rsid w:val="007D00EC"/>
    <w:rsid w:val="007D06FC"/>
    <w:rsid w:val="007D0722"/>
    <w:rsid w:val="007D0B9D"/>
    <w:rsid w:val="007D0C22"/>
    <w:rsid w:val="007D0EAB"/>
    <w:rsid w:val="007D103C"/>
    <w:rsid w:val="007D1673"/>
    <w:rsid w:val="007D1BC0"/>
    <w:rsid w:val="007D1D9B"/>
    <w:rsid w:val="007D2C74"/>
    <w:rsid w:val="007D2F88"/>
    <w:rsid w:val="007D3445"/>
    <w:rsid w:val="007D3AD6"/>
    <w:rsid w:val="007D40EF"/>
    <w:rsid w:val="007D4194"/>
    <w:rsid w:val="007D485B"/>
    <w:rsid w:val="007D5C14"/>
    <w:rsid w:val="007D5C56"/>
    <w:rsid w:val="007D616E"/>
    <w:rsid w:val="007D6206"/>
    <w:rsid w:val="007D6325"/>
    <w:rsid w:val="007D6BAF"/>
    <w:rsid w:val="007D6BF7"/>
    <w:rsid w:val="007E0F08"/>
    <w:rsid w:val="007E1251"/>
    <w:rsid w:val="007E17AA"/>
    <w:rsid w:val="007E1EA1"/>
    <w:rsid w:val="007E219F"/>
    <w:rsid w:val="007E3D7F"/>
    <w:rsid w:val="007E45E6"/>
    <w:rsid w:val="007E4731"/>
    <w:rsid w:val="007E502D"/>
    <w:rsid w:val="007E58DF"/>
    <w:rsid w:val="007E776C"/>
    <w:rsid w:val="007F070D"/>
    <w:rsid w:val="007F07C0"/>
    <w:rsid w:val="007F09EB"/>
    <w:rsid w:val="007F0D5B"/>
    <w:rsid w:val="007F1C52"/>
    <w:rsid w:val="007F21A8"/>
    <w:rsid w:val="007F259F"/>
    <w:rsid w:val="007F26F4"/>
    <w:rsid w:val="007F280E"/>
    <w:rsid w:val="007F2829"/>
    <w:rsid w:val="007F2879"/>
    <w:rsid w:val="007F2D1E"/>
    <w:rsid w:val="007F3225"/>
    <w:rsid w:val="007F4104"/>
    <w:rsid w:val="007F4552"/>
    <w:rsid w:val="007F4DD8"/>
    <w:rsid w:val="007F5886"/>
    <w:rsid w:val="007F6267"/>
    <w:rsid w:val="00800D6D"/>
    <w:rsid w:val="008022D5"/>
    <w:rsid w:val="0080258C"/>
    <w:rsid w:val="00803B9B"/>
    <w:rsid w:val="00803EFB"/>
    <w:rsid w:val="00803F70"/>
    <w:rsid w:val="0080458D"/>
    <w:rsid w:val="008046A7"/>
    <w:rsid w:val="00804ABE"/>
    <w:rsid w:val="00805CE4"/>
    <w:rsid w:val="00806284"/>
    <w:rsid w:val="00806CEA"/>
    <w:rsid w:val="00806FBC"/>
    <w:rsid w:val="008073D0"/>
    <w:rsid w:val="00807882"/>
    <w:rsid w:val="00807ADF"/>
    <w:rsid w:val="00810361"/>
    <w:rsid w:val="008105C7"/>
    <w:rsid w:val="00812904"/>
    <w:rsid w:val="00812970"/>
    <w:rsid w:val="0081313B"/>
    <w:rsid w:val="00814726"/>
    <w:rsid w:val="008158B8"/>
    <w:rsid w:val="00815A17"/>
    <w:rsid w:val="008168FF"/>
    <w:rsid w:val="00820BA9"/>
    <w:rsid w:val="00821461"/>
    <w:rsid w:val="00821C2E"/>
    <w:rsid w:val="008231DA"/>
    <w:rsid w:val="008231E2"/>
    <w:rsid w:val="008232DF"/>
    <w:rsid w:val="00823748"/>
    <w:rsid w:val="00823A8C"/>
    <w:rsid w:val="00824A9D"/>
    <w:rsid w:val="00824E68"/>
    <w:rsid w:val="0082570A"/>
    <w:rsid w:val="00825855"/>
    <w:rsid w:val="008262C3"/>
    <w:rsid w:val="00826C36"/>
    <w:rsid w:val="00827085"/>
    <w:rsid w:val="008272EF"/>
    <w:rsid w:val="00827833"/>
    <w:rsid w:val="00827D89"/>
    <w:rsid w:val="00830087"/>
    <w:rsid w:val="00830CD0"/>
    <w:rsid w:val="00831CAD"/>
    <w:rsid w:val="00831FBB"/>
    <w:rsid w:val="00832614"/>
    <w:rsid w:val="00832D9D"/>
    <w:rsid w:val="00832FFA"/>
    <w:rsid w:val="0083347A"/>
    <w:rsid w:val="00833E31"/>
    <w:rsid w:val="008341D6"/>
    <w:rsid w:val="00835685"/>
    <w:rsid w:val="00835816"/>
    <w:rsid w:val="00835861"/>
    <w:rsid w:val="0083591D"/>
    <w:rsid w:val="008361F8"/>
    <w:rsid w:val="00837239"/>
    <w:rsid w:val="008374D2"/>
    <w:rsid w:val="008402F8"/>
    <w:rsid w:val="00840554"/>
    <w:rsid w:val="00841F24"/>
    <w:rsid w:val="008428C6"/>
    <w:rsid w:val="00842BB5"/>
    <w:rsid w:val="00842F74"/>
    <w:rsid w:val="00843181"/>
    <w:rsid w:val="0084338A"/>
    <w:rsid w:val="00843B5E"/>
    <w:rsid w:val="008445C2"/>
    <w:rsid w:val="0084528E"/>
    <w:rsid w:val="00845EDD"/>
    <w:rsid w:val="008468DE"/>
    <w:rsid w:val="008470B2"/>
    <w:rsid w:val="0084713D"/>
    <w:rsid w:val="008514C4"/>
    <w:rsid w:val="008519AA"/>
    <w:rsid w:val="00851A22"/>
    <w:rsid w:val="008520D2"/>
    <w:rsid w:val="00852448"/>
    <w:rsid w:val="008527D9"/>
    <w:rsid w:val="00853537"/>
    <w:rsid w:val="0085359F"/>
    <w:rsid w:val="00854BC0"/>
    <w:rsid w:val="00855626"/>
    <w:rsid w:val="00855979"/>
    <w:rsid w:val="00855B1E"/>
    <w:rsid w:val="00855FDF"/>
    <w:rsid w:val="008564D1"/>
    <w:rsid w:val="00856ADB"/>
    <w:rsid w:val="008579A1"/>
    <w:rsid w:val="00857E38"/>
    <w:rsid w:val="00860273"/>
    <w:rsid w:val="008607DB"/>
    <w:rsid w:val="00860A3F"/>
    <w:rsid w:val="0086105E"/>
    <w:rsid w:val="00861539"/>
    <w:rsid w:val="008619BB"/>
    <w:rsid w:val="00861C74"/>
    <w:rsid w:val="00861DE9"/>
    <w:rsid w:val="00862864"/>
    <w:rsid w:val="00862F90"/>
    <w:rsid w:val="008640E3"/>
    <w:rsid w:val="0086463F"/>
    <w:rsid w:val="0086633E"/>
    <w:rsid w:val="008674D8"/>
    <w:rsid w:val="008675B1"/>
    <w:rsid w:val="008706E1"/>
    <w:rsid w:val="00870845"/>
    <w:rsid w:val="00871BD2"/>
    <w:rsid w:val="00871F74"/>
    <w:rsid w:val="0087329D"/>
    <w:rsid w:val="008735A3"/>
    <w:rsid w:val="008743CC"/>
    <w:rsid w:val="00875473"/>
    <w:rsid w:val="00875B68"/>
    <w:rsid w:val="008761FF"/>
    <w:rsid w:val="00876CBC"/>
    <w:rsid w:val="00876EF5"/>
    <w:rsid w:val="00877A4E"/>
    <w:rsid w:val="00877A88"/>
    <w:rsid w:val="00877C47"/>
    <w:rsid w:val="00880117"/>
    <w:rsid w:val="008806CE"/>
    <w:rsid w:val="00881962"/>
    <w:rsid w:val="0088270B"/>
    <w:rsid w:val="0088364B"/>
    <w:rsid w:val="0088371C"/>
    <w:rsid w:val="008842D6"/>
    <w:rsid w:val="00884AFA"/>
    <w:rsid w:val="00884DF9"/>
    <w:rsid w:val="008852A6"/>
    <w:rsid w:val="00886370"/>
    <w:rsid w:val="00886CEB"/>
    <w:rsid w:val="00886F4B"/>
    <w:rsid w:val="00887225"/>
    <w:rsid w:val="00887EB1"/>
    <w:rsid w:val="00890693"/>
    <w:rsid w:val="00890890"/>
    <w:rsid w:val="0089094A"/>
    <w:rsid w:val="00890B21"/>
    <w:rsid w:val="00890F0C"/>
    <w:rsid w:val="008913C5"/>
    <w:rsid w:val="008923A6"/>
    <w:rsid w:val="00892460"/>
    <w:rsid w:val="00892940"/>
    <w:rsid w:val="00892B83"/>
    <w:rsid w:val="00892EDE"/>
    <w:rsid w:val="00893028"/>
    <w:rsid w:val="008930D7"/>
    <w:rsid w:val="008932A7"/>
    <w:rsid w:val="008939D5"/>
    <w:rsid w:val="00893FF0"/>
    <w:rsid w:val="008946BE"/>
    <w:rsid w:val="00894834"/>
    <w:rsid w:val="00894A01"/>
    <w:rsid w:val="008952A9"/>
    <w:rsid w:val="008956E2"/>
    <w:rsid w:val="00896119"/>
    <w:rsid w:val="0089654F"/>
    <w:rsid w:val="00896581"/>
    <w:rsid w:val="00897684"/>
    <w:rsid w:val="00897B0C"/>
    <w:rsid w:val="008A048B"/>
    <w:rsid w:val="008A061B"/>
    <w:rsid w:val="008A1723"/>
    <w:rsid w:val="008A1DAF"/>
    <w:rsid w:val="008A2E13"/>
    <w:rsid w:val="008A3376"/>
    <w:rsid w:val="008A3492"/>
    <w:rsid w:val="008A379B"/>
    <w:rsid w:val="008A3BD3"/>
    <w:rsid w:val="008A4800"/>
    <w:rsid w:val="008A4896"/>
    <w:rsid w:val="008A73CA"/>
    <w:rsid w:val="008B0332"/>
    <w:rsid w:val="008B1670"/>
    <w:rsid w:val="008B2D34"/>
    <w:rsid w:val="008B36B4"/>
    <w:rsid w:val="008B38F6"/>
    <w:rsid w:val="008B3976"/>
    <w:rsid w:val="008B4BDD"/>
    <w:rsid w:val="008B4F09"/>
    <w:rsid w:val="008B67EA"/>
    <w:rsid w:val="008B6ACA"/>
    <w:rsid w:val="008B6E47"/>
    <w:rsid w:val="008C1622"/>
    <w:rsid w:val="008C1738"/>
    <w:rsid w:val="008C2367"/>
    <w:rsid w:val="008C2B83"/>
    <w:rsid w:val="008C34D8"/>
    <w:rsid w:val="008C3EE5"/>
    <w:rsid w:val="008C425C"/>
    <w:rsid w:val="008C45E3"/>
    <w:rsid w:val="008C666B"/>
    <w:rsid w:val="008C7BE5"/>
    <w:rsid w:val="008D05B3"/>
    <w:rsid w:val="008D1D2B"/>
    <w:rsid w:val="008D1E8D"/>
    <w:rsid w:val="008D39C1"/>
    <w:rsid w:val="008D3BF0"/>
    <w:rsid w:val="008D3D23"/>
    <w:rsid w:val="008D575C"/>
    <w:rsid w:val="008D5A50"/>
    <w:rsid w:val="008D6396"/>
    <w:rsid w:val="008D6D68"/>
    <w:rsid w:val="008D6D9E"/>
    <w:rsid w:val="008D763B"/>
    <w:rsid w:val="008D7E0B"/>
    <w:rsid w:val="008E06D4"/>
    <w:rsid w:val="008E174C"/>
    <w:rsid w:val="008E1E18"/>
    <w:rsid w:val="008E2FA2"/>
    <w:rsid w:val="008E3256"/>
    <w:rsid w:val="008E326B"/>
    <w:rsid w:val="008E4D10"/>
    <w:rsid w:val="008E5AF6"/>
    <w:rsid w:val="008E5C1B"/>
    <w:rsid w:val="008E613B"/>
    <w:rsid w:val="008E6265"/>
    <w:rsid w:val="008E62D2"/>
    <w:rsid w:val="008E6B41"/>
    <w:rsid w:val="008E6EDD"/>
    <w:rsid w:val="008E78BE"/>
    <w:rsid w:val="008F18F9"/>
    <w:rsid w:val="008F2126"/>
    <w:rsid w:val="008F24F3"/>
    <w:rsid w:val="008F3788"/>
    <w:rsid w:val="008F3B07"/>
    <w:rsid w:val="008F5769"/>
    <w:rsid w:val="008F589C"/>
    <w:rsid w:val="008F74E1"/>
    <w:rsid w:val="008F77B8"/>
    <w:rsid w:val="008F7984"/>
    <w:rsid w:val="00900331"/>
    <w:rsid w:val="0090186F"/>
    <w:rsid w:val="00901DF4"/>
    <w:rsid w:val="00903503"/>
    <w:rsid w:val="0090471E"/>
    <w:rsid w:val="00905079"/>
    <w:rsid w:val="0090523C"/>
    <w:rsid w:val="00905B39"/>
    <w:rsid w:val="00905E6E"/>
    <w:rsid w:val="00906AE8"/>
    <w:rsid w:val="00907475"/>
    <w:rsid w:val="0091021F"/>
    <w:rsid w:val="009102D5"/>
    <w:rsid w:val="009103DA"/>
    <w:rsid w:val="00910EF2"/>
    <w:rsid w:val="00910EFB"/>
    <w:rsid w:val="009114E8"/>
    <w:rsid w:val="00912677"/>
    <w:rsid w:val="00912797"/>
    <w:rsid w:val="00912F0D"/>
    <w:rsid w:val="009136C2"/>
    <w:rsid w:val="00914CC5"/>
    <w:rsid w:val="0091518A"/>
    <w:rsid w:val="009157C1"/>
    <w:rsid w:val="00920AB7"/>
    <w:rsid w:val="00920FDE"/>
    <w:rsid w:val="009210EF"/>
    <w:rsid w:val="00921A71"/>
    <w:rsid w:val="0092322D"/>
    <w:rsid w:val="00924210"/>
    <w:rsid w:val="0092427B"/>
    <w:rsid w:val="00924338"/>
    <w:rsid w:val="00924899"/>
    <w:rsid w:val="00924F74"/>
    <w:rsid w:val="009257DD"/>
    <w:rsid w:val="00927EC2"/>
    <w:rsid w:val="00930329"/>
    <w:rsid w:val="00930944"/>
    <w:rsid w:val="009315B9"/>
    <w:rsid w:val="0093243E"/>
    <w:rsid w:val="009324C2"/>
    <w:rsid w:val="009327A6"/>
    <w:rsid w:val="009328B1"/>
    <w:rsid w:val="009339DA"/>
    <w:rsid w:val="00933AD6"/>
    <w:rsid w:val="0093435C"/>
    <w:rsid w:val="0093488F"/>
    <w:rsid w:val="00934EA2"/>
    <w:rsid w:val="009354DE"/>
    <w:rsid w:val="00935509"/>
    <w:rsid w:val="009358AE"/>
    <w:rsid w:val="00936989"/>
    <w:rsid w:val="009373C6"/>
    <w:rsid w:val="009374C9"/>
    <w:rsid w:val="00937645"/>
    <w:rsid w:val="00937CC9"/>
    <w:rsid w:val="00940960"/>
    <w:rsid w:val="00940CF7"/>
    <w:rsid w:val="00941473"/>
    <w:rsid w:val="00941CF1"/>
    <w:rsid w:val="00942A0A"/>
    <w:rsid w:val="0094303B"/>
    <w:rsid w:val="00943364"/>
    <w:rsid w:val="009434B9"/>
    <w:rsid w:val="009436E5"/>
    <w:rsid w:val="009437B4"/>
    <w:rsid w:val="0094498D"/>
    <w:rsid w:val="00944A8E"/>
    <w:rsid w:val="0094631D"/>
    <w:rsid w:val="00947096"/>
    <w:rsid w:val="00947100"/>
    <w:rsid w:val="00947797"/>
    <w:rsid w:val="00947974"/>
    <w:rsid w:val="00947C84"/>
    <w:rsid w:val="0095086B"/>
    <w:rsid w:val="00951D72"/>
    <w:rsid w:val="009534C8"/>
    <w:rsid w:val="00953A2C"/>
    <w:rsid w:val="009541EE"/>
    <w:rsid w:val="0095448C"/>
    <w:rsid w:val="00954D3D"/>
    <w:rsid w:val="009554EE"/>
    <w:rsid w:val="009569F8"/>
    <w:rsid w:val="00956AE9"/>
    <w:rsid w:val="00957468"/>
    <w:rsid w:val="00961384"/>
    <w:rsid w:val="0096269E"/>
    <w:rsid w:val="00962B44"/>
    <w:rsid w:val="00963105"/>
    <w:rsid w:val="009634A2"/>
    <w:rsid w:val="00963B43"/>
    <w:rsid w:val="00963FD3"/>
    <w:rsid w:val="009646E2"/>
    <w:rsid w:val="009648BB"/>
    <w:rsid w:val="00964C6B"/>
    <w:rsid w:val="00965725"/>
    <w:rsid w:val="00965ADF"/>
    <w:rsid w:val="009665C8"/>
    <w:rsid w:val="00966BD3"/>
    <w:rsid w:val="00966EE5"/>
    <w:rsid w:val="00967F72"/>
    <w:rsid w:val="0097075F"/>
    <w:rsid w:val="00970ADD"/>
    <w:rsid w:val="009731AD"/>
    <w:rsid w:val="0097367A"/>
    <w:rsid w:val="0097388F"/>
    <w:rsid w:val="00973C0E"/>
    <w:rsid w:val="00973C4A"/>
    <w:rsid w:val="00974A7F"/>
    <w:rsid w:val="009750A7"/>
    <w:rsid w:val="00976320"/>
    <w:rsid w:val="00976604"/>
    <w:rsid w:val="00976984"/>
    <w:rsid w:val="0097698B"/>
    <w:rsid w:val="009769DB"/>
    <w:rsid w:val="00976F63"/>
    <w:rsid w:val="009804C6"/>
    <w:rsid w:val="00980BFD"/>
    <w:rsid w:val="0098184D"/>
    <w:rsid w:val="00981D15"/>
    <w:rsid w:val="009821AB"/>
    <w:rsid w:val="00983026"/>
    <w:rsid w:val="009834DC"/>
    <w:rsid w:val="00983A6C"/>
    <w:rsid w:val="00983AC3"/>
    <w:rsid w:val="00983CAB"/>
    <w:rsid w:val="00984A08"/>
    <w:rsid w:val="009850A6"/>
    <w:rsid w:val="0098552E"/>
    <w:rsid w:val="009863C5"/>
    <w:rsid w:val="00986601"/>
    <w:rsid w:val="009871DC"/>
    <w:rsid w:val="00987DC4"/>
    <w:rsid w:val="00990CFC"/>
    <w:rsid w:val="009914EC"/>
    <w:rsid w:val="00993523"/>
    <w:rsid w:val="009939C8"/>
    <w:rsid w:val="00994588"/>
    <w:rsid w:val="009947E3"/>
    <w:rsid w:val="00995D3B"/>
    <w:rsid w:val="0099674F"/>
    <w:rsid w:val="00996F81"/>
    <w:rsid w:val="00997991"/>
    <w:rsid w:val="00997D50"/>
    <w:rsid w:val="009A0433"/>
    <w:rsid w:val="009A11D1"/>
    <w:rsid w:val="009A13E4"/>
    <w:rsid w:val="009A1E11"/>
    <w:rsid w:val="009A237B"/>
    <w:rsid w:val="009A35A2"/>
    <w:rsid w:val="009A4160"/>
    <w:rsid w:val="009A42F5"/>
    <w:rsid w:val="009A4946"/>
    <w:rsid w:val="009A4AAB"/>
    <w:rsid w:val="009A5725"/>
    <w:rsid w:val="009A6B85"/>
    <w:rsid w:val="009A6DE8"/>
    <w:rsid w:val="009A7DFD"/>
    <w:rsid w:val="009B0AE5"/>
    <w:rsid w:val="009B0DBB"/>
    <w:rsid w:val="009B1435"/>
    <w:rsid w:val="009B1CFB"/>
    <w:rsid w:val="009B2006"/>
    <w:rsid w:val="009B2048"/>
    <w:rsid w:val="009B2097"/>
    <w:rsid w:val="009B2228"/>
    <w:rsid w:val="009B231D"/>
    <w:rsid w:val="009B2457"/>
    <w:rsid w:val="009B2764"/>
    <w:rsid w:val="009B2C57"/>
    <w:rsid w:val="009B3595"/>
    <w:rsid w:val="009B3ADC"/>
    <w:rsid w:val="009B3E50"/>
    <w:rsid w:val="009B460A"/>
    <w:rsid w:val="009B499B"/>
    <w:rsid w:val="009B4F9A"/>
    <w:rsid w:val="009B5399"/>
    <w:rsid w:val="009B5572"/>
    <w:rsid w:val="009B5DE6"/>
    <w:rsid w:val="009B5EE1"/>
    <w:rsid w:val="009B60D9"/>
    <w:rsid w:val="009B71C4"/>
    <w:rsid w:val="009B73B2"/>
    <w:rsid w:val="009B73E6"/>
    <w:rsid w:val="009B7558"/>
    <w:rsid w:val="009B7ABB"/>
    <w:rsid w:val="009B7AFC"/>
    <w:rsid w:val="009C1274"/>
    <w:rsid w:val="009C1509"/>
    <w:rsid w:val="009C1D79"/>
    <w:rsid w:val="009C2E42"/>
    <w:rsid w:val="009C312E"/>
    <w:rsid w:val="009C3220"/>
    <w:rsid w:val="009C4041"/>
    <w:rsid w:val="009C4555"/>
    <w:rsid w:val="009C5322"/>
    <w:rsid w:val="009C5325"/>
    <w:rsid w:val="009C5744"/>
    <w:rsid w:val="009C595D"/>
    <w:rsid w:val="009C6910"/>
    <w:rsid w:val="009C698B"/>
    <w:rsid w:val="009C6A66"/>
    <w:rsid w:val="009C6CCD"/>
    <w:rsid w:val="009C7769"/>
    <w:rsid w:val="009C7AC9"/>
    <w:rsid w:val="009C7DE0"/>
    <w:rsid w:val="009C7E33"/>
    <w:rsid w:val="009D100A"/>
    <w:rsid w:val="009D14F8"/>
    <w:rsid w:val="009D197F"/>
    <w:rsid w:val="009D1B96"/>
    <w:rsid w:val="009D385A"/>
    <w:rsid w:val="009D55BA"/>
    <w:rsid w:val="009D5889"/>
    <w:rsid w:val="009D6007"/>
    <w:rsid w:val="009E01B0"/>
    <w:rsid w:val="009E3986"/>
    <w:rsid w:val="009E3E25"/>
    <w:rsid w:val="009E3EDD"/>
    <w:rsid w:val="009E49A9"/>
    <w:rsid w:val="009E5134"/>
    <w:rsid w:val="009E51AD"/>
    <w:rsid w:val="009E5530"/>
    <w:rsid w:val="009E582C"/>
    <w:rsid w:val="009E6304"/>
    <w:rsid w:val="009E64A0"/>
    <w:rsid w:val="009E790D"/>
    <w:rsid w:val="009E7E2C"/>
    <w:rsid w:val="009F0CB5"/>
    <w:rsid w:val="009F19EF"/>
    <w:rsid w:val="009F2850"/>
    <w:rsid w:val="009F2F2C"/>
    <w:rsid w:val="009F3B49"/>
    <w:rsid w:val="009F3E6C"/>
    <w:rsid w:val="009F4A12"/>
    <w:rsid w:val="009F5773"/>
    <w:rsid w:val="009F6149"/>
    <w:rsid w:val="009F6474"/>
    <w:rsid w:val="009F7006"/>
    <w:rsid w:val="009F7276"/>
    <w:rsid w:val="00A003BB"/>
    <w:rsid w:val="00A00C9D"/>
    <w:rsid w:val="00A02E79"/>
    <w:rsid w:val="00A030D5"/>
    <w:rsid w:val="00A048CD"/>
    <w:rsid w:val="00A04B42"/>
    <w:rsid w:val="00A050A5"/>
    <w:rsid w:val="00A06DA2"/>
    <w:rsid w:val="00A10160"/>
    <w:rsid w:val="00A10172"/>
    <w:rsid w:val="00A104B0"/>
    <w:rsid w:val="00A10D75"/>
    <w:rsid w:val="00A1214B"/>
    <w:rsid w:val="00A1238D"/>
    <w:rsid w:val="00A12C76"/>
    <w:rsid w:val="00A13703"/>
    <w:rsid w:val="00A13BF2"/>
    <w:rsid w:val="00A146E9"/>
    <w:rsid w:val="00A14861"/>
    <w:rsid w:val="00A1609F"/>
    <w:rsid w:val="00A1635A"/>
    <w:rsid w:val="00A2059A"/>
    <w:rsid w:val="00A21DC6"/>
    <w:rsid w:val="00A2229A"/>
    <w:rsid w:val="00A22612"/>
    <w:rsid w:val="00A22D9B"/>
    <w:rsid w:val="00A23880"/>
    <w:rsid w:val="00A239A6"/>
    <w:rsid w:val="00A23CBB"/>
    <w:rsid w:val="00A23F18"/>
    <w:rsid w:val="00A24188"/>
    <w:rsid w:val="00A241BA"/>
    <w:rsid w:val="00A24593"/>
    <w:rsid w:val="00A24A19"/>
    <w:rsid w:val="00A25495"/>
    <w:rsid w:val="00A254F9"/>
    <w:rsid w:val="00A2669E"/>
    <w:rsid w:val="00A3011D"/>
    <w:rsid w:val="00A30C12"/>
    <w:rsid w:val="00A31F9A"/>
    <w:rsid w:val="00A321A1"/>
    <w:rsid w:val="00A3238B"/>
    <w:rsid w:val="00A3246D"/>
    <w:rsid w:val="00A3335D"/>
    <w:rsid w:val="00A3338A"/>
    <w:rsid w:val="00A333E7"/>
    <w:rsid w:val="00A3384B"/>
    <w:rsid w:val="00A3421A"/>
    <w:rsid w:val="00A34698"/>
    <w:rsid w:val="00A34C0E"/>
    <w:rsid w:val="00A365BC"/>
    <w:rsid w:val="00A36C3A"/>
    <w:rsid w:val="00A37FDD"/>
    <w:rsid w:val="00A406FF"/>
    <w:rsid w:val="00A40A86"/>
    <w:rsid w:val="00A40C20"/>
    <w:rsid w:val="00A41010"/>
    <w:rsid w:val="00A42447"/>
    <w:rsid w:val="00A4279E"/>
    <w:rsid w:val="00A42F16"/>
    <w:rsid w:val="00A43705"/>
    <w:rsid w:val="00A43DE8"/>
    <w:rsid w:val="00A4436C"/>
    <w:rsid w:val="00A449FA"/>
    <w:rsid w:val="00A45337"/>
    <w:rsid w:val="00A45C35"/>
    <w:rsid w:val="00A46547"/>
    <w:rsid w:val="00A475FD"/>
    <w:rsid w:val="00A479ED"/>
    <w:rsid w:val="00A47F2F"/>
    <w:rsid w:val="00A501D6"/>
    <w:rsid w:val="00A50C9D"/>
    <w:rsid w:val="00A51289"/>
    <w:rsid w:val="00A52B09"/>
    <w:rsid w:val="00A53BD4"/>
    <w:rsid w:val="00A53EC8"/>
    <w:rsid w:val="00A54284"/>
    <w:rsid w:val="00A542FA"/>
    <w:rsid w:val="00A54326"/>
    <w:rsid w:val="00A548E5"/>
    <w:rsid w:val="00A55285"/>
    <w:rsid w:val="00A55A48"/>
    <w:rsid w:val="00A55B01"/>
    <w:rsid w:val="00A568E0"/>
    <w:rsid w:val="00A56D68"/>
    <w:rsid w:val="00A5725C"/>
    <w:rsid w:val="00A57453"/>
    <w:rsid w:val="00A600AE"/>
    <w:rsid w:val="00A60214"/>
    <w:rsid w:val="00A608D5"/>
    <w:rsid w:val="00A60B61"/>
    <w:rsid w:val="00A6123B"/>
    <w:rsid w:val="00A61632"/>
    <w:rsid w:val="00A61B6D"/>
    <w:rsid w:val="00A6258A"/>
    <w:rsid w:val="00A62DF1"/>
    <w:rsid w:val="00A63A27"/>
    <w:rsid w:val="00A63D43"/>
    <w:rsid w:val="00A63DBA"/>
    <w:rsid w:val="00A6469D"/>
    <w:rsid w:val="00A646D9"/>
    <w:rsid w:val="00A66309"/>
    <w:rsid w:val="00A66E18"/>
    <w:rsid w:val="00A676B0"/>
    <w:rsid w:val="00A67F67"/>
    <w:rsid w:val="00A70899"/>
    <w:rsid w:val="00A708F4"/>
    <w:rsid w:val="00A71286"/>
    <w:rsid w:val="00A71597"/>
    <w:rsid w:val="00A71EF4"/>
    <w:rsid w:val="00A72CF8"/>
    <w:rsid w:val="00A73657"/>
    <w:rsid w:val="00A73BEB"/>
    <w:rsid w:val="00A7594D"/>
    <w:rsid w:val="00A76254"/>
    <w:rsid w:val="00A76536"/>
    <w:rsid w:val="00A765C5"/>
    <w:rsid w:val="00A76817"/>
    <w:rsid w:val="00A76E19"/>
    <w:rsid w:val="00A77001"/>
    <w:rsid w:val="00A771B8"/>
    <w:rsid w:val="00A77398"/>
    <w:rsid w:val="00A779EB"/>
    <w:rsid w:val="00A77A1A"/>
    <w:rsid w:val="00A8083F"/>
    <w:rsid w:val="00A81842"/>
    <w:rsid w:val="00A81D8B"/>
    <w:rsid w:val="00A81DC7"/>
    <w:rsid w:val="00A827D4"/>
    <w:rsid w:val="00A82C9A"/>
    <w:rsid w:val="00A83344"/>
    <w:rsid w:val="00A835F8"/>
    <w:rsid w:val="00A837BB"/>
    <w:rsid w:val="00A85364"/>
    <w:rsid w:val="00A85680"/>
    <w:rsid w:val="00A859C8"/>
    <w:rsid w:val="00A85BC3"/>
    <w:rsid w:val="00A85F4A"/>
    <w:rsid w:val="00A9090A"/>
    <w:rsid w:val="00A90B4A"/>
    <w:rsid w:val="00A91F83"/>
    <w:rsid w:val="00A91F91"/>
    <w:rsid w:val="00A92A14"/>
    <w:rsid w:val="00A946E1"/>
    <w:rsid w:val="00A95F8E"/>
    <w:rsid w:val="00A9631D"/>
    <w:rsid w:val="00A96739"/>
    <w:rsid w:val="00A97F5B"/>
    <w:rsid w:val="00AA025B"/>
    <w:rsid w:val="00AA0441"/>
    <w:rsid w:val="00AA04FC"/>
    <w:rsid w:val="00AA08C1"/>
    <w:rsid w:val="00AA174D"/>
    <w:rsid w:val="00AA2A22"/>
    <w:rsid w:val="00AA434B"/>
    <w:rsid w:val="00AA462C"/>
    <w:rsid w:val="00AA473A"/>
    <w:rsid w:val="00AA5903"/>
    <w:rsid w:val="00AA5C9A"/>
    <w:rsid w:val="00AA7A7E"/>
    <w:rsid w:val="00AA7B25"/>
    <w:rsid w:val="00AA7F6E"/>
    <w:rsid w:val="00AB1425"/>
    <w:rsid w:val="00AB164E"/>
    <w:rsid w:val="00AB1B5C"/>
    <w:rsid w:val="00AB2485"/>
    <w:rsid w:val="00AB27AA"/>
    <w:rsid w:val="00AB2CA1"/>
    <w:rsid w:val="00AB2D3F"/>
    <w:rsid w:val="00AB31DE"/>
    <w:rsid w:val="00AB45AF"/>
    <w:rsid w:val="00AB480A"/>
    <w:rsid w:val="00AB65AA"/>
    <w:rsid w:val="00AB671D"/>
    <w:rsid w:val="00AB675D"/>
    <w:rsid w:val="00AB6DB7"/>
    <w:rsid w:val="00AB745F"/>
    <w:rsid w:val="00AB7648"/>
    <w:rsid w:val="00AB79D9"/>
    <w:rsid w:val="00AC14EE"/>
    <w:rsid w:val="00AC21DC"/>
    <w:rsid w:val="00AC2819"/>
    <w:rsid w:val="00AC303A"/>
    <w:rsid w:val="00AC395B"/>
    <w:rsid w:val="00AC422A"/>
    <w:rsid w:val="00AC4585"/>
    <w:rsid w:val="00AC4E47"/>
    <w:rsid w:val="00AC5134"/>
    <w:rsid w:val="00AC51FA"/>
    <w:rsid w:val="00AC7411"/>
    <w:rsid w:val="00AD0B78"/>
    <w:rsid w:val="00AD1387"/>
    <w:rsid w:val="00AD1529"/>
    <w:rsid w:val="00AD16F4"/>
    <w:rsid w:val="00AD1F86"/>
    <w:rsid w:val="00AD21FB"/>
    <w:rsid w:val="00AD2304"/>
    <w:rsid w:val="00AD252E"/>
    <w:rsid w:val="00AD35EF"/>
    <w:rsid w:val="00AD3974"/>
    <w:rsid w:val="00AD3E57"/>
    <w:rsid w:val="00AD481A"/>
    <w:rsid w:val="00AD490C"/>
    <w:rsid w:val="00AD597E"/>
    <w:rsid w:val="00AD6314"/>
    <w:rsid w:val="00AD631C"/>
    <w:rsid w:val="00AD6432"/>
    <w:rsid w:val="00AD65C4"/>
    <w:rsid w:val="00AD6D09"/>
    <w:rsid w:val="00AE0233"/>
    <w:rsid w:val="00AE041D"/>
    <w:rsid w:val="00AE0FAC"/>
    <w:rsid w:val="00AE2067"/>
    <w:rsid w:val="00AE2A26"/>
    <w:rsid w:val="00AE2F3B"/>
    <w:rsid w:val="00AE335D"/>
    <w:rsid w:val="00AE3A86"/>
    <w:rsid w:val="00AE3B8C"/>
    <w:rsid w:val="00AE3E61"/>
    <w:rsid w:val="00AE4478"/>
    <w:rsid w:val="00AE5345"/>
    <w:rsid w:val="00AE58CD"/>
    <w:rsid w:val="00AE5967"/>
    <w:rsid w:val="00AE5AA2"/>
    <w:rsid w:val="00AE5EE7"/>
    <w:rsid w:val="00AE6839"/>
    <w:rsid w:val="00AF02B3"/>
    <w:rsid w:val="00AF0E60"/>
    <w:rsid w:val="00AF1547"/>
    <w:rsid w:val="00AF19E8"/>
    <w:rsid w:val="00AF1C6E"/>
    <w:rsid w:val="00AF1D63"/>
    <w:rsid w:val="00AF2EFD"/>
    <w:rsid w:val="00AF2FC2"/>
    <w:rsid w:val="00AF435E"/>
    <w:rsid w:val="00AF4948"/>
    <w:rsid w:val="00AF4A81"/>
    <w:rsid w:val="00AF4DD0"/>
    <w:rsid w:val="00AF51D6"/>
    <w:rsid w:val="00AF5599"/>
    <w:rsid w:val="00AF663B"/>
    <w:rsid w:val="00AF688F"/>
    <w:rsid w:val="00AF7C64"/>
    <w:rsid w:val="00B00362"/>
    <w:rsid w:val="00B00ABF"/>
    <w:rsid w:val="00B00D69"/>
    <w:rsid w:val="00B00EC8"/>
    <w:rsid w:val="00B012F3"/>
    <w:rsid w:val="00B01BF1"/>
    <w:rsid w:val="00B0294E"/>
    <w:rsid w:val="00B02C9D"/>
    <w:rsid w:val="00B02CB0"/>
    <w:rsid w:val="00B0417B"/>
    <w:rsid w:val="00B045B3"/>
    <w:rsid w:val="00B046EA"/>
    <w:rsid w:val="00B050C8"/>
    <w:rsid w:val="00B053D4"/>
    <w:rsid w:val="00B05D9E"/>
    <w:rsid w:val="00B06933"/>
    <w:rsid w:val="00B06D00"/>
    <w:rsid w:val="00B06D5D"/>
    <w:rsid w:val="00B07086"/>
    <w:rsid w:val="00B07FD4"/>
    <w:rsid w:val="00B10AD1"/>
    <w:rsid w:val="00B11CA7"/>
    <w:rsid w:val="00B12180"/>
    <w:rsid w:val="00B12A30"/>
    <w:rsid w:val="00B137CE"/>
    <w:rsid w:val="00B13C38"/>
    <w:rsid w:val="00B145D2"/>
    <w:rsid w:val="00B1630B"/>
    <w:rsid w:val="00B16AB8"/>
    <w:rsid w:val="00B17256"/>
    <w:rsid w:val="00B17972"/>
    <w:rsid w:val="00B17B5A"/>
    <w:rsid w:val="00B20232"/>
    <w:rsid w:val="00B21261"/>
    <w:rsid w:val="00B215E2"/>
    <w:rsid w:val="00B22889"/>
    <w:rsid w:val="00B22C27"/>
    <w:rsid w:val="00B230CD"/>
    <w:rsid w:val="00B23FE2"/>
    <w:rsid w:val="00B24661"/>
    <w:rsid w:val="00B25146"/>
    <w:rsid w:val="00B251D0"/>
    <w:rsid w:val="00B259EF"/>
    <w:rsid w:val="00B25BF9"/>
    <w:rsid w:val="00B25C87"/>
    <w:rsid w:val="00B27A26"/>
    <w:rsid w:val="00B30177"/>
    <w:rsid w:val="00B30447"/>
    <w:rsid w:val="00B30986"/>
    <w:rsid w:val="00B318F1"/>
    <w:rsid w:val="00B31B62"/>
    <w:rsid w:val="00B31D95"/>
    <w:rsid w:val="00B3292B"/>
    <w:rsid w:val="00B32C54"/>
    <w:rsid w:val="00B32D69"/>
    <w:rsid w:val="00B33889"/>
    <w:rsid w:val="00B34BA6"/>
    <w:rsid w:val="00B35110"/>
    <w:rsid w:val="00B35D7B"/>
    <w:rsid w:val="00B3620E"/>
    <w:rsid w:val="00B36FD4"/>
    <w:rsid w:val="00B370E8"/>
    <w:rsid w:val="00B37B8E"/>
    <w:rsid w:val="00B4035D"/>
    <w:rsid w:val="00B40E60"/>
    <w:rsid w:val="00B41150"/>
    <w:rsid w:val="00B41E12"/>
    <w:rsid w:val="00B422AB"/>
    <w:rsid w:val="00B423B3"/>
    <w:rsid w:val="00B42933"/>
    <w:rsid w:val="00B438C5"/>
    <w:rsid w:val="00B44247"/>
    <w:rsid w:val="00B44623"/>
    <w:rsid w:val="00B447B3"/>
    <w:rsid w:val="00B45806"/>
    <w:rsid w:val="00B462F0"/>
    <w:rsid w:val="00B46588"/>
    <w:rsid w:val="00B50207"/>
    <w:rsid w:val="00B50608"/>
    <w:rsid w:val="00B50C88"/>
    <w:rsid w:val="00B5133A"/>
    <w:rsid w:val="00B5153F"/>
    <w:rsid w:val="00B51AC9"/>
    <w:rsid w:val="00B51AD2"/>
    <w:rsid w:val="00B51B28"/>
    <w:rsid w:val="00B52802"/>
    <w:rsid w:val="00B52C58"/>
    <w:rsid w:val="00B52EB1"/>
    <w:rsid w:val="00B54CE6"/>
    <w:rsid w:val="00B55454"/>
    <w:rsid w:val="00B56128"/>
    <w:rsid w:val="00B56255"/>
    <w:rsid w:val="00B5654C"/>
    <w:rsid w:val="00B57075"/>
    <w:rsid w:val="00B606B7"/>
    <w:rsid w:val="00B60A95"/>
    <w:rsid w:val="00B61739"/>
    <w:rsid w:val="00B6190C"/>
    <w:rsid w:val="00B6197B"/>
    <w:rsid w:val="00B6254C"/>
    <w:rsid w:val="00B62738"/>
    <w:rsid w:val="00B6389A"/>
    <w:rsid w:val="00B641B4"/>
    <w:rsid w:val="00B64366"/>
    <w:rsid w:val="00B643FA"/>
    <w:rsid w:val="00B64425"/>
    <w:rsid w:val="00B6577B"/>
    <w:rsid w:val="00B662F2"/>
    <w:rsid w:val="00B66568"/>
    <w:rsid w:val="00B67244"/>
    <w:rsid w:val="00B67302"/>
    <w:rsid w:val="00B67401"/>
    <w:rsid w:val="00B6784A"/>
    <w:rsid w:val="00B67F52"/>
    <w:rsid w:val="00B67FA5"/>
    <w:rsid w:val="00B705B3"/>
    <w:rsid w:val="00B71B6E"/>
    <w:rsid w:val="00B7229F"/>
    <w:rsid w:val="00B7251F"/>
    <w:rsid w:val="00B731AD"/>
    <w:rsid w:val="00B744D8"/>
    <w:rsid w:val="00B7480D"/>
    <w:rsid w:val="00B74AD1"/>
    <w:rsid w:val="00B74CD9"/>
    <w:rsid w:val="00B74DE0"/>
    <w:rsid w:val="00B75801"/>
    <w:rsid w:val="00B75A8D"/>
    <w:rsid w:val="00B75CF4"/>
    <w:rsid w:val="00B761C0"/>
    <w:rsid w:val="00B762FB"/>
    <w:rsid w:val="00B763E6"/>
    <w:rsid w:val="00B76610"/>
    <w:rsid w:val="00B76D71"/>
    <w:rsid w:val="00B810E1"/>
    <w:rsid w:val="00B820B1"/>
    <w:rsid w:val="00B82D46"/>
    <w:rsid w:val="00B8312A"/>
    <w:rsid w:val="00B83177"/>
    <w:rsid w:val="00B84435"/>
    <w:rsid w:val="00B84985"/>
    <w:rsid w:val="00B85AE1"/>
    <w:rsid w:val="00B85D2C"/>
    <w:rsid w:val="00B866AB"/>
    <w:rsid w:val="00B90EF5"/>
    <w:rsid w:val="00B91507"/>
    <w:rsid w:val="00B9241F"/>
    <w:rsid w:val="00B92CBB"/>
    <w:rsid w:val="00B93416"/>
    <w:rsid w:val="00B93FED"/>
    <w:rsid w:val="00B94968"/>
    <w:rsid w:val="00B94CB5"/>
    <w:rsid w:val="00B94D78"/>
    <w:rsid w:val="00B974AE"/>
    <w:rsid w:val="00B977A5"/>
    <w:rsid w:val="00BA02FA"/>
    <w:rsid w:val="00BA05DA"/>
    <w:rsid w:val="00BA0C79"/>
    <w:rsid w:val="00BA1499"/>
    <w:rsid w:val="00BA1559"/>
    <w:rsid w:val="00BA1D7E"/>
    <w:rsid w:val="00BA2373"/>
    <w:rsid w:val="00BA2EAF"/>
    <w:rsid w:val="00BA345F"/>
    <w:rsid w:val="00BA3A68"/>
    <w:rsid w:val="00BA3B0E"/>
    <w:rsid w:val="00BA3E7C"/>
    <w:rsid w:val="00BA4EAA"/>
    <w:rsid w:val="00BA5B4E"/>
    <w:rsid w:val="00BA5BD2"/>
    <w:rsid w:val="00BA629E"/>
    <w:rsid w:val="00BA68DA"/>
    <w:rsid w:val="00BA6BE5"/>
    <w:rsid w:val="00BA714C"/>
    <w:rsid w:val="00BA7732"/>
    <w:rsid w:val="00BA7E4F"/>
    <w:rsid w:val="00BB08BA"/>
    <w:rsid w:val="00BB15B5"/>
    <w:rsid w:val="00BB1648"/>
    <w:rsid w:val="00BB1AE4"/>
    <w:rsid w:val="00BB1AFD"/>
    <w:rsid w:val="00BB241D"/>
    <w:rsid w:val="00BB2466"/>
    <w:rsid w:val="00BB38D5"/>
    <w:rsid w:val="00BB3E09"/>
    <w:rsid w:val="00BB4BB5"/>
    <w:rsid w:val="00BB7685"/>
    <w:rsid w:val="00BB76F8"/>
    <w:rsid w:val="00BB7759"/>
    <w:rsid w:val="00BB792F"/>
    <w:rsid w:val="00BC0099"/>
    <w:rsid w:val="00BC084D"/>
    <w:rsid w:val="00BC1169"/>
    <w:rsid w:val="00BC1D39"/>
    <w:rsid w:val="00BC1DFF"/>
    <w:rsid w:val="00BC2041"/>
    <w:rsid w:val="00BC20F4"/>
    <w:rsid w:val="00BC2C32"/>
    <w:rsid w:val="00BC35B4"/>
    <w:rsid w:val="00BC35E2"/>
    <w:rsid w:val="00BC3697"/>
    <w:rsid w:val="00BC3B31"/>
    <w:rsid w:val="00BC3B9C"/>
    <w:rsid w:val="00BC4345"/>
    <w:rsid w:val="00BC4CBB"/>
    <w:rsid w:val="00BC4EEA"/>
    <w:rsid w:val="00BC56CA"/>
    <w:rsid w:val="00BC5BFB"/>
    <w:rsid w:val="00BC6533"/>
    <w:rsid w:val="00BC6641"/>
    <w:rsid w:val="00BC7EC5"/>
    <w:rsid w:val="00BD1B81"/>
    <w:rsid w:val="00BD1F45"/>
    <w:rsid w:val="00BD3520"/>
    <w:rsid w:val="00BD370E"/>
    <w:rsid w:val="00BD40AA"/>
    <w:rsid w:val="00BD4CFC"/>
    <w:rsid w:val="00BD5AA8"/>
    <w:rsid w:val="00BD71AC"/>
    <w:rsid w:val="00BE08F9"/>
    <w:rsid w:val="00BE0B02"/>
    <w:rsid w:val="00BE0C29"/>
    <w:rsid w:val="00BE1E42"/>
    <w:rsid w:val="00BE35B4"/>
    <w:rsid w:val="00BE3E0E"/>
    <w:rsid w:val="00BE4EFA"/>
    <w:rsid w:val="00BE5C97"/>
    <w:rsid w:val="00BE6D43"/>
    <w:rsid w:val="00BE6F89"/>
    <w:rsid w:val="00BE790E"/>
    <w:rsid w:val="00BE793E"/>
    <w:rsid w:val="00BE7D62"/>
    <w:rsid w:val="00BF0357"/>
    <w:rsid w:val="00BF03B7"/>
    <w:rsid w:val="00BF1081"/>
    <w:rsid w:val="00BF1155"/>
    <w:rsid w:val="00BF12C1"/>
    <w:rsid w:val="00BF2D97"/>
    <w:rsid w:val="00BF3709"/>
    <w:rsid w:val="00BF3A93"/>
    <w:rsid w:val="00BF4136"/>
    <w:rsid w:val="00BF419B"/>
    <w:rsid w:val="00BF4B07"/>
    <w:rsid w:val="00BF4D83"/>
    <w:rsid w:val="00BF5298"/>
    <w:rsid w:val="00BF58C3"/>
    <w:rsid w:val="00BF63DA"/>
    <w:rsid w:val="00BF6948"/>
    <w:rsid w:val="00BF6AA6"/>
    <w:rsid w:val="00BF6B64"/>
    <w:rsid w:val="00BF7194"/>
    <w:rsid w:val="00BF74F9"/>
    <w:rsid w:val="00C006FC"/>
    <w:rsid w:val="00C0113B"/>
    <w:rsid w:val="00C014D1"/>
    <w:rsid w:val="00C015C3"/>
    <w:rsid w:val="00C023F6"/>
    <w:rsid w:val="00C027C1"/>
    <w:rsid w:val="00C03843"/>
    <w:rsid w:val="00C03A85"/>
    <w:rsid w:val="00C03C78"/>
    <w:rsid w:val="00C04134"/>
    <w:rsid w:val="00C045B2"/>
    <w:rsid w:val="00C046CB"/>
    <w:rsid w:val="00C04913"/>
    <w:rsid w:val="00C04C45"/>
    <w:rsid w:val="00C04DF5"/>
    <w:rsid w:val="00C06195"/>
    <w:rsid w:val="00C1012E"/>
    <w:rsid w:val="00C10A79"/>
    <w:rsid w:val="00C10D1A"/>
    <w:rsid w:val="00C11D2B"/>
    <w:rsid w:val="00C11F42"/>
    <w:rsid w:val="00C13279"/>
    <w:rsid w:val="00C1456F"/>
    <w:rsid w:val="00C15042"/>
    <w:rsid w:val="00C15641"/>
    <w:rsid w:val="00C15B5D"/>
    <w:rsid w:val="00C16CE2"/>
    <w:rsid w:val="00C20008"/>
    <w:rsid w:val="00C21A1B"/>
    <w:rsid w:val="00C21B9C"/>
    <w:rsid w:val="00C21BAF"/>
    <w:rsid w:val="00C21F06"/>
    <w:rsid w:val="00C22604"/>
    <w:rsid w:val="00C23613"/>
    <w:rsid w:val="00C2401B"/>
    <w:rsid w:val="00C243FF"/>
    <w:rsid w:val="00C24546"/>
    <w:rsid w:val="00C24605"/>
    <w:rsid w:val="00C25E49"/>
    <w:rsid w:val="00C274B9"/>
    <w:rsid w:val="00C27651"/>
    <w:rsid w:val="00C27A19"/>
    <w:rsid w:val="00C27E86"/>
    <w:rsid w:val="00C27F10"/>
    <w:rsid w:val="00C30F60"/>
    <w:rsid w:val="00C318BD"/>
    <w:rsid w:val="00C31E81"/>
    <w:rsid w:val="00C321D7"/>
    <w:rsid w:val="00C33782"/>
    <w:rsid w:val="00C338E6"/>
    <w:rsid w:val="00C33CFC"/>
    <w:rsid w:val="00C3413B"/>
    <w:rsid w:val="00C3427C"/>
    <w:rsid w:val="00C35221"/>
    <w:rsid w:val="00C35874"/>
    <w:rsid w:val="00C358EF"/>
    <w:rsid w:val="00C35A79"/>
    <w:rsid w:val="00C35BE1"/>
    <w:rsid w:val="00C40090"/>
    <w:rsid w:val="00C4074B"/>
    <w:rsid w:val="00C40926"/>
    <w:rsid w:val="00C409BE"/>
    <w:rsid w:val="00C40B91"/>
    <w:rsid w:val="00C42605"/>
    <w:rsid w:val="00C4298C"/>
    <w:rsid w:val="00C42BCC"/>
    <w:rsid w:val="00C42BEB"/>
    <w:rsid w:val="00C42CDB"/>
    <w:rsid w:val="00C43E69"/>
    <w:rsid w:val="00C447BB"/>
    <w:rsid w:val="00C44D5B"/>
    <w:rsid w:val="00C45607"/>
    <w:rsid w:val="00C45B36"/>
    <w:rsid w:val="00C46D01"/>
    <w:rsid w:val="00C4753D"/>
    <w:rsid w:val="00C47722"/>
    <w:rsid w:val="00C50E78"/>
    <w:rsid w:val="00C50F78"/>
    <w:rsid w:val="00C51694"/>
    <w:rsid w:val="00C51CB4"/>
    <w:rsid w:val="00C51E40"/>
    <w:rsid w:val="00C52394"/>
    <w:rsid w:val="00C525BA"/>
    <w:rsid w:val="00C52E9E"/>
    <w:rsid w:val="00C53197"/>
    <w:rsid w:val="00C53349"/>
    <w:rsid w:val="00C53493"/>
    <w:rsid w:val="00C53A9F"/>
    <w:rsid w:val="00C5618D"/>
    <w:rsid w:val="00C575B4"/>
    <w:rsid w:val="00C604AA"/>
    <w:rsid w:val="00C6059F"/>
    <w:rsid w:val="00C614D3"/>
    <w:rsid w:val="00C61898"/>
    <w:rsid w:val="00C61EC1"/>
    <w:rsid w:val="00C62434"/>
    <w:rsid w:val="00C62ECA"/>
    <w:rsid w:val="00C6316A"/>
    <w:rsid w:val="00C6382E"/>
    <w:rsid w:val="00C63CA3"/>
    <w:rsid w:val="00C669B6"/>
    <w:rsid w:val="00C6722F"/>
    <w:rsid w:val="00C676D0"/>
    <w:rsid w:val="00C67F6C"/>
    <w:rsid w:val="00C703D8"/>
    <w:rsid w:val="00C71B94"/>
    <w:rsid w:val="00C71EEB"/>
    <w:rsid w:val="00C72880"/>
    <w:rsid w:val="00C7293F"/>
    <w:rsid w:val="00C7324C"/>
    <w:rsid w:val="00C7348E"/>
    <w:rsid w:val="00C73753"/>
    <w:rsid w:val="00C7385C"/>
    <w:rsid w:val="00C73ADC"/>
    <w:rsid w:val="00C73D79"/>
    <w:rsid w:val="00C7483E"/>
    <w:rsid w:val="00C759D2"/>
    <w:rsid w:val="00C75FC9"/>
    <w:rsid w:val="00C760D8"/>
    <w:rsid w:val="00C76C32"/>
    <w:rsid w:val="00C76CE3"/>
    <w:rsid w:val="00C76F20"/>
    <w:rsid w:val="00C7717B"/>
    <w:rsid w:val="00C80197"/>
    <w:rsid w:val="00C80BF3"/>
    <w:rsid w:val="00C818A7"/>
    <w:rsid w:val="00C819FA"/>
    <w:rsid w:val="00C81C4C"/>
    <w:rsid w:val="00C82135"/>
    <w:rsid w:val="00C8279B"/>
    <w:rsid w:val="00C82AB5"/>
    <w:rsid w:val="00C830DA"/>
    <w:rsid w:val="00C8313E"/>
    <w:rsid w:val="00C83BB8"/>
    <w:rsid w:val="00C83CFF"/>
    <w:rsid w:val="00C83F4E"/>
    <w:rsid w:val="00C846D4"/>
    <w:rsid w:val="00C847C5"/>
    <w:rsid w:val="00C84929"/>
    <w:rsid w:val="00C8504A"/>
    <w:rsid w:val="00C867D2"/>
    <w:rsid w:val="00C8705A"/>
    <w:rsid w:val="00C87C57"/>
    <w:rsid w:val="00C90176"/>
    <w:rsid w:val="00C9048B"/>
    <w:rsid w:val="00C906D6"/>
    <w:rsid w:val="00C90761"/>
    <w:rsid w:val="00C90A7C"/>
    <w:rsid w:val="00C9120C"/>
    <w:rsid w:val="00C917EA"/>
    <w:rsid w:val="00C91E8F"/>
    <w:rsid w:val="00C9345C"/>
    <w:rsid w:val="00C93794"/>
    <w:rsid w:val="00C94619"/>
    <w:rsid w:val="00C94E7E"/>
    <w:rsid w:val="00C951F9"/>
    <w:rsid w:val="00C95B05"/>
    <w:rsid w:val="00C96250"/>
    <w:rsid w:val="00C96647"/>
    <w:rsid w:val="00C96D0F"/>
    <w:rsid w:val="00C97F57"/>
    <w:rsid w:val="00CA07EB"/>
    <w:rsid w:val="00CA0997"/>
    <w:rsid w:val="00CA0E06"/>
    <w:rsid w:val="00CA22EF"/>
    <w:rsid w:val="00CA2923"/>
    <w:rsid w:val="00CA387A"/>
    <w:rsid w:val="00CA39D6"/>
    <w:rsid w:val="00CA45BA"/>
    <w:rsid w:val="00CA496A"/>
    <w:rsid w:val="00CA4BDD"/>
    <w:rsid w:val="00CA513E"/>
    <w:rsid w:val="00CA66B4"/>
    <w:rsid w:val="00CA7CDE"/>
    <w:rsid w:val="00CB01C4"/>
    <w:rsid w:val="00CB02D9"/>
    <w:rsid w:val="00CB245B"/>
    <w:rsid w:val="00CB42B7"/>
    <w:rsid w:val="00CB4CB4"/>
    <w:rsid w:val="00CB5A77"/>
    <w:rsid w:val="00CB62C6"/>
    <w:rsid w:val="00CB6508"/>
    <w:rsid w:val="00CB722A"/>
    <w:rsid w:val="00CB7A20"/>
    <w:rsid w:val="00CC0DF2"/>
    <w:rsid w:val="00CC1276"/>
    <w:rsid w:val="00CC2985"/>
    <w:rsid w:val="00CC4F2D"/>
    <w:rsid w:val="00CC51D1"/>
    <w:rsid w:val="00CC593B"/>
    <w:rsid w:val="00CC5EBE"/>
    <w:rsid w:val="00CC5F35"/>
    <w:rsid w:val="00CC5FAD"/>
    <w:rsid w:val="00CC673A"/>
    <w:rsid w:val="00CC6E25"/>
    <w:rsid w:val="00CC759B"/>
    <w:rsid w:val="00CC75D4"/>
    <w:rsid w:val="00CC7871"/>
    <w:rsid w:val="00CC79E4"/>
    <w:rsid w:val="00CC7E08"/>
    <w:rsid w:val="00CD0C0A"/>
    <w:rsid w:val="00CD1093"/>
    <w:rsid w:val="00CD1EB1"/>
    <w:rsid w:val="00CD2421"/>
    <w:rsid w:val="00CD30FC"/>
    <w:rsid w:val="00CD4140"/>
    <w:rsid w:val="00CD4727"/>
    <w:rsid w:val="00CD51E4"/>
    <w:rsid w:val="00CD5516"/>
    <w:rsid w:val="00CD5886"/>
    <w:rsid w:val="00CD58BE"/>
    <w:rsid w:val="00CD5E8A"/>
    <w:rsid w:val="00CD6089"/>
    <w:rsid w:val="00CD64B5"/>
    <w:rsid w:val="00CD70FC"/>
    <w:rsid w:val="00CE0225"/>
    <w:rsid w:val="00CE0ABB"/>
    <w:rsid w:val="00CE1F25"/>
    <w:rsid w:val="00CE2F52"/>
    <w:rsid w:val="00CE30D5"/>
    <w:rsid w:val="00CE39FC"/>
    <w:rsid w:val="00CE3C76"/>
    <w:rsid w:val="00CE4241"/>
    <w:rsid w:val="00CE4B86"/>
    <w:rsid w:val="00CE5816"/>
    <w:rsid w:val="00CE5929"/>
    <w:rsid w:val="00CE67C1"/>
    <w:rsid w:val="00CF03C2"/>
    <w:rsid w:val="00CF091F"/>
    <w:rsid w:val="00CF0F8C"/>
    <w:rsid w:val="00CF333D"/>
    <w:rsid w:val="00CF6A3B"/>
    <w:rsid w:val="00CF6D97"/>
    <w:rsid w:val="00CF6DDA"/>
    <w:rsid w:val="00CF6F08"/>
    <w:rsid w:val="00CF72AF"/>
    <w:rsid w:val="00CF7798"/>
    <w:rsid w:val="00CF7DA9"/>
    <w:rsid w:val="00D002A9"/>
    <w:rsid w:val="00D0115F"/>
    <w:rsid w:val="00D01965"/>
    <w:rsid w:val="00D01A86"/>
    <w:rsid w:val="00D01F1C"/>
    <w:rsid w:val="00D02334"/>
    <w:rsid w:val="00D02528"/>
    <w:rsid w:val="00D02536"/>
    <w:rsid w:val="00D029D1"/>
    <w:rsid w:val="00D03177"/>
    <w:rsid w:val="00D039EA"/>
    <w:rsid w:val="00D03E07"/>
    <w:rsid w:val="00D03EED"/>
    <w:rsid w:val="00D03FA0"/>
    <w:rsid w:val="00D0439E"/>
    <w:rsid w:val="00D04B83"/>
    <w:rsid w:val="00D04FA7"/>
    <w:rsid w:val="00D05478"/>
    <w:rsid w:val="00D056D8"/>
    <w:rsid w:val="00D07A89"/>
    <w:rsid w:val="00D1043E"/>
    <w:rsid w:val="00D106A2"/>
    <w:rsid w:val="00D10D3D"/>
    <w:rsid w:val="00D10D97"/>
    <w:rsid w:val="00D11423"/>
    <w:rsid w:val="00D11EAC"/>
    <w:rsid w:val="00D120CA"/>
    <w:rsid w:val="00D1246C"/>
    <w:rsid w:val="00D1285E"/>
    <w:rsid w:val="00D12C14"/>
    <w:rsid w:val="00D12C47"/>
    <w:rsid w:val="00D132AF"/>
    <w:rsid w:val="00D14428"/>
    <w:rsid w:val="00D148A4"/>
    <w:rsid w:val="00D14DD0"/>
    <w:rsid w:val="00D152F2"/>
    <w:rsid w:val="00D16723"/>
    <w:rsid w:val="00D16890"/>
    <w:rsid w:val="00D20064"/>
    <w:rsid w:val="00D2053E"/>
    <w:rsid w:val="00D2087E"/>
    <w:rsid w:val="00D213B5"/>
    <w:rsid w:val="00D216E3"/>
    <w:rsid w:val="00D217EA"/>
    <w:rsid w:val="00D21907"/>
    <w:rsid w:val="00D23EB4"/>
    <w:rsid w:val="00D23F56"/>
    <w:rsid w:val="00D243AC"/>
    <w:rsid w:val="00D24878"/>
    <w:rsid w:val="00D25294"/>
    <w:rsid w:val="00D252B4"/>
    <w:rsid w:val="00D25319"/>
    <w:rsid w:val="00D25759"/>
    <w:rsid w:val="00D264C9"/>
    <w:rsid w:val="00D26518"/>
    <w:rsid w:val="00D317A2"/>
    <w:rsid w:val="00D33221"/>
    <w:rsid w:val="00D3396C"/>
    <w:rsid w:val="00D33ED9"/>
    <w:rsid w:val="00D34341"/>
    <w:rsid w:val="00D34D75"/>
    <w:rsid w:val="00D35946"/>
    <w:rsid w:val="00D35AE3"/>
    <w:rsid w:val="00D37A5A"/>
    <w:rsid w:val="00D37DBF"/>
    <w:rsid w:val="00D37FA2"/>
    <w:rsid w:val="00D406E7"/>
    <w:rsid w:val="00D40EB6"/>
    <w:rsid w:val="00D41092"/>
    <w:rsid w:val="00D419FA"/>
    <w:rsid w:val="00D4346D"/>
    <w:rsid w:val="00D434D6"/>
    <w:rsid w:val="00D437B4"/>
    <w:rsid w:val="00D443A4"/>
    <w:rsid w:val="00D44E51"/>
    <w:rsid w:val="00D4554D"/>
    <w:rsid w:val="00D46102"/>
    <w:rsid w:val="00D46240"/>
    <w:rsid w:val="00D46401"/>
    <w:rsid w:val="00D46BEC"/>
    <w:rsid w:val="00D47009"/>
    <w:rsid w:val="00D47A52"/>
    <w:rsid w:val="00D47B09"/>
    <w:rsid w:val="00D47BCB"/>
    <w:rsid w:val="00D47E26"/>
    <w:rsid w:val="00D5065C"/>
    <w:rsid w:val="00D50872"/>
    <w:rsid w:val="00D5177F"/>
    <w:rsid w:val="00D5196E"/>
    <w:rsid w:val="00D51BDA"/>
    <w:rsid w:val="00D51F77"/>
    <w:rsid w:val="00D52134"/>
    <w:rsid w:val="00D53579"/>
    <w:rsid w:val="00D53600"/>
    <w:rsid w:val="00D53978"/>
    <w:rsid w:val="00D53FFC"/>
    <w:rsid w:val="00D57162"/>
    <w:rsid w:val="00D57744"/>
    <w:rsid w:val="00D602CD"/>
    <w:rsid w:val="00D6044A"/>
    <w:rsid w:val="00D608AD"/>
    <w:rsid w:val="00D6217C"/>
    <w:rsid w:val="00D6246C"/>
    <w:rsid w:val="00D63CD5"/>
    <w:rsid w:val="00D65800"/>
    <w:rsid w:val="00D65F60"/>
    <w:rsid w:val="00D661A1"/>
    <w:rsid w:val="00D6655A"/>
    <w:rsid w:val="00D70C61"/>
    <w:rsid w:val="00D70CD3"/>
    <w:rsid w:val="00D70D87"/>
    <w:rsid w:val="00D72177"/>
    <w:rsid w:val="00D72240"/>
    <w:rsid w:val="00D725C0"/>
    <w:rsid w:val="00D7343A"/>
    <w:rsid w:val="00D73971"/>
    <w:rsid w:val="00D740B2"/>
    <w:rsid w:val="00D7549A"/>
    <w:rsid w:val="00D75D88"/>
    <w:rsid w:val="00D7678D"/>
    <w:rsid w:val="00D76C93"/>
    <w:rsid w:val="00D76F44"/>
    <w:rsid w:val="00D76F5D"/>
    <w:rsid w:val="00D77D45"/>
    <w:rsid w:val="00D80444"/>
    <w:rsid w:val="00D8080B"/>
    <w:rsid w:val="00D80C19"/>
    <w:rsid w:val="00D8120E"/>
    <w:rsid w:val="00D81815"/>
    <w:rsid w:val="00D82718"/>
    <w:rsid w:val="00D82C92"/>
    <w:rsid w:val="00D82DD0"/>
    <w:rsid w:val="00D8426C"/>
    <w:rsid w:val="00D8448F"/>
    <w:rsid w:val="00D84CA8"/>
    <w:rsid w:val="00D84CED"/>
    <w:rsid w:val="00D85CC8"/>
    <w:rsid w:val="00D8696B"/>
    <w:rsid w:val="00D86C99"/>
    <w:rsid w:val="00D86E01"/>
    <w:rsid w:val="00D87017"/>
    <w:rsid w:val="00D8703D"/>
    <w:rsid w:val="00D87945"/>
    <w:rsid w:val="00D87E42"/>
    <w:rsid w:val="00D907B4"/>
    <w:rsid w:val="00D90A26"/>
    <w:rsid w:val="00D910D5"/>
    <w:rsid w:val="00D91B2E"/>
    <w:rsid w:val="00D91D7D"/>
    <w:rsid w:val="00D921A5"/>
    <w:rsid w:val="00D92B3A"/>
    <w:rsid w:val="00D93837"/>
    <w:rsid w:val="00D94D66"/>
    <w:rsid w:val="00D9594F"/>
    <w:rsid w:val="00D9625C"/>
    <w:rsid w:val="00D96594"/>
    <w:rsid w:val="00D965FE"/>
    <w:rsid w:val="00D96C12"/>
    <w:rsid w:val="00D97852"/>
    <w:rsid w:val="00DA08AC"/>
    <w:rsid w:val="00DA20CC"/>
    <w:rsid w:val="00DA2575"/>
    <w:rsid w:val="00DA37D9"/>
    <w:rsid w:val="00DA46E5"/>
    <w:rsid w:val="00DA5123"/>
    <w:rsid w:val="00DA65B8"/>
    <w:rsid w:val="00DA69FD"/>
    <w:rsid w:val="00DA722B"/>
    <w:rsid w:val="00DA7667"/>
    <w:rsid w:val="00DA7AB7"/>
    <w:rsid w:val="00DA7FB5"/>
    <w:rsid w:val="00DB00A6"/>
    <w:rsid w:val="00DB043B"/>
    <w:rsid w:val="00DB07A6"/>
    <w:rsid w:val="00DB18D6"/>
    <w:rsid w:val="00DB1C77"/>
    <w:rsid w:val="00DB2255"/>
    <w:rsid w:val="00DB2AB8"/>
    <w:rsid w:val="00DB2B17"/>
    <w:rsid w:val="00DB2D9E"/>
    <w:rsid w:val="00DB3CE1"/>
    <w:rsid w:val="00DB3D4D"/>
    <w:rsid w:val="00DB4402"/>
    <w:rsid w:val="00DB450C"/>
    <w:rsid w:val="00DB4A68"/>
    <w:rsid w:val="00DB59C0"/>
    <w:rsid w:val="00DB624D"/>
    <w:rsid w:val="00DB6B05"/>
    <w:rsid w:val="00DC0920"/>
    <w:rsid w:val="00DC0DD3"/>
    <w:rsid w:val="00DC1231"/>
    <w:rsid w:val="00DC1422"/>
    <w:rsid w:val="00DC189C"/>
    <w:rsid w:val="00DC203F"/>
    <w:rsid w:val="00DC239F"/>
    <w:rsid w:val="00DC2C1F"/>
    <w:rsid w:val="00DC32E1"/>
    <w:rsid w:val="00DC34AC"/>
    <w:rsid w:val="00DC4F22"/>
    <w:rsid w:val="00DC5D75"/>
    <w:rsid w:val="00DC6188"/>
    <w:rsid w:val="00DC6E15"/>
    <w:rsid w:val="00DC6E5C"/>
    <w:rsid w:val="00DD02B1"/>
    <w:rsid w:val="00DD1416"/>
    <w:rsid w:val="00DD19E8"/>
    <w:rsid w:val="00DD21A2"/>
    <w:rsid w:val="00DD2637"/>
    <w:rsid w:val="00DD2C74"/>
    <w:rsid w:val="00DD2EFD"/>
    <w:rsid w:val="00DD3DD5"/>
    <w:rsid w:val="00DD3F9A"/>
    <w:rsid w:val="00DD41B2"/>
    <w:rsid w:val="00DD5281"/>
    <w:rsid w:val="00DD6431"/>
    <w:rsid w:val="00DD6495"/>
    <w:rsid w:val="00DD748E"/>
    <w:rsid w:val="00DE110B"/>
    <w:rsid w:val="00DE1169"/>
    <w:rsid w:val="00DE19EF"/>
    <w:rsid w:val="00DE1C5A"/>
    <w:rsid w:val="00DE1EEB"/>
    <w:rsid w:val="00DE35CD"/>
    <w:rsid w:val="00DE3F22"/>
    <w:rsid w:val="00DE4F34"/>
    <w:rsid w:val="00DE4FC1"/>
    <w:rsid w:val="00DE5401"/>
    <w:rsid w:val="00DE5BFD"/>
    <w:rsid w:val="00DE6BB4"/>
    <w:rsid w:val="00DE76A8"/>
    <w:rsid w:val="00DF0CCA"/>
    <w:rsid w:val="00DF1595"/>
    <w:rsid w:val="00DF1F6F"/>
    <w:rsid w:val="00DF2AB7"/>
    <w:rsid w:val="00DF2C47"/>
    <w:rsid w:val="00DF2C9E"/>
    <w:rsid w:val="00DF4FD5"/>
    <w:rsid w:val="00DF6EA4"/>
    <w:rsid w:val="00DF6F28"/>
    <w:rsid w:val="00DF7CD3"/>
    <w:rsid w:val="00E01B33"/>
    <w:rsid w:val="00E02DF5"/>
    <w:rsid w:val="00E03D30"/>
    <w:rsid w:val="00E04119"/>
    <w:rsid w:val="00E04A55"/>
    <w:rsid w:val="00E04CD3"/>
    <w:rsid w:val="00E05064"/>
    <w:rsid w:val="00E05725"/>
    <w:rsid w:val="00E07DBD"/>
    <w:rsid w:val="00E100CF"/>
    <w:rsid w:val="00E10399"/>
    <w:rsid w:val="00E106D6"/>
    <w:rsid w:val="00E1082E"/>
    <w:rsid w:val="00E12275"/>
    <w:rsid w:val="00E12579"/>
    <w:rsid w:val="00E12731"/>
    <w:rsid w:val="00E13A0D"/>
    <w:rsid w:val="00E13A36"/>
    <w:rsid w:val="00E13D51"/>
    <w:rsid w:val="00E13FB8"/>
    <w:rsid w:val="00E146A9"/>
    <w:rsid w:val="00E14B27"/>
    <w:rsid w:val="00E16132"/>
    <w:rsid w:val="00E166E8"/>
    <w:rsid w:val="00E1672C"/>
    <w:rsid w:val="00E16C1A"/>
    <w:rsid w:val="00E16C7E"/>
    <w:rsid w:val="00E17B3A"/>
    <w:rsid w:val="00E17B3C"/>
    <w:rsid w:val="00E17E5B"/>
    <w:rsid w:val="00E209E6"/>
    <w:rsid w:val="00E20C7D"/>
    <w:rsid w:val="00E20D29"/>
    <w:rsid w:val="00E21633"/>
    <w:rsid w:val="00E218FC"/>
    <w:rsid w:val="00E225C2"/>
    <w:rsid w:val="00E2359C"/>
    <w:rsid w:val="00E235B2"/>
    <w:rsid w:val="00E236C6"/>
    <w:rsid w:val="00E23922"/>
    <w:rsid w:val="00E23BE0"/>
    <w:rsid w:val="00E24AED"/>
    <w:rsid w:val="00E26034"/>
    <w:rsid w:val="00E270AC"/>
    <w:rsid w:val="00E271B8"/>
    <w:rsid w:val="00E27341"/>
    <w:rsid w:val="00E31378"/>
    <w:rsid w:val="00E31F87"/>
    <w:rsid w:val="00E31FD3"/>
    <w:rsid w:val="00E3250A"/>
    <w:rsid w:val="00E32772"/>
    <w:rsid w:val="00E328A0"/>
    <w:rsid w:val="00E3299C"/>
    <w:rsid w:val="00E32B9B"/>
    <w:rsid w:val="00E32C78"/>
    <w:rsid w:val="00E32F68"/>
    <w:rsid w:val="00E33747"/>
    <w:rsid w:val="00E33F75"/>
    <w:rsid w:val="00E34DE7"/>
    <w:rsid w:val="00E35BDE"/>
    <w:rsid w:val="00E360C9"/>
    <w:rsid w:val="00E362BB"/>
    <w:rsid w:val="00E36AE5"/>
    <w:rsid w:val="00E36E73"/>
    <w:rsid w:val="00E37049"/>
    <w:rsid w:val="00E37517"/>
    <w:rsid w:val="00E375DF"/>
    <w:rsid w:val="00E37770"/>
    <w:rsid w:val="00E37836"/>
    <w:rsid w:val="00E40224"/>
    <w:rsid w:val="00E4027A"/>
    <w:rsid w:val="00E405BF"/>
    <w:rsid w:val="00E40D1C"/>
    <w:rsid w:val="00E40D46"/>
    <w:rsid w:val="00E40F36"/>
    <w:rsid w:val="00E4100D"/>
    <w:rsid w:val="00E42BD4"/>
    <w:rsid w:val="00E4353D"/>
    <w:rsid w:val="00E4595E"/>
    <w:rsid w:val="00E474F9"/>
    <w:rsid w:val="00E479B2"/>
    <w:rsid w:val="00E47C56"/>
    <w:rsid w:val="00E5053E"/>
    <w:rsid w:val="00E50572"/>
    <w:rsid w:val="00E50CD5"/>
    <w:rsid w:val="00E50E85"/>
    <w:rsid w:val="00E51DA9"/>
    <w:rsid w:val="00E525E2"/>
    <w:rsid w:val="00E52A5B"/>
    <w:rsid w:val="00E52C45"/>
    <w:rsid w:val="00E532B8"/>
    <w:rsid w:val="00E5330C"/>
    <w:rsid w:val="00E536FE"/>
    <w:rsid w:val="00E542BE"/>
    <w:rsid w:val="00E5543B"/>
    <w:rsid w:val="00E55D0D"/>
    <w:rsid w:val="00E566F8"/>
    <w:rsid w:val="00E56FF6"/>
    <w:rsid w:val="00E57BCA"/>
    <w:rsid w:val="00E57EB0"/>
    <w:rsid w:val="00E60A61"/>
    <w:rsid w:val="00E60D60"/>
    <w:rsid w:val="00E60FED"/>
    <w:rsid w:val="00E61641"/>
    <w:rsid w:val="00E61CD0"/>
    <w:rsid w:val="00E61E5F"/>
    <w:rsid w:val="00E62C5F"/>
    <w:rsid w:val="00E632C2"/>
    <w:rsid w:val="00E63412"/>
    <w:rsid w:val="00E64AF0"/>
    <w:rsid w:val="00E64B10"/>
    <w:rsid w:val="00E64D46"/>
    <w:rsid w:val="00E6589B"/>
    <w:rsid w:val="00E65E00"/>
    <w:rsid w:val="00E66DB7"/>
    <w:rsid w:val="00E67379"/>
    <w:rsid w:val="00E713D7"/>
    <w:rsid w:val="00E715F9"/>
    <w:rsid w:val="00E71E45"/>
    <w:rsid w:val="00E726DB"/>
    <w:rsid w:val="00E72B7E"/>
    <w:rsid w:val="00E72FB3"/>
    <w:rsid w:val="00E7358F"/>
    <w:rsid w:val="00E737C0"/>
    <w:rsid w:val="00E74E5E"/>
    <w:rsid w:val="00E7546E"/>
    <w:rsid w:val="00E75F15"/>
    <w:rsid w:val="00E760E2"/>
    <w:rsid w:val="00E76473"/>
    <w:rsid w:val="00E7752C"/>
    <w:rsid w:val="00E776C6"/>
    <w:rsid w:val="00E7777C"/>
    <w:rsid w:val="00E807BE"/>
    <w:rsid w:val="00E80959"/>
    <w:rsid w:val="00E81712"/>
    <w:rsid w:val="00E819E7"/>
    <w:rsid w:val="00E81D75"/>
    <w:rsid w:val="00E82044"/>
    <w:rsid w:val="00E821C1"/>
    <w:rsid w:val="00E82B71"/>
    <w:rsid w:val="00E82DDC"/>
    <w:rsid w:val="00E83C48"/>
    <w:rsid w:val="00E83DC8"/>
    <w:rsid w:val="00E84B88"/>
    <w:rsid w:val="00E851EA"/>
    <w:rsid w:val="00E85624"/>
    <w:rsid w:val="00E86027"/>
    <w:rsid w:val="00E8613A"/>
    <w:rsid w:val="00E86ED5"/>
    <w:rsid w:val="00E86F6D"/>
    <w:rsid w:val="00E87DC9"/>
    <w:rsid w:val="00E87FC8"/>
    <w:rsid w:val="00E908EC"/>
    <w:rsid w:val="00E91F3A"/>
    <w:rsid w:val="00E937A8"/>
    <w:rsid w:val="00E94115"/>
    <w:rsid w:val="00E94A70"/>
    <w:rsid w:val="00E94A73"/>
    <w:rsid w:val="00E94D00"/>
    <w:rsid w:val="00E952FA"/>
    <w:rsid w:val="00E9560A"/>
    <w:rsid w:val="00E9582A"/>
    <w:rsid w:val="00E95A3A"/>
    <w:rsid w:val="00E95D86"/>
    <w:rsid w:val="00E961B6"/>
    <w:rsid w:val="00E96266"/>
    <w:rsid w:val="00EA0CD8"/>
    <w:rsid w:val="00EA0E3B"/>
    <w:rsid w:val="00EA0EDB"/>
    <w:rsid w:val="00EA1ACD"/>
    <w:rsid w:val="00EA1C0E"/>
    <w:rsid w:val="00EA20C4"/>
    <w:rsid w:val="00EA2CFE"/>
    <w:rsid w:val="00EA33B0"/>
    <w:rsid w:val="00EA3901"/>
    <w:rsid w:val="00EA3E61"/>
    <w:rsid w:val="00EA3E67"/>
    <w:rsid w:val="00EA3EF8"/>
    <w:rsid w:val="00EA4241"/>
    <w:rsid w:val="00EA4DDB"/>
    <w:rsid w:val="00EA4E4B"/>
    <w:rsid w:val="00EA56B2"/>
    <w:rsid w:val="00EA5B65"/>
    <w:rsid w:val="00EA72CB"/>
    <w:rsid w:val="00EA7321"/>
    <w:rsid w:val="00EA7955"/>
    <w:rsid w:val="00EB01A8"/>
    <w:rsid w:val="00EB194D"/>
    <w:rsid w:val="00EB2E87"/>
    <w:rsid w:val="00EB314B"/>
    <w:rsid w:val="00EB3D6B"/>
    <w:rsid w:val="00EB4242"/>
    <w:rsid w:val="00EB4659"/>
    <w:rsid w:val="00EB47FD"/>
    <w:rsid w:val="00EB4A9B"/>
    <w:rsid w:val="00EB4ACA"/>
    <w:rsid w:val="00EB4CC8"/>
    <w:rsid w:val="00EB5484"/>
    <w:rsid w:val="00EB56DF"/>
    <w:rsid w:val="00EB62CD"/>
    <w:rsid w:val="00EB670E"/>
    <w:rsid w:val="00EB6E04"/>
    <w:rsid w:val="00EB71D6"/>
    <w:rsid w:val="00EB757A"/>
    <w:rsid w:val="00EB7666"/>
    <w:rsid w:val="00EB7754"/>
    <w:rsid w:val="00EB7F07"/>
    <w:rsid w:val="00EC035B"/>
    <w:rsid w:val="00EC0955"/>
    <w:rsid w:val="00EC163A"/>
    <w:rsid w:val="00EC17F9"/>
    <w:rsid w:val="00EC1D32"/>
    <w:rsid w:val="00EC326E"/>
    <w:rsid w:val="00EC4A06"/>
    <w:rsid w:val="00EC4F34"/>
    <w:rsid w:val="00EC6418"/>
    <w:rsid w:val="00EC68D7"/>
    <w:rsid w:val="00EC6A89"/>
    <w:rsid w:val="00EC74B2"/>
    <w:rsid w:val="00EC75A3"/>
    <w:rsid w:val="00EC7A55"/>
    <w:rsid w:val="00EC7EF9"/>
    <w:rsid w:val="00EC7F00"/>
    <w:rsid w:val="00ED0480"/>
    <w:rsid w:val="00ED06BF"/>
    <w:rsid w:val="00ED08C6"/>
    <w:rsid w:val="00ED0F45"/>
    <w:rsid w:val="00ED10FF"/>
    <w:rsid w:val="00ED11F2"/>
    <w:rsid w:val="00ED185D"/>
    <w:rsid w:val="00ED18CE"/>
    <w:rsid w:val="00ED2DB7"/>
    <w:rsid w:val="00ED2F10"/>
    <w:rsid w:val="00ED2FF1"/>
    <w:rsid w:val="00ED47E5"/>
    <w:rsid w:val="00ED56E3"/>
    <w:rsid w:val="00ED598D"/>
    <w:rsid w:val="00ED5F34"/>
    <w:rsid w:val="00ED6C55"/>
    <w:rsid w:val="00ED74E5"/>
    <w:rsid w:val="00ED75CE"/>
    <w:rsid w:val="00ED7B7D"/>
    <w:rsid w:val="00ED7FCF"/>
    <w:rsid w:val="00EE319B"/>
    <w:rsid w:val="00EE48D3"/>
    <w:rsid w:val="00EE48FC"/>
    <w:rsid w:val="00EE530A"/>
    <w:rsid w:val="00EE5FDB"/>
    <w:rsid w:val="00EE6031"/>
    <w:rsid w:val="00EE6287"/>
    <w:rsid w:val="00EE62A2"/>
    <w:rsid w:val="00EE66F4"/>
    <w:rsid w:val="00EE7541"/>
    <w:rsid w:val="00EE7908"/>
    <w:rsid w:val="00EE7BB6"/>
    <w:rsid w:val="00EE7FEB"/>
    <w:rsid w:val="00EF1000"/>
    <w:rsid w:val="00EF18DC"/>
    <w:rsid w:val="00EF198F"/>
    <w:rsid w:val="00EF1BF6"/>
    <w:rsid w:val="00EF20EC"/>
    <w:rsid w:val="00EF3B1A"/>
    <w:rsid w:val="00EF422C"/>
    <w:rsid w:val="00EF465E"/>
    <w:rsid w:val="00EF4880"/>
    <w:rsid w:val="00EF4E12"/>
    <w:rsid w:val="00EF5286"/>
    <w:rsid w:val="00EF569C"/>
    <w:rsid w:val="00EF5F1D"/>
    <w:rsid w:val="00EF6EA4"/>
    <w:rsid w:val="00F00198"/>
    <w:rsid w:val="00F00C9D"/>
    <w:rsid w:val="00F016CB"/>
    <w:rsid w:val="00F02834"/>
    <w:rsid w:val="00F02BD8"/>
    <w:rsid w:val="00F02D1D"/>
    <w:rsid w:val="00F02F56"/>
    <w:rsid w:val="00F0378D"/>
    <w:rsid w:val="00F03A73"/>
    <w:rsid w:val="00F03AC0"/>
    <w:rsid w:val="00F04704"/>
    <w:rsid w:val="00F0566D"/>
    <w:rsid w:val="00F061EB"/>
    <w:rsid w:val="00F06455"/>
    <w:rsid w:val="00F06B1C"/>
    <w:rsid w:val="00F079BB"/>
    <w:rsid w:val="00F11F83"/>
    <w:rsid w:val="00F12200"/>
    <w:rsid w:val="00F12549"/>
    <w:rsid w:val="00F135AC"/>
    <w:rsid w:val="00F139CA"/>
    <w:rsid w:val="00F13BFB"/>
    <w:rsid w:val="00F14C4C"/>
    <w:rsid w:val="00F152D2"/>
    <w:rsid w:val="00F15333"/>
    <w:rsid w:val="00F1609F"/>
    <w:rsid w:val="00F163ED"/>
    <w:rsid w:val="00F16646"/>
    <w:rsid w:val="00F169BE"/>
    <w:rsid w:val="00F16D58"/>
    <w:rsid w:val="00F17C2A"/>
    <w:rsid w:val="00F17D23"/>
    <w:rsid w:val="00F215E6"/>
    <w:rsid w:val="00F217B4"/>
    <w:rsid w:val="00F21ACB"/>
    <w:rsid w:val="00F21D91"/>
    <w:rsid w:val="00F2267C"/>
    <w:rsid w:val="00F228EA"/>
    <w:rsid w:val="00F229B5"/>
    <w:rsid w:val="00F22A0B"/>
    <w:rsid w:val="00F22DC1"/>
    <w:rsid w:val="00F24A79"/>
    <w:rsid w:val="00F24A7C"/>
    <w:rsid w:val="00F24BA4"/>
    <w:rsid w:val="00F255E9"/>
    <w:rsid w:val="00F25C0D"/>
    <w:rsid w:val="00F25D20"/>
    <w:rsid w:val="00F25D59"/>
    <w:rsid w:val="00F25E96"/>
    <w:rsid w:val="00F26436"/>
    <w:rsid w:val="00F27157"/>
    <w:rsid w:val="00F27CFE"/>
    <w:rsid w:val="00F27E49"/>
    <w:rsid w:val="00F3058F"/>
    <w:rsid w:val="00F309A7"/>
    <w:rsid w:val="00F30FDD"/>
    <w:rsid w:val="00F31CB2"/>
    <w:rsid w:val="00F31F4C"/>
    <w:rsid w:val="00F321F3"/>
    <w:rsid w:val="00F324E0"/>
    <w:rsid w:val="00F32CDB"/>
    <w:rsid w:val="00F32F27"/>
    <w:rsid w:val="00F334F5"/>
    <w:rsid w:val="00F33644"/>
    <w:rsid w:val="00F3379E"/>
    <w:rsid w:val="00F33B35"/>
    <w:rsid w:val="00F3477D"/>
    <w:rsid w:val="00F34BB1"/>
    <w:rsid w:val="00F35A0E"/>
    <w:rsid w:val="00F35BF4"/>
    <w:rsid w:val="00F368DC"/>
    <w:rsid w:val="00F37E66"/>
    <w:rsid w:val="00F40021"/>
    <w:rsid w:val="00F40917"/>
    <w:rsid w:val="00F40E71"/>
    <w:rsid w:val="00F41B03"/>
    <w:rsid w:val="00F421C4"/>
    <w:rsid w:val="00F42E66"/>
    <w:rsid w:val="00F430F2"/>
    <w:rsid w:val="00F4347F"/>
    <w:rsid w:val="00F4348D"/>
    <w:rsid w:val="00F45AEC"/>
    <w:rsid w:val="00F46C2A"/>
    <w:rsid w:val="00F4741F"/>
    <w:rsid w:val="00F5000D"/>
    <w:rsid w:val="00F50594"/>
    <w:rsid w:val="00F5087F"/>
    <w:rsid w:val="00F509A3"/>
    <w:rsid w:val="00F50DC6"/>
    <w:rsid w:val="00F5187A"/>
    <w:rsid w:val="00F51D7F"/>
    <w:rsid w:val="00F528E8"/>
    <w:rsid w:val="00F53943"/>
    <w:rsid w:val="00F53FBA"/>
    <w:rsid w:val="00F540EB"/>
    <w:rsid w:val="00F5486D"/>
    <w:rsid w:val="00F559D9"/>
    <w:rsid w:val="00F5638E"/>
    <w:rsid w:val="00F5693B"/>
    <w:rsid w:val="00F57490"/>
    <w:rsid w:val="00F60351"/>
    <w:rsid w:val="00F60FF2"/>
    <w:rsid w:val="00F6158B"/>
    <w:rsid w:val="00F619F8"/>
    <w:rsid w:val="00F61B86"/>
    <w:rsid w:val="00F62383"/>
    <w:rsid w:val="00F62FA7"/>
    <w:rsid w:val="00F64279"/>
    <w:rsid w:val="00F647F0"/>
    <w:rsid w:val="00F64E79"/>
    <w:rsid w:val="00F6573A"/>
    <w:rsid w:val="00F66BFD"/>
    <w:rsid w:val="00F671C4"/>
    <w:rsid w:val="00F67446"/>
    <w:rsid w:val="00F679AA"/>
    <w:rsid w:val="00F67A60"/>
    <w:rsid w:val="00F702C8"/>
    <w:rsid w:val="00F7079A"/>
    <w:rsid w:val="00F70AE0"/>
    <w:rsid w:val="00F71C2F"/>
    <w:rsid w:val="00F72518"/>
    <w:rsid w:val="00F72F97"/>
    <w:rsid w:val="00F7375E"/>
    <w:rsid w:val="00F73962"/>
    <w:rsid w:val="00F73B1C"/>
    <w:rsid w:val="00F74723"/>
    <w:rsid w:val="00F74EA1"/>
    <w:rsid w:val="00F75415"/>
    <w:rsid w:val="00F75482"/>
    <w:rsid w:val="00F75847"/>
    <w:rsid w:val="00F75CAE"/>
    <w:rsid w:val="00F75DB3"/>
    <w:rsid w:val="00F76258"/>
    <w:rsid w:val="00F765A3"/>
    <w:rsid w:val="00F76BD4"/>
    <w:rsid w:val="00F76E8A"/>
    <w:rsid w:val="00F77EF4"/>
    <w:rsid w:val="00F77F76"/>
    <w:rsid w:val="00F81A2C"/>
    <w:rsid w:val="00F828D2"/>
    <w:rsid w:val="00F82D9B"/>
    <w:rsid w:val="00F833F2"/>
    <w:rsid w:val="00F83B0A"/>
    <w:rsid w:val="00F852CF"/>
    <w:rsid w:val="00F853A2"/>
    <w:rsid w:val="00F8551E"/>
    <w:rsid w:val="00F85C63"/>
    <w:rsid w:val="00F86271"/>
    <w:rsid w:val="00F87758"/>
    <w:rsid w:val="00F900E3"/>
    <w:rsid w:val="00F90201"/>
    <w:rsid w:val="00F90563"/>
    <w:rsid w:val="00F919F6"/>
    <w:rsid w:val="00F929E4"/>
    <w:rsid w:val="00F93386"/>
    <w:rsid w:val="00F936BD"/>
    <w:rsid w:val="00F93F93"/>
    <w:rsid w:val="00F94C78"/>
    <w:rsid w:val="00F95519"/>
    <w:rsid w:val="00F96BD2"/>
    <w:rsid w:val="00F97008"/>
    <w:rsid w:val="00F97210"/>
    <w:rsid w:val="00F97269"/>
    <w:rsid w:val="00F97447"/>
    <w:rsid w:val="00F97C2D"/>
    <w:rsid w:val="00FA1FFA"/>
    <w:rsid w:val="00FA21AD"/>
    <w:rsid w:val="00FA21E8"/>
    <w:rsid w:val="00FA2762"/>
    <w:rsid w:val="00FA321A"/>
    <w:rsid w:val="00FA32EC"/>
    <w:rsid w:val="00FA5263"/>
    <w:rsid w:val="00FA66DC"/>
    <w:rsid w:val="00FA66F9"/>
    <w:rsid w:val="00FA680E"/>
    <w:rsid w:val="00FA730B"/>
    <w:rsid w:val="00FA7D98"/>
    <w:rsid w:val="00FA7EB3"/>
    <w:rsid w:val="00FB04DC"/>
    <w:rsid w:val="00FB0C71"/>
    <w:rsid w:val="00FB0EAC"/>
    <w:rsid w:val="00FB28B4"/>
    <w:rsid w:val="00FB31C1"/>
    <w:rsid w:val="00FB48B3"/>
    <w:rsid w:val="00FB5C03"/>
    <w:rsid w:val="00FB5FBE"/>
    <w:rsid w:val="00FB7294"/>
    <w:rsid w:val="00FB745B"/>
    <w:rsid w:val="00FC07D3"/>
    <w:rsid w:val="00FC1034"/>
    <w:rsid w:val="00FC1615"/>
    <w:rsid w:val="00FC201E"/>
    <w:rsid w:val="00FC2156"/>
    <w:rsid w:val="00FC2257"/>
    <w:rsid w:val="00FC282A"/>
    <w:rsid w:val="00FC54C4"/>
    <w:rsid w:val="00FC55AD"/>
    <w:rsid w:val="00FC627A"/>
    <w:rsid w:val="00FC79F9"/>
    <w:rsid w:val="00FC7FE2"/>
    <w:rsid w:val="00FD0517"/>
    <w:rsid w:val="00FD19F4"/>
    <w:rsid w:val="00FD1E1D"/>
    <w:rsid w:val="00FD2055"/>
    <w:rsid w:val="00FD2166"/>
    <w:rsid w:val="00FD47FD"/>
    <w:rsid w:val="00FD5219"/>
    <w:rsid w:val="00FD607A"/>
    <w:rsid w:val="00FD6EEB"/>
    <w:rsid w:val="00FD7B1B"/>
    <w:rsid w:val="00FD7EC6"/>
    <w:rsid w:val="00FE2514"/>
    <w:rsid w:val="00FE2589"/>
    <w:rsid w:val="00FE3D0C"/>
    <w:rsid w:val="00FE654D"/>
    <w:rsid w:val="00FE6CE0"/>
    <w:rsid w:val="00FE7B08"/>
    <w:rsid w:val="00FF06FF"/>
    <w:rsid w:val="00FF0E61"/>
    <w:rsid w:val="00FF2583"/>
    <w:rsid w:val="00FF2909"/>
    <w:rsid w:val="00FF2EDA"/>
    <w:rsid w:val="00FF3776"/>
    <w:rsid w:val="00FF3991"/>
    <w:rsid w:val="00FF3D38"/>
    <w:rsid w:val="00FF429B"/>
    <w:rsid w:val="00FF4799"/>
    <w:rsid w:val="00FF47A1"/>
    <w:rsid w:val="00FF4CDC"/>
    <w:rsid w:val="00FF54B0"/>
    <w:rsid w:val="00FF57E6"/>
    <w:rsid w:val="00FF5A07"/>
    <w:rsid w:val="00FF5A2B"/>
    <w:rsid w:val="00FF6277"/>
    <w:rsid w:val="00FF62F1"/>
    <w:rsid w:val="00FF73C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ADD4"/>
  <w15:chartTrackingRefBased/>
  <w15:docId w15:val="{B4AAB7F3-5D58-42CB-82D8-1744BF75A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1035D"/>
    <w:pPr>
      <w:spacing w:after="0" w:line="240" w:lineRule="auto"/>
      <w:ind w:left="2126" w:hanging="2126"/>
      <w:jc w:val="both"/>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qFormat/>
    <w:rsid w:val="00E63412"/>
    <w:pPr>
      <w:keepNext/>
      <w:numPr>
        <w:numId w:val="12"/>
      </w:numPr>
      <w:spacing w:before="240" w:after="360"/>
      <w:jc w:val="left"/>
      <w:outlineLvl w:val="0"/>
    </w:pPr>
    <w:rPr>
      <w:rFonts w:ascii="Tahoma" w:hAnsi="Tahoma"/>
      <w:b/>
      <w:bCs/>
      <w:kern w:val="32"/>
      <w:sz w:val="21"/>
      <w:szCs w:val="32"/>
    </w:rPr>
  </w:style>
  <w:style w:type="paragraph" w:styleId="Nadpis2">
    <w:name w:val="heading 2"/>
    <w:basedOn w:val="Normln"/>
    <w:next w:val="Normln"/>
    <w:link w:val="Nadpis2Char"/>
    <w:qFormat/>
    <w:rsid w:val="00E63412"/>
    <w:pPr>
      <w:keepNext/>
      <w:numPr>
        <w:ilvl w:val="1"/>
        <w:numId w:val="12"/>
      </w:numPr>
      <w:spacing w:before="240" w:after="40"/>
      <w:jc w:val="left"/>
      <w:outlineLvl w:val="1"/>
    </w:pPr>
    <w:rPr>
      <w:rFonts w:ascii="Tahoma" w:hAnsi="Tahoma" w:cs="Arial"/>
      <w:bCs/>
      <w:iCs/>
      <w:kern w:val="28"/>
      <w:sz w:val="21"/>
      <w:szCs w:val="28"/>
    </w:rPr>
  </w:style>
  <w:style w:type="paragraph" w:styleId="Nadpis3">
    <w:name w:val="heading 3"/>
    <w:basedOn w:val="Normln"/>
    <w:next w:val="Normln"/>
    <w:link w:val="Nadpis3Char"/>
    <w:qFormat/>
    <w:rsid w:val="00E63412"/>
    <w:pPr>
      <w:keepNext/>
      <w:numPr>
        <w:ilvl w:val="2"/>
        <w:numId w:val="12"/>
      </w:numPr>
      <w:spacing w:before="240" w:after="40"/>
      <w:jc w:val="left"/>
      <w:outlineLvl w:val="2"/>
    </w:pPr>
    <w:rPr>
      <w:rFonts w:cs="Arial"/>
      <w:bCs/>
      <w:kern w:val="24"/>
      <w:sz w:val="24"/>
      <w:szCs w:val="26"/>
    </w:rPr>
  </w:style>
  <w:style w:type="paragraph" w:styleId="Nadpis4">
    <w:name w:val="heading 4"/>
    <w:aliases w:val="Miniaturní"/>
    <w:basedOn w:val="Normln"/>
    <w:next w:val="Normln"/>
    <w:link w:val="Nadpis4Char"/>
    <w:qFormat/>
    <w:rsid w:val="00E63412"/>
    <w:pPr>
      <w:keepNext/>
      <w:numPr>
        <w:ilvl w:val="3"/>
        <w:numId w:val="12"/>
      </w:numPr>
      <w:spacing w:before="120" w:after="40"/>
      <w:jc w:val="left"/>
      <w:outlineLvl w:val="3"/>
    </w:pPr>
    <w:rPr>
      <w:bCs/>
      <w:i/>
      <w:kern w:val="22"/>
      <w:szCs w:val="24"/>
    </w:rPr>
  </w:style>
  <w:style w:type="paragraph" w:styleId="Nadpis5">
    <w:name w:val="heading 5"/>
    <w:basedOn w:val="Normln"/>
    <w:next w:val="Normln"/>
    <w:link w:val="Nadpis5Char"/>
    <w:qFormat/>
    <w:rsid w:val="00E63412"/>
    <w:pPr>
      <w:numPr>
        <w:ilvl w:val="4"/>
        <w:numId w:val="12"/>
      </w:numPr>
      <w:spacing w:before="240" w:after="60"/>
      <w:jc w:val="left"/>
      <w:outlineLvl w:val="4"/>
    </w:pPr>
    <w:rPr>
      <w:rFonts w:ascii="Arial" w:hAnsi="Arial"/>
      <w:b/>
      <w:bCs/>
      <w:i/>
      <w:iCs/>
      <w:kern w:val="22"/>
      <w:sz w:val="26"/>
      <w:szCs w:val="26"/>
    </w:rPr>
  </w:style>
  <w:style w:type="paragraph" w:styleId="Nadpis6">
    <w:name w:val="heading 6"/>
    <w:basedOn w:val="Normln"/>
    <w:next w:val="Normln"/>
    <w:link w:val="Nadpis6Char"/>
    <w:qFormat/>
    <w:rsid w:val="00E63412"/>
    <w:pPr>
      <w:numPr>
        <w:ilvl w:val="5"/>
        <w:numId w:val="12"/>
      </w:numPr>
      <w:spacing w:before="240" w:after="60"/>
      <w:jc w:val="left"/>
      <w:outlineLvl w:val="5"/>
    </w:pPr>
    <w:rPr>
      <w:b/>
      <w:bCs/>
      <w:kern w:val="22"/>
      <w:szCs w:val="22"/>
    </w:rPr>
  </w:style>
  <w:style w:type="paragraph" w:styleId="Nadpis7">
    <w:name w:val="heading 7"/>
    <w:basedOn w:val="Normln"/>
    <w:next w:val="Normln"/>
    <w:link w:val="Nadpis7Char"/>
    <w:qFormat/>
    <w:rsid w:val="00E63412"/>
    <w:pPr>
      <w:numPr>
        <w:ilvl w:val="6"/>
        <w:numId w:val="12"/>
      </w:numPr>
      <w:spacing w:before="240" w:after="60"/>
      <w:jc w:val="left"/>
      <w:outlineLvl w:val="6"/>
    </w:pPr>
    <w:rPr>
      <w:kern w:val="22"/>
      <w:sz w:val="24"/>
      <w:szCs w:val="24"/>
    </w:rPr>
  </w:style>
  <w:style w:type="paragraph" w:styleId="Nadpis8">
    <w:name w:val="heading 8"/>
    <w:basedOn w:val="Normln"/>
    <w:next w:val="Normln"/>
    <w:link w:val="Nadpis8Char"/>
    <w:qFormat/>
    <w:rsid w:val="00E63412"/>
    <w:pPr>
      <w:keepNext/>
      <w:numPr>
        <w:ilvl w:val="7"/>
        <w:numId w:val="12"/>
      </w:numPr>
      <w:jc w:val="left"/>
      <w:outlineLvl w:val="7"/>
    </w:pPr>
    <w:rPr>
      <w:rFonts w:ascii="Arial" w:hAnsi="Arial"/>
      <w:b/>
      <w:sz w:val="24"/>
    </w:rPr>
  </w:style>
  <w:style w:type="paragraph" w:styleId="Nadpis9">
    <w:name w:val="heading 9"/>
    <w:basedOn w:val="Normln"/>
    <w:next w:val="Normln"/>
    <w:link w:val="Nadpis9Char"/>
    <w:qFormat/>
    <w:rsid w:val="00E63412"/>
    <w:pPr>
      <w:numPr>
        <w:ilvl w:val="8"/>
        <w:numId w:val="12"/>
      </w:numPr>
      <w:spacing w:before="240" w:after="60"/>
      <w:jc w:val="left"/>
      <w:outlineLvl w:val="8"/>
    </w:pPr>
    <w:rPr>
      <w:rFonts w:ascii="Arial" w:hAnsi="Arial" w:cs="Arial"/>
      <w:kern w:val="22"/>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786616"/>
    <w:rPr>
      <w:color w:val="0563C1" w:themeColor="hyperlink"/>
      <w:u w:val="single"/>
    </w:rPr>
  </w:style>
  <w:style w:type="paragraph" w:styleId="Zhlav">
    <w:name w:val="header"/>
    <w:basedOn w:val="Normln"/>
    <w:link w:val="ZhlavChar"/>
    <w:uiPriority w:val="99"/>
    <w:unhideWhenUsed/>
    <w:rsid w:val="003809BF"/>
    <w:pPr>
      <w:tabs>
        <w:tab w:val="center" w:pos="4536"/>
        <w:tab w:val="right" w:pos="9072"/>
      </w:tabs>
    </w:pPr>
  </w:style>
  <w:style w:type="character" w:customStyle="1" w:styleId="ZhlavChar">
    <w:name w:val="Záhlaví Char"/>
    <w:basedOn w:val="Standardnpsmoodstavce"/>
    <w:link w:val="Zhlav"/>
    <w:uiPriority w:val="99"/>
    <w:rsid w:val="003809BF"/>
    <w:rPr>
      <w:rFonts w:ascii="Times New Roman" w:eastAsia="Times New Roman" w:hAnsi="Times New Roman" w:cs="Times New Roman"/>
      <w:sz w:val="20"/>
      <w:szCs w:val="20"/>
      <w:lang w:eastAsia="cs-CZ"/>
    </w:rPr>
  </w:style>
  <w:style w:type="paragraph" w:styleId="Zpat">
    <w:name w:val="footer"/>
    <w:basedOn w:val="Normln"/>
    <w:link w:val="ZpatChar"/>
    <w:uiPriority w:val="99"/>
    <w:unhideWhenUsed/>
    <w:rsid w:val="003809BF"/>
    <w:pPr>
      <w:tabs>
        <w:tab w:val="center" w:pos="4536"/>
        <w:tab w:val="right" w:pos="9072"/>
      </w:tabs>
    </w:pPr>
  </w:style>
  <w:style w:type="character" w:customStyle="1" w:styleId="ZpatChar">
    <w:name w:val="Zápatí Char"/>
    <w:basedOn w:val="Standardnpsmoodstavce"/>
    <w:link w:val="Zpat"/>
    <w:uiPriority w:val="99"/>
    <w:rsid w:val="003809BF"/>
    <w:rPr>
      <w:rFonts w:ascii="Times New Roman" w:eastAsia="Times New Roman" w:hAnsi="Times New Roman" w:cs="Times New Roman"/>
      <w:sz w:val="20"/>
      <w:szCs w:val="20"/>
      <w:lang w:eastAsia="cs-CZ"/>
    </w:rPr>
  </w:style>
  <w:style w:type="character" w:styleId="Zdraznnjemn">
    <w:name w:val="Subtle Emphasis"/>
    <w:uiPriority w:val="19"/>
    <w:qFormat/>
    <w:rsid w:val="00C7717B"/>
    <w:rPr>
      <w:i/>
      <w:iCs/>
      <w:color w:val="404040"/>
    </w:rPr>
  </w:style>
  <w:style w:type="paragraph" w:styleId="Textbubliny">
    <w:name w:val="Balloon Text"/>
    <w:basedOn w:val="Normln"/>
    <w:link w:val="TextbublinyChar"/>
    <w:uiPriority w:val="99"/>
    <w:semiHidden/>
    <w:unhideWhenUsed/>
    <w:rsid w:val="00D1285E"/>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D1285E"/>
    <w:rPr>
      <w:rFonts w:ascii="Segoe UI" w:eastAsia="Times New Roman" w:hAnsi="Segoe UI" w:cs="Segoe UI"/>
      <w:sz w:val="18"/>
      <w:szCs w:val="18"/>
      <w:lang w:eastAsia="cs-CZ"/>
    </w:rPr>
  </w:style>
  <w:style w:type="paragraph" w:styleId="Odstavecseseznamem">
    <w:name w:val="List Paragraph"/>
    <w:basedOn w:val="Normln"/>
    <w:uiPriority w:val="34"/>
    <w:qFormat/>
    <w:rsid w:val="004C1B4C"/>
    <w:pPr>
      <w:ind w:left="720"/>
      <w:contextualSpacing/>
    </w:pPr>
  </w:style>
  <w:style w:type="paragraph" w:styleId="Bezmezer">
    <w:name w:val="No Spacing"/>
    <w:link w:val="BezmezerChar"/>
    <w:uiPriority w:val="1"/>
    <w:qFormat/>
    <w:rsid w:val="00C819FA"/>
    <w:pPr>
      <w:spacing w:after="0" w:line="240" w:lineRule="auto"/>
      <w:jc w:val="both"/>
    </w:pPr>
    <w:rPr>
      <w:rFonts w:ascii="Calibri" w:eastAsia="Times New Roman" w:hAnsi="Calibri" w:cs="Times New Roman"/>
      <w:lang w:eastAsia="cs-CZ"/>
    </w:rPr>
  </w:style>
  <w:style w:type="character" w:customStyle="1" w:styleId="BezmezerChar">
    <w:name w:val="Bez mezer Char"/>
    <w:link w:val="Bezmezer"/>
    <w:uiPriority w:val="1"/>
    <w:locked/>
    <w:rsid w:val="00C819FA"/>
    <w:rPr>
      <w:rFonts w:ascii="Calibri" w:eastAsia="Times New Roman" w:hAnsi="Calibri" w:cs="Times New Roman"/>
      <w:lang w:eastAsia="cs-CZ"/>
    </w:rPr>
  </w:style>
  <w:style w:type="paragraph" w:styleId="Zkladntext3">
    <w:name w:val="Body Text 3"/>
    <w:basedOn w:val="Normln"/>
    <w:link w:val="Zkladntext3Char"/>
    <w:rsid w:val="00C15B5D"/>
    <w:pPr>
      <w:spacing w:after="120"/>
      <w:ind w:left="0" w:firstLine="0"/>
      <w:jc w:val="left"/>
    </w:pPr>
    <w:rPr>
      <w:sz w:val="16"/>
      <w:szCs w:val="16"/>
    </w:rPr>
  </w:style>
  <w:style w:type="character" w:customStyle="1" w:styleId="Zkladntext3Char">
    <w:name w:val="Základní text 3 Char"/>
    <w:basedOn w:val="Standardnpsmoodstavce"/>
    <w:link w:val="Zkladntext3"/>
    <w:rsid w:val="00C15B5D"/>
    <w:rPr>
      <w:rFonts w:ascii="Times New Roman" w:eastAsia="Times New Roman" w:hAnsi="Times New Roman" w:cs="Times New Roman"/>
      <w:sz w:val="16"/>
      <w:szCs w:val="16"/>
      <w:lang w:eastAsia="cs-CZ"/>
    </w:rPr>
  </w:style>
  <w:style w:type="paragraph" w:styleId="Zkladntext">
    <w:name w:val="Body Text"/>
    <w:basedOn w:val="Normln"/>
    <w:link w:val="ZkladntextChar"/>
    <w:uiPriority w:val="99"/>
    <w:semiHidden/>
    <w:unhideWhenUsed/>
    <w:rsid w:val="00E63412"/>
    <w:pPr>
      <w:spacing w:after="120"/>
    </w:pPr>
  </w:style>
  <w:style w:type="character" w:customStyle="1" w:styleId="ZkladntextChar">
    <w:name w:val="Základní text Char"/>
    <w:basedOn w:val="Standardnpsmoodstavce"/>
    <w:link w:val="Zkladntext"/>
    <w:uiPriority w:val="99"/>
    <w:semiHidden/>
    <w:rsid w:val="00E63412"/>
    <w:rPr>
      <w:rFonts w:ascii="Times New Roman" w:eastAsia="Times New Roman" w:hAnsi="Times New Roman" w:cs="Times New Roman"/>
      <w:sz w:val="20"/>
      <w:szCs w:val="20"/>
      <w:lang w:eastAsia="cs-CZ"/>
    </w:rPr>
  </w:style>
  <w:style w:type="character" w:customStyle="1" w:styleId="Nadpis1Char">
    <w:name w:val="Nadpis 1 Char"/>
    <w:basedOn w:val="Standardnpsmoodstavce"/>
    <w:link w:val="Nadpis1"/>
    <w:rsid w:val="00E63412"/>
    <w:rPr>
      <w:rFonts w:ascii="Tahoma" w:eastAsia="Times New Roman" w:hAnsi="Tahoma" w:cs="Times New Roman"/>
      <w:b/>
      <w:bCs/>
      <w:kern w:val="32"/>
      <w:sz w:val="21"/>
      <w:szCs w:val="32"/>
      <w:lang w:eastAsia="cs-CZ"/>
    </w:rPr>
  </w:style>
  <w:style w:type="character" w:customStyle="1" w:styleId="Nadpis2Char">
    <w:name w:val="Nadpis 2 Char"/>
    <w:basedOn w:val="Standardnpsmoodstavce"/>
    <w:link w:val="Nadpis2"/>
    <w:rsid w:val="00E63412"/>
    <w:rPr>
      <w:rFonts w:ascii="Tahoma" w:eastAsia="Times New Roman" w:hAnsi="Tahoma" w:cs="Arial"/>
      <w:bCs/>
      <w:iCs/>
      <w:kern w:val="28"/>
      <w:sz w:val="21"/>
      <w:szCs w:val="28"/>
      <w:lang w:eastAsia="cs-CZ"/>
    </w:rPr>
  </w:style>
  <w:style w:type="character" w:customStyle="1" w:styleId="Nadpis3Char">
    <w:name w:val="Nadpis 3 Char"/>
    <w:basedOn w:val="Standardnpsmoodstavce"/>
    <w:link w:val="Nadpis3"/>
    <w:rsid w:val="00E63412"/>
    <w:rPr>
      <w:rFonts w:ascii="Times New Roman" w:eastAsia="Times New Roman" w:hAnsi="Times New Roman" w:cs="Arial"/>
      <w:bCs/>
      <w:kern w:val="24"/>
      <w:sz w:val="24"/>
      <w:szCs w:val="26"/>
      <w:lang w:eastAsia="cs-CZ"/>
    </w:rPr>
  </w:style>
  <w:style w:type="character" w:customStyle="1" w:styleId="Nadpis4Char">
    <w:name w:val="Nadpis 4 Char"/>
    <w:aliases w:val="Miniaturní Char"/>
    <w:basedOn w:val="Standardnpsmoodstavce"/>
    <w:link w:val="Nadpis4"/>
    <w:rsid w:val="00E63412"/>
    <w:rPr>
      <w:rFonts w:ascii="Times New Roman" w:eastAsia="Times New Roman" w:hAnsi="Times New Roman" w:cs="Times New Roman"/>
      <w:bCs/>
      <w:i/>
      <w:kern w:val="22"/>
      <w:sz w:val="20"/>
      <w:szCs w:val="24"/>
      <w:lang w:eastAsia="cs-CZ"/>
    </w:rPr>
  </w:style>
  <w:style w:type="character" w:customStyle="1" w:styleId="Nadpis5Char">
    <w:name w:val="Nadpis 5 Char"/>
    <w:basedOn w:val="Standardnpsmoodstavce"/>
    <w:link w:val="Nadpis5"/>
    <w:rsid w:val="00E63412"/>
    <w:rPr>
      <w:rFonts w:ascii="Arial" w:eastAsia="Times New Roman" w:hAnsi="Arial" w:cs="Times New Roman"/>
      <w:b/>
      <w:bCs/>
      <w:i/>
      <w:iCs/>
      <w:kern w:val="22"/>
      <w:sz w:val="26"/>
      <w:szCs w:val="26"/>
      <w:lang w:eastAsia="cs-CZ"/>
    </w:rPr>
  </w:style>
  <w:style w:type="character" w:customStyle="1" w:styleId="Nadpis6Char">
    <w:name w:val="Nadpis 6 Char"/>
    <w:basedOn w:val="Standardnpsmoodstavce"/>
    <w:link w:val="Nadpis6"/>
    <w:rsid w:val="00E63412"/>
    <w:rPr>
      <w:rFonts w:ascii="Times New Roman" w:eastAsia="Times New Roman" w:hAnsi="Times New Roman" w:cs="Times New Roman"/>
      <w:b/>
      <w:bCs/>
      <w:kern w:val="22"/>
      <w:sz w:val="20"/>
      <w:lang w:eastAsia="cs-CZ"/>
    </w:rPr>
  </w:style>
  <w:style w:type="character" w:customStyle="1" w:styleId="Nadpis7Char">
    <w:name w:val="Nadpis 7 Char"/>
    <w:basedOn w:val="Standardnpsmoodstavce"/>
    <w:link w:val="Nadpis7"/>
    <w:rsid w:val="00E63412"/>
    <w:rPr>
      <w:rFonts w:ascii="Times New Roman" w:eastAsia="Times New Roman" w:hAnsi="Times New Roman" w:cs="Times New Roman"/>
      <w:kern w:val="22"/>
      <w:sz w:val="24"/>
      <w:szCs w:val="24"/>
      <w:lang w:eastAsia="cs-CZ"/>
    </w:rPr>
  </w:style>
  <w:style w:type="character" w:customStyle="1" w:styleId="Nadpis8Char">
    <w:name w:val="Nadpis 8 Char"/>
    <w:basedOn w:val="Standardnpsmoodstavce"/>
    <w:link w:val="Nadpis8"/>
    <w:rsid w:val="00E63412"/>
    <w:rPr>
      <w:rFonts w:ascii="Arial" w:eastAsia="Times New Roman" w:hAnsi="Arial" w:cs="Times New Roman"/>
      <w:b/>
      <w:sz w:val="24"/>
      <w:szCs w:val="20"/>
      <w:lang w:eastAsia="cs-CZ"/>
    </w:rPr>
  </w:style>
  <w:style w:type="character" w:customStyle="1" w:styleId="Nadpis9Char">
    <w:name w:val="Nadpis 9 Char"/>
    <w:basedOn w:val="Standardnpsmoodstavce"/>
    <w:link w:val="Nadpis9"/>
    <w:rsid w:val="00E63412"/>
    <w:rPr>
      <w:rFonts w:ascii="Arial" w:eastAsia="Times New Roman" w:hAnsi="Arial" w:cs="Arial"/>
      <w:kern w:val="22"/>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655341">
      <w:bodyDiv w:val="1"/>
      <w:marLeft w:val="0"/>
      <w:marRight w:val="0"/>
      <w:marTop w:val="0"/>
      <w:marBottom w:val="0"/>
      <w:divBdr>
        <w:top w:val="none" w:sz="0" w:space="0" w:color="auto"/>
        <w:left w:val="none" w:sz="0" w:space="0" w:color="auto"/>
        <w:bottom w:val="none" w:sz="0" w:space="0" w:color="auto"/>
        <w:right w:val="none" w:sz="0" w:space="0" w:color="auto"/>
      </w:divBdr>
    </w:div>
    <w:div w:id="543719299">
      <w:bodyDiv w:val="1"/>
      <w:marLeft w:val="0"/>
      <w:marRight w:val="0"/>
      <w:marTop w:val="0"/>
      <w:marBottom w:val="0"/>
      <w:divBdr>
        <w:top w:val="none" w:sz="0" w:space="0" w:color="auto"/>
        <w:left w:val="none" w:sz="0" w:space="0" w:color="auto"/>
        <w:bottom w:val="none" w:sz="0" w:space="0" w:color="auto"/>
        <w:right w:val="none" w:sz="0" w:space="0" w:color="auto"/>
      </w:divBdr>
    </w:div>
    <w:div w:id="668561850">
      <w:bodyDiv w:val="1"/>
      <w:marLeft w:val="0"/>
      <w:marRight w:val="0"/>
      <w:marTop w:val="0"/>
      <w:marBottom w:val="0"/>
      <w:divBdr>
        <w:top w:val="none" w:sz="0" w:space="0" w:color="auto"/>
        <w:left w:val="none" w:sz="0" w:space="0" w:color="auto"/>
        <w:bottom w:val="none" w:sz="0" w:space="0" w:color="auto"/>
        <w:right w:val="none" w:sz="0" w:space="0" w:color="auto"/>
      </w:divBdr>
    </w:div>
    <w:div w:id="1518352422">
      <w:bodyDiv w:val="1"/>
      <w:marLeft w:val="0"/>
      <w:marRight w:val="0"/>
      <w:marTop w:val="0"/>
      <w:marBottom w:val="0"/>
      <w:divBdr>
        <w:top w:val="none" w:sz="0" w:space="0" w:color="auto"/>
        <w:left w:val="none" w:sz="0" w:space="0" w:color="auto"/>
        <w:bottom w:val="none" w:sz="0" w:space="0" w:color="auto"/>
        <w:right w:val="none" w:sz="0" w:space="0" w:color="auto"/>
      </w:divBdr>
    </w:div>
    <w:div w:id="1523743872">
      <w:bodyDiv w:val="1"/>
      <w:marLeft w:val="0"/>
      <w:marRight w:val="0"/>
      <w:marTop w:val="0"/>
      <w:marBottom w:val="0"/>
      <w:divBdr>
        <w:top w:val="none" w:sz="0" w:space="0" w:color="auto"/>
        <w:left w:val="none" w:sz="0" w:space="0" w:color="auto"/>
        <w:bottom w:val="none" w:sz="0" w:space="0" w:color="auto"/>
        <w:right w:val="none" w:sz="0" w:space="0" w:color="auto"/>
      </w:divBdr>
    </w:div>
    <w:div w:id="1734885922">
      <w:bodyDiv w:val="1"/>
      <w:marLeft w:val="0"/>
      <w:marRight w:val="0"/>
      <w:marTop w:val="0"/>
      <w:marBottom w:val="0"/>
      <w:divBdr>
        <w:top w:val="none" w:sz="0" w:space="0" w:color="auto"/>
        <w:left w:val="none" w:sz="0" w:space="0" w:color="auto"/>
        <w:bottom w:val="none" w:sz="0" w:space="0" w:color="auto"/>
        <w:right w:val="none" w:sz="0" w:space="0" w:color="auto"/>
      </w:divBdr>
    </w:div>
    <w:div w:id="2083596043">
      <w:bodyDiv w:val="1"/>
      <w:marLeft w:val="0"/>
      <w:marRight w:val="0"/>
      <w:marTop w:val="0"/>
      <w:marBottom w:val="0"/>
      <w:divBdr>
        <w:top w:val="none" w:sz="0" w:space="0" w:color="auto"/>
        <w:left w:val="none" w:sz="0" w:space="0" w:color="auto"/>
        <w:bottom w:val="none" w:sz="0" w:space="0" w:color="auto"/>
        <w:right w:val="none" w:sz="0" w:space="0" w:color="auto"/>
      </w:divBdr>
    </w:div>
    <w:div w:id="2104453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oleObject" Target="file:///\\frydekmistek.cz\data\odbory\FO\Odborova\ODD&#282;LEN&#205;%20ROZPO&#268;TU\Il&#269;a\Rozbory%202025\Tabulky%20-%20v&#253;daje%20-%20chyst&#225;no%20pro%20Il&#269;u\Tabulky%209,%2010,%2012%20a%20grafy%202,%203%20-%20v&#253;daje.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frydekmistek.cz\data\odbory\FO\Odborova\ODD&#282;LEN&#205;%20ROZPO&#268;TU\Il&#269;a\Rozbory%202025\Tabulky%20-%20v&#253;daje%20-%20chyst&#225;no%20pro%20Il&#269;u\Tabulky%209,%2010,%2012%20a%20grafy%202,%203%20-%20v&#253;daje.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1"/>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depthPercent val="100"/>
      <c:rAngAx val="1"/>
    </c:view3D>
    <c:floor>
      <c:thickness val="0"/>
    </c:floor>
    <c:sideWall>
      <c:thickness val="0"/>
    </c:sideWall>
    <c:backWall>
      <c:thickness val="0"/>
    </c:backWall>
    <c:plotArea>
      <c:layout>
        <c:manualLayout>
          <c:layoutTarget val="inner"/>
          <c:xMode val="edge"/>
          <c:yMode val="edge"/>
          <c:x val="0.17167569811201552"/>
          <c:y val="4.447465484539103E-2"/>
          <c:w val="0.82547314249632009"/>
          <c:h val="0.46791233212000366"/>
        </c:manualLayout>
      </c:layout>
      <c:bar3DChart>
        <c:barDir val="col"/>
        <c:grouping val="clustered"/>
        <c:varyColors val="0"/>
        <c:ser>
          <c:idx val="0"/>
          <c:order val="0"/>
          <c:invertIfNegative val="0"/>
          <c:cat>
            <c:strRef>
              <c:f>'Graf2a3-2025'!$A$2:$A$15</c:f>
              <c:strCache>
                <c:ptCount val="14"/>
                <c:pt idx="0">
                  <c:v>01-Odbor právní a organizační</c:v>
                </c:pt>
                <c:pt idx="1">
                  <c:v>02-Odbor vnitřních věcí</c:v>
                </c:pt>
                <c:pt idx="2">
                  <c:v>03-Finanční odbor</c:v>
                </c:pt>
                <c:pt idx="3">
                  <c:v>04-Odbor správy obecního majetku</c:v>
                </c:pt>
                <c:pt idx="4">
                  <c:v>05-Živnostenský úřad</c:v>
                </c:pt>
                <c:pt idx="5">
                  <c:v>06-Odbor ŠKMaT</c:v>
                </c:pt>
                <c:pt idx="6">
                  <c:v>07-Odbor dopravy a silničního hospodářství</c:v>
                </c:pt>
                <c:pt idx="7">
                  <c:v>09-Odbor životního prostředí a zemědělství</c:v>
                </c:pt>
                <c:pt idx="8">
                  <c:v>11-Odbor sociálních služeb</c:v>
                </c:pt>
                <c:pt idx="9">
                  <c:v>12-Investiční odbor</c:v>
                </c:pt>
                <c:pt idx="10">
                  <c:v>13-Odbor územního rozvoje a stavebního řádu</c:v>
                </c:pt>
                <c:pt idx="11">
                  <c:v>16-Městská policie</c:v>
                </c:pt>
                <c:pt idx="12">
                  <c:v>17-Odbor informačních technologií</c:v>
                </c:pt>
                <c:pt idx="13">
                  <c:v>18-Odbor bezpečnostních rizik a prevence kriminality</c:v>
                </c:pt>
              </c:strCache>
            </c:strRef>
          </c:cat>
          <c:val>
            <c:numRef>
              <c:f>'Graf2a3-2025'!$B$2:$B$15</c:f>
              <c:numCache>
                <c:formatCode>#,##0</c:formatCode>
                <c:ptCount val="14"/>
                <c:pt idx="0">
                  <c:v>8164</c:v>
                </c:pt>
                <c:pt idx="1">
                  <c:v>362058</c:v>
                </c:pt>
                <c:pt idx="2">
                  <c:v>82371</c:v>
                </c:pt>
                <c:pt idx="3">
                  <c:v>184659</c:v>
                </c:pt>
                <c:pt idx="4">
                  <c:v>1359</c:v>
                </c:pt>
                <c:pt idx="5">
                  <c:v>320695</c:v>
                </c:pt>
                <c:pt idx="6">
                  <c:v>388492</c:v>
                </c:pt>
                <c:pt idx="7">
                  <c:v>163263</c:v>
                </c:pt>
                <c:pt idx="8">
                  <c:v>179759</c:v>
                </c:pt>
                <c:pt idx="9">
                  <c:v>165188</c:v>
                </c:pt>
                <c:pt idx="10">
                  <c:v>22412</c:v>
                </c:pt>
                <c:pt idx="11">
                  <c:v>60611</c:v>
                </c:pt>
                <c:pt idx="12">
                  <c:v>56146</c:v>
                </c:pt>
                <c:pt idx="13">
                  <c:v>9261</c:v>
                </c:pt>
              </c:numCache>
            </c:numRef>
          </c:val>
          <c:extLst>
            <c:ext xmlns:c16="http://schemas.microsoft.com/office/drawing/2014/chart" uri="{C3380CC4-5D6E-409C-BE32-E72D297353CC}">
              <c16:uniqueId val="{00000000-41B5-402D-8867-5A5900F25008}"/>
            </c:ext>
          </c:extLst>
        </c:ser>
        <c:dLbls>
          <c:showLegendKey val="0"/>
          <c:showVal val="0"/>
          <c:showCatName val="0"/>
          <c:showSerName val="0"/>
          <c:showPercent val="0"/>
          <c:showBubbleSize val="0"/>
        </c:dLbls>
        <c:gapWidth val="150"/>
        <c:shape val="box"/>
        <c:axId val="2071419040"/>
        <c:axId val="1"/>
        <c:axId val="0"/>
      </c:bar3DChart>
      <c:catAx>
        <c:axId val="2071419040"/>
        <c:scaling>
          <c:orientation val="minMax"/>
        </c:scaling>
        <c:delete val="0"/>
        <c:axPos val="b"/>
        <c:numFmt formatCode="General" sourceLinked="1"/>
        <c:majorTickMark val="out"/>
        <c:minorTickMark val="none"/>
        <c:tickLblPos val="nextTo"/>
        <c:txPr>
          <a:bodyPr rot="-2700000" vert="horz"/>
          <a:lstStyle/>
          <a:p>
            <a:pPr>
              <a:defRPr sz="900" b="0" i="0" u="none" strike="noStrike" baseline="0">
                <a:solidFill>
                  <a:srgbClr val="000000"/>
                </a:solidFill>
                <a:latin typeface="Tahoma"/>
                <a:ea typeface="Tahoma"/>
                <a:cs typeface="Tahoma"/>
              </a:defRPr>
            </a:pPr>
            <a:endParaRPr lang="cs-CZ"/>
          </a:p>
        </c:txPr>
        <c:crossAx val="1"/>
        <c:crosses val="autoZero"/>
        <c:auto val="1"/>
        <c:lblAlgn val="ctr"/>
        <c:lblOffset val="100"/>
        <c:noMultiLvlLbl val="0"/>
      </c:catAx>
      <c:valAx>
        <c:axId val="1"/>
        <c:scaling>
          <c:orientation val="minMax"/>
        </c:scaling>
        <c:delete val="0"/>
        <c:axPos val="l"/>
        <c:majorGridlines/>
        <c:numFmt formatCode="#,##0" sourceLinked="1"/>
        <c:majorTickMark val="out"/>
        <c:minorTickMark val="none"/>
        <c:tickLblPos val="nextTo"/>
        <c:txPr>
          <a:bodyPr rot="0" vert="horz"/>
          <a:lstStyle/>
          <a:p>
            <a:pPr>
              <a:defRPr sz="900" b="0" i="0" u="none" strike="noStrike" baseline="0">
                <a:solidFill>
                  <a:srgbClr val="000000"/>
                </a:solidFill>
                <a:latin typeface="Tahoma"/>
                <a:ea typeface="Tahoma"/>
                <a:cs typeface="Tahoma"/>
              </a:defRPr>
            </a:pPr>
            <a:endParaRPr lang="cs-CZ"/>
          </a:p>
        </c:txPr>
        <c:crossAx val="2071419040"/>
        <c:crosses val="autoZero"/>
        <c:crossBetween val="between"/>
      </c:valAx>
      <c:spPr>
        <a:noFill/>
        <a:ln w="25400">
          <a:noFill/>
        </a:ln>
      </c:spPr>
    </c:plotArea>
    <c:plotVisOnly val="1"/>
    <c:dispBlanksAs val="gap"/>
    <c:showDLblsOverMax val="0"/>
  </c:chart>
  <c:spPr>
    <a:effectLst>
      <a:outerShdw blurRad="50800" dist="38100" dir="2700000" algn="tl" rotWithShape="0">
        <a:prstClr val="black">
          <a:alpha val="40000"/>
        </a:prstClr>
      </a:outerShdw>
    </a:effectLst>
  </c:spPr>
  <c:txPr>
    <a:bodyPr/>
    <a:lstStyle/>
    <a:p>
      <a:pPr>
        <a:defRPr sz="1000" b="0" i="0" u="none" strike="noStrike" baseline="0">
          <a:solidFill>
            <a:srgbClr val="000000"/>
          </a:solidFill>
          <a:latin typeface="Calibri"/>
          <a:ea typeface="Calibri"/>
          <a:cs typeface="Calibri"/>
        </a:defRPr>
      </a:pPr>
      <a:endParaRPr lang="cs-CZ"/>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1"/>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depthPercent val="100"/>
      <c:rAngAx val="1"/>
    </c:view3D>
    <c:floor>
      <c:thickness val="0"/>
    </c:floor>
    <c:sideWall>
      <c:thickness val="0"/>
    </c:sideWall>
    <c:backWall>
      <c:thickness val="0"/>
    </c:backWall>
    <c:plotArea>
      <c:layout>
        <c:manualLayout>
          <c:layoutTarget val="inner"/>
          <c:xMode val="edge"/>
          <c:yMode val="edge"/>
          <c:x val="0.2061549170607426"/>
          <c:y val="1.3345628752507466E-2"/>
          <c:w val="0.78114661461882218"/>
          <c:h val="0.6223679629584844"/>
        </c:manualLayout>
      </c:layout>
      <c:bar3DChart>
        <c:barDir val="col"/>
        <c:grouping val="clustered"/>
        <c:varyColors val="0"/>
        <c:ser>
          <c:idx val="0"/>
          <c:order val="0"/>
          <c:invertIfNegative val="0"/>
          <c:cat>
            <c:strRef>
              <c:f>'Graf2a3-2025'!$A$43:$A$56</c:f>
              <c:strCache>
                <c:ptCount val="14"/>
                <c:pt idx="0">
                  <c:v>Zemědělství, lesní hospodářství a rybářství</c:v>
                </c:pt>
                <c:pt idx="1">
                  <c:v>Průmysl, stavebnictví, obchod a služby</c:v>
                </c:pt>
                <c:pt idx="2">
                  <c:v>Doprava</c:v>
                </c:pt>
                <c:pt idx="3">
                  <c:v>Vodní hospodářství</c:v>
                </c:pt>
                <c:pt idx="4">
                  <c:v>Vzdělávání</c:v>
                </c:pt>
                <c:pt idx="5">
                  <c:v>Kultura, církve a sdělovací prostředky</c:v>
                </c:pt>
                <c:pt idx="6">
                  <c:v>Sport a zájmová činnost</c:v>
                </c:pt>
                <c:pt idx="7">
                  <c:v>Zdravotnictví</c:v>
                </c:pt>
                <c:pt idx="8">
                  <c:v>Bydlení, komunální služby a územní rozvoj</c:v>
                </c:pt>
                <c:pt idx="9">
                  <c:v>Ochrana životního prostředí</c:v>
                </c:pt>
                <c:pt idx="10">
                  <c:v>Sociální služby</c:v>
                </c:pt>
                <c:pt idx="11">
                  <c:v>CO, bezpečnost a PO</c:v>
                </c:pt>
                <c:pt idx="12">
                  <c:v>Místní správa a zastupitelské orgány</c:v>
                </c:pt>
                <c:pt idx="13">
                  <c:v>Finanční operace a ostatní činnosti</c:v>
                </c:pt>
              </c:strCache>
            </c:strRef>
          </c:cat>
          <c:val>
            <c:numRef>
              <c:f>'Graf2a3-2025'!$B$43:$B$56</c:f>
              <c:numCache>
                <c:formatCode>#,##0</c:formatCode>
                <c:ptCount val="14"/>
                <c:pt idx="0">
                  <c:v>4403</c:v>
                </c:pt>
                <c:pt idx="1">
                  <c:v>14579</c:v>
                </c:pt>
                <c:pt idx="2">
                  <c:v>330110</c:v>
                </c:pt>
                <c:pt idx="3">
                  <c:v>9097</c:v>
                </c:pt>
                <c:pt idx="4">
                  <c:v>262663</c:v>
                </c:pt>
                <c:pt idx="5">
                  <c:v>88224</c:v>
                </c:pt>
                <c:pt idx="6">
                  <c:v>122721</c:v>
                </c:pt>
                <c:pt idx="7">
                  <c:v>36566</c:v>
                </c:pt>
                <c:pt idx="8">
                  <c:v>244598</c:v>
                </c:pt>
                <c:pt idx="9">
                  <c:v>164469</c:v>
                </c:pt>
                <c:pt idx="10">
                  <c:v>168332</c:v>
                </c:pt>
                <c:pt idx="11">
                  <c:v>66944</c:v>
                </c:pt>
                <c:pt idx="12">
                  <c:v>435779</c:v>
                </c:pt>
                <c:pt idx="13">
                  <c:v>55953</c:v>
                </c:pt>
              </c:numCache>
            </c:numRef>
          </c:val>
          <c:extLst>
            <c:ext xmlns:c16="http://schemas.microsoft.com/office/drawing/2014/chart" uri="{C3380CC4-5D6E-409C-BE32-E72D297353CC}">
              <c16:uniqueId val="{00000000-842A-44C3-84C6-6C84B16DDA13}"/>
            </c:ext>
          </c:extLst>
        </c:ser>
        <c:dLbls>
          <c:showLegendKey val="0"/>
          <c:showVal val="0"/>
          <c:showCatName val="0"/>
          <c:showSerName val="0"/>
          <c:showPercent val="0"/>
          <c:showBubbleSize val="0"/>
        </c:dLbls>
        <c:gapWidth val="150"/>
        <c:shape val="box"/>
        <c:axId val="1607214735"/>
        <c:axId val="1"/>
        <c:axId val="0"/>
      </c:bar3DChart>
      <c:catAx>
        <c:axId val="1607214735"/>
        <c:scaling>
          <c:orientation val="minMax"/>
        </c:scaling>
        <c:delete val="0"/>
        <c:axPos val="b"/>
        <c:numFmt formatCode="General" sourceLinked="1"/>
        <c:majorTickMark val="out"/>
        <c:minorTickMark val="none"/>
        <c:tickLblPos val="nextTo"/>
        <c:txPr>
          <a:bodyPr rot="-2700000" vert="horz"/>
          <a:lstStyle/>
          <a:p>
            <a:pPr>
              <a:defRPr sz="900" b="0" i="0" u="none" strike="noStrike" baseline="0">
                <a:solidFill>
                  <a:srgbClr val="000000"/>
                </a:solidFill>
                <a:latin typeface="Tahoma"/>
                <a:ea typeface="Tahoma"/>
                <a:cs typeface="Tahoma"/>
              </a:defRPr>
            </a:pPr>
            <a:endParaRPr lang="cs-CZ"/>
          </a:p>
        </c:txPr>
        <c:crossAx val="1"/>
        <c:crosses val="autoZero"/>
        <c:auto val="1"/>
        <c:lblAlgn val="ctr"/>
        <c:lblOffset val="1000"/>
        <c:noMultiLvlLbl val="0"/>
      </c:catAx>
      <c:valAx>
        <c:axId val="1"/>
        <c:scaling>
          <c:orientation val="minMax"/>
        </c:scaling>
        <c:delete val="0"/>
        <c:axPos val="l"/>
        <c:majorGridlines/>
        <c:numFmt formatCode="#,##0" sourceLinked="1"/>
        <c:majorTickMark val="out"/>
        <c:minorTickMark val="none"/>
        <c:tickLblPos val="nextTo"/>
        <c:txPr>
          <a:bodyPr rot="0" vert="horz"/>
          <a:lstStyle/>
          <a:p>
            <a:pPr>
              <a:defRPr sz="1000" b="0" i="0" u="none" strike="noStrike" baseline="0">
                <a:solidFill>
                  <a:srgbClr val="000000"/>
                </a:solidFill>
                <a:latin typeface="Tahoma"/>
                <a:ea typeface="Tahoma"/>
                <a:cs typeface="Tahoma"/>
              </a:defRPr>
            </a:pPr>
            <a:endParaRPr lang="cs-CZ"/>
          </a:p>
        </c:txPr>
        <c:crossAx val="1607214735"/>
        <c:crosses val="autoZero"/>
        <c:crossBetween val="between"/>
      </c:valAx>
      <c:spPr>
        <a:noFill/>
        <a:ln w="25400">
          <a:noFill/>
        </a:ln>
      </c:spPr>
    </c:plotArea>
    <c:plotVisOnly val="1"/>
    <c:dispBlanksAs val="gap"/>
    <c:showDLblsOverMax val="0"/>
  </c:chart>
  <c:spPr>
    <a:effectLst>
      <a:outerShdw blurRad="50800" dist="38100" dir="2700000" algn="tl" rotWithShape="0">
        <a:prstClr val="black">
          <a:alpha val="40000"/>
        </a:prstClr>
      </a:outerShdw>
    </a:effectLst>
  </c:spPr>
  <c:txPr>
    <a:bodyPr/>
    <a:lstStyle/>
    <a:p>
      <a:pPr>
        <a:defRPr sz="1000" b="0" i="0" u="none" strike="noStrike" baseline="0">
          <a:solidFill>
            <a:srgbClr val="000000"/>
          </a:solidFill>
          <a:latin typeface="Calibri"/>
          <a:ea typeface="Calibri"/>
          <a:cs typeface="Calibri"/>
        </a:defRPr>
      </a:pPr>
      <a:endParaRPr lang="cs-CZ"/>
    </a:p>
  </c:txPr>
  <c:externalData r:id="rId1">
    <c:autoUpdate val="0"/>
  </c:externalData>
</c:chartSpace>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6C263-6495-4BE7-B821-85C22E546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11313</TotalTime>
  <Pages>1</Pages>
  <Words>30172</Words>
  <Characters>178021</Characters>
  <Application>Microsoft Office Word</Application>
  <DocSecurity>0</DocSecurity>
  <Lines>1483</Lines>
  <Paragraphs>415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207778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dordova</dc:creator>
  <cp:keywords/>
  <dc:description/>
  <cp:lastModifiedBy>Ilona Oborná</cp:lastModifiedBy>
  <cp:revision>896</cp:revision>
  <cp:lastPrinted>2026-05-06T08:32:00Z</cp:lastPrinted>
  <dcterms:created xsi:type="dcterms:W3CDTF">2024-02-15T06:59:00Z</dcterms:created>
  <dcterms:modified xsi:type="dcterms:W3CDTF">2026-05-19T09:07:00Z</dcterms:modified>
</cp:coreProperties>
</file>